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tblPr>
      <w:tblGrid>
        <w:gridCol w:w="9570"/>
      </w:tblGrid>
      <w:tr w:rsidR="002971C2" w:rsidRPr="00EE5DE1"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sz w:val="20"/>
                <w:szCs w:val="20"/>
              </w:rPr>
            </w:pPr>
          </w:p>
          <w:p w:rsidR="002971C2" w:rsidRPr="00EE5DE1" w:rsidRDefault="002971C2" w:rsidP="002971C2">
            <w:pPr>
              <w:spacing w:after="0"/>
              <w:jc w:val="center"/>
              <w:rPr>
                <w:rFonts w:ascii="Times New Roman" w:eastAsia="Times New Roman" w:hAnsi="Times New Roman" w:cs="Times New Roman"/>
                <w:sz w:val="20"/>
                <w:szCs w:val="20"/>
                <w:lang w:val="en-US"/>
              </w:rPr>
            </w:pPr>
            <w:r w:rsidRPr="00EE5DE1">
              <w:rPr>
                <w:rFonts w:ascii="Times New Roman" w:eastAsia="Times New Roman" w:hAnsi="Times New Roman" w:cs="Times New Roman"/>
                <w:noProof/>
                <w:sz w:val="20"/>
                <w:szCs w:val="20"/>
              </w:rPr>
              <w:drawing>
                <wp:inline distT="0" distB="0" distL="0" distR="0">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rsidR="002971C2" w:rsidRPr="00EE5DE1" w:rsidRDefault="002971C2" w:rsidP="002971C2">
            <w:pPr>
              <w:spacing w:after="0"/>
              <w:rPr>
                <w:rFonts w:ascii="Times New Roman" w:eastAsia="Times New Roman" w:hAnsi="Times New Roman" w:cs="Times New Roman"/>
                <w:sz w:val="20"/>
                <w:szCs w:val="20"/>
                <w:lang w:val="en-US"/>
              </w:rPr>
            </w:pPr>
          </w:p>
          <w:p w:rsidR="002971C2" w:rsidRPr="00EE5DE1" w:rsidRDefault="002971C2" w:rsidP="002971C2">
            <w:pPr>
              <w:spacing w:after="0"/>
              <w:jc w:val="center"/>
              <w:rPr>
                <w:rFonts w:ascii="Times New Roman" w:eastAsia="Times New Roman" w:hAnsi="Times New Roman" w:cs="Times New Roman"/>
                <w:b/>
                <w:sz w:val="80"/>
                <w:szCs w:val="80"/>
              </w:rPr>
            </w:pPr>
            <w:r w:rsidRPr="00EE5DE1">
              <w:rPr>
                <w:rFonts w:ascii="Times New Roman" w:eastAsia="Times New Roman" w:hAnsi="Times New Roman" w:cs="Times New Roman"/>
                <w:b/>
                <w:sz w:val="80"/>
                <w:szCs w:val="80"/>
              </w:rPr>
              <w:t>ИНФОРМАЦИОННЫЙ</w:t>
            </w:r>
          </w:p>
          <w:p w:rsidR="002971C2" w:rsidRPr="00EE5DE1" w:rsidRDefault="002971C2" w:rsidP="002971C2">
            <w:pPr>
              <w:spacing w:after="0"/>
              <w:jc w:val="center"/>
              <w:rPr>
                <w:rFonts w:ascii="Times New Roman" w:eastAsia="Times New Roman" w:hAnsi="Times New Roman" w:cs="Times New Roman"/>
                <w:b/>
                <w:sz w:val="100"/>
                <w:szCs w:val="100"/>
              </w:rPr>
            </w:pPr>
            <w:r w:rsidRPr="00EE5DE1">
              <w:rPr>
                <w:rFonts w:ascii="Times New Roman" w:eastAsia="Times New Roman" w:hAnsi="Times New Roman" w:cs="Times New Roman"/>
                <w:b/>
                <w:sz w:val="80"/>
                <w:szCs w:val="80"/>
              </w:rPr>
              <w:t>ВЕСТНИК</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Совета и администрации</w:t>
            </w:r>
          </w:p>
          <w:p w:rsidR="002971C2" w:rsidRPr="00EE5DE1" w:rsidRDefault="002971C2" w:rsidP="002971C2">
            <w:pPr>
              <w:spacing w:after="0"/>
              <w:jc w:val="center"/>
              <w:rPr>
                <w:rFonts w:ascii="Times New Roman" w:eastAsia="Times New Roman" w:hAnsi="Times New Roman" w:cs="Times New Roman"/>
                <w:b/>
                <w:color w:val="0000FF"/>
                <w:sz w:val="56"/>
                <w:szCs w:val="56"/>
              </w:rPr>
            </w:pPr>
            <w:r w:rsidRPr="00EE5DE1">
              <w:rPr>
                <w:rFonts w:ascii="Times New Roman" w:eastAsia="Times New Roman" w:hAnsi="Times New Roman" w:cs="Times New Roman"/>
                <w:b/>
                <w:color w:val="0000FF"/>
                <w:sz w:val="56"/>
                <w:szCs w:val="56"/>
              </w:rPr>
              <w:t>муниципального района</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color w:val="0000FF"/>
                <w:sz w:val="56"/>
                <w:szCs w:val="56"/>
              </w:rPr>
              <w:t xml:space="preserve"> «Усть-Куломский»</w:t>
            </w:r>
          </w:p>
          <w:p w:rsidR="002971C2" w:rsidRPr="00EE5DE1" w:rsidRDefault="002971C2" w:rsidP="002971C2">
            <w:pPr>
              <w:spacing w:after="0"/>
              <w:jc w:val="center"/>
              <w:rPr>
                <w:rFonts w:ascii="Times New Roman" w:eastAsia="Times New Roman" w:hAnsi="Times New Roman" w:cs="Times New Roman"/>
                <w:b/>
                <w:sz w:val="20"/>
                <w:szCs w:val="20"/>
              </w:rPr>
            </w:pP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 </w:t>
            </w:r>
            <w:r w:rsidR="008C6BEB">
              <w:rPr>
                <w:rFonts w:ascii="Times New Roman" w:eastAsia="Times New Roman" w:hAnsi="Times New Roman" w:cs="Times New Roman"/>
                <w:b/>
                <w:sz w:val="48"/>
                <w:szCs w:val="48"/>
              </w:rPr>
              <w:t>1</w:t>
            </w:r>
            <w:r w:rsidR="00D619B8">
              <w:rPr>
                <w:rFonts w:ascii="Times New Roman" w:eastAsia="Times New Roman" w:hAnsi="Times New Roman" w:cs="Times New Roman"/>
                <w:b/>
                <w:sz w:val="48"/>
                <w:szCs w:val="48"/>
              </w:rPr>
              <w:t>9</w:t>
            </w:r>
          </w:p>
          <w:p w:rsidR="002971C2" w:rsidRPr="00EE5DE1" w:rsidRDefault="002971C2" w:rsidP="002971C2">
            <w:pPr>
              <w:spacing w:after="0"/>
              <w:jc w:val="center"/>
              <w:rPr>
                <w:rFonts w:ascii="Times New Roman" w:eastAsia="Times New Roman" w:hAnsi="Times New Roman" w:cs="Times New Roman"/>
                <w:b/>
                <w:sz w:val="48"/>
                <w:szCs w:val="48"/>
              </w:rPr>
            </w:pPr>
            <w:r w:rsidRPr="00EE5DE1">
              <w:rPr>
                <w:rFonts w:ascii="Times New Roman" w:eastAsia="Times New Roman" w:hAnsi="Times New Roman" w:cs="Times New Roman"/>
                <w:b/>
                <w:sz w:val="48"/>
                <w:szCs w:val="48"/>
              </w:rPr>
              <w:t xml:space="preserve">от </w:t>
            </w:r>
            <w:r w:rsidR="003C5FFE">
              <w:rPr>
                <w:rFonts w:ascii="Times New Roman" w:eastAsia="Times New Roman" w:hAnsi="Times New Roman" w:cs="Times New Roman"/>
                <w:b/>
                <w:sz w:val="48"/>
                <w:szCs w:val="48"/>
              </w:rPr>
              <w:t>22</w:t>
            </w:r>
            <w:r w:rsidR="00C60E57" w:rsidRPr="00EE5DE1">
              <w:rPr>
                <w:rFonts w:ascii="Times New Roman" w:eastAsia="Times New Roman" w:hAnsi="Times New Roman" w:cs="Times New Roman"/>
                <w:b/>
                <w:sz w:val="48"/>
                <w:szCs w:val="48"/>
              </w:rPr>
              <w:t>.0</w:t>
            </w:r>
            <w:r w:rsidR="00D619B8">
              <w:rPr>
                <w:rFonts w:ascii="Times New Roman" w:eastAsia="Times New Roman" w:hAnsi="Times New Roman" w:cs="Times New Roman"/>
                <w:b/>
                <w:sz w:val="48"/>
                <w:szCs w:val="48"/>
              </w:rPr>
              <w:t>5</w:t>
            </w:r>
            <w:r w:rsidR="00C60E57" w:rsidRPr="00EE5DE1">
              <w:rPr>
                <w:rFonts w:ascii="Times New Roman" w:eastAsia="Times New Roman" w:hAnsi="Times New Roman" w:cs="Times New Roman"/>
                <w:b/>
                <w:sz w:val="48"/>
                <w:szCs w:val="48"/>
              </w:rPr>
              <w:t>.202</w:t>
            </w:r>
            <w:r w:rsidR="001F3DFC" w:rsidRPr="00EE5DE1">
              <w:rPr>
                <w:rFonts w:ascii="Times New Roman" w:eastAsia="Times New Roman" w:hAnsi="Times New Roman" w:cs="Times New Roman"/>
                <w:b/>
                <w:sz w:val="48"/>
                <w:szCs w:val="48"/>
              </w:rPr>
              <w:t>6</w:t>
            </w:r>
            <w:r w:rsidRPr="00EE5DE1">
              <w:rPr>
                <w:rFonts w:ascii="Times New Roman" w:eastAsia="Times New Roman" w:hAnsi="Times New Roman" w:cs="Times New Roman"/>
                <w:b/>
                <w:sz w:val="48"/>
                <w:szCs w:val="48"/>
              </w:rPr>
              <w:t xml:space="preserve"> г.</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с. Усть-Кулом</w:t>
            </w:r>
          </w:p>
          <w:p w:rsidR="002971C2" w:rsidRPr="00EE5DE1" w:rsidRDefault="002971C2" w:rsidP="002971C2">
            <w:pPr>
              <w:spacing w:after="0"/>
              <w:jc w:val="center"/>
              <w:rPr>
                <w:rFonts w:ascii="Times New Roman" w:eastAsia="Times New Roman" w:hAnsi="Times New Roman" w:cs="Times New Roman"/>
                <w:b/>
                <w:sz w:val="28"/>
                <w:szCs w:val="28"/>
              </w:rPr>
            </w:pPr>
            <w:r w:rsidRPr="00EE5DE1">
              <w:rPr>
                <w:rFonts w:ascii="Times New Roman" w:eastAsia="Times New Roman" w:hAnsi="Times New Roman" w:cs="Times New Roman"/>
                <w:b/>
                <w:sz w:val="28"/>
                <w:szCs w:val="28"/>
              </w:rPr>
              <w:t>202</w:t>
            </w:r>
            <w:r w:rsidR="00EE5DE1" w:rsidRPr="00EE5DE1">
              <w:rPr>
                <w:rFonts w:ascii="Times New Roman" w:eastAsia="Times New Roman" w:hAnsi="Times New Roman" w:cs="Times New Roman"/>
                <w:b/>
                <w:sz w:val="28"/>
                <w:szCs w:val="28"/>
              </w:rPr>
              <w:t>6</w:t>
            </w:r>
            <w:r w:rsidRPr="00EE5DE1">
              <w:rPr>
                <w:rFonts w:ascii="Times New Roman" w:eastAsia="Times New Roman" w:hAnsi="Times New Roman" w:cs="Times New Roman"/>
                <w:b/>
                <w:sz w:val="28"/>
                <w:szCs w:val="28"/>
              </w:rPr>
              <w:t xml:space="preserve"> год</w:t>
            </w:r>
          </w:p>
          <w:p w:rsidR="002971C2" w:rsidRPr="00EE5DE1" w:rsidRDefault="002971C2" w:rsidP="002971C2">
            <w:pPr>
              <w:spacing w:after="0"/>
              <w:jc w:val="center"/>
              <w:rPr>
                <w:rFonts w:ascii="Times New Roman" w:eastAsia="Times New Roman" w:hAnsi="Times New Roman" w:cs="Times New Roman"/>
                <w:b/>
                <w:sz w:val="28"/>
                <w:szCs w:val="28"/>
              </w:rPr>
            </w:pPr>
          </w:p>
        </w:tc>
      </w:tr>
    </w:tbl>
    <w:p w:rsidR="002971C2" w:rsidRPr="00EE5DE1" w:rsidRDefault="00566B96" w:rsidP="00566B96">
      <w:pPr>
        <w:jc w:val="center"/>
        <w:rPr>
          <w:rFonts w:ascii="Times New Roman" w:eastAsia="Times New Roman" w:hAnsi="Times New Roman" w:cs="Times New Roman"/>
          <w:b/>
          <w:i/>
          <w:sz w:val="32"/>
          <w:szCs w:val="32"/>
        </w:rPr>
      </w:pPr>
      <w:r w:rsidRPr="00EE5DE1">
        <w:rPr>
          <w:rFonts w:ascii="Times New Roman" w:eastAsia="Times New Roman" w:hAnsi="Times New Roman" w:cs="Times New Roman"/>
          <w:b/>
          <w:i/>
          <w:sz w:val="32"/>
          <w:szCs w:val="32"/>
        </w:rPr>
        <w:br w:type="page"/>
      </w:r>
      <w:r w:rsidR="002971C2" w:rsidRPr="00EE5DE1">
        <w:rPr>
          <w:rFonts w:ascii="Times New Roman" w:eastAsia="Times New Roman" w:hAnsi="Times New Roman" w:cs="Times New Roman"/>
          <w:b/>
          <w:i/>
          <w:sz w:val="32"/>
          <w:szCs w:val="32"/>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028"/>
        <w:gridCol w:w="1578"/>
      </w:tblGrid>
      <w:tr w:rsidR="008B625E" w:rsidRPr="00EE5DE1" w:rsidTr="00671D66">
        <w:trPr>
          <w:trHeight w:val="267"/>
        </w:trPr>
        <w:tc>
          <w:tcPr>
            <w:tcW w:w="9606" w:type="dxa"/>
            <w:gridSpan w:val="2"/>
            <w:tcBorders>
              <w:top w:val="single" w:sz="4" w:space="0" w:color="auto"/>
              <w:left w:val="single" w:sz="4" w:space="0" w:color="auto"/>
              <w:bottom w:val="single" w:sz="4" w:space="0" w:color="auto"/>
              <w:right w:val="single" w:sz="4" w:space="0" w:color="auto"/>
            </w:tcBorders>
            <w:hideMark/>
          </w:tcPr>
          <w:p w:rsidR="008B625E" w:rsidRPr="00EE5DE1" w:rsidRDefault="008B625E" w:rsidP="00D21B29">
            <w:pPr>
              <w:tabs>
                <w:tab w:val="center" w:pos="4153"/>
                <w:tab w:val="right" w:pos="8306"/>
              </w:tabs>
              <w:spacing w:after="0"/>
              <w:ind w:right="120"/>
              <w:jc w:val="center"/>
              <w:rPr>
                <w:rFonts w:ascii="Times New Roman" w:eastAsia="Times New Roman" w:hAnsi="Times New Roman" w:cs="Times New Roman"/>
                <w:b/>
                <w:i/>
              </w:rPr>
            </w:pPr>
            <w:r w:rsidRPr="00EE5DE1">
              <w:rPr>
                <w:rFonts w:ascii="Times New Roman" w:eastAsia="Times New Roman" w:hAnsi="Times New Roman" w:cs="Times New Roman"/>
                <w:b/>
              </w:rPr>
              <w:t xml:space="preserve">I. </w:t>
            </w:r>
            <w:r w:rsidR="00E31099" w:rsidRPr="00EE5DE1">
              <w:rPr>
                <w:rFonts w:ascii="Times New Roman" w:eastAsia="Times New Roman" w:hAnsi="Times New Roman" w:cs="Times New Roman"/>
                <w:b/>
              </w:rPr>
              <w:t>Постановления администрации муниципального района «Усть-Куломский»</w:t>
            </w:r>
          </w:p>
        </w:tc>
      </w:tr>
      <w:tr w:rsidR="00114685" w:rsidRPr="00EE5DE1" w:rsidTr="00AC2D65">
        <w:trPr>
          <w:trHeight w:val="1193"/>
        </w:trPr>
        <w:tc>
          <w:tcPr>
            <w:tcW w:w="8028" w:type="dxa"/>
            <w:tcBorders>
              <w:top w:val="single" w:sz="4" w:space="0" w:color="auto"/>
              <w:left w:val="single" w:sz="4" w:space="0" w:color="auto"/>
              <w:bottom w:val="single" w:sz="4" w:space="0" w:color="auto"/>
              <w:right w:val="single" w:sz="6" w:space="0" w:color="auto"/>
            </w:tcBorders>
          </w:tcPr>
          <w:p w:rsidR="00114685" w:rsidRPr="00EE5DE1" w:rsidRDefault="00114685" w:rsidP="00D21B29">
            <w:pPr>
              <w:tabs>
                <w:tab w:val="center" w:pos="4153"/>
                <w:tab w:val="right" w:pos="8306"/>
              </w:tabs>
              <w:spacing w:line="240" w:lineRule="auto"/>
              <w:ind w:right="120"/>
              <w:rPr>
                <w:rFonts w:ascii="Times New Roman" w:eastAsia="Times New Roman" w:hAnsi="Times New Roman" w:cs="Times New Roman"/>
              </w:rPr>
            </w:pPr>
            <w:r w:rsidRPr="00EE5DE1">
              <w:rPr>
                <w:rFonts w:ascii="Times New Roman" w:eastAsia="Times New Roman" w:hAnsi="Times New Roman" w:cs="Times New Roman"/>
              </w:rPr>
              <w:t xml:space="preserve">1. </w:t>
            </w:r>
            <w:r w:rsidR="00FE3ECD" w:rsidRPr="002252D0">
              <w:rPr>
                <w:rFonts w:ascii="Times New Roman" w:eastAsia="Times New Roman" w:hAnsi="Times New Roman" w:cs="Times New Roman"/>
              </w:rPr>
              <w:t>Постановлени</w:t>
            </w:r>
            <w:r w:rsidR="00FE3ECD">
              <w:rPr>
                <w:rFonts w:ascii="Times New Roman" w:eastAsia="Times New Roman" w:hAnsi="Times New Roman" w:cs="Times New Roman"/>
              </w:rPr>
              <w:t>е</w:t>
            </w:r>
            <w:r w:rsidR="00FE3ECD" w:rsidRPr="002252D0">
              <w:rPr>
                <w:rFonts w:ascii="Times New Roman" w:eastAsia="Times New Roman" w:hAnsi="Times New Roman" w:cs="Times New Roman"/>
              </w:rPr>
              <w:t xml:space="preserve"> главы муниципального района «Усть-Куломский» - руководителя администрации района</w:t>
            </w:r>
            <w:r w:rsidR="00FE3ECD">
              <w:rPr>
                <w:rFonts w:ascii="Times New Roman" w:eastAsia="Times New Roman" w:hAnsi="Times New Roman" w:cs="Times New Roman"/>
              </w:rPr>
              <w:t xml:space="preserve"> от </w:t>
            </w:r>
            <w:r w:rsidR="00E17766">
              <w:rPr>
                <w:rFonts w:ascii="Times New Roman" w:eastAsia="Times New Roman" w:hAnsi="Times New Roman" w:cs="Times New Roman"/>
              </w:rPr>
              <w:t>18</w:t>
            </w:r>
            <w:r w:rsidR="00D619B8">
              <w:rPr>
                <w:rFonts w:ascii="Times New Roman" w:eastAsia="Times New Roman" w:hAnsi="Times New Roman" w:cs="Times New Roman"/>
              </w:rPr>
              <w:t xml:space="preserve"> мая 2026 года</w:t>
            </w:r>
            <w:r w:rsidR="00FE3ECD">
              <w:rPr>
                <w:rFonts w:ascii="Times New Roman" w:eastAsia="Times New Roman" w:hAnsi="Times New Roman" w:cs="Times New Roman"/>
              </w:rPr>
              <w:t xml:space="preserve"> №</w:t>
            </w:r>
            <w:r w:rsidR="00E17766">
              <w:rPr>
                <w:rFonts w:ascii="Times New Roman" w:eastAsia="Times New Roman" w:hAnsi="Times New Roman" w:cs="Times New Roman"/>
              </w:rPr>
              <w:t xml:space="preserve"> 711 «</w:t>
            </w:r>
            <w:r w:rsidR="00E17766" w:rsidRPr="00E17766">
              <w:rPr>
                <w:rFonts w:ascii="Times New Roman" w:eastAsia="Times New Roman" w:hAnsi="Times New Roman" w:cs="Times New Roman"/>
              </w:rPr>
              <w:t>О введении режима повышенной готовности на территории муниципального образования сельского поселения «Кужба» муниципального района «Усть-Куломский» Республики Коми</w:t>
            </w:r>
          </w:p>
        </w:tc>
        <w:tc>
          <w:tcPr>
            <w:tcW w:w="1578" w:type="dxa"/>
            <w:tcBorders>
              <w:top w:val="single" w:sz="4" w:space="0" w:color="auto"/>
              <w:left w:val="single" w:sz="6" w:space="0" w:color="auto"/>
              <w:bottom w:val="single" w:sz="4" w:space="0" w:color="auto"/>
              <w:right w:val="single" w:sz="4" w:space="0" w:color="auto"/>
            </w:tcBorders>
          </w:tcPr>
          <w:p w:rsidR="00114685" w:rsidRPr="00EE5DE1" w:rsidRDefault="00114685"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D21B29">
              <w:rPr>
                <w:rFonts w:ascii="Times New Roman" w:eastAsia="Times New Roman" w:hAnsi="Times New Roman" w:cs="Times New Roman"/>
                <w:b/>
                <w:i/>
              </w:rPr>
              <w:t>4</w:t>
            </w:r>
          </w:p>
        </w:tc>
      </w:tr>
      <w:tr w:rsidR="007A1E79"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hideMark/>
          </w:tcPr>
          <w:p w:rsidR="007A1E79" w:rsidRPr="00EE5DE1" w:rsidRDefault="008C31AB" w:rsidP="00D21B29">
            <w:pPr>
              <w:tabs>
                <w:tab w:val="center" w:pos="4153"/>
                <w:tab w:val="right" w:pos="8306"/>
              </w:tabs>
              <w:spacing w:line="240" w:lineRule="auto"/>
              <w:ind w:right="120"/>
              <w:rPr>
                <w:rFonts w:ascii="Times New Roman" w:eastAsia="Times New Roman" w:hAnsi="Times New Roman" w:cs="Times New Roman"/>
              </w:rPr>
            </w:pPr>
            <w:r>
              <w:rPr>
                <w:rFonts w:ascii="Times New Roman" w:eastAsia="Times New Roman" w:hAnsi="Times New Roman" w:cs="Times New Roman"/>
              </w:rPr>
              <w:t xml:space="preserve">2.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руководителя администрации района</w:t>
            </w:r>
            <w:r>
              <w:rPr>
                <w:rFonts w:ascii="Times New Roman" w:eastAsia="Times New Roman" w:hAnsi="Times New Roman" w:cs="Times New Roman"/>
              </w:rPr>
              <w:t xml:space="preserve"> от 18 мая 2026 года № 714 «</w:t>
            </w:r>
            <w:r w:rsidRPr="008C31AB">
              <w:rPr>
                <w:rFonts w:ascii="Times New Roman" w:eastAsia="Times New Roman" w:hAnsi="Times New Roman" w:cs="Times New Roman"/>
              </w:rPr>
              <w:t>О согласовании  места и сроков проведения</w:t>
            </w:r>
            <w:r>
              <w:rPr>
                <w:rFonts w:ascii="Times New Roman" w:eastAsia="Times New Roman" w:hAnsi="Times New Roman" w:cs="Times New Roman"/>
              </w:rPr>
              <w:t xml:space="preserve"> </w:t>
            </w:r>
            <w:r w:rsidRPr="008C31AB">
              <w:rPr>
                <w:rFonts w:ascii="Times New Roman" w:eastAsia="Times New Roman" w:hAnsi="Times New Roman" w:cs="Times New Roman"/>
              </w:rPr>
              <w:t>универсальной ярмарки Муниципальному Бюджетному Учреждению культуры «Усть-Куломский Районный Дом культуры»</w:t>
            </w:r>
          </w:p>
        </w:tc>
        <w:tc>
          <w:tcPr>
            <w:tcW w:w="1578" w:type="dxa"/>
            <w:tcBorders>
              <w:top w:val="single" w:sz="4" w:space="0" w:color="auto"/>
              <w:left w:val="single" w:sz="6" w:space="0" w:color="auto"/>
              <w:bottom w:val="single" w:sz="4" w:space="0" w:color="auto"/>
              <w:right w:val="single" w:sz="4" w:space="0" w:color="auto"/>
            </w:tcBorders>
            <w:hideMark/>
          </w:tcPr>
          <w:p w:rsidR="007A1E79" w:rsidRPr="00EE5DE1" w:rsidRDefault="001921D1"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D21B29">
              <w:rPr>
                <w:rFonts w:ascii="Times New Roman" w:eastAsia="Times New Roman" w:hAnsi="Times New Roman" w:cs="Times New Roman"/>
                <w:b/>
                <w:i/>
              </w:rPr>
              <w:t>6</w:t>
            </w:r>
          </w:p>
        </w:tc>
      </w:tr>
      <w:tr w:rsidR="007A1E79"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7A1E79" w:rsidRPr="00EE5DE1" w:rsidRDefault="008C31AB" w:rsidP="00D21B29">
            <w:pPr>
              <w:tabs>
                <w:tab w:val="center" w:pos="4153"/>
                <w:tab w:val="right" w:pos="8306"/>
              </w:tabs>
              <w:spacing w:line="240" w:lineRule="auto"/>
              <w:ind w:right="120"/>
              <w:rPr>
                <w:rFonts w:ascii="Times New Roman" w:eastAsia="Times New Roman" w:hAnsi="Times New Roman" w:cs="Times New Roman"/>
              </w:rPr>
            </w:pPr>
            <w:r>
              <w:rPr>
                <w:rFonts w:ascii="Times New Roman" w:eastAsia="Times New Roman" w:hAnsi="Times New Roman" w:cs="Times New Roman"/>
              </w:rPr>
              <w:t xml:space="preserve">3.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руководителя администрации района</w:t>
            </w:r>
            <w:r>
              <w:rPr>
                <w:rFonts w:ascii="Times New Roman" w:eastAsia="Times New Roman" w:hAnsi="Times New Roman" w:cs="Times New Roman"/>
              </w:rPr>
              <w:t xml:space="preserve"> от 18 мая 2026 года № 716 «</w:t>
            </w:r>
            <w:r w:rsidRPr="008C31AB">
              <w:rPr>
                <w:rFonts w:ascii="Times New Roman" w:eastAsia="Times New Roman" w:hAnsi="Times New Roman" w:cs="Times New Roman"/>
              </w:rPr>
              <w:t>О признании утратившим силу постановления администрации МР «Усть-Куломский» от 11 марта 2026 года № 305 «О введении режима повышенной готовности на территории МО МР «Усть-Куломский» Республики Коми</w:t>
            </w:r>
          </w:p>
        </w:tc>
        <w:tc>
          <w:tcPr>
            <w:tcW w:w="1578" w:type="dxa"/>
            <w:tcBorders>
              <w:top w:val="single" w:sz="4" w:space="0" w:color="auto"/>
              <w:left w:val="single" w:sz="6" w:space="0" w:color="auto"/>
              <w:bottom w:val="single" w:sz="4" w:space="0" w:color="auto"/>
              <w:right w:val="single" w:sz="4" w:space="0" w:color="auto"/>
            </w:tcBorders>
          </w:tcPr>
          <w:p w:rsidR="007A1E79" w:rsidRPr="00EE5DE1" w:rsidRDefault="00AC2D65"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D21B29">
              <w:rPr>
                <w:rFonts w:ascii="Times New Roman" w:eastAsia="Times New Roman" w:hAnsi="Times New Roman" w:cs="Times New Roman"/>
                <w:b/>
                <w:i/>
              </w:rPr>
              <w:t>8</w:t>
            </w:r>
          </w:p>
        </w:tc>
      </w:tr>
      <w:tr w:rsidR="00953D46" w:rsidRPr="00EE5DE1" w:rsidTr="00953D46">
        <w:trPr>
          <w:trHeight w:val="1335"/>
        </w:trPr>
        <w:tc>
          <w:tcPr>
            <w:tcW w:w="8028" w:type="dxa"/>
            <w:tcBorders>
              <w:top w:val="single" w:sz="4" w:space="0" w:color="auto"/>
              <w:left w:val="single" w:sz="4" w:space="0" w:color="auto"/>
              <w:bottom w:val="single" w:sz="4" w:space="0" w:color="auto"/>
              <w:right w:val="single" w:sz="6" w:space="0" w:color="auto"/>
            </w:tcBorders>
          </w:tcPr>
          <w:p w:rsidR="00953D46" w:rsidRDefault="006E31EE" w:rsidP="00D21B29">
            <w:pPr>
              <w:tabs>
                <w:tab w:val="center" w:pos="4153"/>
                <w:tab w:val="right" w:pos="8306"/>
              </w:tabs>
              <w:spacing w:line="240" w:lineRule="auto"/>
              <w:ind w:right="120"/>
              <w:rPr>
                <w:rFonts w:ascii="Times New Roman" w:eastAsia="Times New Roman" w:hAnsi="Times New Roman" w:cs="Times New Roman"/>
              </w:rPr>
            </w:pPr>
            <w:r>
              <w:rPr>
                <w:rFonts w:ascii="Times New Roman" w:eastAsia="Times New Roman" w:hAnsi="Times New Roman" w:cs="Times New Roman"/>
              </w:rPr>
              <w:t xml:space="preserve">4.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руководителя администрации района</w:t>
            </w:r>
            <w:r>
              <w:rPr>
                <w:rFonts w:ascii="Times New Roman" w:eastAsia="Times New Roman" w:hAnsi="Times New Roman" w:cs="Times New Roman"/>
              </w:rPr>
              <w:t xml:space="preserve"> от 22 мая 2026 года № 735 «</w:t>
            </w:r>
            <w:r w:rsidRPr="006E31EE">
              <w:rPr>
                <w:rFonts w:ascii="Times New Roman" w:eastAsia="Times New Roman" w:hAnsi="Times New Roman" w:cs="Times New Roman"/>
              </w:rPr>
              <w:t>О внесении изменений в  постановление</w:t>
            </w:r>
            <w:r>
              <w:rPr>
                <w:rFonts w:ascii="Times New Roman" w:eastAsia="Times New Roman" w:hAnsi="Times New Roman" w:cs="Times New Roman"/>
              </w:rPr>
              <w:t xml:space="preserve"> </w:t>
            </w:r>
            <w:r w:rsidRPr="006E31EE">
              <w:rPr>
                <w:rFonts w:ascii="Times New Roman" w:eastAsia="Times New Roman" w:hAnsi="Times New Roman" w:cs="Times New Roman"/>
              </w:rPr>
              <w:t>администрации МР «Усть-Куломский» от 16 февраля 2026  г. № 178 «Об организации оздоровления и отдыха детей в 2026 году»</w:t>
            </w:r>
          </w:p>
        </w:tc>
        <w:tc>
          <w:tcPr>
            <w:tcW w:w="1578" w:type="dxa"/>
            <w:tcBorders>
              <w:top w:val="single" w:sz="4" w:space="0" w:color="auto"/>
              <w:left w:val="single" w:sz="6" w:space="0" w:color="auto"/>
              <w:bottom w:val="single" w:sz="4" w:space="0" w:color="auto"/>
              <w:right w:val="single" w:sz="4" w:space="0" w:color="auto"/>
            </w:tcBorders>
          </w:tcPr>
          <w:p w:rsidR="00953D46" w:rsidRPr="00EE5DE1" w:rsidRDefault="00953D46"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sidR="00D21B29">
              <w:rPr>
                <w:rFonts w:ascii="Times New Roman" w:eastAsia="Times New Roman" w:hAnsi="Times New Roman" w:cs="Times New Roman"/>
                <w:b/>
                <w:i/>
              </w:rPr>
              <w:t>9</w:t>
            </w:r>
          </w:p>
        </w:tc>
      </w:tr>
      <w:tr w:rsidR="00953D46"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953D46" w:rsidRDefault="00A97251" w:rsidP="00D21B29">
            <w:pPr>
              <w:tabs>
                <w:tab w:val="center" w:pos="4153"/>
                <w:tab w:val="right" w:pos="8306"/>
              </w:tabs>
              <w:spacing w:line="240" w:lineRule="auto"/>
              <w:ind w:right="120"/>
              <w:rPr>
                <w:rFonts w:ascii="Times New Roman" w:eastAsia="Times New Roman" w:hAnsi="Times New Roman" w:cs="Times New Roman"/>
              </w:rPr>
            </w:pPr>
            <w:r>
              <w:rPr>
                <w:rFonts w:ascii="Times New Roman" w:eastAsia="Times New Roman" w:hAnsi="Times New Roman" w:cs="Times New Roman"/>
              </w:rPr>
              <w:t>5</w:t>
            </w:r>
            <w:r w:rsidR="006E31EE">
              <w:rPr>
                <w:rFonts w:ascii="Times New Roman" w:eastAsia="Times New Roman" w:hAnsi="Times New Roman" w:cs="Times New Roman"/>
              </w:rPr>
              <w:t xml:space="preserve">. </w:t>
            </w:r>
            <w:r w:rsidR="006E31EE" w:rsidRPr="002252D0">
              <w:rPr>
                <w:rFonts w:ascii="Times New Roman" w:eastAsia="Times New Roman" w:hAnsi="Times New Roman" w:cs="Times New Roman"/>
              </w:rPr>
              <w:t>Постановлени</w:t>
            </w:r>
            <w:r w:rsidR="006E31EE">
              <w:rPr>
                <w:rFonts w:ascii="Times New Roman" w:eastAsia="Times New Roman" w:hAnsi="Times New Roman" w:cs="Times New Roman"/>
              </w:rPr>
              <w:t>е</w:t>
            </w:r>
            <w:r w:rsidR="006E31EE" w:rsidRPr="002252D0">
              <w:rPr>
                <w:rFonts w:ascii="Times New Roman" w:eastAsia="Times New Roman" w:hAnsi="Times New Roman" w:cs="Times New Roman"/>
              </w:rPr>
              <w:t xml:space="preserve"> главы муниципального района «Усть-Куломский» - руководителя администрации района</w:t>
            </w:r>
            <w:r w:rsidR="006E31EE">
              <w:rPr>
                <w:rFonts w:ascii="Times New Roman" w:eastAsia="Times New Roman" w:hAnsi="Times New Roman" w:cs="Times New Roman"/>
              </w:rPr>
              <w:t xml:space="preserve"> от 22 мая 2026 года № 736 «</w:t>
            </w:r>
            <w:r w:rsidR="006E31EE" w:rsidRPr="006E31EE">
              <w:rPr>
                <w:rFonts w:ascii="Times New Roman" w:eastAsia="Times New Roman" w:hAnsi="Times New Roman" w:cs="Times New Roman"/>
              </w:rPr>
              <w:t>О внесении изменений в постановление администрации от 21.08.2025№1199 «Об утверждении краткосрочного плана реализации региональной программы капитального ремонта общего имущества в многоквартирных домах  в Республике Коми на 2015-2059 годы на территории муниципального образования муниципального района «Усть-Куломский» на 2027-2029 годы»</w:t>
            </w:r>
          </w:p>
        </w:tc>
        <w:tc>
          <w:tcPr>
            <w:tcW w:w="1578" w:type="dxa"/>
            <w:tcBorders>
              <w:top w:val="single" w:sz="4" w:space="0" w:color="auto"/>
              <w:left w:val="single" w:sz="6" w:space="0" w:color="auto"/>
              <w:bottom w:val="single" w:sz="4" w:space="0" w:color="auto"/>
              <w:right w:val="single" w:sz="4" w:space="0" w:color="auto"/>
            </w:tcBorders>
          </w:tcPr>
          <w:p w:rsidR="00953D46" w:rsidRPr="00EE5DE1" w:rsidRDefault="00953D46"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Pr>
                <w:rFonts w:ascii="Times New Roman" w:eastAsia="Times New Roman" w:hAnsi="Times New Roman" w:cs="Times New Roman"/>
                <w:b/>
                <w:i/>
              </w:rPr>
              <w:t>1</w:t>
            </w:r>
            <w:r w:rsidR="00D21B29">
              <w:rPr>
                <w:rFonts w:ascii="Times New Roman" w:eastAsia="Times New Roman" w:hAnsi="Times New Roman" w:cs="Times New Roman"/>
                <w:b/>
                <w:i/>
              </w:rPr>
              <w:t>2</w:t>
            </w:r>
          </w:p>
        </w:tc>
      </w:tr>
      <w:tr w:rsidR="00953D46"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953D46" w:rsidRDefault="00A97251" w:rsidP="00D21B29">
            <w:pPr>
              <w:tabs>
                <w:tab w:val="center" w:pos="4153"/>
                <w:tab w:val="right" w:pos="8306"/>
              </w:tabs>
              <w:spacing w:line="240" w:lineRule="auto"/>
              <w:ind w:right="120"/>
              <w:rPr>
                <w:rFonts w:ascii="Times New Roman" w:eastAsia="Times New Roman" w:hAnsi="Times New Roman" w:cs="Times New Roman"/>
              </w:rPr>
            </w:pPr>
            <w:r>
              <w:rPr>
                <w:rFonts w:ascii="Times New Roman" w:eastAsia="Times New Roman" w:hAnsi="Times New Roman" w:cs="Times New Roman"/>
              </w:rPr>
              <w:t xml:space="preserve">6.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руководителя администрации района</w:t>
            </w:r>
            <w:r>
              <w:rPr>
                <w:rFonts w:ascii="Times New Roman" w:eastAsia="Times New Roman" w:hAnsi="Times New Roman" w:cs="Times New Roman"/>
              </w:rPr>
              <w:t xml:space="preserve"> от 22 мая 2026 года № 737 «</w:t>
            </w:r>
            <w:r w:rsidRPr="00A97251">
              <w:rPr>
                <w:rFonts w:ascii="Times New Roman" w:eastAsia="Times New Roman" w:hAnsi="Times New Roman" w:cs="Times New Roman"/>
              </w:rPr>
              <w:t>О внесении изменений в постановление администрации муниципального района «Усть-Куломский» от 23 ноября 2021 года № 1568 «Об утверждении муниципальной программы «Управление муниципальным имуществом»</w:t>
            </w:r>
          </w:p>
        </w:tc>
        <w:tc>
          <w:tcPr>
            <w:tcW w:w="1578" w:type="dxa"/>
            <w:tcBorders>
              <w:top w:val="single" w:sz="4" w:space="0" w:color="auto"/>
              <w:left w:val="single" w:sz="6" w:space="0" w:color="auto"/>
              <w:bottom w:val="single" w:sz="4" w:space="0" w:color="auto"/>
              <w:right w:val="single" w:sz="4" w:space="0" w:color="auto"/>
            </w:tcBorders>
          </w:tcPr>
          <w:p w:rsidR="00953D46" w:rsidRPr="00EE5DE1" w:rsidRDefault="00A97251"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Pr>
                <w:rFonts w:ascii="Times New Roman" w:eastAsia="Times New Roman" w:hAnsi="Times New Roman" w:cs="Times New Roman"/>
                <w:b/>
                <w:i/>
              </w:rPr>
              <w:t>2</w:t>
            </w:r>
            <w:r w:rsidR="00D21B29">
              <w:rPr>
                <w:rFonts w:ascii="Times New Roman" w:eastAsia="Times New Roman" w:hAnsi="Times New Roman" w:cs="Times New Roman"/>
                <w:b/>
                <w:i/>
              </w:rPr>
              <w:t>1</w:t>
            </w:r>
          </w:p>
        </w:tc>
      </w:tr>
      <w:tr w:rsidR="00EF5DD4" w:rsidRPr="00EE5DE1" w:rsidTr="00671D66">
        <w:trPr>
          <w:trHeight w:val="267"/>
        </w:trPr>
        <w:tc>
          <w:tcPr>
            <w:tcW w:w="8028" w:type="dxa"/>
            <w:tcBorders>
              <w:top w:val="single" w:sz="4" w:space="0" w:color="auto"/>
              <w:left w:val="single" w:sz="4" w:space="0" w:color="auto"/>
              <w:bottom w:val="single" w:sz="4" w:space="0" w:color="auto"/>
              <w:right w:val="single" w:sz="6" w:space="0" w:color="auto"/>
            </w:tcBorders>
          </w:tcPr>
          <w:p w:rsidR="00EF5DD4" w:rsidRDefault="00A97251" w:rsidP="00D21B29">
            <w:pPr>
              <w:tabs>
                <w:tab w:val="center" w:pos="4153"/>
                <w:tab w:val="right" w:pos="8306"/>
              </w:tabs>
              <w:spacing w:line="240" w:lineRule="auto"/>
              <w:ind w:right="120"/>
              <w:rPr>
                <w:rFonts w:ascii="Times New Roman" w:eastAsia="Times New Roman" w:hAnsi="Times New Roman" w:cs="Times New Roman"/>
              </w:rPr>
            </w:pPr>
            <w:r>
              <w:rPr>
                <w:rFonts w:ascii="Times New Roman" w:eastAsia="Times New Roman" w:hAnsi="Times New Roman" w:cs="Times New Roman"/>
              </w:rPr>
              <w:t xml:space="preserve">7. </w:t>
            </w:r>
            <w:r w:rsidRPr="002252D0">
              <w:rPr>
                <w:rFonts w:ascii="Times New Roman" w:eastAsia="Times New Roman" w:hAnsi="Times New Roman" w:cs="Times New Roman"/>
              </w:rPr>
              <w:t>Постановлени</w:t>
            </w:r>
            <w:r>
              <w:rPr>
                <w:rFonts w:ascii="Times New Roman" w:eastAsia="Times New Roman" w:hAnsi="Times New Roman" w:cs="Times New Roman"/>
              </w:rPr>
              <w:t>е</w:t>
            </w:r>
            <w:r w:rsidRPr="002252D0">
              <w:rPr>
                <w:rFonts w:ascii="Times New Roman" w:eastAsia="Times New Roman" w:hAnsi="Times New Roman" w:cs="Times New Roman"/>
              </w:rPr>
              <w:t xml:space="preserve"> главы муниципального района «Усть-Куломский» - руководителя администрации района</w:t>
            </w:r>
            <w:r>
              <w:rPr>
                <w:rFonts w:ascii="Times New Roman" w:eastAsia="Times New Roman" w:hAnsi="Times New Roman" w:cs="Times New Roman"/>
              </w:rPr>
              <w:t xml:space="preserve"> от 22 мая 2026 года № 739 «</w:t>
            </w:r>
            <w:r w:rsidRPr="00A97251">
              <w:rPr>
                <w:rFonts w:ascii="Times New Roman" w:eastAsia="Times New Roman" w:hAnsi="Times New Roman" w:cs="Times New Roman"/>
              </w:rPr>
              <w:t>О внесении изменения в постановление администрации муниципального района «Усть-Куломский» от 28 июня 2019 г. № 884 «Об утверждении состава комиссии администрации муниципального района «Усть-Куломский» по вопросам учета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tc>
        <w:tc>
          <w:tcPr>
            <w:tcW w:w="1578" w:type="dxa"/>
            <w:tcBorders>
              <w:top w:val="single" w:sz="4" w:space="0" w:color="auto"/>
              <w:left w:val="single" w:sz="6" w:space="0" w:color="auto"/>
              <w:bottom w:val="single" w:sz="4" w:space="0" w:color="auto"/>
              <w:right w:val="single" w:sz="4" w:space="0" w:color="auto"/>
            </w:tcBorders>
          </w:tcPr>
          <w:p w:rsidR="00EF5DD4" w:rsidRPr="00EE5DE1" w:rsidRDefault="00A97251"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Стр.</w:t>
            </w:r>
            <w:r>
              <w:rPr>
                <w:rFonts w:ascii="Times New Roman" w:eastAsia="Times New Roman" w:hAnsi="Times New Roman" w:cs="Times New Roman"/>
                <w:b/>
                <w:i/>
              </w:rPr>
              <w:t>5</w:t>
            </w:r>
            <w:r w:rsidR="00D21B29">
              <w:rPr>
                <w:rFonts w:ascii="Times New Roman" w:eastAsia="Times New Roman" w:hAnsi="Times New Roman" w:cs="Times New Roman"/>
                <w:b/>
                <w:i/>
              </w:rPr>
              <w:t>2</w:t>
            </w:r>
          </w:p>
        </w:tc>
      </w:tr>
      <w:tr w:rsidR="00114685" w:rsidRPr="00EE5DE1" w:rsidTr="00671D66">
        <w:trPr>
          <w:trHeight w:val="375"/>
        </w:trPr>
        <w:tc>
          <w:tcPr>
            <w:tcW w:w="9606" w:type="dxa"/>
            <w:gridSpan w:val="2"/>
            <w:tcBorders>
              <w:top w:val="single" w:sz="4" w:space="0" w:color="auto"/>
              <w:left w:val="single" w:sz="4" w:space="0" w:color="auto"/>
              <w:bottom w:val="single" w:sz="4" w:space="0" w:color="auto"/>
              <w:right w:val="single" w:sz="4" w:space="0" w:color="auto"/>
            </w:tcBorders>
          </w:tcPr>
          <w:p w:rsidR="00114685" w:rsidRPr="00EE5DE1" w:rsidRDefault="00114685"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rPr>
              <w:t>I</w:t>
            </w:r>
            <w:r w:rsidR="004C4C76" w:rsidRPr="00EE5DE1">
              <w:rPr>
                <w:rFonts w:ascii="Times New Roman" w:eastAsia="Times New Roman" w:hAnsi="Times New Roman" w:cs="Times New Roman"/>
                <w:b/>
              </w:rPr>
              <w:t>I</w:t>
            </w:r>
            <w:r w:rsidRPr="00EE5DE1">
              <w:rPr>
                <w:rFonts w:ascii="Times New Roman" w:eastAsia="Times New Roman" w:hAnsi="Times New Roman" w:cs="Times New Roman"/>
                <w:b/>
              </w:rPr>
              <w:t>. Информационные сообщения</w:t>
            </w:r>
          </w:p>
        </w:tc>
      </w:tr>
      <w:tr w:rsidR="00114685" w:rsidRPr="00EE5DE1" w:rsidTr="00D21B29">
        <w:trPr>
          <w:trHeight w:val="556"/>
        </w:trPr>
        <w:tc>
          <w:tcPr>
            <w:tcW w:w="8028" w:type="dxa"/>
            <w:tcBorders>
              <w:top w:val="single" w:sz="4" w:space="0" w:color="auto"/>
              <w:left w:val="single" w:sz="4" w:space="0" w:color="auto"/>
              <w:bottom w:val="single" w:sz="4" w:space="0" w:color="auto"/>
              <w:right w:val="single" w:sz="6" w:space="0" w:color="auto"/>
            </w:tcBorders>
          </w:tcPr>
          <w:p w:rsidR="00114685" w:rsidRPr="00EE5DE1" w:rsidRDefault="00114685" w:rsidP="00D21B29">
            <w:pPr>
              <w:spacing w:line="240" w:lineRule="auto"/>
              <w:rPr>
                <w:rFonts w:ascii="Times New Roman" w:eastAsia="Times New Roman" w:hAnsi="Times New Roman" w:cs="Times New Roman"/>
              </w:rPr>
            </w:pPr>
            <w:r w:rsidRPr="00EE5DE1">
              <w:rPr>
                <w:rFonts w:ascii="Times New Roman" w:eastAsia="Times New Roman" w:hAnsi="Times New Roman" w:cs="Times New Roman"/>
              </w:rPr>
              <w:t xml:space="preserve">1. </w:t>
            </w:r>
            <w:r w:rsidR="00E65220">
              <w:rPr>
                <w:rFonts w:ascii="Times New Roman" w:eastAsia="Times New Roman" w:hAnsi="Times New Roman" w:cs="Times New Roman"/>
              </w:rPr>
              <w:t xml:space="preserve">Информационное сообщение о </w:t>
            </w:r>
            <w:r w:rsidR="00E65220" w:rsidRPr="00E65220">
              <w:rPr>
                <w:rFonts w:ascii="Times New Roman" w:eastAsia="Times New Roman" w:hAnsi="Times New Roman" w:cs="Times New Roman"/>
              </w:rPr>
              <w:t xml:space="preserve">возможном предоставлении земельного участка из категории земель населенных пунктов с кадастровым номером </w:t>
            </w:r>
            <w:r w:rsidR="00E65220" w:rsidRPr="00E65220">
              <w:rPr>
                <w:rFonts w:ascii="Times New Roman" w:eastAsia="Times New Roman" w:hAnsi="Times New Roman" w:cs="Times New Roman"/>
              </w:rPr>
              <w:lastRenderedPageBreak/>
              <w:t>11:07:0101003:245</w:t>
            </w:r>
          </w:p>
        </w:tc>
        <w:tc>
          <w:tcPr>
            <w:tcW w:w="1578" w:type="dxa"/>
            <w:tcBorders>
              <w:top w:val="single" w:sz="4" w:space="0" w:color="auto"/>
              <w:left w:val="single" w:sz="6" w:space="0" w:color="auto"/>
              <w:bottom w:val="single" w:sz="4" w:space="0" w:color="auto"/>
              <w:right w:val="single" w:sz="4" w:space="0" w:color="auto"/>
            </w:tcBorders>
          </w:tcPr>
          <w:p w:rsidR="00114685" w:rsidRPr="00EE5DE1" w:rsidRDefault="002252D0"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lastRenderedPageBreak/>
              <w:t xml:space="preserve">Стр. </w:t>
            </w:r>
            <w:r w:rsidR="00E65220">
              <w:rPr>
                <w:rFonts w:ascii="Times New Roman" w:eastAsia="Times New Roman" w:hAnsi="Times New Roman" w:cs="Times New Roman"/>
                <w:b/>
                <w:i/>
              </w:rPr>
              <w:t>5</w:t>
            </w:r>
            <w:r w:rsidR="00D21B29">
              <w:rPr>
                <w:rFonts w:ascii="Times New Roman" w:eastAsia="Times New Roman" w:hAnsi="Times New Roman" w:cs="Times New Roman"/>
                <w:b/>
                <w:i/>
              </w:rPr>
              <w:t>4</w:t>
            </w:r>
          </w:p>
        </w:tc>
      </w:tr>
      <w:tr w:rsidR="00D21B29" w:rsidRPr="00EE5DE1" w:rsidTr="00D21B29">
        <w:trPr>
          <w:trHeight w:val="673"/>
        </w:trPr>
        <w:tc>
          <w:tcPr>
            <w:tcW w:w="8028" w:type="dxa"/>
            <w:tcBorders>
              <w:top w:val="single" w:sz="4" w:space="0" w:color="auto"/>
              <w:left w:val="single" w:sz="4" w:space="0" w:color="auto"/>
              <w:bottom w:val="single" w:sz="4" w:space="0" w:color="auto"/>
              <w:right w:val="single" w:sz="6" w:space="0" w:color="auto"/>
            </w:tcBorders>
          </w:tcPr>
          <w:p w:rsidR="00D21B29" w:rsidRPr="00EE5DE1" w:rsidRDefault="00D21B29" w:rsidP="00D21B29">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2. Информационное сообщение </w:t>
            </w:r>
            <w:r w:rsidRPr="00D21B29">
              <w:rPr>
                <w:rFonts w:ascii="Times New Roman" w:eastAsia="Times New Roman" w:hAnsi="Times New Roman" w:cs="Times New Roman"/>
              </w:rPr>
              <w:t>о возможном предоставлении земельного участка из категории земель населенных пунктов в кадастровом квартале 11:07:0101003</w:t>
            </w:r>
          </w:p>
        </w:tc>
        <w:tc>
          <w:tcPr>
            <w:tcW w:w="1578" w:type="dxa"/>
            <w:tcBorders>
              <w:top w:val="single" w:sz="4" w:space="0" w:color="auto"/>
              <w:left w:val="single" w:sz="6" w:space="0" w:color="auto"/>
              <w:bottom w:val="single" w:sz="4" w:space="0" w:color="auto"/>
              <w:right w:val="single" w:sz="4" w:space="0" w:color="auto"/>
            </w:tcBorders>
          </w:tcPr>
          <w:p w:rsidR="00D21B29" w:rsidRPr="00EE5DE1" w:rsidRDefault="00D21B29"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55</w:t>
            </w:r>
          </w:p>
        </w:tc>
      </w:tr>
      <w:tr w:rsidR="00D21B29" w:rsidRPr="00EE5DE1" w:rsidTr="00D21B29">
        <w:trPr>
          <w:trHeight w:val="673"/>
        </w:trPr>
        <w:tc>
          <w:tcPr>
            <w:tcW w:w="8028" w:type="dxa"/>
            <w:tcBorders>
              <w:top w:val="single" w:sz="4" w:space="0" w:color="auto"/>
              <w:left w:val="single" w:sz="4" w:space="0" w:color="auto"/>
              <w:bottom w:val="single" w:sz="4" w:space="0" w:color="auto"/>
              <w:right w:val="single" w:sz="6" w:space="0" w:color="auto"/>
            </w:tcBorders>
          </w:tcPr>
          <w:p w:rsidR="00D21B29" w:rsidRDefault="00D21B29" w:rsidP="00D21B29">
            <w:pPr>
              <w:spacing w:line="240" w:lineRule="auto"/>
              <w:rPr>
                <w:rFonts w:ascii="Times New Roman" w:eastAsia="Times New Roman" w:hAnsi="Times New Roman" w:cs="Times New Roman"/>
              </w:rPr>
            </w:pPr>
            <w:r>
              <w:rPr>
                <w:rFonts w:ascii="Times New Roman" w:eastAsia="Times New Roman" w:hAnsi="Times New Roman" w:cs="Times New Roman"/>
              </w:rPr>
              <w:t>3 Информационное сообщение</w:t>
            </w:r>
            <w:r w:rsidRPr="00D21B29">
              <w:rPr>
                <w:rFonts w:ascii="Times New Roman" w:eastAsia="Times New Roman" w:hAnsi="Times New Roman" w:cs="Times New Roman"/>
                <w:color w:val="000000"/>
                <w:sz w:val="26"/>
                <w:szCs w:val="26"/>
              </w:rPr>
              <w:t xml:space="preserve"> </w:t>
            </w:r>
            <w:r w:rsidRPr="00D21B29">
              <w:rPr>
                <w:rFonts w:ascii="Times New Roman" w:eastAsia="Times New Roman" w:hAnsi="Times New Roman" w:cs="Times New Roman"/>
                <w:color w:val="000000"/>
                <w:szCs w:val="26"/>
              </w:rPr>
              <w:t>о возможном предоставлении земельного участка из категории земель населенных пунктов с кадастровым номером 11:07:0101003:255</w:t>
            </w:r>
          </w:p>
        </w:tc>
        <w:tc>
          <w:tcPr>
            <w:tcW w:w="1578" w:type="dxa"/>
            <w:tcBorders>
              <w:top w:val="single" w:sz="4" w:space="0" w:color="auto"/>
              <w:left w:val="single" w:sz="6" w:space="0" w:color="auto"/>
              <w:bottom w:val="single" w:sz="4" w:space="0" w:color="auto"/>
              <w:right w:val="single" w:sz="4" w:space="0" w:color="auto"/>
            </w:tcBorders>
          </w:tcPr>
          <w:p w:rsidR="00D21B29" w:rsidRPr="00EE5DE1" w:rsidRDefault="00D21B29" w:rsidP="00D21B29">
            <w:pPr>
              <w:tabs>
                <w:tab w:val="center" w:pos="4153"/>
                <w:tab w:val="right" w:pos="8306"/>
              </w:tabs>
              <w:ind w:right="120"/>
              <w:jc w:val="center"/>
              <w:rPr>
                <w:rFonts w:ascii="Times New Roman" w:eastAsia="Times New Roman" w:hAnsi="Times New Roman" w:cs="Times New Roman"/>
                <w:b/>
                <w:i/>
              </w:rPr>
            </w:pPr>
            <w:r w:rsidRPr="00EE5DE1">
              <w:rPr>
                <w:rFonts w:ascii="Times New Roman" w:eastAsia="Times New Roman" w:hAnsi="Times New Roman" w:cs="Times New Roman"/>
                <w:b/>
                <w:i/>
              </w:rPr>
              <w:t xml:space="preserve">Стр. </w:t>
            </w:r>
            <w:r>
              <w:rPr>
                <w:rFonts w:ascii="Times New Roman" w:eastAsia="Times New Roman" w:hAnsi="Times New Roman" w:cs="Times New Roman"/>
                <w:b/>
                <w:i/>
              </w:rPr>
              <w:t>56</w:t>
            </w:r>
          </w:p>
        </w:tc>
      </w:tr>
    </w:tbl>
    <w:p w:rsidR="00FE3ECD" w:rsidRPr="00FE3ECD" w:rsidRDefault="002971C2" w:rsidP="00D21B29">
      <w:pPr>
        <w:rPr>
          <w:rFonts w:ascii="Times New Roman" w:eastAsia="Times New Roman" w:hAnsi="Times New Roman" w:cs="Times New Roman"/>
          <w:b/>
          <w:sz w:val="28"/>
        </w:rPr>
      </w:pPr>
      <w:r w:rsidRPr="00EE5DE1">
        <w:rPr>
          <w:rFonts w:ascii="Times New Roman" w:hAnsi="Times New Roman" w:cs="Times New Roman"/>
        </w:rPr>
        <w:br w:type="page"/>
      </w:r>
      <w:r w:rsidR="00FE3ECD" w:rsidRPr="00FE3ECD">
        <w:rPr>
          <w:rFonts w:ascii="Times New Roman" w:eastAsia="Times New Roman" w:hAnsi="Times New Roman" w:cs="Times New Roman"/>
          <w:b/>
          <w:sz w:val="28"/>
        </w:rPr>
        <w:lastRenderedPageBreak/>
        <w:t xml:space="preserve">I. Постановления главы муниципального района «Усть-Куломский» - </w:t>
      </w:r>
    </w:p>
    <w:p w:rsidR="00FE3ECD" w:rsidRDefault="00FE3ECD" w:rsidP="00FE3ECD">
      <w:pPr>
        <w:spacing w:after="0" w:line="240" w:lineRule="auto"/>
        <w:jc w:val="center"/>
        <w:rPr>
          <w:rFonts w:ascii="Times New Roman" w:eastAsia="Times New Roman" w:hAnsi="Times New Roman" w:cs="Times New Roman"/>
          <w:b/>
          <w:sz w:val="28"/>
        </w:rPr>
      </w:pPr>
      <w:r w:rsidRPr="00FE3ECD">
        <w:rPr>
          <w:rFonts w:ascii="Times New Roman" w:eastAsia="Times New Roman" w:hAnsi="Times New Roman" w:cs="Times New Roman"/>
          <w:b/>
          <w:sz w:val="28"/>
        </w:rPr>
        <w:t xml:space="preserve">руководителя администрации района </w:t>
      </w:r>
    </w:p>
    <w:p w:rsidR="00E17766" w:rsidRPr="00E17766" w:rsidRDefault="00E17766" w:rsidP="00E17766">
      <w:pPr>
        <w:jc w:val="center"/>
        <w:rPr>
          <w:rFonts w:ascii="Times New Roman" w:hAnsi="Times New Roman" w:cs="Times New Roman"/>
          <w:sz w:val="24"/>
          <w:szCs w:val="24"/>
        </w:rPr>
      </w:pPr>
      <w:r w:rsidRPr="00E17766">
        <w:rPr>
          <w:rFonts w:ascii="Times New Roman" w:hAnsi="Times New Roman" w:cs="Times New Roman"/>
          <w:noProof/>
        </w:rPr>
        <w:drawing>
          <wp:inline distT="0" distB="0" distL="0" distR="0">
            <wp:extent cx="845820" cy="834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E17766" w:rsidRPr="00E17766" w:rsidRDefault="00E17766" w:rsidP="00E17766">
      <w:pPr>
        <w:spacing w:after="0"/>
        <w:jc w:val="center"/>
        <w:rPr>
          <w:rFonts w:ascii="Times New Roman" w:hAnsi="Times New Roman" w:cs="Times New Roman"/>
          <w:b/>
          <w:sz w:val="28"/>
          <w:szCs w:val="28"/>
        </w:rPr>
      </w:pPr>
      <w:r w:rsidRPr="00E17766">
        <w:rPr>
          <w:rFonts w:ascii="Times New Roman" w:hAnsi="Times New Roman" w:cs="Times New Roman"/>
          <w:b/>
          <w:sz w:val="28"/>
          <w:szCs w:val="28"/>
        </w:rPr>
        <w:t>«Кулöмд</w:t>
      </w:r>
      <w:r w:rsidRPr="00E17766">
        <w:rPr>
          <w:rFonts w:ascii="Times New Roman" w:hAnsi="Times New Roman" w:cs="Times New Roman"/>
          <w:b/>
          <w:sz w:val="28"/>
          <w:szCs w:val="28"/>
          <w:lang w:val="en-US"/>
        </w:rPr>
        <w:t>i</w:t>
      </w:r>
      <w:r w:rsidRPr="00E17766">
        <w:rPr>
          <w:rFonts w:ascii="Times New Roman" w:hAnsi="Times New Roman" w:cs="Times New Roman"/>
          <w:b/>
          <w:sz w:val="28"/>
          <w:szCs w:val="28"/>
        </w:rPr>
        <w:t>н» муниципальнöйрайонсаадминистрациялöн</w:t>
      </w:r>
    </w:p>
    <w:p w:rsidR="00E17766" w:rsidRPr="00E17766" w:rsidRDefault="00E17766" w:rsidP="00E17766">
      <w:pPr>
        <w:spacing w:after="0"/>
        <w:jc w:val="center"/>
        <w:rPr>
          <w:rFonts w:ascii="Times New Roman" w:hAnsi="Times New Roman" w:cs="Times New Roman"/>
          <w:b/>
          <w:sz w:val="34"/>
          <w:szCs w:val="34"/>
        </w:rPr>
      </w:pPr>
      <w:r w:rsidRPr="00E17766">
        <w:rPr>
          <w:rFonts w:ascii="Times New Roman" w:hAnsi="Times New Roman" w:cs="Times New Roman"/>
          <w:b/>
          <w:sz w:val="34"/>
          <w:szCs w:val="34"/>
        </w:rPr>
        <w:t>Ш У Ö М</w:t>
      </w:r>
    </w:p>
    <w:p w:rsidR="00E17766" w:rsidRPr="00E17766" w:rsidRDefault="00E07D76" w:rsidP="00E17766">
      <w:pPr>
        <w:spacing w:after="0"/>
        <w:jc w:val="center"/>
        <w:rPr>
          <w:rFonts w:ascii="Times New Roman" w:hAnsi="Times New Roman" w:cs="Times New Roman"/>
          <w:b/>
          <w:sz w:val="16"/>
          <w:szCs w:val="16"/>
        </w:rPr>
      </w:pPr>
      <w:r w:rsidRPr="00E07D76">
        <w:rPr>
          <w:rFonts w:ascii="Times New Roman" w:hAnsi="Times New Roman" w:cs="Times New Roman"/>
          <w:noProof/>
          <w:sz w:val="24"/>
          <w:szCs w:val="24"/>
        </w:rPr>
        <w:pict>
          <v:line id="Прямая соединительная линия 2" o:spid="_x0000_s2114" style="position:absolute;left:0;text-align:left;flip:y;z-index:251655680;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rsidR="00E17766" w:rsidRPr="00E17766" w:rsidRDefault="00E17766" w:rsidP="00E17766">
      <w:pPr>
        <w:spacing w:after="0"/>
        <w:jc w:val="center"/>
        <w:rPr>
          <w:rFonts w:ascii="Times New Roman" w:hAnsi="Times New Roman" w:cs="Times New Roman"/>
          <w:b/>
          <w:sz w:val="28"/>
          <w:szCs w:val="28"/>
        </w:rPr>
      </w:pPr>
      <w:r w:rsidRPr="00E17766">
        <w:rPr>
          <w:rFonts w:ascii="Times New Roman" w:hAnsi="Times New Roman" w:cs="Times New Roman"/>
          <w:b/>
          <w:sz w:val="28"/>
          <w:szCs w:val="28"/>
        </w:rPr>
        <w:t>Администрация муниципального района «Усть-Куломский»</w:t>
      </w:r>
    </w:p>
    <w:p w:rsidR="00E17766" w:rsidRPr="00E17766" w:rsidRDefault="00E17766" w:rsidP="00E17766">
      <w:pPr>
        <w:keepNext/>
        <w:tabs>
          <w:tab w:val="center" w:pos="0"/>
          <w:tab w:val="center" w:pos="284"/>
        </w:tabs>
        <w:spacing w:after="0"/>
        <w:jc w:val="center"/>
        <w:outlineLvl w:val="3"/>
        <w:rPr>
          <w:rFonts w:ascii="Times New Roman" w:hAnsi="Times New Roman" w:cs="Times New Roman"/>
          <w:b/>
          <w:sz w:val="34"/>
          <w:szCs w:val="34"/>
        </w:rPr>
      </w:pPr>
      <w:r w:rsidRPr="00E17766">
        <w:rPr>
          <w:rFonts w:ascii="Times New Roman" w:hAnsi="Times New Roman" w:cs="Times New Roman"/>
          <w:b/>
          <w:sz w:val="34"/>
          <w:szCs w:val="34"/>
        </w:rPr>
        <w:t>П О С Т А Н О В Л Е Н И Е</w:t>
      </w:r>
    </w:p>
    <w:p w:rsidR="00E17766" w:rsidRPr="00E17766" w:rsidRDefault="00E17766" w:rsidP="00E17766">
      <w:pPr>
        <w:keepNext/>
        <w:spacing w:after="0"/>
        <w:ind w:right="-1"/>
        <w:jc w:val="center"/>
        <w:outlineLvl w:val="7"/>
        <w:rPr>
          <w:rFonts w:ascii="Times New Roman" w:hAnsi="Times New Roman" w:cs="Times New Roman"/>
          <w:sz w:val="28"/>
        </w:rPr>
      </w:pPr>
    </w:p>
    <w:p w:rsidR="00E17766" w:rsidRPr="00E17766" w:rsidRDefault="00E17766" w:rsidP="00E17766">
      <w:pPr>
        <w:keepNext/>
        <w:spacing w:after="0"/>
        <w:ind w:right="-1"/>
        <w:jc w:val="center"/>
        <w:outlineLvl w:val="7"/>
        <w:rPr>
          <w:rFonts w:ascii="Times New Roman" w:hAnsi="Times New Roman" w:cs="Times New Roman"/>
          <w:sz w:val="28"/>
        </w:rPr>
      </w:pPr>
      <w:r w:rsidRPr="00E17766">
        <w:rPr>
          <w:rFonts w:ascii="Times New Roman" w:hAnsi="Times New Roman" w:cs="Times New Roman"/>
          <w:sz w:val="28"/>
        </w:rPr>
        <w:t>18 мая 2026 г.                                                                                         № 711</w:t>
      </w:r>
    </w:p>
    <w:p w:rsidR="00E17766" w:rsidRPr="00E17766" w:rsidRDefault="00E17766" w:rsidP="00E17766">
      <w:pPr>
        <w:spacing w:after="0"/>
        <w:jc w:val="center"/>
        <w:rPr>
          <w:rFonts w:ascii="Times New Roman" w:hAnsi="Times New Roman" w:cs="Times New Roman"/>
          <w:sz w:val="18"/>
        </w:rPr>
      </w:pPr>
      <w:r w:rsidRPr="00E17766">
        <w:rPr>
          <w:rFonts w:ascii="Times New Roman" w:hAnsi="Times New Roman" w:cs="Times New Roman"/>
          <w:sz w:val="18"/>
        </w:rPr>
        <w:t>Республика Коми</w:t>
      </w:r>
    </w:p>
    <w:p w:rsidR="00E17766" w:rsidRPr="00E17766" w:rsidRDefault="00E17766" w:rsidP="00E17766">
      <w:pPr>
        <w:spacing w:after="0"/>
        <w:jc w:val="center"/>
        <w:rPr>
          <w:rFonts w:ascii="Times New Roman" w:hAnsi="Times New Roman" w:cs="Times New Roman"/>
          <w:sz w:val="18"/>
        </w:rPr>
      </w:pPr>
      <w:r w:rsidRPr="00E17766">
        <w:rPr>
          <w:rFonts w:ascii="Times New Roman" w:hAnsi="Times New Roman" w:cs="Times New Roman"/>
          <w:sz w:val="18"/>
        </w:rPr>
        <w:t>с. Усть-Кулом</w:t>
      </w:r>
    </w:p>
    <w:p w:rsidR="00E17766" w:rsidRPr="00E17766" w:rsidRDefault="00E17766" w:rsidP="00E17766">
      <w:pPr>
        <w:spacing w:after="0"/>
        <w:ind w:left="142"/>
        <w:jc w:val="center"/>
        <w:rPr>
          <w:rFonts w:ascii="Times New Roman" w:hAnsi="Times New Roman" w:cs="Times New Roman"/>
          <w:sz w:val="10"/>
          <w:szCs w:val="10"/>
        </w:rPr>
      </w:pPr>
    </w:p>
    <w:p w:rsidR="00E17766" w:rsidRPr="00E17766" w:rsidRDefault="00E17766" w:rsidP="00E17766">
      <w:pPr>
        <w:pStyle w:val="11"/>
        <w:shd w:val="clear" w:color="auto" w:fill="FFFFFF"/>
        <w:spacing w:before="0" w:after="0"/>
        <w:jc w:val="center"/>
        <w:rPr>
          <w:rFonts w:ascii="Times New Roman" w:hAnsi="Times New Roman"/>
          <w:sz w:val="28"/>
          <w:szCs w:val="28"/>
        </w:rPr>
      </w:pPr>
      <w:r w:rsidRPr="00E17766">
        <w:rPr>
          <w:rFonts w:ascii="Times New Roman" w:hAnsi="Times New Roman"/>
          <w:sz w:val="28"/>
          <w:szCs w:val="28"/>
        </w:rPr>
        <w:t xml:space="preserve">О введении режима повышенной готовности на территории </w:t>
      </w:r>
    </w:p>
    <w:p w:rsidR="00E17766" w:rsidRPr="00E17766" w:rsidRDefault="00E17766" w:rsidP="00E17766">
      <w:pPr>
        <w:pStyle w:val="11"/>
        <w:shd w:val="clear" w:color="auto" w:fill="FFFFFF"/>
        <w:spacing w:before="0" w:after="0"/>
        <w:jc w:val="center"/>
        <w:rPr>
          <w:rFonts w:ascii="Times New Roman" w:hAnsi="Times New Roman"/>
          <w:sz w:val="28"/>
          <w:szCs w:val="28"/>
        </w:rPr>
      </w:pPr>
      <w:r w:rsidRPr="00E17766">
        <w:rPr>
          <w:rFonts w:ascii="Times New Roman" w:hAnsi="Times New Roman"/>
          <w:sz w:val="28"/>
          <w:szCs w:val="28"/>
        </w:rPr>
        <w:t xml:space="preserve">муниципального образования сельского поселения «Кужба» </w:t>
      </w:r>
    </w:p>
    <w:p w:rsidR="00E17766" w:rsidRPr="00E17766" w:rsidRDefault="00E17766" w:rsidP="00E17766">
      <w:pPr>
        <w:pStyle w:val="11"/>
        <w:shd w:val="clear" w:color="auto" w:fill="FFFFFF"/>
        <w:spacing w:before="0" w:after="0"/>
        <w:jc w:val="center"/>
        <w:rPr>
          <w:rFonts w:ascii="Times New Roman" w:hAnsi="Times New Roman"/>
          <w:sz w:val="28"/>
          <w:szCs w:val="28"/>
        </w:rPr>
      </w:pPr>
      <w:r w:rsidRPr="00E17766">
        <w:rPr>
          <w:rFonts w:ascii="Times New Roman" w:hAnsi="Times New Roman"/>
          <w:sz w:val="28"/>
          <w:szCs w:val="28"/>
        </w:rPr>
        <w:t>муниципального района «Усть-Куломский» Республики Коми</w:t>
      </w:r>
    </w:p>
    <w:p w:rsidR="00E17766" w:rsidRPr="00E17766" w:rsidRDefault="00E17766" w:rsidP="00E17766">
      <w:pPr>
        <w:rPr>
          <w:rFonts w:ascii="Times New Roman" w:hAnsi="Times New Roman" w:cs="Times New Roman"/>
          <w:sz w:val="10"/>
          <w:szCs w:val="10"/>
          <w:lang w:eastAsia="zh-CN"/>
        </w:rPr>
      </w:pPr>
    </w:p>
    <w:p w:rsidR="00E17766" w:rsidRPr="00E17766" w:rsidRDefault="00E17766" w:rsidP="00E17766">
      <w:pPr>
        <w:rPr>
          <w:rFonts w:ascii="Times New Roman" w:hAnsi="Times New Roman" w:cs="Times New Roman"/>
          <w:sz w:val="10"/>
          <w:szCs w:val="10"/>
          <w:lang w:eastAsia="zh-CN"/>
        </w:rPr>
      </w:pPr>
    </w:p>
    <w:p w:rsidR="00E17766" w:rsidRPr="00E17766" w:rsidRDefault="00E17766" w:rsidP="00E17766">
      <w:pPr>
        <w:ind w:firstLine="709"/>
        <w:jc w:val="both"/>
        <w:rPr>
          <w:rFonts w:ascii="Times New Roman" w:hAnsi="Times New Roman" w:cs="Times New Roman"/>
          <w:sz w:val="28"/>
          <w:szCs w:val="28"/>
        </w:rPr>
      </w:pPr>
      <w:r w:rsidRPr="00E17766">
        <w:rPr>
          <w:rFonts w:ascii="Times New Roman" w:hAnsi="Times New Roman" w:cs="Times New Roman"/>
          <w:sz w:val="28"/>
          <w:szCs w:val="28"/>
          <w:lang w:eastAsia="zh-CN"/>
        </w:rPr>
        <w:t xml:space="preserve">В соответствии с Федеральным законом  от 21.12.1994 № 68-ФЗ «О защите </w:t>
      </w:r>
      <w:r w:rsidRPr="00E17766">
        <w:rPr>
          <w:rFonts w:ascii="Times New Roman" w:hAnsi="Times New Roman" w:cs="Times New Roman"/>
          <w:sz w:val="28"/>
          <w:szCs w:val="28"/>
        </w:rPr>
        <w:t xml:space="preserve">населения и территорий от чрезвычайных ситуаций природного и техногенного характера», п. 7 ч. 1 ст. 15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21.05.2007 № 304 «О классификации чрезвычайных ситуаций природного и техногенного характера», постановлением Правительства РФ от 30.12.2003 N 794  "О единой государственной системе предупреждения и ликвидации чрезвычайных ситуаций"  в целях принятия эффективных мер для организации мероприятий по предупреждению и ликвидации чрезвычайных ситуаций, контроля за развитием обстановки, своевременностью оперативного реагирования при угрозе и возникновении чрезвычайных ситуаций, уменьшения риска и максимального снижения ущерба, обеспечения безопасности граждан и устойчивого функционирования систем жизнеобеспечения населения района, согласно п.п. 1.1. п. 1 вопроса </w:t>
      </w:r>
      <w:r w:rsidRPr="00E17766">
        <w:rPr>
          <w:rFonts w:ascii="Times New Roman" w:hAnsi="Times New Roman" w:cs="Times New Roman"/>
          <w:bCs/>
          <w:sz w:val="28"/>
          <w:szCs w:val="28"/>
        </w:rPr>
        <w:t>1</w:t>
      </w:r>
      <w:r w:rsidRPr="00E17766">
        <w:rPr>
          <w:rFonts w:ascii="Times New Roman" w:hAnsi="Times New Roman" w:cs="Times New Roman"/>
          <w:sz w:val="28"/>
          <w:szCs w:val="28"/>
        </w:rPr>
        <w:t xml:space="preserve"> протокола заседания комиссии МО МР «Усть-Куломский» по предупреждению и ликвидации чрезвычайных ситуаций и обеспечения пожарной безопасности от 14.05.2026 № 5 п о с т а н о в л я е т:</w:t>
      </w:r>
    </w:p>
    <w:p w:rsidR="00E17766" w:rsidRPr="00E17766" w:rsidRDefault="00E17766" w:rsidP="00B72DCF">
      <w:pPr>
        <w:numPr>
          <w:ilvl w:val="0"/>
          <w:numId w:val="5"/>
        </w:numPr>
        <w:tabs>
          <w:tab w:val="left" w:pos="1134"/>
        </w:tabs>
        <w:spacing w:after="0" w:line="240" w:lineRule="auto"/>
        <w:ind w:left="0" w:firstLine="709"/>
        <w:jc w:val="both"/>
        <w:rPr>
          <w:rFonts w:ascii="Times New Roman" w:hAnsi="Times New Roman" w:cs="Times New Roman"/>
          <w:sz w:val="28"/>
          <w:szCs w:val="28"/>
        </w:rPr>
      </w:pPr>
      <w:r w:rsidRPr="00E17766">
        <w:rPr>
          <w:rFonts w:ascii="Times New Roman" w:hAnsi="Times New Roman" w:cs="Times New Roman"/>
          <w:sz w:val="28"/>
          <w:szCs w:val="28"/>
        </w:rPr>
        <w:lastRenderedPageBreak/>
        <w:t xml:space="preserve">Ввести с 16 час. 00 мин. 18 мая 2026 года и до особого распоряжения, на административной территории в границах населенного пункта поселок «Озъяг» муниципального образования сельского поселения «Кужба» для органов управления, сил и средств Усть-Куломского районного звена Коми республиканской подсистемы РСЧС режим функционирования – режим </w:t>
      </w:r>
      <w:r w:rsidRPr="00E17766">
        <w:rPr>
          <w:rFonts w:ascii="Times New Roman" w:hAnsi="Times New Roman" w:cs="Times New Roman"/>
          <w:b/>
          <w:sz w:val="28"/>
          <w:szCs w:val="28"/>
        </w:rPr>
        <w:t>повышенной готовности.</w:t>
      </w:r>
    </w:p>
    <w:p w:rsidR="00E17766" w:rsidRPr="00E17766" w:rsidRDefault="00E17766" w:rsidP="00E17766">
      <w:pPr>
        <w:shd w:val="clear" w:color="auto" w:fill="FFFFFF"/>
        <w:tabs>
          <w:tab w:val="left" w:pos="350"/>
          <w:tab w:val="left" w:pos="993"/>
        </w:tabs>
        <w:spacing w:line="312" w:lineRule="exact"/>
        <w:ind w:firstLine="709"/>
        <w:jc w:val="both"/>
        <w:rPr>
          <w:rFonts w:ascii="Times New Roman" w:hAnsi="Times New Roman" w:cs="Times New Roman"/>
          <w:sz w:val="28"/>
          <w:szCs w:val="28"/>
        </w:rPr>
      </w:pPr>
      <w:r w:rsidRPr="00E17766">
        <w:rPr>
          <w:rFonts w:ascii="Times New Roman" w:hAnsi="Times New Roman" w:cs="Times New Roman"/>
          <w:sz w:val="28"/>
          <w:szCs w:val="28"/>
        </w:rPr>
        <w:t>Обстоятельством введения режима Повышенной готовности является пожар в многоквартирном доме по адресу пос. Озъяг, ул. Лесная д. 3</w:t>
      </w:r>
    </w:p>
    <w:p w:rsidR="00E17766" w:rsidRPr="00E17766" w:rsidRDefault="00E17766" w:rsidP="00E17766">
      <w:pPr>
        <w:tabs>
          <w:tab w:val="left" w:pos="1134"/>
        </w:tabs>
        <w:ind w:firstLine="709"/>
        <w:jc w:val="both"/>
        <w:rPr>
          <w:rFonts w:ascii="Times New Roman" w:hAnsi="Times New Roman" w:cs="Times New Roman"/>
          <w:sz w:val="28"/>
          <w:szCs w:val="28"/>
        </w:rPr>
      </w:pPr>
      <w:r w:rsidRPr="00E17766">
        <w:rPr>
          <w:rFonts w:ascii="Times New Roman" w:hAnsi="Times New Roman" w:cs="Times New Roman"/>
          <w:sz w:val="28"/>
          <w:szCs w:val="28"/>
        </w:rPr>
        <w:t>Режим Повышенной готовности вводится в границах населенного пункта, поселок «Озъяг» муниципального образования сельского поселения «Кужба».</w:t>
      </w:r>
    </w:p>
    <w:p w:rsidR="00E17766" w:rsidRPr="00E17766" w:rsidRDefault="00E17766" w:rsidP="00E17766">
      <w:pPr>
        <w:tabs>
          <w:tab w:val="left" w:pos="1134"/>
        </w:tabs>
        <w:ind w:firstLine="709"/>
        <w:jc w:val="both"/>
        <w:rPr>
          <w:rFonts w:ascii="Times New Roman" w:hAnsi="Times New Roman" w:cs="Times New Roman"/>
          <w:sz w:val="28"/>
          <w:szCs w:val="28"/>
        </w:rPr>
      </w:pPr>
      <w:r w:rsidRPr="00E17766">
        <w:rPr>
          <w:rFonts w:ascii="Times New Roman" w:hAnsi="Times New Roman" w:cs="Times New Roman"/>
          <w:sz w:val="28"/>
          <w:szCs w:val="28"/>
        </w:rPr>
        <w:t>Для предупреждения возникновения чрезвычайной ситуации привлекаются силы и средства муниципального звена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муниципального района «Усть-Куломский».</w:t>
      </w:r>
    </w:p>
    <w:p w:rsidR="00E17766" w:rsidRPr="00E17766" w:rsidRDefault="00E17766" w:rsidP="00E17766">
      <w:pPr>
        <w:tabs>
          <w:tab w:val="left" w:pos="1134"/>
        </w:tabs>
        <w:ind w:firstLine="709"/>
        <w:jc w:val="both"/>
        <w:rPr>
          <w:rFonts w:ascii="Times New Roman" w:hAnsi="Times New Roman" w:cs="Times New Roman"/>
          <w:sz w:val="28"/>
          <w:szCs w:val="28"/>
        </w:rPr>
      </w:pPr>
      <w:r w:rsidRPr="00E17766">
        <w:rPr>
          <w:rFonts w:ascii="Times New Roman" w:hAnsi="Times New Roman" w:cs="Times New Roman"/>
          <w:sz w:val="28"/>
          <w:szCs w:val="28"/>
        </w:rPr>
        <w:t>Ответственным за организацию выполнения работ по предупреждению чрезвычайной ситуации назначить главу сельского поселения «Кужба» Мартюшеву Ж.В.</w:t>
      </w:r>
    </w:p>
    <w:p w:rsidR="00E17766" w:rsidRPr="00E17766" w:rsidRDefault="00E17766" w:rsidP="00B72DCF">
      <w:pPr>
        <w:numPr>
          <w:ilvl w:val="0"/>
          <w:numId w:val="5"/>
        </w:numPr>
        <w:tabs>
          <w:tab w:val="left" w:pos="1134"/>
        </w:tabs>
        <w:spacing w:after="0" w:line="240" w:lineRule="auto"/>
        <w:ind w:left="0" w:firstLine="709"/>
        <w:jc w:val="both"/>
        <w:rPr>
          <w:rFonts w:ascii="Times New Roman" w:hAnsi="Times New Roman" w:cs="Times New Roman"/>
          <w:sz w:val="28"/>
          <w:szCs w:val="28"/>
        </w:rPr>
      </w:pPr>
      <w:r w:rsidRPr="00E17766">
        <w:rPr>
          <w:rFonts w:ascii="Times New Roman" w:hAnsi="Times New Roman" w:cs="Times New Roman"/>
          <w:sz w:val="28"/>
          <w:szCs w:val="28"/>
        </w:rPr>
        <w:t>Заведующему отделом по делам гражданской обороны, чрезвычайным ситуациям и защите населения администрации МР «Усть-Куломский» Романову С.А.:</w:t>
      </w:r>
    </w:p>
    <w:p w:rsidR="00E17766" w:rsidRPr="00E17766" w:rsidRDefault="00E17766" w:rsidP="00E17766">
      <w:pPr>
        <w:tabs>
          <w:tab w:val="left" w:pos="1134"/>
        </w:tabs>
        <w:ind w:firstLine="709"/>
        <w:jc w:val="both"/>
        <w:rPr>
          <w:rFonts w:ascii="Times New Roman" w:hAnsi="Times New Roman" w:cs="Times New Roman"/>
          <w:sz w:val="28"/>
          <w:szCs w:val="28"/>
        </w:rPr>
      </w:pPr>
      <w:r w:rsidRPr="00E17766">
        <w:rPr>
          <w:rFonts w:ascii="Times New Roman" w:hAnsi="Times New Roman" w:cs="Times New Roman"/>
          <w:sz w:val="28"/>
          <w:szCs w:val="28"/>
        </w:rPr>
        <w:t>1) обеспечить непрерывный сбор, анализ и обмен информацией об обстановке на территории МО МР «Усть-Куломский»;</w:t>
      </w:r>
    </w:p>
    <w:p w:rsidR="00E17766" w:rsidRPr="00E17766" w:rsidRDefault="00E17766" w:rsidP="00E17766">
      <w:pPr>
        <w:tabs>
          <w:tab w:val="left" w:pos="1134"/>
        </w:tabs>
        <w:ind w:firstLine="709"/>
        <w:jc w:val="both"/>
        <w:rPr>
          <w:rFonts w:ascii="Times New Roman" w:hAnsi="Times New Roman" w:cs="Times New Roman"/>
          <w:sz w:val="28"/>
          <w:szCs w:val="28"/>
        </w:rPr>
      </w:pPr>
      <w:r w:rsidRPr="00E17766">
        <w:rPr>
          <w:rFonts w:ascii="Times New Roman" w:hAnsi="Times New Roman" w:cs="Times New Roman"/>
          <w:sz w:val="28"/>
          <w:szCs w:val="28"/>
        </w:rPr>
        <w:t>2) уточнить состав сил и средств, привлекаемых для проведения мероприятий по предупреждению возможный чрезвычайной ситуации, а также потребность в дополнительных силах и средствах.</w:t>
      </w:r>
    </w:p>
    <w:p w:rsidR="00E17766" w:rsidRPr="00E17766" w:rsidRDefault="00E17766" w:rsidP="00B72DCF">
      <w:pPr>
        <w:numPr>
          <w:ilvl w:val="0"/>
          <w:numId w:val="5"/>
        </w:numPr>
        <w:tabs>
          <w:tab w:val="left" w:pos="1134"/>
        </w:tabs>
        <w:spacing w:after="0" w:line="240" w:lineRule="auto"/>
        <w:ind w:left="0" w:firstLine="709"/>
        <w:jc w:val="both"/>
        <w:rPr>
          <w:rFonts w:ascii="Times New Roman" w:hAnsi="Times New Roman" w:cs="Times New Roman"/>
          <w:sz w:val="28"/>
          <w:szCs w:val="28"/>
        </w:rPr>
      </w:pPr>
      <w:r w:rsidRPr="00E17766">
        <w:rPr>
          <w:rFonts w:ascii="Times New Roman" w:hAnsi="Times New Roman" w:cs="Times New Roman"/>
          <w:sz w:val="28"/>
          <w:szCs w:val="28"/>
        </w:rPr>
        <w:t>Контроль за исполнением настоящего постановления оставляю за собой.</w:t>
      </w:r>
    </w:p>
    <w:p w:rsidR="00E17766" w:rsidRPr="00E17766" w:rsidRDefault="00E17766" w:rsidP="00B72DCF">
      <w:pPr>
        <w:numPr>
          <w:ilvl w:val="0"/>
          <w:numId w:val="5"/>
        </w:numPr>
        <w:tabs>
          <w:tab w:val="left" w:pos="1134"/>
        </w:tabs>
        <w:spacing w:after="0" w:line="240" w:lineRule="auto"/>
        <w:ind w:left="0" w:firstLine="709"/>
        <w:jc w:val="both"/>
        <w:rPr>
          <w:rFonts w:ascii="Times New Roman" w:hAnsi="Times New Roman" w:cs="Times New Roman"/>
          <w:sz w:val="28"/>
          <w:szCs w:val="28"/>
          <w:lang w:eastAsia="zh-CN"/>
        </w:rPr>
      </w:pPr>
      <w:r w:rsidRPr="00E17766">
        <w:rPr>
          <w:rFonts w:ascii="Times New Roman" w:hAnsi="Times New Roman" w:cs="Times New Roman"/>
          <w:sz w:val="28"/>
          <w:szCs w:val="28"/>
        </w:rPr>
        <w:t>Настоящее постановление вступает в силу с даты опубликования в Информационном вестнике Совета и администрации МР «Усть-Куломский».</w:t>
      </w:r>
    </w:p>
    <w:p w:rsidR="00E17766" w:rsidRPr="00E17766" w:rsidRDefault="00E17766" w:rsidP="00E17766">
      <w:pPr>
        <w:ind w:firstLine="709"/>
        <w:jc w:val="both"/>
        <w:rPr>
          <w:rFonts w:ascii="Times New Roman" w:hAnsi="Times New Roman" w:cs="Times New Roman"/>
          <w:sz w:val="16"/>
          <w:szCs w:val="16"/>
        </w:rPr>
      </w:pPr>
    </w:p>
    <w:p w:rsidR="00E17766" w:rsidRPr="00E17766" w:rsidRDefault="00E17766" w:rsidP="00E17766">
      <w:pPr>
        <w:jc w:val="both"/>
        <w:rPr>
          <w:rFonts w:ascii="Times New Roman" w:hAnsi="Times New Roman" w:cs="Times New Roman"/>
          <w:sz w:val="28"/>
          <w:szCs w:val="28"/>
        </w:rPr>
      </w:pPr>
    </w:p>
    <w:p w:rsidR="00E17766" w:rsidRPr="00E17766" w:rsidRDefault="00E17766" w:rsidP="00E17766">
      <w:pPr>
        <w:jc w:val="both"/>
        <w:rPr>
          <w:rFonts w:ascii="Times New Roman" w:hAnsi="Times New Roman" w:cs="Times New Roman"/>
          <w:sz w:val="28"/>
          <w:szCs w:val="28"/>
        </w:rPr>
      </w:pPr>
      <w:r w:rsidRPr="00E17766">
        <w:rPr>
          <w:rFonts w:ascii="Times New Roman" w:hAnsi="Times New Roman" w:cs="Times New Roman"/>
          <w:sz w:val="28"/>
          <w:szCs w:val="28"/>
        </w:rPr>
        <w:t xml:space="preserve">Глава МР «Усть-Куломский» - </w:t>
      </w:r>
    </w:p>
    <w:p w:rsidR="00E17766" w:rsidRPr="00E17766" w:rsidRDefault="00E17766" w:rsidP="00E17766">
      <w:pPr>
        <w:jc w:val="both"/>
        <w:rPr>
          <w:rFonts w:ascii="Times New Roman" w:hAnsi="Times New Roman" w:cs="Times New Roman"/>
          <w:sz w:val="28"/>
          <w:szCs w:val="28"/>
        </w:rPr>
      </w:pPr>
      <w:r w:rsidRPr="00E17766">
        <w:rPr>
          <w:rFonts w:ascii="Times New Roman" w:hAnsi="Times New Roman" w:cs="Times New Roman"/>
          <w:sz w:val="28"/>
          <w:szCs w:val="28"/>
        </w:rPr>
        <w:t>руководитель администрации района                                             С.В. Рубан</w:t>
      </w:r>
    </w:p>
    <w:p w:rsidR="00E17766" w:rsidRDefault="00E17766" w:rsidP="00E17766">
      <w:pPr>
        <w:jc w:val="both"/>
        <w:rPr>
          <w:sz w:val="28"/>
          <w:szCs w:val="28"/>
        </w:rPr>
      </w:pPr>
    </w:p>
    <w:p w:rsidR="008C31AB" w:rsidRPr="008C31AB" w:rsidRDefault="008C31AB" w:rsidP="008C31AB">
      <w:pPr>
        <w:jc w:val="center"/>
        <w:rPr>
          <w:rFonts w:ascii="Times New Roman" w:hAnsi="Times New Roman" w:cs="Times New Roman"/>
        </w:rPr>
      </w:pPr>
      <w:r w:rsidRPr="008C31AB">
        <w:rPr>
          <w:rFonts w:ascii="Times New Roman" w:hAnsi="Times New Roman" w:cs="Times New Roman"/>
          <w:noProof/>
        </w:rPr>
        <w:lastRenderedPageBreak/>
        <w:drawing>
          <wp:inline distT="0" distB="0" distL="0" distR="0">
            <wp:extent cx="847725" cy="838200"/>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rsidR="008C31AB" w:rsidRPr="008C31AB" w:rsidRDefault="008C31AB" w:rsidP="008C31AB">
      <w:pPr>
        <w:jc w:val="center"/>
        <w:rPr>
          <w:rFonts w:ascii="Times New Roman" w:hAnsi="Times New Roman" w:cs="Times New Roman"/>
          <w:b/>
          <w:sz w:val="28"/>
          <w:szCs w:val="28"/>
        </w:rPr>
      </w:pPr>
      <w:r w:rsidRPr="008C31AB">
        <w:rPr>
          <w:rFonts w:ascii="Times New Roman" w:hAnsi="Times New Roman" w:cs="Times New Roman"/>
          <w:b/>
          <w:sz w:val="28"/>
          <w:szCs w:val="28"/>
        </w:rPr>
        <w:t>«Кулöмд</w:t>
      </w:r>
      <w:r w:rsidRPr="008C31AB">
        <w:rPr>
          <w:rFonts w:ascii="Times New Roman" w:hAnsi="Times New Roman" w:cs="Times New Roman"/>
          <w:b/>
          <w:sz w:val="28"/>
          <w:szCs w:val="28"/>
          <w:lang w:val="en-US"/>
        </w:rPr>
        <w:t>i</w:t>
      </w:r>
      <w:r w:rsidRPr="008C31AB">
        <w:rPr>
          <w:rFonts w:ascii="Times New Roman" w:hAnsi="Times New Roman" w:cs="Times New Roman"/>
          <w:b/>
          <w:sz w:val="28"/>
          <w:szCs w:val="28"/>
        </w:rPr>
        <w:t xml:space="preserve">н» муниципальнöй районса администрациялöн </w:t>
      </w:r>
    </w:p>
    <w:p w:rsidR="008C31AB" w:rsidRPr="008C31AB" w:rsidRDefault="008C31AB" w:rsidP="008C31AB">
      <w:pPr>
        <w:jc w:val="center"/>
        <w:rPr>
          <w:rFonts w:ascii="Times New Roman" w:hAnsi="Times New Roman" w:cs="Times New Roman"/>
          <w:b/>
          <w:sz w:val="34"/>
          <w:szCs w:val="34"/>
        </w:rPr>
      </w:pPr>
      <w:r w:rsidRPr="008C31AB">
        <w:rPr>
          <w:rFonts w:ascii="Times New Roman" w:hAnsi="Times New Roman" w:cs="Times New Roman"/>
          <w:b/>
          <w:sz w:val="34"/>
          <w:szCs w:val="34"/>
        </w:rPr>
        <w:t>Ш У Ö М</w:t>
      </w:r>
    </w:p>
    <w:p w:rsidR="008C31AB" w:rsidRPr="008C31AB" w:rsidRDefault="00E07D76" w:rsidP="008C31AB">
      <w:pPr>
        <w:jc w:val="center"/>
        <w:rPr>
          <w:rFonts w:ascii="Times New Roman" w:hAnsi="Times New Roman" w:cs="Times New Roman"/>
          <w:b/>
          <w:sz w:val="28"/>
          <w:szCs w:val="28"/>
        </w:rPr>
      </w:pPr>
      <w:r w:rsidRPr="00E07D76">
        <w:rPr>
          <w:rFonts w:ascii="Times New Roman" w:hAnsi="Times New Roman" w:cs="Times New Roman"/>
          <w:sz w:val="20"/>
          <w:szCs w:val="20"/>
        </w:rPr>
        <w:pict>
          <v:line id="_x0000_s2115" style="position:absolute;left:0;text-align:left;flip:y;z-index:251656704" from="9pt,1.45pt" to="468pt,1.45pt"/>
        </w:pict>
      </w:r>
      <w:r w:rsidR="008C31AB" w:rsidRPr="008C31AB">
        <w:rPr>
          <w:rFonts w:ascii="Times New Roman" w:hAnsi="Times New Roman" w:cs="Times New Roman"/>
          <w:b/>
          <w:sz w:val="28"/>
          <w:szCs w:val="28"/>
        </w:rPr>
        <w:t>Администрация муниципального района «Усть-Куломский»</w:t>
      </w:r>
    </w:p>
    <w:p w:rsidR="008C31AB" w:rsidRPr="008C31AB" w:rsidRDefault="008C31AB" w:rsidP="008C31AB">
      <w:pPr>
        <w:pStyle w:val="af0"/>
        <w:rPr>
          <w:sz w:val="36"/>
        </w:rPr>
      </w:pPr>
      <w:r w:rsidRPr="008C31AB">
        <w:rPr>
          <w:sz w:val="36"/>
        </w:rPr>
        <w:t>П О С Т А Н О В Л Е Н И Е</w:t>
      </w:r>
    </w:p>
    <w:p w:rsidR="008C31AB" w:rsidRPr="008C31AB" w:rsidRDefault="008C31AB" w:rsidP="008C31AB">
      <w:pPr>
        <w:pStyle w:val="8"/>
        <w:rPr>
          <w:rFonts w:ascii="Times New Roman" w:hAnsi="Times New Roman"/>
          <w:sz w:val="28"/>
        </w:rPr>
      </w:pPr>
      <w:r w:rsidRPr="008C31AB">
        <w:rPr>
          <w:rFonts w:ascii="Times New Roman" w:hAnsi="Times New Roman"/>
          <w:sz w:val="28"/>
        </w:rPr>
        <w:t>18 мая 2026 г.                                                                                               № 714</w:t>
      </w:r>
    </w:p>
    <w:p w:rsidR="008C31AB" w:rsidRPr="008C31AB" w:rsidRDefault="008C31AB" w:rsidP="008C31AB">
      <w:pPr>
        <w:spacing w:before="120"/>
        <w:ind w:left="567"/>
        <w:jc w:val="center"/>
        <w:rPr>
          <w:rFonts w:ascii="Times New Roman" w:hAnsi="Times New Roman" w:cs="Times New Roman"/>
        </w:rPr>
      </w:pPr>
      <w:r w:rsidRPr="008C31AB">
        <w:rPr>
          <w:rFonts w:ascii="Times New Roman" w:hAnsi="Times New Roman" w:cs="Times New Roman"/>
        </w:rPr>
        <w:t>Республика Коми</w:t>
      </w:r>
    </w:p>
    <w:p w:rsidR="008C31AB" w:rsidRPr="008C31AB" w:rsidRDefault="008C31AB" w:rsidP="008C31AB">
      <w:pPr>
        <w:spacing w:after="360"/>
        <w:ind w:left="567"/>
        <w:jc w:val="center"/>
        <w:rPr>
          <w:rFonts w:ascii="Times New Roman" w:hAnsi="Times New Roman" w:cs="Times New Roman"/>
        </w:rPr>
      </w:pPr>
      <w:r w:rsidRPr="008C31AB">
        <w:rPr>
          <w:rFonts w:ascii="Times New Roman" w:hAnsi="Times New Roman" w:cs="Times New Roman"/>
        </w:rPr>
        <w:t>с. Усть-Кулом</w:t>
      </w:r>
    </w:p>
    <w:p w:rsidR="008C31AB" w:rsidRPr="008C31AB" w:rsidRDefault="008C31AB" w:rsidP="008C31AB">
      <w:pPr>
        <w:spacing w:after="0"/>
        <w:ind w:left="567"/>
        <w:jc w:val="center"/>
        <w:rPr>
          <w:rFonts w:ascii="Times New Roman" w:hAnsi="Times New Roman" w:cs="Times New Roman"/>
          <w:b/>
          <w:sz w:val="28"/>
          <w:szCs w:val="28"/>
          <w:lang w:eastAsia="ar-SA"/>
        </w:rPr>
      </w:pPr>
      <w:r w:rsidRPr="008C31AB">
        <w:rPr>
          <w:rFonts w:ascii="Times New Roman" w:hAnsi="Times New Roman" w:cs="Times New Roman"/>
          <w:b/>
          <w:sz w:val="28"/>
          <w:szCs w:val="28"/>
          <w:lang w:eastAsia="ar-SA"/>
        </w:rPr>
        <w:t>О согласовании  места и сроков проведения</w:t>
      </w:r>
    </w:p>
    <w:p w:rsidR="008C31AB" w:rsidRPr="008C31AB" w:rsidRDefault="008C31AB" w:rsidP="008C31AB">
      <w:pPr>
        <w:tabs>
          <w:tab w:val="left" w:pos="567"/>
        </w:tabs>
        <w:spacing w:after="0" w:line="240" w:lineRule="auto"/>
        <w:ind w:right="-1"/>
        <w:jc w:val="center"/>
        <w:rPr>
          <w:rFonts w:ascii="Times New Roman" w:hAnsi="Times New Roman" w:cs="Times New Roman"/>
          <w:b/>
          <w:sz w:val="28"/>
          <w:szCs w:val="28"/>
          <w:lang w:eastAsia="ar-SA"/>
        </w:rPr>
      </w:pPr>
      <w:r w:rsidRPr="008C31AB">
        <w:rPr>
          <w:rFonts w:ascii="Times New Roman" w:hAnsi="Times New Roman" w:cs="Times New Roman"/>
          <w:b/>
          <w:sz w:val="28"/>
          <w:szCs w:val="28"/>
          <w:lang w:eastAsia="ar-SA"/>
        </w:rPr>
        <w:t>универсальной ярмарки Муниципальному Бюджетному Учреждению культуры «Усть-Куломский Районный Дом культуры»</w:t>
      </w:r>
    </w:p>
    <w:p w:rsidR="008C31AB" w:rsidRPr="008C31AB" w:rsidRDefault="008C31AB" w:rsidP="008C31AB">
      <w:pPr>
        <w:tabs>
          <w:tab w:val="left" w:pos="567"/>
        </w:tabs>
        <w:spacing w:after="0" w:line="240" w:lineRule="auto"/>
        <w:ind w:right="-1"/>
        <w:rPr>
          <w:rFonts w:ascii="Times New Roman" w:hAnsi="Times New Roman" w:cs="Times New Roman"/>
          <w:sz w:val="28"/>
          <w:szCs w:val="28"/>
          <w:lang w:eastAsia="ar-SA"/>
        </w:rPr>
      </w:pPr>
    </w:p>
    <w:p w:rsidR="008C31AB" w:rsidRPr="008C31AB" w:rsidRDefault="008C31AB" w:rsidP="008C31AB">
      <w:pPr>
        <w:tabs>
          <w:tab w:val="left" w:pos="567"/>
        </w:tabs>
        <w:spacing w:line="240" w:lineRule="auto"/>
        <w:ind w:right="-1" w:firstLine="567"/>
        <w:jc w:val="both"/>
        <w:rPr>
          <w:rFonts w:ascii="Times New Roman" w:hAnsi="Times New Roman" w:cs="Times New Roman"/>
          <w:sz w:val="28"/>
          <w:szCs w:val="28"/>
        </w:rPr>
      </w:pPr>
      <w:r w:rsidRPr="008C31AB">
        <w:rPr>
          <w:rFonts w:ascii="Times New Roman" w:hAnsi="Times New Roman" w:cs="Times New Roman"/>
          <w:sz w:val="28"/>
          <w:szCs w:val="28"/>
        </w:rPr>
        <w:t xml:space="preserve">В соответствии со ст.11  Федерального  закона от 28.12.2009 № 381-ФЗ «Об основах государственного регулирования торговой деятельности в Российской Федерации», с постановлением Правительства Республики Коми  от 11 октября 2011г. № 456 «Об утверждении порядка организации ярмарок и продажи товаров (выполнения  работ, оказания  услуг) на них на территории Республики Коми» </w:t>
      </w:r>
      <w:r w:rsidRPr="008C31AB">
        <w:rPr>
          <w:rFonts w:ascii="Times New Roman" w:hAnsi="Times New Roman" w:cs="Times New Roman"/>
          <w:sz w:val="28"/>
          <w:szCs w:val="28"/>
          <w:lang w:eastAsia="ar-SA"/>
        </w:rPr>
        <w:t>и в целях создания условий для обеспечения жителей МО МР «Усть-Куломский» услугами торговли,</w:t>
      </w:r>
      <w:r w:rsidRPr="008C31AB">
        <w:rPr>
          <w:rFonts w:ascii="Times New Roman" w:hAnsi="Times New Roman" w:cs="Times New Roman"/>
          <w:sz w:val="28"/>
          <w:szCs w:val="28"/>
        </w:rPr>
        <w:t xml:space="preserve"> администрация МР «Усть-Куломский» п о с т а н о в л я е т:</w:t>
      </w:r>
    </w:p>
    <w:p w:rsidR="008C31AB" w:rsidRPr="008C31AB" w:rsidRDefault="008C31AB" w:rsidP="008C31AB">
      <w:pPr>
        <w:tabs>
          <w:tab w:val="left" w:pos="567"/>
        </w:tabs>
        <w:spacing w:line="240" w:lineRule="auto"/>
        <w:ind w:right="-1"/>
        <w:jc w:val="both"/>
        <w:rPr>
          <w:rFonts w:ascii="Times New Roman" w:hAnsi="Times New Roman" w:cs="Times New Roman"/>
          <w:sz w:val="28"/>
          <w:szCs w:val="28"/>
        </w:rPr>
      </w:pPr>
    </w:p>
    <w:p w:rsidR="008C31AB" w:rsidRPr="008C31AB" w:rsidRDefault="008C31AB" w:rsidP="00B72DCF">
      <w:pPr>
        <w:pStyle w:val="aa"/>
        <w:numPr>
          <w:ilvl w:val="0"/>
          <w:numId w:val="6"/>
        </w:numPr>
        <w:suppressAutoHyphens/>
        <w:ind w:left="0" w:firstLine="567"/>
        <w:jc w:val="both"/>
        <w:rPr>
          <w:sz w:val="28"/>
          <w:szCs w:val="28"/>
          <w:lang w:eastAsia="ar-SA"/>
        </w:rPr>
      </w:pPr>
      <w:r w:rsidRPr="008C31AB">
        <w:rPr>
          <w:sz w:val="28"/>
          <w:szCs w:val="28"/>
        </w:rPr>
        <w:t xml:space="preserve">Согласовать </w:t>
      </w:r>
      <w:r w:rsidRPr="008C31AB">
        <w:rPr>
          <w:sz w:val="28"/>
          <w:szCs w:val="28"/>
          <w:lang w:eastAsia="ar-SA"/>
        </w:rPr>
        <w:t xml:space="preserve">Муниципальному Бюджетному Учреждению культуры  «Усть-Куломский Районный Дом культуры» </w:t>
      </w:r>
      <w:r w:rsidRPr="008C31AB">
        <w:rPr>
          <w:sz w:val="28"/>
          <w:szCs w:val="28"/>
        </w:rPr>
        <w:t xml:space="preserve">место проведения </w:t>
      </w:r>
      <w:r w:rsidRPr="008C31AB">
        <w:rPr>
          <w:sz w:val="28"/>
          <w:szCs w:val="28"/>
          <w:lang w:eastAsia="ar-SA"/>
        </w:rPr>
        <w:t>универсальной ярмарки по продаже продовольственных товаров, оказания  услуг, за исключением товаров, указанных в п.4. Порядка организации ярмарок</w:t>
      </w:r>
      <w:r w:rsidRPr="008C31AB">
        <w:rPr>
          <w:sz w:val="28"/>
          <w:szCs w:val="28"/>
        </w:rPr>
        <w:t xml:space="preserve"> и продажи товаров (выполнение работ, оказание услуг) на них на территории РК</w:t>
      </w:r>
      <w:r w:rsidRPr="008C31AB">
        <w:rPr>
          <w:sz w:val="28"/>
          <w:szCs w:val="28"/>
          <w:lang w:eastAsia="ar-SA"/>
        </w:rPr>
        <w:t xml:space="preserve">, утвержденного постановлением Правительства Республики Коми от 11.10.2011 № 456 </w:t>
      </w:r>
      <w:r w:rsidRPr="008C31AB">
        <w:rPr>
          <w:sz w:val="28"/>
          <w:szCs w:val="28"/>
        </w:rPr>
        <w:t>«Об утверждении порядка организации ярмарок и продажи товаров (выполнение работ, оказание услуг) на них на территории Республики Коми»</w:t>
      </w:r>
      <w:r w:rsidRPr="008C31AB">
        <w:rPr>
          <w:sz w:val="28"/>
          <w:szCs w:val="28"/>
          <w:lang w:eastAsia="ar-SA"/>
        </w:rPr>
        <w:t>,  по адресу: 168060, Республика Коми, Усть-Куломский  район, с.Усть-Кулом, ул.Советская, д.35 (площадь РДК) в следующие сроки:  с 25 мая 2026 года по 31 декабря 2027 года, в первую и третью пятницу и субботу месяца указанного периода.</w:t>
      </w:r>
    </w:p>
    <w:p w:rsidR="008C31AB" w:rsidRPr="008C31AB" w:rsidRDefault="008C31AB" w:rsidP="00B72DCF">
      <w:pPr>
        <w:pStyle w:val="aa"/>
        <w:numPr>
          <w:ilvl w:val="0"/>
          <w:numId w:val="6"/>
        </w:numPr>
        <w:suppressAutoHyphens/>
        <w:ind w:left="0" w:firstLine="567"/>
        <w:jc w:val="both"/>
        <w:rPr>
          <w:sz w:val="28"/>
          <w:szCs w:val="28"/>
          <w:lang w:eastAsia="ar-SA"/>
        </w:rPr>
      </w:pPr>
      <w:r w:rsidRPr="008C31AB">
        <w:rPr>
          <w:sz w:val="28"/>
          <w:szCs w:val="28"/>
          <w:lang w:eastAsia="ar-SA"/>
        </w:rPr>
        <w:lastRenderedPageBreak/>
        <w:t>Настоящее постановление вступает в силу со дня его официального опубликования в Информационном вестнике Совета администрации МР «Усть-Куломский».</w:t>
      </w:r>
    </w:p>
    <w:p w:rsidR="008C31AB" w:rsidRPr="008C31AB" w:rsidRDefault="008C31AB" w:rsidP="008C31AB">
      <w:pPr>
        <w:pStyle w:val="ConsPlusNormal"/>
        <w:widowControl/>
        <w:jc w:val="both"/>
        <w:rPr>
          <w:rFonts w:ascii="Times New Roman" w:hAnsi="Times New Roman"/>
          <w:sz w:val="28"/>
          <w:szCs w:val="28"/>
        </w:rPr>
      </w:pPr>
    </w:p>
    <w:p w:rsidR="008C31AB" w:rsidRPr="008C31AB" w:rsidRDefault="008C31AB" w:rsidP="008C31AB">
      <w:pPr>
        <w:pStyle w:val="ConsPlusNormal"/>
        <w:widowControl/>
        <w:jc w:val="both"/>
        <w:rPr>
          <w:rFonts w:ascii="Times New Roman" w:hAnsi="Times New Roman"/>
          <w:sz w:val="28"/>
          <w:szCs w:val="28"/>
        </w:rPr>
      </w:pPr>
    </w:p>
    <w:p w:rsidR="008C31AB" w:rsidRPr="008C31AB" w:rsidRDefault="008C31AB" w:rsidP="008C31AB">
      <w:pPr>
        <w:pStyle w:val="ac"/>
        <w:suppressAutoHyphens/>
        <w:rPr>
          <w:rFonts w:ascii="Times New Roman" w:hAnsi="Times New Roman"/>
          <w:sz w:val="28"/>
          <w:szCs w:val="28"/>
        </w:rPr>
      </w:pPr>
      <w:r w:rsidRPr="008C31AB">
        <w:rPr>
          <w:rFonts w:ascii="Times New Roman" w:hAnsi="Times New Roman"/>
          <w:sz w:val="28"/>
          <w:szCs w:val="28"/>
        </w:rPr>
        <w:t>Глава МР «Усть-Куломский»</w:t>
      </w:r>
      <w:r w:rsidRPr="008C31AB">
        <w:rPr>
          <w:rFonts w:ascii="Times New Roman" w:hAnsi="Times New Roman"/>
          <w:b/>
          <w:sz w:val="28"/>
          <w:szCs w:val="28"/>
        </w:rPr>
        <w:t>-</w:t>
      </w:r>
    </w:p>
    <w:p w:rsidR="008C31AB" w:rsidRPr="008C31AB" w:rsidRDefault="008C31AB" w:rsidP="008C31AB">
      <w:pPr>
        <w:pStyle w:val="ac"/>
        <w:suppressAutoHyphens/>
        <w:rPr>
          <w:rFonts w:ascii="Times New Roman" w:hAnsi="Times New Roman"/>
          <w:sz w:val="28"/>
          <w:szCs w:val="28"/>
        </w:rPr>
      </w:pPr>
      <w:r w:rsidRPr="008C31AB">
        <w:rPr>
          <w:rFonts w:ascii="Times New Roman" w:hAnsi="Times New Roman"/>
          <w:sz w:val="28"/>
          <w:szCs w:val="28"/>
        </w:rPr>
        <w:t>руководитель администрации района                                               С.В. Рубан</w:t>
      </w:r>
    </w:p>
    <w:p w:rsidR="008C31AB" w:rsidRPr="008C31AB" w:rsidRDefault="008C31AB" w:rsidP="008C31AB">
      <w:pPr>
        <w:pStyle w:val="ConsPlusNormal"/>
        <w:widowControl/>
        <w:tabs>
          <w:tab w:val="left" w:pos="6240"/>
        </w:tabs>
        <w:jc w:val="both"/>
        <w:rPr>
          <w:rFonts w:ascii="Times New Roman" w:hAnsi="Times New Roman"/>
        </w:rPr>
      </w:pPr>
    </w:p>
    <w:p w:rsidR="008C31AB" w:rsidRPr="008C31AB" w:rsidRDefault="008C31AB" w:rsidP="008C31AB">
      <w:pPr>
        <w:pStyle w:val="ConsPlusNormal"/>
        <w:widowControl/>
        <w:tabs>
          <w:tab w:val="left" w:pos="6240"/>
        </w:tabs>
        <w:jc w:val="both"/>
        <w:rPr>
          <w:rFonts w:ascii="Times New Roman" w:hAnsi="Times New Roman"/>
        </w:rPr>
      </w:pPr>
    </w:p>
    <w:p w:rsidR="008C31AB" w:rsidRPr="008C31AB" w:rsidRDefault="008C31AB" w:rsidP="008C31AB">
      <w:pPr>
        <w:pStyle w:val="ConsPlusNormal"/>
        <w:widowControl/>
        <w:tabs>
          <w:tab w:val="left" w:pos="6240"/>
        </w:tabs>
        <w:jc w:val="both"/>
        <w:rPr>
          <w:rFonts w:ascii="Times New Roman" w:hAnsi="Times New Roman"/>
        </w:rPr>
      </w:pPr>
      <w:r w:rsidRPr="008C31AB">
        <w:rPr>
          <w:rFonts w:ascii="Times New Roman" w:hAnsi="Times New Roman"/>
        </w:rPr>
        <w:tab/>
      </w:r>
    </w:p>
    <w:p w:rsidR="00E17766" w:rsidRPr="008C31AB" w:rsidRDefault="00E17766" w:rsidP="00E17766">
      <w:pPr>
        <w:jc w:val="both"/>
        <w:rPr>
          <w:rFonts w:ascii="Times New Roman" w:hAnsi="Times New Roman" w:cs="Times New Roman"/>
          <w:sz w:val="28"/>
          <w:szCs w:val="28"/>
        </w:rPr>
      </w:pPr>
    </w:p>
    <w:p w:rsidR="00E17766" w:rsidRPr="008C31AB" w:rsidRDefault="00E17766" w:rsidP="00E17766">
      <w:pPr>
        <w:jc w:val="both"/>
        <w:rPr>
          <w:rFonts w:ascii="Times New Roman" w:hAnsi="Times New Roman" w:cs="Times New Roman"/>
          <w:sz w:val="28"/>
          <w:szCs w:val="28"/>
        </w:rPr>
      </w:pPr>
    </w:p>
    <w:p w:rsidR="00E17766" w:rsidRPr="008C31AB" w:rsidRDefault="00E17766" w:rsidP="00E17766">
      <w:pPr>
        <w:rPr>
          <w:rFonts w:ascii="Times New Roman" w:hAnsi="Times New Roman" w:cs="Times New Roman"/>
        </w:rPr>
      </w:pPr>
    </w:p>
    <w:p w:rsidR="00E17766" w:rsidRPr="008C31AB" w:rsidRDefault="00E17766" w:rsidP="00E17766">
      <w:pPr>
        <w:shd w:val="clear" w:color="auto" w:fill="FFFFFF"/>
        <w:ind w:left="1822" w:right="1915"/>
        <w:jc w:val="center"/>
        <w:rPr>
          <w:rFonts w:ascii="Times New Roman" w:hAnsi="Times New Roman" w:cs="Times New Roman"/>
        </w:rPr>
      </w:pPr>
      <w:r w:rsidRPr="008C31AB">
        <w:rPr>
          <w:rFonts w:ascii="Times New Roman" w:hAnsi="Times New Roman" w:cs="Times New Roman"/>
          <w:sz w:val="16"/>
          <w:szCs w:val="16"/>
        </w:rPr>
        <w:t xml:space="preserve">       </w:t>
      </w:r>
    </w:p>
    <w:p w:rsidR="00920122" w:rsidRPr="008C31AB" w:rsidRDefault="00920122" w:rsidP="00FE3ECD">
      <w:pPr>
        <w:spacing w:after="0" w:line="240" w:lineRule="auto"/>
        <w:jc w:val="center"/>
        <w:rPr>
          <w:rFonts w:ascii="Times New Roman" w:eastAsia="Times New Roman" w:hAnsi="Times New Roman" w:cs="Times New Roman"/>
          <w:b/>
          <w:sz w:val="28"/>
        </w:rPr>
      </w:pPr>
    </w:p>
    <w:p w:rsidR="00E17766" w:rsidRPr="008C31AB" w:rsidRDefault="00E17766" w:rsidP="00FE3ECD">
      <w:pPr>
        <w:spacing w:after="0" w:line="240" w:lineRule="auto"/>
        <w:jc w:val="center"/>
        <w:rPr>
          <w:rFonts w:ascii="Times New Roman" w:eastAsia="Times New Roman" w:hAnsi="Times New Roman" w:cs="Times New Roman"/>
          <w:b/>
          <w:sz w:val="28"/>
        </w:rPr>
      </w:pPr>
    </w:p>
    <w:p w:rsidR="00E17766" w:rsidRPr="008C31AB"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8C31AB" w:rsidRPr="008C31AB" w:rsidRDefault="008C31AB" w:rsidP="008C31AB">
      <w:pPr>
        <w:ind w:right="141"/>
        <w:jc w:val="center"/>
        <w:rPr>
          <w:rFonts w:ascii="Times New Roman" w:hAnsi="Times New Roman" w:cs="Times New Roman"/>
          <w:sz w:val="24"/>
          <w:szCs w:val="24"/>
        </w:rPr>
      </w:pPr>
      <w:r w:rsidRPr="008C31AB">
        <w:rPr>
          <w:rFonts w:ascii="Times New Roman" w:hAnsi="Times New Roman" w:cs="Times New Roman"/>
          <w:noProof/>
        </w:rPr>
        <w:lastRenderedPageBreak/>
        <w:drawing>
          <wp:inline distT="0" distB="0" distL="0" distR="0">
            <wp:extent cx="845820" cy="834390"/>
            <wp:effectExtent l="1905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8C31AB" w:rsidRPr="008C31AB" w:rsidRDefault="008C31AB" w:rsidP="008C31AB">
      <w:pPr>
        <w:spacing w:after="0"/>
        <w:ind w:right="141"/>
        <w:jc w:val="center"/>
        <w:rPr>
          <w:rFonts w:ascii="Times New Roman" w:hAnsi="Times New Roman" w:cs="Times New Roman"/>
          <w:b/>
          <w:sz w:val="28"/>
          <w:szCs w:val="28"/>
        </w:rPr>
      </w:pPr>
      <w:r w:rsidRPr="008C31AB">
        <w:rPr>
          <w:rFonts w:ascii="Times New Roman" w:hAnsi="Times New Roman" w:cs="Times New Roman"/>
          <w:b/>
          <w:sz w:val="28"/>
          <w:szCs w:val="28"/>
        </w:rPr>
        <w:t>«Кулöмд</w:t>
      </w:r>
      <w:r w:rsidRPr="008C31AB">
        <w:rPr>
          <w:rFonts w:ascii="Times New Roman" w:hAnsi="Times New Roman" w:cs="Times New Roman"/>
          <w:b/>
          <w:sz w:val="28"/>
          <w:szCs w:val="28"/>
          <w:lang w:val="en-US"/>
        </w:rPr>
        <w:t>i</w:t>
      </w:r>
      <w:r w:rsidRPr="008C31AB">
        <w:rPr>
          <w:rFonts w:ascii="Times New Roman" w:hAnsi="Times New Roman" w:cs="Times New Roman"/>
          <w:b/>
          <w:sz w:val="28"/>
          <w:szCs w:val="28"/>
        </w:rPr>
        <w:t>н» муниципальнöй районса администрациялöн</w:t>
      </w:r>
    </w:p>
    <w:p w:rsidR="008C31AB" w:rsidRPr="008C31AB" w:rsidRDefault="008C31AB" w:rsidP="008C31AB">
      <w:pPr>
        <w:spacing w:after="0"/>
        <w:ind w:right="141"/>
        <w:jc w:val="center"/>
        <w:rPr>
          <w:rFonts w:ascii="Times New Roman" w:hAnsi="Times New Roman" w:cs="Times New Roman"/>
          <w:b/>
          <w:sz w:val="34"/>
          <w:szCs w:val="34"/>
        </w:rPr>
      </w:pPr>
      <w:r w:rsidRPr="008C31AB">
        <w:rPr>
          <w:rFonts w:ascii="Times New Roman" w:hAnsi="Times New Roman" w:cs="Times New Roman"/>
          <w:b/>
          <w:sz w:val="34"/>
          <w:szCs w:val="34"/>
        </w:rPr>
        <w:t>Ш У Ö М</w:t>
      </w:r>
    </w:p>
    <w:p w:rsidR="008C31AB" w:rsidRPr="008C31AB" w:rsidRDefault="00E07D76" w:rsidP="008C31AB">
      <w:pPr>
        <w:spacing w:after="0"/>
        <w:ind w:right="141"/>
        <w:jc w:val="center"/>
        <w:rPr>
          <w:rFonts w:ascii="Times New Roman" w:hAnsi="Times New Roman" w:cs="Times New Roman"/>
          <w:b/>
          <w:sz w:val="28"/>
          <w:szCs w:val="28"/>
        </w:rPr>
      </w:pPr>
      <w:r w:rsidRPr="00E07D76">
        <w:rPr>
          <w:rFonts w:ascii="Times New Roman" w:hAnsi="Times New Roman" w:cs="Times New Roman"/>
        </w:rPr>
        <w:pict>
          <v:line id="_x0000_s2116" style="position:absolute;left:0;text-align:left;z-index:251657728" from="9pt,2.9pt" to="459pt,2.9pt"/>
        </w:pict>
      </w:r>
      <w:r w:rsidR="008C31AB" w:rsidRPr="008C31AB">
        <w:rPr>
          <w:rFonts w:ascii="Times New Roman" w:hAnsi="Times New Roman" w:cs="Times New Roman"/>
          <w:b/>
          <w:sz w:val="28"/>
          <w:szCs w:val="28"/>
        </w:rPr>
        <w:t>Администрация муниципального района «Усть-Куломский»</w:t>
      </w:r>
    </w:p>
    <w:p w:rsidR="008C31AB" w:rsidRPr="008C31AB" w:rsidRDefault="008C31AB" w:rsidP="008C31AB">
      <w:pPr>
        <w:spacing w:after="0"/>
        <w:ind w:right="141"/>
        <w:jc w:val="center"/>
        <w:rPr>
          <w:rFonts w:ascii="Times New Roman" w:hAnsi="Times New Roman" w:cs="Times New Roman"/>
          <w:b/>
          <w:sz w:val="34"/>
          <w:szCs w:val="34"/>
        </w:rPr>
      </w:pPr>
      <w:r w:rsidRPr="008C31AB">
        <w:rPr>
          <w:rFonts w:ascii="Times New Roman" w:hAnsi="Times New Roman" w:cs="Times New Roman"/>
          <w:b/>
          <w:sz w:val="34"/>
          <w:szCs w:val="34"/>
        </w:rPr>
        <w:t>П О С Т А Н О В Л Е Н И Е</w:t>
      </w:r>
    </w:p>
    <w:p w:rsidR="008C31AB" w:rsidRPr="008C31AB" w:rsidRDefault="008C31AB" w:rsidP="008C31AB">
      <w:pPr>
        <w:pStyle w:val="ConsPlusNormal"/>
        <w:rPr>
          <w:rFonts w:ascii="Times New Roman" w:hAnsi="Times New Roman"/>
          <w:sz w:val="28"/>
        </w:rPr>
      </w:pPr>
    </w:p>
    <w:p w:rsidR="008C31AB" w:rsidRPr="008C31AB" w:rsidRDefault="008C31AB" w:rsidP="008C31AB">
      <w:pPr>
        <w:pStyle w:val="ConsPlusNormal"/>
        <w:rPr>
          <w:rFonts w:ascii="Times New Roman" w:hAnsi="Times New Roman"/>
          <w:sz w:val="28"/>
        </w:rPr>
      </w:pPr>
      <w:r w:rsidRPr="008C31AB">
        <w:rPr>
          <w:rFonts w:ascii="Times New Roman" w:hAnsi="Times New Roman"/>
          <w:sz w:val="28"/>
        </w:rPr>
        <w:t>18 мая 2026 г.                                                                                            № 716</w:t>
      </w:r>
    </w:p>
    <w:p w:rsidR="008C31AB" w:rsidRPr="008C31AB" w:rsidRDefault="008C31AB" w:rsidP="008C31AB">
      <w:pPr>
        <w:spacing w:after="0"/>
        <w:jc w:val="center"/>
        <w:rPr>
          <w:rFonts w:ascii="Times New Roman" w:hAnsi="Times New Roman" w:cs="Times New Roman"/>
        </w:rPr>
      </w:pPr>
      <w:r w:rsidRPr="008C31AB">
        <w:rPr>
          <w:rFonts w:ascii="Times New Roman" w:hAnsi="Times New Roman" w:cs="Times New Roman"/>
        </w:rPr>
        <w:t>Республика Коми</w:t>
      </w:r>
    </w:p>
    <w:p w:rsidR="008C31AB" w:rsidRPr="008C31AB" w:rsidRDefault="008C31AB" w:rsidP="008C31AB">
      <w:pPr>
        <w:spacing w:after="0"/>
        <w:ind w:left="142"/>
        <w:jc w:val="center"/>
        <w:rPr>
          <w:rFonts w:ascii="Times New Roman" w:hAnsi="Times New Roman" w:cs="Times New Roman"/>
        </w:rPr>
      </w:pPr>
      <w:r w:rsidRPr="008C31AB">
        <w:rPr>
          <w:rFonts w:ascii="Times New Roman" w:hAnsi="Times New Roman" w:cs="Times New Roman"/>
        </w:rPr>
        <w:t>с. Усть-Кулом</w:t>
      </w:r>
    </w:p>
    <w:p w:rsidR="008C31AB" w:rsidRPr="008C31AB" w:rsidRDefault="008C31AB" w:rsidP="008C31AB">
      <w:pPr>
        <w:spacing w:after="0"/>
        <w:ind w:left="142"/>
        <w:jc w:val="center"/>
        <w:rPr>
          <w:rFonts w:ascii="Times New Roman" w:hAnsi="Times New Roman" w:cs="Times New Roman"/>
        </w:rPr>
      </w:pPr>
    </w:p>
    <w:p w:rsidR="008C31AB" w:rsidRPr="008C31AB" w:rsidRDefault="008C31AB" w:rsidP="008C31AB">
      <w:pPr>
        <w:spacing w:after="0"/>
        <w:jc w:val="center"/>
        <w:rPr>
          <w:rFonts w:ascii="Times New Roman" w:hAnsi="Times New Roman" w:cs="Times New Roman"/>
          <w:b/>
          <w:sz w:val="28"/>
          <w:szCs w:val="28"/>
        </w:rPr>
      </w:pPr>
      <w:r w:rsidRPr="008C31AB">
        <w:rPr>
          <w:rFonts w:ascii="Times New Roman" w:hAnsi="Times New Roman" w:cs="Times New Roman"/>
          <w:b/>
          <w:sz w:val="28"/>
          <w:szCs w:val="28"/>
        </w:rPr>
        <w:t xml:space="preserve">О признании утратившим силу постановления администрации </w:t>
      </w:r>
    </w:p>
    <w:p w:rsidR="008C31AB" w:rsidRPr="008C31AB" w:rsidRDefault="008C31AB" w:rsidP="008C31AB">
      <w:pPr>
        <w:spacing w:after="0"/>
        <w:jc w:val="center"/>
        <w:rPr>
          <w:rFonts w:ascii="Times New Roman" w:hAnsi="Times New Roman" w:cs="Times New Roman"/>
          <w:b/>
          <w:sz w:val="28"/>
          <w:szCs w:val="28"/>
        </w:rPr>
      </w:pPr>
      <w:r w:rsidRPr="008C31AB">
        <w:rPr>
          <w:rFonts w:ascii="Times New Roman" w:hAnsi="Times New Roman" w:cs="Times New Roman"/>
          <w:b/>
          <w:sz w:val="28"/>
          <w:szCs w:val="28"/>
        </w:rPr>
        <w:t xml:space="preserve">МР «Усть-Куломский» от 11 марта 2026 года № 305 «О введении </w:t>
      </w:r>
    </w:p>
    <w:p w:rsidR="008C31AB" w:rsidRPr="008C31AB" w:rsidRDefault="008C31AB" w:rsidP="008C31AB">
      <w:pPr>
        <w:spacing w:after="0"/>
        <w:jc w:val="center"/>
        <w:rPr>
          <w:rFonts w:ascii="Times New Roman" w:hAnsi="Times New Roman" w:cs="Times New Roman"/>
          <w:b/>
          <w:sz w:val="28"/>
          <w:szCs w:val="28"/>
        </w:rPr>
      </w:pPr>
      <w:r w:rsidRPr="008C31AB">
        <w:rPr>
          <w:rFonts w:ascii="Times New Roman" w:hAnsi="Times New Roman" w:cs="Times New Roman"/>
          <w:b/>
          <w:sz w:val="28"/>
          <w:szCs w:val="28"/>
        </w:rPr>
        <w:t>режима повышенной готовности на территории МО МР «Усть-Куломский» Республики Коми</w:t>
      </w:r>
    </w:p>
    <w:p w:rsidR="008C31AB" w:rsidRPr="008C31AB" w:rsidRDefault="008C31AB" w:rsidP="008C31AB">
      <w:pPr>
        <w:spacing w:after="0"/>
        <w:jc w:val="center"/>
        <w:rPr>
          <w:rFonts w:ascii="Times New Roman" w:hAnsi="Times New Roman" w:cs="Times New Roman"/>
          <w:sz w:val="28"/>
          <w:szCs w:val="28"/>
          <w:lang w:eastAsia="zh-CN"/>
        </w:rPr>
      </w:pPr>
    </w:p>
    <w:p w:rsidR="008C31AB" w:rsidRPr="008C31AB" w:rsidRDefault="008C31AB" w:rsidP="008C31AB">
      <w:pPr>
        <w:ind w:firstLine="709"/>
        <w:jc w:val="both"/>
        <w:rPr>
          <w:rFonts w:ascii="Times New Roman" w:hAnsi="Times New Roman" w:cs="Times New Roman"/>
          <w:sz w:val="28"/>
          <w:szCs w:val="28"/>
        </w:rPr>
      </w:pPr>
      <w:r w:rsidRPr="008C31AB">
        <w:rPr>
          <w:rFonts w:ascii="Times New Roman" w:hAnsi="Times New Roman" w:cs="Times New Roman"/>
          <w:sz w:val="28"/>
          <w:szCs w:val="28"/>
          <w:lang w:eastAsia="zh-CN"/>
        </w:rPr>
        <w:t>А</w:t>
      </w:r>
      <w:r w:rsidRPr="008C31AB">
        <w:rPr>
          <w:rFonts w:ascii="Times New Roman" w:hAnsi="Times New Roman" w:cs="Times New Roman"/>
          <w:sz w:val="28"/>
          <w:szCs w:val="28"/>
        </w:rPr>
        <w:t>дминистрация МР «Усть-Куломский» п о с т а н о в л я е т:</w:t>
      </w:r>
    </w:p>
    <w:p w:rsidR="008C31AB" w:rsidRPr="008C31AB" w:rsidRDefault="008C31AB" w:rsidP="008C31AB">
      <w:pPr>
        <w:ind w:firstLine="709"/>
        <w:jc w:val="both"/>
        <w:rPr>
          <w:rFonts w:ascii="Times New Roman" w:hAnsi="Times New Roman" w:cs="Times New Roman"/>
          <w:sz w:val="28"/>
          <w:szCs w:val="28"/>
        </w:rPr>
      </w:pPr>
      <w:r w:rsidRPr="008C31AB">
        <w:rPr>
          <w:rFonts w:ascii="Times New Roman" w:hAnsi="Times New Roman" w:cs="Times New Roman"/>
          <w:sz w:val="28"/>
          <w:szCs w:val="28"/>
        </w:rPr>
        <w:t>1. Отменить постановление администрации МР «Усть-Куломский» от «11» марта 2026 года № 305 «О  введении режима повышенной готовности на территории МО МР «Усть-Куломский» Республики Коми».</w:t>
      </w:r>
    </w:p>
    <w:p w:rsidR="008C31AB" w:rsidRPr="008C31AB" w:rsidRDefault="008C31AB" w:rsidP="008C31AB">
      <w:pPr>
        <w:ind w:firstLine="709"/>
        <w:jc w:val="both"/>
        <w:rPr>
          <w:rFonts w:ascii="Times New Roman" w:hAnsi="Times New Roman" w:cs="Times New Roman"/>
          <w:sz w:val="28"/>
          <w:szCs w:val="28"/>
        </w:rPr>
      </w:pPr>
      <w:r w:rsidRPr="008C31AB">
        <w:rPr>
          <w:rFonts w:ascii="Times New Roman" w:hAnsi="Times New Roman" w:cs="Times New Roman"/>
          <w:sz w:val="28"/>
        </w:rPr>
        <w:t xml:space="preserve">2. </w:t>
      </w:r>
      <w:r w:rsidRPr="008C31AB">
        <w:rPr>
          <w:rFonts w:ascii="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8C31AB" w:rsidRPr="008C31AB" w:rsidRDefault="008C31AB" w:rsidP="008C31AB">
      <w:pPr>
        <w:ind w:firstLine="709"/>
        <w:jc w:val="both"/>
        <w:rPr>
          <w:rFonts w:ascii="Times New Roman" w:hAnsi="Times New Roman" w:cs="Times New Roman"/>
          <w:sz w:val="28"/>
          <w:szCs w:val="28"/>
        </w:rPr>
      </w:pPr>
    </w:p>
    <w:p w:rsidR="008C31AB" w:rsidRPr="008C31AB" w:rsidRDefault="008C31AB" w:rsidP="008C31AB">
      <w:pPr>
        <w:ind w:firstLine="709"/>
        <w:jc w:val="both"/>
        <w:rPr>
          <w:rFonts w:ascii="Times New Roman" w:hAnsi="Times New Roman" w:cs="Times New Roman"/>
          <w:sz w:val="28"/>
          <w:szCs w:val="28"/>
        </w:rPr>
      </w:pPr>
    </w:p>
    <w:p w:rsidR="008C31AB" w:rsidRPr="008C31AB" w:rsidRDefault="008C31AB" w:rsidP="008C31AB">
      <w:pPr>
        <w:jc w:val="both"/>
        <w:rPr>
          <w:rFonts w:ascii="Times New Roman" w:hAnsi="Times New Roman" w:cs="Times New Roman"/>
          <w:sz w:val="28"/>
          <w:szCs w:val="28"/>
        </w:rPr>
      </w:pPr>
      <w:r w:rsidRPr="008C31AB">
        <w:rPr>
          <w:rFonts w:ascii="Times New Roman" w:hAnsi="Times New Roman" w:cs="Times New Roman"/>
          <w:sz w:val="28"/>
          <w:szCs w:val="28"/>
        </w:rPr>
        <w:t>Глава МР «Усть-Куломский» -</w:t>
      </w:r>
    </w:p>
    <w:p w:rsidR="008C31AB" w:rsidRPr="008C31AB" w:rsidRDefault="008C31AB" w:rsidP="008C31AB">
      <w:pPr>
        <w:jc w:val="both"/>
        <w:rPr>
          <w:rFonts w:ascii="Times New Roman" w:hAnsi="Times New Roman" w:cs="Times New Roman"/>
          <w:sz w:val="28"/>
          <w:szCs w:val="28"/>
        </w:rPr>
      </w:pPr>
      <w:r w:rsidRPr="008C31AB">
        <w:rPr>
          <w:rFonts w:ascii="Times New Roman" w:hAnsi="Times New Roman" w:cs="Times New Roman"/>
          <w:sz w:val="28"/>
          <w:szCs w:val="28"/>
        </w:rPr>
        <w:t>руководитель администрации района                                              С.В. Рубан</w:t>
      </w:r>
    </w:p>
    <w:p w:rsidR="008C31AB" w:rsidRPr="008C31AB" w:rsidRDefault="008C31AB" w:rsidP="008C31AB">
      <w:pPr>
        <w:jc w:val="both"/>
        <w:rPr>
          <w:rFonts w:ascii="Times New Roman" w:hAnsi="Times New Roman" w:cs="Times New Roman"/>
        </w:rPr>
      </w:pPr>
    </w:p>
    <w:p w:rsidR="008C31AB" w:rsidRPr="008C31AB" w:rsidRDefault="008C31AB" w:rsidP="008C31AB">
      <w:pPr>
        <w:jc w:val="both"/>
        <w:rPr>
          <w:rFonts w:ascii="Times New Roman" w:hAnsi="Times New Roman" w:cs="Times New Roman"/>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7C3C12" w:rsidRPr="007C3C12" w:rsidRDefault="007C3C12" w:rsidP="007C3C12">
      <w:pPr>
        <w:jc w:val="center"/>
        <w:rPr>
          <w:rFonts w:ascii="Times New Roman" w:hAnsi="Times New Roman" w:cs="Times New Roman"/>
          <w:b/>
          <w:sz w:val="28"/>
          <w:szCs w:val="28"/>
          <w:lang w:eastAsia="ar-SA"/>
        </w:rPr>
      </w:pPr>
      <w:r w:rsidRPr="007C3C12">
        <w:rPr>
          <w:rFonts w:ascii="Times New Roman" w:hAnsi="Times New Roman" w:cs="Times New Roman"/>
          <w:noProof/>
          <w:sz w:val="28"/>
          <w:szCs w:val="28"/>
        </w:rPr>
        <w:lastRenderedPageBreak/>
        <w:drawing>
          <wp:inline distT="0" distB="0" distL="0" distR="0">
            <wp:extent cx="845820" cy="834390"/>
            <wp:effectExtent l="1905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srcRect/>
                    <a:stretch>
                      <a:fillRect/>
                    </a:stretch>
                  </pic:blipFill>
                  <pic:spPr bwMode="auto">
                    <a:xfrm>
                      <a:off x="0" y="0"/>
                      <a:ext cx="845820" cy="834390"/>
                    </a:xfrm>
                    <a:prstGeom prst="rect">
                      <a:avLst/>
                    </a:prstGeom>
                    <a:noFill/>
                    <a:ln w="9525">
                      <a:noFill/>
                      <a:miter lim="800000"/>
                      <a:headEnd/>
                      <a:tailEnd/>
                    </a:ln>
                  </pic:spPr>
                </pic:pic>
              </a:graphicData>
            </a:graphic>
          </wp:inline>
        </w:drawing>
      </w:r>
    </w:p>
    <w:p w:rsidR="007C3C12" w:rsidRPr="007C3C12" w:rsidRDefault="007C3C12" w:rsidP="007C3C12">
      <w:pPr>
        <w:spacing w:after="0"/>
        <w:jc w:val="center"/>
        <w:rPr>
          <w:rFonts w:ascii="Times New Roman" w:hAnsi="Times New Roman" w:cs="Times New Roman"/>
          <w:b/>
          <w:sz w:val="28"/>
          <w:szCs w:val="28"/>
          <w:lang w:eastAsia="ar-SA"/>
        </w:rPr>
      </w:pPr>
      <w:r w:rsidRPr="007C3C12">
        <w:rPr>
          <w:rFonts w:ascii="Times New Roman" w:hAnsi="Times New Roman" w:cs="Times New Roman"/>
          <w:b/>
          <w:sz w:val="28"/>
          <w:szCs w:val="28"/>
          <w:lang w:eastAsia="ar-SA"/>
        </w:rPr>
        <w:t>«Кулöмд</w:t>
      </w:r>
      <w:r w:rsidRPr="007C3C12">
        <w:rPr>
          <w:rFonts w:ascii="Times New Roman" w:hAnsi="Times New Roman" w:cs="Times New Roman"/>
          <w:b/>
          <w:sz w:val="28"/>
          <w:szCs w:val="28"/>
          <w:lang w:val="en-US" w:eastAsia="ar-SA"/>
        </w:rPr>
        <w:t>i</w:t>
      </w:r>
      <w:r w:rsidRPr="007C3C12">
        <w:rPr>
          <w:rFonts w:ascii="Times New Roman" w:hAnsi="Times New Roman" w:cs="Times New Roman"/>
          <w:b/>
          <w:sz w:val="28"/>
          <w:szCs w:val="28"/>
          <w:lang w:eastAsia="ar-SA"/>
        </w:rPr>
        <w:t>н» муниципальнöй районса администрациялöн</w:t>
      </w:r>
    </w:p>
    <w:p w:rsidR="007C3C12" w:rsidRPr="007C3C12" w:rsidRDefault="00E07D76" w:rsidP="007C3C12">
      <w:pPr>
        <w:spacing w:after="0"/>
        <w:jc w:val="center"/>
        <w:rPr>
          <w:rFonts w:ascii="Times New Roman" w:hAnsi="Times New Roman" w:cs="Times New Roman"/>
          <w:b/>
          <w:sz w:val="34"/>
          <w:szCs w:val="34"/>
          <w:lang w:eastAsia="ar-SA"/>
        </w:rPr>
      </w:pPr>
      <w:r w:rsidRPr="00E07D76">
        <w:rPr>
          <w:rFonts w:ascii="Times New Roman" w:hAnsi="Times New Roman" w:cs="Times New Roman"/>
          <w:noProof/>
        </w:rPr>
        <w:pict>
          <v:line id="Прямая соединительная линия 4" o:spid="_x0000_s2117" style="position:absolute;left:0;text-align:left;z-index:251658752;visibility:visible;mso-wrap-distance-top:-36e-5mm;mso-wrap-distance-bottom:-36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7C3C12" w:rsidRPr="007C3C12">
        <w:rPr>
          <w:rFonts w:ascii="Times New Roman" w:hAnsi="Times New Roman" w:cs="Times New Roman"/>
          <w:b/>
          <w:sz w:val="34"/>
          <w:szCs w:val="34"/>
          <w:lang w:eastAsia="ar-SA"/>
        </w:rPr>
        <w:t>Ш У Ö М</w:t>
      </w:r>
    </w:p>
    <w:p w:rsidR="007C3C12" w:rsidRPr="007C3C12" w:rsidRDefault="007C3C12" w:rsidP="007C3C12">
      <w:pPr>
        <w:spacing w:after="0"/>
        <w:jc w:val="center"/>
        <w:rPr>
          <w:rFonts w:ascii="Times New Roman" w:hAnsi="Times New Roman" w:cs="Times New Roman"/>
          <w:b/>
          <w:sz w:val="28"/>
          <w:szCs w:val="28"/>
          <w:lang w:eastAsia="ar-SA"/>
        </w:rPr>
      </w:pPr>
      <w:r w:rsidRPr="007C3C12">
        <w:rPr>
          <w:rFonts w:ascii="Times New Roman" w:hAnsi="Times New Roman" w:cs="Times New Roman"/>
          <w:b/>
          <w:sz w:val="28"/>
          <w:szCs w:val="28"/>
          <w:lang w:eastAsia="ar-SA"/>
        </w:rPr>
        <w:t>Администрация муниципального района «Усть-Куломский»</w:t>
      </w:r>
    </w:p>
    <w:p w:rsidR="007C3C12" w:rsidRPr="007C3C12" w:rsidRDefault="007C3C12" w:rsidP="007C3C12">
      <w:pPr>
        <w:keepNext/>
        <w:spacing w:after="0"/>
        <w:jc w:val="center"/>
        <w:outlineLvl w:val="3"/>
        <w:rPr>
          <w:rFonts w:ascii="Times New Roman" w:hAnsi="Times New Roman" w:cs="Times New Roman"/>
          <w:b/>
          <w:bCs/>
          <w:sz w:val="34"/>
          <w:szCs w:val="34"/>
          <w:lang w:eastAsia="ar-SA"/>
        </w:rPr>
      </w:pPr>
      <w:r w:rsidRPr="007C3C12">
        <w:rPr>
          <w:rFonts w:ascii="Times New Roman" w:hAnsi="Times New Roman" w:cs="Times New Roman"/>
          <w:b/>
          <w:bCs/>
          <w:sz w:val="34"/>
          <w:szCs w:val="34"/>
          <w:lang w:eastAsia="ar-SA"/>
        </w:rPr>
        <w:t>П О С Т А Н О В Л Е Н И Е</w:t>
      </w:r>
    </w:p>
    <w:p w:rsidR="007C3C12" w:rsidRPr="007C3C12" w:rsidRDefault="007C3C12" w:rsidP="007C3C12">
      <w:pPr>
        <w:spacing w:after="0"/>
        <w:jc w:val="center"/>
        <w:rPr>
          <w:rFonts w:ascii="Times New Roman" w:hAnsi="Times New Roman" w:cs="Times New Roman"/>
          <w:lang w:eastAsia="ar-SA"/>
        </w:rPr>
      </w:pPr>
    </w:p>
    <w:p w:rsidR="007C3C12" w:rsidRPr="007C3C12" w:rsidRDefault="007C3C12" w:rsidP="007C3C12">
      <w:pPr>
        <w:spacing w:after="0"/>
        <w:jc w:val="center"/>
        <w:rPr>
          <w:rFonts w:ascii="Times New Roman" w:hAnsi="Times New Roman" w:cs="Times New Roman"/>
          <w:lang w:eastAsia="ar-SA"/>
        </w:rPr>
      </w:pPr>
    </w:p>
    <w:p w:rsidR="007C3C12" w:rsidRPr="007C3C12" w:rsidRDefault="007C3C12" w:rsidP="007C3C12">
      <w:pPr>
        <w:spacing w:after="0"/>
        <w:jc w:val="center"/>
        <w:outlineLvl w:val="8"/>
        <w:rPr>
          <w:rFonts w:ascii="Times New Roman" w:hAnsi="Times New Roman" w:cs="Times New Roman"/>
          <w:sz w:val="28"/>
          <w:szCs w:val="28"/>
          <w:lang w:eastAsia="ar-SA"/>
        </w:rPr>
      </w:pPr>
      <w:r w:rsidRPr="007C3C12">
        <w:rPr>
          <w:rFonts w:ascii="Times New Roman" w:hAnsi="Times New Roman" w:cs="Times New Roman"/>
          <w:sz w:val="28"/>
          <w:szCs w:val="28"/>
          <w:lang w:eastAsia="ar-SA"/>
        </w:rPr>
        <w:t>22 мая 2026  г.                                                                                          № 735</w:t>
      </w:r>
    </w:p>
    <w:p w:rsidR="007C3C12" w:rsidRPr="007C3C12" w:rsidRDefault="007C3C12" w:rsidP="007C3C12">
      <w:pPr>
        <w:spacing w:after="0"/>
        <w:jc w:val="center"/>
        <w:rPr>
          <w:rFonts w:ascii="Times New Roman" w:hAnsi="Times New Roman" w:cs="Times New Roman"/>
          <w:lang w:eastAsia="ar-SA"/>
        </w:rPr>
      </w:pPr>
      <w:r w:rsidRPr="007C3C12">
        <w:rPr>
          <w:rFonts w:ascii="Times New Roman" w:hAnsi="Times New Roman" w:cs="Times New Roman"/>
          <w:lang w:eastAsia="ar-SA"/>
        </w:rPr>
        <w:t>Республика Коми</w:t>
      </w:r>
    </w:p>
    <w:p w:rsidR="007C3C12" w:rsidRPr="007C3C12" w:rsidRDefault="007C3C12" w:rsidP="007C3C12">
      <w:pPr>
        <w:spacing w:after="0"/>
        <w:jc w:val="center"/>
        <w:rPr>
          <w:rFonts w:ascii="Times New Roman" w:hAnsi="Times New Roman" w:cs="Times New Roman"/>
          <w:lang w:eastAsia="ar-SA"/>
        </w:rPr>
      </w:pPr>
      <w:r w:rsidRPr="007C3C12">
        <w:rPr>
          <w:rFonts w:ascii="Times New Roman" w:hAnsi="Times New Roman" w:cs="Times New Roman"/>
          <w:lang w:eastAsia="ar-SA"/>
        </w:rPr>
        <w:t>с. Усть-Кулом</w:t>
      </w:r>
    </w:p>
    <w:p w:rsidR="007C3C12" w:rsidRPr="007C3C12" w:rsidRDefault="007C3C12" w:rsidP="007C3C12">
      <w:pPr>
        <w:spacing w:after="0"/>
        <w:jc w:val="center"/>
        <w:rPr>
          <w:rFonts w:ascii="Times New Roman" w:hAnsi="Times New Roman" w:cs="Times New Roman"/>
          <w:lang w:eastAsia="ar-SA"/>
        </w:rPr>
      </w:pPr>
    </w:p>
    <w:p w:rsidR="007C3C12" w:rsidRPr="007C3C12" w:rsidRDefault="007C3C12" w:rsidP="007C3C12">
      <w:pPr>
        <w:spacing w:after="0"/>
        <w:jc w:val="center"/>
        <w:rPr>
          <w:rFonts w:ascii="Times New Roman" w:hAnsi="Times New Roman" w:cs="Times New Roman"/>
          <w:b/>
          <w:sz w:val="28"/>
          <w:szCs w:val="28"/>
        </w:rPr>
      </w:pPr>
      <w:r w:rsidRPr="007C3C12">
        <w:rPr>
          <w:rFonts w:ascii="Times New Roman" w:hAnsi="Times New Roman" w:cs="Times New Roman"/>
          <w:b/>
          <w:sz w:val="28"/>
          <w:szCs w:val="28"/>
        </w:rPr>
        <w:t>О внесении изменений в  постановление</w:t>
      </w:r>
    </w:p>
    <w:p w:rsidR="007C3C12" w:rsidRPr="007C3C12" w:rsidRDefault="007C3C12" w:rsidP="007C3C12">
      <w:pPr>
        <w:spacing w:after="0"/>
        <w:jc w:val="center"/>
        <w:rPr>
          <w:rFonts w:ascii="Times New Roman" w:hAnsi="Times New Roman" w:cs="Times New Roman"/>
          <w:b/>
          <w:sz w:val="28"/>
          <w:szCs w:val="28"/>
        </w:rPr>
      </w:pPr>
      <w:r w:rsidRPr="007C3C12">
        <w:rPr>
          <w:rFonts w:ascii="Times New Roman" w:hAnsi="Times New Roman" w:cs="Times New Roman"/>
          <w:b/>
          <w:sz w:val="28"/>
          <w:szCs w:val="28"/>
        </w:rPr>
        <w:t xml:space="preserve"> администрации МР «Усть-Куломский» от 16 февраля 2026  г. № 178 </w:t>
      </w:r>
    </w:p>
    <w:p w:rsidR="007C3C12" w:rsidRPr="007C3C12" w:rsidRDefault="007C3C12" w:rsidP="007C3C12">
      <w:pPr>
        <w:spacing w:after="0"/>
        <w:jc w:val="center"/>
        <w:rPr>
          <w:rFonts w:ascii="Times New Roman" w:hAnsi="Times New Roman" w:cs="Times New Roman"/>
          <w:b/>
          <w:sz w:val="28"/>
          <w:szCs w:val="28"/>
        </w:rPr>
      </w:pPr>
      <w:r w:rsidRPr="007C3C12">
        <w:rPr>
          <w:rFonts w:ascii="Times New Roman" w:hAnsi="Times New Roman" w:cs="Times New Roman"/>
          <w:b/>
          <w:sz w:val="28"/>
          <w:szCs w:val="28"/>
        </w:rPr>
        <w:t>«</w:t>
      </w:r>
      <w:r w:rsidRPr="007C3C12">
        <w:rPr>
          <w:rFonts w:ascii="Times New Roman" w:hAnsi="Times New Roman" w:cs="Times New Roman"/>
          <w:b/>
          <w:sz w:val="28"/>
        </w:rPr>
        <w:t>Об организации оздоровления и отдыха детей в 2026 году</w:t>
      </w:r>
      <w:r w:rsidRPr="007C3C12">
        <w:rPr>
          <w:rFonts w:ascii="Times New Roman" w:hAnsi="Times New Roman" w:cs="Times New Roman"/>
          <w:b/>
          <w:sz w:val="28"/>
          <w:szCs w:val="28"/>
        </w:rPr>
        <w:t>»</w:t>
      </w:r>
    </w:p>
    <w:p w:rsidR="007C3C12" w:rsidRPr="007C3C12" w:rsidRDefault="007C3C12" w:rsidP="007C3C12">
      <w:pPr>
        <w:spacing w:after="0"/>
        <w:jc w:val="center"/>
        <w:rPr>
          <w:rFonts w:ascii="Times New Roman" w:hAnsi="Times New Roman" w:cs="Times New Roman"/>
        </w:rPr>
      </w:pPr>
    </w:p>
    <w:p w:rsidR="007C3C12" w:rsidRPr="007C3C12" w:rsidRDefault="007C3C12" w:rsidP="007C3C12">
      <w:pPr>
        <w:ind w:firstLine="567"/>
        <w:jc w:val="both"/>
        <w:rPr>
          <w:rFonts w:ascii="Times New Roman" w:hAnsi="Times New Roman" w:cs="Times New Roman"/>
          <w:color w:val="000000"/>
          <w:sz w:val="28"/>
          <w:szCs w:val="28"/>
        </w:rPr>
      </w:pPr>
      <w:r w:rsidRPr="007C3C12">
        <w:rPr>
          <w:rFonts w:ascii="Times New Roman" w:hAnsi="Times New Roman" w:cs="Times New Roman"/>
          <w:color w:val="000000"/>
          <w:sz w:val="28"/>
          <w:szCs w:val="28"/>
        </w:rPr>
        <w:t>На основании п.10 перечня поручений Главы Республики Коми по итогам расширенного аппаратного совещания с членами Правительства Республики Коми и руководителями муниципальных образований Республики Коми от 23 марта 2026 года, администрация муниципального района «Усть-Куломский» п о с т а н о в л я е т</w:t>
      </w:r>
      <w:r w:rsidRPr="007C3C12">
        <w:rPr>
          <w:rFonts w:ascii="Times New Roman" w:hAnsi="Times New Roman" w:cs="Times New Roman"/>
          <w:color w:val="000000"/>
          <w:sz w:val="28"/>
        </w:rPr>
        <w:t>:</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1. Внести в постановление администрации МР «Усть-Куломский» от 16 февраля 2026 г. № 178 «Об организации оздоровления и отдыха детей в 2026 году» (далее - постановление) следующее изменение:</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приложение № 1 к постановлению изложить в редакции согласно приложению к настоящему постановлению.</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2. Контроль за исполнением данного постановления возложить на заместителя руководителя администрации муниципального района «Усть-Куломский» Н.А. Левченко. Срок снятия с контроля – декабрь 2026 года.</w:t>
      </w:r>
    </w:p>
    <w:p w:rsid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 xml:space="preserve">3. Настоящее постановление вступает в силу со дня со дня опубликования в Информационном вестнике Совета и администрации муниципального района «Усть-Куломский».     </w:t>
      </w:r>
    </w:p>
    <w:p w:rsidR="007C3C12" w:rsidRPr="007C3C12" w:rsidRDefault="007C3C12" w:rsidP="007C3C12">
      <w:pPr>
        <w:jc w:val="both"/>
        <w:rPr>
          <w:rFonts w:ascii="Times New Roman" w:hAnsi="Times New Roman" w:cs="Times New Roman"/>
          <w:sz w:val="28"/>
          <w:szCs w:val="28"/>
        </w:rPr>
      </w:pPr>
      <w:r w:rsidRPr="007C3C12">
        <w:rPr>
          <w:rFonts w:ascii="Times New Roman" w:hAnsi="Times New Roman" w:cs="Times New Roman"/>
          <w:sz w:val="28"/>
          <w:szCs w:val="28"/>
        </w:rPr>
        <w:t>Глава МР «Усть-Куломский»-</w:t>
      </w:r>
    </w:p>
    <w:p w:rsidR="007C3C12" w:rsidRPr="007C3C12" w:rsidRDefault="007C3C12" w:rsidP="007C3C12">
      <w:pPr>
        <w:jc w:val="both"/>
        <w:rPr>
          <w:rFonts w:ascii="Times New Roman" w:hAnsi="Times New Roman" w:cs="Times New Roman"/>
          <w:sz w:val="28"/>
          <w:szCs w:val="28"/>
        </w:rPr>
      </w:pPr>
      <w:r w:rsidRPr="007C3C12">
        <w:rPr>
          <w:rFonts w:ascii="Times New Roman" w:hAnsi="Times New Roman" w:cs="Times New Roman"/>
          <w:sz w:val="28"/>
          <w:szCs w:val="28"/>
        </w:rPr>
        <w:t xml:space="preserve">руководитель администрации района </w:t>
      </w:r>
      <w:r w:rsidRPr="007C3C12">
        <w:rPr>
          <w:rFonts w:ascii="Times New Roman" w:hAnsi="Times New Roman" w:cs="Times New Roman"/>
          <w:sz w:val="28"/>
          <w:szCs w:val="28"/>
        </w:rPr>
        <w:tab/>
      </w:r>
      <w:r w:rsidRPr="007C3C12">
        <w:rPr>
          <w:rFonts w:ascii="Times New Roman" w:hAnsi="Times New Roman" w:cs="Times New Roman"/>
          <w:sz w:val="28"/>
          <w:szCs w:val="28"/>
        </w:rPr>
        <w:tab/>
      </w:r>
      <w:r w:rsidRPr="007C3C12">
        <w:rPr>
          <w:rFonts w:ascii="Times New Roman" w:hAnsi="Times New Roman" w:cs="Times New Roman"/>
          <w:sz w:val="28"/>
          <w:szCs w:val="28"/>
        </w:rPr>
        <w:tab/>
        <w:t xml:space="preserve">                  С.В. Рубан</w:t>
      </w:r>
    </w:p>
    <w:p w:rsidR="007C3C12" w:rsidRPr="007C3C12" w:rsidRDefault="007C3C12" w:rsidP="007C3C12">
      <w:pPr>
        <w:pStyle w:val="ConsPlusNormal"/>
        <w:jc w:val="right"/>
        <w:outlineLvl w:val="1"/>
        <w:rPr>
          <w:rFonts w:ascii="Times New Roman" w:hAnsi="Times New Roman"/>
          <w:sz w:val="28"/>
          <w:szCs w:val="28"/>
        </w:rPr>
      </w:pPr>
      <w:r w:rsidRPr="007C3C12">
        <w:rPr>
          <w:rFonts w:ascii="Times New Roman" w:hAnsi="Times New Roman"/>
          <w:sz w:val="28"/>
          <w:szCs w:val="28"/>
        </w:rPr>
        <w:lastRenderedPageBreak/>
        <w:t xml:space="preserve">Приложение </w:t>
      </w:r>
    </w:p>
    <w:p w:rsidR="007C3C12" w:rsidRPr="007C3C12" w:rsidRDefault="007C3C12" w:rsidP="007C3C12">
      <w:pPr>
        <w:pStyle w:val="ConsPlusNormal"/>
        <w:jc w:val="right"/>
        <w:outlineLvl w:val="1"/>
        <w:rPr>
          <w:rFonts w:ascii="Times New Roman" w:hAnsi="Times New Roman"/>
          <w:sz w:val="28"/>
          <w:szCs w:val="28"/>
        </w:rPr>
      </w:pPr>
      <w:r w:rsidRPr="007C3C12">
        <w:rPr>
          <w:rFonts w:ascii="Times New Roman" w:hAnsi="Times New Roman"/>
          <w:sz w:val="28"/>
          <w:szCs w:val="28"/>
        </w:rPr>
        <w:t>к постановлению администрации</w:t>
      </w:r>
    </w:p>
    <w:p w:rsidR="007C3C12" w:rsidRPr="007C3C12" w:rsidRDefault="007C3C12" w:rsidP="007C3C12">
      <w:pPr>
        <w:pStyle w:val="ConsPlusNormal"/>
        <w:jc w:val="right"/>
        <w:outlineLvl w:val="1"/>
        <w:rPr>
          <w:rFonts w:ascii="Times New Roman" w:hAnsi="Times New Roman"/>
          <w:sz w:val="28"/>
          <w:szCs w:val="28"/>
        </w:rPr>
      </w:pPr>
      <w:r w:rsidRPr="007C3C12">
        <w:rPr>
          <w:rFonts w:ascii="Times New Roman" w:hAnsi="Times New Roman"/>
          <w:sz w:val="28"/>
          <w:szCs w:val="28"/>
        </w:rPr>
        <w:t>МР «Усть-Куломский»</w:t>
      </w:r>
    </w:p>
    <w:p w:rsidR="007C3C12" w:rsidRPr="007C3C12" w:rsidRDefault="007C3C12" w:rsidP="007C3C12">
      <w:pPr>
        <w:pStyle w:val="ConsPlusNormal"/>
        <w:jc w:val="right"/>
        <w:outlineLvl w:val="1"/>
        <w:rPr>
          <w:rFonts w:ascii="Times New Roman" w:hAnsi="Times New Roman"/>
          <w:sz w:val="28"/>
          <w:szCs w:val="28"/>
        </w:rPr>
      </w:pPr>
      <w:r w:rsidRPr="007C3C12">
        <w:rPr>
          <w:rFonts w:ascii="Times New Roman" w:hAnsi="Times New Roman"/>
          <w:sz w:val="28"/>
          <w:szCs w:val="28"/>
        </w:rPr>
        <w:t>от 22.05.2026 г. № 735</w:t>
      </w:r>
    </w:p>
    <w:p w:rsidR="007C3C12" w:rsidRPr="007C3C12" w:rsidRDefault="007C3C12" w:rsidP="007C3C12">
      <w:pPr>
        <w:jc w:val="right"/>
        <w:rPr>
          <w:rFonts w:ascii="Times New Roman" w:hAnsi="Times New Roman" w:cs="Times New Roman"/>
          <w:sz w:val="28"/>
          <w:szCs w:val="28"/>
        </w:rPr>
      </w:pPr>
      <w:r w:rsidRPr="007C3C12">
        <w:rPr>
          <w:rFonts w:ascii="Times New Roman" w:hAnsi="Times New Roman" w:cs="Times New Roman"/>
          <w:sz w:val="28"/>
          <w:szCs w:val="28"/>
        </w:rPr>
        <w:t xml:space="preserve"> (Приложение №1</w:t>
      </w:r>
    </w:p>
    <w:p w:rsidR="007C3C12" w:rsidRPr="007C3C12" w:rsidRDefault="007C3C12" w:rsidP="007C3C12">
      <w:pPr>
        <w:jc w:val="right"/>
        <w:rPr>
          <w:rFonts w:ascii="Times New Roman" w:hAnsi="Times New Roman" w:cs="Times New Roman"/>
          <w:sz w:val="28"/>
          <w:szCs w:val="28"/>
        </w:rPr>
      </w:pPr>
      <w:r w:rsidRPr="007C3C12">
        <w:rPr>
          <w:rFonts w:ascii="Times New Roman" w:hAnsi="Times New Roman" w:cs="Times New Roman"/>
          <w:sz w:val="28"/>
          <w:szCs w:val="28"/>
        </w:rPr>
        <w:t>к постановлению  администрации</w:t>
      </w:r>
    </w:p>
    <w:p w:rsidR="007C3C12" w:rsidRPr="007C3C12" w:rsidRDefault="007C3C12" w:rsidP="007C3C12">
      <w:pPr>
        <w:jc w:val="right"/>
        <w:rPr>
          <w:rFonts w:ascii="Times New Roman" w:hAnsi="Times New Roman" w:cs="Times New Roman"/>
          <w:sz w:val="28"/>
          <w:szCs w:val="28"/>
        </w:rPr>
      </w:pPr>
      <w:r w:rsidRPr="007C3C12">
        <w:rPr>
          <w:rFonts w:ascii="Times New Roman" w:hAnsi="Times New Roman" w:cs="Times New Roman"/>
          <w:sz w:val="28"/>
          <w:szCs w:val="28"/>
        </w:rPr>
        <w:t>МР «Усть-Куломский»</w:t>
      </w:r>
    </w:p>
    <w:p w:rsidR="007C3C12" w:rsidRPr="007C3C12" w:rsidRDefault="007C3C12" w:rsidP="007C3C12">
      <w:pPr>
        <w:jc w:val="right"/>
        <w:rPr>
          <w:rFonts w:ascii="Times New Roman" w:hAnsi="Times New Roman" w:cs="Times New Roman"/>
          <w:sz w:val="28"/>
          <w:szCs w:val="28"/>
        </w:rPr>
      </w:pPr>
      <w:r w:rsidRPr="007C3C12">
        <w:rPr>
          <w:rFonts w:ascii="Times New Roman" w:hAnsi="Times New Roman" w:cs="Times New Roman"/>
          <w:sz w:val="28"/>
          <w:szCs w:val="28"/>
        </w:rPr>
        <w:t>от «16» февраля 2026 г. № 178)</w:t>
      </w:r>
    </w:p>
    <w:p w:rsidR="007C3C12" w:rsidRPr="007C3C12" w:rsidRDefault="007C3C12" w:rsidP="007C3C12">
      <w:pPr>
        <w:jc w:val="center"/>
        <w:rPr>
          <w:rFonts w:ascii="Times New Roman" w:hAnsi="Times New Roman" w:cs="Times New Roman"/>
          <w:sz w:val="28"/>
          <w:szCs w:val="28"/>
        </w:rPr>
      </w:pPr>
    </w:p>
    <w:p w:rsidR="007C3C12" w:rsidRPr="007C3C12" w:rsidRDefault="007C3C12" w:rsidP="007C3C12">
      <w:pPr>
        <w:ind w:firstLine="720"/>
        <w:jc w:val="center"/>
        <w:rPr>
          <w:rFonts w:ascii="Times New Roman" w:hAnsi="Times New Roman" w:cs="Times New Roman"/>
          <w:b/>
          <w:sz w:val="28"/>
          <w:szCs w:val="28"/>
        </w:rPr>
      </w:pPr>
      <w:r w:rsidRPr="007C3C12">
        <w:rPr>
          <w:rFonts w:ascii="Times New Roman" w:hAnsi="Times New Roman" w:cs="Times New Roman"/>
          <w:b/>
          <w:sz w:val="28"/>
          <w:szCs w:val="28"/>
        </w:rPr>
        <w:t>СОСТАВ</w:t>
      </w:r>
    </w:p>
    <w:p w:rsidR="007C3C12" w:rsidRPr="007C3C12" w:rsidRDefault="007C3C12" w:rsidP="007C3C12">
      <w:pPr>
        <w:ind w:firstLine="720"/>
        <w:jc w:val="center"/>
        <w:rPr>
          <w:rFonts w:ascii="Times New Roman" w:hAnsi="Times New Roman" w:cs="Times New Roman"/>
          <w:b/>
          <w:sz w:val="28"/>
          <w:szCs w:val="28"/>
        </w:rPr>
      </w:pPr>
      <w:r w:rsidRPr="007C3C12">
        <w:rPr>
          <w:rFonts w:ascii="Times New Roman" w:hAnsi="Times New Roman" w:cs="Times New Roman"/>
          <w:b/>
          <w:sz w:val="28"/>
          <w:szCs w:val="28"/>
        </w:rPr>
        <w:t xml:space="preserve">МЕЖВЕДОМСТВЕННОЙ КОМИССИИ ПО ВОПРОСАМ ОРГАНИЗАЦИИ ОТДЫХА, ОЗДОРОВЛЕНИЯ И ВРЕМЕННОГО ТРУДОУСТРОЙСТВА ДЕТЕЙ В МУНИЦИПАЛЬНОМ РАЙОНЕ «УСТЬ-КУЛОМСКИЙ»  </w:t>
      </w:r>
    </w:p>
    <w:p w:rsidR="007C3C12" w:rsidRPr="007C3C12" w:rsidRDefault="007C3C12" w:rsidP="007C3C12">
      <w:pPr>
        <w:ind w:firstLine="720"/>
        <w:jc w:val="center"/>
        <w:rPr>
          <w:rFonts w:ascii="Times New Roman" w:hAnsi="Times New Roman" w:cs="Times New Roman"/>
          <w:b/>
          <w:sz w:val="28"/>
          <w:szCs w:val="28"/>
        </w:rPr>
      </w:pPr>
    </w:p>
    <w:p w:rsidR="007C3C12" w:rsidRPr="007C3C12" w:rsidRDefault="007C3C12" w:rsidP="007C3C12">
      <w:pPr>
        <w:ind w:firstLine="649"/>
        <w:jc w:val="both"/>
        <w:rPr>
          <w:rFonts w:ascii="Times New Roman" w:hAnsi="Times New Roman" w:cs="Times New Roman"/>
          <w:sz w:val="28"/>
          <w:szCs w:val="28"/>
        </w:rPr>
      </w:pPr>
      <w:r w:rsidRPr="007C3C12">
        <w:rPr>
          <w:rFonts w:ascii="Times New Roman" w:hAnsi="Times New Roman" w:cs="Times New Roman"/>
          <w:sz w:val="28"/>
          <w:szCs w:val="28"/>
        </w:rPr>
        <w:t xml:space="preserve">Рубан С.В. - Глава МР «Усть-Куломский» - руководитель администрации района.    </w:t>
      </w:r>
    </w:p>
    <w:p w:rsidR="007C3C12" w:rsidRPr="007C3C12" w:rsidRDefault="007C3C12" w:rsidP="007C3C12">
      <w:pPr>
        <w:ind w:firstLine="649"/>
        <w:jc w:val="both"/>
        <w:rPr>
          <w:rFonts w:ascii="Times New Roman" w:hAnsi="Times New Roman" w:cs="Times New Roman"/>
          <w:sz w:val="28"/>
          <w:szCs w:val="28"/>
        </w:rPr>
      </w:pPr>
      <w:r w:rsidRPr="007C3C12">
        <w:rPr>
          <w:rFonts w:ascii="Times New Roman" w:hAnsi="Times New Roman" w:cs="Times New Roman"/>
          <w:sz w:val="28"/>
          <w:szCs w:val="28"/>
        </w:rPr>
        <w:t>Левченко Н.А. – зам. руководителя администрации МР «Усть-Куломский», заместитель председателя.</w:t>
      </w:r>
    </w:p>
    <w:p w:rsidR="007C3C12" w:rsidRPr="007C3C12" w:rsidRDefault="007C3C12" w:rsidP="007C3C12">
      <w:pPr>
        <w:ind w:firstLine="649"/>
        <w:jc w:val="both"/>
        <w:rPr>
          <w:rFonts w:ascii="Times New Roman" w:hAnsi="Times New Roman" w:cs="Times New Roman"/>
          <w:sz w:val="28"/>
          <w:szCs w:val="28"/>
        </w:rPr>
      </w:pPr>
      <w:r w:rsidRPr="007C3C12">
        <w:rPr>
          <w:rFonts w:ascii="Times New Roman" w:hAnsi="Times New Roman" w:cs="Times New Roman"/>
          <w:sz w:val="28"/>
          <w:szCs w:val="28"/>
        </w:rPr>
        <w:t>Братчикова Т.Ю. – главный специалист отдела общего и дополнительного образования Управления образования администрации МР «Усть-Куломский», секретарь комиссии.</w:t>
      </w:r>
    </w:p>
    <w:p w:rsidR="007C3C12" w:rsidRPr="007C3C12" w:rsidRDefault="007C3C12" w:rsidP="007C3C12">
      <w:pPr>
        <w:ind w:firstLine="649"/>
        <w:jc w:val="both"/>
        <w:rPr>
          <w:rFonts w:ascii="Times New Roman" w:hAnsi="Times New Roman" w:cs="Times New Roman"/>
          <w:sz w:val="28"/>
          <w:szCs w:val="28"/>
        </w:rPr>
      </w:pPr>
      <w:r w:rsidRPr="007C3C12">
        <w:rPr>
          <w:rFonts w:ascii="Times New Roman" w:hAnsi="Times New Roman" w:cs="Times New Roman"/>
          <w:sz w:val="28"/>
          <w:szCs w:val="28"/>
        </w:rPr>
        <w:t>Члены комиссии:</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1. Пашнин А.В. – начальник Управления образования администрации МР «Усть-Куломский.</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2. Чаланова С.В. – райпедиатр ГБУЗ РК  «Усть-Куломская ЦРБ» (по согласованию) .</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3. Савельева Л.Ю. – начальник Территориального отдела Управления Федеральной службы по надзору в сфере защиты прав потребителей и благополучия человека Республики Коми по Усть-Куломскому району (по согласованию)</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lastRenderedPageBreak/>
        <w:t>4. Голайдо А.В. – начальник Управления культуры и национальной политики администрации МР «Усть-Куломский».</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5. Попова О.П. – руководитель Усть-Куломского филиала ГАУ РК "Центр занятости населения"  (по согласованию).</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6. Обрезков В.А. – начальник отдела  физической культуры, спорта и туризма администрации МР «Усть-Куломский».</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7. Агалакова О.В. – главный эксперт информационно-методического отдела Управления образования администрации МР «Усть-Куломский».</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 xml:space="preserve">8.  Власов Э.А. – ответственный секретарь территориальной комиссии по делам несовершеннолетних и защите их прав Администрации МР «Усть-Куломский» (по согласованию). </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9. Напалкова Т.А.  –  зав.отделением социальной помощи семье и детям   ГБУ РК «Комплексный центр социальной защиты населения Усть-Куломского района» (по согласованию).</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10. Тютерев С.Э. – ВРИО начальника отделения надзорной деятельности и профилактической работы  Усть-Куломского района (по согласованию).</w:t>
      </w:r>
    </w:p>
    <w:p w:rsidR="007C3C12" w:rsidRPr="007C3C12" w:rsidRDefault="007C3C12" w:rsidP="007C3C12">
      <w:pPr>
        <w:ind w:firstLine="567"/>
        <w:jc w:val="both"/>
        <w:rPr>
          <w:rFonts w:ascii="Times New Roman" w:hAnsi="Times New Roman" w:cs="Times New Roman"/>
          <w:sz w:val="28"/>
          <w:szCs w:val="28"/>
        </w:rPr>
      </w:pPr>
      <w:r w:rsidRPr="007C3C12">
        <w:rPr>
          <w:rFonts w:ascii="Times New Roman" w:hAnsi="Times New Roman" w:cs="Times New Roman"/>
          <w:sz w:val="28"/>
          <w:szCs w:val="28"/>
        </w:rPr>
        <w:t>11. Игнатова М.С. – старший инспектор группы по делам несовершеннолетних ОМВД России по Усть-Куломскому району (по согласованию).</w:t>
      </w:r>
    </w:p>
    <w:p w:rsidR="007C3C12" w:rsidRPr="007C3C12" w:rsidRDefault="007C3C12" w:rsidP="007C3C12">
      <w:pPr>
        <w:tabs>
          <w:tab w:val="left" w:pos="5488"/>
        </w:tabs>
        <w:ind w:firstLine="567"/>
        <w:jc w:val="both"/>
        <w:rPr>
          <w:rFonts w:ascii="Times New Roman" w:hAnsi="Times New Roman" w:cs="Times New Roman"/>
          <w:color w:val="000000"/>
          <w:sz w:val="28"/>
          <w:szCs w:val="28"/>
        </w:rPr>
      </w:pPr>
      <w:r w:rsidRPr="007C3C12">
        <w:rPr>
          <w:rFonts w:ascii="Times New Roman" w:hAnsi="Times New Roman" w:cs="Times New Roman"/>
          <w:sz w:val="28"/>
          <w:szCs w:val="28"/>
        </w:rPr>
        <w:t>12. Савина А.С. – заведующий отделом по молодежной политике администрации МР «Усть-Куломский».</w:t>
      </w:r>
      <w:r w:rsidRPr="007C3C12">
        <w:rPr>
          <w:rFonts w:ascii="Times New Roman" w:hAnsi="Times New Roman" w:cs="Times New Roman"/>
          <w:sz w:val="24"/>
          <w:szCs w:val="24"/>
        </w:rPr>
        <w:t xml:space="preserve"> </w:t>
      </w:r>
      <w:r w:rsidRPr="007C3C12">
        <w:rPr>
          <w:rFonts w:ascii="Times New Roman" w:hAnsi="Times New Roman" w:cs="Times New Roman"/>
          <w:sz w:val="28"/>
          <w:szCs w:val="24"/>
        </w:rPr>
        <w:t xml:space="preserve"> </w:t>
      </w:r>
      <w:r w:rsidRPr="007C3C12">
        <w:rPr>
          <w:rFonts w:ascii="Times New Roman" w:hAnsi="Times New Roman" w:cs="Times New Roman"/>
          <w:color w:val="000000"/>
          <w:sz w:val="28"/>
          <w:szCs w:val="28"/>
        </w:rPr>
        <w:t xml:space="preserve"> </w:t>
      </w:r>
    </w:p>
    <w:p w:rsidR="007C3C12" w:rsidRDefault="007C3C12" w:rsidP="007C3C12">
      <w:pPr>
        <w:tabs>
          <w:tab w:val="left" w:pos="5488"/>
        </w:tabs>
        <w:ind w:firstLine="567"/>
        <w:jc w:val="both"/>
        <w:rPr>
          <w:color w:val="000000"/>
          <w:sz w:val="28"/>
          <w:szCs w:val="28"/>
        </w:rPr>
      </w:pPr>
    </w:p>
    <w:p w:rsidR="007C3C12" w:rsidRDefault="007C3C12" w:rsidP="007C3C12">
      <w:pPr>
        <w:tabs>
          <w:tab w:val="left" w:pos="5488"/>
        </w:tabs>
        <w:ind w:firstLine="567"/>
        <w:jc w:val="both"/>
        <w:rPr>
          <w:color w:val="000000"/>
          <w:sz w:val="28"/>
          <w:szCs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E17766" w:rsidRDefault="00E17766" w:rsidP="00FE3ECD">
      <w:pPr>
        <w:spacing w:after="0" w:line="240" w:lineRule="auto"/>
        <w:jc w:val="center"/>
        <w:rPr>
          <w:rFonts w:ascii="Times New Roman" w:eastAsia="Times New Roman" w:hAnsi="Times New Roman" w:cs="Times New Roman"/>
          <w:b/>
          <w:sz w:val="28"/>
        </w:rPr>
      </w:pPr>
    </w:p>
    <w:p w:rsidR="007C3C12" w:rsidRDefault="007C3C12" w:rsidP="00FE3ECD">
      <w:pPr>
        <w:spacing w:after="0" w:line="240" w:lineRule="auto"/>
        <w:jc w:val="center"/>
        <w:rPr>
          <w:rFonts w:ascii="Times New Roman" w:eastAsia="Times New Roman" w:hAnsi="Times New Roman" w:cs="Times New Roman"/>
          <w:b/>
          <w:sz w:val="28"/>
        </w:rPr>
      </w:pPr>
    </w:p>
    <w:p w:rsidR="007C3C12" w:rsidRDefault="007C3C12" w:rsidP="00FE3ECD">
      <w:pPr>
        <w:spacing w:after="0" w:line="240" w:lineRule="auto"/>
        <w:jc w:val="center"/>
        <w:rPr>
          <w:rFonts w:ascii="Times New Roman" w:eastAsia="Times New Roman" w:hAnsi="Times New Roman" w:cs="Times New Roman"/>
          <w:b/>
          <w:sz w:val="28"/>
        </w:rPr>
      </w:pPr>
    </w:p>
    <w:p w:rsidR="007C3C12" w:rsidRDefault="007C3C12" w:rsidP="00FE3ECD">
      <w:pPr>
        <w:spacing w:after="0" w:line="240" w:lineRule="auto"/>
        <w:jc w:val="center"/>
        <w:rPr>
          <w:rFonts w:ascii="Times New Roman" w:eastAsia="Times New Roman" w:hAnsi="Times New Roman" w:cs="Times New Roman"/>
          <w:b/>
          <w:sz w:val="28"/>
        </w:rPr>
      </w:pPr>
    </w:p>
    <w:p w:rsidR="007C3C12" w:rsidRDefault="007C3C12" w:rsidP="00FE3ECD">
      <w:pPr>
        <w:spacing w:after="0" w:line="240" w:lineRule="auto"/>
        <w:jc w:val="center"/>
        <w:rPr>
          <w:rFonts w:ascii="Times New Roman" w:eastAsia="Times New Roman" w:hAnsi="Times New Roman" w:cs="Times New Roman"/>
          <w:b/>
          <w:sz w:val="28"/>
        </w:rPr>
      </w:pPr>
    </w:p>
    <w:p w:rsidR="007C3C12" w:rsidRDefault="007C3C12" w:rsidP="00FE3ECD">
      <w:pPr>
        <w:spacing w:after="0" w:line="240" w:lineRule="auto"/>
        <w:jc w:val="center"/>
        <w:rPr>
          <w:rFonts w:ascii="Times New Roman" w:eastAsia="Times New Roman" w:hAnsi="Times New Roman" w:cs="Times New Roman"/>
          <w:b/>
          <w:sz w:val="28"/>
        </w:rPr>
      </w:pPr>
    </w:p>
    <w:p w:rsidR="007C3C12" w:rsidRDefault="007C3C12" w:rsidP="00FE3ECD">
      <w:pPr>
        <w:spacing w:after="0" w:line="240" w:lineRule="auto"/>
        <w:jc w:val="center"/>
        <w:rPr>
          <w:rFonts w:ascii="Times New Roman" w:eastAsia="Times New Roman" w:hAnsi="Times New Roman" w:cs="Times New Roman"/>
          <w:b/>
          <w:sz w:val="28"/>
        </w:rPr>
      </w:pPr>
    </w:p>
    <w:p w:rsidR="007C3C12" w:rsidRDefault="007C3C12" w:rsidP="00FE3ECD">
      <w:pPr>
        <w:spacing w:after="0" w:line="240" w:lineRule="auto"/>
        <w:jc w:val="center"/>
        <w:rPr>
          <w:rFonts w:ascii="Times New Roman" w:eastAsia="Times New Roman" w:hAnsi="Times New Roman" w:cs="Times New Roman"/>
          <w:b/>
          <w:sz w:val="28"/>
        </w:rPr>
      </w:pPr>
    </w:p>
    <w:p w:rsidR="007C3C12" w:rsidRDefault="007C3C12" w:rsidP="00FE3ECD">
      <w:pPr>
        <w:spacing w:after="0" w:line="240" w:lineRule="auto"/>
        <w:jc w:val="center"/>
        <w:rPr>
          <w:rFonts w:ascii="Times New Roman" w:eastAsia="Times New Roman" w:hAnsi="Times New Roman" w:cs="Times New Roman"/>
          <w:b/>
          <w:sz w:val="28"/>
        </w:rPr>
      </w:pPr>
    </w:p>
    <w:p w:rsidR="006E31EE" w:rsidRPr="00AA5B0F" w:rsidRDefault="006E31EE" w:rsidP="006E31EE">
      <w:pPr>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noProof/>
          <w:sz w:val="28"/>
          <w:szCs w:val="28"/>
        </w:rPr>
        <w:lastRenderedPageBreak/>
        <w:drawing>
          <wp:inline distT="0" distB="0" distL="0" distR="0">
            <wp:extent cx="847725" cy="83820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847725" cy="838200"/>
                    </a:xfrm>
                    <a:prstGeom prst="rect">
                      <a:avLst/>
                    </a:prstGeom>
                    <a:noFill/>
                    <a:ln>
                      <a:noFill/>
                    </a:ln>
                  </pic:spPr>
                </pic:pic>
              </a:graphicData>
            </a:graphic>
          </wp:inline>
        </w:drawing>
      </w:r>
    </w:p>
    <w:p w:rsidR="006E31EE" w:rsidRPr="00AA5B0F" w:rsidRDefault="006E31EE" w:rsidP="006E31EE">
      <w:pPr>
        <w:spacing w:after="0" w:line="240" w:lineRule="auto"/>
        <w:jc w:val="center"/>
        <w:rPr>
          <w:rFonts w:ascii="Times New Roman" w:eastAsia="Times New Roman" w:hAnsi="Times New Roman" w:cs="Times New Roman"/>
          <w:b/>
          <w:sz w:val="28"/>
          <w:szCs w:val="28"/>
          <w:lang w:eastAsia="ar-SA"/>
        </w:rPr>
      </w:pPr>
      <w:r w:rsidRPr="00AA5B0F">
        <w:rPr>
          <w:rFonts w:ascii="Times New Roman" w:eastAsia="Times New Roman" w:hAnsi="Times New Roman" w:cs="Times New Roman"/>
          <w:b/>
          <w:sz w:val="28"/>
          <w:szCs w:val="28"/>
          <w:lang w:eastAsia="ar-SA"/>
        </w:rPr>
        <w:t>«Кулöмд</w:t>
      </w:r>
      <w:r w:rsidRPr="00AA5B0F">
        <w:rPr>
          <w:rFonts w:ascii="Times New Roman" w:eastAsia="Times New Roman" w:hAnsi="Times New Roman" w:cs="Times New Roman"/>
          <w:b/>
          <w:sz w:val="28"/>
          <w:szCs w:val="28"/>
          <w:lang w:val="en-US" w:eastAsia="ar-SA"/>
        </w:rPr>
        <w:t>i</w:t>
      </w:r>
      <w:r w:rsidRPr="00AA5B0F">
        <w:rPr>
          <w:rFonts w:ascii="Times New Roman" w:eastAsia="Times New Roman" w:hAnsi="Times New Roman" w:cs="Times New Roman"/>
          <w:b/>
          <w:sz w:val="28"/>
          <w:szCs w:val="28"/>
          <w:lang w:eastAsia="ar-SA"/>
        </w:rPr>
        <w:t>н» муниципальнöй</w:t>
      </w:r>
      <w:r>
        <w:rPr>
          <w:rFonts w:ascii="Times New Roman" w:eastAsia="Times New Roman" w:hAnsi="Times New Roman" w:cs="Times New Roman"/>
          <w:b/>
          <w:sz w:val="28"/>
          <w:szCs w:val="28"/>
          <w:lang w:eastAsia="ar-SA"/>
        </w:rPr>
        <w:t xml:space="preserve"> </w:t>
      </w:r>
      <w:r w:rsidRPr="00AA5B0F">
        <w:rPr>
          <w:rFonts w:ascii="Times New Roman" w:eastAsia="Times New Roman" w:hAnsi="Times New Roman" w:cs="Times New Roman"/>
          <w:b/>
          <w:sz w:val="28"/>
          <w:szCs w:val="28"/>
          <w:lang w:eastAsia="ar-SA"/>
        </w:rPr>
        <w:t>районса</w:t>
      </w:r>
      <w:r>
        <w:rPr>
          <w:rFonts w:ascii="Times New Roman" w:eastAsia="Times New Roman" w:hAnsi="Times New Roman" w:cs="Times New Roman"/>
          <w:b/>
          <w:sz w:val="28"/>
          <w:szCs w:val="28"/>
          <w:lang w:eastAsia="ar-SA"/>
        </w:rPr>
        <w:t xml:space="preserve"> </w:t>
      </w:r>
      <w:r w:rsidRPr="00AA5B0F">
        <w:rPr>
          <w:rFonts w:ascii="Times New Roman" w:eastAsia="Times New Roman" w:hAnsi="Times New Roman" w:cs="Times New Roman"/>
          <w:b/>
          <w:sz w:val="28"/>
          <w:szCs w:val="28"/>
          <w:lang w:eastAsia="ar-SA"/>
        </w:rPr>
        <w:t>администрациялöн</w:t>
      </w:r>
    </w:p>
    <w:p w:rsidR="006E31EE" w:rsidRPr="00AA5B0F" w:rsidRDefault="00E07D76" w:rsidP="006E31EE">
      <w:pPr>
        <w:spacing w:after="0" w:line="240" w:lineRule="auto"/>
        <w:jc w:val="center"/>
        <w:rPr>
          <w:rFonts w:ascii="Times New Roman" w:eastAsia="Times New Roman" w:hAnsi="Times New Roman" w:cs="Times New Roman"/>
          <w:b/>
          <w:sz w:val="34"/>
          <w:szCs w:val="34"/>
          <w:lang w:eastAsia="ar-SA"/>
        </w:rPr>
      </w:pPr>
      <w:r w:rsidRPr="00E07D76">
        <w:rPr>
          <w:rFonts w:ascii="Times New Roman" w:eastAsia="Times New Roman" w:hAnsi="Times New Roman" w:cs="Times New Roman"/>
          <w:noProof/>
          <w:sz w:val="24"/>
          <w:szCs w:val="24"/>
        </w:rPr>
        <w:pict>
          <v:line id="Прямая соединительная линия 3" o:spid="_x0000_s2118" style="position:absolute;left:0;text-align:left;z-index:251659776;visibility:visible;mso-wrap-distance-top:-.00025mm;mso-wrap-distance-bottom:-.0002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006E31EE" w:rsidRPr="00AA5B0F">
        <w:rPr>
          <w:rFonts w:ascii="Times New Roman" w:eastAsia="Times New Roman" w:hAnsi="Times New Roman" w:cs="Times New Roman"/>
          <w:b/>
          <w:sz w:val="34"/>
          <w:szCs w:val="34"/>
          <w:lang w:eastAsia="ar-SA"/>
        </w:rPr>
        <w:t>Ш У Ö М</w:t>
      </w:r>
    </w:p>
    <w:p w:rsidR="006E31EE" w:rsidRPr="00AA5B0F" w:rsidRDefault="006E31EE" w:rsidP="006E31EE">
      <w:pPr>
        <w:spacing w:after="0" w:line="240" w:lineRule="auto"/>
        <w:jc w:val="center"/>
        <w:rPr>
          <w:rFonts w:ascii="Times New Roman" w:eastAsia="Times New Roman" w:hAnsi="Times New Roman" w:cs="Times New Roman"/>
          <w:b/>
          <w:sz w:val="28"/>
          <w:szCs w:val="28"/>
          <w:lang w:eastAsia="ar-SA"/>
        </w:rPr>
      </w:pPr>
      <w:r w:rsidRPr="00AA5B0F">
        <w:rPr>
          <w:rFonts w:ascii="Times New Roman" w:eastAsia="Times New Roman" w:hAnsi="Times New Roman" w:cs="Times New Roman"/>
          <w:b/>
          <w:sz w:val="28"/>
          <w:szCs w:val="28"/>
          <w:lang w:eastAsia="ar-SA"/>
        </w:rPr>
        <w:t>Администрация муниципального района «Усть-Куломский»</w:t>
      </w:r>
    </w:p>
    <w:p w:rsidR="006E31EE" w:rsidRPr="00AA5B0F" w:rsidRDefault="006E31EE" w:rsidP="006E31EE">
      <w:pPr>
        <w:keepNext/>
        <w:spacing w:after="0" w:line="240" w:lineRule="auto"/>
        <w:jc w:val="center"/>
        <w:outlineLvl w:val="3"/>
        <w:rPr>
          <w:rFonts w:ascii="Times New Roman" w:eastAsia="Times New Roman" w:hAnsi="Times New Roman" w:cs="Times New Roman"/>
          <w:b/>
          <w:bCs/>
          <w:sz w:val="34"/>
          <w:szCs w:val="34"/>
          <w:lang w:eastAsia="ar-SA"/>
        </w:rPr>
      </w:pPr>
      <w:r w:rsidRPr="00AA5B0F">
        <w:rPr>
          <w:rFonts w:ascii="Times New Roman" w:eastAsia="Times New Roman" w:hAnsi="Times New Roman" w:cs="Times New Roman"/>
          <w:b/>
          <w:bCs/>
          <w:sz w:val="34"/>
          <w:szCs w:val="34"/>
          <w:lang w:eastAsia="ar-SA"/>
        </w:rPr>
        <w:t>П О С Т А Н О В Л Е Н И Е</w:t>
      </w:r>
    </w:p>
    <w:p w:rsidR="006E31EE" w:rsidRPr="00AA5B0F" w:rsidRDefault="006E31EE" w:rsidP="006E31EE">
      <w:pPr>
        <w:spacing w:after="0" w:line="240" w:lineRule="auto"/>
        <w:jc w:val="center"/>
        <w:rPr>
          <w:rFonts w:ascii="Times New Roman" w:eastAsia="Times New Roman" w:hAnsi="Times New Roman" w:cs="Times New Roman"/>
          <w:sz w:val="20"/>
          <w:szCs w:val="20"/>
          <w:lang w:eastAsia="ar-SA"/>
        </w:rPr>
      </w:pPr>
    </w:p>
    <w:p w:rsidR="006E31EE" w:rsidRPr="00AA5B0F" w:rsidRDefault="006E31EE" w:rsidP="006E31EE">
      <w:pPr>
        <w:spacing w:after="0" w:line="240" w:lineRule="auto"/>
        <w:outlineLvl w:val="8"/>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22 мая 2026</w:t>
      </w:r>
      <w:r w:rsidRPr="00AA5B0F">
        <w:rPr>
          <w:rFonts w:ascii="Times New Roman" w:eastAsia="Times New Roman" w:hAnsi="Times New Roman" w:cs="Times New Roman"/>
          <w:sz w:val="28"/>
          <w:szCs w:val="28"/>
          <w:lang w:eastAsia="ar-SA"/>
        </w:rPr>
        <w:t xml:space="preserve"> г.                                                              </w:t>
      </w:r>
      <w:r>
        <w:rPr>
          <w:rFonts w:ascii="Times New Roman" w:eastAsia="Times New Roman" w:hAnsi="Times New Roman" w:cs="Times New Roman"/>
          <w:sz w:val="28"/>
          <w:szCs w:val="28"/>
          <w:lang w:eastAsia="ar-SA"/>
        </w:rPr>
        <w:t xml:space="preserve">                                 № 736</w:t>
      </w:r>
    </w:p>
    <w:p w:rsidR="006E31EE" w:rsidRPr="00AA5B0F" w:rsidRDefault="006E31EE" w:rsidP="006E31EE">
      <w:pPr>
        <w:spacing w:after="0" w:line="240" w:lineRule="auto"/>
        <w:jc w:val="center"/>
        <w:rPr>
          <w:rFonts w:ascii="Times New Roman" w:eastAsia="Times New Roman" w:hAnsi="Times New Roman" w:cs="Times New Roman"/>
          <w:sz w:val="20"/>
          <w:szCs w:val="20"/>
          <w:lang w:eastAsia="ar-SA"/>
        </w:rPr>
      </w:pPr>
      <w:r w:rsidRPr="00AA5B0F">
        <w:rPr>
          <w:rFonts w:ascii="Times New Roman" w:eastAsia="Times New Roman" w:hAnsi="Times New Roman" w:cs="Times New Roman"/>
          <w:sz w:val="20"/>
          <w:szCs w:val="20"/>
          <w:lang w:eastAsia="ar-SA"/>
        </w:rPr>
        <w:t>Республика Коми</w:t>
      </w:r>
    </w:p>
    <w:p w:rsidR="006E31EE" w:rsidRPr="00AA5B0F" w:rsidRDefault="006E31EE" w:rsidP="006E31EE">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ar-SA"/>
        </w:rPr>
      </w:pPr>
      <w:r w:rsidRPr="00AA5B0F">
        <w:rPr>
          <w:rFonts w:ascii="Times New Roman" w:eastAsia="Times New Roman" w:hAnsi="Times New Roman" w:cs="Times New Roman"/>
          <w:bCs/>
          <w:sz w:val="20"/>
          <w:szCs w:val="20"/>
          <w:lang w:eastAsia="ar-SA"/>
        </w:rPr>
        <w:t>с. Усть-Кулом</w:t>
      </w:r>
    </w:p>
    <w:p w:rsidR="006E31EE" w:rsidRPr="00AA5B0F" w:rsidRDefault="006E31EE" w:rsidP="006E31EE">
      <w:pPr>
        <w:spacing w:after="0" w:line="240" w:lineRule="auto"/>
        <w:jc w:val="center"/>
        <w:rPr>
          <w:rFonts w:ascii="Times New Roman" w:eastAsia="Times New Roman" w:hAnsi="Times New Roman" w:cs="Times New Roman"/>
          <w:sz w:val="20"/>
          <w:szCs w:val="20"/>
        </w:rPr>
      </w:pPr>
    </w:p>
    <w:p w:rsidR="006E31EE" w:rsidRPr="001A07D8" w:rsidRDefault="006E31EE" w:rsidP="006E31EE">
      <w:pPr>
        <w:pStyle w:val="ConsPlusTitle"/>
        <w:jc w:val="center"/>
        <w:rPr>
          <w:rFonts w:ascii="Times New Roman" w:hAnsi="Times New Roman" w:cs="Times New Roman"/>
          <w:sz w:val="28"/>
          <w:szCs w:val="28"/>
        </w:rPr>
      </w:pPr>
      <w:r w:rsidRPr="001A07D8">
        <w:rPr>
          <w:rFonts w:ascii="Times New Roman" w:hAnsi="Times New Roman" w:cs="Times New Roman"/>
          <w:sz w:val="28"/>
          <w:szCs w:val="28"/>
        </w:rPr>
        <w:t>О внесении изменений в постановление администрации от 2</w:t>
      </w:r>
      <w:r>
        <w:rPr>
          <w:rFonts w:ascii="Times New Roman" w:hAnsi="Times New Roman" w:cs="Times New Roman"/>
          <w:sz w:val="28"/>
          <w:szCs w:val="28"/>
        </w:rPr>
        <w:t>1</w:t>
      </w:r>
      <w:r w:rsidRPr="001A07D8">
        <w:rPr>
          <w:rFonts w:ascii="Times New Roman" w:hAnsi="Times New Roman" w:cs="Times New Roman"/>
          <w:sz w:val="28"/>
          <w:szCs w:val="28"/>
        </w:rPr>
        <w:t>.0</w:t>
      </w:r>
      <w:r>
        <w:rPr>
          <w:rFonts w:ascii="Times New Roman" w:hAnsi="Times New Roman" w:cs="Times New Roman"/>
          <w:sz w:val="28"/>
          <w:szCs w:val="28"/>
        </w:rPr>
        <w:t>8</w:t>
      </w:r>
      <w:r w:rsidRPr="001A07D8">
        <w:rPr>
          <w:rFonts w:ascii="Times New Roman" w:hAnsi="Times New Roman" w:cs="Times New Roman"/>
          <w:sz w:val="28"/>
          <w:szCs w:val="28"/>
        </w:rPr>
        <w:t>.202</w:t>
      </w:r>
      <w:r>
        <w:rPr>
          <w:rFonts w:ascii="Times New Roman" w:hAnsi="Times New Roman" w:cs="Times New Roman"/>
          <w:sz w:val="28"/>
          <w:szCs w:val="28"/>
        </w:rPr>
        <w:t>5</w:t>
      </w:r>
      <w:r w:rsidRPr="001A07D8">
        <w:rPr>
          <w:rFonts w:ascii="Times New Roman" w:hAnsi="Times New Roman" w:cs="Times New Roman"/>
          <w:sz w:val="28"/>
          <w:szCs w:val="28"/>
        </w:rPr>
        <w:t>№</w:t>
      </w:r>
      <w:r>
        <w:rPr>
          <w:rFonts w:ascii="Times New Roman" w:hAnsi="Times New Roman" w:cs="Times New Roman"/>
          <w:sz w:val="28"/>
          <w:szCs w:val="28"/>
        </w:rPr>
        <w:t>1199</w:t>
      </w:r>
      <w:r w:rsidRPr="001A07D8">
        <w:rPr>
          <w:rFonts w:ascii="Times New Roman" w:hAnsi="Times New Roman" w:cs="Times New Roman"/>
          <w:sz w:val="28"/>
          <w:szCs w:val="28"/>
        </w:rPr>
        <w:t xml:space="preserve"> «Об утверждении краткосрочного плана реализации региональной программы капитального ремонта общего имущества в многоквартирных домах  в Республике Коми на 2015-2059 годы на территории муниципального образования муниципального района «Усть-Куломский» на 202</w:t>
      </w:r>
      <w:r>
        <w:rPr>
          <w:rFonts w:ascii="Times New Roman" w:hAnsi="Times New Roman" w:cs="Times New Roman"/>
          <w:sz w:val="28"/>
          <w:szCs w:val="28"/>
        </w:rPr>
        <w:t>7</w:t>
      </w:r>
      <w:r w:rsidRPr="001A07D8">
        <w:rPr>
          <w:rFonts w:ascii="Times New Roman" w:hAnsi="Times New Roman" w:cs="Times New Roman"/>
          <w:sz w:val="28"/>
          <w:szCs w:val="28"/>
        </w:rPr>
        <w:t>-202</w:t>
      </w:r>
      <w:r>
        <w:rPr>
          <w:rFonts w:ascii="Times New Roman" w:hAnsi="Times New Roman" w:cs="Times New Roman"/>
          <w:sz w:val="28"/>
          <w:szCs w:val="28"/>
        </w:rPr>
        <w:t>9</w:t>
      </w:r>
      <w:r w:rsidRPr="001A07D8">
        <w:rPr>
          <w:rFonts w:ascii="Times New Roman" w:hAnsi="Times New Roman" w:cs="Times New Roman"/>
          <w:sz w:val="28"/>
          <w:szCs w:val="28"/>
        </w:rPr>
        <w:t xml:space="preserve"> годы»</w:t>
      </w:r>
    </w:p>
    <w:p w:rsidR="006E31EE" w:rsidRPr="000A50AE" w:rsidRDefault="006E31EE" w:rsidP="006E31EE">
      <w:pPr>
        <w:pStyle w:val="ConsPlusNormal"/>
        <w:rPr>
          <w:rFonts w:ascii="Times New Roman" w:hAnsi="Times New Roman"/>
          <w:sz w:val="28"/>
          <w:szCs w:val="28"/>
        </w:rPr>
      </w:pPr>
    </w:p>
    <w:p w:rsidR="006E31EE" w:rsidRDefault="006E31EE" w:rsidP="006E31EE">
      <w:pPr>
        <w:pStyle w:val="ConsPlusNormal"/>
        <w:ind w:firstLine="709"/>
        <w:jc w:val="both"/>
        <w:rPr>
          <w:rFonts w:ascii="Times New Roman" w:hAnsi="Times New Roman"/>
          <w:sz w:val="28"/>
          <w:szCs w:val="28"/>
        </w:rPr>
      </w:pPr>
      <w:r w:rsidRPr="000A50AE">
        <w:rPr>
          <w:rFonts w:ascii="Times New Roman" w:hAnsi="Times New Roman"/>
          <w:sz w:val="28"/>
          <w:szCs w:val="28"/>
        </w:rPr>
        <w:t xml:space="preserve">Руководствуясь </w:t>
      </w:r>
      <w:hyperlink r:id="rId12" w:tooltip="&quot;Жилищный кодекс Российской Федерации&quot; от 29.12.2004 N 188-ФЗ (ред. от 13.07.2015)------------ Недействующая редакция{КонсультантПлюс}" w:history="1">
        <w:r w:rsidRPr="000A50AE">
          <w:rPr>
            <w:rFonts w:ascii="Times New Roman" w:hAnsi="Times New Roman"/>
            <w:color w:val="0000FF"/>
            <w:sz w:val="28"/>
            <w:szCs w:val="28"/>
          </w:rPr>
          <w:t>ч.7 ст. 168</w:t>
        </w:r>
      </w:hyperlink>
      <w:r w:rsidRPr="000A50AE">
        <w:rPr>
          <w:rFonts w:ascii="Times New Roman" w:hAnsi="Times New Roman"/>
          <w:sz w:val="28"/>
          <w:szCs w:val="28"/>
        </w:rPr>
        <w:t xml:space="preserve"> Жилищного кодекса Российской Федерации, </w:t>
      </w:r>
      <w:hyperlink r:id="rId13" w:tooltip="Постановление Правительства РК от 30.12.2013 N 572 (ред. от 16.12.2014) &quot;Об утверждении региональной программы капитального ремонта общего имущества в многоквартирных домах в Республике Коми на 2014 - 2043 годы&quot; (вместе с &quot;Перечнем всех многоквартирных домов, " w:history="1">
        <w:r w:rsidRPr="000A50AE">
          <w:rPr>
            <w:rFonts w:ascii="Times New Roman" w:hAnsi="Times New Roman"/>
            <w:color w:val="0000FF"/>
            <w:sz w:val="28"/>
            <w:szCs w:val="28"/>
          </w:rPr>
          <w:t>постановлением</w:t>
        </w:r>
      </w:hyperlink>
      <w:r w:rsidRPr="000A50AE">
        <w:rPr>
          <w:rFonts w:ascii="Times New Roman" w:hAnsi="Times New Roman"/>
          <w:sz w:val="28"/>
          <w:szCs w:val="28"/>
        </w:rPr>
        <w:t xml:space="preserve"> Правительства Республики Коми от 30 декабря 2013 г. </w:t>
      </w:r>
      <w:r>
        <w:rPr>
          <w:rFonts w:ascii="Times New Roman" w:hAnsi="Times New Roman"/>
          <w:sz w:val="28"/>
          <w:szCs w:val="28"/>
        </w:rPr>
        <w:t>№</w:t>
      </w:r>
      <w:r w:rsidRPr="000A50AE">
        <w:rPr>
          <w:rFonts w:ascii="Times New Roman" w:hAnsi="Times New Roman"/>
          <w:sz w:val="28"/>
          <w:szCs w:val="28"/>
        </w:rPr>
        <w:t xml:space="preserve"> 572 "Об утверждении региональной программы капитального ремонта общего имущества в многоквартирных домах в Республике Коми на 2015</w:t>
      </w:r>
      <w:r>
        <w:rPr>
          <w:rFonts w:ascii="Times New Roman" w:hAnsi="Times New Roman"/>
          <w:sz w:val="28"/>
          <w:szCs w:val="28"/>
        </w:rPr>
        <w:t xml:space="preserve"> - 2059</w:t>
      </w:r>
      <w:r w:rsidRPr="000A50AE">
        <w:rPr>
          <w:rFonts w:ascii="Times New Roman" w:hAnsi="Times New Roman"/>
          <w:sz w:val="28"/>
          <w:szCs w:val="28"/>
        </w:rPr>
        <w:t xml:space="preserve"> годы", администрация муниципального района «Усть-Куломский»  </w:t>
      </w:r>
    </w:p>
    <w:p w:rsidR="006E31EE" w:rsidRDefault="006E31EE" w:rsidP="006E31EE">
      <w:pPr>
        <w:pStyle w:val="ConsPlusNormal"/>
        <w:jc w:val="both"/>
        <w:rPr>
          <w:rFonts w:ascii="Times New Roman" w:hAnsi="Times New Roman"/>
          <w:sz w:val="28"/>
          <w:szCs w:val="28"/>
        </w:rPr>
      </w:pPr>
      <w:r w:rsidRPr="000A50AE">
        <w:rPr>
          <w:rFonts w:ascii="Times New Roman" w:hAnsi="Times New Roman"/>
          <w:sz w:val="28"/>
          <w:szCs w:val="28"/>
        </w:rPr>
        <w:t>п</w:t>
      </w:r>
      <w:r>
        <w:rPr>
          <w:rFonts w:ascii="Times New Roman" w:hAnsi="Times New Roman"/>
          <w:sz w:val="28"/>
          <w:szCs w:val="28"/>
        </w:rPr>
        <w:t xml:space="preserve"> </w:t>
      </w:r>
      <w:r w:rsidRPr="000A50AE">
        <w:rPr>
          <w:rFonts w:ascii="Times New Roman" w:hAnsi="Times New Roman"/>
          <w:sz w:val="28"/>
          <w:szCs w:val="28"/>
        </w:rPr>
        <w:t>о</w:t>
      </w:r>
      <w:r>
        <w:rPr>
          <w:rFonts w:ascii="Times New Roman" w:hAnsi="Times New Roman"/>
          <w:sz w:val="28"/>
          <w:szCs w:val="28"/>
        </w:rPr>
        <w:t xml:space="preserve"> </w:t>
      </w:r>
      <w:r w:rsidRPr="000A50AE">
        <w:rPr>
          <w:rFonts w:ascii="Times New Roman" w:hAnsi="Times New Roman"/>
          <w:sz w:val="28"/>
          <w:szCs w:val="28"/>
        </w:rPr>
        <w:t>с</w:t>
      </w:r>
      <w:r>
        <w:rPr>
          <w:rFonts w:ascii="Times New Roman" w:hAnsi="Times New Roman"/>
          <w:sz w:val="28"/>
          <w:szCs w:val="28"/>
        </w:rPr>
        <w:t xml:space="preserve"> </w:t>
      </w:r>
      <w:r w:rsidRPr="000A50AE">
        <w:rPr>
          <w:rFonts w:ascii="Times New Roman" w:hAnsi="Times New Roman"/>
          <w:sz w:val="28"/>
          <w:szCs w:val="28"/>
        </w:rPr>
        <w:t>т</w:t>
      </w:r>
      <w:r>
        <w:rPr>
          <w:rFonts w:ascii="Times New Roman" w:hAnsi="Times New Roman"/>
          <w:sz w:val="28"/>
          <w:szCs w:val="28"/>
        </w:rPr>
        <w:t xml:space="preserve"> </w:t>
      </w:r>
      <w:r w:rsidRPr="000A50AE">
        <w:rPr>
          <w:rFonts w:ascii="Times New Roman" w:hAnsi="Times New Roman"/>
          <w:sz w:val="28"/>
          <w:szCs w:val="28"/>
        </w:rPr>
        <w:t>а</w:t>
      </w:r>
      <w:r>
        <w:rPr>
          <w:rFonts w:ascii="Times New Roman" w:hAnsi="Times New Roman"/>
          <w:sz w:val="28"/>
          <w:szCs w:val="28"/>
        </w:rPr>
        <w:t xml:space="preserve"> </w:t>
      </w:r>
      <w:r w:rsidRPr="000A50AE">
        <w:rPr>
          <w:rFonts w:ascii="Times New Roman" w:hAnsi="Times New Roman"/>
          <w:sz w:val="28"/>
          <w:szCs w:val="28"/>
        </w:rPr>
        <w:t>н</w:t>
      </w:r>
      <w:r>
        <w:rPr>
          <w:rFonts w:ascii="Times New Roman" w:hAnsi="Times New Roman"/>
          <w:sz w:val="28"/>
          <w:szCs w:val="28"/>
        </w:rPr>
        <w:t xml:space="preserve"> </w:t>
      </w:r>
      <w:r w:rsidRPr="000A50AE">
        <w:rPr>
          <w:rFonts w:ascii="Times New Roman" w:hAnsi="Times New Roman"/>
          <w:sz w:val="28"/>
          <w:szCs w:val="28"/>
        </w:rPr>
        <w:t>о</w:t>
      </w:r>
      <w:r>
        <w:rPr>
          <w:rFonts w:ascii="Times New Roman" w:hAnsi="Times New Roman"/>
          <w:sz w:val="28"/>
          <w:szCs w:val="28"/>
        </w:rPr>
        <w:t xml:space="preserve"> </w:t>
      </w:r>
      <w:r w:rsidRPr="000A50AE">
        <w:rPr>
          <w:rFonts w:ascii="Times New Roman" w:hAnsi="Times New Roman"/>
          <w:sz w:val="28"/>
          <w:szCs w:val="28"/>
        </w:rPr>
        <w:t>в</w:t>
      </w:r>
      <w:r>
        <w:rPr>
          <w:rFonts w:ascii="Times New Roman" w:hAnsi="Times New Roman"/>
          <w:sz w:val="28"/>
          <w:szCs w:val="28"/>
        </w:rPr>
        <w:t xml:space="preserve"> </w:t>
      </w:r>
      <w:r w:rsidRPr="000A50AE">
        <w:rPr>
          <w:rFonts w:ascii="Times New Roman" w:hAnsi="Times New Roman"/>
          <w:sz w:val="28"/>
          <w:szCs w:val="28"/>
        </w:rPr>
        <w:t>л</w:t>
      </w:r>
      <w:r>
        <w:rPr>
          <w:rFonts w:ascii="Times New Roman" w:hAnsi="Times New Roman"/>
          <w:sz w:val="28"/>
          <w:szCs w:val="28"/>
        </w:rPr>
        <w:t xml:space="preserve"> </w:t>
      </w:r>
      <w:r w:rsidRPr="000A50AE">
        <w:rPr>
          <w:rFonts w:ascii="Times New Roman" w:hAnsi="Times New Roman"/>
          <w:sz w:val="28"/>
          <w:szCs w:val="28"/>
        </w:rPr>
        <w:t>я</w:t>
      </w:r>
      <w:r>
        <w:rPr>
          <w:rFonts w:ascii="Times New Roman" w:hAnsi="Times New Roman"/>
          <w:sz w:val="28"/>
          <w:szCs w:val="28"/>
        </w:rPr>
        <w:t xml:space="preserve"> </w:t>
      </w:r>
      <w:r w:rsidRPr="000A50AE">
        <w:rPr>
          <w:rFonts w:ascii="Times New Roman" w:hAnsi="Times New Roman"/>
          <w:sz w:val="28"/>
          <w:szCs w:val="28"/>
        </w:rPr>
        <w:t>е</w:t>
      </w:r>
      <w:r>
        <w:rPr>
          <w:rFonts w:ascii="Times New Roman" w:hAnsi="Times New Roman"/>
          <w:sz w:val="28"/>
          <w:szCs w:val="28"/>
        </w:rPr>
        <w:t xml:space="preserve"> </w:t>
      </w:r>
      <w:r w:rsidRPr="000A50AE">
        <w:rPr>
          <w:rFonts w:ascii="Times New Roman" w:hAnsi="Times New Roman"/>
          <w:sz w:val="28"/>
          <w:szCs w:val="28"/>
        </w:rPr>
        <w:t>т:</w:t>
      </w:r>
    </w:p>
    <w:p w:rsidR="006E31EE" w:rsidRPr="000A50AE" w:rsidRDefault="006E31EE" w:rsidP="006E31EE">
      <w:pPr>
        <w:pStyle w:val="ConsPlusNormal"/>
        <w:jc w:val="both"/>
        <w:rPr>
          <w:rFonts w:ascii="Times New Roman" w:hAnsi="Times New Roman"/>
          <w:sz w:val="28"/>
          <w:szCs w:val="28"/>
        </w:rPr>
      </w:pPr>
    </w:p>
    <w:p w:rsidR="006E31EE" w:rsidRDefault="006E31EE" w:rsidP="00B72DCF">
      <w:pPr>
        <w:pStyle w:val="ConsPlusTitle"/>
        <w:numPr>
          <w:ilvl w:val="0"/>
          <w:numId w:val="7"/>
        </w:numPr>
        <w:ind w:left="0" w:firstLine="567"/>
        <w:jc w:val="both"/>
        <w:rPr>
          <w:rFonts w:ascii="Times New Roman" w:hAnsi="Times New Roman" w:cs="Times New Roman"/>
          <w:b w:val="0"/>
          <w:sz w:val="28"/>
          <w:szCs w:val="28"/>
        </w:rPr>
      </w:pPr>
      <w:r>
        <w:rPr>
          <w:rFonts w:ascii="Times New Roman" w:hAnsi="Times New Roman" w:cs="Times New Roman"/>
          <w:b w:val="0"/>
          <w:sz w:val="28"/>
          <w:szCs w:val="28"/>
        </w:rPr>
        <w:t>Внести в постановление администрации МР «Усть-Куломский» от 21.08.2025 №1199 «</w:t>
      </w:r>
      <w:r w:rsidRPr="00A979BF">
        <w:rPr>
          <w:rFonts w:ascii="Times New Roman" w:hAnsi="Times New Roman" w:cs="Times New Roman"/>
          <w:b w:val="0"/>
          <w:sz w:val="28"/>
          <w:szCs w:val="28"/>
        </w:rPr>
        <w:t>Об утверждении краткосрочного плана реализации региональной программы капитального ремонта общего имущества в многоквартирных домах в Республике Коми на 2015</w:t>
      </w:r>
      <w:r>
        <w:rPr>
          <w:rFonts w:ascii="Times New Roman" w:hAnsi="Times New Roman" w:cs="Times New Roman"/>
          <w:b w:val="0"/>
          <w:sz w:val="28"/>
          <w:szCs w:val="28"/>
        </w:rPr>
        <w:t>-2059</w:t>
      </w:r>
      <w:r w:rsidRPr="00A979BF">
        <w:rPr>
          <w:rFonts w:ascii="Times New Roman" w:hAnsi="Times New Roman" w:cs="Times New Roman"/>
          <w:b w:val="0"/>
          <w:sz w:val="28"/>
          <w:szCs w:val="28"/>
        </w:rPr>
        <w:t xml:space="preserve"> годы на территории </w:t>
      </w:r>
      <w:r>
        <w:rPr>
          <w:rFonts w:ascii="Times New Roman" w:hAnsi="Times New Roman" w:cs="Times New Roman"/>
          <w:b w:val="0"/>
          <w:sz w:val="28"/>
          <w:szCs w:val="28"/>
        </w:rPr>
        <w:t xml:space="preserve">муниципального образования </w:t>
      </w:r>
      <w:r w:rsidRPr="00A979BF">
        <w:rPr>
          <w:rFonts w:ascii="Times New Roman" w:hAnsi="Times New Roman" w:cs="Times New Roman"/>
          <w:b w:val="0"/>
          <w:sz w:val="28"/>
          <w:szCs w:val="28"/>
        </w:rPr>
        <w:t>муниципального района «Усть-Куломский» на</w:t>
      </w:r>
      <w:r>
        <w:rPr>
          <w:rFonts w:ascii="Times New Roman" w:hAnsi="Times New Roman" w:cs="Times New Roman"/>
          <w:b w:val="0"/>
          <w:sz w:val="28"/>
          <w:szCs w:val="28"/>
        </w:rPr>
        <w:t xml:space="preserve"> 2027</w:t>
      </w:r>
      <w:r w:rsidRPr="00A979BF">
        <w:rPr>
          <w:rFonts w:ascii="Times New Roman" w:hAnsi="Times New Roman" w:cs="Times New Roman"/>
          <w:b w:val="0"/>
          <w:sz w:val="28"/>
          <w:szCs w:val="28"/>
        </w:rPr>
        <w:t>-202</w:t>
      </w:r>
      <w:r>
        <w:rPr>
          <w:rFonts w:ascii="Times New Roman" w:hAnsi="Times New Roman" w:cs="Times New Roman"/>
          <w:b w:val="0"/>
          <w:sz w:val="28"/>
          <w:szCs w:val="28"/>
        </w:rPr>
        <w:t>9</w:t>
      </w:r>
      <w:r w:rsidRPr="00A979BF">
        <w:rPr>
          <w:rFonts w:ascii="Times New Roman" w:hAnsi="Times New Roman" w:cs="Times New Roman"/>
          <w:b w:val="0"/>
          <w:sz w:val="28"/>
          <w:szCs w:val="28"/>
        </w:rPr>
        <w:t xml:space="preserve"> годы</w:t>
      </w:r>
      <w:r>
        <w:rPr>
          <w:rFonts w:ascii="Times New Roman" w:hAnsi="Times New Roman" w:cs="Times New Roman"/>
          <w:b w:val="0"/>
          <w:sz w:val="28"/>
          <w:szCs w:val="28"/>
        </w:rPr>
        <w:t>» следующие изменения:</w:t>
      </w:r>
    </w:p>
    <w:p w:rsidR="006E31EE" w:rsidRPr="000A50AE" w:rsidRDefault="006E31EE" w:rsidP="006E31EE">
      <w:pPr>
        <w:pStyle w:val="ConsPlusTitle"/>
        <w:jc w:val="both"/>
        <w:rPr>
          <w:rFonts w:ascii="Times New Roman" w:hAnsi="Times New Roman" w:cs="Times New Roman"/>
          <w:b w:val="0"/>
          <w:color w:val="000000" w:themeColor="text1"/>
          <w:sz w:val="28"/>
          <w:szCs w:val="28"/>
        </w:rPr>
      </w:pPr>
      <w:r>
        <w:rPr>
          <w:rFonts w:ascii="Times New Roman" w:hAnsi="Times New Roman" w:cs="Times New Roman"/>
          <w:b w:val="0"/>
          <w:sz w:val="28"/>
          <w:szCs w:val="28"/>
        </w:rPr>
        <w:tab/>
        <w:t>краткосрочный план реализации региональной программы капитального ремонта имущества в многоквартирных домах в Республике Коми на 2015-2059 годы на территории муниципального образования муниципального района «Усть-Куломский» на 2027-2029 годы изложить согласно приложениям 1, 2, 3.</w:t>
      </w:r>
    </w:p>
    <w:p w:rsidR="006E31EE" w:rsidRPr="000A50AE" w:rsidRDefault="006E31EE" w:rsidP="006E31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0A50AE">
        <w:rPr>
          <w:rFonts w:ascii="Times New Roman" w:hAnsi="Times New Roman" w:cs="Times New Roman"/>
          <w:sz w:val="28"/>
          <w:szCs w:val="28"/>
        </w:rPr>
        <w:t xml:space="preserve">. Настоящее постановление вступает в силу со дня его </w:t>
      </w:r>
      <w:r>
        <w:rPr>
          <w:rFonts w:ascii="Times New Roman" w:hAnsi="Times New Roman" w:cs="Times New Roman"/>
          <w:sz w:val="28"/>
          <w:szCs w:val="28"/>
        </w:rPr>
        <w:t>опубликования в Информационном вестнике Совета и администрации муниципального района</w:t>
      </w:r>
      <w:r w:rsidRPr="000A50AE">
        <w:rPr>
          <w:rFonts w:ascii="Times New Roman" w:hAnsi="Times New Roman" w:cs="Times New Roman"/>
          <w:sz w:val="28"/>
          <w:szCs w:val="28"/>
        </w:rPr>
        <w:t xml:space="preserve"> «Усть-Куломский».</w:t>
      </w:r>
    </w:p>
    <w:p w:rsidR="006E31EE" w:rsidRPr="000A50AE" w:rsidRDefault="006E31EE" w:rsidP="006E31EE">
      <w:pPr>
        <w:spacing w:after="0" w:line="240" w:lineRule="auto"/>
        <w:jc w:val="both"/>
        <w:rPr>
          <w:rFonts w:ascii="Times New Roman" w:hAnsi="Times New Roman" w:cs="Times New Roman"/>
          <w:sz w:val="28"/>
          <w:szCs w:val="28"/>
        </w:rPr>
      </w:pPr>
    </w:p>
    <w:p w:rsidR="006E31EE" w:rsidRDefault="006E31EE" w:rsidP="006E31EE">
      <w:pPr>
        <w:spacing w:after="0" w:line="240" w:lineRule="auto"/>
        <w:rPr>
          <w:rFonts w:ascii="Times New Roman" w:hAnsi="Times New Roman" w:cs="Times New Roman"/>
          <w:sz w:val="28"/>
          <w:szCs w:val="28"/>
        </w:rPr>
      </w:pPr>
      <w:r w:rsidRPr="006F28C5">
        <w:rPr>
          <w:rFonts w:ascii="Times New Roman" w:hAnsi="Times New Roman" w:cs="Times New Roman"/>
          <w:sz w:val="28"/>
          <w:szCs w:val="28"/>
        </w:rPr>
        <w:t>Глава МР «Усть-Куломский»-</w:t>
      </w:r>
    </w:p>
    <w:p w:rsidR="006E31EE" w:rsidRDefault="006E31EE" w:rsidP="00A011E6">
      <w:pPr>
        <w:spacing w:after="0" w:line="240" w:lineRule="auto"/>
        <w:rPr>
          <w:rFonts w:ascii="Times New Roman" w:hAnsi="Times New Roman" w:cs="Times New Roman"/>
          <w:sz w:val="20"/>
          <w:szCs w:val="20"/>
        </w:rPr>
      </w:pPr>
      <w:r w:rsidRPr="006F28C5">
        <w:rPr>
          <w:rFonts w:ascii="Times New Roman" w:hAnsi="Times New Roman" w:cs="Times New Roman"/>
          <w:sz w:val="28"/>
          <w:szCs w:val="28"/>
        </w:rPr>
        <w:t>руководитель администрации района                                                 С.В.Рубан</w:t>
      </w:r>
    </w:p>
    <w:p w:rsidR="006E31EE" w:rsidRDefault="006E31EE" w:rsidP="006E31EE">
      <w:pPr>
        <w:spacing w:after="0" w:line="240" w:lineRule="auto"/>
        <w:jc w:val="both"/>
        <w:rPr>
          <w:rFonts w:ascii="Times New Roman" w:hAnsi="Times New Roman" w:cs="Times New Roman"/>
          <w:sz w:val="20"/>
          <w:szCs w:val="20"/>
        </w:rPr>
      </w:pPr>
    </w:p>
    <w:p w:rsidR="006E31EE" w:rsidRDefault="006E31EE" w:rsidP="006E31EE">
      <w:pPr>
        <w:spacing w:after="0" w:line="240" w:lineRule="auto"/>
        <w:rPr>
          <w:rFonts w:ascii="Times New Roman" w:eastAsia="Times New Roman" w:hAnsi="Times New Roman" w:cs="Times New Roman"/>
          <w:sz w:val="24"/>
          <w:szCs w:val="24"/>
        </w:rPr>
        <w:sectPr w:rsidR="006E31EE" w:rsidSect="006745DA">
          <w:headerReference w:type="default" r:id="rId14"/>
          <w:footerReference w:type="default" r:id="rId15"/>
          <w:pgSz w:w="11906" w:h="16838"/>
          <w:pgMar w:top="1134" w:right="850" w:bottom="1134" w:left="1701" w:header="708" w:footer="708" w:gutter="0"/>
          <w:cols w:space="708"/>
          <w:docGrid w:linePitch="360"/>
        </w:sectPr>
      </w:pPr>
    </w:p>
    <w:tbl>
      <w:tblPr>
        <w:tblW w:w="17807" w:type="dxa"/>
        <w:tblInd w:w="-459" w:type="dxa"/>
        <w:tblLayout w:type="fixed"/>
        <w:tblLook w:val="04A0"/>
      </w:tblPr>
      <w:tblGrid>
        <w:gridCol w:w="276"/>
        <w:gridCol w:w="310"/>
        <w:gridCol w:w="395"/>
        <w:gridCol w:w="720"/>
        <w:gridCol w:w="129"/>
        <w:gridCol w:w="141"/>
        <w:gridCol w:w="709"/>
        <w:gridCol w:w="297"/>
        <w:gridCol w:w="269"/>
        <w:gridCol w:w="284"/>
        <w:gridCol w:w="156"/>
        <w:gridCol w:w="283"/>
        <w:gridCol w:w="274"/>
        <w:gridCol w:w="279"/>
        <w:gridCol w:w="440"/>
        <w:gridCol w:w="131"/>
        <w:gridCol w:w="10"/>
        <w:gridCol w:w="413"/>
        <w:gridCol w:w="428"/>
        <w:gridCol w:w="10"/>
        <w:gridCol w:w="271"/>
        <w:gridCol w:w="236"/>
        <w:gridCol w:w="48"/>
        <w:gridCol w:w="144"/>
        <w:gridCol w:w="44"/>
        <w:gridCol w:w="237"/>
        <w:gridCol w:w="12"/>
        <w:gridCol w:w="562"/>
        <w:gridCol w:w="135"/>
        <w:gridCol w:w="295"/>
        <w:gridCol w:w="130"/>
        <w:gridCol w:w="716"/>
        <w:gridCol w:w="147"/>
        <w:gridCol w:w="129"/>
        <w:gridCol w:w="296"/>
        <w:gridCol w:w="555"/>
        <w:gridCol w:w="12"/>
        <w:gridCol w:w="32"/>
        <w:gridCol w:w="251"/>
        <w:gridCol w:w="567"/>
        <w:gridCol w:w="134"/>
        <w:gridCol w:w="287"/>
        <w:gridCol w:w="847"/>
        <w:gridCol w:w="8"/>
        <w:gridCol w:w="421"/>
        <w:gridCol w:w="288"/>
        <w:gridCol w:w="283"/>
        <w:gridCol w:w="142"/>
        <w:gridCol w:w="709"/>
        <w:gridCol w:w="425"/>
        <w:gridCol w:w="709"/>
        <w:gridCol w:w="661"/>
        <w:gridCol w:w="621"/>
        <w:gridCol w:w="655"/>
        <w:gridCol w:w="844"/>
      </w:tblGrid>
      <w:tr w:rsidR="006E31EE" w:rsidRPr="006E31EE" w:rsidTr="003D2410">
        <w:trPr>
          <w:gridAfter w:val="1"/>
          <w:wAfter w:w="844" w:type="dxa"/>
          <w:trHeight w:val="1530"/>
        </w:trPr>
        <w:tc>
          <w:tcPr>
            <w:tcW w:w="586" w:type="dxa"/>
            <w:gridSpan w:val="2"/>
            <w:tcBorders>
              <w:top w:val="nil"/>
              <w:left w:val="nil"/>
              <w:bottom w:val="nil"/>
              <w:right w:val="nil"/>
            </w:tcBorders>
            <w:shd w:val="clear" w:color="auto" w:fill="auto"/>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385" w:type="dxa"/>
            <w:gridSpan w:val="4"/>
            <w:tcBorders>
              <w:top w:val="nil"/>
              <w:left w:val="nil"/>
              <w:bottom w:val="nil"/>
              <w:right w:val="nil"/>
            </w:tcBorders>
            <w:shd w:val="clear" w:color="auto" w:fill="auto"/>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275" w:type="dxa"/>
            <w:gridSpan w:val="3"/>
            <w:tcBorders>
              <w:top w:val="nil"/>
              <w:left w:val="nil"/>
              <w:bottom w:val="nil"/>
              <w:right w:val="nil"/>
            </w:tcBorders>
            <w:shd w:val="clear" w:color="auto" w:fill="auto"/>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276" w:type="dxa"/>
            <w:gridSpan w:val="5"/>
            <w:tcBorders>
              <w:top w:val="nil"/>
              <w:left w:val="nil"/>
              <w:bottom w:val="nil"/>
              <w:right w:val="nil"/>
            </w:tcBorders>
            <w:shd w:val="clear" w:color="auto" w:fill="auto"/>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994" w:type="dxa"/>
            <w:gridSpan w:val="4"/>
            <w:tcBorders>
              <w:top w:val="nil"/>
              <w:left w:val="nil"/>
              <w:bottom w:val="nil"/>
              <w:right w:val="nil"/>
            </w:tcBorders>
            <w:shd w:val="clear" w:color="auto" w:fill="auto"/>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993" w:type="dxa"/>
            <w:gridSpan w:val="5"/>
            <w:tcBorders>
              <w:top w:val="nil"/>
              <w:left w:val="nil"/>
              <w:bottom w:val="nil"/>
              <w:right w:val="nil"/>
            </w:tcBorders>
            <w:shd w:val="clear" w:color="auto" w:fill="auto"/>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134" w:type="dxa"/>
            <w:gridSpan w:val="6"/>
            <w:tcBorders>
              <w:top w:val="nil"/>
              <w:left w:val="nil"/>
              <w:bottom w:val="nil"/>
              <w:right w:val="nil"/>
            </w:tcBorders>
            <w:shd w:val="clear" w:color="auto" w:fill="auto"/>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141" w:type="dxa"/>
            <w:gridSpan w:val="3"/>
            <w:tcBorders>
              <w:top w:val="nil"/>
              <w:left w:val="nil"/>
              <w:bottom w:val="nil"/>
              <w:right w:val="nil"/>
            </w:tcBorders>
            <w:shd w:val="clear" w:color="auto" w:fill="auto"/>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171" w:type="dxa"/>
            <w:gridSpan w:val="6"/>
            <w:tcBorders>
              <w:top w:val="nil"/>
              <w:left w:val="nil"/>
              <w:bottom w:val="nil"/>
              <w:right w:val="nil"/>
            </w:tcBorders>
            <w:shd w:val="clear" w:color="auto" w:fill="auto"/>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239" w:type="dxa"/>
            <w:gridSpan w:val="4"/>
            <w:tcBorders>
              <w:top w:val="nil"/>
              <w:left w:val="nil"/>
              <w:bottom w:val="nil"/>
              <w:right w:val="nil"/>
            </w:tcBorders>
            <w:shd w:val="clear" w:color="auto" w:fill="auto"/>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276" w:type="dxa"/>
            <w:gridSpan w:val="3"/>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0"/>
              </w:rPr>
            </w:pPr>
          </w:p>
        </w:tc>
        <w:tc>
          <w:tcPr>
            <w:tcW w:w="2556" w:type="dxa"/>
            <w:gridSpan w:val="6"/>
            <w:tcBorders>
              <w:top w:val="nil"/>
              <w:left w:val="nil"/>
              <w:bottom w:val="nil"/>
              <w:right w:val="nil"/>
            </w:tcBorders>
            <w:shd w:val="clear" w:color="auto" w:fill="auto"/>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xml:space="preserve">Приложение 1  к постановлению администрации </w:t>
            </w:r>
            <w:r w:rsidRPr="006E31EE">
              <w:rPr>
                <w:rFonts w:ascii="Times New Roman" w:eastAsia="Times New Roman" w:hAnsi="Times New Roman" w:cs="Times New Roman"/>
                <w:sz w:val="18"/>
                <w:szCs w:val="24"/>
              </w:rPr>
              <w:br/>
              <w:t>муниципального района "Усть-Куломский"</w:t>
            </w:r>
            <w:r w:rsidRPr="006E31EE">
              <w:rPr>
                <w:rFonts w:ascii="Times New Roman" w:eastAsia="Times New Roman" w:hAnsi="Times New Roman" w:cs="Times New Roman"/>
                <w:sz w:val="18"/>
                <w:szCs w:val="24"/>
              </w:rPr>
              <w:br/>
              <w:t>от 22.05.2026 г. № 736</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6E31EE" w:rsidRPr="006E31EE" w:rsidTr="003D2410">
        <w:trPr>
          <w:gridAfter w:val="1"/>
          <w:wAfter w:w="844" w:type="dxa"/>
          <w:trHeight w:val="1335"/>
        </w:trPr>
        <w:tc>
          <w:tcPr>
            <w:tcW w:w="15026" w:type="dxa"/>
            <w:gridSpan w:val="51"/>
            <w:tcBorders>
              <w:top w:val="nil"/>
              <w:left w:val="nil"/>
              <w:bottom w:val="nil"/>
              <w:right w:val="nil"/>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КРАТКОСРОЧНЫЙ ПЛАН</w:t>
            </w:r>
            <w:r w:rsidRPr="006E31EE">
              <w:rPr>
                <w:rFonts w:ascii="Times New Roman" w:eastAsia="Times New Roman" w:hAnsi="Times New Roman" w:cs="Times New Roman"/>
                <w:b/>
                <w:bCs/>
                <w:sz w:val="18"/>
                <w:szCs w:val="24"/>
              </w:rPr>
              <w:br/>
              <w:t>РЕАЛИЗАЦИИ РЕГИОНАЛЬНОЙ ПРОГРАММЫ КАПИТАЛЬНОГО РЕМОНТА ОБЩЕГО ИМУЩЕСТВА В МНОГОКВАРТИРНЫХ ДОМАХ</w:t>
            </w:r>
            <w:r w:rsidRPr="006E31EE">
              <w:rPr>
                <w:rFonts w:ascii="Times New Roman" w:eastAsia="Times New Roman" w:hAnsi="Times New Roman" w:cs="Times New Roman"/>
                <w:b/>
                <w:bCs/>
                <w:sz w:val="18"/>
                <w:szCs w:val="24"/>
              </w:rPr>
              <w:br/>
              <w:t>НА ТЕРРИТОРИИ МО  МР "Усть-Куломский" НА  2027 - 2029  ГОДЫ</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6E31EE" w:rsidRPr="006E31EE" w:rsidTr="003D2410">
        <w:trPr>
          <w:gridAfter w:val="1"/>
          <w:wAfter w:w="844" w:type="dxa"/>
          <w:trHeight w:val="1770"/>
        </w:trPr>
        <w:tc>
          <w:tcPr>
            <w:tcW w:w="15026" w:type="dxa"/>
            <w:gridSpan w:val="51"/>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I. ПЕРЕЧЕНЬ</w:t>
            </w:r>
            <w:r w:rsidRPr="006E31EE">
              <w:rPr>
                <w:rFonts w:ascii="Times New Roman" w:eastAsia="Times New Roman" w:hAnsi="Times New Roman" w:cs="Times New Roman"/>
                <w:sz w:val="18"/>
                <w:szCs w:val="24"/>
              </w:rPr>
              <w:br/>
              <w:t>МНОГОКВАРТИРНЫХ ДОМОВ, В ОТНОШЕНИИ КОТОРЫХ ПЛАНИРУЕТСЯ ПРОВЕДЕНИЕ КАПИТАЛЬНОГО РЕМОНТА ОБЩЕГО ИМУЩЕСТВА В РАМКАХ ВЫПОЛНЕНИЯ КРАТКОСРОЧНОГО ПЛАНА РЕАЛИЗАЦИИ РЕГИОНАЛЬНОЙ ПРОГРАММЫ КАПИТАЛЬНОГО РЕМОНТА ОБЩЕГО ИМУЩЕСТВА В МНОГОКВАРТИРНЫХ ДОМАХ НА ТЕРРИТОРИИ МО  МР "Усть-Куломский"</w:t>
            </w:r>
            <w:r w:rsidRPr="006E31EE">
              <w:rPr>
                <w:rFonts w:ascii="Times New Roman" w:eastAsia="Times New Roman" w:hAnsi="Times New Roman" w:cs="Times New Roman"/>
                <w:sz w:val="18"/>
                <w:szCs w:val="24"/>
              </w:rPr>
              <w:br/>
              <w:t>НА 2027 - 2029 ГОДЫ</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A86539" w:rsidRPr="006E31EE" w:rsidTr="003D2410">
        <w:trPr>
          <w:gridAfter w:val="1"/>
          <w:wAfter w:w="844" w:type="dxa"/>
          <w:trHeight w:val="630"/>
        </w:trPr>
        <w:tc>
          <w:tcPr>
            <w:tcW w:w="276" w:type="dxa"/>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N п/п</w:t>
            </w:r>
          </w:p>
        </w:tc>
        <w:tc>
          <w:tcPr>
            <w:tcW w:w="70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Адрес многоквартирного дома</w:t>
            </w:r>
          </w:p>
        </w:tc>
        <w:tc>
          <w:tcPr>
            <w:tcW w:w="1699" w:type="dxa"/>
            <w:gridSpan w:val="4"/>
            <w:tcBorders>
              <w:top w:val="single" w:sz="4" w:space="0" w:color="auto"/>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Год</w:t>
            </w:r>
          </w:p>
        </w:tc>
        <w:tc>
          <w:tcPr>
            <w:tcW w:w="85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Материал стен</w:t>
            </w:r>
          </w:p>
        </w:tc>
        <w:tc>
          <w:tcPr>
            <w:tcW w:w="713"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Количество этажей</w:t>
            </w:r>
          </w:p>
        </w:tc>
        <w:tc>
          <w:tcPr>
            <w:tcW w:w="850"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Количество подъездов</w:t>
            </w:r>
          </w:p>
        </w:tc>
        <w:tc>
          <w:tcPr>
            <w:tcW w:w="851"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общая площадь МКД, всего</w:t>
            </w:r>
          </w:p>
        </w:tc>
        <w:tc>
          <w:tcPr>
            <w:tcW w:w="1564" w:type="dxa"/>
            <w:gridSpan w:val="9"/>
            <w:tcBorders>
              <w:top w:val="single" w:sz="4" w:space="0" w:color="auto"/>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Площадь помещений МКД:</w:t>
            </w:r>
          </w:p>
        </w:tc>
        <w:tc>
          <w:tcPr>
            <w:tcW w:w="1276"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Количество жителей, зарегистрированных в МКД на дату утверждения краткосрочного плана</w:t>
            </w:r>
          </w:p>
        </w:tc>
        <w:tc>
          <w:tcPr>
            <w:tcW w:w="3974" w:type="dxa"/>
            <w:gridSpan w:val="14"/>
            <w:tcBorders>
              <w:top w:val="single" w:sz="4" w:space="0" w:color="auto"/>
              <w:left w:val="nil"/>
              <w:bottom w:val="single" w:sz="4" w:space="0" w:color="auto"/>
              <w:right w:val="single" w:sz="4" w:space="0" w:color="000000"/>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Стоимость капитального ремонта</w:t>
            </w:r>
          </w:p>
        </w:tc>
        <w:tc>
          <w:tcPr>
            <w:tcW w:w="2268"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Предельная стоимость капитального ремонта на ед. изм. (справочно)</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A86539" w:rsidRPr="006E31EE" w:rsidTr="003D2410">
        <w:trPr>
          <w:gridAfter w:val="1"/>
          <w:wAfter w:w="844" w:type="dxa"/>
          <w:trHeight w:val="390"/>
        </w:trPr>
        <w:tc>
          <w:tcPr>
            <w:tcW w:w="276" w:type="dxa"/>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705" w:type="dxa"/>
            <w:gridSpan w:val="2"/>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49"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ввода в эксплуатацию</w:t>
            </w:r>
          </w:p>
        </w:tc>
        <w:tc>
          <w:tcPr>
            <w:tcW w:w="8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завершения последнего капитального ремонта</w:t>
            </w:r>
          </w:p>
        </w:tc>
        <w:tc>
          <w:tcPr>
            <w:tcW w:w="850"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713"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0"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709"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всего:</w:t>
            </w:r>
          </w:p>
        </w:tc>
        <w:tc>
          <w:tcPr>
            <w:tcW w:w="855"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в том числе жилых помещений, находящихся в собственности граждан</w:t>
            </w:r>
          </w:p>
        </w:tc>
        <w:tc>
          <w:tcPr>
            <w:tcW w:w="1276" w:type="dxa"/>
            <w:gridSpan w:val="4"/>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57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всего</w:t>
            </w:r>
          </w:p>
        </w:tc>
        <w:tc>
          <w:tcPr>
            <w:tcW w:w="3402" w:type="dxa"/>
            <w:gridSpan w:val="11"/>
            <w:tcBorders>
              <w:top w:val="single" w:sz="4" w:space="0" w:color="auto"/>
              <w:left w:val="nil"/>
              <w:bottom w:val="single" w:sz="4" w:space="0" w:color="auto"/>
              <w:right w:val="single" w:sz="4" w:space="0" w:color="000000"/>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в том числе:</w:t>
            </w:r>
          </w:p>
        </w:tc>
        <w:tc>
          <w:tcPr>
            <w:tcW w:w="2268" w:type="dxa"/>
            <w:gridSpan w:val="5"/>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A86539" w:rsidRPr="006E31EE" w:rsidTr="003D2410">
        <w:trPr>
          <w:gridAfter w:val="1"/>
          <w:wAfter w:w="844" w:type="dxa"/>
          <w:trHeight w:val="1635"/>
        </w:trPr>
        <w:tc>
          <w:tcPr>
            <w:tcW w:w="276" w:type="dxa"/>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705" w:type="dxa"/>
            <w:gridSpan w:val="2"/>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49" w:type="dxa"/>
            <w:gridSpan w:val="2"/>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0" w:type="dxa"/>
            <w:gridSpan w:val="2"/>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0"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713"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0"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1"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709" w:type="dxa"/>
            <w:gridSpan w:val="5"/>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5" w:type="dxa"/>
            <w:gridSpan w:val="4"/>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276" w:type="dxa"/>
            <w:gridSpan w:val="4"/>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572" w:type="dxa"/>
            <w:gridSpan w:val="3"/>
            <w:vMerge/>
            <w:tcBorders>
              <w:top w:val="nil"/>
              <w:left w:val="single" w:sz="4" w:space="0" w:color="auto"/>
              <w:bottom w:val="single" w:sz="4" w:space="0" w:color="000000"/>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0" w:type="dxa"/>
            <w:gridSpan w:val="4"/>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за счет средств собственников помещений в МКД</w:t>
            </w:r>
          </w:p>
        </w:tc>
        <w:tc>
          <w:tcPr>
            <w:tcW w:w="2552" w:type="dxa"/>
            <w:gridSpan w:val="7"/>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за счет иных источников финансирования «*»</w:t>
            </w:r>
          </w:p>
        </w:tc>
        <w:tc>
          <w:tcPr>
            <w:tcW w:w="2268" w:type="dxa"/>
            <w:gridSpan w:val="5"/>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A86539" w:rsidRPr="006E31EE" w:rsidTr="003D2410">
        <w:trPr>
          <w:gridAfter w:val="1"/>
          <w:wAfter w:w="844" w:type="dxa"/>
          <w:trHeight w:val="315"/>
        </w:trPr>
        <w:tc>
          <w:tcPr>
            <w:tcW w:w="276" w:type="dxa"/>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705" w:type="dxa"/>
            <w:gridSpan w:val="2"/>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49" w:type="dxa"/>
            <w:gridSpan w:val="2"/>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0" w:type="dxa"/>
            <w:gridSpan w:val="2"/>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0"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713"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0" w:type="dxa"/>
            <w:gridSpan w:val="3"/>
            <w:vMerge/>
            <w:tcBorders>
              <w:top w:val="nil"/>
              <w:left w:val="single" w:sz="4" w:space="0" w:color="auto"/>
              <w:bottom w:val="single" w:sz="4" w:space="0" w:color="auto"/>
              <w:right w:val="single" w:sz="4" w:space="0" w:color="auto"/>
            </w:tcBorders>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p>
        </w:tc>
        <w:tc>
          <w:tcPr>
            <w:tcW w:w="851"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кв.м</w:t>
            </w:r>
          </w:p>
        </w:tc>
        <w:tc>
          <w:tcPr>
            <w:tcW w:w="709"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кв.м</w:t>
            </w:r>
          </w:p>
        </w:tc>
        <w:tc>
          <w:tcPr>
            <w:tcW w:w="855" w:type="dxa"/>
            <w:gridSpan w:val="4"/>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кв.м</w:t>
            </w:r>
          </w:p>
        </w:tc>
        <w:tc>
          <w:tcPr>
            <w:tcW w:w="1276" w:type="dxa"/>
            <w:gridSpan w:val="4"/>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чел.</w:t>
            </w:r>
          </w:p>
        </w:tc>
        <w:tc>
          <w:tcPr>
            <w:tcW w:w="572"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руб.</w:t>
            </w:r>
          </w:p>
        </w:tc>
        <w:tc>
          <w:tcPr>
            <w:tcW w:w="850" w:type="dxa"/>
            <w:gridSpan w:val="4"/>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руб.</w:t>
            </w:r>
          </w:p>
        </w:tc>
        <w:tc>
          <w:tcPr>
            <w:tcW w:w="2552" w:type="dxa"/>
            <w:gridSpan w:val="7"/>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руб.</w:t>
            </w:r>
          </w:p>
        </w:tc>
        <w:tc>
          <w:tcPr>
            <w:tcW w:w="2268"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руб.</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A86539" w:rsidRPr="006E31EE" w:rsidTr="003D2410">
        <w:trPr>
          <w:gridAfter w:val="1"/>
          <w:wAfter w:w="844" w:type="dxa"/>
          <w:trHeight w:val="300"/>
        </w:trPr>
        <w:tc>
          <w:tcPr>
            <w:tcW w:w="276" w:type="dxa"/>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1</w:t>
            </w:r>
          </w:p>
        </w:tc>
        <w:tc>
          <w:tcPr>
            <w:tcW w:w="705" w:type="dxa"/>
            <w:gridSpan w:val="2"/>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2</w:t>
            </w:r>
          </w:p>
        </w:tc>
        <w:tc>
          <w:tcPr>
            <w:tcW w:w="849" w:type="dxa"/>
            <w:gridSpan w:val="2"/>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3</w:t>
            </w:r>
          </w:p>
        </w:tc>
        <w:tc>
          <w:tcPr>
            <w:tcW w:w="850" w:type="dxa"/>
            <w:gridSpan w:val="2"/>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4</w:t>
            </w:r>
          </w:p>
        </w:tc>
        <w:tc>
          <w:tcPr>
            <w:tcW w:w="850"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5</w:t>
            </w:r>
          </w:p>
        </w:tc>
        <w:tc>
          <w:tcPr>
            <w:tcW w:w="1563" w:type="dxa"/>
            <w:gridSpan w:val="6"/>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6</w:t>
            </w:r>
          </w:p>
        </w:tc>
        <w:tc>
          <w:tcPr>
            <w:tcW w:w="1132"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7</w:t>
            </w:r>
          </w:p>
        </w:tc>
        <w:tc>
          <w:tcPr>
            <w:tcW w:w="236" w:type="dxa"/>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8</w:t>
            </w:r>
          </w:p>
        </w:tc>
        <w:tc>
          <w:tcPr>
            <w:tcW w:w="236"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9</w:t>
            </w:r>
          </w:p>
        </w:tc>
        <w:tc>
          <w:tcPr>
            <w:tcW w:w="811"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10</w:t>
            </w:r>
          </w:p>
        </w:tc>
        <w:tc>
          <w:tcPr>
            <w:tcW w:w="1276" w:type="dxa"/>
            <w:gridSpan w:val="4"/>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11</w:t>
            </w:r>
          </w:p>
        </w:tc>
        <w:tc>
          <w:tcPr>
            <w:tcW w:w="572"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12</w:t>
            </w:r>
          </w:p>
        </w:tc>
        <w:tc>
          <w:tcPr>
            <w:tcW w:w="850" w:type="dxa"/>
            <w:gridSpan w:val="4"/>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13</w:t>
            </w:r>
          </w:p>
        </w:tc>
        <w:tc>
          <w:tcPr>
            <w:tcW w:w="2552" w:type="dxa"/>
            <w:gridSpan w:val="7"/>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14</w:t>
            </w:r>
          </w:p>
        </w:tc>
        <w:tc>
          <w:tcPr>
            <w:tcW w:w="2268"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18"/>
              </w:rPr>
            </w:pPr>
            <w:r w:rsidRPr="006E31EE">
              <w:rPr>
                <w:rFonts w:ascii="Times New Roman" w:eastAsia="Times New Roman" w:hAnsi="Times New Roman" w:cs="Times New Roman"/>
                <w:sz w:val="18"/>
                <w:szCs w:val="18"/>
              </w:rPr>
              <w:t>15</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18"/>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18"/>
              </w:rPr>
            </w:pPr>
          </w:p>
        </w:tc>
      </w:tr>
      <w:tr w:rsidR="006E31EE" w:rsidRPr="006E31EE" w:rsidTr="003D2410">
        <w:trPr>
          <w:gridAfter w:val="1"/>
          <w:wAfter w:w="844" w:type="dxa"/>
          <w:trHeight w:val="315"/>
        </w:trPr>
        <w:tc>
          <w:tcPr>
            <w:tcW w:w="15026" w:type="dxa"/>
            <w:gridSpan w:val="51"/>
            <w:tcBorders>
              <w:top w:val="single" w:sz="4" w:space="0" w:color="auto"/>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 xml:space="preserve"> ___</w:t>
            </w:r>
            <w:r w:rsidRPr="006E31EE">
              <w:rPr>
                <w:rFonts w:ascii="Times New Roman" w:eastAsia="Times New Roman" w:hAnsi="Times New Roman" w:cs="Times New Roman"/>
                <w:b/>
                <w:bCs/>
                <w:sz w:val="18"/>
                <w:szCs w:val="24"/>
                <w:u w:val="single"/>
              </w:rPr>
              <w:t>2027</w:t>
            </w:r>
            <w:r w:rsidRPr="006E31EE">
              <w:rPr>
                <w:rFonts w:ascii="Times New Roman" w:eastAsia="Times New Roman" w:hAnsi="Times New Roman" w:cs="Times New Roman"/>
                <w:b/>
                <w:bCs/>
                <w:sz w:val="18"/>
                <w:szCs w:val="24"/>
              </w:rPr>
              <w:t>___ год</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6E31EE" w:rsidRPr="006E31EE" w:rsidTr="003D2410">
        <w:trPr>
          <w:gridAfter w:val="1"/>
          <w:wAfter w:w="844" w:type="dxa"/>
          <w:trHeight w:val="945"/>
        </w:trPr>
        <w:tc>
          <w:tcPr>
            <w:tcW w:w="586" w:type="dxa"/>
            <w:gridSpan w:val="2"/>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lastRenderedPageBreak/>
              <w:t>1</w:t>
            </w:r>
          </w:p>
        </w:tc>
        <w:tc>
          <w:tcPr>
            <w:tcW w:w="1385" w:type="dxa"/>
            <w:gridSpan w:val="4"/>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с. Усть-Кулом, ул. Ленина, д. 15д                       (ПСД)                                                              (За счет средств поддержки)</w:t>
            </w:r>
          </w:p>
        </w:tc>
        <w:tc>
          <w:tcPr>
            <w:tcW w:w="1275"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1983</w:t>
            </w:r>
          </w:p>
        </w:tc>
        <w:tc>
          <w:tcPr>
            <w:tcW w:w="723"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 </w:t>
            </w:r>
          </w:p>
        </w:tc>
        <w:tc>
          <w:tcPr>
            <w:tcW w:w="1134"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кирпич</w:t>
            </w:r>
          </w:p>
        </w:tc>
        <w:tc>
          <w:tcPr>
            <w:tcW w:w="851"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980" w:type="dxa"/>
            <w:gridSpan w:val="6"/>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w:t>
            </w:r>
          </w:p>
        </w:tc>
        <w:tc>
          <w:tcPr>
            <w:tcW w:w="1134"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765,2</w:t>
            </w:r>
          </w:p>
        </w:tc>
        <w:tc>
          <w:tcPr>
            <w:tcW w:w="992"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723.00</w:t>
            </w:r>
          </w:p>
        </w:tc>
        <w:tc>
          <w:tcPr>
            <w:tcW w:w="851" w:type="dxa"/>
            <w:gridSpan w:val="2"/>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723</w:t>
            </w:r>
          </w:p>
        </w:tc>
        <w:tc>
          <w:tcPr>
            <w:tcW w:w="996"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23,00</w:t>
            </w:r>
          </w:p>
        </w:tc>
        <w:tc>
          <w:tcPr>
            <w:tcW w:w="1134" w:type="dxa"/>
            <w:gridSpan w:val="2"/>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400000,00</w:t>
            </w:r>
          </w:p>
        </w:tc>
        <w:tc>
          <w:tcPr>
            <w:tcW w:w="1142"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400000,00</w:t>
            </w:r>
          </w:p>
        </w:tc>
        <w:tc>
          <w:tcPr>
            <w:tcW w:w="709" w:type="dxa"/>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25373,50</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фун+фасад+крыша</w:t>
            </w:r>
          </w:p>
        </w:tc>
      </w:tr>
      <w:tr w:rsidR="006E31EE" w:rsidRPr="006E31EE" w:rsidTr="003D2410">
        <w:trPr>
          <w:gridAfter w:val="1"/>
          <w:wAfter w:w="844" w:type="dxa"/>
          <w:trHeight w:val="945"/>
        </w:trPr>
        <w:tc>
          <w:tcPr>
            <w:tcW w:w="586" w:type="dxa"/>
            <w:gridSpan w:val="2"/>
            <w:tcBorders>
              <w:top w:val="nil"/>
              <w:left w:val="single" w:sz="4" w:space="0" w:color="auto"/>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 </w:t>
            </w:r>
          </w:p>
        </w:tc>
        <w:tc>
          <w:tcPr>
            <w:tcW w:w="1385" w:type="dxa"/>
            <w:gridSpan w:val="4"/>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с. Усть-Кулом, ул. Ленина, д. 15д                       (СМР)                                                              (За счет средств поддержки)</w:t>
            </w:r>
          </w:p>
        </w:tc>
        <w:tc>
          <w:tcPr>
            <w:tcW w:w="1275"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1983</w:t>
            </w:r>
          </w:p>
        </w:tc>
        <w:tc>
          <w:tcPr>
            <w:tcW w:w="723"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 </w:t>
            </w:r>
          </w:p>
        </w:tc>
        <w:tc>
          <w:tcPr>
            <w:tcW w:w="1134"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кирпич</w:t>
            </w:r>
          </w:p>
        </w:tc>
        <w:tc>
          <w:tcPr>
            <w:tcW w:w="851"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980" w:type="dxa"/>
            <w:gridSpan w:val="6"/>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w:t>
            </w:r>
          </w:p>
        </w:tc>
        <w:tc>
          <w:tcPr>
            <w:tcW w:w="1134"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765,2</w:t>
            </w:r>
          </w:p>
        </w:tc>
        <w:tc>
          <w:tcPr>
            <w:tcW w:w="992" w:type="dxa"/>
            <w:gridSpan w:val="3"/>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723.00</w:t>
            </w:r>
          </w:p>
        </w:tc>
        <w:tc>
          <w:tcPr>
            <w:tcW w:w="851" w:type="dxa"/>
            <w:gridSpan w:val="2"/>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723</w:t>
            </w:r>
          </w:p>
        </w:tc>
        <w:tc>
          <w:tcPr>
            <w:tcW w:w="996"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23,00</w:t>
            </w:r>
          </w:p>
        </w:tc>
        <w:tc>
          <w:tcPr>
            <w:tcW w:w="1134" w:type="dxa"/>
            <w:gridSpan w:val="2"/>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13752911,09</w:t>
            </w:r>
          </w:p>
        </w:tc>
        <w:tc>
          <w:tcPr>
            <w:tcW w:w="1142" w:type="dxa"/>
            <w:gridSpan w:val="5"/>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13752911,09</w:t>
            </w:r>
          </w:p>
        </w:tc>
        <w:tc>
          <w:tcPr>
            <w:tcW w:w="709" w:type="dxa"/>
            <w:tcBorders>
              <w:top w:val="nil"/>
              <w:left w:val="nil"/>
              <w:bottom w:val="single" w:sz="4" w:space="0" w:color="auto"/>
              <w:right w:val="single" w:sz="4" w:space="0" w:color="auto"/>
            </w:tcBorders>
            <w:shd w:val="clear" w:color="auto" w:fill="auto"/>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25373,50</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6E31EE" w:rsidRPr="006E31EE" w:rsidTr="003D2410">
        <w:trPr>
          <w:gridAfter w:val="1"/>
          <w:wAfter w:w="844" w:type="dxa"/>
          <w:trHeight w:val="315"/>
        </w:trPr>
        <w:tc>
          <w:tcPr>
            <w:tcW w:w="58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1385" w:type="dxa"/>
            <w:gridSpan w:val="4"/>
            <w:tcBorders>
              <w:top w:val="nil"/>
              <w:left w:val="nil"/>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с. Дон, ул. Нагорная, д. 1</w:t>
            </w:r>
          </w:p>
        </w:tc>
        <w:tc>
          <w:tcPr>
            <w:tcW w:w="1275"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1972</w:t>
            </w:r>
          </w:p>
        </w:tc>
        <w:tc>
          <w:tcPr>
            <w:tcW w:w="723"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134"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дерево</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980" w:type="dxa"/>
            <w:gridSpan w:val="6"/>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w:t>
            </w:r>
          </w:p>
        </w:tc>
        <w:tc>
          <w:tcPr>
            <w:tcW w:w="1134"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000000"/>
                <w:sz w:val="18"/>
                <w:szCs w:val="24"/>
              </w:rPr>
            </w:pPr>
            <w:r w:rsidRPr="006E31EE">
              <w:rPr>
                <w:rFonts w:ascii="Times New Roman" w:eastAsia="Times New Roman" w:hAnsi="Times New Roman" w:cs="Times New Roman"/>
                <w:color w:val="000000"/>
                <w:sz w:val="18"/>
                <w:szCs w:val="24"/>
              </w:rPr>
              <w:t>547,40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FF0000"/>
                <w:sz w:val="18"/>
                <w:szCs w:val="24"/>
              </w:rPr>
            </w:pPr>
            <w:r w:rsidRPr="006E31EE">
              <w:rPr>
                <w:rFonts w:ascii="Times New Roman" w:eastAsia="Times New Roman" w:hAnsi="Times New Roman" w:cs="Times New Roman"/>
                <w:color w:val="FF0000"/>
                <w:sz w:val="18"/>
                <w:szCs w:val="24"/>
              </w:rPr>
              <w:t>482,52</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482,52</w:t>
            </w:r>
          </w:p>
        </w:tc>
        <w:tc>
          <w:tcPr>
            <w:tcW w:w="996"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27,00</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6 742 720,02</w:t>
            </w:r>
          </w:p>
        </w:tc>
        <w:tc>
          <w:tcPr>
            <w:tcW w:w="1142"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6 742 720,02</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345 654,89</w:t>
            </w:r>
          </w:p>
        </w:tc>
        <w:tc>
          <w:tcPr>
            <w:tcW w:w="1282" w:type="dxa"/>
            <w:gridSpan w:val="2"/>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фактическая стоимость</w:t>
            </w:r>
          </w:p>
        </w:tc>
        <w:tc>
          <w:tcPr>
            <w:tcW w:w="655" w:type="dxa"/>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фун+выг.яма 12 кв.</w:t>
            </w:r>
          </w:p>
        </w:tc>
      </w:tr>
      <w:tr w:rsidR="006E31EE" w:rsidRPr="006E31EE" w:rsidTr="003D2410">
        <w:trPr>
          <w:gridAfter w:val="1"/>
          <w:wAfter w:w="844" w:type="dxa"/>
          <w:trHeight w:val="315"/>
        </w:trPr>
        <w:tc>
          <w:tcPr>
            <w:tcW w:w="58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w:t>
            </w:r>
          </w:p>
        </w:tc>
        <w:tc>
          <w:tcPr>
            <w:tcW w:w="1385" w:type="dxa"/>
            <w:gridSpan w:val="4"/>
            <w:tcBorders>
              <w:top w:val="nil"/>
              <w:left w:val="nil"/>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xml:space="preserve">с. Усть-Кулом, ул. Гагарина, д. 5 "б" </w:t>
            </w:r>
          </w:p>
        </w:tc>
        <w:tc>
          <w:tcPr>
            <w:tcW w:w="1275"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1964</w:t>
            </w:r>
          </w:p>
        </w:tc>
        <w:tc>
          <w:tcPr>
            <w:tcW w:w="723"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134"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дерево</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980" w:type="dxa"/>
            <w:gridSpan w:val="6"/>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w:t>
            </w:r>
          </w:p>
        </w:tc>
        <w:tc>
          <w:tcPr>
            <w:tcW w:w="1134"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321,00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FF0000"/>
                <w:sz w:val="18"/>
                <w:szCs w:val="24"/>
              </w:rPr>
            </w:pPr>
            <w:r w:rsidRPr="006E31EE">
              <w:rPr>
                <w:rFonts w:ascii="Times New Roman" w:eastAsia="Times New Roman" w:hAnsi="Times New Roman" w:cs="Times New Roman"/>
                <w:color w:val="FF0000"/>
                <w:sz w:val="18"/>
                <w:szCs w:val="24"/>
              </w:rPr>
              <w:t>320,46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320,46</w:t>
            </w:r>
          </w:p>
        </w:tc>
        <w:tc>
          <w:tcPr>
            <w:tcW w:w="996"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14,00</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4 891 924,27</w:t>
            </w:r>
          </w:p>
        </w:tc>
        <w:tc>
          <w:tcPr>
            <w:tcW w:w="1142"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4 891 924,27</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FF0000"/>
                <w:sz w:val="18"/>
                <w:szCs w:val="24"/>
              </w:rPr>
            </w:pPr>
            <w:r w:rsidRPr="006E31EE">
              <w:rPr>
                <w:rFonts w:ascii="Times New Roman" w:eastAsia="Times New Roman" w:hAnsi="Times New Roman" w:cs="Times New Roman"/>
                <w:color w:val="FF0000"/>
                <w:sz w:val="18"/>
                <w:szCs w:val="24"/>
              </w:rPr>
              <w:t>13 626,53</w:t>
            </w:r>
          </w:p>
        </w:tc>
        <w:tc>
          <w:tcPr>
            <w:tcW w:w="1282" w:type="dxa"/>
            <w:gridSpan w:val="2"/>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фактическая стоимость</w:t>
            </w:r>
          </w:p>
        </w:tc>
        <w:tc>
          <w:tcPr>
            <w:tcW w:w="655" w:type="dxa"/>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крыша</w:t>
            </w:r>
          </w:p>
        </w:tc>
      </w:tr>
      <w:tr w:rsidR="006E31EE" w:rsidRPr="006E31EE" w:rsidTr="003D2410">
        <w:trPr>
          <w:gridAfter w:val="1"/>
          <w:wAfter w:w="844" w:type="dxa"/>
          <w:trHeight w:val="315"/>
        </w:trPr>
        <w:tc>
          <w:tcPr>
            <w:tcW w:w="58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4</w:t>
            </w:r>
          </w:p>
        </w:tc>
        <w:tc>
          <w:tcPr>
            <w:tcW w:w="1385" w:type="dxa"/>
            <w:gridSpan w:val="4"/>
            <w:tcBorders>
              <w:top w:val="nil"/>
              <w:left w:val="nil"/>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с. Усть-Кулом, ул. Гагарина, д. 7 "а"</w:t>
            </w:r>
          </w:p>
        </w:tc>
        <w:tc>
          <w:tcPr>
            <w:tcW w:w="1275"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1964</w:t>
            </w:r>
          </w:p>
        </w:tc>
        <w:tc>
          <w:tcPr>
            <w:tcW w:w="723"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134"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дерево</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980" w:type="dxa"/>
            <w:gridSpan w:val="6"/>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w:t>
            </w:r>
          </w:p>
        </w:tc>
        <w:tc>
          <w:tcPr>
            <w:tcW w:w="1134"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000000"/>
                <w:sz w:val="18"/>
                <w:szCs w:val="24"/>
              </w:rPr>
            </w:pPr>
            <w:r w:rsidRPr="006E31EE">
              <w:rPr>
                <w:rFonts w:ascii="Times New Roman" w:eastAsia="Times New Roman" w:hAnsi="Times New Roman" w:cs="Times New Roman"/>
                <w:color w:val="000000"/>
                <w:sz w:val="18"/>
                <w:szCs w:val="24"/>
              </w:rPr>
              <w:t>352,90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322,96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322,96</w:t>
            </w:r>
          </w:p>
        </w:tc>
        <w:tc>
          <w:tcPr>
            <w:tcW w:w="996"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18,00</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244 093,17</w:t>
            </w:r>
          </w:p>
        </w:tc>
        <w:tc>
          <w:tcPr>
            <w:tcW w:w="1142"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244 093,17</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755,80</w:t>
            </w:r>
          </w:p>
        </w:tc>
        <w:tc>
          <w:tcPr>
            <w:tcW w:w="1282" w:type="dxa"/>
            <w:gridSpan w:val="2"/>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фактическая стоимость</w:t>
            </w:r>
          </w:p>
        </w:tc>
        <w:tc>
          <w:tcPr>
            <w:tcW w:w="655" w:type="dxa"/>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хвс</w:t>
            </w:r>
          </w:p>
        </w:tc>
      </w:tr>
      <w:tr w:rsidR="006E31EE" w:rsidRPr="006E31EE" w:rsidTr="003D2410">
        <w:trPr>
          <w:gridAfter w:val="1"/>
          <w:wAfter w:w="844" w:type="dxa"/>
          <w:trHeight w:val="540"/>
        </w:trPr>
        <w:tc>
          <w:tcPr>
            <w:tcW w:w="1971" w:type="dxa"/>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Итого:</w:t>
            </w:r>
          </w:p>
        </w:tc>
        <w:tc>
          <w:tcPr>
            <w:tcW w:w="1275"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723"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1134"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851"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980" w:type="dxa"/>
            <w:gridSpan w:val="6"/>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1134"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2 751,70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1 125,94</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2 571,94</w:t>
            </w:r>
          </w:p>
        </w:tc>
        <w:tc>
          <w:tcPr>
            <w:tcW w:w="996"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105,00</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26 031 648,55</w:t>
            </w:r>
          </w:p>
        </w:tc>
        <w:tc>
          <w:tcPr>
            <w:tcW w:w="1142"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11 878 737,46</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14 152 911,09</w:t>
            </w:r>
          </w:p>
        </w:tc>
        <w:tc>
          <w:tcPr>
            <w:tcW w:w="709" w:type="dxa"/>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6E31EE" w:rsidRPr="006E31EE" w:rsidTr="003D2410">
        <w:trPr>
          <w:gridAfter w:val="1"/>
          <w:wAfter w:w="844" w:type="dxa"/>
          <w:trHeight w:val="570"/>
        </w:trPr>
        <w:tc>
          <w:tcPr>
            <w:tcW w:w="15026" w:type="dxa"/>
            <w:gridSpan w:val="51"/>
            <w:tcBorders>
              <w:top w:val="single" w:sz="4" w:space="0" w:color="auto"/>
              <w:left w:val="single" w:sz="4" w:space="0" w:color="auto"/>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 xml:space="preserve"> ___</w:t>
            </w:r>
            <w:r w:rsidRPr="006E31EE">
              <w:rPr>
                <w:rFonts w:ascii="Times New Roman" w:eastAsia="Times New Roman" w:hAnsi="Times New Roman" w:cs="Times New Roman"/>
                <w:b/>
                <w:bCs/>
                <w:sz w:val="18"/>
                <w:szCs w:val="24"/>
                <w:u w:val="single"/>
              </w:rPr>
              <w:t>2028</w:t>
            </w:r>
            <w:r w:rsidRPr="006E31EE">
              <w:rPr>
                <w:rFonts w:ascii="Times New Roman" w:eastAsia="Times New Roman" w:hAnsi="Times New Roman" w:cs="Times New Roman"/>
                <w:b/>
                <w:bCs/>
                <w:sz w:val="18"/>
                <w:szCs w:val="24"/>
              </w:rPr>
              <w:t>___ год</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A86539" w:rsidRPr="006E31EE" w:rsidTr="003D2410">
        <w:trPr>
          <w:gridAfter w:val="1"/>
          <w:wAfter w:w="844" w:type="dxa"/>
          <w:trHeight w:val="255"/>
        </w:trPr>
        <w:tc>
          <w:tcPr>
            <w:tcW w:w="586" w:type="dxa"/>
            <w:gridSpan w:val="2"/>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1115" w:type="dxa"/>
            <w:gridSpan w:val="2"/>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1276" w:type="dxa"/>
            <w:gridSpan w:val="4"/>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709" w:type="dxa"/>
            <w:gridSpan w:val="3"/>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1276" w:type="dxa"/>
            <w:gridSpan w:val="4"/>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992" w:type="dxa"/>
            <w:gridSpan w:val="5"/>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992" w:type="dxa"/>
            <w:gridSpan w:val="7"/>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992" w:type="dxa"/>
            <w:gridSpan w:val="3"/>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993" w:type="dxa"/>
            <w:gridSpan w:val="3"/>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992" w:type="dxa"/>
            <w:gridSpan w:val="4"/>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850" w:type="dxa"/>
            <w:gridSpan w:val="3"/>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1276" w:type="dxa"/>
            <w:gridSpan w:val="4"/>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992" w:type="dxa"/>
            <w:gridSpan w:val="3"/>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851" w:type="dxa"/>
            <w:gridSpan w:val="2"/>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1134" w:type="dxa"/>
            <w:gridSpan w:val="2"/>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0"/>
              </w:rPr>
            </w:pPr>
            <w:r w:rsidRPr="006E31EE">
              <w:rPr>
                <w:rFonts w:ascii="Times New Roman" w:eastAsia="Times New Roman" w:hAnsi="Times New Roman" w:cs="Times New Roman"/>
                <w:sz w:val="18"/>
                <w:szCs w:val="20"/>
              </w:rPr>
              <w:t> </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A86539" w:rsidRPr="006E31EE" w:rsidTr="003D2410">
        <w:trPr>
          <w:gridAfter w:val="1"/>
          <w:wAfter w:w="844" w:type="dxa"/>
          <w:trHeight w:val="315"/>
        </w:trPr>
        <w:tc>
          <w:tcPr>
            <w:tcW w:w="58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w:t>
            </w:r>
          </w:p>
        </w:tc>
        <w:tc>
          <w:tcPr>
            <w:tcW w:w="1115" w:type="dxa"/>
            <w:gridSpan w:val="2"/>
            <w:tcBorders>
              <w:top w:val="single" w:sz="4" w:space="0" w:color="auto"/>
              <w:left w:val="nil"/>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с.Помоздино, ул.Мелиораторов, д.5</w:t>
            </w:r>
          </w:p>
        </w:tc>
        <w:tc>
          <w:tcPr>
            <w:tcW w:w="127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1969</w:t>
            </w:r>
          </w:p>
        </w:tc>
        <w:tc>
          <w:tcPr>
            <w:tcW w:w="70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27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дерево</w:t>
            </w:r>
          </w:p>
        </w:tc>
        <w:tc>
          <w:tcPr>
            <w:tcW w:w="992"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99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w:t>
            </w:r>
          </w:p>
        </w:tc>
        <w:tc>
          <w:tcPr>
            <w:tcW w:w="9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000000"/>
                <w:sz w:val="18"/>
                <w:szCs w:val="24"/>
              </w:rPr>
            </w:pPr>
            <w:r w:rsidRPr="006E31EE">
              <w:rPr>
                <w:rFonts w:ascii="Times New Roman" w:eastAsia="Times New Roman" w:hAnsi="Times New Roman" w:cs="Times New Roman"/>
                <w:color w:val="000000"/>
                <w:sz w:val="18"/>
                <w:szCs w:val="24"/>
              </w:rPr>
              <w:t>536,00</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512,86</w:t>
            </w:r>
          </w:p>
        </w:tc>
        <w:tc>
          <w:tcPr>
            <w:tcW w:w="992"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512,86</w:t>
            </w:r>
          </w:p>
        </w:tc>
        <w:tc>
          <w:tcPr>
            <w:tcW w:w="85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20,00</w:t>
            </w:r>
          </w:p>
        </w:tc>
        <w:tc>
          <w:tcPr>
            <w:tcW w:w="127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7 207 173,34</w:t>
            </w:r>
          </w:p>
        </w:tc>
        <w:tc>
          <w:tcPr>
            <w:tcW w:w="9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7 207 173,34</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13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360 518,05</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фун+выгр.ямы 12 кв.</w:t>
            </w:r>
          </w:p>
        </w:tc>
      </w:tr>
      <w:tr w:rsidR="00A86539" w:rsidRPr="006E31EE" w:rsidTr="003D2410">
        <w:trPr>
          <w:gridAfter w:val="1"/>
          <w:wAfter w:w="844" w:type="dxa"/>
          <w:trHeight w:val="315"/>
        </w:trPr>
        <w:tc>
          <w:tcPr>
            <w:tcW w:w="58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1115" w:type="dxa"/>
            <w:gridSpan w:val="2"/>
            <w:tcBorders>
              <w:top w:val="nil"/>
              <w:left w:val="nil"/>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с. Усть-Кулом, ул. Ленина, д. 9 "г"</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1977</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дерево</w:t>
            </w:r>
          </w:p>
        </w:tc>
        <w:tc>
          <w:tcPr>
            <w:tcW w:w="992"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992" w:type="dxa"/>
            <w:gridSpan w:val="7"/>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823,30</w:t>
            </w:r>
          </w:p>
        </w:tc>
        <w:tc>
          <w:tcPr>
            <w:tcW w:w="993"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FF0000"/>
                <w:sz w:val="18"/>
                <w:szCs w:val="24"/>
              </w:rPr>
            </w:pPr>
            <w:r w:rsidRPr="006E31EE">
              <w:rPr>
                <w:rFonts w:ascii="Times New Roman" w:eastAsia="Times New Roman" w:hAnsi="Times New Roman" w:cs="Times New Roman"/>
                <w:color w:val="FF0000"/>
                <w:sz w:val="18"/>
                <w:szCs w:val="24"/>
              </w:rPr>
              <w:t>726,24</w:t>
            </w:r>
          </w:p>
        </w:tc>
        <w:tc>
          <w:tcPr>
            <w:tcW w:w="992"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726,24</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29,00</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1 178 360,71</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1 178 360,71</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1 622,55</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ээ</w:t>
            </w:r>
          </w:p>
        </w:tc>
      </w:tr>
      <w:tr w:rsidR="00A86539" w:rsidRPr="006E31EE" w:rsidTr="003D2410">
        <w:trPr>
          <w:gridAfter w:val="1"/>
          <w:wAfter w:w="844" w:type="dxa"/>
          <w:trHeight w:val="315"/>
        </w:trPr>
        <w:tc>
          <w:tcPr>
            <w:tcW w:w="58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w:t>
            </w:r>
          </w:p>
        </w:tc>
        <w:tc>
          <w:tcPr>
            <w:tcW w:w="1115" w:type="dxa"/>
            <w:gridSpan w:val="2"/>
            <w:tcBorders>
              <w:top w:val="nil"/>
              <w:left w:val="nil"/>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xml:space="preserve">с. Помоздино, ул. Гаражная, </w:t>
            </w:r>
            <w:r w:rsidRPr="006E31EE">
              <w:rPr>
                <w:rFonts w:ascii="Times New Roman" w:eastAsia="Times New Roman" w:hAnsi="Times New Roman" w:cs="Times New Roman"/>
                <w:sz w:val="18"/>
                <w:szCs w:val="24"/>
              </w:rPr>
              <w:lastRenderedPageBreak/>
              <w:t>ул. 11</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lastRenderedPageBreak/>
              <w:t>1971</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дерево</w:t>
            </w:r>
          </w:p>
        </w:tc>
        <w:tc>
          <w:tcPr>
            <w:tcW w:w="992"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992" w:type="dxa"/>
            <w:gridSpan w:val="7"/>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527,30</w:t>
            </w:r>
          </w:p>
        </w:tc>
        <w:tc>
          <w:tcPr>
            <w:tcW w:w="993"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FF0000"/>
                <w:sz w:val="18"/>
                <w:szCs w:val="24"/>
              </w:rPr>
            </w:pPr>
            <w:r w:rsidRPr="006E31EE">
              <w:rPr>
                <w:rFonts w:ascii="Times New Roman" w:eastAsia="Times New Roman" w:hAnsi="Times New Roman" w:cs="Times New Roman"/>
                <w:color w:val="FF0000"/>
                <w:sz w:val="18"/>
                <w:szCs w:val="24"/>
              </w:rPr>
              <w:t>527,11</w:t>
            </w:r>
          </w:p>
        </w:tc>
        <w:tc>
          <w:tcPr>
            <w:tcW w:w="992"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527,11</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25,00</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855 262,33</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855 262,33</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1 622,55</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ээ</w:t>
            </w:r>
          </w:p>
        </w:tc>
      </w:tr>
      <w:tr w:rsidR="00A86539" w:rsidRPr="006E31EE" w:rsidTr="003D2410">
        <w:trPr>
          <w:gridAfter w:val="1"/>
          <w:wAfter w:w="844" w:type="dxa"/>
          <w:trHeight w:val="585"/>
        </w:trPr>
        <w:tc>
          <w:tcPr>
            <w:tcW w:w="1701"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lastRenderedPageBreak/>
              <w:t>Итого:</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992"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992" w:type="dxa"/>
            <w:gridSpan w:val="7"/>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1 886,60</w:t>
            </w:r>
          </w:p>
        </w:tc>
        <w:tc>
          <w:tcPr>
            <w:tcW w:w="993"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1 766,21</w:t>
            </w:r>
          </w:p>
        </w:tc>
        <w:tc>
          <w:tcPr>
            <w:tcW w:w="992"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1 766,21</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74,00</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9 240 796,38</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9 240 796,38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0,00</w:t>
            </w:r>
          </w:p>
        </w:tc>
        <w:tc>
          <w:tcPr>
            <w:tcW w:w="1134"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6E31EE" w:rsidRPr="006E31EE" w:rsidTr="003D2410">
        <w:trPr>
          <w:gridAfter w:val="1"/>
          <w:wAfter w:w="844" w:type="dxa"/>
          <w:trHeight w:val="570"/>
        </w:trPr>
        <w:tc>
          <w:tcPr>
            <w:tcW w:w="15026" w:type="dxa"/>
            <w:gridSpan w:val="51"/>
            <w:tcBorders>
              <w:top w:val="single" w:sz="4" w:space="0" w:color="auto"/>
              <w:left w:val="single" w:sz="4" w:space="0" w:color="auto"/>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 xml:space="preserve"> ____</w:t>
            </w:r>
            <w:r w:rsidRPr="006E31EE">
              <w:rPr>
                <w:rFonts w:ascii="Times New Roman" w:eastAsia="Times New Roman" w:hAnsi="Times New Roman" w:cs="Times New Roman"/>
                <w:b/>
                <w:bCs/>
                <w:sz w:val="18"/>
                <w:szCs w:val="24"/>
                <w:u w:val="single"/>
              </w:rPr>
              <w:t>2029</w:t>
            </w:r>
            <w:r w:rsidRPr="006E31EE">
              <w:rPr>
                <w:rFonts w:ascii="Times New Roman" w:eastAsia="Times New Roman" w:hAnsi="Times New Roman" w:cs="Times New Roman"/>
                <w:b/>
                <w:bCs/>
                <w:sz w:val="18"/>
                <w:szCs w:val="24"/>
              </w:rPr>
              <w:t>__ год</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3D2410" w:rsidRPr="006E31EE" w:rsidTr="003D2410">
        <w:trPr>
          <w:trHeight w:val="315"/>
        </w:trPr>
        <w:tc>
          <w:tcPr>
            <w:tcW w:w="586"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w:t>
            </w:r>
          </w:p>
        </w:tc>
        <w:tc>
          <w:tcPr>
            <w:tcW w:w="1115" w:type="dxa"/>
            <w:gridSpan w:val="2"/>
            <w:tcBorders>
              <w:top w:val="nil"/>
              <w:left w:val="nil"/>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с. Усть-Кулом, ул. Гагарина, д. 3 "в"</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1968</w:t>
            </w:r>
          </w:p>
        </w:tc>
        <w:tc>
          <w:tcPr>
            <w:tcW w:w="709"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дерево</w:t>
            </w:r>
          </w:p>
        </w:tc>
        <w:tc>
          <w:tcPr>
            <w:tcW w:w="992" w:type="dxa"/>
            <w:gridSpan w:val="5"/>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w:t>
            </w:r>
          </w:p>
        </w:tc>
        <w:tc>
          <w:tcPr>
            <w:tcW w:w="992" w:type="dxa"/>
            <w:gridSpan w:val="7"/>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3</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000000"/>
                <w:sz w:val="18"/>
                <w:szCs w:val="24"/>
              </w:rPr>
            </w:pPr>
            <w:r w:rsidRPr="006E31EE">
              <w:rPr>
                <w:rFonts w:ascii="Times New Roman" w:eastAsia="Times New Roman" w:hAnsi="Times New Roman" w:cs="Times New Roman"/>
                <w:color w:val="000000"/>
                <w:sz w:val="18"/>
                <w:szCs w:val="24"/>
              </w:rPr>
              <w:t>567,50</w:t>
            </w:r>
          </w:p>
        </w:tc>
        <w:tc>
          <w:tcPr>
            <w:tcW w:w="993"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FF0000"/>
                <w:sz w:val="18"/>
                <w:szCs w:val="24"/>
              </w:rPr>
            </w:pPr>
            <w:r w:rsidRPr="006E31EE">
              <w:rPr>
                <w:rFonts w:ascii="Times New Roman" w:eastAsia="Times New Roman" w:hAnsi="Times New Roman" w:cs="Times New Roman"/>
                <w:color w:val="FF0000"/>
                <w:sz w:val="18"/>
                <w:szCs w:val="24"/>
              </w:rPr>
              <w:t>498,17</w:t>
            </w:r>
          </w:p>
        </w:tc>
        <w:tc>
          <w:tcPr>
            <w:tcW w:w="992"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498,17</w:t>
            </w:r>
          </w:p>
        </w:tc>
        <w:tc>
          <w:tcPr>
            <w:tcW w:w="850"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21,00</w:t>
            </w:r>
          </w:p>
        </w:tc>
        <w:tc>
          <w:tcPr>
            <w:tcW w:w="1276" w:type="dxa"/>
            <w:gridSpan w:val="4"/>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2 988 701,17</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2 988 701,17</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6E31EE" w:rsidRPr="006E31EE" w:rsidRDefault="006E31EE" w:rsidP="006E31EE">
            <w:pPr>
              <w:spacing w:after="0" w:line="240" w:lineRule="auto"/>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 </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6E31EE" w:rsidRPr="006E31EE" w:rsidRDefault="006E31EE" w:rsidP="006E31EE">
            <w:pPr>
              <w:spacing w:after="0" w:line="240" w:lineRule="auto"/>
              <w:jc w:val="center"/>
              <w:rPr>
                <w:rFonts w:ascii="Times New Roman" w:eastAsia="Times New Roman" w:hAnsi="Times New Roman" w:cs="Times New Roman"/>
                <w:color w:val="FF0000"/>
                <w:sz w:val="18"/>
                <w:szCs w:val="24"/>
              </w:rPr>
            </w:pPr>
            <w:r w:rsidRPr="006E31EE">
              <w:rPr>
                <w:rFonts w:ascii="Times New Roman" w:eastAsia="Times New Roman" w:hAnsi="Times New Roman" w:cs="Times New Roman"/>
                <w:color w:val="FF0000"/>
                <w:sz w:val="18"/>
                <w:szCs w:val="24"/>
              </w:rPr>
              <w:t>5 999,36</w:t>
            </w:r>
          </w:p>
        </w:tc>
        <w:tc>
          <w:tcPr>
            <w:tcW w:w="661" w:type="dxa"/>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фактическая стоимость</w:t>
            </w:r>
          </w:p>
        </w:tc>
        <w:tc>
          <w:tcPr>
            <w:tcW w:w="2120" w:type="dxa"/>
            <w:gridSpan w:val="3"/>
            <w:tcBorders>
              <w:top w:val="nil"/>
              <w:left w:val="nil"/>
              <w:bottom w:val="nil"/>
              <w:right w:val="nil"/>
            </w:tcBorders>
            <w:shd w:val="clear" w:color="000000" w:fill="FFFFFF"/>
            <w:noWrap/>
            <w:vAlign w:val="center"/>
            <w:hideMark/>
          </w:tcPr>
          <w:p w:rsidR="006E31EE" w:rsidRPr="006E31EE" w:rsidRDefault="006E31EE" w:rsidP="006E31EE">
            <w:pPr>
              <w:spacing w:after="0" w:line="240" w:lineRule="auto"/>
              <w:rPr>
                <w:rFonts w:ascii="Calibri" w:eastAsia="Times New Roman" w:hAnsi="Calibri" w:cs="Calibri"/>
                <w:sz w:val="18"/>
                <w:szCs w:val="20"/>
              </w:rPr>
            </w:pPr>
            <w:r w:rsidRPr="006E31EE">
              <w:rPr>
                <w:rFonts w:ascii="Calibri" w:eastAsia="Times New Roman" w:hAnsi="Calibri" w:cs="Calibri"/>
                <w:sz w:val="18"/>
                <w:szCs w:val="20"/>
              </w:rPr>
              <w:t>фун (центр.ВО)</w:t>
            </w:r>
          </w:p>
        </w:tc>
      </w:tr>
      <w:tr w:rsidR="003D2410" w:rsidRPr="006E31EE" w:rsidTr="003D2410">
        <w:trPr>
          <w:trHeight w:val="555"/>
        </w:trPr>
        <w:tc>
          <w:tcPr>
            <w:tcW w:w="170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E31EE" w:rsidRPr="006E31EE" w:rsidRDefault="006E31EE" w:rsidP="006E31EE">
            <w:pPr>
              <w:spacing w:after="0" w:line="240" w:lineRule="auto"/>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Итого:</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709" w:type="dxa"/>
            <w:gridSpan w:val="3"/>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992" w:type="dxa"/>
            <w:gridSpan w:val="5"/>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992" w:type="dxa"/>
            <w:gridSpan w:val="7"/>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567,50</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498,17</w:t>
            </w:r>
          </w:p>
        </w:tc>
        <w:tc>
          <w:tcPr>
            <w:tcW w:w="992" w:type="dxa"/>
            <w:gridSpan w:val="4"/>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498,17</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21,00</w:t>
            </w:r>
          </w:p>
        </w:tc>
        <w:tc>
          <w:tcPr>
            <w:tcW w:w="1276" w:type="dxa"/>
            <w:gridSpan w:val="4"/>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2 988 701,17</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b/>
                <w:bCs/>
                <w:sz w:val="18"/>
                <w:szCs w:val="24"/>
              </w:rPr>
            </w:pPr>
            <w:r w:rsidRPr="006E31EE">
              <w:rPr>
                <w:rFonts w:ascii="Times New Roman" w:eastAsia="Times New Roman" w:hAnsi="Times New Roman" w:cs="Times New Roman"/>
                <w:b/>
                <w:bCs/>
                <w:sz w:val="18"/>
                <w:szCs w:val="24"/>
              </w:rPr>
              <w:t>2 988 701,17</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0,00</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6E31EE" w:rsidRPr="006E31EE" w:rsidRDefault="006E31EE" w:rsidP="006E31EE">
            <w:pPr>
              <w:spacing w:after="0" w:line="240" w:lineRule="auto"/>
              <w:jc w:val="center"/>
              <w:rPr>
                <w:rFonts w:ascii="Times New Roman" w:eastAsia="Times New Roman" w:hAnsi="Times New Roman" w:cs="Times New Roman"/>
                <w:sz w:val="18"/>
                <w:szCs w:val="24"/>
              </w:rPr>
            </w:pPr>
            <w:r w:rsidRPr="006E31EE">
              <w:rPr>
                <w:rFonts w:ascii="Times New Roman" w:eastAsia="Times New Roman" w:hAnsi="Times New Roman" w:cs="Times New Roman"/>
                <w:sz w:val="18"/>
                <w:szCs w:val="24"/>
              </w:rPr>
              <w:t>Х</w:t>
            </w:r>
          </w:p>
        </w:tc>
        <w:tc>
          <w:tcPr>
            <w:tcW w:w="661"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2120" w:type="dxa"/>
            <w:gridSpan w:val="3"/>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3D2410" w:rsidRPr="006E31EE" w:rsidTr="003D2410">
        <w:trPr>
          <w:trHeight w:val="465"/>
        </w:trPr>
        <w:tc>
          <w:tcPr>
            <w:tcW w:w="586" w:type="dxa"/>
            <w:gridSpan w:val="2"/>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1115" w:type="dxa"/>
            <w:gridSpan w:val="2"/>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1276" w:type="dxa"/>
            <w:gridSpan w:val="4"/>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709" w:type="dxa"/>
            <w:gridSpan w:val="3"/>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1276" w:type="dxa"/>
            <w:gridSpan w:val="4"/>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992" w:type="dxa"/>
            <w:gridSpan w:val="5"/>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992" w:type="dxa"/>
            <w:gridSpan w:val="7"/>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992" w:type="dxa"/>
            <w:gridSpan w:val="3"/>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993" w:type="dxa"/>
            <w:gridSpan w:val="3"/>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992" w:type="dxa"/>
            <w:gridSpan w:val="4"/>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850" w:type="dxa"/>
            <w:gridSpan w:val="3"/>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остаток</w:t>
            </w:r>
          </w:p>
        </w:tc>
        <w:tc>
          <w:tcPr>
            <w:tcW w:w="1276" w:type="dxa"/>
            <w:gridSpan w:val="4"/>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jc w:val="right"/>
              <w:rPr>
                <w:rFonts w:ascii="Times New Roman" w:eastAsia="Times New Roman" w:hAnsi="Times New Roman" w:cs="Times New Roman"/>
                <w:sz w:val="18"/>
              </w:rPr>
            </w:pPr>
            <w:r w:rsidRPr="006E31EE">
              <w:rPr>
                <w:rFonts w:ascii="Times New Roman" w:eastAsia="Times New Roman" w:hAnsi="Times New Roman" w:cs="Times New Roman"/>
                <w:sz w:val="18"/>
              </w:rPr>
              <w:t>-14 278 856,24</w:t>
            </w:r>
          </w:p>
        </w:tc>
        <w:tc>
          <w:tcPr>
            <w:tcW w:w="992" w:type="dxa"/>
            <w:gridSpan w:val="3"/>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851" w:type="dxa"/>
            <w:gridSpan w:val="2"/>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1134" w:type="dxa"/>
            <w:gridSpan w:val="2"/>
            <w:tcBorders>
              <w:top w:val="nil"/>
              <w:left w:val="nil"/>
              <w:bottom w:val="single" w:sz="4" w:space="0" w:color="auto"/>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w:t>
            </w:r>
          </w:p>
        </w:tc>
        <w:tc>
          <w:tcPr>
            <w:tcW w:w="661"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2120" w:type="dxa"/>
            <w:gridSpan w:val="3"/>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r w:rsidR="006E31EE" w:rsidRPr="006E31EE" w:rsidTr="003D2410">
        <w:trPr>
          <w:gridAfter w:val="1"/>
          <w:wAfter w:w="844" w:type="dxa"/>
          <w:trHeight w:val="465"/>
        </w:trPr>
        <w:tc>
          <w:tcPr>
            <w:tcW w:w="15026" w:type="dxa"/>
            <w:gridSpan w:val="51"/>
            <w:tcBorders>
              <w:top w:val="single" w:sz="4" w:space="0" w:color="auto"/>
              <w:left w:val="nil"/>
              <w:bottom w:val="nil"/>
              <w:right w:val="nil"/>
            </w:tcBorders>
            <w:shd w:val="clear" w:color="auto" w:fill="auto"/>
            <w:vAlign w:val="center"/>
            <w:hideMark/>
          </w:tcPr>
          <w:p w:rsidR="006E31EE" w:rsidRPr="006E31EE" w:rsidRDefault="006E31EE" w:rsidP="006E31EE">
            <w:pPr>
              <w:spacing w:after="0" w:line="240" w:lineRule="auto"/>
              <w:rPr>
                <w:rFonts w:ascii="Times New Roman" w:eastAsia="Times New Roman" w:hAnsi="Times New Roman" w:cs="Times New Roman"/>
                <w:sz w:val="18"/>
              </w:rPr>
            </w:pPr>
            <w:r w:rsidRPr="006E31EE">
              <w:rPr>
                <w:rFonts w:ascii="Times New Roman" w:eastAsia="Times New Roman" w:hAnsi="Times New Roman" w:cs="Times New Roman"/>
                <w:sz w:val="18"/>
              </w:rPr>
              <w:t>«*» -  средства республиканского бюджета Республики Коми, бюджетов муниципальных районов (городских округов), Государственной корпорации - Фонда содействия реформированию жилищно-коммунального хозяйства</w:t>
            </w:r>
          </w:p>
        </w:tc>
        <w:tc>
          <w:tcPr>
            <w:tcW w:w="1282" w:type="dxa"/>
            <w:gridSpan w:val="2"/>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c>
          <w:tcPr>
            <w:tcW w:w="655" w:type="dxa"/>
            <w:tcBorders>
              <w:top w:val="nil"/>
              <w:left w:val="nil"/>
              <w:bottom w:val="nil"/>
              <w:right w:val="nil"/>
            </w:tcBorders>
            <w:shd w:val="clear" w:color="auto" w:fill="auto"/>
            <w:noWrap/>
            <w:vAlign w:val="center"/>
            <w:hideMark/>
          </w:tcPr>
          <w:p w:rsidR="006E31EE" w:rsidRPr="006E31EE" w:rsidRDefault="006E31EE" w:rsidP="006E31EE">
            <w:pPr>
              <w:spacing w:after="0" w:line="240" w:lineRule="auto"/>
              <w:rPr>
                <w:rFonts w:ascii="Calibri" w:eastAsia="Times New Roman" w:hAnsi="Calibri" w:cs="Calibri"/>
                <w:sz w:val="18"/>
                <w:szCs w:val="20"/>
              </w:rPr>
            </w:pPr>
          </w:p>
        </w:tc>
      </w:tr>
    </w:tbl>
    <w:p w:rsidR="006E31EE" w:rsidRDefault="006E31EE" w:rsidP="006E31EE">
      <w:pPr>
        <w:spacing w:after="0" w:line="240" w:lineRule="auto"/>
        <w:rPr>
          <w:rFonts w:ascii="Times New Roman" w:eastAsia="Times New Roman" w:hAnsi="Times New Roman" w:cs="Times New Roman"/>
          <w:b/>
          <w:sz w:val="28"/>
        </w:rPr>
        <w:sectPr w:rsidR="006E31EE" w:rsidSect="006E31EE">
          <w:pgSz w:w="16838" w:h="11906" w:orient="landscape"/>
          <w:pgMar w:top="851" w:right="1134" w:bottom="1701" w:left="1134" w:header="709" w:footer="709" w:gutter="0"/>
          <w:cols w:space="708"/>
          <w:docGrid w:linePitch="360"/>
        </w:sectPr>
      </w:pPr>
    </w:p>
    <w:p w:rsidR="007C3C12" w:rsidRDefault="007C3C12" w:rsidP="006E31EE">
      <w:pPr>
        <w:spacing w:after="0" w:line="240" w:lineRule="auto"/>
        <w:rPr>
          <w:rFonts w:ascii="Times New Roman" w:eastAsia="Times New Roman" w:hAnsi="Times New Roman" w:cs="Times New Roman"/>
          <w:b/>
          <w:sz w:val="28"/>
        </w:rPr>
      </w:pPr>
    </w:p>
    <w:tbl>
      <w:tblPr>
        <w:tblW w:w="15877" w:type="dxa"/>
        <w:tblInd w:w="-318" w:type="dxa"/>
        <w:tblLayout w:type="fixed"/>
        <w:tblLook w:val="04A0"/>
      </w:tblPr>
      <w:tblGrid>
        <w:gridCol w:w="486"/>
        <w:gridCol w:w="2069"/>
        <w:gridCol w:w="1476"/>
        <w:gridCol w:w="790"/>
        <w:gridCol w:w="708"/>
        <w:gridCol w:w="113"/>
        <w:gridCol w:w="684"/>
        <w:gridCol w:w="1016"/>
        <w:gridCol w:w="802"/>
        <w:gridCol w:w="787"/>
        <w:gridCol w:w="556"/>
        <w:gridCol w:w="578"/>
        <w:gridCol w:w="780"/>
        <w:gridCol w:w="761"/>
        <w:gridCol w:w="760"/>
        <w:gridCol w:w="658"/>
        <w:gridCol w:w="720"/>
        <w:gridCol w:w="716"/>
        <w:gridCol w:w="84"/>
        <w:gridCol w:w="624"/>
        <w:gridCol w:w="79"/>
        <w:gridCol w:w="630"/>
      </w:tblGrid>
      <w:tr w:rsidR="00694495" w:rsidRPr="00694495" w:rsidTr="00694495">
        <w:trPr>
          <w:trHeight w:val="1410"/>
        </w:trPr>
        <w:tc>
          <w:tcPr>
            <w:tcW w:w="486" w:type="dxa"/>
            <w:tcBorders>
              <w:top w:val="nil"/>
              <w:left w:val="nil"/>
              <w:bottom w:val="nil"/>
              <w:right w:val="nil"/>
            </w:tcBorders>
            <w:shd w:val="clear" w:color="auto" w:fill="auto"/>
            <w:hideMark/>
          </w:tcPr>
          <w:p w:rsidR="00694495" w:rsidRPr="00694495" w:rsidRDefault="00694495" w:rsidP="00694495">
            <w:pPr>
              <w:spacing w:after="0" w:line="240" w:lineRule="auto"/>
              <w:rPr>
                <w:rFonts w:ascii="Times New Roman" w:eastAsia="Times New Roman" w:hAnsi="Times New Roman" w:cs="Times New Roman"/>
                <w:sz w:val="24"/>
                <w:szCs w:val="24"/>
              </w:rPr>
            </w:pPr>
            <w:bookmarkStart w:id="0" w:name="RANGE!A1:S26"/>
            <w:bookmarkEnd w:id="0"/>
          </w:p>
        </w:tc>
        <w:tc>
          <w:tcPr>
            <w:tcW w:w="2069" w:type="dxa"/>
            <w:tcBorders>
              <w:top w:val="nil"/>
              <w:left w:val="nil"/>
              <w:bottom w:val="nil"/>
              <w:right w:val="nil"/>
            </w:tcBorders>
            <w:shd w:val="clear" w:color="auto" w:fill="auto"/>
            <w:hideMark/>
          </w:tcPr>
          <w:p w:rsidR="00694495" w:rsidRPr="00694495" w:rsidRDefault="00694495" w:rsidP="00694495">
            <w:pPr>
              <w:spacing w:after="0" w:line="240" w:lineRule="auto"/>
              <w:rPr>
                <w:rFonts w:ascii="Times New Roman" w:eastAsia="Times New Roman" w:hAnsi="Times New Roman" w:cs="Times New Roman"/>
                <w:sz w:val="24"/>
                <w:szCs w:val="24"/>
              </w:rPr>
            </w:pPr>
          </w:p>
        </w:tc>
        <w:tc>
          <w:tcPr>
            <w:tcW w:w="1476" w:type="dxa"/>
            <w:tcBorders>
              <w:top w:val="nil"/>
              <w:left w:val="nil"/>
              <w:bottom w:val="nil"/>
              <w:right w:val="nil"/>
            </w:tcBorders>
            <w:shd w:val="clear" w:color="auto" w:fill="auto"/>
            <w:hideMark/>
          </w:tcPr>
          <w:p w:rsidR="00694495" w:rsidRPr="00694495" w:rsidRDefault="00694495" w:rsidP="00694495">
            <w:pPr>
              <w:spacing w:after="0" w:line="240" w:lineRule="auto"/>
              <w:rPr>
                <w:rFonts w:ascii="Times New Roman" w:eastAsia="Times New Roman" w:hAnsi="Times New Roman" w:cs="Times New Roman"/>
                <w:sz w:val="24"/>
                <w:szCs w:val="24"/>
              </w:rPr>
            </w:pPr>
          </w:p>
        </w:tc>
        <w:tc>
          <w:tcPr>
            <w:tcW w:w="790" w:type="dxa"/>
            <w:tcBorders>
              <w:top w:val="nil"/>
              <w:left w:val="nil"/>
              <w:bottom w:val="nil"/>
              <w:right w:val="nil"/>
            </w:tcBorders>
            <w:shd w:val="clear" w:color="auto" w:fill="auto"/>
            <w:hideMark/>
          </w:tcPr>
          <w:p w:rsidR="00694495" w:rsidRPr="00694495" w:rsidRDefault="00694495" w:rsidP="00694495">
            <w:pPr>
              <w:spacing w:after="0" w:line="240" w:lineRule="auto"/>
              <w:rPr>
                <w:rFonts w:ascii="Times New Roman" w:eastAsia="Times New Roman" w:hAnsi="Times New Roman" w:cs="Times New Roman"/>
                <w:sz w:val="24"/>
                <w:szCs w:val="24"/>
              </w:rPr>
            </w:pPr>
          </w:p>
        </w:tc>
        <w:tc>
          <w:tcPr>
            <w:tcW w:w="821" w:type="dxa"/>
            <w:gridSpan w:val="2"/>
            <w:tcBorders>
              <w:top w:val="nil"/>
              <w:left w:val="nil"/>
              <w:bottom w:val="nil"/>
              <w:right w:val="nil"/>
            </w:tcBorders>
            <w:shd w:val="clear" w:color="auto" w:fill="auto"/>
            <w:hideMark/>
          </w:tcPr>
          <w:p w:rsidR="00694495" w:rsidRPr="00694495" w:rsidRDefault="00694495" w:rsidP="00694495">
            <w:pPr>
              <w:spacing w:after="0" w:line="240" w:lineRule="auto"/>
              <w:rPr>
                <w:rFonts w:ascii="Times New Roman" w:eastAsia="Times New Roman" w:hAnsi="Times New Roman" w:cs="Times New Roman"/>
                <w:sz w:val="24"/>
                <w:szCs w:val="24"/>
              </w:rPr>
            </w:pPr>
          </w:p>
        </w:tc>
        <w:tc>
          <w:tcPr>
            <w:tcW w:w="684" w:type="dxa"/>
            <w:tcBorders>
              <w:top w:val="nil"/>
              <w:left w:val="nil"/>
              <w:bottom w:val="nil"/>
              <w:right w:val="nil"/>
            </w:tcBorders>
            <w:shd w:val="clear" w:color="auto" w:fill="auto"/>
            <w:hideMark/>
          </w:tcPr>
          <w:p w:rsidR="00694495" w:rsidRPr="00694495" w:rsidRDefault="00694495" w:rsidP="00694495">
            <w:pPr>
              <w:spacing w:after="0" w:line="240" w:lineRule="auto"/>
              <w:rPr>
                <w:rFonts w:ascii="Times New Roman" w:eastAsia="Times New Roman" w:hAnsi="Times New Roman" w:cs="Times New Roman"/>
                <w:sz w:val="24"/>
                <w:szCs w:val="24"/>
              </w:rPr>
            </w:pPr>
          </w:p>
        </w:tc>
        <w:tc>
          <w:tcPr>
            <w:tcW w:w="1016" w:type="dxa"/>
            <w:tcBorders>
              <w:top w:val="nil"/>
              <w:left w:val="nil"/>
              <w:bottom w:val="nil"/>
              <w:right w:val="nil"/>
            </w:tcBorders>
            <w:shd w:val="clear" w:color="auto" w:fill="auto"/>
            <w:hideMark/>
          </w:tcPr>
          <w:p w:rsidR="00694495" w:rsidRPr="00694495" w:rsidRDefault="00694495" w:rsidP="00694495">
            <w:pPr>
              <w:spacing w:after="0" w:line="240" w:lineRule="auto"/>
              <w:rPr>
                <w:rFonts w:ascii="Times New Roman" w:eastAsia="Times New Roman" w:hAnsi="Times New Roman" w:cs="Times New Roman"/>
                <w:sz w:val="24"/>
                <w:szCs w:val="24"/>
              </w:rPr>
            </w:pPr>
          </w:p>
        </w:tc>
        <w:tc>
          <w:tcPr>
            <w:tcW w:w="802" w:type="dxa"/>
            <w:tcBorders>
              <w:top w:val="nil"/>
              <w:left w:val="nil"/>
              <w:bottom w:val="nil"/>
              <w:right w:val="nil"/>
            </w:tcBorders>
            <w:shd w:val="clear" w:color="auto" w:fill="auto"/>
            <w:hideMark/>
          </w:tcPr>
          <w:p w:rsidR="00694495" w:rsidRPr="00694495" w:rsidRDefault="00694495" w:rsidP="00694495">
            <w:pPr>
              <w:spacing w:after="0" w:line="240" w:lineRule="auto"/>
              <w:rPr>
                <w:rFonts w:ascii="Times New Roman" w:eastAsia="Times New Roman" w:hAnsi="Times New Roman" w:cs="Times New Roman"/>
                <w:sz w:val="24"/>
                <w:szCs w:val="24"/>
              </w:rPr>
            </w:pPr>
          </w:p>
        </w:tc>
        <w:tc>
          <w:tcPr>
            <w:tcW w:w="787" w:type="dxa"/>
            <w:tcBorders>
              <w:top w:val="nil"/>
              <w:left w:val="nil"/>
              <w:bottom w:val="nil"/>
              <w:right w:val="nil"/>
            </w:tcBorders>
            <w:shd w:val="clear" w:color="auto" w:fill="auto"/>
            <w:hideMark/>
          </w:tcPr>
          <w:p w:rsidR="00694495" w:rsidRPr="00694495" w:rsidRDefault="00694495" w:rsidP="00694495">
            <w:pPr>
              <w:spacing w:after="0" w:line="240" w:lineRule="auto"/>
              <w:rPr>
                <w:rFonts w:ascii="Times New Roman" w:eastAsia="Times New Roman" w:hAnsi="Times New Roman" w:cs="Times New Roman"/>
                <w:sz w:val="24"/>
                <w:szCs w:val="24"/>
              </w:rPr>
            </w:pPr>
          </w:p>
        </w:tc>
        <w:tc>
          <w:tcPr>
            <w:tcW w:w="556" w:type="dxa"/>
            <w:tcBorders>
              <w:top w:val="nil"/>
              <w:left w:val="nil"/>
              <w:bottom w:val="nil"/>
              <w:right w:val="nil"/>
            </w:tcBorders>
            <w:shd w:val="clear" w:color="auto" w:fill="auto"/>
            <w:hideMark/>
          </w:tcPr>
          <w:p w:rsidR="00694495" w:rsidRPr="00694495" w:rsidRDefault="00694495" w:rsidP="00694495">
            <w:pPr>
              <w:spacing w:after="0" w:line="240" w:lineRule="auto"/>
              <w:rPr>
                <w:rFonts w:ascii="Times New Roman" w:eastAsia="Times New Roman" w:hAnsi="Times New Roman" w:cs="Times New Roman"/>
                <w:sz w:val="24"/>
                <w:szCs w:val="24"/>
              </w:rPr>
            </w:pPr>
          </w:p>
        </w:tc>
        <w:tc>
          <w:tcPr>
            <w:tcW w:w="578" w:type="dxa"/>
            <w:tcBorders>
              <w:top w:val="nil"/>
              <w:left w:val="nil"/>
              <w:bottom w:val="nil"/>
              <w:right w:val="nil"/>
            </w:tcBorders>
            <w:shd w:val="clear" w:color="auto" w:fill="auto"/>
            <w:noWrap/>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c>
          <w:tcPr>
            <w:tcW w:w="5812" w:type="dxa"/>
            <w:gridSpan w:val="10"/>
            <w:tcBorders>
              <w:top w:val="nil"/>
              <w:left w:val="nil"/>
              <w:bottom w:val="nil"/>
              <w:right w:val="nil"/>
            </w:tcBorders>
            <w:shd w:val="clear" w:color="auto" w:fill="auto"/>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xml:space="preserve">Приложение 2  </w:t>
            </w:r>
            <w:r w:rsidRPr="00694495">
              <w:rPr>
                <w:rFonts w:ascii="Times New Roman" w:eastAsia="Times New Roman" w:hAnsi="Times New Roman" w:cs="Times New Roman"/>
                <w:sz w:val="24"/>
                <w:szCs w:val="24"/>
              </w:rPr>
              <w:br/>
              <w:t xml:space="preserve">к постановлению администрации </w:t>
            </w:r>
            <w:r w:rsidRPr="00694495">
              <w:rPr>
                <w:rFonts w:ascii="Times New Roman" w:eastAsia="Times New Roman" w:hAnsi="Times New Roman" w:cs="Times New Roman"/>
                <w:sz w:val="24"/>
                <w:szCs w:val="24"/>
              </w:rPr>
              <w:br/>
              <w:t>муниципального района "Усть-Куломский"</w:t>
            </w:r>
            <w:r w:rsidRPr="00694495">
              <w:rPr>
                <w:rFonts w:ascii="Times New Roman" w:eastAsia="Times New Roman" w:hAnsi="Times New Roman" w:cs="Times New Roman"/>
                <w:sz w:val="24"/>
                <w:szCs w:val="24"/>
              </w:rPr>
              <w:br/>
              <w:t xml:space="preserve">от 22.05.2026 г. № 736                                    </w:t>
            </w:r>
          </w:p>
        </w:tc>
      </w:tr>
      <w:tr w:rsidR="00694495" w:rsidRPr="00694495" w:rsidTr="00694495">
        <w:trPr>
          <w:trHeight w:val="1290"/>
        </w:trPr>
        <w:tc>
          <w:tcPr>
            <w:tcW w:w="15877" w:type="dxa"/>
            <w:gridSpan w:val="22"/>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II. РЕЕСТР</w:t>
            </w:r>
            <w:r w:rsidRPr="00694495">
              <w:rPr>
                <w:rFonts w:ascii="Times New Roman" w:eastAsia="Times New Roman" w:hAnsi="Times New Roman" w:cs="Times New Roman"/>
                <w:sz w:val="24"/>
                <w:szCs w:val="24"/>
              </w:rPr>
              <w:br/>
              <w:t>МНОГОКВАРТИРНЫХ ДОМОВ ПО ВИДАМ УСЛУГ И (ИЛИ) РАБОТ ПО КАПИТАЛЬНОМУ РЕМОНТУ ОБЩЕГО ИМУЩЕСТВА В МНОГОКВАРТИРНЫХ ДОМАХ НА 2027 - 2029 ГОДЫ</w:t>
            </w:r>
          </w:p>
        </w:tc>
      </w:tr>
      <w:tr w:rsidR="00694495" w:rsidRPr="00694495" w:rsidTr="00694495">
        <w:trPr>
          <w:trHeight w:val="315"/>
        </w:trPr>
        <w:tc>
          <w:tcPr>
            <w:tcW w:w="486" w:type="dxa"/>
            <w:vMerge w:val="restart"/>
            <w:tcBorders>
              <w:top w:val="nil"/>
              <w:left w:val="single" w:sz="4" w:space="0" w:color="auto"/>
              <w:bottom w:val="single" w:sz="4" w:space="0" w:color="000000"/>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N п/п</w:t>
            </w:r>
          </w:p>
        </w:tc>
        <w:tc>
          <w:tcPr>
            <w:tcW w:w="2069" w:type="dxa"/>
            <w:vMerge w:val="restart"/>
            <w:tcBorders>
              <w:top w:val="nil"/>
              <w:left w:val="single" w:sz="4" w:space="0" w:color="auto"/>
              <w:bottom w:val="single" w:sz="4" w:space="0" w:color="000000"/>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Адрес многоквартирного дома (МКД)</w:t>
            </w:r>
          </w:p>
        </w:tc>
        <w:tc>
          <w:tcPr>
            <w:tcW w:w="1476" w:type="dxa"/>
            <w:vMerge w:val="restart"/>
            <w:tcBorders>
              <w:top w:val="nil"/>
              <w:left w:val="single" w:sz="4" w:space="0" w:color="auto"/>
              <w:bottom w:val="single" w:sz="4" w:space="0" w:color="000000"/>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Стоимость капитального ремонта, ВСЕГО</w:t>
            </w:r>
          </w:p>
        </w:tc>
        <w:tc>
          <w:tcPr>
            <w:tcW w:w="4900" w:type="dxa"/>
            <w:gridSpan w:val="7"/>
            <w:tcBorders>
              <w:top w:val="single" w:sz="4" w:space="0" w:color="auto"/>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 xml:space="preserve">ремонт внутридомовых инженерных систем </w:t>
            </w:r>
          </w:p>
        </w:tc>
        <w:tc>
          <w:tcPr>
            <w:tcW w:w="1134" w:type="dxa"/>
            <w:gridSpan w:val="2"/>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ремонт, замена, модернизация лифтов, ремонт лифтовых шахт, машинных и блочных помещений</w:t>
            </w:r>
          </w:p>
        </w:tc>
        <w:tc>
          <w:tcPr>
            <w:tcW w:w="1541" w:type="dxa"/>
            <w:gridSpan w:val="2"/>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ремонт крыши</w:t>
            </w:r>
          </w:p>
        </w:tc>
        <w:tc>
          <w:tcPr>
            <w:tcW w:w="1418" w:type="dxa"/>
            <w:gridSpan w:val="2"/>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ремонт подвальных помещений, относящихся к общему имуществу в многоквартирном доме</w:t>
            </w:r>
          </w:p>
        </w:tc>
        <w:tc>
          <w:tcPr>
            <w:tcW w:w="1520" w:type="dxa"/>
            <w:gridSpan w:val="3"/>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 xml:space="preserve"> ремонт фасада (утепление)</w:t>
            </w:r>
          </w:p>
        </w:tc>
        <w:tc>
          <w:tcPr>
            <w:tcW w:w="1333" w:type="dxa"/>
            <w:gridSpan w:val="3"/>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 xml:space="preserve"> ремонт фундамента </w:t>
            </w:r>
          </w:p>
        </w:tc>
      </w:tr>
      <w:tr w:rsidR="00694495" w:rsidRPr="00694495" w:rsidTr="00694495">
        <w:trPr>
          <w:trHeight w:val="3540"/>
        </w:trPr>
        <w:tc>
          <w:tcPr>
            <w:tcW w:w="486" w:type="dxa"/>
            <w:vMerge/>
            <w:tcBorders>
              <w:top w:val="nil"/>
              <w:left w:val="single" w:sz="4" w:space="0" w:color="auto"/>
              <w:bottom w:val="single" w:sz="4" w:space="0" w:color="000000"/>
              <w:right w:val="single" w:sz="4" w:space="0" w:color="auto"/>
            </w:tcBorders>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c>
          <w:tcPr>
            <w:tcW w:w="2069" w:type="dxa"/>
            <w:vMerge/>
            <w:tcBorders>
              <w:top w:val="nil"/>
              <w:left w:val="single" w:sz="4" w:space="0" w:color="auto"/>
              <w:bottom w:val="single" w:sz="4" w:space="0" w:color="000000"/>
              <w:right w:val="single" w:sz="4" w:space="0" w:color="auto"/>
            </w:tcBorders>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c>
          <w:tcPr>
            <w:tcW w:w="1476" w:type="dxa"/>
            <w:vMerge/>
            <w:tcBorders>
              <w:top w:val="nil"/>
              <w:left w:val="single" w:sz="4" w:space="0" w:color="auto"/>
              <w:bottom w:val="single" w:sz="4" w:space="0" w:color="000000"/>
              <w:right w:val="single" w:sz="4" w:space="0" w:color="auto"/>
            </w:tcBorders>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c>
          <w:tcPr>
            <w:tcW w:w="790" w:type="dxa"/>
            <w:tcBorders>
              <w:top w:val="nil"/>
              <w:left w:val="nil"/>
              <w:bottom w:val="nil"/>
              <w:right w:val="single" w:sz="4" w:space="0" w:color="auto"/>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электроснабжения</w:t>
            </w:r>
          </w:p>
        </w:tc>
        <w:tc>
          <w:tcPr>
            <w:tcW w:w="821" w:type="dxa"/>
            <w:gridSpan w:val="2"/>
            <w:tcBorders>
              <w:top w:val="nil"/>
              <w:left w:val="nil"/>
              <w:bottom w:val="nil"/>
              <w:right w:val="single" w:sz="4" w:space="0" w:color="auto"/>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теплоснабжения, в т.ч.  установка коллективных (общедомовых) приборов учета потребления ресурсов</w:t>
            </w:r>
          </w:p>
        </w:tc>
        <w:tc>
          <w:tcPr>
            <w:tcW w:w="684" w:type="dxa"/>
            <w:tcBorders>
              <w:top w:val="nil"/>
              <w:left w:val="nil"/>
              <w:bottom w:val="nil"/>
              <w:right w:val="single" w:sz="4" w:space="0" w:color="auto"/>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газоснабжения, в т.ч.  установка коллективных (общедомовых) приборов учета потребления ресурсов</w:t>
            </w:r>
          </w:p>
        </w:tc>
        <w:tc>
          <w:tcPr>
            <w:tcW w:w="1016" w:type="dxa"/>
            <w:tcBorders>
              <w:top w:val="nil"/>
              <w:left w:val="nil"/>
              <w:bottom w:val="nil"/>
              <w:right w:val="single" w:sz="4" w:space="0" w:color="auto"/>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 xml:space="preserve"> холодного водоснабжения, в т.ч.  установка коллективных (общедомовых) приборов учета потребления ресурсов</w:t>
            </w:r>
          </w:p>
        </w:tc>
        <w:tc>
          <w:tcPr>
            <w:tcW w:w="802" w:type="dxa"/>
            <w:tcBorders>
              <w:top w:val="nil"/>
              <w:left w:val="nil"/>
              <w:bottom w:val="nil"/>
              <w:right w:val="single" w:sz="4" w:space="0" w:color="auto"/>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 xml:space="preserve">горячего водоснабжения, в т.ч.  установка коллективных (общедомовых) приборов учета потребления ресурсов </w:t>
            </w:r>
          </w:p>
        </w:tc>
        <w:tc>
          <w:tcPr>
            <w:tcW w:w="787" w:type="dxa"/>
            <w:tcBorders>
              <w:top w:val="nil"/>
              <w:left w:val="nil"/>
              <w:bottom w:val="nil"/>
              <w:right w:val="single" w:sz="4" w:space="0" w:color="auto"/>
            </w:tcBorders>
            <w:shd w:val="clear" w:color="auto" w:fill="auto"/>
            <w:textDirection w:val="btLr"/>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 xml:space="preserve"> водоотведения </w:t>
            </w:r>
          </w:p>
        </w:tc>
        <w:tc>
          <w:tcPr>
            <w:tcW w:w="1134" w:type="dxa"/>
            <w:gridSpan w:val="2"/>
            <w:vMerge/>
            <w:tcBorders>
              <w:top w:val="nil"/>
              <w:left w:val="nil"/>
              <w:bottom w:val="nil"/>
              <w:right w:val="single" w:sz="4" w:space="0" w:color="auto"/>
            </w:tcBorders>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c>
          <w:tcPr>
            <w:tcW w:w="1541" w:type="dxa"/>
            <w:gridSpan w:val="2"/>
            <w:vMerge/>
            <w:tcBorders>
              <w:top w:val="nil"/>
              <w:left w:val="nil"/>
              <w:bottom w:val="nil"/>
              <w:right w:val="single" w:sz="4" w:space="0" w:color="auto"/>
            </w:tcBorders>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c>
          <w:tcPr>
            <w:tcW w:w="1418" w:type="dxa"/>
            <w:gridSpan w:val="2"/>
            <w:vMerge/>
            <w:tcBorders>
              <w:top w:val="nil"/>
              <w:left w:val="nil"/>
              <w:bottom w:val="nil"/>
              <w:right w:val="single" w:sz="4" w:space="0" w:color="auto"/>
            </w:tcBorders>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c>
          <w:tcPr>
            <w:tcW w:w="1520" w:type="dxa"/>
            <w:gridSpan w:val="3"/>
            <w:vMerge/>
            <w:tcBorders>
              <w:top w:val="nil"/>
              <w:left w:val="nil"/>
              <w:bottom w:val="nil"/>
              <w:right w:val="single" w:sz="4" w:space="0" w:color="auto"/>
            </w:tcBorders>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c>
          <w:tcPr>
            <w:tcW w:w="1333" w:type="dxa"/>
            <w:gridSpan w:val="3"/>
            <w:vMerge/>
            <w:tcBorders>
              <w:top w:val="nil"/>
              <w:left w:val="nil"/>
              <w:bottom w:val="nil"/>
              <w:right w:val="single" w:sz="4" w:space="0" w:color="auto"/>
            </w:tcBorders>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r>
      <w:tr w:rsidR="00694495" w:rsidRPr="00694495" w:rsidTr="00694495">
        <w:trPr>
          <w:trHeight w:val="345"/>
        </w:trPr>
        <w:tc>
          <w:tcPr>
            <w:tcW w:w="486" w:type="dxa"/>
            <w:vMerge/>
            <w:tcBorders>
              <w:top w:val="nil"/>
              <w:left w:val="single" w:sz="4" w:space="0" w:color="auto"/>
              <w:bottom w:val="single" w:sz="4" w:space="0" w:color="000000"/>
              <w:right w:val="single" w:sz="4" w:space="0" w:color="auto"/>
            </w:tcBorders>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c>
          <w:tcPr>
            <w:tcW w:w="2069" w:type="dxa"/>
            <w:vMerge/>
            <w:tcBorders>
              <w:top w:val="nil"/>
              <w:left w:val="single" w:sz="4" w:space="0" w:color="auto"/>
              <w:bottom w:val="single" w:sz="4" w:space="0" w:color="000000"/>
              <w:right w:val="single" w:sz="4" w:space="0" w:color="auto"/>
            </w:tcBorders>
            <w:vAlign w:val="center"/>
            <w:hideMark/>
          </w:tcPr>
          <w:p w:rsidR="00694495" w:rsidRPr="00694495" w:rsidRDefault="00694495" w:rsidP="00694495">
            <w:pPr>
              <w:spacing w:after="0" w:line="240" w:lineRule="auto"/>
              <w:rPr>
                <w:rFonts w:ascii="Times New Roman" w:eastAsia="Times New Roman" w:hAnsi="Times New Roman" w:cs="Times New Roman"/>
                <w:sz w:val="20"/>
                <w:szCs w:val="20"/>
              </w:rPr>
            </w:pPr>
          </w:p>
        </w:tc>
        <w:tc>
          <w:tcPr>
            <w:tcW w:w="1476"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821" w:type="dxa"/>
            <w:gridSpan w:val="2"/>
            <w:tcBorders>
              <w:top w:val="single" w:sz="4" w:space="0" w:color="auto"/>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684" w:type="dxa"/>
            <w:tcBorders>
              <w:top w:val="single" w:sz="4" w:space="0" w:color="auto"/>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556"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ед.</w:t>
            </w:r>
          </w:p>
        </w:tc>
        <w:tc>
          <w:tcPr>
            <w:tcW w:w="578"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780"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кв.м</w:t>
            </w:r>
          </w:p>
        </w:tc>
        <w:tc>
          <w:tcPr>
            <w:tcW w:w="761"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760"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кв.м</w:t>
            </w:r>
          </w:p>
        </w:tc>
        <w:tc>
          <w:tcPr>
            <w:tcW w:w="658"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720"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кв.м</w:t>
            </w:r>
          </w:p>
        </w:tc>
        <w:tc>
          <w:tcPr>
            <w:tcW w:w="800" w:type="dxa"/>
            <w:gridSpan w:val="2"/>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c>
          <w:tcPr>
            <w:tcW w:w="703" w:type="dxa"/>
            <w:gridSpan w:val="2"/>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кв.м</w:t>
            </w:r>
          </w:p>
        </w:tc>
        <w:tc>
          <w:tcPr>
            <w:tcW w:w="630"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руб.</w:t>
            </w:r>
          </w:p>
        </w:tc>
      </w:tr>
      <w:tr w:rsidR="00694495" w:rsidRPr="00694495" w:rsidTr="00694495">
        <w:trPr>
          <w:trHeight w:val="300"/>
        </w:trPr>
        <w:tc>
          <w:tcPr>
            <w:tcW w:w="486" w:type="dxa"/>
            <w:tcBorders>
              <w:top w:val="nil"/>
              <w:left w:val="single" w:sz="4" w:space="0" w:color="auto"/>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w:t>
            </w:r>
          </w:p>
        </w:tc>
        <w:tc>
          <w:tcPr>
            <w:tcW w:w="2069"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2</w:t>
            </w:r>
          </w:p>
        </w:tc>
        <w:tc>
          <w:tcPr>
            <w:tcW w:w="1476"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3</w:t>
            </w:r>
          </w:p>
        </w:tc>
        <w:tc>
          <w:tcPr>
            <w:tcW w:w="790"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4</w:t>
            </w:r>
          </w:p>
        </w:tc>
        <w:tc>
          <w:tcPr>
            <w:tcW w:w="821" w:type="dxa"/>
            <w:gridSpan w:val="2"/>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5</w:t>
            </w:r>
          </w:p>
        </w:tc>
        <w:tc>
          <w:tcPr>
            <w:tcW w:w="684"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6</w:t>
            </w:r>
          </w:p>
        </w:tc>
        <w:tc>
          <w:tcPr>
            <w:tcW w:w="1016"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7</w:t>
            </w:r>
          </w:p>
        </w:tc>
        <w:tc>
          <w:tcPr>
            <w:tcW w:w="802"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8</w:t>
            </w:r>
          </w:p>
        </w:tc>
        <w:tc>
          <w:tcPr>
            <w:tcW w:w="787"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9</w:t>
            </w:r>
          </w:p>
        </w:tc>
        <w:tc>
          <w:tcPr>
            <w:tcW w:w="556"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10</w:t>
            </w:r>
          </w:p>
        </w:tc>
        <w:tc>
          <w:tcPr>
            <w:tcW w:w="578"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11</w:t>
            </w:r>
          </w:p>
        </w:tc>
        <w:tc>
          <w:tcPr>
            <w:tcW w:w="780"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12</w:t>
            </w:r>
          </w:p>
        </w:tc>
        <w:tc>
          <w:tcPr>
            <w:tcW w:w="761"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13</w:t>
            </w:r>
          </w:p>
        </w:tc>
        <w:tc>
          <w:tcPr>
            <w:tcW w:w="760"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14</w:t>
            </w:r>
          </w:p>
        </w:tc>
        <w:tc>
          <w:tcPr>
            <w:tcW w:w="658"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15</w:t>
            </w:r>
          </w:p>
        </w:tc>
        <w:tc>
          <w:tcPr>
            <w:tcW w:w="720" w:type="dxa"/>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16</w:t>
            </w:r>
          </w:p>
        </w:tc>
        <w:tc>
          <w:tcPr>
            <w:tcW w:w="800" w:type="dxa"/>
            <w:gridSpan w:val="2"/>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17</w:t>
            </w:r>
          </w:p>
        </w:tc>
        <w:tc>
          <w:tcPr>
            <w:tcW w:w="703" w:type="dxa"/>
            <w:gridSpan w:val="2"/>
            <w:tcBorders>
              <w:top w:val="nil"/>
              <w:left w:val="nil"/>
              <w:bottom w:val="nil"/>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18</w:t>
            </w:r>
          </w:p>
        </w:tc>
        <w:tc>
          <w:tcPr>
            <w:tcW w:w="630" w:type="dxa"/>
            <w:tcBorders>
              <w:top w:val="nil"/>
              <w:left w:val="nil"/>
              <w:bottom w:val="nil"/>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0"/>
                <w:szCs w:val="20"/>
              </w:rPr>
            </w:pPr>
            <w:r w:rsidRPr="00694495">
              <w:rPr>
                <w:rFonts w:ascii="Times New Roman" w:eastAsia="Times New Roman" w:hAnsi="Times New Roman" w:cs="Times New Roman"/>
                <w:sz w:val="20"/>
                <w:szCs w:val="20"/>
              </w:rPr>
              <w:t>19</w:t>
            </w:r>
          </w:p>
        </w:tc>
      </w:tr>
      <w:tr w:rsidR="00694495" w:rsidRPr="00694495" w:rsidTr="00694495">
        <w:trPr>
          <w:trHeight w:val="435"/>
        </w:trPr>
        <w:tc>
          <w:tcPr>
            <w:tcW w:w="15877" w:type="dxa"/>
            <w:gridSpan w:val="22"/>
            <w:tcBorders>
              <w:top w:val="single" w:sz="4" w:space="0" w:color="auto"/>
              <w:left w:val="single" w:sz="4" w:space="0" w:color="auto"/>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xml:space="preserve"> ____</w:t>
            </w:r>
            <w:r w:rsidRPr="00694495">
              <w:rPr>
                <w:rFonts w:ascii="Times New Roman" w:eastAsia="Times New Roman" w:hAnsi="Times New Roman" w:cs="Times New Roman"/>
                <w:b/>
                <w:bCs/>
                <w:sz w:val="24"/>
                <w:szCs w:val="24"/>
                <w:u w:val="single"/>
              </w:rPr>
              <w:t>2027</w:t>
            </w:r>
            <w:r w:rsidRPr="00694495">
              <w:rPr>
                <w:rFonts w:ascii="Times New Roman" w:eastAsia="Times New Roman" w:hAnsi="Times New Roman" w:cs="Times New Roman"/>
                <w:b/>
                <w:bCs/>
                <w:sz w:val="24"/>
                <w:szCs w:val="24"/>
              </w:rPr>
              <w:t>__ год</w:t>
            </w:r>
          </w:p>
        </w:tc>
      </w:tr>
      <w:tr w:rsidR="00694495" w:rsidRPr="00694495" w:rsidTr="00694495">
        <w:trPr>
          <w:trHeight w:val="1590"/>
        </w:trPr>
        <w:tc>
          <w:tcPr>
            <w:tcW w:w="486" w:type="dxa"/>
            <w:tcBorders>
              <w:top w:val="nil"/>
              <w:left w:val="single" w:sz="4" w:space="0" w:color="auto"/>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lastRenderedPageBreak/>
              <w:t>1</w:t>
            </w:r>
          </w:p>
        </w:tc>
        <w:tc>
          <w:tcPr>
            <w:tcW w:w="2069"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с. Усть-Кулом, ул. Ленина, д. 15д                       (ПСД)                                                              (За счет средств поддержки)</w:t>
            </w:r>
          </w:p>
        </w:tc>
        <w:tc>
          <w:tcPr>
            <w:tcW w:w="1476"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400000</w:t>
            </w:r>
          </w:p>
        </w:tc>
        <w:tc>
          <w:tcPr>
            <w:tcW w:w="790"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08"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97" w:type="dxa"/>
            <w:gridSpan w:val="2"/>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1016"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802"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87"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556"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578"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80"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61"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60"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658"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20"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16"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08" w:type="dxa"/>
            <w:gridSpan w:val="2"/>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09" w:type="dxa"/>
            <w:gridSpan w:val="2"/>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r>
      <w:tr w:rsidR="00694495" w:rsidRPr="00694495" w:rsidTr="00694495">
        <w:trPr>
          <w:trHeight w:val="1200"/>
        </w:trPr>
        <w:tc>
          <w:tcPr>
            <w:tcW w:w="486" w:type="dxa"/>
            <w:tcBorders>
              <w:top w:val="nil"/>
              <w:left w:val="single" w:sz="4" w:space="0" w:color="auto"/>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2</w:t>
            </w:r>
          </w:p>
        </w:tc>
        <w:tc>
          <w:tcPr>
            <w:tcW w:w="2069"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с. Усть-Кулом, ул. Ленина, д. 15д                       (СМР)                                                       (Ремонт за счет средств поддержки</w:t>
            </w:r>
          </w:p>
        </w:tc>
        <w:tc>
          <w:tcPr>
            <w:tcW w:w="1476"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13752911,09</w:t>
            </w:r>
          </w:p>
        </w:tc>
        <w:tc>
          <w:tcPr>
            <w:tcW w:w="790"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08"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97" w:type="dxa"/>
            <w:gridSpan w:val="2"/>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1016"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802"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87"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556"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578"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80"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636</w:t>
            </w:r>
          </w:p>
        </w:tc>
        <w:tc>
          <w:tcPr>
            <w:tcW w:w="761"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8666473,08</w:t>
            </w:r>
          </w:p>
        </w:tc>
        <w:tc>
          <w:tcPr>
            <w:tcW w:w="760"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658"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20"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433</w:t>
            </w:r>
          </w:p>
        </w:tc>
        <w:tc>
          <w:tcPr>
            <w:tcW w:w="716" w:type="dxa"/>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2698494,97</w:t>
            </w:r>
          </w:p>
        </w:tc>
        <w:tc>
          <w:tcPr>
            <w:tcW w:w="708" w:type="dxa"/>
            <w:gridSpan w:val="2"/>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615</w:t>
            </w:r>
          </w:p>
        </w:tc>
        <w:tc>
          <w:tcPr>
            <w:tcW w:w="709" w:type="dxa"/>
            <w:gridSpan w:val="2"/>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2387943,04</w:t>
            </w:r>
          </w:p>
        </w:tc>
      </w:tr>
      <w:tr w:rsidR="00694495" w:rsidRPr="00694495" w:rsidTr="00694495">
        <w:trPr>
          <w:trHeight w:val="750"/>
        </w:trPr>
        <w:tc>
          <w:tcPr>
            <w:tcW w:w="486" w:type="dxa"/>
            <w:tcBorders>
              <w:top w:val="nil"/>
              <w:left w:val="single" w:sz="4" w:space="0" w:color="auto"/>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3</w:t>
            </w:r>
          </w:p>
        </w:tc>
        <w:tc>
          <w:tcPr>
            <w:tcW w:w="2069"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с. Дон, ул. Нагорная, д. 1</w:t>
            </w:r>
          </w:p>
        </w:tc>
        <w:tc>
          <w:tcPr>
            <w:tcW w:w="1476"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6 742 720,02</w:t>
            </w:r>
          </w:p>
        </w:tc>
        <w:tc>
          <w:tcPr>
            <w:tcW w:w="79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97"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101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802"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87"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4 081 680,12</w:t>
            </w:r>
          </w:p>
        </w:tc>
        <w:tc>
          <w:tcPr>
            <w:tcW w:w="55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57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8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61"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6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65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2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482,52</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2 661 039,90</w:t>
            </w:r>
          </w:p>
        </w:tc>
      </w:tr>
      <w:tr w:rsidR="00694495" w:rsidRPr="00694495" w:rsidTr="00694495">
        <w:trPr>
          <w:trHeight w:val="315"/>
        </w:trPr>
        <w:tc>
          <w:tcPr>
            <w:tcW w:w="486" w:type="dxa"/>
            <w:tcBorders>
              <w:top w:val="nil"/>
              <w:left w:val="single" w:sz="4" w:space="0" w:color="auto"/>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4</w:t>
            </w:r>
          </w:p>
        </w:tc>
        <w:tc>
          <w:tcPr>
            <w:tcW w:w="2069"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xml:space="preserve">с. Усть-Кулом, ул. Гагарина, д. 5 "б" </w:t>
            </w:r>
          </w:p>
        </w:tc>
        <w:tc>
          <w:tcPr>
            <w:tcW w:w="1476"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4 891 924,27</w:t>
            </w:r>
          </w:p>
        </w:tc>
        <w:tc>
          <w:tcPr>
            <w:tcW w:w="79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97"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101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802"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87"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55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57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80"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359</w:t>
            </w:r>
          </w:p>
        </w:tc>
        <w:tc>
          <w:tcPr>
            <w:tcW w:w="761"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4 891 924,27</w:t>
            </w:r>
          </w:p>
        </w:tc>
        <w:tc>
          <w:tcPr>
            <w:tcW w:w="76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65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2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r>
      <w:tr w:rsidR="00694495" w:rsidRPr="00694495" w:rsidTr="00694495">
        <w:trPr>
          <w:trHeight w:val="300"/>
        </w:trPr>
        <w:tc>
          <w:tcPr>
            <w:tcW w:w="486" w:type="dxa"/>
            <w:tcBorders>
              <w:top w:val="nil"/>
              <w:left w:val="single" w:sz="4" w:space="0" w:color="auto"/>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5</w:t>
            </w:r>
          </w:p>
        </w:tc>
        <w:tc>
          <w:tcPr>
            <w:tcW w:w="2069" w:type="dxa"/>
            <w:tcBorders>
              <w:top w:val="nil"/>
              <w:left w:val="nil"/>
              <w:bottom w:val="single" w:sz="4" w:space="0" w:color="auto"/>
              <w:right w:val="single" w:sz="4" w:space="0" w:color="auto"/>
            </w:tcBorders>
            <w:shd w:val="clear" w:color="000000" w:fill="FFFFFF"/>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с. Усть-Кулом, ул. Гагарина, д. 7 "а"</w:t>
            </w:r>
          </w:p>
        </w:tc>
        <w:tc>
          <w:tcPr>
            <w:tcW w:w="1476"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244 093,17</w:t>
            </w:r>
          </w:p>
        </w:tc>
        <w:tc>
          <w:tcPr>
            <w:tcW w:w="79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97"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101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244 093,17</w:t>
            </w:r>
          </w:p>
        </w:tc>
        <w:tc>
          <w:tcPr>
            <w:tcW w:w="802"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87"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55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57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61"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6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65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2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1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Calibri" w:eastAsia="Times New Roman" w:hAnsi="Calibri" w:cs="Calibri"/>
                <w:color w:val="000000"/>
              </w:rPr>
            </w:pPr>
            <w:r w:rsidRPr="00694495">
              <w:rPr>
                <w:rFonts w:ascii="Calibri" w:eastAsia="Times New Roman" w:hAnsi="Calibri" w:cs="Calibri"/>
                <w:color w:val="000000"/>
              </w:rPr>
              <w:t> </w:t>
            </w:r>
          </w:p>
        </w:tc>
        <w:tc>
          <w:tcPr>
            <w:tcW w:w="709" w:type="dxa"/>
            <w:gridSpan w:val="2"/>
            <w:tcBorders>
              <w:top w:val="nil"/>
              <w:left w:val="nil"/>
              <w:bottom w:val="single" w:sz="4" w:space="0" w:color="auto"/>
              <w:right w:val="nil"/>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r>
      <w:tr w:rsidR="00694495" w:rsidRPr="00694495" w:rsidTr="00694495">
        <w:trPr>
          <w:trHeight w:val="465"/>
        </w:trPr>
        <w:tc>
          <w:tcPr>
            <w:tcW w:w="25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4495" w:rsidRPr="00694495" w:rsidRDefault="00694495" w:rsidP="00694495">
            <w:pPr>
              <w:spacing w:after="0" w:line="240" w:lineRule="auto"/>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Итого:</w:t>
            </w:r>
          </w:p>
        </w:tc>
        <w:tc>
          <w:tcPr>
            <w:tcW w:w="147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25 631 648,55</w:t>
            </w:r>
          </w:p>
        </w:tc>
        <w:tc>
          <w:tcPr>
            <w:tcW w:w="790"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08"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97" w:type="dxa"/>
            <w:gridSpan w:val="2"/>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101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244 093,17</w:t>
            </w:r>
          </w:p>
        </w:tc>
        <w:tc>
          <w:tcPr>
            <w:tcW w:w="802"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87"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4 081 680,12</w:t>
            </w:r>
          </w:p>
        </w:tc>
        <w:tc>
          <w:tcPr>
            <w:tcW w:w="556" w:type="dxa"/>
            <w:tcBorders>
              <w:top w:val="nil"/>
              <w:left w:val="nil"/>
              <w:bottom w:val="single" w:sz="4" w:space="0" w:color="auto"/>
              <w:right w:val="single" w:sz="4" w:space="0" w:color="auto"/>
            </w:tcBorders>
            <w:shd w:val="clear" w:color="auto" w:fill="auto"/>
            <w:noWrap/>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Х</w:t>
            </w:r>
          </w:p>
        </w:tc>
        <w:tc>
          <w:tcPr>
            <w:tcW w:w="578"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80" w:type="dxa"/>
            <w:tcBorders>
              <w:top w:val="nil"/>
              <w:left w:val="nil"/>
              <w:bottom w:val="single" w:sz="4" w:space="0" w:color="auto"/>
              <w:right w:val="single" w:sz="4" w:space="0" w:color="auto"/>
            </w:tcBorders>
            <w:shd w:val="clear" w:color="auto" w:fill="auto"/>
            <w:noWrap/>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Х</w:t>
            </w:r>
          </w:p>
        </w:tc>
        <w:tc>
          <w:tcPr>
            <w:tcW w:w="761"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center"/>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w:t>
            </w:r>
          </w:p>
        </w:tc>
        <w:tc>
          <w:tcPr>
            <w:tcW w:w="760" w:type="dxa"/>
            <w:tcBorders>
              <w:top w:val="nil"/>
              <w:left w:val="nil"/>
              <w:bottom w:val="single" w:sz="4" w:space="0" w:color="auto"/>
              <w:right w:val="single" w:sz="4" w:space="0" w:color="auto"/>
            </w:tcBorders>
            <w:shd w:val="clear" w:color="auto" w:fill="auto"/>
            <w:noWrap/>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Х</w:t>
            </w:r>
          </w:p>
        </w:tc>
        <w:tc>
          <w:tcPr>
            <w:tcW w:w="658"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20" w:type="dxa"/>
            <w:tcBorders>
              <w:top w:val="nil"/>
              <w:left w:val="nil"/>
              <w:bottom w:val="single" w:sz="4" w:space="0" w:color="auto"/>
              <w:right w:val="single" w:sz="4" w:space="0" w:color="auto"/>
            </w:tcBorders>
            <w:shd w:val="clear" w:color="auto" w:fill="auto"/>
            <w:noWrap/>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Х</w:t>
            </w:r>
          </w:p>
        </w:tc>
        <w:tc>
          <w:tcPr>
            <w:tcW w:w="71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center"/>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2698595</w:t>
            </w:r>
          </w:p>
        </w:tc>
        <w:tc>
          <w:tcPr>
            <w:tcW w:w="708" w:type="dxa"/>
            <w:gridSpan w:val="2"/>
            <w:tcBorders>
              <w:top w:val="nil"/>
              <w:left w:val="nil"/>
              <w:bottom w:val="single" w:sz="4" w:space="0" w:color="auto"/>
              <w:right w:val="single" w:sz="4" w:space="0" w:color="auto"/>
            </w:tcBorders>
            <w:shd w:val="clear" w:color="auto" w:fill="auto"/>
            <w:noWrap/>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Х</w:t>
            </w:r>
          </w:p>
        </w:tc>
        <w:tc>
          <w:tcPr>
            <w:tcW w:w="709" w:type="dxa"/>
            <w:gridSpan w:val="2"/>
            <w:tcBorders>
              <w:top w:val="nil"/>
              <w:left w:val="nil"/>
              <w:bottom w:val="single" w:sz="4" w:space="0" w:color="auto"/>
              <w:right w:val="nil"/>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5 048 982,94</w:t>
            </w:r>
          </w:p>
        </w:tc>
      </w:tr>
      <w:tr w:rsidR="00694495" w:rsidRPr="00694495" w:rsidTr="00694495">
        <w:trPr>
          <w:trHeight w:val="480"/>
        </w:trPr>
        <w:tc>
          <w:tcPr>
            <w:tcW w:w="15877" w:type="dxa"/>
            <w:gridSpan w:val="22"/>
            <w:tcBorders>
              <w:top w:val="single" w:sz="4" w:space="0" w:color="auto"/>
              <w:left w:val="single" w:sz="4" w:space="0" w:color="auto"/>
              <w:bottom w:val="single" w:sz="4" w:space="0" w:color="auto"/>
              <w:right w:val="single" w:sz="4" w:space="0" w:color="000000"/>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xml:space="preserve"> ____</w:t>
            </w:r>
            <w:r w:rsidRPr="00694495">
              <w:rPr>
                <w:rFonts w:ascii="Times New Roman" w:eastAsia="Times New Roman" w:hAnsi="Times New Roman" w:cs="Times New Roman"/>
                <w:b/>
                <w:bCs/>
                <w:sz w:val="24"/>
                <w:szCs w:val="24"/>
                <w:u w:val="single"/>
              </w:rPr>
              <w:t>2028</w:t>
            </w:r>
            <w:r w:rsidRPr="00694495">
              <w:rPr>
                <w:rFonts w:ascii="Times New Roman" w:eastAsia="Times New Roman" w:hAnsi="Times New Roman" w:cs="Times New Roman"/>
                <w:b/>
                <w:bCs/>
                <w:sz w:val="24"/>
                <w:szCs w:val="24"/>
              </w:rPr>
              <w:t>__ год</w:t>
            </w:r>
          </w:p>
        </w:tc>
      </w:tr>
      <w:tr w:rsidR="00694495" w:rsidRPr="00694495" w:rsidTr="00694495">
        <w:trPr>
          <w:trHeight w:val="750"/>
        </w:trPr>
        <w:tc>
          <w:tcPr>
            <w:tcW w:w="486" w:type="dxa"/>
            <w:tcBorders>
              <w:top w:val="nil"/>
              <w:left w:val="single" w:sz="4" w:space="0" w:color="auto"/>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1</w:t>
            </w:r>
          </w:p>
        </w:tc>
        <w:tc>
          <w:tcPr>
            <w:tcW w:w="2069"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с.Помоздино, ул.Мелиораторов, д.5</w:t>
            </w:r>
          </w:p>
        </w:tc>
        <w:tc>
          <w:tcPr>
            <w:tcW w:w="1476"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7 207 173,34</w:t>
            </w:r>
          </w:p>
        </w:tc>
        <w:tc>
          <w:tcPr>
            <w:tcW w:w="79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821"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684"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101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802"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87"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4 257 192,36</w:t>
            </w:r>
          </w:p>
        </w:tc>
        <w:tc>
          <w:tcPr>
            <w:tcW w:w="55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57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center"/>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61"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76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65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2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800"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03"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512,86</w:t>
            </w:r>
          </w:p>
        </w:tc>
        <w:tc>
          <w:tcPr>
            <w:tcW w:w="63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2 949 980,98</w:t>
            </w:r>
          </w:p>
        </w:tc>
      </w:tr>
      <w:tr w:rsidR="00694495" w:rsidRPr="00694495" w:rsidTr="00694495">
        <w:trPr>
          <w:trHeight w:val="465"/>
        </w:trPr>
        <w:tc>
          <w:tcPr>
            <w:tcW w:w="486" w:type="dxa"/>
            <w:tcBorders>
              <w:top w:val="nil"/>
              <w:left w:val="single" w:sz="4" w:space="0" w:color="auto"/>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lastRenderedPageBreak/>
              <w:t>2</w:t>
            </w:r>
          </w:p>
        </w:tc>
        <w:tc>
          <w:tcPr>
            <w:tcW w:w="2069"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с. Усть-Кулом, ул. Ленина, д. 9 "г"</w:t>
            </w:r>
          </w:p>
        </w:tc>
        <w:tc>
          <w:tcPr>
            <w:tcW w:w="1476"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1 178 360,71</w:t>
            </w:r>
          </w:p>
        </w:tc>
        <w:tc>
          <w:tcPr>
            <w:tcW w:w="790"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1 178 360,71</w:t>
            </w:r>
          </w:p>
        </w:tc>
        <w:tc>
          <w:tcPr>
            <w:tcW w:w="821" w:type="dxa"/>
            <w:gridSpan w:val="2"/>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684"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1016"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802"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787"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556"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578"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780"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761"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760"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658"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703" w:type="dxa"/>
            <w:gridSpan w:val="2"/>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630"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r>
      <w:tr w:rsidR="00694495" w:rsidRPr="00694495" w:rsidTr="00694495">
        <w:trPr>
          <w:trHeight w:val="465"/>
        </w:trPr>
        <w:tc>
          <w:tcPr>
            <w:tcW w:w="486" w:type="dxa"/>
            <w:tcBorders>
              <w:top w:val="nil"/>
              <w:left w:val="single" w:sz="4" w:space="0" w:color="auto"/>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3</w:t>
            </w:r>
          </w:p>
        </w:tc>
        <w:tc>
          <w:tcPr>
            <w:tcW w:w="2069"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с. Помоздино, ул. Гаражная, ул. 11</w:t>
            </w:r>
          </w:p>
        </w:tc>
        <w:tc>
          <w:tcPr>
            <w:tcW w:w="1476"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855 262,33</w:t>
            </w:r>
          </w:p>
        </w:tc>
        <w:tc>
          <w:tcPr>
            <w:tcW w:w="790"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855 262,33</w:t>
            </w:r>
          </w:p>
        </w:tc>
        <w:tc>
          <w:tcPr>
            <w:tcW w:w="821"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684"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101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802"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87"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55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57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8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center"/>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61"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76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65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2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800"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703"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c>
          <w:tcPr>
            <w:tcW w:w="630" w:type="dxa"/>
            <w:tcBorders>
              <w:top w:val="nil"/>
              <w:left w:val="nil"/>
              <w:bottom w:val="single" w:sz="4" w:space="0" w:color="auto"/>
              <w:right w:val="nil"/>
            </w:tcBorders>
            <w:shd w:val="clear" w:color="000000" w:fill="FFFFFF"/>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w:t>
            </w:r>
          </w:p>
        </w:tc>
      </w:tr>
      <w:tr w:rsidR="00694495" w:rsidRPr="00694495" w:rsidTr="00694495">
        <w:trPr>
          <w:trHeight w:val="465"/>
        </w:trPr>
        <w:tc>
          <w:tcPr>
            <w:tcW w:w="2555"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Итого:</w:t>
            </w:r>
          </w:p>
        </w:tc>
        <w:tc>
          <w:tcPr>
            <w:tcW w:w="147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9 240 796,38</w:t>
            </w:r>
          </w:p>
        </w:tc>
        <w:tc>
          <w:tcPr>
            <w:tcW w:w="79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2 033 623,04</w:t>
            </w:r>
          </w:p>
        </w:tc>
        <w:tc>
          <w:tcPr>
            <w:tcW w:w="821"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684"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101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802"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87"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4 257 192,36</w:t>
            </w:r>
          </w:p>
        </w:tc>
        <w:tc>
          <w:tcPr>
            <w:tcW w:w="556"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Х</w:t>
            </w:r>
          </w:p>
        </w:tc>
        <w:tc>
          <w:tcPr>
            <w:tcW w:w="57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8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Х</w:t>
            </w:r>
          </w:p>
        </w:tc>
        <w:tc>
          <w:tcPr>
            <w:tcW w:w="761"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0,00</w:t>
            </w:r>
          </w:p>
        </w:tc>
        <w:tc>
          <w:tcPr>
            <w:tcW w:w="76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Х</w:t>
            </w:r>
          </w:p>
        </w:tc>
        <w:tc>
          <w:tcPr>
            <w:tcW w:w="658"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2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Х</w:t>
            </w:r>
          </w:p>
        </w:tc>
        <w:tc>
          <w:tcPr>
            <w:tcW w:w="800"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03" w:type="dxa"/>
            <w:gridSpan w:val="2"/>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Х</w:t>
            </w:r>
          </w:p>
        </w:tc>
        <w:tc>
          <w:tcPr>
            <w:tcW w:w="630" w:type="dxa"/>
            <w:tcBorders>
              <w:top w:val="nil"/>
              <w:left w:val="nil"/>
              <w:bottom w:val="single" w:sz="4" w:space="0" w:color="auto"/>
              <w:right w:val="single" w:sz="4" w:space="0" w:color="auto"/>
            </w:tcBorders>
            <w:shd w:val="clear" w:color="000000" w:fill="FFFFFF"/>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2 949 980,98</w:t>
            </w:r>
          </w:p>
        </w:tc>
      </w:tr>
      <w:tr w:rsidR="00694495" w:rsidRPr="00694495" w:rsidTr="00694495">
        <w:trPr>
          <w:trHeight w:val="480"/>
        </w:trPr>
        <w:tc>
          <w:tcPr>
            <w:tcW w:w="15877" w:type="dxa"/>
            <w:gridSpan w:val="22"/>
            <w:tcBorders>
              <w:top w:val="single" w:sz="4" w:space="0" w:color="auto"/>
              <w:left w:val="single" w:sz="4" w:space="0" w:color="auto"/>
              <w:bottom w:val="single" w:sz="4" w:space="0" w:color="auto"/>
              <w:right w:val="single" w:sz="4" w:space="0" w:color="000000"/>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xml:space="preserve"> ___</w:t>
            </w:r>
            <w:r w:rsidRPr="00694495">
              <w:rPr>
                <w:rFonts w:ascii="Times New Roman" w:eastAsia="Times New Roman" w:hAnsi="Times New Roman" w:cs="Times New Roman"/>
                <w:b/>
                <w:bCs/>
                <w:sz w:val="24"/>
                <w:szCs w:val="24"/>
                <w:u w:val="single"/>
              </w:rPr>
              <w:t>2029</w:t>
            </w:r>
            <w:r w:rsidRPr="00694495">
              <w:rPr>
                <w:rFonts w:ascii="Times New Roman" w:eastAsia="Times New Roman" w:hAnsi="Times New Roman" w:cs="Times New Roman"/>
                <w:b/>
                <w:bCs/>
                <w:sz w:val="24"/>
                <w:szCs w:val="24"/>
              </w:rPr>
              <w:t>___ год</w:t>
            </w:r>
          </w:p>
        </w:tc>
      </w:tr>
      <w:tr w:rsidR="00694495" w:rsidRPr="00694495" w:rsidTr="00694495">
        <w:trPr>
          <w:trHeight w:val="315"/>
        </w:trPr>
        <w:tc>
          <w:tcPr>
            <w:tcW w:w="486" w:type="dxa"/>
            <w:tcBorders>
              <w:top w:val="nil"/>
              <w:left w:val="single" w:sz="4" w:space="0" w:color="auto"/>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1</w:t>
            </w:r>
          </w:p>
        </w:tc>
        <w:tc>
          <w:tcPr>
            <w:tcW w:w="2069"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с. Усть-Кулом, ул. Гагарина, д. 3 "в"</w:t>
            </w:r>
          </w:p>
        </w:tc>
        <w:tc>
          <w:tcPr>
            <w:tcW w:w="1476"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2 988 701,17</w:t>
            </w:r>
          </w:p>
        </w:tc>
        <w:tc>
          <w:tcPr>
            <w:tcW w:w="790"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821" w:type="dxa"/>
            <w:gridSpan w:val="2"/>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684"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1016"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802"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87"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556"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578"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80"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761"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 </w:t>
            </w:r>
          </w:p>
        </w:tc>
        <w:tc>
          <w:tcPr>
            <w:tcW w:w="760"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658"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20"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800" w:type="dxa"/>
            <w:gridSpan w:val="2"/>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4"/>
                <w:szCs w:val="24"/>
              </w:rPr>
            </w:pPr>
            <w:r w:rsidRPr="00694495">
              <w:rPr>
                <w:rFonts w:ascii="Times New Roman" w:eastAsia="Times New Roman" w:hAnsi="Times New Roman" w:cs="Times New Roman"/>
                <w:b/>
                <w:bCs/>
                <w:sz w:val="24"/>
                <w:szCs w:val="24"/>
              </w:rPr>
              <w:t> </w:t>
            </w:r>
          </w:p>
        </w:tc>
        <w:tc>
          <w:tcPr>
            <w:tcW w:w="703" w:type="dxa"/>
            <w:gridSpan w:val="2"/>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498,17</w:t>
            </w:r>
          </w:p>
        </w:tc>
        <w:tc>
          <w:tcPr>
            <w:tcW w:w="630" w:type="dxa"/>
            <w:tcBorders>
              <w:top w:val="nil"/>
              <w:left w:val="nil"/>
              <w:bottom w:val="single" w:sz="4" w:space="0" w:color="auto"/>
              <w:right w:val="single" w:sz="4" w:space="0" w:color="auto"/>
            </w:tcBorders>
            <w:shd w:val="clear" w:color="000000" w:fill="FFFFFF"/>
            <w:noWrap/>
            <w:vAlign w:val="center"/>
            <w:hideMark/>
          </w:tcPr>
          <w:p w:rsidR="00694495" w:rsidRPr="00694495" w:rsidRDefault="00694495" w:rsidP="00694495">
            <w:pPr>
              <w:spacing w:after="0" w:line="240" w:lineRule="auto"/>
              <w:jc w:val="right"/>
              <w:rPr>
                <w:rFonts w:ascii="Times New Roman" w:eastAsia="Times New Roman" w:hAnsi="Times New Roman" w:cs="Times New Roman"/>
                <w:sz w:val="24"/>
                <w:szCs w:val="24"/>
              </w:rPr>
            </w:pPr>
            <w:r w:rsidRPr="00694495">
              <w:rPr>
                <w:rFonts w:ascii="Times New Roman" w:eastAsia="Times New Roman" w:hAnsi="Times New Roman" w:cs="Times New Roman"/>
                <w:sz w:val="24"/>
                <w:szCs w:val="24"/>
              </w:rPr>
              <w:t>2 988 701,17</w:t>
            </w:r>
          </w:p>
        </w:tc>
      </w:tr>
      <w:tr w:rsidR="00694495" w:rsidRPr="00694495" w:rsidTr="00694495">
        <w:trPr>
          <w:trHeight w:val="450"/>
        </w:trPr>
        <w:tc>
          <w:tcPr>
            <w:tcW w:w="255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94495" w:rsidRPr="00694495" w:rsidRDefault="00694495" w:rsidP="00694495">
            <w:pPr>
              <w:spacing w:after="0" w:line="240" w:lineRule="auto"/>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Итого:</w:t>
            </w:r>
          </w:p>
        </w:tc>
        <w:tc>
          <w:tcPr>
            <w:tcW w:w="147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2 988 701,17</w:t>
            </w:r>
          </w:p>
        </w:tc>
        <w:tc>
          <w:tcPr>
            <w:tcW w:w="790"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0,00</w:t>
            </w:r>
          </w:p>
        </w:tc>
        <w:tc>
          <w:tcPr>
            <w:tcW w:w="821" w:type="dxa"/>
            <w:gridSpan w:val="2"/>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684"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101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802"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87"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0,00</w:t>
            </w:r>
          </w:p>
        </w:tc>
        <w:tc>
          <w:tcPr>
            <w:tcW w:w="556" w:type="dxa"/>
            <w:tcBorders>
              <w:top w:val="nil"/>
              <w:left w:val="nil"/>
              <w:bottom w:val="single" w:sz="4" w:space="0" w:color="auto"/>
              <w:right w:val="single" w:sz="4" w:space="0" w:color="auto"/>
            </w:tcBorders>
            <w:shd w:val="clear" w:color="auto" w:fill="auto"/>
            <w:noWrap/>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Х</w:t>
            </w:r>
          </w:p>
        </w:tc>
        <w:tc>
          <w:tcPr>
            <w:tcW w:w="578"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80" w:type="dxa"/>
            <w:tcBorders>
              <w:top w:val="nil"/>
              <w:left w:val="nil"/>
              <w:bottom w:val="single" w:sz="4" w:space="0" w:color="auto"/>
              <w:right w:val="single" w:sz="4" w:space="0" w:color="auto"/>
            </w:tcBorders>
            <w:shd w:val="clear" w:color="auto" w:fill="auto"/>
            <w:noWrap/>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Х</w:t>
            </w:r>
          </w:p>
        </w:tc>
        <w:tc>
          <w:tcPr>
            <w:tcW w:w="761"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60" w:type="dxa"/>
            <w:tcBorders>
              <w:top w:val="nil"/>
              <w:left w:val="nil"/>
              <w:bottom w:val="single" w:sz="4" w:space="0" w:color="auto"/>
              <w:right w:val="single" w:sz="4" w:space="0" w:color="auto"/>
            </w:tcBorders>
            <w:shd w:val="clear" w:color="auto" w:fill="auto"/>
            <w:noWrap/>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Х</w:t>
            </w:r>
          </w:p>
        </w:tc>
        <w:tc>
          <w:tcPr>
            <w:tcW w:w="658"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20" w:type="dxa"/>
            <w:tcBorders>
              <w:top w:val="nil"/>
              <w:left w:val="nil"/>
              <w:bottom w:val="single" w:sz="4" w:space="0" w:color="auto"/>
              <w:right w:val="single" w:sz="4" w:space="0" w:color="auto"/>
            </w:tcBorders>
            <w:shd w:val="clear" w:color="auto" w:fill="auto"/>
            <w:noWrap/>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Х</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 </w:t>
            </w:r>
          </w:p>
        </w:tc>
        <w:tc>
          <w:tcPr>
            <w:tcW w:w="703" w:type="dxa"/>
            <w:gridSpan w:val="2"/>
            <w:tcBorders>
              <w:top w:val="nil"/>
              <w:left w:val="nil"/>
              <w:bottom w:val="single" w:sz="4" w:space="0" w:color="auto"/>
              <w:right w:val="single" w:sz="4" w:space="0" w:color="auto"/>
            </w:tcBorders>
            <w:shd w:val="clear" w:color="auto" w:fill="auto"/>
            <w:noWrap/>
            <w:vAlign w:val="center"/>
            <w:hideMark/>
          </w:tcPr>
          <w:p w:rsidR="00694495" w:rsidRPr="00694495" w:rsidRDefault="00694495" w:rsidP="00694495">
            <w:pPr>
              <w:spacing w:after="0" w:line="240" w:lineRule="auto"/>
              <w:jc w:val="center"/>
              <w:rPr>
                <w:rFonts w:ascii="Times New Roman" w:eastAsia="Times New Roman" w:hAnsi="Times New Roman" w:cs="Times New Roman"/>
                <w:b/>
                <w:bCs/>
                <w:sz w:val="28"/>
                <w:szCs w:val="28"/>
              </w:rPr>
            </w:pPr>
            <w:r w:rsidRPr="00694495">
              <w:rPr>
                <w:rFonts w:ascii="Times New Roman" w:eastAsia="Times New Roman" w:hAnsi="Times New Roman" w:cs="Times New Roman"/>
                <w:b/>
                <w:bCs/>
                <w:sz w:val="28"/>
                <w:szCs w:val="28"/>
              </w:rPr>
              <w:t>Х</w:t>
            </w:r>
          </w:p>
        </w:tc>
        <w:tc>
          <w:tcPr>
            <w:tcW w:w="630" w:type="dxa"/>
            <w:tcBorders>
              <w:top w:val="nil"/>
              <w:left w:val="nil"/>
              <w:bottom w:val="single" w:sz="4" w:space="0" w:color="auto"/>
              <w:right w:val="nil"/>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sz w:val="28"/>
                <w:szCs w:val="28"/>
              </w:rPr>
            </w:pPr>
            <w:r w:rsidRPr="00694495">
              <w:rPr>
                <w:rFonts w:ascii="Times New Roman" w:eastAsia="Times New Roman" w:hAnsi="Times New Roman" w:cs="Times New Roman"/>
                <w:b/>
                <w:bCs/>
                <w:color w:val="000000"/>
                <w:sz w:val="28"/>
                <w:szCs w:val="28"/>
              </w:rPr>
              <w:t>2 988 701,17</w:t>
            </w:r>
          </w:p>
        </w:tc>
      </w:tr>
      <w:tr w:rsidR="00694495" w:rsidRPr="00694495" w:rsidTr="00694495">
        <w:trPr>
          <w:trHeight w:val="300"/>
        </w:trPr>
        <w:tc>
          <w:tcPr>
            <w:tcW w:w="48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2069"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147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9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821"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84"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101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802"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87"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78"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8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61"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6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58"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2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800"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03"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3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r>
      <w:tr w:rsidR="00694495" w:rsidRPr="00694495" w:rsidTr="00694495">
        <w:trPr>
          <w:trHeight w:val="300"/>
        </w:trPr>
        <w:tc>
          <w:tcPr>
            <w:tcW w:w="48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20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rPr>
            </w:pPr>
            <w:r w:rsidRPr="00694495">
              <w:rPr>
                <w:rFonts w:ascii="Times New Roman" w:eastAsia="Times New Roman" w:hAnsi="Times New Roman" w:cs="Times New Roman"/>
                <w:color w:val="000000"/>
              </w:rPr>
              <w:t> </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2 027</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2028</w:t>
            </w:r>
          </w:p>
        </w:tc>
        <w:tc>
          <w:tcPr>
            <w:tcW w:w="821" w:type="dxa"/>
            <w:gridSpan w:val="2"/>
            <w:tcBorders>
              <w:top w:val="single" w:sz="4" w:space="0" w:color="auto"/>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2029</w:t>
            </w:r>
          </w:p>
        </w:tc>
        <w:tc>
          <w:tcPr>
            <w:tcW w:w="684" w:type="dxa"/>
            <w:tcBorders>
              <w:top w:val="single" w:sz="4" w:space="0" w:color="auto"/>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rPr>
            </w:pPr>
            <w:r w:rsidRPr="00694495">
              <w:rPr>
                <w:rFonts w:ascii="Times New Roman" w:eastAsia="Times New Roman" w:hAnsi="Times New Roman" w:cs="Times New Roman"/>
                <w:color w:val="000000"/>
              </w:rPr>
              <w:t>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ИТОГО:</w:t>
            </w:r>
          </w:p>
        </w:tc>
        <w:tc>
          <w:tcPr>
            <w:tcW w:w="802"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87"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78"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8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61"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6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58"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2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800"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03"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3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r>
      <w:tr w:rsidR="00694495" w:rsidRPr="00694495" w:rsidTr="00694495">
        <w:trPr>
          <w:trHeight w:val="300"/>
        </w:trPr>
        <w:tc>
          <w:tcPr>
            <w:tcW w:w="48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2069" w:type="dxa"/>
            <w:tcBorders>
              <w:top w:val="nil"/>
              <w:left w:val="single" w:sz="4" w:space="0" w:color="auto"/>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ЛИМИТ</w:t>
            </w:r>
          </w:p>
        </w:tc>
        <w:tc>
          <w:tcPr>
            <w:tcW w:w="147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7 545 845,95</w:t>
            </w:r>
          </w:p>
        </w:tc>
        <w:tc>
          <w:tcPr>
            <w:tcW w:w="790"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8 208 039,86</w:t>
            </w:r>
          </w:p>
        </w:tc>
        <w:tc>
          <w:tcPr>
            <w:tcW w:w="821" w:type="dxa"/>
            <w:gridSpan w:val="2"/>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8 228 404,05</w:t>
            </w:r>
          </w:p>
        </w:tc>
        <w:tc>
          <w:tcPr>
            <w:tcW w:w="684"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rPr>
            </w:pPr>
            <w:r w:rsidRPr="00694495">
              <w:rPr>
                <w:rFonts w:ascii="Times New Roman" w:eastAsia="Times New Roman" w:hAnsi="Times New Roman" w:cs="Times New Roman"/>
                <w:color w:val="000000"/>
              </w:rPr>
              <w:t> </w:t>
            </w:r>
          </w:p>
        </w:tc>
        <w:tc>
          <w:tcPr>
            <w:tcW w:w="101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rPr>
            </w:pPr>
            <w:r w:rsidRPr="00694495">
              <w:rPr>
                <w:rFonts w:ascii="Times New Roman" w:eastAsia="Times New Roman" w:hAnsi="Times New Roman" w:cs="Times New Roman"/>
                <w:b/>
                <w:bCs/>
                <w:color w:val="000000"/>
              </w:rPr>
              <w:t>23 982 289,86</w:t>
            </w:r>
          </w:p>
        </w:tc>
        <w:tc>
          <w:tcPr>
            <w:tcW w:w="802"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87"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78"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8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61"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6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58"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2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800"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03"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3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r>
      <w:tr w:rsidR="00694495" w:rsidRPr="00694495" w:rsidTr="00694495">
        <w:trPr>
          <w:trHeight w:val="300"/>
        </w:trPr>
        <w:tc>
          <w:tcPr>
            <w:tcW w:w="48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2069" w:type="dxa"/>
            <w:tcBorders>
              <w:top w:val="nil"/>
              <w:left w:val="single" w:sz="4" w:space="0" w:color="auto"/>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ПЛАН по КП</w:t>
            </w:r>
          </w:p>
        </w:tc>
        <w:tc>
          <w:tcPr>
            <w:tcW w:w="147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 xml:space="preserve">25 631 </w:t>
            </w:r>
            <w:r w:rsidRPr="00694495">
              <w:rPr>
                <w:rFonts w:ascii="Times New Roman" w:eastAsia="Times New Roman" w:hAnsi="Times New Roman" w:cs="Times New Roman"/>
                <w:color w:val="000000"/>
              </w:rPr>
              <w:lastRenderedPageBreak/>
              <w:t>648,55</w:t>
            </w:r>
          </w:p>
        </w:tc>
        <w:tc>
          <w:tcPr>
            <w:tcW w:w="790"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lastRenderedPageBreak/>
              <w:t xml:space="preserve">9 240 </w:t>
            </w:r>
            <w:r w:rsidRPr="00694495">
              <w:rPr>
                <w:rFonts w:ascii="Times New Roman" w:eastAsia="Times New Roman" w:hAnsi="Times New Roman" w:cs="Times New Roman"/>
                <w:color w:val="000000"/>
              </w:rPr>
              <w:lastRenderedPageBreak/>
              <w:t>796,38</w:t>
            </w:r>
          </w:p>
        </w:tc>
        <w:tc>
          <w:tcPr>
            <w:tcW w:w="821" w:type="dxa"/>
            <w:gridSpan w:val="2"/>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lastRenderedPageBreak/>
              <w:t xml:space="preserve">2 988 </w:t>
            </w:r>
            <w:r w:rsidRPr="00694495">
              <w:rPr>
                <w:rFonts w:ascii="Times New Roman" w:eastAsia="Times New Roman" w:hAnsi="Times New Roman" w:cs="Times New Roman"/>
                <w:color w:val="000000"/>
              </w:rPr>
              <w:lastRenderedPageBreak/>
              <w:t>701,17</w:t>
            </w:r>
          </w:p>
        </w:tc>
        <w:tc>
          <w:tcPr>
            <w:tcW w:w="684"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rPr>
            </w:pPr>
            <w:r w:rsidRPr="00694495">
              <w:rPr>
                <w:rFonts w:ascii="Times New Roman" w:eastAsia="Times New Roman" w:hAnsi="Times New Roman" w:cs="Times New Roman"/>
                <w:color w:val="000000"/>
              </w:rPr>
              <w:lastRenderedPageBreak/>
              <w:t> </w:t>
            </w:r>
          </w:p>
        </w:tc>
        <w:tc>
          <w:tcPr>
            <w:tcW w:w="101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rPr>
            </w:pPr>
            <w:r w:rsidRPr="00694495">
              <w:rPr>
                <w:rFonts w:ascii="Times New Roman" w:eastAsia="Times New Roman" w:hAnsi="Times New Roman" w:cs="Times New Roman"/>
                <w:b/>
                <w:bCs/>
                <w:color w:val="000000"/>
              </w:rPr>
              <w:t xml:space="preserve">37 861 </w:t>
            </w:r>
            <w:r w:rsidRPr="00694495">
              <w:rPr>
                <w:rFonts w:ascii="Times New Roman" w:eastAsia="Times New Roman" w:hAnsi="Times New Roman" w:cs="Times New Roman"/>
                <w:b/>
                <w:bCs/>
                <w:color w:val="000000"/>
              </w:rPr>
              <w:lastRenderedPageBreak/>
              <w:t>146,10</w:t>
            </w:r>
          </w:p>
        </w:tc>
        <w:tc>
          <w:tcPr>
            <w:tcW w:w="802"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87"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78"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8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61"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6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58"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2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800"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03"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3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r>
      <w:tr w:rsidR="00694495" w:rsidRPr="00694495" w:rsidTr="00694495">
        <w:trPr>
          <w:trHeight w:val="300"/>
        </w:trPr>
        <w:tc>
          <w:tcPr>
            <w:tcW w:w="48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2069" w:type="dxa"/>
            <w:tcBorders>
              <w:top w:val="nil"/>
              <w:left w:val="single" w:sz="4" w:space="0" w:color="auto"/>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rPr>
            </w:pPr>
            <w:r w:rsidRPr="00694495">
              <w:rPr>
                <w:rFonts w:ascii="Times New Roman" w:eastAsia="Times New Roman" w:hAnsi="Times New Roman" w:cs="Times New Roman"/>
                <w:color w:val="000000"/>
              </w:rPr>
              <w:t>ОСТАТКИ</w:t>
            </w:r>
          </w:p>
        </w:tc>
        <w:tc>
          <w:tcPr>
            <w:tcW w:w="147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rPr>
            </w:pPr>
            <w:r w:rsidRPr="00694495">
              <w:rPr>
                <w:rFonts w:ascii="Times New Roman" w:eastAsia="Times New Roman" w:hAnsi="Times New Roman" w:cs="Times New Roman"/>
                <w:b/>
                <w:bCs/>
                <w:color w:val="000000"/>
              </w:rPr>
              <w:t>-18 085 802,60</w:t>
            </w:r>
          </w:p>
        </w:tc>
        <w:tc>
          <w:tcPr>
            <w:tcW w:w="790"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rPr>
            </w:pPr>
            <w:r w:rsidRPr="00694495">
              <w:rPr>
                <w:rFonts w:ascii="Times New Roman" w:eastAsia="Times New Roman" w:hAnsi="Times New Roman" w:cs="Times New Roman"/>
                <w:b/>
                <w:bCs/>
                <w:color w:val="000000"/>
              </w:rPr>
              <w:t>-1 032 756,52</w:t>
            </w:r>
          </w:p>
        </w:tc>
        <w:tc>
          <w:tcPr>
            <w:tcW w:w="821" w:type="dxa"/>
            <w:gridSpan w:val="2"/>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rPr>
            </w:pPr>
            <w:r w:rsidRPr="00694495">
              <w:rPr>
                <w:rFonts w:ascii="Times New Roman" w:eastAsia="Times New Roman" w:hAnsi="Times New Roman" w:cs="Times New Roman"/>
                <w:b/>
                <w:bCs/>
                <w:color w:val="000000"/>
              </w:rPr>
              <w:t>5 239 702,88</w:t>
            </w:r>
          </w:p>
        </w:tc>
        <w:tc>
          <w:tcPr>
            <w:tcW w:w="684"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rPr>
                <w:rFonts w:ascii="Times New Roman" w:eastAsia="Times New Roman" w:hAnsi="Times New Roman" w:cs="Times New Roman"/>
                <w:color w:val="000000"/>
              </w:rPr>
            </w:pPr>
            <w:r w:rsidRPr="00694495">
              <w:rPr>
                <w:rFonts w:ascii="Times New Roman" w:eastAsia="Times New Roman" w:hAnsi="Times New Roman" w:cs="Times New Roman"/>
                <w:color w:val="000000"/>
              </w:rPr>
              <w:t> </w:t>
            </w:r>
          </w:p>
        </w:tc>
        <w:tc>
          <w:tcPr>
            <w:tcW w:w="1016" w:type="dxa"/>
            <w:tcBorders>
              <w:top w:val="nil"/>
              <w:left w:val="nil"/>
              <w:bottom w:val="single" w:sz="4" w:space="0" w:color="auto"/>
              <w:right w:val="single" w:sz="4" w:space="0" w:color="auto"/>
            </w:tcBorders>
            <w:shd w:val="clear" w:color="auto" w:fill="auto"/>
            <w:noWrap/>
            <w:vAlign w:val="bottom"/>
            <w:hideMark/>
          </w:tcPr>
          <w:p w:rsidR="00694495" w:rsidRPr="00694495" w:rsidRDefault="00694495" w:rsidP="00694495">
            <w:pPr>
              <w:spacing w:after="0" w:line="240" w:lineRule="auto"/>
              <w:jc w:val="right"/>
              <w:rPr>
                <w:rFonts w:ascii="Times New Roman" w:eastAsia="Times New Roman" w:hAnsi="Times New Roman" w:cs="Times New Roman"/>
                <w:b/>
                <w:bCs/>
                <w:color w:val="000000"/>
              </w:rPr>
            </w:pPr>
            <w:r w:rsidRPr="00694495">
              <w:rPr>
                <w:rFonts w:ascii="Times New Roman" w:eastAsia="Times New Roman" w:hAnsi="Times New Roman" w:cs="Times New Roman"/>
                <w:b/>
                <w:bCs/>
                <w:color w:val="000000"/>
              </w:rPr>
              <w:t>-13 878 856,24</w:t>
            </w:r>
          </w:p>
        </w:tc>
        <w:tc>
          <w:tcPr>
            <w:tcW w:w="802"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87"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56"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78"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8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61"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6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58"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2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800"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703" w:type="dxa"/>
            <w:gridSpan w:val="2"/>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63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r>
    </w:tbl>
    <w:p w:rsidR="009931EA" w:rsidRDefault="009931EA"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94495">
      <w:pPr>
        <w:spacing w:after="0" w:line="240" w:lineRule="auto"/>
        <w:rPr>
          <w:rFonts w:ascii="Calibri" w:eastAsia="Times New Roman" w:hAnsi="Calibri" w:cs="Calibri"/>
          <w:color w:val="000000"/>
        </w:rPr>
        <w:sectPr w:rsidR="00694495" w:rsidSect="009931EA">
          <w:pgSz w:w="16838" w:h="11906" w:orient="landscape"/>
          <w:pgMar w:top="851" w:right="1134" w:bottom="1701" w:left="1134" w:header="709" w:footer="709" w:gutter="0"/>
          <w:cols w:space="708"/>
          <w:docGrid w:linePitch="360"/>
        </w:sectPr>
      </w:pPr>
      <w:bookmarkStart w:id="1" w:name="RANGE!A1:B11"/>
      <w:bookmarkEnd w:id="1"/>
    </w:p>
    <w:tbl>
      <w:tblPr>
        <w:tblW w:w="9880" w:type="dxa"/>
        <w:tblInd w:w="87" w:type="dxa"/>
        <w:tblLook w:val="04A0"/>
      </w:tblPr>
      <w:tblGrid>
        <w:gridCol w:w="4780"/>
        <w:gridCol w:w="5100"/>
      </w:tblGrid>
      <w:tr w:rsidR="00694495" w:rsidRPr="00694495" w:rsidTr="00694495">
        <w:trPr>
          <w:trHeight w:val="1335"/>
        </w:trPr>
        <w:tc>
          <w:tcPr>
            <w:tcW w:w="4780" w:type="dxa"/>
            <w:tcBorders>
              <w:top w:val="nil"/>
              <w:left w:val="nil"/>
              <w:bottom w:val="nil"/>
              <w:right w:val="nil"/>
            </w:tcBorders>
            <w:shd w:val="clear" w:color="auto" w:fill="auto"/>
            <w:noWrap/>
            <w:vAlign w:val="bottom"/>
            <w:hideMark/>
          </w:tcPr>
          <w:p w:rsidR="00694495" w:rsidRPr="00694495" w:rsidRDefault="00694495" w:rsidP="00694495">
            <w:pPr>
              <w:spacing w:after="0" w:line="240" w:lineRule="auto"/>
              <w:rPr>
                <w:rFonts w:ascii="Calibri" w:eastAsia="Times New Roman" w:hAnsi="Calibri" w:cs="Calibri"/>
                <w:color w:val="000000"/>
              </w:rPr>
            </w:pPr>
          </w:p>
        </w:tc>
        <w:tc>
          <w:tcPr>
            <w:tcW w:w="5100" w:type="dxa"/>
            <w:tcBorders>
              <w:top w:val="nil"/>
              <w:left w:val="nil"/>
              <w:bottom w:val="nil"/>
              <w:right w:val="nil"/>
            </w:tcBorders>
            <w:shd w:val="clear" w:color="auto" w:fill="auto"/>
            <w:vAlign w:val="bottom"/>
            <w:hideMark/>
          </w:tcPr>
          <w:p w:rsidR="00694495" w:rsidRPr="00694495" w:rsidRDefault="00694495" w:rsidP="00694495">
            <w:pPr>
              <w:spacing w:after="0" w:line="240" w:lineRule="auto"/>
              <w:jc w:val="right"/>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xml:space="preserve">Приложение 3  </w:t>
            </w:r>
            <w:r w:rsidRPr="00694495">
              <w:rPr>
                <w:rFonts w:ascii="Times New Roman" w:eastAsia="Times New Roman" w:hAnsi="Times New Roman" w:cs="Times New Roman"/>
                <w:color w:val="000000"/>
                <w:sz w:val="24"/>
                <w:szCs w:val="24"/>
              </w:rPr>
              <w:br/>
              <w:t xml:space="preserve">к постановлению администрации </w:t>
            </w:r>
            <w:r w:rsidRPr="00694495">
              <w:rPr>
                <w:rFonts w:ascii="Times New Roman" w:eastAsia="Times New Roman" w:hAnsi="Times New Roman" w:cs="Times New Roman"/>
                <w:color w:val="000000"/>
                <w:sz w:val="24"/>
                <w:szCs w:val="24"/>
              </w:rPr>
              <w:br/>
              <w:t>муниципального района "Усть-Куломский"</w:t>
            </w:r>
            <w:r w:rsidRPr="00694495">
              <w:rPr>
                <w:rFonts w:ascii="Times New Roman" w:eastAsia="Times New Roman" w:hAnsi="Times New Roman" w:cs="Times New Roman"/>
                <w:color w:val="000000"/>
                <w:sz w:val="24"/>
                <w:szCs w:val="24"/>
              </w:rPr>
              <w:br/>
              <w:t xml:space="preserve">от 22.05.2026 г. № 736                                       </w:t>
            </w:r>
          </w:p>
        </w:tc>
      </w:tr>
      <w:tr w:rsidR="00694495" w:rsidRPr="00694495" w:rsidTr="00694495">
        <w:trPr>
          <w:trHeight w:val="2310"/>
        </w:trPr>
        <w:tc>
          <w:tcPr>
            <w:tcW w:w="9880" w:type="dxa"/>
            <w:gridSpan w:val="2"/>
            <w:tcBorders>
              <w:top w:val="nil"/>
              <w:left w:val="nil"/>
              <w:bottom w:val="single" w:sz="4" w:space="0" w:color="auto"/>
              <w:right w:val="nil"/>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 xml:space="preserve"> III. ПЛАНИРУЕМЫЕ ПОКАЗАТЕЛИ</w:t>
            </w:r>
            <w:r w:rsidRPr="00694495">
              <w:rPr>
                <w:rFonts w:ascii="Times New Roman" w:eastAsia="Times New Roman" w:hAnsi="Times New Roman" w:cs="Times New Roman"/>
                <w:color w:val="000000"/>
                <w:sz w:val="24"/>
                <w:szCs w:val="24"/>
              </w:rPr>
              <w:br/>
              <w:t>ВЫПОЛНЕНИЯ УСЛУГ И (ИЛИ) РАБОТ КРАТКОСРОЧНОГО ПЛАНА РЕАЛИЗАЦИИ РЕГИОНАЛЬНОЙ ПРОГРАММЫ КАПИТАЛЬНОГО РЕМОНТА ОБЩЕГО ИМУЩЕСТВА В МНОГОКВАРТИРНЫХ ДОМАХ НА ТЕРРИТОРИИ МО МР "Усть-Куломский"</w:t>
            </w:r>
            <w:r w:rsidRPr="00694495">
              <w:rPr>
                <w:rFonts w:ascii="Times New Roman" w:eastAsia="Times New Roman" w:hAnsi="Times New Roman" w:cs="Times New Roman"/>
                <w:color w:val="000000"/>
                <w:sz w:val="24"/>
                <w:szCs w:val="24"/>
              </w:rPr>
              <w:br/>
              <w:t xml:space="preserve"> на 2027-2029 ГОДЫ</w:t>
            </w:r>
          </w:p>
        </w:tc>
      </w:tr>
      <w:tr w:rsidR="00694495" w:rsidRPr="00694495" w:rsidTr="00694495">
        <w:trPr>
          <w:trHeight w:val="720"/>
        </w:trPr>
        <w:tc>
          <w:tcPr>
            <w:tcW w:w="4780" w:type="dxa"/>
            <w:tcBorders>
              <w:top w:val="nil"/>
              <w:left w:val="single" w:sz="4" w:space="0" w:color="auto"/>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Количество многоквартирных домов*</w:t>
            </w:r>
          </w:p>
        </w:tc>
        <w:tc>
          <w:tcPr>
            <w:tcW w:w="5100"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Количество жителей,</w:t>
            </w:r>
            <w:r w:rsidRPr="00694495">
              <w:rPr>
                <w:rFonts w:ascii="Times New Roman" w:eastAsia="Times New Roman" w:hAnsi="Times New Roman" w:cs="Times New Roman"/>
                <w:color w:val="000000"/>
                <w:sz w:val="24"/>
                <w:szCs w:val="24"/>
              </w:rPr>
              <w:br/>
              <w:t>улучшивших жилищные условия</w:t>
            </w:r>
          </w:p>
        </w:tc>
      </w:tr>
      <w:tr w:rsidR="00694495" w:rsidRPr="00694495" w:rsidTr="00694495">
        <w:trPr>
          <w:trHeight w:val="375"/>
        </w:trPr>
        <w:tc>
          <w:tcPr>
            <w:tcW w:w="4780" w:type="dxa"/>
            <w:tcBorders>
              <w:top w:val="nil"/>
              <w:left w:val="single" w:sz="4" w:space="0" w:color="auto"/>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ед.</w:t>
            </w:r>
          </w:p>
        </w:tc>
        <w:tc>
          <w:tcPr>
            <w:tcW w:w="5100"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4"/>
                <w:szCs w:val="24"/>
              </w:rPr>
            </w:pPr>
            <w:r w:rsidRPr="00694495">
              <w:rPr>
                <w:rFonts w:ascii="Times New Roman" w:eastAsia="Times New Roman" w:hAnsi="Times New Roman" w:cs="Times New Roman"/>
                <w:color w:val="000000"/>
                <w:sz w:val="24"/>
                <w:szCs w:val="24"/>
              </w:rPr>
              <w:t>чел.</w:t>
            </w:r>
          </w:p>
        </w:tc>
      </w:tr>
      <w:tr w:rsidR="00694495" w:rsidRPr="00694495" w:rsidTr="00694495">
        <w:trPr>
          <w:trHeight w:val="480"/>
        </w:trPr>
        <w:tc>
          <w:tcPr>
            <w:tcW w:w="9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color w:val="000000"/>
                <w:sz w:val="24"/>
                <w:szCs w:val="24"/>
              </w:rPr>
            </w:pPr>
            <w:r w:rsidRPr="00694495">
              <w:rPr>
                <w:rFonts w:ascii="Times New Roman" w:eastAsia="Times New Roman" w:hAnsi="Times New Roman" w:cs="Times New Roman"/>
                <w:b/>
                <w:bCs/>
                <w:color w:val="000000"/>
                <w:sz w:val="24"/>
                <w:szCs w:val="24"/>
              </w:rPr>
              <w:t xml:space="preserve"> ___</w:t>
            </w:r>
            <w:r w:rsidRPr="00694495">
              <w:rPr>
                <w:rFonts w:ascii="Times New Roman" w:eastAsia="Times New Roman" w:hAnsi="Times New Roman" w:cs="Times New Roman"/>
                <w:color w:val="000000"/>
                <w:sz w:val="24"/>
                <w:szCs w:val="24"/>
                <w:u w:val="single"/>
              </w:rPr>
              <w:t>2027</w:t>
            </w:r>
            <w:r w:rsidRPr="00694495">
              <w:rPr>
                <w:rFonts w:ascii="Times New Roman" w:eastAsia="Times New Roman" w:hAnsi="Times New Roman" w:cs="Times New Roman"/>
                <w:b/>
                <w:bCs/>
                <w:color w:val="000000"/>
                <w:sz w:val="24"/>
                <w:szCs w:val="24"/>
              </w:rPr>
              <w:t>___ год</w:t>
            </w:r>
          </w:p>
        </w:tc>
      </w:tr>
      <w:tr w:rsidR="00694495" w:rsidRPr="00694495" w:rsidTr="00694495">
        <w:trPr>
          <w:trHeight w:val="480"/>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8"/>
                <w:szCs w:val="28"/>
              </w:rPr>
            </w:pPr>
            <w:r w:rsidRPr="00694495">
              <w:rPr>
                <w:rFonts w:ascii="Times New Roman" w:eastAsia="Times New Roman" w:hAnsi="Times New Roman" w:cs="Times New Roman"/>
                <w:color w:val="000000"/>
                <w:sz w:val="28"/>
                <w:szCs w:val="28"/>
              </w:rPr>
              <w:t>3</w:t>
            </w:r>
          </w:p>
        </w:tc>
        <w:tc>
          <w:tcPr>
            <w:tcW w:w="5100"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8"/>
                <w:szCs w:val="28"/>
              </w:rPr>
            </w:pPr>
            <w:r w:rsidRPr="00694495">
              <w:rPr>
                <w:rFonts w:ascii="Times New Roman" w:eastAsia="Times New Roman" w:hAnsi="Times New Roman" w:cs="Times New Roman"/>
                <w:color w:val="000000"/>
                <w:sz w:val="28"/>
                <w:szCs w:val="28"/>
              </w:rPr>
              <w:t>105</w:t>
            </w:r>
          </w:p>
        </w:tc>
      </w:tr>
      <w:tr w:rsidR="00694495" w:rsidRPr="00694495" w:rsidTr="00694495">
        <w:trPr>
          <w:trHeight w:val="480"/>
        </w:trPr>
        <w:tc>
          <w:tcPr>
            <w:tcW w:w="9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color w:val="000000"/>
                <w:sz w:val="24"/>
                <w:szCs w:val="24"/>
              </w:rPr>
            </w:pPr>
            <w:r w:rsidRPr="00694495">
              <w:rPr>
                <w:rFonts w:ascii="Times New Roman" w:eastAsia="Times New Roman" w:hAnsi="Times New Roman" w:cs="Times New Roman"/>
                <w:b/>
                <w:bCs/>
                <w:color w:val="000000"/>
                <w:sz w:val="24"/>
                <w:szCs w:val="24"/>
              </w:rPr>
              <w:t xml:space="preserve"> _</w:t>
            </w:r>
            <w:r w:rsidRPr="00694495">
              <w:rPr>
                <w:rFonts w:ascii="Times New Roman" w:eastAsia="Times New Roman" w:hAnsi="Times New Roman" w:cs="Times New Roman"/>
                <w:color w:val="000000"/>
                <w:sz w:val="24"/>
                <w:szCs w:val="24"/>
                <w:u w:val="single"/>
              </w:rPr>
              <w:t>_2028</w:t>
            </w:r>
            <w:r w:rsidRPr="00694495">
              <w:rPr>
                <w:rFonts w:ascii="Times New Roman" w:eastAsia="Times New Roman" w:hAnsi="Times New Roman" w:cs="Times New Roman"/>
                <w:color w:val="000000"/>
                <w:sz w:val="24"/>
                <w:szCs w:val="24"/>
              </w:rPr>
              <w:t>_</w:t>
            </w:r>
            <w:r w:rsidRPr="00694495">
              <w:rPr>
                <w:rFonts w:ascii="Times New Roman" w:eastAsia="Times New Roman" w:hAnsi="Times New Roman" w:cs="Times New Roman"/>
                <w:b/>
                <w:bCs/>
                <w:color w:val="000000"/>
                <w:sz w:val="24"/>
                <w:szCs w:val="24"/>
              </w:rPr>
              <w:t>___ год</w:t>
            </w:r>
          </w:p>
        </w:tc>
      </w:tr>
      <w:tr w:rsidR="00694495" w:rsidRPr="00694495" w:rsidTr="00694495">
        <w:trPr>
          <w:trHeight w:val="480"/>
        </w:trPr>
        <w:tc>
          <w:tcPr>
            <w:tcW w:w="4780" w:type="dxa"/>
            <w:tcBorders>
              <w:top w:val="nil"/>
              <w:left w:val="single" w:sz="4" w:space="0" w:color="auto"/>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8"/>
                <w:szCs w:val="28"/>
              </w:rPr>
            </w:pPr>
            <w:r w:rsidRPr="00694495">
              <w:rPr>
                <w:rFonts w:ascii="Times New Roman" w:eastAsia="Times New Roman" w:hAnsi="Times New Roman" w:cs="Times New Roman"/>
                <w:color w:val="000000"/>
                <w:sz w:val="28"/>
                <w:szCs w:val="28"/>
              </w:rPr>
              <w:t>3</w:t>
            </w:r>
          </w:p>
        </w:tc>
        <w:tc>
          <w:tcPr>
            <w:tcW w:w="5100" w:type="dxa"/>
            <w:tcBorders>
              <w:top w:val="nil"/>
              <w:left w:val="nil"/>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8"/>
                <w:szCs w:val="28"/>
              </w:rPr>
            </w:pPr>
            <w:r w:rsidRPr="00694495">
              <w:rPr>
                <w:rFonts w:ascii="Times New Roman" w:eastAsia="Times New Roman" w:hAnsi="Times New Roman" w:cs="Times New Roman"/>
                <w:color w:val="000000"/>
                <w:sz w:val="28"/>
                <w:szCs w:val="28"/>
              </w:rPr>
              <w:t>74</w:t>
            </w:r>
          </w:p>
        </w:tc>
      </w:tr>
      <w:tr w:rsidR="00694495" w:rsidRPr="00694495" w:rsidTr="00694495">
        <w:trPr>
          <w:trHeight w:val="480"/>
        </w:trPr>
        <w:tc>
          <w:tcPr>
            <w:tcW w:w="9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94495" w:rsidRPr="00694495" w:rsidRDefault="00694495" w:rsidP="00694495">
            <w:pPr>
              <w:spacing w:after="0" w:line="240" w:lineRule="auto"/>
              <w:jc w:val="center"/>
              <w:rPr>
                <w:rFonts w:ascii="Times New Roman" w:eastAsia="Times New Roman" w:hAnsi="Times New Roman" w:cs="Times New Roman"/>
                <w:b/>
                <w:bCs/>
                <w:color w:val="000000"/>
                <w:sz w:val="24"/>
                <w:szCs w:val="24"/>
              </w:rPr>
            </w:pPr>
            <w:r w:rsidRPr="00694495">
              <w:rPr>
                <w:rFonts w:ascii="Times New Roman" w:eastAsia="Times New Roman" w:hAnsi="Times New Roman" w:cs="Times New Roman"/>
                <w:b/>
                <w:bCs/>
                <w:color w:val="000000"/>
                <w:sz w:val="24"/>
                <w:szCs w:val="24"/>
              </w:rPr>
              <w:t xml:space="preserve"> ___</w:t>
            </w:r>
            <w:r w:rsidRPr="00694495">
              <w:rPr>
                <w:rFonts w:ascii="Times New Roman" w:eastAsia="Times New Roman" w:hAnsi="Times New Roman" w:cs="Times New Roman"/>
                <w:color w:val="000000"/>
                <w:sz w:val="24"/>
                <w:szCs w:val="24"/>
              </w:rPr>
              <w:t>_</w:t>
            </w:r>
            <w:r w:rsidRPr="00694495">
              <w:rPr>
                <w:rFonts w:ascii="Times New Roman" w:eastAsia="Times New Roman" w:hAnsi="Times New Roman" w:cs="Times New Roman"/>
                <w:color w:val="000000"/>
                <w:sz w:val="24"/>
                <w:szCs w:val="24"/>
                <w:u w:val="single"/>
              </w:rPr>
              <w:t>2029</w:t>
            </w:r>
            <w:r w:rsidRPr="00694495">
              <w:rPr>
                <w:rFonts w:ascii="Times New Roman" w:eastAsia="Times New Roman" w:hAnsi="Times New Roman" w:cs="Times New Roman"/>
                <w:b/>
                <w:bCs/>
                <w:color w:val="000000"/>
                <w:sz w:val="24"/>
                <w:szCs w:val="24"/>
              </w:rPr>
              <w:t>__ год</w:t>
            </w:r>
          </w:p>
        </w:tc>
      </w:tr>
      <w:tr w:rsidR="00694495" w:rsidRPr="00694495" w:rsidTr="00694495">
        <w:trPr>
          <w:trHeight w:val="480"/>
        </w:trPr>
        <w:tc>
          <w:tcPr>
            <w:tcW w:w="4780" w:type="dxa"/>
            <w:tcBorders>
              <w:top w:val="nil"/>
              <w:left w:val="single" w:sz="4" w:space="0" w:color="auto"/>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8"/>
                <w:szCs w:val="28"/>
              </w:rPr>
            </w:pPr>
            <w:r w:rsidRPr="00694495">
              <w:rPr>
                <w:rFonts w:ascii="Times New Roman" w:eastAsia="Times New Roman" w:hAnsi="Times New Roman" w:cs="Times New Roman"/>
                <w:color w:val="000000"/>
                <w:sz w:val="28"/>
                <w:szCs w:val="28"/>
              </w:rPr>
              <w:t>1</w:t>
            </w:r>
          </w:p>
        </w:tc>
        <w:tc>
          <w:tcPr>
            <w:tcW w:w="5100" w:type="dxa"/>
            <w:tcBorders>
              <w:top w:val="nil"/>
              <w:left w:val="nil"/>
              <w:bottom w:val="single" w:sz="4" w:space="0" w:color="auto"/>
              <w:right w:val="single" w:sz="4" w:space="0" w:color="auto"/>
            </w:tcBorders>
            <w:shd w:val="clear" w:color="000000" w:fill="FFFFFF"/>
            <w:vAlign w:val="center"/>
            <w:hideMark/>
          </w:tcPr>
          <w:p w:rsidR="00694495" w:rsidRPr="00694495" w:rsidRDefault="00694495" w:rsidP="00694495">
            <w:pPr>
              <w:spacing w:after="0" w:line="240" w:lineRule="auto"/>
              <w:jc w:val="center"/>
              <w:rPr>
                <w:rFonts w:ascii="Times New Roman" w:eastAsia="Times New Roman" w:hAnsi="Times New Roman" w:cs="Times New Roman"/>
                <w:color w:val="000000"/>
                <w:sz w:val="28"/>
                <w:szCs w:val="28"/>
              </w:rPr>
            </w:pPr>
            <w:r w:rsidRPr="00694495">
              <w:rPr>
                <w:rFonts w:ascii="Times New Roman" w:eastAsia="Times New Roman" w:hAnsi="Times New Roman" w:cs="Times New Roman"/>
                <w:color w:val="000000"/>
                <w:sz w:val="28"/>
                <w:szCs w:val="28"/>
              </w:rPr>
              <w:t>21</w:t>
            </w:r>
          </w:p>
        </w:tc>
      </w:tr>
      <w:tr w:rsidR="00694495" w:rsidRPr="00694495" w:rsidTr="00694495">
        <w:trPr>
          <w:trHeight w:val="480"/>
        </w:trPr>
        <w:tc>
          <w:tcPr>
            <w:tcW w:w="9880" w:type="dxa"/>
            <w:gridSpan w:val="2"/>
            <w:tcBorders>
              <w:top w:val="nil"/>
              <w:left w:val="nil"/>
              <w:bottom w:val="nil"/>
              <w:right w:val="nil"/>
            </w:tcBorders>
            <w:shd w:val="clear" w:color="000000" w:fill="FFFFFF"/>
            <w:noWrap/>
            <w:vAlign w:val="center"/>
            <w:hideMark/>
          </w:tcPr>
          <w:p w:rsidR="00694495" w:rsidRPr="00694495" w:rsidRDefault="00694495" w:rsidP="00694495">
            <w:pPr>
              <w:spacing w:after="0" w:line="240" w:lineRule="auto"/>
              <w:rPr>
                <w:rFonts w:ascii="Times New Roman" w:eastAsia="Times New Roman" w:hAnsi="Times New Roman" w:cs="Times New Roman"/>
                <w:color w:val="000000"/>
                <w:sz w:val="20"/>
                <w:szCs w:val="20"/>
              </w:rPr>
            </w:pPr>
            <w:r w:rsidRPr="00694495">
              <w:rPr>
                <w:rFonts w:ascii="Times New Roman" w:eastAsia="Times New Roman" w:hAnsi="Times New Roman" w:cs="Times New Roman"/>
                <w:color w:val="000000"/>
                <w:sz w:val="20"/>
                <w:szCs w:val="20"/>
              </w:rPr>
              <w:t xml:space="preserve">*учитываются многоквартирные дома в которых выполнены строительно-монтажные работы </w:t>
            </w:r>
          </w:p>
        </w:tc>
      </w:tr>
    </w:tbl>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pPr>
    </w:p>
    <w:p w:rsidR="00694495" w:rsidRDefault="00694495" w:rsidP="006E31EE">
      <w:pPr>
        <w:spacing w:after="0" w:line="240" w:lineRule="auto"/>
        <w:rPr>
          <w:rFonts w:ascii="Times New Roman" w:eastAsia="Times New Roman" w:hAnsi="Times New Roman" w:cs="Times New Roman"/>
          <w:b/>
          <w:sz w:val="28"/>
        </w:rPr>
        <w:sectPr w:rsidR="00694495" w:rsidSect="00694495">
          <w:pgSz w:w="11906" w:h="16838"/>
          <w:pgMar w:top="1134" w:right="851" w:bottom="1134" w:left="1701" w:header="709" w:footer="709" w:gutter="0"/>
          <w:cols w:space="708"/>
          <w:docGrid w:linePitch="360"/>
        </w:sectPr>
      </w:pPr>
    </w:p>
    <w:p w:rsidR="006E31EE" w:rsidRDefault="006E31EE" w:rsidP="006E31EE">
      <w:pPr>
        <w:spacing w:after="0" w:line="240" w:lineRule="auto"/>
        <w:rPr>
          <w:rFonts w:ascii="Times New Roman" w:eastAsia="Times New Roman" w:hAnsi="Times New Roman" w:cs="Times New Roman"/>
          <w:b/>
          <w:sz w:val="28"/>
        </w:rPr>
      </w:pPr>
    </w:p>
    <w:p w:rsidR="003753B1" w:rsidRPr="003753B1" w:rsidRDefault="003753B1" w:rsidP="003753B1">
      <w:pPr>
        <w:tabs>
          <w:tab w:val="left" w:pos="284"/>
          <w:tab w:val="left" w:pos="426"/>
        </w:tabs>
        <w:spacing w:after="0"/>
        <w:jc w:val="center"/>
        <w:rPr>
          <w:rFonts w:ascii="Times New Roman" w:hAnsi="Times New Roman" w:cs="Times New Roman"/>
          <w:sz w:val="24"/>
          <w:szCs w:val="24"/>
        </w:rPr>
      </w:pPr>
      <w:r w:rsidRPr="003753B1">
        <w:rPr>
          <w:rFonts w:ascii="Times New Roman" w:hAnsi="Times New Roman" w:cs="Times New Roman"/>
          <w:noProof/>
        </w:rPr>
        <w:drawing>
          <wp:inline distT="0" distB="0" distL="0" distR="0">
            <wp:extent cx="847725" cy="8382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rsidR="003753B1" w:rsidRPr="003753B1" w:rsidRDefault="003753B1" w:rsidP="003753B1">
      <w:pPr>
        <w:spacing w:after="0"/>
        <w:jc w:val="center"/>
        <w:rPr>
          <w:rFonts w:ascii="Times New Roman" w:hAnsi="Times New Roman" w:cs="Times New Roman"/>
          <w:b/>
          <w:sz w:val="28"/>
          <w:szCs w:val="28"/>
        </w:rPr>
      </w:pPr>
      <w:r w:rsidRPr="003753B1">
        <w:rPr>
          <w:rFonts w:ascii="Times New Roman" w:hAnsi="Times New Roman" w:cs="Times New Roman"/>
          <w:b/>
          <w:sz w:val="28"/>
          <w:szCs w:val="28"/>
        </w:rPr>
        <w:t>Кулöмд</w:t>
      </w:r>
      <w:r w:rsidRPr="003753B1">
        <w:rPr>
          <w:rFonts w:ascii="Times New Roman" w:hAnsi="Times New Roman" w:cs="Times New Roman"/>
          <w:b/>
          <w:sz w:val="28"/>
          <w:szCs w:val="28"/>
          <w:lang w:val="en-US"/>
        </w:rPr>
        <w:t>i</w:t>
      </w:r>
      <w:r w:rsidRPr="003753B1">
        <w:rPr>
          <w:rFonts w:ascii="Times New Roman" w:hAnsi="Times New Roman" w:cs="Times New Roman"/>
          <w:b/>
          <w:sz w:val="28"/>
          <w:szCs w:val="28"/>
        </w:rPr>
        <w:t>н» муниципальнöйрайонсаадминистрациялöн</w:t>
      </w:r>
    </w:p>
    <w:p w:rsidR="003753B1" w:rsidRPr="003753B1" w:rsidRDefault="003753B1" w:rsidP="003753B1">
      <w:pPr>
        <w:spacing w:after="0"/>
        <w:jc w:val="center"/>
        <w:rPr>
          <w:rFonts w:ascii="Times New Roman" w:hAnsi="Times New Roman" w:cs="Times New Roman"/>
          <w:b/>
          <w:sz w:val="32"/>
          <w:szCs w:val="32"/>
        </w:rPr>
      </w:pPr>
      <w:r w:rsidRPr="003753B1">
        <w:rPr>
          <w:rFonts w:ascii="Times New Roman" w:hAnsi="Times New Roman" w:cs="Times New Roman"/>
          <w:b/>
          <w:sz w:val="32"/>
          <w:szCs w:val="32"/>
        </w:rPr>
        <w:t>Ш У Ö М</w:t>
      </w:r>
    </w:p>
    <w:p w:rsidR="003753B1" w:rsidRPr="003753B1" w:rsidRDefault="003753B1" w:rsidP="003753B1">
      <w:pPr>
        <w:spacing w:after="0"/>
        <w:jc w:val="center"/>
        <w:rPr>
          <w:rFonts w:ascii="Times New Roman" w:hAnsi="Times New Roman" w:cs="Times New Roman"/>
          <w:b/>
          <w:sz w:val="28"/>
          <w:szCs w:val="28"/>
        </w:rPr>
      </w:pPr>
      <w:r w:rsidRPr="003753B1">
        <w:rPr>
          <w:rFonts w:ascii="Times New Roman" w:hAnsi="Times New Roman" w:cs="Times New Roman"/>
          <w:sz w:val="20"/>
          <w:szCs w:val="20"/>
        </w:rPr>
        <w:pict>
          <v:line id="_x0000_s2119" style="position:absolute;left:0;text-align:left;flip:y;z-index:251661824" from="9pt,2.95pt" to="468pt,2.95pt"/>
        </w:pict>
      </w:r>
      <w:r w:rsidRPr="003753B1">
        <w:rPr>
          <w:rFonts w:ascii="Times New Roman" w:hAnsi="Times New Roman" w:cs="Times New Roman"/>
          <w:b/>
          <w:sz w:val="28"/>
          <w:szCs w:val="28"/>
        </w:rPr>
        <w:t>Администрация муниципального района «Усть-Куломский»</w:t>
      </w:r>
    </w:p>
    <w:p w:rsidR="003753B1" w:rsidRPr="003753B1" w:rsidRDefault="003753B1" w:rsidP="003753B1">
      <w:pPr>
        <w:pStyle w:val="af0"/>
        <w:rPr>
          <w:sz w:val="36"/>
        </w:rPr>
      </w:pPr>
      <w:r w:rsidRPr="003753B1">
        <w:rPr>
          <w:sz w:val="36"/>
        </w:rPr>
        <w:t>П О С Т А Н О В Л Е Н И</w:t>
      </w:r>
      <w:r>
        <w:rPr>
          <w:sz w:val="36"/>
        </w:rPr>
        <w:t xml:space="preserve"> </w:t>
      </w:r>
      <w:r w:rsidRPr="003753B1">
        <w:rPr>
          <w:sz w:val="36"/>
        </w:rPr>
        <w:t>Е</w:t>
      </w:r>
    </w:p>
    <w:p w:rsidR="003753B1" w:rsidRPr="003753B1" w:rsidRDefault="003753B1" w:rsidP="003753B1">
      <w:pPr>
        <w:spacing w:after="0"/>
        <w:jc w:val="center"/>
        <w:rPr>
          <w:rFonts w:ascii="Times New Roman" w:hAnsi="Times New Roman" w:cs="Times New Roman"/>
        </w:rPr>
      </w:pPr>
    </w:p>
    <w:p w:rsidR="003753B1" w:rsidRPr="003753B1" w:rsidRDefault="003753B1" w:rsidP="003753B1">
      <w:pPr>
        <w:spacing w:after="0"/>
        <w:jc w:val="center"/>
        <w:outlineLvl w:val="8"/>
        <w:rPr>
          <w:rFonts w:ascii="Times New Roman" w:hAnsi="Times New Roman" w:cs="Times New Roman"/>
        </w:rPr>
      </w:pPr>
      <w:r w:rsidRPr="003753B1">
        <w:rPr>
          <w:rFonts w:ascii="Times New Roman" w:hAnsi="Times New Roman" w:cs="Times New Roman"/>
          <w:sz w:val="28"/>
          <w:szCs w:val="28"/>
        </w:rPr>
        <w:t>22 мая 2026 г.                                                                                     № 737</w:t>
      </w:r>
    </w:p>
    <w:p w:rsidR="003753B1" w:rsidRPr="003753B1" w:rsidRDefault="003753B1" w:rsidP="003753B1">
      <w:pPr>
        <w:spacing w:after="0"/>
        <w:jc w:val="center"/>
        <w:rPr>
          <w:rFonts w:ascii="Times New Roman" w:hAnsi="Times New Roman" w:cs="Times New Roman"/>
        </w:rPr>
      </w:pPr>
      <w:r w:rsidRPr="003753B1">
        <w:rPr>
          <w:rFonts w:ascii="Times New Roman" w:hAnsi="Times New Roman" w:cs="Times New Roman"/>
        </w:rPr>
        <w:t>Республика Коми</w:t>
      </w:r>
    </w:p>
    <w:p w:rsidR="003753B1" w:rsidRPr="003753B1" w:rsidRDefault="003753B1" w:rsidP="003753B1">
      <w:pPr>
        <w:widowControl w:val="0"/>
        <w:autoSpaceDE w:val="0"/>
        <w:autoSpaceDN w:val="0"/>
        <w:adjustRightInd w:val="0"/>
        <w:spacing w:after="0"/>
        <w:jc w:val="center"/>
        <w:rPr>
          <w:rFonts w:ascii="Times New Roman" w:hAnsi="Times New Roman" w:cs="Times New Roman"/>
          <w:bCs/>
        </w:rPr>
      </w:pPr>
      <w:r w:rsidRPr="003753B1">
        <w:rPr>
          <w:rFonts w:ascii="Times New Roman" w:hAnsi="Times New Roman" w:cs="Times New Roman"/>
          <w:bCs/>
        </w:rPr>
        <w:t>с. Усть-Кулом</w:t>
      </w:r>
    </w:p>
    <w:p w:rsidR="003753B1" w:rsidRPr="003753B1" w:rsidRDefault="003753B1" w:rsidP="003753B1">
      <w:pPr>
        <w:spacing w:after="0"/>
        <w:jc w:val="center"/>
        <w:rPr>
          <w:rFonts w:ascii="Times New Roman" w:hAnsi="Times New Roman" w:cs="Times New Roman"/>
          <w:b/>
          <w:lang w:eastAsia="ar-SA"/>
        </w:rPr>
      </w:pPr>
    </w:p>
    <w:p w:rsidR="003753B1" w:rsidRPr="003753B1" w:rsidRDefault="003753B1" w:rsidP="003753B1">
      <w:pPr>
        <w:autoSpaceDE w:val="0"/>
        <w:autoSpaceDN w:val="0"/>
        <w:adjustRightInd w:val="0"/>
        <w:spacing w:after="0"/>
        <w:jc w:val="center"/>
        <w:rPr>
          <w:rFonts w:ascii="Times New Roman" w:hAnsi="Times New Roman" w:cs="Times New Roman"/>
          <w:b/>
          <w:bCs/>
          <w:sz w:val="28"/>
          <w:szCs w:val="28"/>
        </w:rPr>
      </w:pPr>
      <w:r w:rsidRPr="003753B1">
        <w:rPr>
          <w:rFonts w:ascii="Times New Roman" w:hAnsi="Times New Roman" w:cs="Times New Roman"/>
          <w:b/>
          <w:sz w:val="28"/>
          <w:szCs w:val="28"/>
        </w:rPr>
        <w:t xml:space="preserve">О внесении изменений в постановление администрации муниципального района «Усть-Куломский» от 23 ноября 2021 года № 1568 «Об утверждении </w:t>
      </w:r>
      <w:r w:rsidRPr="003753B1">
        <w:rPr>
          <w:rFonts w:ascii="Times New Roman" w:hAnsi="Times New Roman" w:cs="Times New Roman"/>
          <w:b/>
          <w:bCs/>
          <w:sz w:val="28"/>
          <w:szCs w:val="28"/>
        </w:rPr>
        <w:t>муниципальной программы «Управление муниципальным имуществом»</w:t>
      </w:r>
    </w:p>
    <w:p w:rsidR="003753B1" w:rsidRPr="003753B1" w:rsidRDefault="003753B1" w:rsidP="003753B1">
      <w:pPr>
        <w:tabs>
          <w:tab w:val="left" w:pos="9354"/>
        </w:tabs>
        <w:spacing w:after="0"/>
        <w:ind w:right="-6" w:firstLine="567"/>
        <w:jc w:val="both"/>
        <w:rPr>
          <w:rFonts w:ascii="Times New Roman" w:hAnsi="Times New Roman" w:cs="Times New Roman"/>
          <w:sz w:val="26"/>
          <w:szCs w:val="26"/>
        </w:rPr>
      </w:pPr>
    </w:p>
    <w:p w:rsidR="003753B1" w:rsidRPr="003753B1" w:rsidRDefault="003753B1" w:rsidP="003753B1">
      <w:pPr>
        <w:ind w:firstLine="720"/>
        <w:jc w:val="both"/>
        <w:rPr>
          <w:rFonts w:ascii="Times New Roman" w:hAnsi="Times New Roman" w:cs="Times New Roman"/>
          <w:sz w:val="28"/>
          <w:szCs w:val="28"/>
        </w:rPr>
      </w:pPr>
      <w:r w:rsidRPr="003753B1">
        <w:rPr>
          <w:rFonts w:ascii="Times New Roman" w:hAnsi="Times New Roman" w:cs="Times New Roman"/>
          <w:sz w:val="28"/>
          <w:szCs w:val="28"/>
        </w:rPr>
        <w:t xml:space="preserve">В соответствии со статьей 179 Бюджетного кодекса Российской Федерации,Решением Совета муниципального района "Усть-Куломский" от 11 декабря 2025 года № </w:t>
      </w:r>
      <w:r w:rsidRPr="003753B1">
        <w:rPr>
          <w:rFonts w:ascii="Times New Roman" w:hAnsi="Times New Roman" w:cs="Times New Roman"/>
          <w:sz w:val="28"/>
          <w:szCs w:val="28"/>
          <w:lang w:val="en-US"/>
        </w:rPr>
        <w:t>IV</w:t>
      </w:r>
      <w:r w:rsidRPr="003753B1">
        <w:rPr>
          <w:rFonts w:ascii="Times New Roman" w:hAnsi="Times New Roman" w:cs="Times New Roman"/>
          <w:sz w:val="28"/>
          <w:szCs w:val="28"/>
        </w:rPr>
        <w:t xml:space="preserve">-23 "О бюджете муниципального образования муниципального района "Усть-Куломский" Республики Коми на 2026 год и плановый период 2027 и 2028 годов" (ред.от 23 ноября 2021 года № 1568),администрация муниципального района «Усть-Куломский»,  </w:t>
      </w:r>
    </w:p>
    <w:p w:rsidR="003753B1" w:rsidRPr="003753B1" w:rsidRDefault="003753B1" w:rsidP="003753B1">
      <w:pPr>
        <w:jc w:val="both"/>
        <w:rPr>
          <w:rFonts w:ascii="Times New Roman" w:hAnsi="Times New Roman" w:cs="Times New Roman"/>
          <w:sz w:val="28"/>
          <w:szCs w:val="28"/>
        </w:rPr>
      </w:pPr>
      <w:r w:rsidRPr="003753B1">
        <w:rPr>
          <w:rFonts w:ascii="Times New Roman" w:hAnsi="Times New Roman" w:cs="Times New Roman"/>
          <w:sz w:val="28"/>
          <w:szCs w:val="28"/>
        </w:rPr>
        <w:t>п о с т а н о в л я е т:</w:t>
      </w:r>
    </w:p>
    <w:p w:rsidR="003753B1" w:rsidRPr="003753B1" w:rsidRDefault="003753B1" w:rsidP="003753B1">
      <w:pPr>
        <w:jc w:val="both"/>
        <w:rPr>
          <w:rFonts w:ascii="Times New Roman" w:hAnsi="Times New Roman" w:cs="Times New Roman"/>
          <w:sz w:val="28"/>
          <w:szCs w:val="28"/>
        </w:rPr>
      </w:pPr>
    </w:p>
    <w:p w:rsidR="003753B1" w:rsidRPr="003753B1" w:rsidRDefault="003753B1" w:rsidP="003753B1">
      <w:pPr>
        <w:autoSpaceDE w:val="0"/>
        <w:autoSpaceDN w:val="0"/>
        <w:adjustRightInd w:val="0"/>
        <w:ind w:firstLine="567"/>
        <w:jc w:val="both"/>
        <w:rPr>
          <w:rFonts w:ascii="Times New Roman" w:hAnsi="Times New Roman" w:cs="Times New Roman"/>
          <w:sz w:val="28"/>
          <w:szCs w:val="28"/>
        </w:rPr>
      </w:pPr>
      <w:r w:rsidRPr="003753B1">
        <w:rPr>
          <w:rFonts w:ascii="Times New Roman" w:hAnsi="Times New Roman" w:cs="Times New Roman"/>
          <w:sz w:val="28"/>
          <w:szCs w:val="28"/>
        </w:rPr>
        <w:t xml:space="preserve">1. Внести в постановление администрации муниципального района «Усть-Куломский» от 23 ноября 2021 года № 1568 «Об утверждении </w:t>
      </w:r>
      <w:r w:rsidRPr="003753B1">
        <w:rPr>
          <w:rFonts w:ascii="Times New Roman" w:hAnsi="Times New Roman" w:cs="Times New Roman"/>
          <w:bCs/>
          <w:sz w:val="28"/>
          <w:szCs w:val="28"/>
        </w:rPr>
        <w:t>муниципальной программы «Управление муниципальным имуществом»</w:t>
      </w:r>
      <w:r w:rsidRPr="003753B1">
        <w:rPr>
          <w:rFonts w:ascii="Times New Roman" w:hAnsi="Times New Roman" w:cs="Times New Roman"/>
          <w:sz w:val="28"/>
          <w:szCs w:val="28"/>
        </w:rPr>
        <w:t>(далее – Постановление) следующие изменения:</w:t>
      </w:r>
    </w:p>
    <w:p w:rsidR="003753B1" w:rsidRPr="003753B1" w:rsidRDefault="003753B1" w:rsidP="003753B1">
      <w:pPr>
        <w:autoSpaceDE w:val="0"/>
        <w:autoSpaceDN w:val="0"/>
        <w:adjustRightInd w:val="0"/>
        <w:ind w:firstLine="567"/>
        <w:jc w:val="both"/>
        <w:rPr>
          <w:rFonts w:ascii="Times New Roman" w:hAnsi="Times New Roman" w:cs="Times New Roman"/>
          <w:bCs/>
          <w:sz w:val="28"/>
          <w:szCs w:val="28"/>
        </w:rPr>
      </w:pPr>
      <w:r w:rsidRPr="003753B1">
        <w:rPr>
          <w:rFonts w:ascii="Times New Roman" w:hAnsi="Times New Roman" w:cs="Times New Roman"/>
          <w:bCs/>
          <w:sz w:val="28"/>
          <w:szCs w:val="28"/>
        </w:rPr>
        <w:t>1) строку 7 паспорта муниципальной программы «Управление муниципальным имуществом» приложения к Постановлению (далее-Программа) изложить в следующей редакции:</w:t>
      </w:r>
    </w:p>
    <w:p w:rsidR="003753B1" w:rsidRPr="003753B1" w:rsidRDefault="003753B1" w:rsidP="003753B1">
      <w:pPr>
        <w:autoSpaceDE w:val="0"/>
        <w:autoSpaceDN w:val="0"/>
        <w:adjustRightInd w:val="0"/>
        <w:jc w:val="both"/>
        <w:rPr>
          <w:rFonts w:ascii="Times New Roman" w:hAnsi="Times New Roman" w:cs="Times New Roman"/>
          <w:bCs/>
          <w:sz w:val="28"/>
          <w:szCs w:val="28"/>
        </w:rPr>
      </w:pPr>
      <w:r w:rsidRPr="003753B1">
        <w:rPr>
          <w:rFonts w:ascii="Times New Roman" w:hAnsi="Times New Roman" w:cs="Times New Roman"/>
          <w:bCs/>
          <w:sz w:val="28"/>
          <w:szCs w:val="28"/>
        </w:rPr>
        <w:tab/>
        <w:t>«</w:t>
      </w:r>
    </w:p>
    <w:tbl>
      <w:tblPr>
        <w:tblStyle w:val="af7"/>
        <w:tblW w:w="0" w:type="auto"/>
        <w:tblLook w:val="04A0"/>
      </w:tblPr>
      <w:tblGrid>
        <w:gridCol w:w="4785"/>
        <w:gridCol w:w="4786"/>
      </w:tblGrid>
      <w:tr w:rsidR="003753B1" w:rsidRPr="003753B1" w:rsidTr="00A97251">
        <w:tc>
          <w:tcPr>
            <w:tcW w:w="4785" w:type="dxa"/>
          </w:tcPr>
          <w:p w:rsidR="003753B1" w:rsidRPr="003753B1" w:rsidRDefault="003753B1" w:rsidP="00A97251">
            <w:pPr>
              <w:autoSpaceDE w:val="0"/>
              <w:autoSpaceDN w:val="0"/>
              <w:adjustRightInd w:val="0"/>
              <w:jc w:val="both"/>
              <w:rPr>
                <w:rFonts w:ascii="Times New Roman" w:hAnsi="Times New Roman" w:cs="Times New Roman"/>
                <w:sz w:val="28"/>
                <w:szCs w:val="28"/>
              </w:rPr>
            </w:pPr>
            <w:r w:rsidRPr="003753B1">
              <w:rPr>
                <w:rFonts w:ascii="Times New Roman" w:hAnsi="Times New Roman" w:cs="Times New Roman"/>
                <w:sz w:val="28"/>
                <w:szCs w:val="28"/>
              </w:rPr>
              <w:t>Объемы финансирования</w:t>
            </w:r>
          </w:p>
          <w:p w:rsidR="003753B1" w:rsidRPr="003753B1" w:rsidRDefault="003753B1" w:rsidP="00A97251">
            <w:pPr>
              <w:autoSpaceDE w:val="0"/>
              <w:autoSpaceDN w:val="0"/>
              <w:adjustRightInd w:val="0"/>
              <w:jc w:val="both"/>
              <w:rPr>
                <w:rFonts w:ascii="Times New Roman" w:hAnsi="Times New Roman" w:cs="Times New Roman"/>
                <w:sz w:val="28"/>
                <w:szCs w:val="28"/>
              </w:rPr>
            </w:pPr>
            <w:r w:rsidRPr="003753B1">
              <w:rPr>
                <w:rFonts w:ascii="Times New Roman" w:hAnsi="Times New Roman" w:cs="Times New Roman"/>
                <w:sz w:val="28"/>
                <w:szCs w:val="28"/>
              </w:rPr>
              <w:t>программы</w:t>
            </w:r>
          </w:p>
        </w:tc>
        <w:tc>
          <w:tcPr>
            <w:tcW w:w="4786" w:type="dxa"/>
          </w:tcPr>
          <w:p w:rsidR="003753B1" w:rsidRPr="003753B1" w:rsidRDefault="003753B1" w:rsidP="00A97251">
            <w:pPr>
              <w:pStyle w:val="ConsPlusNormal"/>
              <w:jc w:val="both"/>
              <w:rPr>
                <w:rFonts w:ascii="Times New Roman" w:hAnsi="Times New Roman"/>
                <w:sz w:val="28"/>
                <w:szCs w:val="28"/>
              </w:rPr>
            </w:pPr>
            <w:r w:rsidRPr="003753B1">
              <w:rPr>
                <w:rFonts w:ascii="Times New Roman" w:hAnsi="Times New Roman"/>
                <w:sz w:val="28"/>
                <w:szCs w:val="28"/>
              </w:rPr>
              <w:t xml:space="preserve">Объем финансирования за счет  бюджета МО МР «Усть-Куломский» </w:t>
            </w:r>
            <w:r w:rsidRPr="003753B1">
              <w:rPr>
                <w:rFonts w:ascii="Times New Roman" w:hAnsi="Times New Roman"/>
                <w:sz w:val="28"/>
                <w:szCs w:val="28"/>
              </w:rPr>
              <w:lastRenderedPageBreak/>
              <w:t xml:space="preserve">составит </w:t>
            </w:r>
            <w:r w:rsidRPr="003753B1">
              <w:rPr>
                <w:rFonts w:ascii="Times New Roman" w:hAnsi="Times New Roman"/>
                <w:color w:val="FF0000"/>
                <w:sz w:val="28"/>
                <w:szCs w:val="28"/>
              </w:rPr>
              <w:t>106 100283,021</w:t>
            </w:r>
            <w:r w:rsidRPr="003753B1">
              <w:rPr>
                <w:rFonts w:ascii="Times New Roman" w:hAnsi="Times New Roman"/>
                <w:sz w:val="28"/>
                <w:szCs w:val="28"/>
              </w:rPr>
              <w:t xml:space="preserve">рублей, в том числе по годам: </w:t>
            </w:r>
          </w:p>
          <w:p w:rsidR="003753B1" w:rsidRPr="003753B1" w:rsidRDefault="003753B1" w:rsidP="00A97251">
            <w:pPr>
              <w:jc w:val="both"/>
              <w:rPr>
                <w:rFonts w:ascii="Times New Roman" w:eastAsiaTheme="minorEastAsia" w:hAnsi="Times New Roman" w:cs="Times New Roman"/>
                <w:sz w:val="28"/>
                <w:szCs w:val="28"/>
              </w:rPr>
            </w:pPr>
            <w:r w:rsidRPr="003753B1">
              <w:rPr>
                <w:rFonts w:ascii="Times New Roman" w:hAnsi="Times New Roman" w:cs="Times New Roman"/>
                <w:sz w:val="28"/>
                <w:szCs w:val="28"/>
              </w:rPr>
              <w:t xml:space="preserve">2022 год – </w:t>
            </w:r>
            <w:r w:rsidRPr="003753B1">
              <w:rPr>
                <w:rFonts w:ascii="Times New Roman" w:eastAsiaTheme="minorEastAsia" w:hAnsi="Times New Roman" w:cs="Times New Roman"/>
                <w:sz w:val="28"/>
                <w:szCs w:val="28"/>
              </w:rPr>
              <w:t xml:space="preserve">15 967 457,03 </w:t>
            </w:r>
            <w:r w:rsidRPr="003753B1">
              <w:rPr>
                <w:rFonts w:ascii="Times New Roman" w:hAnsi="Times New Roman" w:cs="Times New Roman"/>
                <w:sz w:val="28"/>
                <w:szCs w:val="28"/>
              </w:rPr>
              <w:t xml:space="preserve">рублей; </w:t>
            </w:r>
          </w:p>
          <w:p w:rsidR="003753B1" w:rsidRPr="003753B1" w:rsidRDefault="003753B1" w:rsidP="00A97251">
            <w:pPr>
              <w:widowControl w:val="0"/>
              <w:tabs>
                <w:tab w:val="left" w:pos="851"/>
                <w:tab w:val="left" w:pos="993"/>
              </w:tabs>
              <w:autoSpaceDE w:val="0"/>
              <w:autoSpaceDN w:val="0"/>
              <w:adjustRightInd w:val="0"/>
              <w:jc w:val="both"/>
              <w:rPr>
                <w:rFonts w:ascii="Times New Roman" w:hAnsi="Times New Roman" w:cs="Times New Roman"/>
                <w:sz w:val="28"/>
                <w:szCs w:val="28"/>
              </w:rPr>
            </w:pPr>
            <w:r w:rsidRPr="003753B1">
              <w:rPr>
                <w:rFonts w:ascii="Times New Roman" w:hAnsi="Times New Roman" w:cs="Times New Roman"/>
                <w:sz w:val="28"/>
                <w:szCs w:val="28"/>
              </w:rPr>
              <w:t xml:space="preserve">2023 год – 14 736 402,36рублей; </w:t>
            </w:r>
          </w:p>
          <w:p w:rsidR="003753B1" w:rsidRPr="003753B1" w:rsidRDefault="003753B1" w:rsidP="00A97251">
            <w:pPr>
              <w:widowControl w:val="0"/>
              <w:tabs>
                <w:tab w:val="left" w:pos="851"/>
                <w:tab w:val="left" w:pos="993"/>
              </w:tabs>
              <w:autoSpaceDE w:val="0"/>
              <w:autoSpaceDN w:val="0"/>
              <w:adjustRightInd w:val="0"/>
              <w:jc w:val="both"/>
              <w:rPr>
                <w:rFonts w:ascii="Times New Roman" w:hAnsi="Times New Roman" w:cs="Times New Roman"/>
                <w:sz w:val="28"/>
                <w:szCs w:val="28"/>
              </w:rPr>
            </w:pPr>
            <w:r w:rsidRPr="003753B1">
              <w:rPr>
                <w:rFonts w:ascii="Times New Roman" w:hAnsi="Times New Roman" w:cs="Times New Roman"/>
                <w:sz w:val="28"/>
                <w:szCs w:val="28"/>
              </w:rPr>
              <w:t xml:space="preserve">2024 год –16 206 206,66 рублей; </w:t>
            </w:r>
          </w:p>
          <w:p w:rsidR="003753B1" w:rsidRPr="003753B1" w:rsidRDefault="003753B1" w:rsidP="00A97251">
            <w:pPr>
              <w:widowControl w:val="0"/>
              <w:tabs>
                <w:tab w:val="left" w:pos="851"/>
                <w:tab w:val="left" w:pos="993"/>
              </w:tabs>
              <w:autoSpaceDE w:val="0"/>
              <w:autoSpaceDN w:val="0"/>
              <w:adjustRightInd w:val="0"/>
              <w:jc w:val="both"/>
              <w:rPr>
                <w:rFonts w:ascii="Times New Roman" w:hAnsi="Times New Roman" w:cs="Times New Roman"/>
                <w:sz w:val="28"/>
                <w:szCs w:val="28"/>
              </w:rPr>
            </w:pPr>
            <w:r w:rsidRPr="003753B1">
              <w:rPr>
                <w:rFonts w:ascii="Times New Roman" w:hAnsi="Times New Roman" w:cs="Times New Roman"/>
                <w:sz w:val="28"/>
                <w:szCs w:val="28"/>
              </w:rPr>
              <w:t xml:space="preserve">2025 год – 30 969 098,68 рублей; </w:t>
            </w:r>
          </w:p>
          <w:p w:rsidR="003753B1" w:rsidRPr="003753B1" w:rsidRDefault="003753B1" w:rsidP="00A97251">
            <w:pPr>
              <w:widowControl w:val="0"/>
              <w:tabs>
                <w:tab w:val="left" w:pos="851"/>
                <w:tab w:val="left" w:pos="993"/>
              </w:tabs>
              <w:autoSpaceDE w:val="0"/>
              <w:autoSpaceDN w:val="0"/>
              <w:adjustRightInd w:val="0"/>
              <w:jc w:val="both"/>
              <w:rPr>
                <w:rFonts w:ascii="Times New Roman" w:hAnsi="Times New Roman" w:cs="Times New Roman"/>
                <w:sz w:val="28"/>
                <w:szCs w:val="28"/>
              </w:rPr>
            </w:pPr>
            <w:r w:rsidRPr="003753B1">
              <w:rPr>
                <w:rFonts w:ascii="Times New Roman" w:hAnsi="Times New Roman" w:cs="Times New Roman"/>
                <w:sz w:val="28"/>
                <w:szCs w:val="28"/>
              </w:rPr>
              <w:t xml:space="preserve">2026 год – </w:t>
            </w:r>
            <w:r w:rsidRPr="003753B1">
              <w:rPr>
                <w:rFonts w:ascii="Times New Roman" w:hAnsi="Times New Roman" w:cs="Times New Roman"/>
                <w:color w:val="FF0000"/>
                <w:sz w:val="28"/>
                <w:szCs w:val="28"/>
              </w:rPr>
              <w:t>23 238 008,29</w:t>
            </w:r>
            <w:r w:rsidRPr="003753B1">
              <w:rPr>
                <w:rFonts w:ascii="Times New Roman" w:hAnsi="Times New Roman" w:cs="Times New Roman"/>
                <w:sz w:val="28"/>
                <w:szCs w:val="28"/>
              </w:rPr>
              <w:t>рублей;</w:t>
            </w:r>
          </w:p>
          <w:p w:rsidR="003753B1" w:rsidRPr="003753B1" w:rsidRDefault="003753B1" w:rsidP="00A97251">
            <w:pPr>
              <w:widowControl w:val="0"/>
              <w:tabs>
                <w:tab w:val="left" w:pos="851"/>
                <w:tab w:val="left" w:pos="993"/>
              </w:tabs>
              <w:autoSpaceDE w:val="0"/>
              <w:autoSpaceDN w:val="0"/>
              <w:adjustRightInd w:val="0"/>
              <w:jc w:val="both"/>
              <w:rPr>
                <w:rFonts w:ascii="Times New Roman" w:hAnsi="Times New Roman" w:cs="Times New Roman"/>
                <w:sz w:val="28"/>
                <w:szCs w:val="28"/>
              </w:rPr>
            </w:pPr>
            <w:r w:rsidRPr="003753B1">
              <w:rPr>
                <w:rFonts w:ascii="Times New Roman" w:hAnsi="Times New Roman" w:cs="Times New Roman"/>
                <w:sz w:val="28"/>
                <w:szCs w:val="28"/>
              </w:rPr>
              <w:t>2027 год- 2 492 610,00 рублей;</w:t>
            </w:r>
          </w:p>
          <w:p w:rsidR="003753B1" w:rsidRPr="003753B1" w:rsidRDefault="003753B1" w:rsidP="00A97251">
            <w:pPr>
              <w:widowControl w:val="0"/>
              <w:tabs>
                <w:tab w:val="left" w:pos="851"/>
                <w:tab w:val="left" w:pos="993"/>
              </w:tabs>
              <w:autoSpaceDE w:val="0"/>
              <w:autoSpaceDN w:val="0"/>
              <w:adjustRightInd w:val="0"/>
              <w:jc w:val="both"/>
              <w:rPr>
                <w:rFonts w:ascii="Times New Roman" w:hAnsi="Times New Roman" w:cs="Times New Roman"/>
                <w:sz w:val="28"/>
                <w:szCs w:val="28"/>
              </w:rPr>
            </w:pPr>
            <w:r w:rsidRPr="003753B1">
              <w:rPr>
                <w:rFonts w:ascii="Times New Roman" w:hAnsi="Times New Roman" w:cs="Times New Roman"/>
                <w:sz w:val="28"/>
                <w:szCs w:val="28"/>
              </w:rPr>
              <w:t>2028 год- 2 490 500,00 рублей.</w:t>
            </w:r>
          </w:p>
          <w:p w:rsidR="003753B1" w:rsidRPr="003753B1" w:rsidRDefault="003753B1" w:rsidP="00A97251">
            <w:pPr>
              <w:tabs>
                <w:tab w:val="left" w:pos="407"/>
              </w:tabs>
              <w:rPr>
                <w:rFonts w:ascii="Times New Roman" w:hAnsi="Times New Roman" w:cs="Times New Roman"/>
                <w:sz w:val="28"/>
                <w:szCs w:val="28"/>
              </w:rPr>
            </w:pPr>
            <w:r w:rsidRPr="003753B1">
              <w:rPr>
                <w:rFonts w:ascii="Times New Roman" w:hAnsi="Times New Roman" w:cs="Times New Roman"/>
                <w:sz w:val="28"/>
                <w:szCs w:val="28"/>
              </w:rPr>
              <w:t xml:space="preserve">Прогнозный объем финансирования Программы из других источников предполагается в размере </w:t>
            </w:r>
          </w:p>
          <w:p w:rsidR="003753B1" w:rsidRPr="003753B1" w:rsidRDefault="003753B1" w:rsidP="00A97251">
            <w:pPr>
              <w:tabs>
                <w:tab w:val="left" w:pos="407"/>
              </w:tabs>
              <w:rPr>
                <w:rFonts w:ascii="Times New Roman" w:hAnsi="Times New Roman" w:cs="Times New Roman"/>
                <w:sz w:val="28"/>
                <w:szCs w:val="28"/>
              </w:rPr>
            </w:pPr>
            <w:r w:rsidRPr="003753B1">
              <w:rPr>
                <w:rFonts w:ascii="Times New Roman" w:hAnsi="Times New Roman" w:cs="Times New Roman"/>
                <w:color w:val="FF0000"/>
                <w:sz w:val="28"/>
                <w:szCs w:val="28"/>
              </w:rPr>
              <w:t>5 176 025,63</w:t>
            </w:r>
            <w:r w:rsidRPr="003753B1">
              <w:rPr>
                <w:rFonts w:ascii="Times New Roman" w:hAnsi="Times New Roman" w:cs="Times New Roman"/>
                <w:sz w:val="28"/>
                <w:szCs w:val="28"/>
              </w:rPr>
              <w:t xml:space="preserve"> рублей,  в том числе по годам:</w:t>
            </w:r>
          </w:p>
          <w:p w:rsidR="003753B1" w:rsidRPr="003753B1" w:rsidRDefault="003753B1" w:rsidP="00A97251">
            <w:pPr>
              <w:tabs>
                <w:tab w:val="left" w:pos="407"/>
              </w:tabs>
              <w:rPr>
                <w:rFonts w:ascii="Times New Roman" w:hAnsi="Times New Roman" w:cs="Times New Roman"/>
                <w:sz w:val="28"/>
                <w:szCs w:val="28"/>
              </w:rPr>
            </w:pPr>
            <w:r w:rsidRPr="003753B1">
              <w:rPr>
                <w:rFonts w:ascii="Times New Roman" w:hAnsi="Times New Roman" w:cs="Times New Roman"/>
                <w:sz w:val="28"/>
                <w:szCs w:val="28"/>
              </w:rPr>
              <w:t xml:space="preserve">- средства республиканского бюджета –2 975 406,77рублей, в том числе: </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 xml:space="preserve">2022 год – 1 317 941,43рублей; </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 xml:space="preserve">2023 год – 906 548,21рублей; </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 xml:space="preserve">2024 год –271 483,18  рублей; </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2025 год – 177 833,95 рублей;</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 xml:space="preserve">2026 год – </w:t>
            </w:r>
            <w:r w:rsidRPr="003753B1">
              <w:rPr>
                <w:rFonts w:ascii="Times New Roman" w:eastAsiaTheme="minorEastAsia" w:hAnsi="Times New Roman" w:cs="Times New Roman"/>
                <w:color w:val="FF0000"/>
                <w:sz w:val="28"/>
                <w:szCs w:val="28"/>
              </w:rPr>
              <w:t>1 664 382,14,0</w:t>
            </w:r>
            <w:r w:rsidRPr="003753B1">
              <w:rPr>
                <w:rFonts w:ascii="Times New Roman" w:hAnsi="Times New Roman" w:cs="Times New Roman"/>
                <w:color w:val="FF0000"/>
                <w:sz w:val="28"/>
                <w:szCs w:val="28"/>
              </w:rPr>
              <w:t>рублей</w:t>
            </w:r>
            <w:r w:rsidRPr="003753B1">
              <w:rPr>
                <w:rFonts w:ascii="Times New Roman" w:hAnsi="Times New Roman" w:cs="Times New Roman"/>
                <w:sz w:val="28"/>
                <w:szCs w:val="28"/>
              </w:rPr>
              <w:t>;</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2027 год –140 500,00 рублей;</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2028 год- 140 500,00 рублей.</w:t>
            </w:r>
          </w:p>
          <w:p w:rsidR="003753B1" w:rsidRPr="003753B1" w:rsidRDefault="003753B1" w:rsidP="00A97251">
            <w:pPr>
              <w:tabs>
                <w:tab w:val="left" w:pos="407"/>
              </w:tabs>
              <w:rPr>
                <w:rFonts w:ascii="Times New Roman" w:hAnsi="Times New Roman" w:cs="Times New Roman"/>
                <w:sz w:val="28"/>
                <w:szCs w:val="28"/>
              </w:rPr>
            </w:pPr>
            <w:r w:rsidRPr="003753B1">
              <w:rPr>
                <w:rFonts w:ascii="Times New Roman" w:hAnsi="Times New Roman" w:cs="Times New Roman"/>
                <w:sz w:val="28"/>
                <w:szCs w:val="28"/>
              </w:rPr>
              <w:t xml:space="preserve">- средства федерального бюджета- </w:t>
            </w:r>
            <w:r w:rsidRPr="003753B1">
              <w:rPr>
                <w:rFonts w:ascii="Times New Roman" w:eastAsiaTheme="minorEastAsia" w:hAnsi="Times New Roman" w:cs="Times New Roman"/>
                <w:color w:val="FF0000"/>
                <w:sz w:val="28"/>
                <w:szCs w:val="28"/>
              </w:rPr>
              <w:t>4 581 268,89</w:t>
            </w:r>
            <w:r w:rsidRPr="003753B1">
              <w:rPr>
                <w:rFonts w:ascii="Times New Roman" w:hAnsi="Times New Roman" w:cs="Times New Roman"/>
                <w:sz w:val="28"/>
                <w:szCs w:val="28"/>
              </w:rPr>
              <w:t>рублей, в том числе:</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 xml:space="preserve">2022 год – 0,00 рублей; </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 xml:space="preserve">2023 год – 0,00 рублей; </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 xml:space="preserve">2024 год – </w:t>
            </w:r>
            <w:r w:rsidRPr="003753B1">
              <w:rPr>
                <w:rFonts w:ascii="Times New Roman" w:eastAsiaTheme="minorEastAsia" w:hAnsi="Times New Roman" w:cs="Times New Roman"/>
                <w:sz w:val="28"/>
                <w:szCs w:val="28"/>
              </w:rPr>
              <w:t xml:space="preserve">416 747,99 </w:t>
            </w:r>
            <w:r w:rsidRPr="003753B1">
              <w:rPr>
                <w:rFonts w:ascii="Times New Roman" w:hAnsi="Times New Roman" w:cs="Times New Roman"/>
                <w:sz w:val="28"/>
                <w:szCs w:val="28"/>
              </w:rPr>
              <w:t xml:space="preserve">рублей; </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 xml:space="preserve">2025 год –  140 088,73 рублей; </w:t>
            </w:r>
          </w:p>
          <w:p w:rsidR="003753B1" w:rsidRPr="003753B1" w:rsidRDefault="003753B1" w:rsidP="00A97251">
            <w:pPr>
              <w:widowControl w:val="0"/>
              <w:tabs>
                <w:tab w:val="left" w:pos="851"/>
                <w:tab w:val="left" w:pos="993"/>
              </w:tabs>
              <w:autoSpaceDE w:val="0"/>
              <w:autoSpaceDN w:val="0"/>
              <w:adjustRightInd w:val="0"/>
              <w:rPr>
                <w:rFonts w:ascii="Times New Roman" w:hAnsi="Times New Roman" w:cs="Times New Roman"/>
                <w:sz w:val="28"/>
                <w:szCs w:val="28"/>
              </w:rPr>
            </w:pPr>
            <w:r w:rsidRPr="003753B1">
              <w:rPr>
                <w:rFonts w:ascii="Times New Roman" w:hAnsi="Times New Roman" w:cs="Times New Roman"/>
                <w:sz w:val="28"/>
                <w:szCs w:val="28"/>
              </w:rPr>
              <w:t xml:space="preserve">2026 год </w:t>
            </w:r>
            <w:r w:rsidRPr="003753B1">
              <w:rPr>
                <w:rFonts w:ascii="Times New Roman" w:hAnsi="Times New Roman" w:cs="Times New Roman"/>
                <w:color w:val="FF0000"/>
                <w:sz w:val="28"/>
                <w:szCs w:val="28"/>
              </w:rPr>
              <w:t>– 4 024432,17 рублей;</w:t>
            </w:r>
          </w:p>
          <w:p w:rsidR="003753B1" w:rsidRPr="003753B1" w:rsidRDefault="003753B1" w:rsidP="00A97251">
            <w:pPr>
              <w:tabs>
                <w:tab w:val="left" w:pos="407"/>
              </w:tabs>
              <w:jc w:val="both"/>
              <w:rPr>
                <w:rFonts w:ascii="Times New Roman" w:hAnsi="Times New Roman" w:cs="Times New Roman"/>
                <w:sz w:val="28"/>
                <w:szCs w:val="28"/>
              </w:rPr>
            </w:pPr>
            <w:r w:rsidRPr="003753B1">
              <w:rPr>
                <w:rFonts w:ascii="Times New Roman" w:hAnsi="Times New Roman" w:cs="Times New Roman"/>
                <w:sz w:val="28"/>
                <w:szCs w:val="28"/>
              </w:rPr>
              <w:t xml:space="preserve">2027 год– </w:t>
            </w:r>
            <w:r w:rsidRPr="003753B1">
              <w:rPr>
                <w:rFonts w:ascii="Times New Roman" w:eastAsiaTheme="minorEastAsia" w:hAnsi="Times New Roman" w:cs="Times New Roman"/>
                <w:sz w:val="28"/>
                <w:szCs w:val="28"/>
              </w:rPr>
              <w:t xml:space="preserve">0,00 </w:t>
            </w:r>
            <w:r w:rsidRPr="003753B1">
              <w:rPr>
                <w:rFonts w:ascii="Times New Roman" w:hAnsi="Times New Roman" w:cs="Times New Roman"/>
                <w:sz w:val="28"/>
                <w:szCs w:val="28"/>
              </w:rPr>
              <w:t>рублей;</w:t>
            </w:r>
          </w:p>
          <w:p w:rsidR="003753B1" w:rsidRPr="003753B1" w:rsidRDefault="003753B1" w:rsidP="00A97251">
            <w:pPr>
              <w:tabs>
                <w:tab w:val="left" w:pos="407"/>
              </w:tabs>
              <w:jc w:val="both"/>
              <w:rPr>
                <w:rFonts w:ascii="Times New Roman" w:hAnsi="Times New Roman" w:cs="Times New Roman"/>
                <w:sz w:val="28"/>
                <w:szCs w:val="28"/>
              </w:rPr>
            </w:pPr>
            <w:r w:rsidRPr="003753B1">
              <w:rPr>
                <w:rFonts w:ascii="Times New Roman" w:hAnsi="Times New Roman" w:cs="Times New Roman"/>
                <w:sz w:val="28"/>
                <w:szCs w:val="28"/>
              </w:rPr>
              <w:t>2028 год- 0,00 рублей.</w:t>
            </w:r>
          </w:p>
          <w:p w:rsidR="003753B1" w:rsidRPr="003753B1" w:rsidRDefault="003753B1" w:rsidP="00A97251">
            <w:pPr>
              <w:tabs>
                <w:tab w:val="left" w:pos="407"/>
              </w:tabs>
              <w:jc w:val="both"/>
              <w:rPr>
                <w:rFonts w:ascii="Times New Roman" w:hAnsi="Times New Roman" w:cs="Times New Roman"/>
                <w:sz w:val="28"/>
                <w:szCs w:val="28"/>
              </w:rPr>
            </w:pPr>
            <w:r w:rsidRPr="003753B1">
              <w:rPr>
                <w:rFonts w:ascii="Times New Roman" w:hAnsi="Times New Roman" w:cs="Times New Roman"/>
                <w:sz w:val="28"/>
                <w:szCs w:val="28"/>
              </w:rPr>
              <w:t xml:space="preserve">-средствагосударственных   внебюджетных фондов </w:t>
            </w:r>
            <w:r w:rsidRPr="003753B1">
              <w:rPr>
                <w:rFonts w:ascii="Times New Roman" w:hAnsi="Times New Roman" w:cs="Times New Roman"/>
                <w:sz w:val="28"/>
                <w:szCs w:val="28"/>
              </w:rPr>
              <w:noBreakHyphen/>
              <w:t xml:space="preserve"> 0,00  рублей;</w:t>
            </w:r>
          </w:p>
          <w:p w:rsidR="003753B1" w:rsidRPr="003753B1" w:rsidRDefault="003753B1" w:rsidP="00A97251">
            <w:pPr>
              <w:tabs>
                <w:tab w:val="left" w:pos="407"/>
              </w:tabs>
              <w:jc w:val="both"/>
              <w:rPr>
                <w:rFonts w:ascii="Times New Roman" w:hAnsi="Times New Roman" w:cs="Times New Roman"/>
                <w:sz w:val="28"/>
                <w:szCs w:val="28"/>
              </w:rPr>
            </w:pPr>
            <w:r w:rsidRPr="003753B1">
              <w:rPr>
                <w:rFonts w:ascii="Times New Roman" w:hAnsi="Times New Roman" w:cs="Times New Roman"/>
                <w:sz w:val="28"/>
                <w:szCs w:val="28"/>
              </w:rPr>
              <w:t>-средства от приносящей доход деятельности – 0,00  рублей;</w:t>
            </w:r>
          </w:p>
          <w:p w:rsidR="003753B1" w:rsidRPr="003753B1" w:rsidRDefault="003753B1" w:rsidP="00A97251">
            <w:pPr>
              <w:widowControl w:val="0"/>
              <w:tabs>
                <w:tab w:val="left" w:pos="851"/>
                <w:tab w:val="left" w:pos="993"/>
              </w:tabs>
              <w:autoSpaceDE w:val="0"/>
              <w:autoSpaceDN w:val="0"/>
              <w:adjustRightInd w:val="0"/>
              <w:jc w:val="both"/>
              <w:rPr>
                <w:rFonts w:ascii="Times New Roman" w:hAnsi="Times New Roman" w:cs="Times New Roman"/>
                <w:sz w:val="28"/>
                <w:szCs w:val="28"/>
              </w:rPr>
            </w:pPr>
            <w:r w:rsidRPr="003753B1">
              <w:rPr>
                <w:rFonts w:ascii="Times New Roman" w:hAnsi="Times New Roman" w:cs="Times New Roman"/>
                <w:sz w:val="28"/>
                <w:szCs w:val="28"/>
              </w:rPr>
              <w:t>-прочие внебюджетные источники-0,00 рублей.</w:t>
            </w:r>
          </w:p>
        </w:tc>
      </w:tr>
    </w:tbl>
    <w:p w:rsidR="003753B1" w:rsidRPr="003753B1" w:rsidRDefault="003753B1" w:rsidP="003753B1">
      <w:pPr>
        <w:pStyle w:val="ConsPlusNormal"/>
        <w:ind w:firstLine="567"/>
        <w:jc w:val="both"/>
        <w:rPr>
          <w:rFonts w:ascii="Times New Roman" w:hAnsi="Times New Roman"/>
          <w:sz w:val="28"/>
          <w:szCs w:val="28"/>
        </w:rPr>
      </w:pPr>
      <w:r w:rsidRPr="003753B1">
        <w:rPr>
          <w:rFonts w:ascii="Times New Roman" w:hAnsi="Times New Roman"/>
          <w:sz w:val="28"/>
          <w:szCs w:val="28"/>
        </w:rPr>
        <w:lastRenderedPageBreak/>
        <w:t>2)</w:t>
      </w:r>
      <w:r w:rsidRPr="003753B1">
        <w:rPr>
          <w:rFonts w:ascii="Times New Roman" w:hAnsi="Times New Roman"/>
          <w:iCs/>
          <w:sz w:val="28"/>
          <w:szCs w:val="28"/>
        </w:rPr>
        <w:t xml:space="preserve"> таблицу  3 «И</w:t>
      </w:r>
      <w:r w:rsidRPr="003753B1">
        <w:rPr>
          <w:rFonts w:ascii="Times New Roman" w:hAnsi="Times New Roman"/>
          <w:sz w:val="28"/>
          <w:szCs w:val="28"/>
        </w:rPr>
        <w:t xml:space="preserve">нформация по финансовому обеспечению муниципальной программы за счет средств бюджета муниципального образования (с учетом средств межбюджетных трансфертов) </w:t>
      </w:r>
      <w:r w:rsidRPr="003753B1">
        <w:rPr>
          <w:rFonts w:ascii="Times New Roman" w:hAnsi="Times New Roman"/>
          <w:iCs/>
          <w:sz w:val="28"/>
          <w:szCs w:val="28"/>
        </w:rPr>
        <w:t xml:space="preserve">муниципальной программы </w:t>
      </w:r>
      <w:r w:rsidRPr="003753B1">
        <w:rPr>
          <w:rFonts w:ascii="Times New Roman" w:hAnsi="Times New Roman"/>
          <w:bCs/>
          <w:sz w:val="28"/>
          <w:szCs w:val="28"/>
        </w:rPr>
        <w:t>«Управление муниципальным имуществом»</w:t>
      </w:r>
      <w:r w:rsidRPr="003753B1">
        <w:rPr>
          <w:rFonts w:ascii="Times New Roman" w:hAnsi="Times New Roman"/>
          <w:sz w:val="28"/>
          <w:szCs w:val="28"/>
        </w:rPr>
        <w:t>изложить в  редакции согласно приложению 1;</w:t>
      </w:r>
    </w:p>
    <w:p w:rsidR="003753B1" w:rsidRPr="003753B1" w:rsidRDefault="003753B1" w:rsidP="003753B1">
      <w:pPr>
        <w:ind w:firstLine="567"/>
        <w:jc w:val="both"/>
        <w:rPr>
          <w:rFonts w:ascii="Times New Roman" w:hAnsi="Times New Roman" w:cs="Times New Roman"/>
          <w:sz w:val="28"/>
          <w:szCs w:val="28"/>
        </w:rPr>
      </w:pPr>
      <w:r w:rsidRPr="003753B1">
        <w:rPr>
          <w:rFonts w:ascii="Times New Roman" w:hAnsi="Times New Roman" w:cs="Times New Roman"/>
          <w:sz w:val="28"/>
          <w:szCs w:val="28"/>
        </w:rPr>
        <w:lastRenderedPageBreak/>
        <w:t>3)</w:t>
      </w:r>
      <w:r w:rsidRPr="003753B1">
        <w:rPr>
          <w:rFonts w:ascii="Times New Roman" w:hAnsi="Times New Roman" w:cs="Times New Roman"/>
          <w:sz w:val="28"/>
          <w:szCs w:val="24"/>
        </w:rPr>
        <w:t>таблицу  4</w:t>
      </w:r>
      <w:bookmarkStart w:id="2" w:name="P532"/>
      <w:bookmarkEnd w:id="2"/>
      <w:r w:rsidRPr="003753B1">
        <w:rPr>
          <w:rFonts w:ascii="Times New Roman" w:hAnsi="Times New Roman" w:cs="Times New Roman"/>
          <w:sz w:val="24"/>
          <w:szCs w:val="24"/>
        </w:rPr>
        <w:t xml:space="preserve"> «</w:t>
      </w:r>
      <w:r w:rsidRPr="003753B1">
        <w:rPr>
          <w:rFonts w:ascii="Times New Roman" w:hAnsi="Times New Roman" w:cs="Times New Roman"/>
          <w:sz w:val="28"/>
          <w:szCs w:val="28"/>
        </w:rPr>
        <w:t xml:space="preserve">Ресурсное обеспечение и прогнозная (справочная) оценка расходов на реализацию основных мероприятий муниципальной программы </w:t>
      </w:r>
      <w:r w:rsidRPr="003753B1">
        <w:rPr>
          <w:rFonts w:ascii="Times New Roman" w:hAnsi="Times New Roman" w:cs="Times New Roman"/>
          <w:bCs/>
          <w:sz w:val="28"/>
          <w:szCs w:val="28"/>
        </w:rPr>
        <w:t>«Управление муниципальным имуществом»</w:t>
      </w:r>
      <w:r w:rsidRPr="003753B1">
        <w:rPr>
          <w:rFonts w:ascii="Times New Roman" w:hAnsi="Times New Roman" w:cs="Times New Roman"/>
          <w:sz w:val="28"/>
          <w:szCs w:val="28"/>
        </w:rPr>
        <w:t>из различных источников финансированияизложить в редакции согласно приложению 2.</w:t>
      </w:r>
    </w:p>
    <w:p w:rsidR="003753B1" w:rsidRPr="003753B1" w:rsidRDefault="003753B1" w:rsidP="003753B1">
      <w:pPr>
        <w:pStyle w:val="ConsPlusNormal"/>
        <w:ind w:firstLine="567"/>
        <w:jc w:val="both"/>
        <w:outlineLvl w:val="1"/>
        <w:rPr>
          <w:rFonts w:ascii="Times New Roman" w:hAnsi="Times New Roman"/>
          <w:sz w:val="28"/>
          <w:szCs w:val="28"/>
        </w:rPr>
      </w:pPr>
      <w:r w:rsidRPr="003753B1">
        <w:rPr>
          <w:rFonts w:ascii="Times New Roman" w:hAnsi="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rsidR="003753B1" w:rsidRPr="003753B1" w:rsidRDefault="003753B1" w:rsidP="003753B1">
      <w:pPr>
        <w:pStyle w:val="ConsPlusNormal"/>
        <w:outlineLvl w:val="1"/>
        <w:rPr>
          <w:rFonts w:ascii="Times New Roman" w:hAnsi="Times New Roman"/>
          <w:sz w:val="28"/>
          <w:szCs w:val="28"/>
        </w:rPr>
      </w:pPr>
    </w:p>
    <w:p w:rsidR="003753B1" w:rsidRPr="003753B1" w:rsidRDefault="003753B1" w:rsidP="003753B1">
      <w:pPr>
        <w:rPr>
          <w:rFonts w:ascii="Times New Roman" w:hAnsi="Times New Roman" w:cs="Times New Roman"/>
          <w:sz w:val="28"/>
          <w:szCs w:val="28"/>
        </w:rPr>
      </w:pPr>
      <w:r w:rsidRPr="003753B1">
        <w:rPr>
          <w:rFonts w:ascii="Times New Roman" w:hAnsi="Times New Roman" w:cs="Times New Roman"/>
          <w:sz w:val="28"/>
          <w:szCs w:val="28"/>
        </w:rPr>
        <w:t>Глава МР «Усть-Куломский»  –</w:t>
      </w:r>
    </w:p>
    <w:p w:rsidR="003753B1" w:rsidRPr="003753B1" w:rsidRDefault="003753B1" w:rsidP="003753B1">
      <w:pPr>
        <w:rPr>
          <w:rFonts w:ascii="Times New Roman" w:hAnsi="Times New Roman" w:cs="Times New Roman"/>
          <w:sz w:val="28"/>
          <w:szCs w:val="28"/>
        </w:rPr>
      </w:pPr>
      <w:r w:rsidRPr="003753B1">
        <w:rPr>
          <w:rFonts w:ascii="Times New Roman" w:hAnsi="Times New Roman" w:cs="Times New Roman"/>
          <w:sz w:val="28"/>
          <w:szCs w:val="28"/>
        </w:rPr>
        <w:t>руководитель администрации района                                                  С.В. Рубан</w:t>
      </w:r>
    </w:p>
    <w:p w:rsidR="003753B1" w:rsidRPr="003753B1" w:rsidRDefault="003753B1" w:rsidP="003753B1">
      <w:pPr>
        <w:tabs>
          <w:tab w:val="left" w:pos="-392"/>
        </w:tabs>
        <w:jc w:val="right"/>
        <w:rPr>
          <w:rFonts w:ascii="Times New Roman" w:hAnsi="Times New Roman" w:cs="Times New Roman"/>
          <w:b/>
          <w:sz w:val="14"/>
          <w:szCs w:val="14"/>
        </w:rPr>
      </w:pPr>
    </w:p>
    <w:p w:rsidR="003753B1" w:rsidRPr="003753B1" w:rsidRDefault="003753B1" w:rsidP="003753B1">
      <w:pPr>
        <w:autoSpaceDE w:val="0"/>
        <w:autoSpaceDN w:val="0"/>
        <w:adjustRightInd w:val="0"/>
        <w:jc w:val="center"/>
        <w:rPr>
          <w:rFonts w:ascii="Times New Roman" w:hAnsi="Times New Roman" w:cs="Times New Roman"/>
          <w:sz w:val="28"/>
          <w:szCs w:val="28"/>
        </w:rPr>
      </w:pPr>
    </w:p>
    <w:p w:rsidR="006E31EE" w:rsidRPr="003753B1" w:rsidRDefault="006E31EE" w:rsidP="006E31EE">
      <w:pPr>
        <w:spacing w:after="0" w:line="240" w:lineRule="auto"/>
        <w:rPr>
          <w:rFonts w:ascii="Times New Roman" w:eastAsia="Times New Roman" w:hAnsi="Times New Roman" w:cs="Times New Roman"/>
          <w:b/>
          <w:sz w:val="28"/>
        </w:rPr>
      </w:pPr>
    </w:p>
    <w:p w:rsidR="006E31EE" w:rsidRPr="003753B1" w:rsidRDefault="006E31EE" w:rsidP="006E31EE">
      <w:pPr>
        <w:spacing w:after="0" w:line="240" w:lineRule="auto"/>
        <w:rPr>
          <w:rFonts w:ascii="Times New Roman" w:eastAsia="Times New Roman" w:hAnsi="Times New Roman" w:cs="Times New Roman"/>
          <w:b/>
          <w:sz w:val="28"/>
        </w:rPr>
      </w:pPr>
    </w:p>
    <w:p w:rsidR="006E31EE" w:rsidRPr="003753B1" w:rsidRDefault="006E31EE" w:rsidP="006E31EE">
      <w:pPr>
        <w:spacing w:after="0" w:line="240" w:lineRule="auto"/>
        <w:rPr>
          <w:rFonts w:ascii="Times New Roman" w:eastAsia="Times New Roman" w:hAnsi="Times New Roman" w:cs="Times New Roman"/>
          <w:b/>
          <w:sz w:val="28"/>
        </w:rPr>
      </w:pPr>
    </w:p>
    <w:p w:rsidR="006E31EE" w:rsidRPr="003753B1" w:rsidRDefault="006E31EE" w:rsidP="006E31EE">
      <w:pPr>
        <w:spacing w:after="0" w:line="240" w:lineRule="auto"/>
        <w:rPr>
          <w:rFonts w:ascii="Times New Roman" w:eastAsia="Times New Roman" w:hAnsi="Times New Roman" w:cs="Times New Roman"/>
          <w:b/>
          <w:sz w:val="28"/>
        </w:rPr>
      </w:pPr>
    </w:p>
    <w:p w:rsidR="006E31EE" w:rsidRPr="003753B1" w:rsidRDefault="006E31EE" w:rsidP="006E31EE">
      <w:pPr>
        <w:spacing w:after="0" w:line="240" w:lineRule="auto"/>
        <w:rPr>
          <w:rFonts w:ascii="Times New Roman" w:eastAsia="Times New Roman" w:hAnsi="Times New Roman" w:cs="Times New Roman"/>
          <w:b/>
          <w:sz w:val="28"/>
        </w:rPr>
      </w:pPr>
    </w:p>
    <w:p w:rsidR="006E31EE" w:rsidRPr="003753B1"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3753B1">
      <w:pPr>
        <w:pStyle w:val="ConsPlusNormal"/>
        <w:jc w:val="right"/>
        <w:rPr>
          <w:rFonts w:ascii="Times New Roman" w:hAnsi="Times New Roman"/>
          <w:color w:val="000000" w:themeColor="text1"/>
          <w:sz w:val="24"/>
          <w:szCs w:val="24"/>
        </w:rPr>
        <w:sectPr w:rsidR="003753B1" w:rsidSect="006745DA">
          <w:pgSz w:w="11906" w:h="16838"/>
          <w:pgMar w:top="1134" w:right="850" w:bottom="1134" w:left="1701" w:header="708" w:footer="708" w:gutter="0"/>
          <w:cols w:space="708"/>
          <w:docGrid w:linePitch="360"/>
        </w:sectPr>
      </w:pPr>
    </w:p>
    <w:p w:rsidR="003753B1" w:rsidRDefault="003753B1" w:rsidP="003753B1">
      <w:pPr>
        <w:pStyle w:val="ConsPlusNormal"/>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Утверждено</w:t>
      </w:r>
    </w:p>
    <w:p w:rsidR="003753B1" w:rsidRPr="00AC69A6" w:rsidRDefault="003753B1" w:rsidP="003753B1">
      <w:pPr>
        <w:pStyle w:val="ConsPlusNormal"/>
        <w:jc w:val="right"/>
        <w:rPr>
          <w:rFonts w:ascii="Times New Roman" w:hAnsi="Times New Roman"/>
          <w:color w:val="000000" w:themeColor="text1"/>
          <w:sz w:val="24"/>
          <w:szCs w:val="24"/>
        </w:rPr>
      </w:pPr>
      <w:r w:rsidRPr="00AC69A6">
        <w:rPr>
          <w:rFonts w:ascii="Times New Roman" w:hAnsi="Times New Roman"/>
          <w:color w:val="000000" w:themeColor="text1"/>
          <w:sz w:val="24"/>
          <w:szCs w:val="24"/>
        </w:rPr>
        <w:t>постановление</w:t>
      </w:r>
      <w:r>
        <w:rPr>
          <w:rFonts w:ascii="Times New Roman" w:hAnsi="Times New Roman"/>
          <w:color w:val="000000" w:themeColor="text1"/>
          <w:sz w:val="24"/>
          <w:szCs w:val="24"/>
        </w:rPr>
        <w:t>м</w:t>
      </w:r>
      <w:r w:rsidRPr="00AC69A6">
        <w:rPr>
          <w:rFonts w:ascii="Times New Roman" w:hAnsi="Times New Roman"/>
          <w:color w:val="000000" w:themeColor="text1"/>
          <w:sz w:val="24"/>
          <w:szCs w:val="24"/>
        </w:rPr>
        <w:t xml:space="preserve"> администрации</w:t>
      </w:r>
    </w:p>
    <w:p w:rsidR="003753B1" w:rsidRDefault="003753B1" w:rsidP="003753B1">
      <w:pPr>
        <w:pStyle w:val="ConsPlusNormal"/>
        <w:jc w:val="right"/>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 МР «Усть-Куломский» </w:t>
      </w:r>
    </w:p>
    <w:p w:rsidR="003753B1" w:rsidRPr="00AC69A6" w:rsidRDefault="003753B1" w:rsidP="003753B1">
      <w:pPr>
        <w:pStyle w:val="ConsPlusNormal"/>
        <w:jc w:val="right"/>
        <w:rPr>
          <w:rFonts w:ascii="Times New Roman" w:hAnsi="Times New Roman"/>
          <w:color w:val="000000" w:themeColor="text1"/>
          <w:sz w:val="24"/>
          <w:szCs w:val="24"/>
        </w:rPr>
      </w:pPr>
      <w:r>
        <w:rPr>
          <w:rFonts w:ascii="Times New Roman" w:hAnsi="Times New Roman"/>
          <w:color w:val="000000" w:themeColor="text1"/>
          <w:sz w:val="24"/>
          <w:szCs w:val="24"/>
        </w:rPr>
        <w:t>от 22.05.2026 г. № 737</w:t>
      </w:r>
    </w:p>
    <w:p w:rsidR="003753B1" w:rsidRPr="00AC69A6" w:rsidRDefault="003753B1" w:rsidP="003753B1">
      <w:pPr>
        <w:pStyle w:val="ConsPlusNormal"/>
        <w:jc w:val="right"/>
        <w:rPr>
          <w:rFonts w:ascii="Times New Roman" w:hAnsi="Times New Roman"/>
          <w:color w:val="000000" w:themeColor="text1"/>
          <w:sz w:val="24"/>
          <w:szCs w:val="24"/>
        </w:rPr>
      </w:pPr>
      <w:r w:rsidRPr="00AC69A6">
        <w:rPr>
          <w:rFonts w:ascii="Times New Roman" w:hAnsi="Times New Roman"/>
          <w:color w:val="000000" w:themeColor="text1"/>
          <w:sz w:val="24"/>
          <w:szCs w:val="24"/>
        </w:rPr>
        <w:t>(Приложение 1)</w:t>
      </w:r>
    </w:p>
    <w:p w:rsidR="003753B1" w:rsidRPr="00AC69A6" w:rsidRDefault="003753B1" w:rsidP="003753B1">
      <w:pPr>
        <w:pStyle w:val="ConsPlusNormal"/>
        <w:jc w:val="right"/>
        <w:outlineLvl w:val="1"/>
        <w:rPr>
          <w:rFonts w:ascii="Times New Roman" w:hAnsi="Times New Roman"/>
          <w:color w:val="000000" w:themeColor="text1"/>
          <w:sz w:val="24"/>
          <w:szCs w:val="24"/>
        </w:rPr>
      </w:pPr>
      <w:r w:rsidRPr="00AC69A6">
        <w:rPr>
          <w:rFonts w:ascii="Times New Roman" w:hAnsi="Times New Roman"/>
          <w:color w:val="000000" w:themeColor="text1"/>
          <w:sz w:val="24"/>
          <w:szCs w:val="24"/>
        </w:rPr>
        <w:t>таблица  3</w:t>
      </w:r>
    </w:p>
    <w:p w:rsidR="003753B1" w:rsidRPr="00AC69A6" w:rsidRDefault="003753B1" w:rsidP="003753B1">
      <w:pPr>
        <w:pStyle w:val="ConsPlusNormal"/>
        <w:jc w:val="center"/>
        <w:rPr>
          <w:rFonts w:ascii="Times New Roman" w:hAnsi="Times New Roman"/>
          <w:b/>
          <w:color w:val="000000" w:themeColor="text1"/>
          <w:sz w:val="24"/>
          <w:szCs w:val="24"/>
        </w:rPr>
      </w:pPr>
      <w:r w:rsidRPr="00AC69A6">
        <w:rPr>
          <w:rFonts w:ascii="Times New Roman" w:hAnsi="Times New Roman"/>
          <w:b/>
          <w:iCs/>
          <w:color w:val="000000" w:themeColor="text1"/>
          <w:sz w:val="24"/>
          <w:szCs w:val="24"/>
        </w:rPr>
        <w:t>И</w:t>
      </w:r>
      <w:r w:rsidRPr="00AC69A6">
        <w:rPr>
          <w:rFonts w:ascii="Times New Roman" w:hAnsi="Times New Roman"/>
          <w:b/>
          <w:color w:val="000000" w:themeColor="text1"/>
          <w:sz w:val="24"/>
          <w:szCs w:val="24"/>
        </w:rPr>
        <w:t xml:space="preserve">нформация по финансовому обеспечению муниципальной программы за счет средств бюджета </w:t>
      </w:r>
    </w:p>
    <w:p w:rsidR="003753B1" w:rsidRPr="00AC69A6" w:rsidRDefault="003753B1" w:rsidP="003753B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 xml:space="preserve">муниципального образования (с учетом средств межбюджетных трансфертов) </w:t>
      </w:r>
    </w:p>
    <w:p w:rsidR="003753B1" w:rsidRPr="00AC69A6" w:rsidRDefault="003753B1" w:rsidP="003753B1">
      <w:pPr>
        <w:pStyle w:val="ConsPlusNormal"/>
        <w:jc w:val="center"/>
        <w:rPr>
          <w:rFonts w:ascii="Times New Roman" w:hAnsi="Times New Roman"/>
          <w:b/>
          <w:color w:val="000000" w:themeColor="text1"/>
          <w:sz w:val="24"/>
          <w:szCs w:val="24"/>
        </w:rPr>
      </w:pPr>
      <w:r w:rsidRPr="00AC69A6">
        <w:rPr>
          <w:rFonts w:ascii="Times New Roman" w:hAnsi="Times New Roman"/>
          <w:b/>
          <w:iCs/>
          <w:color w:val="000000" w:themeColor="text1"/>
          <w:sz w:val="24"/>
          <w:szCs w:val="24"/>
        </w:rPr>
        <w:t xml:space="preserve">муниципальной программы </w:t>
      </w:r>
      <w:r w:rsidRPr="00AC69A6">
        <w:rPr>
          <w:rFonts w:ascii="Times New Roman" w:hAnsi="Times New Roman"/>
          <w:b/>
          <w:bCs/>
          <w:color w:val="000000" w:themeColor="text1"/>
          <w:sz w:val="24"/>
          <w:szCs w:val="24"/>
        </w:rPr>
        <w:t>«Управление муниципальным имуществом»</w:t>
      </w:r>
    </w:p>
    <w:tbl>
      <w:tblPr>
        <w:tblW w:w="15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6"/>
        <w:gridCol w:w="1509"/>
        <w:gridCol w:w="1558"/>
        <w:gridCol w:w="1558"/>
        <w:gridCol w:w="1276"/>
        <w:gridCol w:w="1417"/>
        <w:gridCol w:w="1559"/>
        <w:gridCol w:w="1558"/>
        <w:gridCol w:w="1417"/>
        <w:gridCol w:w="1276"/>
        <w:gridCol w:w="19"/>
        <w:gridCol w:w="15"/>
        <w:gridCol w:w="15"/>
        <w:gridCol w:w="15"/>
        <w:gridCol w:w="1217"/>
        <w:gridCol w:w="149"/>
      </w:tblGrid>
      <w:tr w:rsidR="003753B1" w:rsidRPr="00AC69A6" w:rsidTr="00A97251">
        <w:trPr>
          <w:gridAfter w:val="1"/>
          <w:wAfter w:w="149" w:type="dxa"/>
          <w:tblHeader/>
        </w:trPr>
        <w:tc>
          <w:tcPr>
            <w:tcW w:w="1246" w:type="dxa"/>
            <w:vMerge w:val="restart"/>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Статус</w:t>
            </w:r>
          </w:p>
        </w:tc>
        <w:tc>
          <w:tcPr>
            <w:tcW w:w="1509" w:type="dxa"/>
            <w:vMerge w:val="restart"/>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Наименов</w:t>
            </w:r>
            <w:r w:rsidRPr="00AC69A6">
              <w:rPr>
                <w:rFonts w:ascii="Times New Roman" w:hAnsi="Times New Roman"/>
                <w:b/>
                <w:color w:val="000000" w:themeColor="text1"/>
                <w:sz w:val="24"/>
                <w:szCs w:val="24"/>
              </w:rPr>
              <w:t>а</w:t>
            </w:r>
            <w:r w:rsidRPr="00AC69A6">
              <w:rPr>
                <w:rFonts w:ascii="Times New Roman" w:hAnsi="Times New Roman"/>
                <w:b/>
                <w:color w:val="000000" w:themeColor="text1"/>
                <w:sz w:val="24"/>
                <w:szCs w:val="24"/>
              </w:rPr>
              <w:t>ние мун</w:t>
            </w:r>
            <w:r w:rsidRPr="00AC69A6">
              <w:rPr>
                <w:rFonts w:ascii="Times New Roman" w:hAnsi="Times New Roman"/>
                <w:b/>
                <w:color w:val="000000" w:themeColor="text1"/>
                <w:sz w:val="24"/>
                <w:szCs w:val="24"/>
              </w:rPr>
              <w:t>и</w:t>
            </w:r>
            <w:r w:rsidRPr="00AC69A6">
              <w:rPr>
                <w:rFonts w:ascii="Times New Roman" w:hAnsi="Times New Roman"/>
                <w:b/>
                <w:color w:val="000000" w:themeColor="text1"/>
                <w:sz w:val="24"/>
                <w:szCs w:val="24"/>
              </w:rPr>
              <w:t>ципальной программы, подпр</w:t>
            </w:r>
            <w:r w:rsidRPr="00AC69A6">
              <w:rPr>
                <w:rFonts w:ascii="Times New Roman" w:hAnsi="Times New Roman"/>
                <w:b/>
                <w:color w:val="000000" w:themeColor="text1"/>
                <w:sz w:val="24"/>
                <w:szCs w:val="24"/>
              </w:rPr>
              <w:t>о</w:t>
            </w:r>
            <w:r w:rsidRPr="00AC69A6">
              <w:rPr>
                <w:rFonts w:ascii="Times New Roman" w:hAnsi="Times New Roman"/>
                <w:b/>
                <w:color w:val="000000" w:themeColor="text1"/>
                <w:sz w:val="24"/>
                <w:szCs w:val="24"/>
              </w:rPr>
              <w:t>граммы, ВЦП, основного м</w:t>
            </w:r>
            <w:r w:rsidRPr="00AC69A6">
              <w:rPr>
                <w:rFonts w:ascii="Times New Roman" w:hAnsi="Times New Roman"/>
                <w:b/>
                <w:color w:val="000000" w:themeColor="text1"/>
                <w:sz w:val="24"/>
                <w:szCs w:val="24"/>
              </w:rPr>
              <w:t>е</w:t>
            </w:r>
            <w:r w:rsidRPr="00AC69A6">
              <w:rPr>
                <w:rFonts w:ascii="Times New Roman" w:hAnsi="Times New Roman"/>
                <w:b/>
                <w:color w:val="000000" w:themeColor="text1"/>
                <w:sz w:val="24"/>
                <w:szCs w:val="24"/>
              </w:rPr>
              <w:t>роприятия</w:t>
            </w:r>
          </w:p>
        </w:tc>
        <w:tc>
          <w:tcPr>
            <w:tcW w:w="1558" w:type="dxa"/>
            <w:vMerge w:val="restart"/>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Ответстве</w:t>
            </w:r>
            <w:r w:rsidRPr="00AC69A6">
              <w:rPr>
                <w:rFonts w:ascii="Times New Roman" w:hAnsi="Times New Roman"/>
                <w:b/>
                <w:color w:val="000000" w:themeColor="text1"/>
                <w:sz w:val="24"/>
                <w:szCs w:val="24"/>
              </w:rPr>
              <w:t>н</w:t>
            </w:r>
            <w:r w:rsidRPr="00AC69A6">
              <w:rPr>
                <w:rFonts w:ascii="Times New Roman" w:hAnsi="Times New Roman"/>
                <w:b/>
                <w:color w:val="000000" w:themeColor="text1"/>
                <w:sz w:val="24"/>
                <w:szCs w:val="24"/>
              </w:rPr>
              <w:t>ный испо</w:t>
            </w:r>
            <w:r w:rsidRPr="00AC69A6">
              <w:rPr>
                <w:rFonts w:ascii="Times New Roman" w:hAnsi="Times New Roman"/>
                <w:b/>
                <w:color w:val="000000" w:themeColor="text1"/>
                <w:sz w:val="24"/>
                <w:szCs w:val="24"/>
              </w:rPr>
              <w:t>л</w:t>
            </w:r>
            <w:r w:rsidRPr="00AC69A6">
              <w:rPr>
                <w:rFonts w:ascii="Times New Roman" w:hAnsi="Times New Roman"/>
                <w:b/>
                <w:color w:val="000000" w:themeColor="text1"/>
                <w:sz w:val="24"/>
                <w:szCs w:val="24"/>
              </w:rPr>
              <w:t>нитель, с</w:t>
            </w:r>
            <w:r w:rsidRPr="00AC69A6">
              <w:rPr>
                <w:rFonts w:ascii="Times New Roman" w:hAnsi="Times New Roman"/>
                <w:b/>
                <w:color w:val="000000" w:themeColor="text1"/>
                <w:sz w:val="24"/>
                <w:szCs w:val="24"/>
              </w:rPr>
              <w:t>о</w:t>
            </w:r>
            <w:r w:rsidRPr="00AC69A6">
              <w:rPr>
                <w:rFonts w:ascii="Times New Roman" w:hAnsi="Times New Roman"/>
                <w:b/>
                <w:color w:val="000000" w:themeColor="text1"/>
                <w:sz w:val="24"/>
                <w:szCs w:val="24"/>
              </w:rPr>
              <w:t>исполнители</w:t>
            </w:r>
          </w:p>
        </w:tc>
        <w:tc>
          <w:tcPr>
            <w:tcW w:w="11342" w:type="dxa"/>
            <w:gridSpan w:val="12"/>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Расходы, руб.</w:t>
            </w:r>
          </w:p>
        </w:tc>
      </w:tr>
      <w:tr w:rsidR="003753B1" w:rsidRPr="00AC69A6" w:rsidTr="00A97251">
        <w:trPr>
          <w:gridAfter w:val="1"/>
          <w:wAfter w:w="149" w:type="dxa"/>
          <w:tblHeader/>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3753B1" w:rsidRPr="00AC69A6" w:rsidRDefault="003753B1" w:rsidP="00A97251">
            <w:pPr>
              <w:rPr>
                <w:b/>
                <w:color w:val="000000" w:themeColor="text1"/>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3753B1" w:rsidRPr="00AC69A6" w:rsidRDefault="003753B1" w:rsidP="00A97251">
            <w:pPr>
              <w:rPr>
                <w:b/>
                <w:color w:val="000000" w:themeColor="text1"/>
                <w:sz w:val="24"/>
                <w:szCs w:val="24"/>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3753B1" w:rsidRPr="00AC69A6" w:rsidRDefault="003753B1" w:rsidP="00A97251">
            <w:pPr>
              <w:rPr>
                <w:b/>
                <w:color w:val="000000" w:themeColor="text1"/>
                <w:sz w:val="24"/>
                <w:szCs w:val="24"/>
              </w:rPr>
            </w:pP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 xml:space="preserve">Всего </w:t>
            </w:r>
          </w:p>
        </w:tc>
        <w:tc>
          <w:tcPr>
            <w:tcW w:w="1276"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2022</w:t>
            </w:r>
          </w:p>
        </w:tc>
        <w:tc>
          <w:tcPr>
            <w:tcW w:w="1417" w:type="dxa"/>
            <w:tcBorders>
              <w:top w:val="single" w:sz="4" w:space="0" w:color="auto"/>
              <w:left w:val="single" w:sz="4" w:space="0" w:color="auto"/>
              <w:bottom w:val="single" w:sz="4" w:space="0" w:color="auto"/>
              <w:right w:val="single" w:sz="4" w:space="0" w:color="auto"/>
            </w:tcBorders>
            <w:hideMark/>
          </w:tcPr>
          <w:p w:rsidR="003753B1" w:rsidRPr="00E7438D" w:rsidRDefault="003753B1" w:rsidP="00A97251">
            <w:pPr>
              <w:pStyle w:val="ConsPlusNormal"/>
              <w:jc w:val="center"/>
              <w:rPr>
                <w:rFonts w:ascii="Times New Roman" w:hAnsi="Times New Roman"/>
                <w:b/>
                <w:color w:val="000000" w:themeColor="text1"/>
                <w:sz w:val="24"/>
                <w:szCs w:val="24"/>
              </w:rPr>
            </w:pPr>
            <w:r w:rsidRPr="00E7438D">
              <w:rPr>
                <w:rFonts w:ascii="Times New Roman" w:hAnsi="Times New Roman"/>
                <w:b/>
                <w:color w:val="000000" w:themeColor="text1"/>
                <w:sz w:val="24"/>
                <w:szCs w:val="24"/>
              </w:rPr>
              <w:t>2023</w:t>
            </w:r>
          </w:p>
        </w:tc>
        <w:tc>
          <w:tcPr>
            <w:tcW w:w="1559" w:type="dxa"/>
            <w:tcBorders>
              <w:top w:val="single" w:sz="4" w:space="0" w:color="auto"/>
              <w:left w:val="single" w:sz="4" w:space="0" w:color="auto"/>
              <w:bottom w:val="single" w:sz="4" w:space="0" w:color="auto"/>
              <w:right w:val="single" w:sz="4" w:space="0" w:color="auto"/>
            </w:tcBorders>
            <w:hideMark/>
          </w:tcPr>
          <w:p w:rsidR="003753B1" w:rsidRPr="00E7438D" w:rsidRDefault="003753B1" w:rsidP="00A97251">
            <w:pPr>
              <w:pStyle w:val="ConsPlusNormal"/>
              <w:jc w:val="center"/>
              <w:rPr>
                <w:rFonts w:ascii="Times New Roman" w:hAnsi="Times New Roman"/>
                <w:b/>
                <w:color w:val="000000" w:themeColor="text1"/>
                <w:sz w:val="24"/>
                <w:szCs w:val="24"/>
              </w:rPr>
            </w:pPr>
            <w:r w:rsidRPr="00E7438D">
              <w:rPr>
                <w:rFonts w:ascii="Times New Roman" w:hAnsi="Times New Roman"/>
                <w:b/>
                <w:color w:val="000000" w:themeColor="text1"/>
                <w:sz w:val="24"/>
                <w:szCs w:val="24"/>
              </w:rPr>
              <w:t>2024</w:t>
            </w:r>
          </w:p>
        </w:tc>
        <w:tc>
          <w:tcPr>
            <w:tcW w:w="1558" w:type="dxa"/>
            <w:tcBorders>
              <w:top w:val="single" w:sz="4" w:space="0" w:color="auto"/>
              <w:left w:val="single" w:sz="4" w:space="0" w:color="auto"/>
              <w:bottom w:val="single" w:sz="4" w:space="0" w:color="auto"/>
              <w:right w:val="single" w:sz="4" w:space="0" w:color="auto"/>
            </w:tcBorders>
            <w:hideMark/>
          </w:tcPr>
          <w:p w:rsidR="003753B1" w:rsidRPr="00E7438D" w:rsidRDefault="003753B1" w:rsidP="00A97251">
            <w:pPr>
              <w:pStyle w:val="ConsPlusNormal"/>
              <w:jc w:val="center"/>
              <w:rPr>
                <w:rFonts w:ascii="Times New Roman" w:hAnsi="Times New Roman"/>
                <w:b/>
                <w:color w:val="000000" w:themeColor="text1"/>
                <w:sz w:val="24"/>
                <w:szCs w:val="24"/>
              </w:rPr>
            </w:pPr>
            <w:r w:rsidRPr="00E7438D">
              <w:rPr>
                <w:rFonts w:ascii="Times New Roman" w:hAnsi="Times New Roman"/>
                <w:b/>
                <w:color w:val="000000" w:themeColor="text1"/>
                <w:sz w:val="24"/>
                <w:szCs w:val="24"/>
              </w:rPr>
              <w:t>2025</w:t>
            </w:r>
          </w:p>
        </w:tc>
        <w:tc>
          <w:tcPr>
            <w:tcW w:w="1417" w:type="dxa"/>
            <w:tcBorders>
              <w:top w:val="single" w:sz="4" w:space="0" w:color="auto"/>
              <w:left w:val="single" w:sz="4" w:space="0" w:color="auto"/>
              <w:bottom w:val="single" w:sz="4" w:space="0" w:color="auto"/>
              <w:right w:val="single" w:sz="4" w:space="0" w:color="auto"/>
            </w:tcBorders>
            <w:hideMark/>
          </w:tcPr>
          <w:p w:rsidR="003753B1" w:rsidRPr="00E7438D" w:rsidRDefault="003753B1" w:rsidP="00A97251">
            <w:pPr>
              <w:pStyle w:val="ConsPlusNormal"/>
              <w:jc w:val="center"/>
              <w:rPr>
                <w:rFonts w:ascii="Times New Roman" w:hAnsi="Times New Roman"/>
                <w:b/>
                <w:color w:val="000000" w:themeColor="text1"/>
                <w:sz w:val="24"/>
                <w:szCs w:val="24"/>
              </w:rPr>
            </w:pPr>
            <w:r w:rsidRPr="00E7438D">
              <w:rPr>
                <w:rFonts w:ascii="Times New Roman" w:hAnsi="Times New Roman"/>
                <w:b/>
                <w:color w:val="000000" w:themeColor="text1"/>
                <w:sz w:val="24"/>
                <w:szCs w:val="24"/>
              </w:rPr>
              <w:t>2026</w:t>
            </w:r>
          </w:p>
        </w:tc>
        <w:tc>
          <w:tcPr>
            <w:tcW w:w="1276" w:type="dxa"/>
            <w:tcBorders>
              <w:top w:val="single" w:sz="4" w:space="0" w:color="auto"/>
              <w:left w:val="single" w:sz="4" w:space="0" w:color="auto"/>
              <w:bottom w:val="single" w:sz="4" w:space="0" w:color="auto"/>
              <w:right w:val="single" w:sz="4" w:space="0" w:color="auto"/>
            </w:tcBorders>
          </w:tcPr>
          <w:p w:rsidR="003753B1" w:rsidRPr="00E7438D" w:rsidRDefault="003753B1" w:rsidP="00A97251">
            <w:pPr>
              <w:pStyle w:val="ConsPlusNormal"/>
              <w:jc w:val="center"/>
              <w:rPr>
                <w:rFonts w:ascii="Times New Roman" w:hAnsi="Times New Roman"/>
                <w:b/>
                <w:color w:val="000000" w:themeColor="text1"/>
                <w:sz w:val="24"/>
                <w:szCs w:val="24"/>
              </w:rPr>
            </w:pPr>
            <w:r>
              <w:rPr>
                <w:rFonts w:ascii="Times New Roman" w:hAnsi="Times New Roman"/>
                <w:b/>
                <w:color w:val="000000" w:themeColor="text1"/>
                <w:sz w:val="24"/>
                <w:szCs w:val="24"/>
              </w:rPr>
              <w:t>2027</w:t>
            </w:r>
          </w:p>
        </w:tc>
        <w:tc>
          <w:tcPr>
            <w:tcW w:w="1281" w:type="dxa"/>
            <w:gridSpan w:val="5"/>
            <w:tcBorders>
              <w:top w:val="single" w:sz="4" w:space="0" w:color="auto"/>
              <w:left w:val="single" w:sz="4" w:space="0" w:color="auto"/>
              <w:bottom w:val="single" w:sz="4" w:space="0" w:color="auto"/>
              <w:right w:val="single" w:sz="4" w:space="0" w:color="auto"/>
            </w:tcBorders>
          </w:tcPr>
          <w:p w:rsidR="003753B1" w:rsidRPr="00E7438D" w:rsidRDefault="003753B1" w:rsidP="00A97251">
            <w:pPr>
              <w:pStyle w:val="ConsPlusNormal"/>
              <w:jc w:val="center"/>
              <w:rPr>
                <w:rFonts w:ascii="Times New Roman" w:hAnsi="Times New Roman"/>
                <w:b/>
                <w:color w:val="000000" w:themeColor="text1"/>
                <w:sz w:val="24"/>
                <w:szCs w:val="24"/>
              </w:rPr>
            </w:pPr>
            <w:r>
              <w:rPr>
                <w:rFonts w:ascii="Times New Roman" w:hAnsi="Times New Roman"/>
                <w:b/>
                <w:color w:val="000000" w:themeColor="text1"/>
                <w:sz w:val="24"/>
                <w:szCs w:val="24"/>
              </w:rPr>
              <w:t>2028</w:t>
            </w:r>
          </w:p>
        </w:tc>
      </w:tr>
      <w:tr w:rsidR="003753B1" w:rsidRPr="00AC69A6" w:rsidTr="00A97251">
        <w:trPr>
          <w:gridAfter w:val="1"/>
          <w:wAfter w:w="149" w:type="dxa"/>
        </w:trPr>
        <w:tc>
          <w:tcPr>
            <w:tcW w:w="1246" w:type="dxa"/>
            <w:vMerge w:val="restart"/>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rPr>
                <w:color w:val="000000" w:themeColor="text1"/>
                <w:sz w:val="24"/>
                <w:szCs w:val="24"/>
              </w:rPr>
            </w:pPr>
            <w:r w:rsidRPr="00AC69A6">
              <w:rPr>
                <w:b/>
                <w:color w:val="000000" w:themeColor="text1"/>
                <w:sz w:val="24"/>
                <w:szCs w:val="24"/>
              </w:rPr>
              <w:t>муниц</w:t>
            </w:r>
            <w:r w:rsidRPr="00AC69A6">
              <w:rPr>
                <w:b/>
                <w:color w:val="000000" w:themeColor="text1"/>
                <w:sz w:val="24"/>
                <w:szCs w:val="24"/>
              </w:rPr>
              <w:t>и</w:t>
            </w:r>
            <w:r w:rsidRPr="00AC69A6">
              <w:rPr>
                <w:b/>
                <w:color w:val="000000" w:themeColor="text1"/>
                <w:sz w:val="24"/>
                <w:szCs w:val="24"/>
              </w:rPr>
              <w:t>пальная програ</w:t>
            </w:r>
            <w:r w:rsidRPr="00AC69A6">
              <w:rPr>
                <w:b/>
                <w:color w:val="000000" w:themeColor="text1"/>
                <w:sz w:val="24"/>
                <w:szCs w:val="24"/>
              </w:rPr>
              <w:t>м</w:t>
            </w:r>
            <w:r w:rsidRPr="00AC69A6">
              <w:rPr>
                <w:b/>
                <w:color w:val="000000" w:themeColor="text1"/>
                <w:sz w:val="24"/>
                <w:szCs w:val="24"/>
              </w:rPr>
              <w:t>ма</w:t>
            </w:r>
          </w:p>
        </w:tc>
        <w:tc>
          <w:tcPr>
            <w:tcW w:w="1509" w:type="dxa"/>
            <w:vMerge w:val="restart"/>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b/>
                <w:color w:val="000000" w:themeColor="text1"/>
                <w:sz w:val="24"/>
                <w:szCs w:val="24"/>
              </w:rPr>
              <w:t>Управление муниц</w:t>
            </w:r>
            <w:r w:rsidRPr="00AC69A6">
              <w:rPr>
                <w:rFonts w:ascii="Times New Roman" w:hAnsi="Times New Roman"/>
                <w:b/>
                <w:color w:val="000000" w:themeColor="text1"/>
                <w:sz w:val="24"/>
                <w:szCs w:val="24"/>
              </w:rPr>
              <w:t>и</w:t>
            </w:r>
            <w:r w:rsidRPr="00AC69A6">
              <w:rPr>
                <w:rFonts w:ascii="Times New Roman" w:hAnsi="Times New Roman"/>
                <w:b/>
                <w:color w:val="000000" w:themeColor="text1"/>
                <w:sz w:val="24"/>
                <w:szCs w:val="24"/>
              </w:rPr>
              <w:t>пальным имуществом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Всего</w:t>
            </w:r>
          </w:p>
        </w:tc>
        <w:tc>
          <w:tcPr>
            <w:tcW w:w="1558" w:type="dxa"/>
            <w:tcBorders>
              <w:top w:val="single" w:sz="4" w:space="0" w:color="auto"/>
              <w:left w:val="single" w:sz="4" w:space="0" w:color="auto"/>
              <w:bottom w:val="single" w:sz="4" w:space="0" w:color="auto"/>
              <w:right w:val="single" w:sz="4" w:space="0" w:color="auto"/>
            </w:tcBorders>
            <w:hideMark/>
          </w:tcPr>
          <w:p w:rsidR="003753B1" w:rsidRPr="00DC366A" w:rsidRDefault="003753B1" w:rsidP="00A97251">
            <w:pPr>
              <w:rPr>
                <w:b/>
                <w:sz w:val="24"/>
                <w:szCs w:val="24"/>
              </w:rPr>
            </w:pPr>
            <w:r>
              <w:rPr>
                <w:b/>
                <w:sz w:val="24"/>
                <w:szCs w:val="24"/>
              </w:rPr>
              <w:t>106 100 283,021</w:t>
            </w:r>
          </w:p>
        </w:tc>
        <w:tc>
          <w:tcPr>
            <w:tcW w:w="1276" w:type="dxa"/>
            <w:tcBorders>
              <w:top w:val="single" w:sz="4" w:space="0" w:color="auto"/>
              <w:left w:val="single" w:sz="4" w:space="0" w:color="auto"/>
              <w:bottom w:val="single" w:sz="4" w:space="0" w:color="auto"/>
              <w:right w:val="single" w:sz="4" w:space="0" w:color="auto"/>
            </w:tcBorders>
            <w:hideMark/>
          </w:tcPr>
          <w:p w:rsidR="003753B1" w:rsidRPr="004F4612" w:rsidRDefault="003753B1" w:rsidP="00A97251">
            <w:pPr>
              <w:jc w:val="center"/>
              <w:rPr>
                <w:b/>
                <w:sz w:val="24"/>
                <w:szCs w:val="24"/>
              </w:rPr>
            </w:pPr>
            <w:r w:rsidRPr="00DC366A">
              <w:rPr>
                <w:b/>
                <w:sz w:val="24"/>
                <w:szCs w:val="24"/>
              </w:rPr>
              <w:t>15 967 457,03</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b/>
                <w:sz w:val="24"/>
                <w:szCs w:val="24"/>
              </w:rPr>
            </w:pPr>
            <w:r w:rsidRPr="0027541C">
              <w:rPr>
                <w:b/>
                <w:sz w:val="24"/>
                <w:szCs w:val="24"/>
              </w:rPr>
              <w:t>14 736 402,36</w:t>
            </w:r>
          </w:p>
        </w:tc>
        <w:tc>
          <w:tcPr>
            <w:tcW w:w="1559"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b/>
                <w:sz w:val="24"/>
                <w:szCs w:val="24"/>
              </w:rPr>
            </w:pPr>
            <w:r w:rsidRPr="0027541C">
              <w:rPr>
                <w:b/>
                <w:sz w:val="24"/>
                <w:szCs w:val="24"/>
              </w:rPr>
              <w:t>16 206 206,66</w:t>
            </w:r>
          </w:p>
        </w:tc>
        <w:tc>
          <w:tcPr>
            <w:tcW w:w="1558"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b/>
                <w:sz w:val="24"/>
                <w:szCs w:val="24"/>
              </w:rPr>
            </w:pPr>
            <w:r>
              <w:rPr>
                <w:b/>
                <w:sz w:val="24"/>
                <w:szCs w:val="24"/>
              </w:rPr>
              <w:t>30 969 098,68</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Pr>
                <w:b/>
                <w:sz w:val="24"/>
                <w:szCs w:val="24"/>
              </w:rPr>
              <w:t>23 238 008,29</w:t>
            </w:r>
          </w:p>
        </w:tc>
        <w:tc>
          <w:tcPr>
            <w:tcW w:w="1276" w:type="dxa"/>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b/>
                <w:sz w:val="24"/>
                <w:szCs w:val="24"/>
              </w:rPr>
            </w:pPr>
            <w:r>
              <w:rPr>
                <w:b/>
                <w:sz w:val="24"/>
                <w:szCs w:val="24"/>
              </w:rPr>
              <w:t>2 492 610,0</w:t>
            </w:r>
          </w:p>
        </w:tc>
        <w:tc>
          <w:tcPr>
            <w:tcW w:w="1281" w:type="dxa"/>
            <w:gridSpan w:val="5"/>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b/>
                <w:sz w:val="24"/>
                <w:szCs w:val="24"/>
              </w:rPr>
            </w:pPr>
            <w:r>
              <w:rPr>
                <w:b/>
                <w:sz w:val="24"/>
                <w:szCs w:val="24"/>
              </w:rPr>
              <w:t>2 490 500,0</w:t>
            </w:r>
          </w:p>
        </w:tc>
      </w:tr>
      <w:tr w:rsidR="003753B1" w:rsidRPr="00AC69A6" w:rsidTr="00A97251">
        <w:trPr>
          <w:gridAfter w:val="1"/>
          <w:wAfter w:w="149" w:type="dxa"/>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3753B1" w:rsidRPr="00AC69A6" w:rsidRDefault="003753B1" w:rsidP="00A97251">
            <w:pPr>
              <w:rPr>
                <w:color w:val="000000" w:themeColor="text1"/>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3753B1" w:rsidRPr="00AC69A6" w:rsidRDefault="003753B1" w:rsidP="00A97251">
            <w:pPr>
              <w:rPr>
                <w:color w:val="000000" w:themeColor="text1"/>
                <w:sz w:val="24"/>
                <w:szCs w:val="24"/>
              </w:rPr>
            </w:pP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b/>
                <w:color w:val="000000" w:themeColor="text1"/>
                <w:sz w:val="24"/>
                <w:szCs w:val="24"/>
              </w:rPr>
              <w:t>Админис</w:t>
            </w:r>
            <w:r w:rsidRPr="00AC69A6">
              <w:rPr>
                <w:rFonts w:ascii="Times New Roman" w:hAnsi="Times New Roman"/>
                <w:b/>
                <w:color w:val="000000" w:themeColor="text1"/>
                <w:sz w:val="24"/>
                <w:szCs w:val="24"/>
              </w:rPr>
              <w:t>т</w:t>
            </w:r>
            <w:r w:rsidRPr="00AC69A6">
              <w:rPr>
                <w:rFonts w:ascii="Times New Roman" w:hAnsi="Times New Roman"/>
                <w:b/>
                <w:color w:val="000000" w:themeColor="text1"/>
                <w:sz w:val="24"/>
                <w:szCs w:val="24"/>
              </w:rPr>
              <w:t xml:space="preserve">рация МР «Усть-Куломский» в лице </w:t>
            </w:r>
            <w:r w:rsidRPr="00AC69A6">
              <w:rPr>
                <w:rFonts w:ascii="Times New Roman" w:eastAsiaTheme="minorEastAsia" w:hAnsi="Times New Roman"/>
                <w:b/>
                <w:color w:val="000000" w:themeColor="text1"/>
                <w:sz w:val="24"/>
                <w:szCs w:val="24"/>
              </w:rPr>
              <w:t>отд</w:t>
            </w:r>
            <w:r w:rsidRPr="00AC69A6">
              <w:rPr>
                <w:rFonts w:ascii="Times New Roman" w:eastAsiaTheme="minorEastAsia" w:hAnsi="Times New Roman"/>
                <w:b/>
                <w:color w:val="000000" w:themeColor="text1"/>
                <w:sz w:val="24"/>
                <w:szCs w:val="24"/>
              </w:rPr>
              <w:t>е</w:t>
            </w:r>
            <w:r w:rsidRPr="00AC69A6">
              <w:rPr>
                <w:rFonts w:ascii="Times New Roman" w:eastAsiaTheme="minorEastAsia" w:hAnsi="Times New Roman"/>
                <w:b/>
                <w:color w:val="000000" w:themeColor="text1"/>
                <w:sz w:val="24"/>
                <w:szCs w:val="24"/>
              </w:rPr>
              <w:t>ла по упра</w:t>
            </w:r>
            <w:r w:rsidRPr="00AC69A6">
              <w:rPr>
                <w:rFonts w:ascii="Times New Roman" w:eastAsiaTheme="minorEastAsia" w:hAnsi="Times New Roman"/>
                <w:b/>
                <w:color w:val="000000" w:themeColor="text1"/>
                <w:sz w:val="24"/>
                <w:szCs w:val="24"/>
              </w:rPr>
              <w:t>в</w:t>
            </w:r>
            <w:r w:rsidRPr="00AC69A6">
              <w:rPr>
                <w:rFonts w:ascii="Times New Roman" w:eastAsiaTheme="minorEastAsia" w:hAnsi="Times New Roman"/>
                <w:b/>
                <w:color w:val="000000" w:themeColor="text1"/>
                <w:sz w:val="24"/>
                <w:szCs w:val="24"/>
              </w:rPr>
              <w:t>лению муниципал</w:t>
            </w:r>
            <w:r w:rsidRPr="00AC69A6">
              <w:rPr>
                <w:rFonts w:ascii="Times New Roman" w:eastAsiaTheme="minorEastAsia" w:hAnsi="Times New Roman"/>
                <w:b/>
                <w:color w:val="000000" w:themeColor="text1"/>
                <w:sz w:val="24"/>
                <w:szCs w:val="24"/>
              </w:rPr>
              <w:t>ь</w:t>
            </w:r>
            <w:r w:rsidRPr="00AC69A6">
              <w:rPr>
                <w:rFonts w:ascii="Times New Roman" w:eastAsiaTheme="minorEastAsia" w:hAnsi="Times New Roman"/>
                <w:b/>
                <w:color w:val="000000" w:themeColor="text1"/>
                <w:sz w:val="24"/>
                <w:szCs w:val="24"/>
              </w:rPr>
              <w:lastRenderedPageBreak/>
              <w:t>ным имущ</w:t>
            </w:r>
            <w:r w:rsidRPr="00AC69A6">
              <w:rPr>
                <w:rFonts w:ascii="Times New Roman" w:eastAsiaTheme="minorEastAsia" w:hAnsi="Times New Roman"/>
                <w:b/>
                <w:color w:val="000000" w:themeColor="text1"/>
                <w:sz w:val="24"/>
                <w:szCs w:val="24"/>
              </w:rPr>
              <w:t>е</w:t>
            </w:r>
            <w:r w:rsidRPr="00AC69A6">
              <w:rPr>
                <w:rFonts w:ascii="Times New Roman" w:eastAsiaTheme="minorEastAsia" w:hAnsi="Times New Roman"/>
                <w:b/>
                <w:color w:val="000000" w:themeColor="text1"/>
                <w:sz w:val="24"/>
                <w:szCs w:val="24"/>
              </w:rPr>
              <w:t>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DC366A" w:rsidRDefault="003753B1" w:rsidP="00A97251">
            <w:pPr>
              <w:rPr>
                <w:b/>
                <w:sz w:val="24"/>
                <w:szCs w:val="24"/>
              </w:rPr>
            </w:pPr>
            <w:r>
              <w:rPr>
                <w:b/>
                <w:sz w:val="24"/>
                <w:szCs w:val="24"/>
              </w:rPr>
              <w:lastRenderedPageBreak/>
              <w:t>106 100 283,021</w:t>
            </w:r>
          </w:p>
        </w:tc>
        <w:tc>
          <w:tcPr>
            <w:tcW w:w="1276" w:type="dxa"/>
            <w:tcBorders>
              <w:top w:val="single" w:sz="4" w:space="0" w:color="auto"/>
              <w:left w:val="single" w:sz="4" w:space="0" w:color="auto"/>
              <w:bottom w:val="single" w:sz="4" w:space="0" w:color="auto"/>
              <w:right w:val="single" w:sz="4" w:space="0" w:color="auto"/>
            </w:tcBorders>
            <w:hideMark/>
          </w:tcPr>
          <w:p w:rsidR="003753B1" w:rsidRPr="004F4612" w:rsidRDefault="003753B1" w:rsidP="00A97251">
            <w:pPr>
              <w:jc w:val="center"/>
              <w:rPr>
                <w:b/>
                <w:sz w:val="24"/>
                <w:szCs w:val="24"/>
              </w:rPr>
            </w:pPr>
            <w:r w:rsidRPr="00DC366A">
              <w:rPr>
                <w:b/>
                <w:sz w:val="24"/>
                <w:szCs w:val="24"/>
              </w:rPr>
              <w:t>15 967 457,03</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b/>
                <w:sz w:val="24"/>
                <w:szCs w:val="24"/>
              </w:rPr>
            </w:pPr>
            <w:r w:rsidRPr="0027541C">
              <w:rPr>
                <w:b/>
                <w:sz w:val="24"/>
                <w:szCs w:val="24"/>
              </w:rPr>
              <w:t>14 736 402,36</w:t>
            </w:r>
          </w:p>
        </w:tc>
        <w:tc>
          <w:tcPr>
            <w:tcW w:w="1559"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b/>
                <w:sz w:val="24"/>
                <w:szCs w:val="24"/>
              </w:rPr>
            </w:pPr>
            <w:r w:rsidRPr="0027541C">
              <w:rPr>
                <w:b/>
                <w:sz w:val="24"/>
                <w:szCs w:val="24"/>
              </w:rPr>
              <w:t>16 206 206,66</w:t>
            </w:r>
          </w:p>
        </w:tc>
        <w:tc>
          <w:tcPr>
            <w:tcW w:w="1558"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b/>
                <w:sz w:val="24"/>
                <w:szCs w:val="24"/>
              </w:rPr>
            </w:pPr>
            <w:r>
              <w:rPr>
                <w:b/>
                <w:sz w:val="24"/>
                <w:szCs w:val="24"/>
              </w:rPr>
              <w:t>30 969 098,68</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Pr>
                <w:b/>
                <w:sz w:val="24"/>
                <w:szCs w:val="24"/>
              </w:rPr>
              <w:t>23 238 008,29</w:t>
            </w:r>
          </w:p>
        </w:tc>
        <w:tc>
          <w:tcPr>
            <w:tcW w:w="1276" w:type="dxa"/>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b/>
                <w:sz w:val="24"/>
                <w:szCs w:val="24"/>
              </w:rPr>
            </w:pPr>
            <w:r>
              <w:rPr>
                <w:b/>
                <w:sz w:val="24"/>
                <w:szCs w:val="24"/>
              </w:rPr>
              <w:t>2 492 610,0</w:t>
            </w:r>
          </w:p>
        </w:tc>
        <w:tc>
          <w:tcPr>
            <w:tcW w:w="1281" w:type="dxa"/>
            <w:gridSpan w:val="5"/>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b/>
                <w:sz w:val="24"/>
                <w:szCs w:val="24"/>
              </w:rPr>
            </w:pPr>
            <w:r>
              <w:rPr>
                <w:b/>
                <w:sz w:val="24"/>
                <w:szCs w:val="24"/>
              </w:rPr>
              <w:t>2 490 500,0</w:t>
            </w:r>
          </w:p>
        </w:tc>
      </w:tr>
      <w:tr w:rsidR="003753B1" w:rsidRPr="00AC69A6" w:rsidTr="00A97251">
        <w:trPr>
          <w:gridAfter w:val="1"/>
          <w:wAfter w:w="149" w:type="dxa"/>
        </w:trPr>
        <w:tc>
          <w:tcPr>
            <w:tcW w:w="1246"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w:t>
            </w:r>
            <w:r w:rsidRPr="00AC69A6">
              <w:rPr>
                <w:color w:val="000000" w:themeColor="text1"/>
                <w:sz w:val="24"/>
                <w:szCs w:val="24"/>
              </w:rPr>
              <w:t>я</w:t>
            </w:r>
            <w:r w:rsidRPr="00AC69A6">
              <w:rPr>
                <w:color w:val="000000" w:themeColor="text1"/>
                <w:sz w:val="24"/>
                <w:szCs w:val="24"/>
              </w:rPr>
              <w:t>тие 1.1.</w:t>
            </w:r>
          </w:p>
        </w:tc>
        <w:tc>
          <w:tcPr>
            <w:tcW w:w="1509"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Межевание земельных участков с постановкой на кадастр</w:t>
            </w:r>
            <w:r w:rsidRPr="00AC69A6">
              <w:rPr>
                <w:rFonts w:ascii="Times New Roman" w:hAnsi="Times New Roman"/>
                <w:color w:val="000000" w:themeColor="text1"/>
                <w:sz w:val="24"/>
                <w:szCs w:val="24"/>
              </w:rPr>
              <w:t>о</w:t>
            </w:r>
            <w:r w:rsidRPr="00AC69A6">
              <w:rPr>
                <w:rFonts w:ascii="Times New Roman" w:hAnsi="Times New Roman"/>
                <w:color w:val="000000" w:themeColor="text1"/>
                <w:sz w:val="24"/>
                <w:szCs w:val="24"/>
              </w:rPr>
              <w:t>вый учет, регистрация права собс</w:t>
            </w:r>
            <w:r w:rsidRPr="00AC69A6">
              <w:rPr>
                <w:rFonts w:ascii="Times New Roman" w:hAnsi="Times New Roman"/>
                <w:color w:val="000000" w:themeColor="text1"/>
                <w:sz w:val="24"/>
                <w:szCs w:val="24"/>
              </w:rPr>
              <w:t>т</w:t>
            </w:r>
            <w:r w:rsidRPr="00AC69A6">
              <w:rPr>
                <w:rFonts w:ascii="Times New Roman" w:hAnsi="Times New Roman"/>
                <w:color w:val="000000" w:themeColor="text1"/>
                <w:sz w:val="24"/>
                <w:szCs w:val="24"/>
              </w:rPr>
              <w:t>венности на земельные участки</w:t>
            </w: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jc w:val="both"/>
              <w:rPr>
                <w:rFonts w:ascii="Times New Roman" w:hAnsi="Times New Roman"/>
                <w:color w:val="000000" w:themeColor="text1"/>
                <w:sz w:val="24"/>
                <w:szCs w:val="24"/>
              </w:rPr>
            </w:pPr>
            <w:r w:rsidRPr="00AC69A6">
              <w:rPr>
                <w:rFonts w:ascii="Times New Roman" w:hAnsi="Times New Roman"/>
                <w:color w:val="000000" w:themeColor="text1"/>
                <w:sz w:val="24"/>
                <w:szCs w:val="24"/>
              </w:rPr>
              <w:t>Администр</w:t>
            </w:r>
            <w:r w:rsidRPr="00AC69A6">
              <w:rPr>
                <w:rFonts w:ascii="Times New Roman" w:hAnsi="Times New Roman"/>
                <w:color w:val="000000" w:themeColor="text1"/>
                <w:sz w:val="24"/>
                <w:szCs w:val="24"/>
              </w:rPr>
              <w:t>а</w:t>
            </w:r>
            <w:r w:rsidRPr="00AC69A6">
              <w:rPr>
                <w:rFonts w:ascii="Times New Roman" w:hAnsi="Times New Roman"/>
                <w:color w:val="000000" w:themeColor="text1"/>
                <w:sz w:val="24"/>
                <w:szCs w:val="24"/>
              </w:rPr>
              <w:t xml:space="preserve">ция МР «Усть-Куломский» в лице </w:t>
            </w:r>
            <w:r w:rsidRPr="00AC69A6">
              <w:rPr>
                <w:rFonts w:ascii="Times New Roman" w:eastAsiaTheme="minorEastAsia" w:hAnsi="Times New Roman"/>
                <w:color w:val="000000" w:themeColor="text1"/>
                <w:sz w:val="24"/>
                <w:szCs w:val="24"/>
              </w:rPr>
              <w:t>отдела по управл</w:t>
            </w:r>
            <w:r w:rsidRPr="00AC69A6">
              <w:rPr>
                <w:rFonts w:ascii="Times New Roman" w:eastAsiaTheme="minorEastAsia" w:hAnsi="Times New Roman"/>
                <w:color w:val="000000" w:themeColor="text1"/>
                <w:sz w:val="24"/>
                <w:szCs w:val="24"/>
              </w:rPr>
              <w:t>е</w:t>
            </w:r>
            <w:r w:rsidRPr="00AC69A6">
              <w:rPr>
                <w:rFonts w:ascii="Times New Roman" w:eastAsiaTheme="minorEastAsia" w:hAnsi="Times New Roman"/>
                <w:color w:val="000000" w:themeColor="text1"/>
                <w:sz w:val="24"/>
                <w:szCs w:val="24"/>
              </w:rPr>
              <w:t>нию муниц</w:t>
            </w:r>
            <w:r w:rsidRPr="00AC69A6">
              <w:rPr>
                <w:rFonts w:ascii="Times New Roman" w:eastAsiaTheme="minorEastAsia" w:hAnsi="Times New Roman"/>
                <w:color w:val="000000" w:themeColor="text1"/>
                <w:sz w:val="24"/>
                <w:szCs w:val="24"/>
              </w:rPr>
              <w:t>и</w:t>
            </w:r>
            <w:r w:rsidRPr="00AC69A6">
              <w:rPr>
                <w:rFonts w:ascii="Times New Roman" w:eastAsiaTheme="minorEastAsia" w:hAnsi="Times New Roman"/>
                <w:color w:val="000000" w:themeColor="text1"/>
                <w:sz w:val="24"/>
                <w:szCs w:val="24"/>
              </w:rPr>
              <w:t>пальным имуществом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A51B5F" w:rsidRDefault="003753B1" w:rsidP="00A97251">
            <w:pPr>
              <w:pStyle w:val="ConsPlusNormal"/>
              <w:jc w:val="center"/>
              <w:rPr>
                <w:rFonts w:ascii="Times New Roman" w:hAnsi="Times New Roman"/>
                <w:b/>
                <w:sz w:val="24"/>
                <w:szCs w:val="24"/>
              </w:rPr>
            </w:pPr>
            <w:r>
              <w:rPr>
                <w:rFonts w:ascii="Times New Roman" w:hAnsi="Times New Roman"/>
                <w:b/>
                <w:sz w:val="24"/>
                <w:szCs w:val="24"/>
              </w:rPr>
              <w:t>3 987 439</w:t>
            </w:r>
            <w:r w:rsidRPr="00A51B5F">
              <w:rPr>
                <w:rFonts w:ascii="Times New Roman" w:hAnsi="Times New Roman"/>
                <w:b/>
                <w:sz w:val="24"/>
                <w:szCs w:val="24"/>
              </w:rPr>
              <w:t>,82</w:t>
            </w:r>
          </w:p>
        </w:tc>
        <w:tc>
          <w:tcPr>
            <w:tcW w:w="1276"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529 439,82</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284 000,0</w:t>
            </w:r>
          </w:p>
        </w:tc>
        <w:tc>
          <w:tcPr>
            <w:tcW w:w="1559"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478 000,0</w:t>
            </w:r>
          </w:p>
        </w:tc>
        <w:tc>
          <w:tcPr>
            <w:tcW w:w="1558"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Pr>
                <w:sz w:val="24"/>
                <w:szCs w:val="24"/>
              </w:rPr>
              <w:t>896 000,0</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Pr>
                <w:sz w:val="24"/>
                <w:szCs w:val="24"/>
              </w:rPr>
              <w:t>800</w:t>
            </w:r>
            <w:r w:rsidRPr="0027541C">
              <w:rPr>
                <w:sz w:val="24"/>
                <w:szCs w:val="24"/>
              </w:rPr>
              <w:t> 000,0</w:t>
            </w:r>
          </w:p>
        </w:tc>
        <w:tc>
          <w:tcPr>
            <w:tcW w:w="1276" w:type="dxa"/>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sidRPr="0027541C">
              <w:rPr>
                <w:sz w:val="24"/>
                <w:szCs w:val="24"/>
              </w:rPr>
              <w:t>500 000,0</w:t>
            </w:r>
          </w:p>
        </w:tc>
        <w:tc>
          <w:tcPr>
            <w:tcW w:w="1281" w:type="dxa"/>
            <w:gridSpan w:val="5"/>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sidRPr="0027541C">
              <w:rPr>
                <w:sz w:val="24"/>
                <w:szCs w:val="24"/>
              </w:rPr>
              <w:t>500 000,0</w:t>
            </w:r>
          </w:p>
        </w:tc>
      </w:tr>
      <w:tr w:rsidR="003753B1" w:rsidRPr="00AC69A6" w:rsidTr="00A97251">
        <w:trPr>
          <w:gridAfter w:val="1"/>
          <w:wAfter w:w="149" w:type="dxa"/>
        </w:trPr>
        <w:tc>
          <w:tcPr>
            <w:tcW w:w="1246"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w:t>
            </w:r>
            <w:r w:rsidRPr="00AC69A6">
              <w:rPr>
                <w:color w:val="000000" w:themeColor="text1"/>
                <w:sz w:val="24"/>
                <w:szCs w:val="24"/>
              </w:rPr>
              <w:t>я</w:t>
            </w:r>
            <w:r w:rsidRPr="00AC69A6">
              <w:rPr>
                <w:color w:val="000000" w:themeColor="text1"/>
                <w:sz w:val="24"/>
                <w:szCs w:val="24"/>
              </w:rPr>
              <w:t>тие 1.2.</w:t>
            </w:r>
          </w:p>
        </w:tc>
        <w:tc>
          <w:tcPr>
            <w:tcW w:w="1509"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Изготовл</w:t>
            </w:r>
            <w:r w:rsidRPr="00AC69A6">
              <w:rPr>
                <w:rFonts w:ascii="Times New Roman" w:hAnsi="Times New Roman"/>
                <w:color w:val="000000" w:themeColor="text1"/>
                <w:sz w:val="24"/>
                <w:szCs w:val="24"/>
              </w:rPr>
              <w:t>е</w:t>
            </w:r>
            <w:r w:rsidRPr="00AC69A6">
              <w:rPr>
                <w:rFonts w:ascii="Times New Roman" w:hAnsi="Times New Roman"/>
                <w:color w:val="000000" w:themeColor="text1"/>
                <w:sz w:val="24"/>
                <w:szCs w:val="24"/>
              </w:rPr>
              <w:t>ние технич</w:t>
            </w:r>
            <w:r w:rsidRPr="00AC69A6">
              <w:rPr>
                <w:rFonts w:ascii="Times New Roman" w:hAnsi="Times New Roman"/>
                <w:color w:val="000000" w:themeColor="text1"/>
                <w:sz w:val="24"/>
                <w:szCs w:val="24"/>
              </w:rPr>
              <w:t>е</w:t>
            </w:r>
            <w:r w:rsidRPr="00AC69A6">
              <w:rPr>
                <w:rFonts w:ascii="Times New Roman" w:hAnsi="Times New Roman"/>
                <w:color w:val="000000" w:themeColor="text1"/>
                <w:sz w:val="24"/>
                <w:szCs w:val="24"/>
              </w:rPr>
              <w:t xml:space="preserve">ских  и </w:t>
            </w:r>
            <w:r w:rsidRPr="00AC69A6">
              <w:rPr>
                <w:rFonts w:ascii="Times New Roman" w:hAnsi="Times New Roman"/>
                <w:color w:val="000000" w:themeColor="text1"/>
                <w:sz w:val="24"/>
                <w:szCs w:val="24"/>
              </w:rPr>
              <w:lastRenderedPageBreak/>
              <w:t>кад</w:t>
            </w:r>
            <w:r w:rsidRPr="00AC69A6">
              <w:rPr>
                <w:rFonts w:ascii="Times New Roman" w:hAnsi="Times New Roman"/>
                <w:color w:val="000000" w:themeColor="text1"/>
                <w:sz w:val="24"/>
                <w:szCs w:val="24"/>
              </w:rPr>
              <w:t>а</w:t>
            </w:r>
            <w:r w:rsidRPr="00AC69A6">
              <w:rPr>
                <w:rFonts w:ascii="Times New Roman" w:hAnsi="Times New Roman"/>
                <w:color w:val="000000" w:themeColor="text1"/>
                <w:sz w:val="24"/>
                <w:szCs w:val="24"/>
              </w:rPr>
              <w:t>стровых паспортов, те</w:t>
            </w:r>
            <w:r w:rsidRPr="00AC69A6">
              <w:rPr>
                <w:rFonts w:ascii="Times New Roman" w:hAnsi="Times New Roman"/>
                <w:color w:val="000000" w:themeColor="text1"/>
                <w:sz w:val="24"/>
                <w:szCs w:val="24"/>
              </w:rPr>
              <w:t>х</w:t>
            </w:r>
            <w:r w:rsidRPr="00AC69A6">
              <w:rPr>
                <w:rFonts w:ascii="Times New Roman" w:hAnsi="Times New Roman"/>
                <w:color w:val="000000" w:themeColor="text1"/>
                <w:sz w:val="24"/>
                <w:szCs w:val="24"/>
              </w:rPr>
              <w:t>нических планов на объекты н</w:t>
            </w:r>
            <w:r w:rsidRPr="00AC69A6">
              <w:rPr>
                <w:rFonts w:ascii="Times New Roman" w:hAnsi="Times New Roman"/>
                <w:color w:val="000000" w:themeColor="text1"/>
                <w:sz w:val="24"/>
                <w:szCs w:val="24"/>
              </w:rPr>
              <w:t>е</w:t>
            </w:r>
            <w:r w:rsidRPr="00AC69A6">
              <w:rPr>
                <w:rFonts w:ascii="Times New Roman" w:hAnsi="Times New Roman"/>
                <w:color w:val="000000" w:themeColor="text1"/>
                <w:sz w:val="24"/>
                <w:szCs w:val="24"/>
              </w:rPr>
              <w:t>движимого имущества, государс</w:t>
            </w:r>
            <w:r w:rsidRPr="00AC69A6">
              <w:rPr>
                <w:rFonts w:ascii="Times New Roman" w:hAnsi="Times New Roman"/>
                <w:color w:val="000000" w:themeColor="text1"/>
                <w:sz w:val="24"/>
                <w:szCs w:val="24"/>
              </w:rPr>
              <w:t>т</w:t>
            </w:r>
            <w:r w:rsidRPr="00AC69A6">
              <w:rPr>
                <w:rFonts w:ascii="Times New Roman" w:hAnsi="Times New Roman"/>
                <w:color w:val="000000" w:themeColor="text1"/>
                <w:sz w:val="24"/>
                <w:szCs w:val="24"/>
              </w:rPr>
              <w:t>венная рег</w:t>
            </w:r>
            <w:r w:rsidRPr="00AC69A6">
              <w:rPr>
                <w:rFonts w:ascii="Times New Roman" w:hAnsi="Times New Roman"/>
                <w:color w:val="000000" w:themeColor="text1"/>
                <w:sz w:val="24"/>
                <w:szCs w:val="24"/>
              </w:rPr>
              <w:t>и</w:t>
            </w:r>
            <w:r w:rsidRPr="00AC69A6">
              <w:rPr>
                <w:rFonts w:ascii="Times New Roman" w:hAnsi="Times New Roman"/>
                <w:color w:val="000000" w:themeColor="text1"/>
                <w:sz w:val="24"/>
                <w:szCs w:val="24"/>
              </w:rPr>
              <w:t>страция права собстве</w:t>
            </w:r>
            <w:r w:rsidRPr="00AC69A6">
              <w:rPr>
                <w:rFonts w:ascii="Times New Roman" w:hAnsi="Times New Roman"/>
                <w:color w:val="000000" w:themeColor="text1"/>
                <w:sz w:val="24"/>
                <w:szCs w:val="24"/>
              </w:rPr>
              <w:t>н</w:t>
            </w:r>
            <w:r w:rsidRPr="00AC69A6">
              <w:rPr>
                <w:rFonts w:ascii="Times New Roman" w:hAnsi="Times New Roman"/>
                <w:color w:val="000000" w:themeColor="text1"/>
                <w:sz w:val="24"/>
                <w:szCs w:val="24"/>
              </w:rPr>
              <w:t>ности на объекты н</w:t>
            </w:r>
            <w:r w:rsidRPr="00AC69A6">
              <w:rPr>
                <w:rFonts w:ascii="Times New Roman" w:hAnsi="Times New Roman"/>
                <w:color w:val="000000" w:themeColor="text1"/>
                <w:sz w:val="24"/>
                <w:szCs w:val="24"/>
              </w:rPr>
              <w:t>е</w:t>
            </w:r>
            <w:r w:rsidRPr="00AC69A6">
              <w:rPr>
                <w:rFonts w:ascii="Times New Roman" w:hAnsi="Times New Roman"/>
                <w:color w:val="000000" w:themeColor="text1"/>
                <w:sz w:val="24"/>
                <w:szCs w:val="24"/>
              </w:rPr>
              <w:t>движимого имущества</w:t>
            </w: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lastRenderedPageBreak/>
              <w:t>Администр</w:t>
            </w:r>
            <w:r w:rsidRPr="00AC69A6">
              <w:rPr>
                <w:rFonts w:ascii="Times New Roman" w:hAnsi="Times New Roman"/>
                <w:color w:val="000000" w:themeColor="text1"/>
                <w:sz w:val="24"/>
                <w:szCs w:val="24"/>
              </w:rPr>
              <w:t>а</w:t>
            </w:r>
            <w:r w:rsidRPr="00AC69A6">
              <w:rPr>
                <w:rFonts w:ascii="Times New Roman" w:hAnsi="Times New Roman"/>
                <w:color w:val="000000" w:themeColor="text1"/>
                <w:sz w:val="24"/>
                <w:szCs w:val="24"/>
              </w:rPr>
              <w:t xml:space="preserve">ция МР «Усть-Куломский» в лице </w:t>
            </w:r>
            <w:r w:rsidRPr="00AC69A6">
              <w:rPr>
                <w:rFonts w:ascii="Times New Roman" w:eastAsiaTheme="minorEastAsia" w:hAnsi="Times New Roman"/>
                <w:color w:val="000000" w:themeColor="text1"/>
                <w:sz w:val="24"/>
                <w:szCs w:val="24"/>
              </w:rPr>
              <w:t xml:space="preserve">отдела </w:t>
            </w:r>
            <w:r w:rsidRPr="00AC69A6">
              <w:rPr>
                <w:rFonts w:ascii="Times New Roman" w:eastAsiaTheme="minorEastAsia" w:hAnsi="Times New Roman"/>
                <w:color w:val="000000" w:themeColor="text1"/>
                <w:sz w:val="24"/>
                <w:szCs w:val="24"/>
              </w:rPr>
              <w:lastRenderedPageBreak/>
              <w:t>по управл</w:t>
            </w:r>
            <w:r w:rsidRPr="00AC69A6">
              <w:rPr>
                <w:rFonts w:ascii="Times New Roman" w:eastAsiaTheme="minorEastAsia" w:hAnsi="Times New Roman"/>
                <w:color w:val="000000" w:themeColor="text1"/>
                <w:sz w:val="24"/>
                <w:szCs w:val="24"/>
              </w:rPr>
              <w:t>е</w:t>
            </w:r>
            <w:r w:rsidRPr="00AC69A6">
              <w:rPr>
                <w:rFonts w:ascii="Times New Roman" w:eastAsiaTheme="minorEastAsia" w:hAnsi="Times New Roman"/>
                <w:color w:val="000000" w:themeColor="text1"/>
                <w:sz w:val="24"/>
                <w:szCs w:val="24"/>
              </w:rPr>
              <w:t>нию муниц</w:t>
            </w:r>
            <w:r w:rsidRPr="00AC69A6">
              <w:rPr>
                <w:rFonts w:ascii="Times New Roman" w:eastAsiaTheme="minorEastAsia" w:hAnsi="Times New Roman"/>
                <w:color w:val="000000" w:themeColor="text1"/>
                <w:sz w:val="24"/>
                <w:szCs w:val="24"/>
              </w:rPr>
              <w:t>и</w:t>
            </w:r>
            <w:r w:rsidRPr="00AC69A6">
              <w:rPr>
                <w:rFonts w:ascii="Times New Roman" w:eastAsiaTheme="minorEastAsia" w:hAnsi="Times New Roman"/>
                <w:color w:val="000000" w:themeColor="text1"/>
                <w:sz w:val="24"/>
                <w:szCs w:val="24"/>
              </w:rPr>
              <w:t>пальным имуществом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A51B5F" w:rsidRDefault="003753B1" w:rsidP="00A97251">
            <w:pPr>
              <w:pStyle w:val="ConsPlusNormal"/>
              <w:jc w:val="center"/>
              <w:rPr>
                <w:rFonts w:ascii="Times New Roman" w:hAnsi="Times New Roman"/>
                <w:b/>
                <w:sz w:val="24"/>
                <w:szCs w:val="24"/>
              </w:rPr>
            </w:pPr>
            <w:r>
              <w:rPr>
                <w:rFonts w:ascii="Times New Roman" w:hAnsi="Times New Roman"/>
                <w:b/>
                <w:sz w:val="24"/>
                <w:szCs w:val="24"/>
              </w:rPr>
              <w:lastRenderedPageBreak/>
              <w:t>459 000</w:t>
            </w:r>
            <w:r w:rsidRPr="00A51B5F">
              <w:rPr>
                <w:rFonts w:ascii="Times New Roman" w:hAnsi="Times New Roman"/>
                <w:b/>
                <w:sz w:val="24"/>
                <w:szCs w:val="24"/>
              </w:rPr>
              <w:t>,0</w:t>
            </w:r>
          </w:p>
          <w:p w:rsidR="003753B1" w:rsidRPr="00B37B82" w:rsidRDefault="003753B1" w:rsidP="00A97251">
            <w:pPr>
              <w:pStyle w:val="ConsPlusNormal"/>
              <w:jc w:val="center"/>
              <w:rPr>
                <w:rFonts w:ascii="Times New Roman" w:hAnsi="Times New Roman"/>
                <w:b/>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12 000,00</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82 000,0</w:t>
            </w:r>
          </w:p>
        </w:tc>
        <w:tc>
          <w:tcPr>
            <w:tcW w:w="1559"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50 000,0</w:t>
            </w:r>
          </w:p>
        </w:tc>
        <w:tc>
          <w:tcPr>
            <w:tcW w:w="1558"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Pr>
                <w:sz w:val="24"/>
                <w:szCs w:val="24"/>
              </w:rPr>
              <w:t>15</w:t>
            </w:r>
            <w:r w:rsidRPr="0027541C">
              <w:rPr>
                <w:sz w:val="24"/>
                <w:szCs w:val="24"/>
              </w:rPr>
              <w:t> 000,0</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Pr>
                <w:sz w:val="24"/>
                <w:szCs w:val="24"/>
              </w:rPr>
              <w:t>100 000,00</w:t>
            </w:r>
          </w:p>
        </w:tc>
        <w:tc>
          <w:tcPr>
            <w:tcW w:w="1310" w:type="dxa"/>
            <w:gridSpan w:val="3"/>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sidRPr="0027541C">
              <w:rPr>
                <w:sz w:val="24"/>
                <w:szCs w:val="24"/>
              </w:rPr>
              <w:t>100 000,0</w:t>
            </w:r>
          </w:p>
        </w:tc>
        <w:tc>
          <w:tcPr>
            <w:tcW w:w="1247" w:type="dxa"/>
            <w:gridSpan w:val="3"/>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Pr>
                <w:sz w:val="24"/>
                <w:szCs w:val="24"/>
              </w:rPr>
              <w:t>100 000,0</w:t>
            </w:r>
          </w:p>
        </w:tc>
      </w:tr>
      <w:tr w:rsidR="003753B1" w:rsidRPr="00AC69A6" w:rsidTr="00A97251">
        <w:trPr>
          <w:gridAfter w:val="1"/>
          <w:wAfter w:w="149" w:type="dxa"/>
        </w:trPr>
        <w:tc>
          <w:tcPr>
            <w:tcW w:w="1246"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w:t>
            </w:r>
            <w:r w:rsidRPr="00AC69A6">
              <w:rPr>
                <w:color w:val="000000" w:themeColor="text1"/>
                <w:sz w:val="24"/>
                <w:szCs w:val="24"/>
              </w:rPr>
              <w:t>я</w:t>
            </w:r>
            <w:r w:rsidRPr="00AC69A6">
              <w:rPr>
                <w:color w:val="000000" w:themeColor="text1"/>
                <w:sz w:val="24"/>
                <w:szCs w:val="24"/>
              </w:rPr>
              <w:t>тие 1.3.</w:t>
            </w:r>
          </w:p>
        </w:tc>
        <w:tc>
          <w:tcPr>
            <w:tcW w:w="1509"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Оценка дв</w:t>
            </w:r>
            <w:r w:rsidRPr="00AC69A6">
              <w:rPr>
                <w:rFonts w:ascii="Times New Roman" w:hAnsi="Times New Roman"/>
                <w:color w:val="000000" w:themeColor="text1"/>
                <w:sz w:val="24"/>
                <w:szCs w:val="24"/>
              </w:rPr>
              <w:t>и</w:t>
            </w:r>
            <w:r w:rsidRPr="00AC69A6">
              <w:rPr>
                <w:rFonts w:ascii="Times New Roman" w:hAnsi="Times New Roman"/>
                <w:color w:val="000000" w:themeColor="text1"/>
                <w:sz w:val="24"/>
                <w:szCs w:val="24"/>
              </w:rPr>
              <w:t>жимого и недвижимого имущества</w:t>
            </w: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Администр</w:t>
            </w:r>
            <w:r w:rsidRPr="00AC69A6">
              <w:rPr>
                <w:rFonts w:ascii="Times New Roman" w:hAnsi="Times New Roman"/>
                <w:color w:val="000000" w:themeColor="text1"/>
                <w:sz w:val="24"/>
                <w:szCs w:val="24"/>
              </w:rPr>
              <w:t>а</w:t>
            </w:r>
            <w:r w:rsidRPr="00AC69A6">
              <w:rPr>
                <w:rFonts w:ascii="Times New Roman" w:hAnsi="Times New Roman"/>
                <w:color w:val="000000" w:themeColor="text1"/>
                <w:sz w:val="24"/>
                <w:szCs w:val="24"/>
              </w:rPr>
              <w:t xml:space="preserve">ция МР «Усть-Куломский» в лице </w:t>
            </w:r>
            <w:r w:rsidRPr="00AC69A6">
              <w:rPr>
                <w:rFonts w:ascii="Times New Roman" w:eastAsiaTheme="minorEastAsia" w:hAnsi="Times New Roman"/>
                <w:color w:val="000000" w:themeColor="text1"/>
                <w:sz w:val="24"/>
                <w:szCs w:val="24"/>
              </w:rPr>
              <w:t xml:space="preserve">отдела по </w:t>
            </w:r>
            <w:r w:rsidRPr="00AC69A6">
              <w:rPr>
                <w:rFonts w:ascii="Times New Roman" w:eastAsiaTheme="minorEastAsia" w:hAnsi="Times New Roman"/>
                <w:color w:val="000000" w:themeColor="text1"/>
                <w:sz w:val="24"/>
                <w:szCs w:val="24"/>
              </w:rPr>
              <w:lastRenderedPageBreak/>
              <w:t>управл</w:t>
            </w:r>
            <w:r w:rsidRPr="00AC69A6">
              <w:rPr>
                <w:rFonts w:ascii="Times New Roman" w:eastAsiaTheme="minorEastAsia" w:hAnsi="Times New Roman"/>
                <w:color w:val="000000" w:themeColor="text1"/>
                <w:sz w:val="24"/>
                <w:szCs w:val="24"/>
              </w:rPr>
              <w:t>е</w:t>
            </w:r>
            <w:r w:rsidRPr="00AC69A6">
              <w:rPr>
                <w:rFonts w:ascii="Times New Roman" w:eastAsiaTheme="minorEastAsia" w:hAnsi="Times New Roman"/>
                <w:color w:val="000000" w:themeColor="text1"/>
                <w:sz w:val="24"/>
                <w:szCs w:val="24"/>
              </w:rPr>
              <w:t>нию муниц</w:t>
            </w:r>
            <w:r w:rsidRPr="00AC69A6">
              <w:rPr>
                <w:rFonts w:ascii="Times New Roman" w:eastAsiaTheme="minorEastAsia" w:hAnsi="Times New Roman"/>
                <w:color w:val="000000" w:themeColor="text1"/>
                <w:sz w:val="24"/>
                <w:szCs w:val="24"/>
              </w:rPr>
              <w:t>и</w:t>
            </w:r>
            <w:r w:rsidRPr="00AC69A6">
              <w:rPr>
                <w:rFonts w:ascii="Times New Roman" w:eastAsiaTheme="minorEastAsia" w:hAnsi="Times New Roman"/>
                <w:color w:val="000000" w:themeColor="text1"/>
                <w:sz w:val="24"/>
                <w:szCs w:val="24"/>
              </w:rPr>
              <w:t>пальным имуществом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A51B5F" w:rsidRDefault="003753B1" w:rsidP="00A97251">
            <w:pPr>
              <w:pStyle w:val="ConsPlusNormal"/>
              <w:jc w:val="center"/>
              <w:rPr>
                <w:rFonts w:ascii="Times New Roman" w:hAnsi="Times New Roman"/>
                <w:b/>
                <w:sz w:val="24"/>
                <w:szCs w:val="24"/>
              </w:rPr>
            </w:pPr>
            <w:r>
              <w:rPr>
                <w:rFonts w:ascii="Times New Roman" w:hAnsi="Times New Roman"/>
                <w:b/>
                <w:sz w:val="24"/>
                <w:szCs w:val="24"/>
              </w:rPr>
              <w:lastRenderedPageBreak/>
              <w:t>714</w:t>
            </w:r>
            <w:r w:rsidRPr="00A51B5F">
              <w:rPr>
                <w:rFonts w:ascii="Times New Roman" w:hAnsi="Times New Roman"/>
                <w:b/>
                <w:sz w:val="24"/>
                <w:szCs w:val="24"/>
              </w:rPr>
              <w:t> 000,0</w:t>
            </w:r>
          </w:p>
          <w:p w:rsidR="003753B1" w:rsidRPr="00B37B82" w:rsidRDefault="003753B1" w:rsidP="00A97251">
            <w:pPr>
              <w:pStyle w:val="ConsPlusNormal"/>
              <w:jc w:val="center"/>
              <w:rPr>
                <w:rFonts w:ascii="Times New Roman" w:hAnsi="Times New Roman"/>
                <w:b/>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32 000,00</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125 000,0</w:t>
            </w:r>
          </w:p>
        </w:tc>
        <w:tc>
          <w:tcPr>
            <w:tcW w:w="1559"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195 000,0</w:t>
            </w:r>
          </w:p>
        </w:tc>
        <w:tc>
          <w:tcPr>
            <w:tcW w:w="1558"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Pr>
                <w:sz w:val="24"/>
                <w:szCs w:val="24"/>
              </w:rPr>
              <w:t>212</w:t>
            </w:r>
            <w:r w:rsidRPr="0027541C">
              <w:rPr>
                <w:sz w:val="24"/>
                <w:szCs w:val="24"/>
              </w:rPr>
              <w:t> 000,0</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50 000,0</w:t>
            </w:r>
          </w:p>
        </w:tc>
        <w:tc>
          <w:tcPr>
            <w:tcW w:w="1310" w:type="dxa"/>
            <w:gridSpan w:val="3"/>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sidRPr="0027541C">
              <w:rPr>
                <w:sz w:val="24"/>
                <w:szCs w:val="24"/>
              </w:rPr>
              <w:t>50 000,0</w:t>
            </w:r>
          </w:p>
        </w:tc>
        <w:tc>
          <w:tcPr>
            <w:tcW w:w="1247" w:type="dxa"/>
            <w:gridSpan w:val="3"/>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Pr>
                <w:sz w:val="24"/>
                <w:szCs w:val="24"/>
              </w:rPr>
              <w:t>50 000,0</w:t>
            </w:r>
          </w:p>
        </w:tc>
      </w:tr>
      <w:tr w:rsidR="003753B1" w:rsidRPr="00AC69A6" w:rsidTr="00A97251">
        <w:trPr>
          <w:gridAfter w:val="1"/>
          <w:wAfter w:w="149" w:type="dxa"/>
        </w:trPr>
        <w:tc>
          <w:tcPr>
            <w:tcW w:w="1246"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w:t>
            </w:r>
            <w:r w:rsidRPr="00AC69A6">
              <w:rPr>
                <w:color w:val="000000" w:themeColor="text1"/>
                <w:sz w:val="24"/>
                <w:szCs w:val="24"/>
              </w:rPr>
              <w:t>я</w:t>
            </w:r>
            <w:r w:rsidRPr="00AC69A6">
              <w:rPr>
                <w:color w:val="000000" w:themeColor="text1"/>
                <w:sz w:val="24"/>
                <w:szCs w:val="24"/>
              </w:rPr>
              <w:t>тие 1.4.</w:t>
            </w:r>
          </w:p>
        </w:tc>
        <w:tc>
          <w:tcPr>
            <w:tcW w:w="1509"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Уплата платежей и сб</w:t>
            </w:r>
            <w:r w:rsidRPr="00AC69A6">
              <w:rPr>
                <w:rFonts w:ascii="Times New Roman" w:hAnsi="Times New Roman"/>
                <w:color w:val="000000" w:themeColor="text1"/>
                <w:sz w:val="24"/>
                <w:szCs w:val="24"/>
              </w:rPr>
              <w:t>о</w:t>
            </w:r>
            <w:r w:rsidRPr="00AC69A6">
              <w:rPr>
                <w:rFonts w:ascii="Times New Roman" w:hAnsi="Times New Roman"/>
                <w:color w:val="000000" w:themeColor="text1"/>
                <w:sz w:val="24"/>
                <w:szCs w:val="24"/>
              </w:rPr>
              <w:t>ров в рамках управления муниципал</w:t>
            </w:r>
            <w:r w:rsidRPr="00AC69A6">
              <w:rPr>
                <w:rFonts w:ascii="Times New Roman" w:hAnsi="Times New Roman"/>
                <w:color w:val="000000" w:themeColor="text1"/>
                <w:sz w:val="24"/>
                <w:szCs w:val="24"/>
              </w:rPr>
              <w:t>ь</w:t>
            </w:r>
            <w:r w:rsidRPr="00AC69A6">
              <w:rPr>
                <w:rFonts w:ascii="Times New Roman" w:hAnsi="Times New Roman"/>
                <w:color w:val="000000" w:themeColor="text1"/>
                <w:sz w:val="24"/>
                <w:szCs w:val="24"/>
              </w:rPr>
              <w:t>ным имущ</w:t>
            </w:r>
            <w:r w:rsidRPr="00AC69A6">
              <w:rPr>
                <w:rFonts w:ascii="Times New Roman" w:hAnsi="Times New Roman"/>
                <w:color w:val="000000" w:themeColor="text1"/>
                <w:sz w:val="24"/>
                <w:szCs w:val="24"/>
              </w:rPr>
              <w:t>е</w:t>
            </w:r>
            <w:r w:rsidRPr="00AC69A6">
              <w:rPr>
                <w:rFonts w:ascii="Times New Roman" w:hAnsi="Times New Roman"/>
                <w:color w:val="000000" w:themeColor="text1"/>
                <w:sz w:val="24"/>
                <w:szCs w:val="24"/>
              </w:rPr>
              <w:t>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Администр</w:t>
            </w:r>
            <w:r w:rsidRPr="00AC69A6">
              <w:rPr>
                <w:rFonts w:ascii="Times New Roman" w:hAnsi="Times New Roman"/>
                <w:color w:val="000000" w:themeColor="text1"/>
                <w:sz w:val="24"/>
                <w:szCs w:val="24"/>
              </w:rPr>
              <w:t>а</w:t>
            </w:r>
            <w:r w:rsidRPr="00AC69A6">
              <w:rPr>
                <w:rFonts w:ascii="Times New Roman" w:hAnsi="Times New Roman"/>
                <w:color w:val="000000" w:themeColor="text1"/>
                <w:sz w:val="24"/>
                <w:szCs w:val="24"/>
              </w:rPr>
              <w:t xml:space="preserve">ция МР «Усть-Куломский» в лице </w:t>
            </w:r>
            <w:r w:rsidRPr="00AC69A6">
              <w:rPr>
                <w:rFonts w:ascii="Times New Roman" w:eastAsiaTheme="minorEastAsia" w:hAnsi="Times New Roman"/>
                <w:color w:val="000000" w:themeColor="text1"/>
                <w:sz w:val="24"/>
                <w:szCs w:val="24"/>
              </w:rPr>
              <w:t>отдела по управл</w:t>
            </w:r>
            <w:r w:rsidRPr="00AC69A6">
              <w:rPr>
                <w:rFonts w:ascii="Times New Roman" w:eastAsiaTheme="minorEastAsia" w:hAnsi="Times New Roman"/>
                <w:color w:val="000000" w:themeColor="text1"/>
                <w:sz w:val="24"/>
                <w:szCs w:val="24"/>
              </w:rPr>
              <w:t>е</w:t>
            </w:r>
            <w:r w:rsidRPr="00AC69A6">
              <w:rPr>
                <w:rFonts w:ascii="Times New Roman" w:eastAsiaTheme="minorEastAsia" w:hAnsi="Times New Roman"/>
                <w:color w:val="000000" w:themeColor="text1"/>
                <w:sz w:val="24"/>
                <w:szCs w:val="24"/>
              </w:rPr>
              <w:t>нию муниц</w:t>
            </w:r>
            <w:r w:rsidRPr="00AC69A6">
              <w:rPr>
                <w:rFonts w:ascii="Times New Roman" w:eastAsiaTheme="minorEastAsia" w:hAnsi="Times New Roman"/>
                <w:color w:val="000000" w:themeColor="text1"/>
                <w:sz w:val="24"/>
                <w:szCs w:val="24"/>
              </w:rPr>
              <w:t>и</w:t>
            </w:r>
            <w:r w:rsidRPr="00AC69A6">
              <w:rPr>
                <w:rFonts w:ascii="Times New Roman" w:eastAsiaTheme="minorEastAsia" w:hAnsi="Times New Roman"/>
                <w:color w:val="000000" w:themeColor="text1"/>
                <w:sz w:val="24"/>
                <w:szCs w:val="24"/>
              </w:rPr>
              <w:t>пальным имуществом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424454" w:rsidRDefault="003753B1" w:rsidP="00A97251">
            <w:pPr>
              <w:pStyle w:val="ConsPlusNormal"/>
              <w:jc w:val="center"/>
              <w:rPr>
                <w:rFonts w:ascii="Times New Roman" w:hAnsi="Times New Roman"/>
                <w:b/>
                <w:color w:val="FF0000"/>
                <w:sz w:val="24"/>
                <w:szCs w:val="24"/>
              </w:rPr>
            </w:pPr>
            <w:r w:rsidRPr="00424454">
              <w:rPr>
                <w:rFonts w:ascii="Times New Roman" w:hAnsi="Times New Roman"/>
                <w:b/>
                <w:color w:val="FF0000"/>
                <w:sz w:val="24"/>
                <w:szCs w:val="24"/>
              </w:rPr>
              <w:t>4 719 126,49</w:t>
            </w:r>
          </w:p>
        </w:tc>
        <w:tc>
          <w:tcPr>
            <w:tcW w:w="1276"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rPr>
                <w:sz w:val="24"/>
                <w:szCs w:val="24"/>
              </w:rPr>
            </w:pPr>
            <w:r w:rsidRPr="0027541C">
              <w:rPr>
                <w:sz w:val="24"/>
                <w:szCs w:val="24"/>
              </w:rPr>
              <w:t>650 000,0</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650 000,0</w:t>
            </w:r>
          </w:p>
        </w:tc>
        <w:tc>
          <w:tcPr>
            <w:tcW w:w="1559"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642 452,0</w:t>
            </w:r>
          </w:p>
        </w:tc>
        <w:tc>
          <w:tcPr>
            <w:tcW w:w="1558"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Pr>
                <w:sz w:val="24"/>
                <w:szCs w:val="24"/>
              </w:rPr>
              <w:t>669 492,0</w:t>
            </w:r>
          </w:p>
        </w:tc>
        <w:tc>
          <w:tcPr>
            <w:tcW w:w="1417" w:type="dxa"/>
            <w:tcBorders>
              <w:top w:val="single" w:sz="4" w:space="0" w:color="auto"/>
              <w:left w:val="single" w:sz="4" w:space="0" w:color="auto"/>
              <w:bottom w:val="single" w:sz="4" w:space="0" w:color="auto"/>
              <w:right w:val="single" w:sz="4" w:space="0" w:color="auto"/>
            </w:tcBorders>
            <w:hideMark/>
          </w:tcPr>
          <w:p w:rsidR="003753B1" w:rsidRPr="00424454" w:rsidRDefault="003753B1" w:rsidP="00A97251">
            <w:pPr>
              <w:jc w:val="center"/>
              <w:rPr>
                <w:color w:val="FF0000"/>
                <w:sz w:val="24"/>
                <w:szCs w:val="24"/>
              </w:rPr>
            </w:pPr>
            <w:r w:rsidRPr="00424454">
              <w:rPr>
                <w:color w:val="FF0000"/>
                <w:sz w:val="24"/>
                <w:szCs w:val="24"/>
              </w:rPr>
              <w:t>707 182,49</w:t>
            </w:r>
          </w:p>
        </w:tc>
        <w:tc>
          <w:tcPr>
            <w:tcW w:w="1310" w:type="dxa"/>
            <w:gridSpan w:val="3"/>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Pr>
                <w:sz w:val="24"/>
                <w:szCs w:val="24"/>
              </w:rPr>
              <w:t>7</w:t>
            </w:r>
            <w:r w:rsidRPr="0027541C">
              <w:rPr>
                <w:sz w:val="24"/>
                <w:szCs w:val="24"/>
              </w:rPr>
              <w:t>00 000,0</w:t>
            </w:r>
          </w:p>
        </w:tc>
        <w:tc>
          <w:tcPr>
            <w:tcW w:w="1247" w:type="dxa"/>
            <w:gridSpan w:val="3"/>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Pr>
                <w:sz w:val="24"/>
                <w:szCs w:val="24"/>
              </w:rPr>
              <w:t>700 000,0</w:t>
            </w:r>
          </w:p>
        </w:tc>
      </w:tr>
      <w:tr w:rsidR="003753B1" w:rsidRPr="00AC69A6" w:rsidTr="00A97251">
        <w:trPr>
          <w:gridAfter w:val="1"/>
          <w:wAfter w:w="149" w:type="dxa"/>
        </w:trPr>
        <w:tc>
          <w:tcPr>
            <w:tcW w:w="1246"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w:t>
            </w:r>
            <w:r w:rsidRPr="00AC69A6">
              <w:rPr>
                <w:color w:val="000000" w:themeColor="text1"/>
                <w:sz w:val="24"/>
                <w:szCs w:val="24"/>
              </w:rPr>
              <w:t>я</w:t>
            </w:r>
            <w:r w:rsidRPr="00AC69A6">
              <w:rPr>
                <w:color w:val="000000" w:themeColor="text1"/>
                <w:sz w:val="24"/>
                <w:szCs w:val="24"/>
              </w:rPr>
              <w:t>тие 1.5.</w:t>
            </w:r>
          </w:p>
        </w:tc>
        <w:tc>
          <w:tcPr>
            <w:tcW w:w="1509"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Содержание муниципал</w:t>
            </w:r>
            <w:r w:rsidRPr="00AC69A6">
              <w:rPr>
                <w:rFonts w:ascii="Times New Roman" w:hAnsi="Times New Roman"/>
                <w:color w:val="000000" w:themeColor="text1"/>
                <w:sz w:val="24"/>
                <w:szCs w:val="24"/>
              </w:rPr>
              <w:t>ь</w:t>
            </w:r>
            <w:r w:rsidRPr="00AC69A6">
              <w:rPr>
                <w:rFonts w:ascii="Times New Roman" w:hAnsi="Times New Roman"/>
                <w:color w:val="000000" w:themeColor="text1"/>
                <w:sz w:val="24"/>
                <w:szCs w:val="24"/>
              </w:rPr>
              <w:t>ного имущ</w:t>
            </w:r>
            <w:r w:rsidRPr="00AC69A6">
              <w:rPr>
                <w:rFonts w:ascii="Times New Roman" w:hAnsi="Times New Roman"/>
                <w:color w:val="000000" w:themeColor="text1"/>
                <w:sz w:val="24"/>
                <w:szCs w:val="24"/>
              </w:rPr>
              <w:t>е</w:t>
            </w:r>
            <w:r w:rsidRPr="00AC69A6">
              <w:rPr>
                <w:rFonts w:ascii="Times New Roman" w:hAnsi="Times New Roman"/>
                <w:color w:val="000000" w:themeColor="text1"/>
                <w:sz w:val="24"/>
                <w:szCs w:val="24"/>
              </w:rPr>
              <w:t>ства казны МО МР «Усть-</w:t>
            </w:r>
            <w:r w:rsidRPr="00AC69A6">
              <w:rPr>
                <w:rFonts w:ascii="Times New Roman" w:hAnsi="Times New Roman"/>
                <w:color w:val="000000" w:themeColor="text1"/>
                <w:sz w:val="24"/>
                <w:szCs w:val="24"/>
              </w:rPr>
              <w:lastRenderedPageBreak/>
              <w:t>Куломский»</w:t>
            </w: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lastRenderedPageBreak/>
              <w:t>Администр</w:t>
            </w:r>
            <w:r w:rsidRPr="00AC69A6">
              <w:rPr>
                <w:rFonts w:ascii="Times New Roman" w:hAnsi="Times New Roman"/>
                <w:color w:val="000000" w:themeColor="text1"/>
                <w:sz w:val="24"/>
                <w:szCs w:val="24"/>
              </w:rPr>
              <w:t>а</w:t>
            </w:r>
            <w:r w:rsidRPr="00AC69A6">
              <w:rPr>
                <w:rFonts w:ascii="Times New Roman" w:hAnsi="Times New Roman"/>
                <w:color w:val="000000" w:themeColor="text1"/>
                <w:sz w:val="24"/>
                <w:szCs w:val="24"/>
              </w:rPr>
              <w:t xml:space="preserve">ция МР «Усть-Куломский» в лице </w:t>
            </w:r>
            <w:r w:rsidRPr="00AC69A6">
              <w:rPr>
                <w:rFonts w:ascii="Times New Roman" w:eastAsiaTheme="minorEastAsia" w:hAnsi="Times New Roman"/>
                <w:color w:val="000000" w:themeColor="text1"/>
                <w:sz w:val="24"/>
                <w:szCs w:val="24"/>
              </w:rPr>
              <w:t>отдела по управл</w:t>
            </w:r>
            <w:r w:rsidRPr="00AC69A6">
              <w:rPr>
                <w:rFonts w:ascii="Times New Roman" w:eastAsiaTheme="minorEastAsia" w:hAnsi="Times New Roman"/>
                <w:color w:val="000000" w:themeColor="text1"/>
                <w:sz w:val="24"/>
                <w:szCs w:val="24"/>
              </w:rPr>
              <w:t>е</w:t>
            </w:r>
            <w:r w:rsidRPr="00AC69A6">
              <w:rPr>
                <w:rFonts w:ascii="Times New Roman" w:eastAsiaTheme="minorEastAsia" w:hAnsi="Times New Roman"/>
                <w:color w:val="000000" w:themeColor="text1"/>
                <w:sz w:val="24"/>
                <w:szCs w:val="24"/>
              </w:rPr>
              <w:t xml:space="preserve">нию </w:t>
            </w:r>
            <w:r w:rsidRPr="00AC69A6">
              <w:rPr>
                <w:rFonts w:ascii="Times New Roman" w:eastAsiaTheme="minorEastAsia" w:hAnsi="Times New Roman"/>
                <w:color w:val="000000" w:themeColor="text1"/>
                <w:sz w:val="24"/>
                <w:szCs w:val="24"/>
              </w:rPr>
              <w:lastRenderedPageBreak/>
              <w:t>муниц</w:t>
            </w:r>
            <w:r w:rsidRPr="00AC69A6">
              <w:rPr>
                <w:rFonts w:ascii="Times New Roman" w:eastAsiaTheme="minorEastAsia" w:hAnsi="Times New Roman"/>
                <w:color w:val="000000" w:themeColor="text1"/>
                <w:sz w:val="24"/>
                <w:szCs w:val="24"/>
              </w:rPr>
              <w:t>и</w:t>
            </w:r>
            <w:r w:rsidRPr="00AC69A6">
              <w:rPr>
                <w:rFonts w:ascii="Times New Roman" w:eastAsiaTheme="minorEastAsia" w:hAnsi="Times New Roman"/>
                <w:color w:val="000000" w:themeColor="text1"/>
                <w:sz w:val="24"/>
                <w:szCs w:val="24"/>
              </w:rPr>
              <w:t>пальным имуществом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424454" w:rsidRDefault="003753B1" w:rsidP="00A97251">
            <w:pPr>
              <w:pStyle w:val="ConsPlusNormal"/>
              <w:jc w:val="center"/>
              <w:rPr>
                <w:rFonts w:ascii="Times New Roman" w:hAnsi="Times New Roman"/>
                <w:b/>
                <w:color w:val="FF0000"/>
                <w:sz w:val="24"/>
                <w:szCs w:val="24"/>
              </w:rPr>
            </w:pPr>
            <w:r w:rsidRPr="00424454">
              <w:rPr>
                <w:rFonts w:ascii="Times New Roman" w:hAnsi="Times New Roman"/>
                <w:b/>
                <w:color w:val="FF0000"/>
                <w:sz w:val="24"/>
                <w:szCs w:val="24"/>
              </w:rPr>
              <w:lastRenderedPageBreak/>
              <w:t>39 268 091,63</w:t>
            </w:r>
          </w:p>
        </w:tc>
        <w:tc>
          <w:tcPr>
            <w:tcW w:w="1276" w:type="dxa"/>
            <w:tcBorders>
              <w:top w:val="single" w:sz="4" w:space="0" w:color="auto"/>
              <w:left w:val="single" w:sz="4" w:space="0" w:color="auto"/>
              <w:bottom w:val="single" w:sz="4" w:space="0" w:color="auto"/>
              <w:right w:val="single" w:sz="4" w:space="0" w:color="auto"/>
            </w:tcBorders>
            <w:hideMark/>
          </w:tcPr>
          <w:p w:rsidR="003753B1" w:rsidRPr="00424454" w:rsidRDefault="003753B1" w:rsidP="00A97251">
            <w:pPr>
              <w:jc w:val="center"/>
              <w:rPr>
                <w:sz w:val="24"/>
                <w:szCs w:val="24"/>
              </w:rPr>
            </w:pPr>
            <w:r w:rsidRPr="00424454">
              <w:rPr>
                <w:sz w:val="24"/>
                <w:szCs w:val="24"/>
              </w:rPr>
              <w:t>3 641 925,09</w:t>
            </w:r>
          </w:p>
        </w:tc>
        <w:tc>
          <w:tcPr>
            <w:tcW w:w="1417" w:type="dxa"/>
            <w:tcBorders>
              <w:top w:val="single" w:sz="4" w:space="0" w:color="auto"/>
              <w:left w:val="single" w:sz="4" w:space="0" w:color="auto"/>
              <w:bottom w:val="single" w:sz="4" w:space="0" w:color="auto"/>
              <w:right w:val="single" w:sz="4" w:space="0" w:color="auto"/>
            </w:tcBorders>
            <w:hideMark/>
          </w:tcPr>
          <w:p w:rsidR="003753B1" w:rsidRPr="00424454" w:rsidRDefault="003753B1" w:rsidP="00A97251">
            <w:pPr>
              <w:jc w:val="center"/>
              <w:rPr>
                <w:sz w:val="24"/>
                <w:szCs w:val="24"/>
              </w:rPr>
            </w:pPr>
            <w:r w:rsidRPr="00424454">
              <w:rPr>
                <w:sz w:val="24"/>
                <w:szCs w:val="24"/>
              </w:rPr>
              <w:t>5 810 867,61</w:t>
            </w:r>
          </w:p>
        </w:tc>
        <w:tc>
          <w:tcPr>
            <w:tcW w:w="1559" w:type="dxa"/>
            <w:tcBorders>
              <w:top w:val="single" w:sz="4" w:space="0" w:color="auto"/>
              <w:left w:val="single" w:sz="4" w:space="0" w:color="auto"/>
              <w:bottom w:val="single" w:sz="4" w:space="0" w:color="auto"/>
              <w:right w:val="single" w:sz="4" w:space="0" w:color="auto"/>
            </w:tcBorders>
            <w:hideMark/>
          </w:tcPr>
          <w:p w:rsidR="003753B1" w:rsidRPr="00424454" w:rsidRDefault="003753B1" w:rsidP="00A97251">
            <w:pPr>
              <w:jc w:val="center"/>
              <w:rPr>
                <w:sz w:val="24"/>
                <w:szCs w:val="24"/>
              </w:rPr>
            </w:pPr>
            <w:r w:rsidRPr="00424454">
              <w:rPr>
                <w:sz w:val="24"/>
                <w:szCs w:val="24"/>
              </w:rPr>
              <w:t>7 573 767,0</w:t>
            </w:r>
          </w:p>
        </w:tc>
        <w:tc>
          <w:tcPr>
            <w:tcW w:w="1558" w:type="dxa"/>
            <w:tcBorders>
              <w:top w:val="single" w:sz="4" w:space="0" w:color="auto"/>
              <w:left w:val="single" w:sz="4" w:space="0" w:color="auto"/>
              <w:bottom w:val="single" w:sz="4" w:space="0" w:color="auto"/>
              <w:right w:val="single" w:sz="4" w:space="0" w:color="auto"/>
            </w:tcBorders>
            <w:hideMark/>
          </w:tcPr>
          <w:p w:rsidR="003753B1" w:rsidRPr="00424454" w:rsidRDefault="003753B1" w:rsidP="00A97251">
            <w:pPr>
              <w:jc w:val="center"/>
              <w:rPr>
                <w:sz w:val="24"/>
                <w:szCs w:val="24"/>
              </w:rPr>
            </w:pPr>
            <w:r w:rsidRPr="00424454">
              <w:rPr>
                <w:sz w:val="24"/>
                <w:szCs w:val="24"/>
              </w:rPr>
              <w:t>13 151 520,44</w:t>
            </w:r>
          </w:p>
        </w:tc>
        <w:tc>
          <w:tcPr>
            <w:tcW w:w="1417" w:type="dxa"/>
            <w:tcBorders>
              <w:top w:val="single" w:sz="4" w:space="0" w:color="auto"/>
              <w:left w:val="single" w:sz="4" w:space="0" w:color="auto"/>
              <w:bottom w:val="single" w:sz="4" w:space="0" w:color="auto"/>
              <w:right w:val="single" w:sz="4" w:space="0" w:color="auto"/>
            </w:tcBorders>
            <w:hideMark/>
          </w:tcPr>
          <w:p w:rsidR="003753B1" w:rsidRPr="00424454" w:rsidRDefault="003753B1" w:rsidP="00A97251">
            <w:pPr>
              <w:jc w:val="center"/>
              <w:rPr>
                <w:color w:val="FF0000"/>
                <w:sz w:val="24"/>
                <w:szCs w:val="24"/>
              </w:rPr>
            </w:pPr>
            <w:r w:rsidRPr="00424454">
              <w:rPr>
                <w:color w:val="FF0000"/>
                <w:sz w:val="24"/>
                <w:szCs w:val="24"/>
              </w:rPr>
              <w:t>8 090 011,49</w:t>
            </w:r>
          </w:p>
        </w:tc>
        <w:tc>
          <w:tcPr>
            <w:tcW w:w="1310" w:type="dxa"/>
            <w:gridSpan w:val="3"/>
            <w:tcBorders>
              <w:top w:val="single" w:sz="4" w:space="0" w:color="auto"/>
              <w:left w:val="single" w:sz="4" w:space="0" w:color="auto"/>
              <w:bottom w:val="single" w:sz="4" w:space="0" w:color="auto"/>
              <w:right w:val="single" w:sz="4" w:space="0" w:color="auto"/>
            </w:tcBorders>
          </w:tcPr>
          <w:p w:rsidR="003753B1" w:rsidRPr="00424454" w:rsidRDefault="003753B1" w:rsidP="00A97251">
            <w:pPr>
              <w:jc w:val="center"/>
              <w:rPr>
                <w:sz w:val="24"/>
                <w:szCs w:val="24"/>
              </w:rPr>
            </w:pPr>
            <w:r w:rsidRPr="00424454">
              <w:rPr>
                <w:sz w:val="24"/>
                <w:szCs w:val="24"/>
              </w:rPr>
              <w:t>500 000,0</w:t>
            </w:r>
          </w:p>
        </w:tc>
        <w:tc>
          <w:tcPr>
            <w:tcW w:w="1247" w:type="dxa"/>
            <w:gridSpan w:val="3"/>
            <w:tcBorders>
              <w:top w:val="single" w:sz="4" w:space="0" w:color="auto"/>
              <w:left w:val="single" w:sz="4" w:space="0" w:color="auto"/>
              <w:bottom w:val="single" w:sz="4" w:space="0" w:color="auto"/>
              <w:right w:val="single" w:sz="4" w:space="0" w:color="auto"/>
            </w:tcBorders>
          </w:tcPr>
          <w:p w:rsidR="003753B1" w:rsidRPr="00424454" w:rsidRDefault="003753B1" w:rsidP="00A97251">
            <w:pPr>
              <w:jc w:val="center"/>
              <w:rPr>
                <w:sz w:val="24"/>
                <w:szCs w:val="24"/>
              </w:rPr>
            </w:pPr>
            <w:r w:rsidRPr="00424454">
              <w:rPr>
                <w:sz w:val="24"/>
                <w:szCs w:val="24"/>
              </w:rPr>
              <w:t>500 000,0</w:t>
            </w:r>
          </w:p>
        </w:tc>
      </w:tr>
      <w:tr w:rsidR="003753B1" w:rsidRPr="00AC69A6" w:rsidTr="00A97251">
        <w:tc>
          <w:tcPr>
            <w:tcW w:w="1246"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мероприятие 1.6.</w:t>
            </w:r>
          </w:p>
        </w:tc>
        <w:tc>
          <w:tcPr>
            <w:tcW w:w="1509"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Технологическое присоединение к сетям объектов муниципального имущества</w:t>
            </w: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Администрация МР «Усть-Куломский» в лице </w:t>
            </w:r>
            <w:r w:rsidRPr="00AC69A6">
              <w:rPr>
                <w:rFonts w:ascii="Times New Roman" w:eastAsiaTheme="minorEastAsia" w:hAnsi="Times New Roman"/>
                <w:color w:val="000000" w:themeColor="text1"/>
                <w:sz w:val="24"/>
                <w:szCs w:val="24"/>
              </w:rPr>
              <w:t>отдела по управлению муниципальным имуществом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A51B5F" w:rsidRDefault="003753B1" w:rsidP="00A97251">
            <w:pPr>
              <w:pStyle w:val="ConsPlusNormal"/>
              <w:jc w:val="center"/>
              <w:rPr>
                <w:rFonts w:ascii="Times New Roman" w:hAnsi="Times New Roman"/>
                <w:b/>
                <w:sz w:val="24"/>
                <w:szCs w:val="24"/>
              </w:rPr>
            </w:pPr>
            <w:r w:rsidRPr="00A51B5F">
              <w:rPr>
                <w:rFonts w:ascii="Times New Roman" w:hAnsi="Times New Roman"/>
                <w:b/>
                <w:sz w:val="24"/>
                <w:szCs w:val="24"/>
              </w:rPr>
              <w:t>0,00</w:t>
            </w:r>
          </w:p>
        </w:tc>
        <w:tc>
          <w:tcPr>
            <w:tcW w:w="1276"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0,00</w:t>
            </w:r>
          </w:p>
        </w:tc>
        <w:tc>
          <w:tcPr>
            <w:tcW w:w="1559"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0,00</w:t>
            </w:r>
          </w:p>
        </w:tc>
        <w:tc>
          <w:tcPr>
            <w:tcW w:w="1558"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0,00</w:t>
            </w:r>
          </w:p>
        </w:tc>
        <w:tc>
          <w:tcPr>
            <w:tcW w:w="1310" w:type="dxa"/>
            <w:gridSpan w:val="3"/>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sidRPr="0027541C">
              <w:rPr>
                <w:sz w:val="24"/>
                <w:szCs w:val="24"/>
              </w:rPr>
              <w:t>0,00</w:t>
            </w:r>
          </w:p>
        </w:tc>
        <w:tc>
          <w:tcPr>
            <w:tcW w:w="1247" w:type="dxa"/>
            <w:gridSpan w:val="3"/>
            <w:tcBorders>
              <w:top w:val="single" w:sz="4" w:space="0" w:color="auto"/>
              <w:left w:val="single" w:sz="4" w:space="0" w:color="auto"/>
              <w:bottom w:val="single" w:sz="4" w:space="0" w:color="auto"/>
              <w:right w:val="single" w:sz="4" w:space="0" w:color="auto"/>
            </w:tcBorders>
          </w:tcPr>
          <w:p w:rsidR="003753B1" w:rsidRDefault="003753B1" w:rsidP="00A97251">
            <w:pPr>
              <w:rPr>
                <w:sz w:val="24"/>
                <w:szCs w:val="24"/>
              </w:rPr>
            </w:pPr>
            <w:r>
              <w:rPr>
                <w:sz w:val="24"/>
                <w:szCs w:val="24"/>
              </w:rPr>
              <w:t>0,00</w:t>
            </w:r>
          </w:p>
          <w:p w:rsidR="003753B1" w:rsidRPr="0027541C" w:rsidRDefault="003753B1" w:rsidP="00A97251">
            <w:pPr>
              <w:jc w:val="center"/>
              <w:rPr>
                <w:sz w:val="24"/>
                <w:szCs w:val="24"/>
              </w:rPr>
            </w:pPr>
          </w:p>
        </w:tc>
        <w:tc>
          <w:tcPr>
            <w:tcW w:w="149" w:type="dxa"/>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p>
        </w:tc>
      </w:tr>
      <w:tr w:rsidR="003753B1" w:rsidRPr="00AC69A6" w:rsidTr="00A97251">
        <w:trPr>
          <w:gridAfter w:val="1"/>
          <w:wAfter w:w="149" w:type="dxa"/>
        </w:trPr>
        <w:tc>
          <w:tcPr>
            <w:tcW w:w="1246"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мероприятие 1.7.</w:t>
            </w:r>
          </w:p>
        </w:tc>
        <w:tc>
          <w:tcPr>
            <w:tcW w:w="1509"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Поддержание работоспособности инфраструктуры связи, </w:t>
            </w:r>
          </w:p>
          <w:p w:rsidR="003753B1" w:rsidRPr="00AC69A6" w:rsidRDefault="003753B1" w:rsidP="00A97251">
            <w:pPr>
              <w:pStyle w:val="ConsPlusNormal"/>
              <w:rPr>
                <w:rFonts w:ascii="Times New Roman" w:hAnsi="Times New Roman"/>
                <w:color w:val="000000" w:themeColor="text1"/>
                <w:sz w:val="24"/>
                <w:szCs w:val="24"/>
              </w:rPr>
            </w:pPr>
          </w:p>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lastRenderedPageBreak/>
              <w:t>созданной в рамках реализации инвестиционных проектов, связанных с развитием инфраструктуры связи на территориях труднодоступных и малонаселенных пунктов в  Усть-Куломском районе Республики Коми</w:t>
            </w: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lastRenderedPageBreak/>
              <w:t xml:space="preserve">Администрация МР «Усть-Куломский» в лице </w:t>
            </w:r>
            <w:r w:rsidRPr="00AC69A6">
              <w:rPr>
                <w:rFonts w:ascii="Times New Roman" w:eastAsiaTheme="minorEastAsia" w:hAnsi="Times New Roman"/>
                <w:color w:val="000000" w:themeColor="text1"/>
                <w:sz w:val="24"/>
                <w:szCs w:val="24"/>
              </w:rPr>
              <w:t>отдела по управлению муниципальн</w:t>
            </w:r>
            <w:r w:rsidRPr="00AC69A6">
              <w:rPr>
                <w:rFonts w:ascii="Times New Roman" w:eastAsiaTheme="minorEastAsia" w:hAnsi="Times New Roman"/>
                <w:color w:val="000000" w:themeColor="text1"/>
                <w:sz w:val="24"/>
                <w:szCs w:val="24"/>
              </w:rPr>
              <w:lastRenderedPageBreak/>
              <w:t>ым имуществом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271870" w:rsidRDefault="003753B1" w:rsidP="00A97251">
            <w:pPr>
              <w:pStyle w:val="ConsPlusNormal"/>
              <w:jc w:val="center"/>
              <w:rPr>
                <w:rFonts w:ascii="Times New Roman" w:hAnsi="Times New Roman"/>
                <w:b/>
                <w:sz w:val="24"/>
                <w:szCs w:val="24"/>
              </w:rPr>
            </w:pPr>
            <w:r w:rsidRPr="00271870">
              <w:rPr>
                <w:rFonts w:ascii="Times New Roman" w:hAnsi="Times New Roman"/>
                <w:b/>
                <w:sz w:val="24"/>
                <w:szCs w:val="24"/>
              </w:rPr>
              <w:lastRenderedPageBreak/>
              <w:t>389 953,24</w:t>
            </w:r>
          </w:p>
        </w:tc>
        <w:tc>
          <w:tcPr>
            <w:tcW w:w="1276"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382 946,24</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rPr>
                <w:sz w:val="24"/>
                <w:szCs w:val="24"/>
              </w:rPr>
            </w:pPr>
            <w:r w:rsidRPr="0027541C">
              <w:rPr>
                <w:sz w:val="24"/>
                <w:szCs w:val="24"/>
              </w:rPr>
              <w:t>7 007,0</w:t>
            </w:r>
          </w:p>
        </w:tc>
        <w:tc>
          <w:tcPr>
            <w:tcW w:w="1559"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0,00</w:t>
            </w:r>
          </w:p>
        </w:tc>
        <w:tc>
          <w:tcPr>
            <w:tcW w:w="1558"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3753B1" w:rsidRPr="0027541C" w:rsidRDefault="003753B1" w:rsidP="00A97251">
            <w:pPr>
              <w:jc w:val="center"/>
              <w:rPr>
                <w:sz w:val="24"/>
                <w:szCs w:val="24"/>
              </w:rPr>
            </w:pPr>
            <w:r w:rsidRPr="0027541C">
              <w:rPr>
                <w:sz w:val="24"/>
                <w:szCs w:val="24"/>
              </w:rPr>
              <w:t>0,00</w:t>
            </w:r>
          </w:p>
        </w:tc>
        <w:tc>
          <w:tcPr>
            <w:tcW w:w="1310" w:type="dxa"/>
            <w:gridSpan w:val="3"/>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sidRPr="0027541C">
              <w:rPr>
                <w:sz w:val="24"/>
                <w:szCs w:val="24"/>
              </w:rPr>
              <w:t>0,00</w:t>
            </w:r>
          </w:p>
        </w:tc>
        <w:tc>
          <w:tcPr>
            <w:tcW w:w="1247" w:type="dxa"/>
            <w:gridSpan w:val="3"/>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Pr>
                <w:sz w:val="24"/>
                <w:szCs w:val="24"/>
              </w:rPr>
              <w:t>0,00</w:t>
            </w:r>
          </w:p>
        </w:tc>
      </w:tr>
      <w:tr w:rsidR="003753B1" w:rsidRPr="00AC69A6" w:rsidTr="00A97251">
        <w:trPr>
          <w:gridAfter w:val="1"/>
          <w:wAfter w:w="149" w:type="dxa"/>
        </w:trPr>
        <w:tc>
          <w:tcPr>
            <w:tcW w:w="1246"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мероприятие 1.8.</w:t>
            </w:r>
          </w:p>
        </w:tc>
        <w:tc>
          <w:tcPr>
            <w:tcW w:w="1509"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Проведение комплексных     кадастровых работ</w:t>
            </w: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Администрация МР «Усть-Куломский» в лице </w:t>
            </w:r>
            <w:r w:rsidRPr="00AC69A6">
              <w:rPr>
                <w:rFonts w:ascii="Times New Roman" w:eastAsiaTheme="minorEastAsia" w:hAnsi="Times New Roman"/>
                <w:color w:val="000000" w:themeColor="text1"/>
                <w:sz w:val="24"/>
                <w:szCs w:val="24"/>
              </w:rPr>
              <w:t>отдела по управлению муниципальным имуществом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A20F1F" w:rsidRDefault="003753B1" w:rsidP="00A97251">
            <w:pPr>
              <w:pStyle w:val="ConsPlusNormal"/>
              <w:jc w:val="center"/>
              <w:rPr>
                <w:rFonts w:ascii="Times New Roman" w:hAnsi="Times New Roman"/>
                <w:b/>
                <w:sz w:val="24"/>
                <w:szCs w:val="24"/>
              </w:rPr>
            </w:pPr>
            <w:r w:rsidRPr="00A20F1F">
              <w:rPr>
                <w:rFonts w:ascii="Times New Roman" w:hAnsi="Times New Roman"/>
                <w:b/>
                <w:sz w:val="24"/>
                <w:szCs w:val="24"/>
              </w:rPr>
              <w:t>2 </w:t>
            </w:r>
            <w:r>
              <w:rPr>
                <w:rFonts w:ascii="Times New Roman" w:hAnsi="Times New Roman"/>
                <w:b/>
                <w:sz w:val="24"/>
                <w:szCs w:val="24"/>
              </w:rPr>
              <w:t> 750 418,32</w:t>
            </w:r>
          </w:p>
        </w:tc>
        <w:tc>
          <w:tcPr>
            <w:tcW w:w="1276" w:type="dxa"/>
            <w:tcBorders>
              <w:top w:val="single" w:sz="4" w:space="0" w:color="auto"/>
              <w:left w:val="single" w:sz="4" w:space="0" w:color="auto"/>
              <w:bottom w:val="single" w:sz="4" w:space="0" w:color="auto"/>
              <w:right w:val="single" w:sz="4" w:space="0" w:color="auto"/>
            </w:tcBorders>
            <w:hideMark/>
          </w:tcPr>
          <w:p w:rsidR="003753B1" w:rsidRPr="00A20F1F" w:rsidRDefault="003753B1" w:rsidP="00A97251">
            <w:pPr>
              <w:jc w:val="center"/>
              <w:rPr>
                <w:sz w:val="24"/>
                <w:szCs w:val="24"/>
              </w:rPr>
            </w:pPr>
            <w:r w:rsidRPr="00A20F1F">
              <w:rPr>
                <w:sz w:val="24"/>
                <w:szCs w:val="24"/>
              </w:rPr>
              <w:t>952 175,88</w:t>
            </w:r>
          </w:p>
        </w:tc>
        <w:tc>
          <w:tcPr>
            <w:tcW w:w="1417" w:type="dxa"/>
            <w:tcBorders>
              <w:top w:val="single" w:sz="4" w:space="0" w:color="auto"/>
              <w:left w:val="single" w:sz="4" w:space="0" w:color="auto"/>
              <w:bottom w:val="single" w:sz="4" w:space="0" w:color="auto"/>
              <w:right w:val="single" w:sz="4" w:space="0" w:color="auto"/>
            </w:tcBorders>
            <w:hideMark/>
          </w:tcPr>
          <w:p w:rsidR="003753B1" w:rsidRPr="00A20F1F" w:rsidRDefault="003753B1" w:rsidP="00A97251">
            <w:pPr>
              <w:jc w:val="center"/>
              <w:rPr>
                <w:sz w:val="24"/>
                <w:szCs w:val="24"/>
              </w:rPr>
            </w:pPr>
            <w:r w:rsidRPr="00A20F1F">
              <w:rPr>
                <w:sz w:val="24"/>
                <w:szCs w:val="24"/>
              </w:rPr>
              <w:t>898 736,21</w:t>
            </w:r>
          </w:p>
        </w:tc>
        <w:tc>
          <w:tcPr>
            <w:tcW w:w="1559" w:type="dxa"/>
            <w:tcBorders>
              <w:top w:val="single" w:sz="4" w:space="0" w:color="auto"/>
              <w:left w:val="single" w:sz="4" w:space="0" w:color="auto"/>
              <w:bottom w:val="single" w:sz="4" w:space="0" w:color="auto"/>
              <w:right w:val="single" w:sz="4" w:space="0" w:color="auto"/>
            </w:tcBorders>
            <w:hideMark/>
          </w:tcPr>
          <w:p w:rsidR="003753B1" w:rsidRPr="00A20F1F" w:rsidRDefault="003753B1" w:rsidP="00A97251">
            <w:pPr>
              <w:jc w:val="center"/>
              <w:rPr>
                <w:sz w:val="24"/>
                <w:szCs w:val="24"/>
              </w:rPr>
            </w:pPr>
            <w:r w:rsidRPr="00A20F1F">
              <w:rPr>
                <w:sz w:val="24"/>
                <w:szCs w:val="24"/>
              </w:rPr>
              <w:t>677 506,23</w:t>
            </w:r>
          </w:p>
        </w:tc>
        <w:tc>
          <w:tcPr>
            <w:tcW w:w="1558" w:type="dxa"/>
            <w:tcBorders>
              <w:top w:val="single" w:sz="4" w:space="0" w:color="auto"/>
              <w:left w:val="single" w:sz="4" w:space="0" w:color="auto"/>
              <w:bottom w:val="single" w:sz="4" w:space="0" w:color="auto"/>
              <w:right w:val="single" w:sz="4" w:space="0" w:color="auto"/>
            </w:tcBorders>
            <w:hideMark/>
          </w:tcPr>
          <w:p w:rsidR="003753B1" w:rsidRPr="00A20F1F" w:rsidRDefault="003753B1" w:rsidP="00A97251">
            <w:pPr>
              <w:jc w:val="center"/>
              <w:rPr>
                <w:sz w:val="24"/>
                <w:szCs w:val="24"/>
              </w:rPr>
            </w:pPr>
            <w:r w:rsidRPr="00A20F1F">
              <w:rPr>
                <w:sz w:val="24"/>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3753B1" w:rsidRPr="00A20F1F" w:rsidRDefault="003753B1" w:rsidP="00A97251">
            <w:pPr>
              <w:jc w:val="center"/>
              <w:rPr>
                <w:sz w:val="24"/>
                <w:szCs w:val="24"/>
              </w:rPr>
            </w:pPr>
            <w:r w:rsidRPr="00A20F1F">
              <w:rPr>
                <w:sz w:val="24"/>
                <w:szCs w:val="24"/>
              </w:rPr>
              <w:t>2 000,0</w:t>
            </w:r>
          </w:p>
        </w:tc>
        <w:tc>
          <w:tcPr>
            <w:tcW w:w="1325" w:type="dxa"/>
            <w:gridSpan w:val="4"/>
            <w:tcBorders>
              <w:top w:val="single" w:sz="4" w:space="0" w:color="auto"/>
              <w:left w:val="single" w:sz="4" w:space="0" w:color="auto"/>
              <w:bottom w:val="single" w:sz="4" w:space="0" w:color="auto"/>
              <w:right w:val="single" w:sz="4" w:space="0" w:color="auto"/>
            </w:tcBorders>
          </w:tcPr>
          <w:p w:rsidR="003753B1" w:rsidRPr="00A20F1F" w:rsidRDefault="003753B1" w:rsidP="00A97251">
            <w:pPr>
              <w:jc w:val="center"/>
              <w:rPr>
                <w:sz w:val="24"/>
                <w:szCs w:val="24"/>
              </w:rPr>
            </w:pPr>
            <w:r w:rsidRPr="00A20F1F">
              <w:rPr>
                <w:sz w:val="24"/>
                <w:szCs w:val="24"/>
              </w:rPr>
              <w:t>110 000,0</w:t>
            </w:r>
          </w:p>
        </w:tc>
        <w:tc>
          <w:tcPr>
            <w:tcW w:w="1232" w:type="dxa"/>
            <w:gridSpan w:val="2"/>
            <w:tcBorders>
              <w:top w:val="single" w:sz="4" w:space="0" w:color="auto"/>
              <w:left w:val="single" w:sz="4" w:space="0" w:color="auto"/>
              <w:bottom w:val="single" w:sz="4" w:space="0" w:color="auto"/>
              <w:right w:val="single" w:sz="4" w:space="0" w:color="auto"/>
            </w:tcBorders>
          </w:tcPr>
          <w:p w:rsidR="003753B1" w:rsidRPr="00A20F1F" w:rsidRDefault="003753B1" w:rsidP="00A97251">
            <w:pPr>
              <w:jc w:val="center"/>
              <w:rPr>
                <w:sz w:val="24"/>
                <w:szCs w:val="24"/>
              </w:rPr>
            </w:pPr>
            <w:r>
              <w:rPr>
                <w:sz w:val="24"/>
                <w:szCs w:val="24"/>
              </w:rPr>
              <w:t>110 000,0</w:t>
            </w:r>
          </w:p>
        </w:tc>
      </w:tr>
      <w:tr w:rsidR="003753B1" w:rsidRPr="00AC69A6" w:rsidTr="00A97251">
        <w:trPr>
          <w:gridAfter w:val="1"/>
          <w:wAfter w:w="149" w:type="dxa"/>
        </w:trPr>
        <w:tc>
          <w:tcPr>
            <w:tcW w:w="1246"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мероприятие 1.9.</w:t>
            </w:r>
          </w:p>
        </w:tc>
        <w:tc>
          <w:tcPr>
            <w:tcW w:w="1509"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i/>
                <w:color w:val="000000" w:themeColor="text1"/>
                <w:sz w:val="24"/>
                <w:szCs w:val="24"/>
              </w:rPr>
            </w:pPr>
            <w:r w:rsidRPr="00AC69A6">
              <w:rPr>
                <w:rStyle w:val="afe"/>
                <w:rFonts w:ascii="Times New Roman" w:hAnsi="Times New Roman"/>
                <w:color w:val="000000" w:themeColor="text1"/>
                <w:sz w:val="24"/>
                <w:szCs w:val="24"/>
              </w:rPr>
              <w:t>Подготовка документации по планировке территории (проект планировки и проект межевания)</w:t>
            </w:r>
          </w:p>
        </w:tc>
        <w:tc>
          <w:tcPr>
            <w:tcW w:w="1558" w:type="dxa"/>
            <w:tcBorders>
              <w:top w:val="single" w:sz="4" w:space="0" w:color="auto"/>
              <w:left w:val="single" w:sz="4" w:space="0" w:color="auto"/>
              <w:bottom w:val="single" w:sz="4" w:space="0" w:color="auto"/>
              <w:right w:val="single" w:sz="4" w:space="0" w:color="auto"/>
            </w:tcBorders>
            <w:hideMark/>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Администрация МР «Усть-Куломский» в лице </w:t>
            </w:r>
            <w:r w:rsidRPr="00AC69A6">
              <w:rPr>
                <w:rFonts w:ascii="Times New Roman" w:eastAsiaTheme="minorEastAsia" w:hAnsi="Times New Roman"/>
                <w:color w:val="000000" w:themeColor="text1"/>
                <w:sz w:val="24"/>
                <w:szCs w:val="24"/>
              </w:rPr>
              <w:t>отдела по управлению муниципальным имуществом</w:t>
            </w:r>
          </w:p>
        </w:tc>
        <w:tc>
          <w:tcPr>
            <w:tcW w:w="1558" w:type="dxa"/>
            <w:tcBorders>
              <w:top w:val="single" w:sz="4" w:space="0" w:color="auto"/>
              <w:left w:val="single" w:sz="4" w:space="0" w:color="auto"/>
              <w:bottom w:val="single" w:sz="4" w:space="0" w:color="auto"/>
              <w:right w:val="single" w:sz="4" w:space="0" w:color="auto"/>
            </w:tcBorders>
            <w:hideMark/>
          </w:tcPr>
          <w:p w:rsidR="003753B1" w:rsidRPr="00DC366A" w:rsidRDefault="003753B1" w:rsidP="00A97251">
            <w:pPr>
              <w:pStyle w:val="ConsPlusNormal"/>
              <w:jc w:val="center"/>
              <w:rPr>
                <w:rFonts w:ascii="Times New Roman" w:hAnsi="Times New Roman"/>
                <w:b/>
                <w:sz w:val="24"/>
                <w:szCs w:val="24"/>
              </w:rPr>
            </w:pPr>
            <w:r>
              <w:rPr>
                <w:rFonts w:ascii="Times New Roman" w:hAnsi="Times New Roman"/>
                <w:b/>
                <w:sz w:val="24"/>
                <w:szCs w:val="24"/>
              </w:rPr>
              <w:t>5 741 775,56</w:t>
            </w:r>
          </w:p>
        </w:tc>
        <w:tc>
          <w:tcPr>
            <w:tcW w:w="1276" w:type="dxa"/>
            <w:tcBorders>
              <w:top w:val="single" w:sz="4" w:space="0" w:color="auto"/>
              <w:left w:val="single" w:sz="4" w:space="0" w:color="auto"/>
              <w:bottom w:val="single" w:sz="4" w:space="0" w:color="auto"/>
              <w:right w:val="single" w:sz="4" w:space="0" w:color="auto"/>
            </w:tcBorders>
            <w:hideMark/>
          </w:tcPr>
          <w:p w:rsidR="003753B1" w:rsidRPr="00DC366A" w:rsidRDefault="003753B1" w:rsidP="00A97251">
            <w:pPr>
              <w:jc w:val="center"/>
              <w:rPr>
                <w:sz w:val="24"/>
                <w:szCs w:val="24"/>
              </w:rPr>
            </w:pPr>
            <w:r w:rsidRPr="00DC366A">
              <w:rPr>
                <w:sz w:val="24"/>
                <w:szCs w:val="24"/>
              </w:rPr>
              <w:t>460 000,00</w:t>
            </w:r>
          </w:p>
        </w:tc>
        <w:tc>
          <w:tcPr>
            <w:tcW w:w="1417" w:type="dxa"/>
            <w:tcBorders>
              <w:top w:val="single" w:sz="4" w:space="0" w:color="auto"/>
              <w:left w:val="single" w:sz="4" w:space="0" w:color="auto"/>
              <w:bottom w:val="single" w:sz="4" w:space="0" w:color="auto"/>
              <w:right w:val="single" w:sz="4" w:space="0" w:color="auto"/>
            </w:tcBorders>
            <w:hideMark/>
          </w:tcPr>
          <w:p w:rsidR="003753B1" w:rsidRPr="00DC366A" w:rsidRDefault="003753B1" w:rsidP="00A97251">
            <w:pPr>
              <w:jc w:val="center"/>
              <w:rPr>
                <w:sz w:val="24"/>
                <w:szCs w:val="24"/>
              </w:rPr>
            </w:pPr>
            <w:r w:rsidRPr="00DC366A">
              <w:rPr>
                <w:sz w:val="24"/>
                <w:szCs w:val="24"/>
              </w:rPr>
              <w:t>580 000,00</w:t>
            </w:r>
          </w:p>
        </w:tc>
        <w:tc>
          <w:tcPr>
            <w:tcW w:w="1559" w:type="dxa"/>
            <w:tcBorders>
              <w:top w:val="single" w:sz="4" w:space="0" w:color="auto"/>
              <w:left w:val="single" w:sz="4" w:space="0" w:color="auto"/>
              <w:bottom w:val="single" w:sz="4" w:space="0" w:color="auto"/>
              <w:right w:val="single" w:sz="4" w:space="0" w:color="auto"/>
            </w:tcBorders>
            <w:hideMark/>
          </w:tcPr>
          <w:p w:rsidR="003753B1" w:rsidRPr="00DC366A" w:rsidRDefault="003753B1" w:rsidP="00A97251">
            <w:pPr>
              <w:jc w:val="center"/>
              <w:rPr>
                <w:sz w:val="24"/>
                <w:szCs w:val="24"/>
              </w:rPr>
            </w:pPr>
            <w:r w:rsidRPr="00DC366A">
              <w:rPr>
                <w:sz w:val="24"/>
                <w:szCs w:val="24"/>
              </w:rPr>
              <w:t>472 000,0</w:t>
            </w:r>
          </w:p>
        </w:tc>
        <w:tc>
          <w:tcPr>
            <w:tcW w:w="1558" w:type="dxa"/>
            <w:tcBorders>
              <w:top w:val="single" w:sz="4" w:space="0" w:color="auto"/>
              <w:left w:val="single" w:sz="4" w:space="0" w:color="auto"/>
              <w:bottom w:val="single" w:sz="4" w:space="0" w:color="auto"/>
              <w:right w:val="single" w:sz="4" w:space="0" w:color="auto"/>
            </w:tcBorders>
            <w:hideMark/>
          </w:tcPr>
          <w:p w:rsidR="003753B1" w:rsidRPr="00DC366A" w:rsidRDefault="003753B1" w:rsidP="00A97251">
            <w:pPr>
              <w:jc w:val="center"/>
              <w:rPr>
                <w:sz w:val="24"/>
                <w:szCs w:val="24"/>
              </w:rPr>
            </w:pPr>
            <w:r>
              <w:rPr>
                <w:sz w:val="24"/>
                <w:szCs w:val="24"/>
              </w:rPr>
              <w:t>407 865,56</w:t>
            </w:r>
          </w:p>
        </w:tc>
        <w:tc>
          <w:tcPr>
            <w:tcW w:w="1417" w:type="dxa"/>
            <w:tcBorders>
              <w:top w:val="single" w:sz="4" w:space="0" w:color="auto"/>
              <w:left w:val="single" w:sz="4" w:space="0" w:color="auto"/>
              <w:bottom w:val="single" w:sz="4" w:space="0" w:color="auto"/>
              <w:right w:val="single" w:sz="4" w:space="0" w:color="auto"/>
            </w:tcBorders>
            <w:hideMark/>
          </w:tcPr>
          <w:p w:rsidR="003753B1" w:rsidRPr="00DC366A" w:rsidRDefault="003753B1" w:rsidP="00A97251">
            <w:pPr>
              <w:jc w:val="center"/>
              <w:rPr>
                <w:sz w:val="24"/>
                <w:szCs w:val="24"/>
              </w:rPr>
            </w:pPr>
            <w:r>
              <w:rPr>
                <w:sz w:val="24"/>
                <w:szCs w:val="24"/>
              </w:rPr>
              <w:t>2 800 000,0</w:t>
            </w:r>
          </w:p>
        </w:tc>
        <w:tc>
          <w:tcPr>
            <w:tcW w:w="1325" w:type="dxa"/>
            <w:gridSpan w:val="4"/>
            <w:tcBorders>
              <w:top w:val="single" w:sz="4" w:space="0" w:color="auto"/>
              <w:left w:val="single" w:sz="4" w:space="0" w:color="auto"/>
              <w:bottom w:val="single" w:sz="4" w:space="0" w:color="auto"/>
              <w:right w:val="single" w:sz="4" w:space="0" w:color="auto"/>
            </w:tcBorders>
          </w:tcPr>
          <w:p w:rsidR="003753B1" w:rsidRPr="00DC366A" w:rsidRDefault="003753B1" w:rsidP="00A97251">
            <w:pPr>
              <w:jc w:val="center"/>
              <w:rPr>
                <w:sz w:val="24"/>
                <w:szCs w:val="24"/>
              </w:rPr>
            </w:pPr>
            <w:r>
              <w:rPr>
                <w:sz w:val="24"/>
                <w:szCs w:val="24"/>
              </w:rPr>
              <w:t>512 010</w:t>
            </w:r>
            <w:r w:rsidRPr="00DC366A">
              <w:rPr>
                <w:sz w:val="24"/>
                <w:szCs w:val="24"/>
              </w:rPr>
              <w:t>,0</w:t>
            </w:r>
          </w:p>
        </w:tc>
        <w:tc>
          <w:tcPr>
            <w:tcW w:w="1232" w:type="dxa"/>
            <w:gridSpan w:val="2"/>
            <w:tcBorders>
              <w:top w:val="single" w:sz="4" w:space="0" w:color="auto"/>
              <w:left w:val="single" w:sz="4" w:space="0" w:color="auto"/>
              <w:bottom w:val="single" w:sz="4" w:space="0" w:color="auto"/>
              <w:right w:val="single" w:sz="4" w:space="0" w:color="auto"/>
            </w:tcBorders>
          </w:tcPr>
          <w:p w:rsidR="003753B1" w:rsidRPr="00DC366A" w:rsidRDefault="003753B1" w:rsidP="00A97251">
            <w:pPr>
              <w:jc w:val="center"/>
              <w:rPr>
                <w:sz w:val="24"/>
                <w:szCs w:val="24"/>
              </w:rPr>
            </w:pPr>
            <w:r>
              <w:rPr>
                <w:sz w:val="24"/>
                <w:szCs w:val="24"/>
              </w:rPr>
              <w:t>509 900</w:t>
            </w:r>
          </w:p>
        </w:tc>
      </w:tr>
      <w:tr w:rsidR="003753B1" w:rsidRPr="00AC69A6" w:rsidTr="00A97251">
        <w:trPr>
          <w:gridAfter w:val="1"/>
          <w:wAfter w:w="149" w:type="dxa"/>
          <w:trHeight w:val="6804"/>
        </w:trPr>
        <w:tc>
          <w:tcPr>
            <w:tcW w:w="1246"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мероприятие 1.10</w:t>
            </w:r>
          </w:p>
        </w:tc>
        <w:tc>
          <w:tcPr>
            <w:tcW w:w="1509"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jc w:val="both"/>
              <w:rPr>
                <w:rStyle w:val="afe"/>
                <w:bCs/>
                <w:iCs w:val="0"/>
                <w:color w:val="000000" w:themeColor="text1"/>
                <w:sz w:val="24"/>
                <w:szCs w:val="24"/>
              </w:rPr>
            </w:pPr>
            <w:r w:rsidRPr="00AC69A6">
              <w:rPr>
                <w:rStyle w:val="afe"/>
                <w:color w:val="000000" w:themeColor="text1"/>
                <w:sz w:val="24"/>
                <w:szCs w:val="24"/>
              </w:rPr>
              <w:t>Предоставление иных межбюджетных трансфертов</w:t>
            </w:r>
            <w:r w:rsidRPr="00AC69A6">
              <w:rPr>
                <w:bCs/>
                <w:color w:val="000000" w:themeColor="text1"/>
                <w:sz w:val="24"/>
                <w:szCs w:val="24"/>
              </w:rPr>
              <w:t xml:space="preserve">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 </w:t>
            </w:r>
          </w:p>
        </w:tc>
        <w:tc>
          <w:tcPr>
            <w:tcW w:w="1558"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Администрация МР «Усть-Куломский» в лице </w:t>
            </w:r>
            <w:r w:rsidRPr="00AC69A6">
              <w:rPr>
                <w:rFonts w:ascii="Times New Roman" w:eastAsiaTheme="minorEastAsia" w:hAnsi="Times New Roman"/>
                <w:color w:val="000000" w:themeColor="text1"/>
                <w:sz w:val="24"/>
                <w:szCs w:val="24"/>
              </w:rPr>
              <w:t>отдела по управлению муниципальным имуществом, сектор  по содержанию муниципальным имуществом, администрации сельских поселений</w:t>
            </w:r>
          </w:p>
        </w:tc>
        <w:tc>
          <w:tcPr>
            <w:tcW w:w="1558" w:type="dxa"/>
            <w:tcBorders>
              <w:top w:val="single" w:sz="4" w:space="0" w:color="auto"/>
              <w:left w:val="single" w:sz="4" w:space="0" w:color="auto"/>
              <w:bottom w:val="single" w:sz="4" w:space="0" w:color="auto"/>
              <w:right w:val="single" w:sz="4" w:space="0" w:color="auto"/>
            </w:tcBorders>
          </w:tcPr>
          <w:p w:rsidR="003753B1" w:rsidRPr="00DC366A" w:rsidRDefault="003753B1" w:rsidP="00A97251">
            <w:pPr>
              <w:pStyle w:val="ConsPlusNormal"/>
              <w:jc w:val="center"/>
              <w:rPr>
                <w:rFonts w:ascii="Times New Roman" w:hAnsi="Times New Roman"/>
                <w:b/>
                <w:sz w:val="24"/>
                <w:szCs w:val="24"/>
              </w:rPr>
            </w:pPr>
            <w:r>
              <w:rPr>
                <w:rFonts w:ascii="Times New Roman" w:hAnsi="Times New Roman"/>
                <w:b/>
                <w:sz w:val="24"/>
                <w:szCs w:val="24"/>
              </w:rPr>
              <w:t>29 624 282,97</w:t>
            </w:r>
          </w:p>
        </w:tc>
        <w:tc>
          <w:tcPr>
            <w:tcW w:w="1276"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4 603 070,0</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6 281 991,54</w:t>
            </w:r>
          </w:p>
        </w:tc>
        <w:tc>
          <w:tcPr>
            <w:tcW w:w="1559"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5 454 981,43</w:t>
            </w:r>
          </w:p>
        </w:tc>
        <w:tc>
          <w:tcPr>
            <w:tcW w:w="1558"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Pr>
                <w:b/>
                <w:sz w:val="24"/>
                <w:szCs w:val="24"/>
              </w:rPr>
              <w:t>8 284 240,0</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5 000 000,0</w:t>
            </w:r>
          </w:p>
        </w:tc>
        <w:tc>
          <w:tcPr>
            <w:tcW w:w="1325" w:type="dxa"/>
            <w:gridSpan w:val="4"/>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232" w:type="dxa"/>
            <w:gridSpan w:val="2"/>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Pr>
                <w:b/>
                <w:sz w:val="24"/>
                <w:szCs w:val="24"/>
              </w:rPr>
              <w:t>0,00</w:t>
            </w:r>
          </w:p>
        </w:tc>
      </w:tr>
      <w:tr w:rsidR="003753B1" w:rsidRPr="00AC69A6" w:rsidTr="00A97251">
        <w:trPr>
          <w:gridAfter w:val="1"/>
          <w:wAfter w:w="149" w:type="dxa"/>
          <w:trHeight w:val="6804"/>
        </w:trPr>
        <w:tc>
          <w:tcPr>
            <w:tcW w:w="1246" w:type="dxa"/>
            <w:tcBorders>
              <w:top w:val="single" w:sz="4" w:space="0" w:color="auto"/>
              <w:left w:val="single" w:sz="4" w:space="0" w:color="auto"/>
              <w:bottom w:val="single" w:sz="4" w:space="0" w:color="auto"/>
              <w:right w:val="single" w:sz="4" w:space="0" w:color="auto"/>
            </w:tcBorders>
          </w:tcPr>
          <w:p w:rsidR="003753B1" w:rsidRPr="004344B8" w:rsidRDefault="003753B1" w:rsidP="00A97251">
            <w:pPr>
              <w:rPr>
                <w:sz w:val="24"/>
                <w:szCs w:val="24"/>
              </w:rPr>
            </w:pPr>
            <w:r w:rsidRPr="004344B8">
              <w:rPr>
                <w:sz w:val="24"/>
                <w:szCs w:val="24"/>
              </w:rPr>
              <w:lastRenderedPageBreak/>
              <w:t>Основное мероприятие 1.11</w:t>
            </w:r>
          </w:p>
        </w:tc>
        <w:tc>
          <w:tcPr>
            <w:tcW w:w="1509" w:type="dxa"/>
            <w:tcBorders>
              <w:top w:val="single" w:sz="4" w:space="0" w:color="auto"/>
              <w:left w:val="single" w:sz="4" w:space="0" w:color="auto"/>
              <w:bottom w:val="single" w:sz="4" w:space="0" w:color="auto"/>
              <w:right w:val="single" w:sz="4" w:space="0" w:color="auto"/>
            </w:tcBorders>
          </w:tcPr>
          <w:p w:rsidR="003753B1" w:rsidRPr="004344B8" w:rsidRDefault="003753B1" w:rsidP="00A97251">
            <w:pPr>
              <w:suppressAutoHyphens/>
              <w:autoSpaceDE w:val="0"/>
              <w:autoSpaceDN w:val="0"/>
              <w:adjustRightInd w:val="0"/>
              <w:jc w:val="both"/>
              <w:rPr>
                <w:sz w:val="24"/>
                <w:szCs w:val="24"/>
              </w:rPr>
            </w:pPr>
            <w:r w:rsidRPr="004344B8">
              <w:rPr>
                <w:sz w:val="24"/>
                <w:szCs w:val="24"/>
              </w:rPr>
              <w:t xml:space="preserve"> Осуществление государственных полномочий Республики Коми, предусмотренных пунктом </w:t>
            </w:r>
          </w:p>
          <w:p w:rsidR="003753B1" w:rsidRPr="004344B8" w:rsidRDefault="003753B1" w:rsidP="00A97251">
            <w:pPr>
              <w:suppressAutoHyphens/>
              <w:autoSpaceDE w:val="0"/>
              <w:autoSpaceDN w:val="0"/>
              <w:adjustRightInd w:val="0"/>
              <w:jc w:val="both"/>
              <w:rPr>
                <w:sz w:val="24"/>
                <w:szCs w:val="24"/>
              </w:rPr>
            </w:pPr>
            <w:r w:rsidRPr="004344B8">
              <w:rPr>
                <w:sz w:val="24"/>
                <w:szCs w:val="24"/>
              </w:rPr>
              <w:t>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p w:rsidR="003753B1" w:rsidRPr="004344B8" w:rsidRDefault="003753B1" w:rsidP="00A97251">
            <w:pPr>
              <w:jc w:val="both"/>
              <w:rPr>
                <w:rStyle w:val="afe"/>
                <w:i w:val="0"/>
                <w:sz w:val="24"/>
                <w:szCs w:val="24"/>
              </w:rPr>
            </w:pPr>
          </w:p>
        </w:tc>
        <w:tc>
          <w:tcPr>
            <w:tcW w:w="1558" w:type="dxa"/>
            <w:tcBorders>
              <w:top w:val="single" w:sz="4" w:space="0" w:color="auto"/>
              <w:left w:val="single" w:sz="4" w:space="0" w:color="auto"/>
              <w:bottom w:val="single" w:sz="4" w:space="0" w:color="auto"/>
              <w:right w:val="single" w:sz="4" w:space="0" w:color="auto"/>
            </w:tcBorders>
          </w:tcPr>
          <w:p w:rsidR="003753B1" w:rsidRPr="004344B8" w:rsidRDefault="003753B1" w:rsidP="00A97251">
            <w:pPr>
              <w:pStyle w:val="ConsPlusNormal"/>
              <w:rPr>
                <w:rFonts w:ascii="Times New Roman" w:hAnsi="Times New Roman"/>
                <w:sz w:val="24"/>
                <w:szCs w:val="24"/>
              </w:rPr>
            </w:pPr>
            <w:r w:rsidRPr="004344B8">
              <w:rPr>
                <w:rFonts w:ascii="Times New Roman" w:hAnsi="Times New Roman"/>
                <w:sz w:val="24"/>
                <w:szCs w:val="24"/>
              </w:rPr>
              <w:t xml:space="preserve">Администрация МР «Усть-Куломский» в лице </w:t>
            </w:r>
            <w:r w:rsidRPr="004344B8">
              <w:rPr>
                <w:rFonts w:ascii="Times New Roman" w:eastAsiaTheme="minorEastAsia" w:hAnsi="Times New Roman"/>
                <w:sz w:val="24"/>
                <w:szCs w:val="24"/>
              </w:rPr>
              <w:t>отдела по управлению муниципальным имуществом, сектор по содержанию муниципальным имуществом</w:t>
            </w:r>
          </w:p>
        </w:tc>
        <w:tc>
          <w:tcPr>
            <w:tcW w:w="1558" w:type="dxa"/>
            <w:tcBorders>
              <w:top w:val="single" w:sz="4" w:space="0" w:color="auto"/>
              <w:left w:val="single" w:sz="4" w:space="0" w:color="auto"/>
              <w:bottom w:val="single" w:sz="4" w:space="0" w:color="auto"/>
              <w:right w:val="single" w:sz="4" w:space="0" w:color="auto"/>
            </w:tcBorders>
          </w:tcPr>
          <w:p w:rsidR="003753B1" w:rsidRPr="00DC366A" w:rsidRDefault="003753B1" w:rsidP="00A97251">
            <w:pPr>
              <w:pStyle w:val="ConsPlusNormal"/>
              <w:jc w:val="center"/>
              <w:rPr>
                <w:rFonts w:ascii="Times New Roman" w:hAnsi="Times New Roman"/>
                <w:b/>
                <w:sz w:val="24"/>
                <w:szCs w:val="24"/>
              </w:rPr>
            </w:pPr>
            <w:r>
              <w:rPr>
                <w:rFonts w:ascii="Times New Roman" w:hAnsi="Times New Roman"/>
                <w:b/>
                <w:sz w:val="24"/>
                <w:szCs w:val="24"/>
              </w:rPr>
              <w:t>325 200</w:t>
            </w:r>
            <w:r w:rsidRPr="00DC366A">
              <w:rPr>
                <w:rFonts w:ascii="Times New Roman" w:hAnsi="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3753B1" w:rsidRPr="00DC366A" w:rsidRDefault="003753B1" w:rsidP="00A97251">
            <w:pPr>
              <w:jc w:val="center"/>
              <w:rPr>
                <w:b/>
                <w:sz w:val="24"/>
                <w:szCs w:val="24"/>
              </w:rPr>
            </w:pPr>
            <w:r w:rsidRPr="00DC366A">
              <w:rPr>
                <w:b/>
                <w:sz w:val="24"/>
                <w:szCs w:val="24"/>
              </w:rPr>
              <w:t>13 900,0</w:t>
            </w:r>
          </w:p>
        </w:tc>
        <w:tc>
          <w:tcPr>
            <w:tcW w:w="1417" w:type="dxa"/>
            <w:tcBorders>
              <w:top w:val="single" w:sz="4" w:space="0" w:color="auto"/>
              <w:left w:val="single" w:sz="4" w:space="0" w:color="auto"/>
              <w:bottom w:val="single" w:sz="4" w:space="0" w:color="auto"/>
              <w:right w:val="single" w:sz="4" w:space="0" w:color="auto"/>
            </w:tcBorders>
          </w:tcPr>
          <w:p w:rsidR="003753B1" w:rsidRPr="00DC366A" w:rsidRDefault="003753B1" w:rsidP="00A97251">
            <w:pPr>
              <w:jc w:val="center"/>
              <w:rPr>
                <w:b/>
                <w:sz w:val="24"/>
                <w:szCs w:val="24"/>
              </w:rPr>
            </w:pPr>
            <w:r w:rsidRPr="00DC366A">
              <w:rPr>
                <w:b/>
                <w:sz w:val="24"/>
                <w:szCs w:val="24"/>
              </w:rPr>
              <w:t>16 800,0</w:t>
            </w:r>
          </w:p>
        </w:tc>
        <w:tc>
          <w:tcPr>
            <w:tcW w:w="1559" w:type="dxa"/>
            <w:tcBorders>
              <w:top w:val="single" w:sz="4" w:space="0" w:color="auto"/>
              <w:left w:val="single" w:sz="4" w:space="0" w:color="auto"/>
              <w:bottom w:val="single" w:sz="4" w:space="0" w:color="auto"/>
              <w:right w:val="single" w:sz="4" w:space="0" w:color="auto"/>
            </w:tcBorders>
          </w:tcPr>
          <w:p w:rsidR="003753B1" w:rsidRPr="00DC366A" w:rsidRDefault="003753B1" w:rsidP="00A97251">
            <w:pPr>
              <w:jc w:val="center"/>
              <w:rPr>
                <w:b/>
                <w:sz w:val="24"/>
                <w:szCs w:val="24"/>
              </w:rPr>
            </w:pPr>
            <w:r w:rsidRPr="00DC366A">
              <w:rPr>
                <w:b/>
                <w:sz w:val="24"/>
                <w:szCs w:val="24"/>
              </w:rPr>
              <w:t>17 500,0</w:t>
            </w:r>
          </w:p>
        </w:tc>
        <w:tc>
          <w:tcPr>
            <w:tcW w:w="1558" w:type="dxa"/>
            <w:tcBorders>
              <w:top w:val="single" w:sz="4" w:space="0" w:color="auto"/>
              <w:left w:val="single" w:sz="4" w:space="0" w:color="auto"/>
              <w:bottom w:val="single" w:sz="4" w:space="0" w:color="auto"/>
              <w:right w:val="single" w:sz="4" w:space="0" w:color="auto"/>
            </w:tcBorders>
          </w:tcPr>
          <w:p w:rsidR="003753B1" w:rsidRPr="00DC366A" w:rsidRDefault="003753B1" w:rsidP="00A97251">
            <w:pPr>
              <w:jc w:val="center"/>
              <w:rPr>
                <w:sz w:val="24"/>
                <w:szCs w:val="24"/>
              </w:rPr>
            </w:pPr>
            <w:r w:rsidRPr="00DC366A">
              <w:rPr>
                <w:b/>
                <w:sz w:val="24"/>
                <w:szCs w:val="24"/>
              </w:rPr>
              <w:t>50</w:t>
            </w:r>
            <w:r>
              <w:rPr>
                <w:b/>
                <w:sz w:val="24"/>
                <w:szCs w:val="24"/>
              </w:rPr>
              <w:t> </w:t>
            </w:r>
            <w:r w:rsidRPr="00DC366A">
              <w:rPr>
                <w:b/>
                <w:sz w:val="24"/>
                <w:szCs w:val="24"/>
              </w:rPr>
              <w:t>100</w:t>
            </w:r>
            <w:r>
              <w:rPr>
                <w:b/>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sz w:val="24"/>
                <w:szCs w:val="24"/>
              </w:rPr>
            </w:pPr>
            <w:r>
              <w:rPr>
                <w:b/>
                <w:sz w:val="24"/>
                <w:szCs w:val="24"/>
              </w:rPr>
              <w:t>20 600,0</w:t>
            </w:r>
          </w:p>
        </w:tc>
        <w:tc>
          <w:tcPr>
            <w:tcW w:w="1325" w:type="dxa"/>
            <w:gridSpan w:val="4"/>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20 600,0</w:t>
            </w:r>
          </w:p>
        </w:tc>
        <w:tc>
          <w:tcPr>
            <w:tcW w:w="1232" w:type="dxa"/>
            <w:gridSpan w:val="2"/>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Pr>
                <w:b/>
                <w:sz w:val="24"/>
                <w:szCs w:val="24"/>
              </w:rPr>
              <w:t>20 600,0</w:t>
            </w:r>
          </w:p>
        </w:tc>
      </w:tr>
      <w:tr w:rsidR="003753B1" w:rsidRPr="00AC69A6" w:rsidTr="00A97251">
        <w:trPr>
          <w:gridAfter w:val="1"/>
          <w:wAfter w:w="149" w:type="dxa"/>
          <w:trHeight w:val="6804"/>
        </w:trPr>
        <w:tc>
          <w:tcPr>
            <w:tcW w:w="1246"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мероприятие 1.12</w:t>
            </w:r>
          </w:p>
        </w:tc>
        <w:tc>
          <w:tcPr>
            <w:tcW w:w="1509"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Создание приюта для содержания животных без владельцев в с.Усть-Кулом</w:t>
            </w:r>
          </w:p>
        </w:tc>
        <w:tc>
          <w:tcPr>
            <w:tcW w:w="1558"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Администрация МР «Усть-Куломский» в лице </w:t>
            </w:r>
            <w:r w:rsidRPr="00AC69A6">
              <w:rPr>
                <w:rFonts w:ascii="Times New Roman" w:eastAsiaTheme="minorEastAsia" w:hAnsi="Times New Roman"/>
                <w:color w:val="000000" w:themeColor="text1"/>
                <w:sz w:val="24"/>
                <w:szCs w:val="24"/>
              </w:rPr>
              <w:t>отдела по управлению муниципальным имуществом, сектор по содержанию муниципальным имуществом</w:t>
            </w:r>
          </w:p>
        </w:tc>
        <w:tc>
          <w:tcPr>
            <w:tcW w:w="1558" w:type="dxa"/>
            <w:tcBorders>
              <w:top w:val="single" w:sz="4" w:space="0" w:color="auto"/>
              <w:left w:val="single" w:sz="4" w:space="0" w:color="auto"/>
              <w:bottom w:val="single" w:sz="4" w:space="0" w:color="auto"/>
              <w:right w:val="single" w:sz="4" w:space="0" w:color="auto"/>
            </w:tcBorders>
          </w:tcPr>
          <w:p w:rsidR="003753B1" w:rsidRPr="00A51B5F" w:rsidRDefault="003753B1" w:rsidP="00A97251">
            <w:pPr>
              <w:pStyle w:val="ConsPlusNormal"/>
              <w:jc w:val="center"/>
              <w:rPr>
                <w:rFonts w:ascii="Times New Roman" w:hAnsi="Times New Roman"/>
                <w:b/>
                <w:sz w:val="24"/>
                <w:szCs w:val="24"/>
              </w:rPr>
            </w:pPr>
            <w:r w:rsidRPr="00A51B5F">
              <w:rPr>
                <w:rFonts w:ascii="Times New Roman" w:hAnsi="Times New Roman"/>
                <w:b/>
                <w:sz w:val="24"/>
                <w:szCs w:val="24"/>
              </w:rPr>
              <w:t>4 690 000,00</w:t>
            </w:r>
          </w:p>
        </w:tc>
        <w:tc>
          <w:tcPr>
            <w:tcW w:w="1276"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4 690 000,00</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558"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340" w:type="dxa"/>
            <w:gridSpan w:val="5"/>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2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Pr>
                <w:b/>
                <w:sz w:val="24"/>
                <w:szCs w:val="24"/>
              </w:rPr>
              <w:t>0,00</w:t>
            </w:r>
          </w:p>
        </w:tc>
      </w:tr>
      <w:tr w:rsidR="003753B1" w:rsidRPr="00AC69A6" w:rsidTr="00A97251">
        <w:trPr>
          <w:gridAfter w:val="1"/>
          <w:wAfter w:w="149" w:type="dxa"/>
          <w:trHeight w:val="6804"/>
        </w:trPr>
        <w:tc>
          <w:tcPr>
            <w:tcW w:w="1246"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мероприятие 1.13</w:t>
            </w:r>
          </w:p>
        </w:tc>
        <w:tc>
          <w:tcPr>
            <w:tcW w:w="1509"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Содержание  незаселенного (свободного от проживания) муниципального жилого фонда:</w:t>
            </w:r>
          </w:p>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 МО МР «Усть-Куломский»;</w:t>
            </w:r>
          </w:p>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 МО СП «Усть-Кулом»</w:t>
            </w:r>
          </w:p>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 МО СП «Помоздино»</w:t>
            </w:r>
          </w:p>
          <w:p w:rsidR="003753B1" w:rsidRPr="00AC69A6" w:rsidRDefault="003753B1" w:rsidP="00A97251">
            <w:pPr>
              <w:rPr>
                <w:color w:val="000000" w:themeColor="text1"/>
                <w:sz w:val="24"/>
                <w:szCs w:val="24"/>
              </w:rPr>
            </w:pPr>
            <w:r w:rsidRPr="00AC69A6">
              <w:rPr>
                <w:color w:val="000000" w:themeColor="text1"/>
                <w:sz w:val="24"/>
                <w:szCs w:val="24"/>
              </w:rPr>
              <w:t>- МО СП «Югыдъяг»</w:t>
            </w:r>
          </w:p>
          <w:p w:rsidR="003753B1" w:rsidRPr="00AC69A6" w:rsidRDefault="003753B1" w:rsidP="00A97251">
            <w:pPr>
              <w:rPr>
                <w:color w:val="000000" w:themeColor="text1"/>
                <w:sz w:val="24"/>
                <w:szCs w:val="24"/>
              </w:rPr>
            </w:pPr>
            <w:r w:rsidRPr="00AC69A6">
              <w:rPr>
                <w:color w:val="000000" w:themeColor="text1"/>
                <w:sz w:val="24"/>
                <w:szCs w:val="24"/>
              </w:rPr>
              <w:t>- МО СП «Пожег»</w:t>
            </w:r>
          </w:p>
          <w:p w:rsidR="003753B1" w:rsidRPr="00AC69A6" w:rsidRDefault="003753B1" w:rsidP="00A97251">
            <w:pPr>
              <w:rPr>
                <w:color w:val="000000" w:themeColor="text1"/>
                <w:sz w:val="24"/>
                <w:szCs w:val="24"/>
              </w:rPr>
            </w:pPr>
            <w:r w:rsidRPr="00AC69A6">
              <w:rPr>
                <w:color w:val="000000" w:themeColor="text1"/>
                <w:sz w:val="24"/>
                <w:szCs w:val="24"/>
              </w:rPr>
              <w:t>- МО СП «Зимстан»</w:t>
            </w:r>
          </w:p>
          <w:p w:rsidR="003753B1" w:rsidRPr="00AC69A6" w:rsidRDefault="003753B1" w:rsidP="00A97251">
            <w:pPr>
              <w:rPr>
                <w:color w:val="000000" w:themeColor="text1"/>
                <w:sz w:val="24"/>
                <w:szCs w:val="24"/>
              </w:rPr>
            </w:pPr>
            <w:r w:rsidRPr="00AC69A6">
              <w:rPr>
                <w:color w:val="000000" w:themeColor="text1"/>
                <w:sz w:val="24"/>
                <w:szCs w:val="24"/>
              </w:rPr>
              <w:t>- МО СП «Тимшер»</w:t>
            </w:r>
          </w:p>
          <w:p w:rsidR="003753B1" w:rsidRPr="00AC69A6" w:rsidRDefault="003753B1" w:rsidP="00A97251">
            <w:pPr>
              <w:rPr>
                <w:color w:val="000000" w:themeColor="text1"/>
                <w:sz w:val="24"/>
                <w:szCs w:val="24"/>
              </w:rPr>
            </w:pPr>
            <w:r w:rsidRPr="00AC69A6">
              <w:rPr>
                <w:color w:val="000000" w:themeColor="text1"/>
                <w:sz w:val="24"/>
                <w:szCs w:val="24"/>
              </w:rPr>
              <w:t>- МО СП «Кебанъель»</w:t>
            </w:r>
          </w:p>
          <w:p w:rsidR="003753B1" w:rsidRPr="00AC69A6" w:rsidRDefault="003753B1" w:rsidP="00A97251">
            <w:pPr>
              <w:rPr>
                <w:color w:val="000000" w:themeColor="text1"/>
                <w:sz w:val="24"/>
                <w:szCs w:val="24"/>
              </w:rPr>
            </w:pPr>
            <w:r w:rsidRPr="00AC69A6">
              <w:rPr>
                <w:color w:val="000000" w:themeColor="text1"/>
                <w:sz w:val="24"/>
                <w:szCs w:val="24"/>
              </w:rPr>
              <w:t>- МО СП «Усть-Нем»</w:t>
            </w:r>
          </w:p>
          <w:p w:rsidR="003753B1" w:rsidRPr="00AC69A6" w:rsidRDefault="003753B1" w:rsidP="00A97251">
            <w:pPr>
              <w:rPr>
                <w:color w:val="000000" w:themeColor="text1"/>
                <w:sz w:val="24"/>
                <w:szCs w:val="24"/>
              </w:rPr>
            </w:pPr>
            <w:r w:rsidRPr="00AC69A6">
              <w:rPr>
                <w:color w:val="000000" w:themeColor="text1"/>
                <w:sz w:val="24"/>
                <w:szCs w:val="24"/>
              </w:rPr>
              <w:t>- МО СП  «Дон»</w:t>
            </w:r>
          </w:p>
          <w:p w:rsidR="003753B1" w:rsidRPr="00AC69A6" w:rsidRDefault="003753B1" w:rsidP="00A97251">
            <w:pPr>
              <w:rPr>
                <w:color w:val="000000" w:themeColor="text1"/>
                <w:sz w:val="24"/>
                <w:szCs w:val="24"/>
              </w:rPr>
            </w:pPr>
            <w:r w:rsidRPr="00AC69A6">
              <w:rPr>
                <w:color w:val="000000" w:themeColor="text1"/>
                <w:sz w:val="24"/>
                <w:szCs w:val="24"/>
              </w:rPr>
              <w:t>- МО СП «Кужба»</w:t>
            </w:r>
          </w:p>
          <w:p w:rsidR="003753B1" w:rsidRPr="00AC69A6" w:rsidRDefault="003753B1" w:rsidP="00A97251">
            <w:pPr>
              <w:rPr>
                <w:color w:val="000000" w:themeColor="text1"/>
                <w:sz w:val="24"/>
                <w:szCs w:val="24"/>
              </w:rPr>
            </w:pPr>
            <w:r w:rsidRPr="00AC69A6">
              <w:rPr>
                <w:color w:val="000000" w:themeColor="text1"/>
                <w:sz w:val="24"/>
                <w:szCs w:val="24"/>
              </w:rPr>
              <w:t>- МО СП «Деревянск»</w:t>
            </w:r>
          </w:p>
          <w:p w:rsidR="003753B1" w:rsidRPr="00AC69A6" w:rsidRDefault="003753B1" w:rsidP="00A97251">
            <w:pPr>
              <w:rPr>
                <w:color w:val="000000" w:themeColor="text1"/>
                <w:sz w:val="24"/>
                <w:szCs w:val="24"/>
              </w:rPr>
            </w:pPr>
            <w:r w:rsidRPr="00AC69A6">
              <w:rPr>
                <w:color w:val="000000" w:themeColor="text1"/>
                <w:sz w:val="24"/>
                <w:szCs w:val="24"/>
              </w:rPr>
              <w:t>- МО СП  «Руч»</w:t>
            </w:r>
          </w:p>
          <w:p w:rsidR="003753B1" w:rsidRPr="00AC69A6" w:rsidRDefault="003753B1" w:rsidP="00A97251">
            <w:pPr>
              <w:rPr>
                <w:color w:val="000000" w:themeColor="text1"/>
                <w:sz w:val="24"/>
                <w:szCs w:val="24"/>
              </w:rPr>
            </w:pPr>
            <w:r w:rsidRPr="00AC69A6">
              <w:rPr>
                <w:color w:val="000000" w:themeColor="text1"/>
                <w:sz w:val="24"/>
                <w:szCs w:val="24"/>
              </w:rPr>
              <w:t>- МО СП  «Диасеръя»</w:t>
            </w:r>
          </w:p>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 МО СП  «Вольдино»</w:t>
            </w:r>
          </w:p>
          <w:p w:rsidR="003753B1" w:rsidRPr="00AC69A6" w:rsidRDefault="003753B1" w:rsidP="00A97251">
            <w:pPr>
              <w:suppressAutoHyphens/>
              <w:autoSpaceDE w:val="0"/>
              <w:autoSpaceDN w:val="0"/>
              <w:adjustRightInd w:val="0"/>
              <w:jc w:val="both"/>
              <w:rPr>
                <w:color w:val="000000" w:themeColor="text1"/>
                <w:sz w:val="24"/>
                <w:szCs w:val="24"/>
              </w:rPr>
            </w:pPr>
          </w:p>
        </w:tc>
        <w:tc>
          <w:tcPr>
            <w:tcW w:w="1558"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Администрация МР «Усть-Куломский» в лице </w:t>
            </w:r>
            <w:r w:rsidRPr="00AC69A6">
              <w:rPr>
                <w:rFonts w:ascii="Times New Roman" w:eastAsiaTheme="minorEastAsia" w:hAnsi="Times New Roman"/>
                <w:color w:val="000000" w:themeColor="text1"/>
                <w:sz w:val="24"/>
                <w:szCs w:val="24"/>
              </w:rPr>
              <w:t>отдела по управлению муниципальным      имуществом, сектора по содержанию муниципальным        имуществом, администрации сельских поселений</w:t>
            </w:r>
          </w:p>
        </w:tc>
        <w:tc>
          <w:tcPr>
            <w:tcW w:w="1558" w:type="dxa"/>
            <w:tcBorders>
              <w:top w:val="single" w:sz="4" w:space="0" w:color="auto"/>
              <w:left w:val="single" w:sz="4" w:space="0" w:color="auto"/>
              <w:bottom w:val="single" w:sz="4" w:space="0" w:color="auto"/>
              <w:right w:val="single" w:sz="4" w:space="0" w:color="auto"/>
            </w:tcBorders>
          </w:tcPr>
          <w:p w:rsidR="003753B1" w:rsidRPr="00A51B5F" w:rsidRDefault="003753B1" w:rsidP="00A97251">
            <w:pPr>
              <w:jc w:val="center"/>
              <w:rPr>
                <w:b/>
                <w:sz w:val="24"/>
                <w:szCs w:val="24"/>
              </w:rPr>
            </w:pPr>
            <w:r w:rsidRPr="00A51B5F">
              <w:rPr>
                <w:b/>
                <w:sz w:val="24"/>
                <w:szCs w:val="24"/>
              </w:rPr>
              <w:t>0,00</w:t>
            </w:r>
          </w:p>
        </w:tc>
        <w:tc>
          <w:tcPr>
            <w:tcW w:w="1276"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highlight w:val="yellow"/>
              </w:rPr>
            </w:pPr>
            <w:r w:rsidRPr="00250554">
              <w:rPr>
                <w:b/>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558"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325" w:type="dxa"/>
            <w:gridSpan w:val="4"/>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232" w:type="dxa"/>
            <w:gridSpan w:val="2"/>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Pr>
                <w:b/>
                <w:sz w:val="24"/>
                <w:szCs w:val="24"/>
              </w:rPr>
              <w:t>0,00</w:t>
            </w:r>
          </w:p>
        </w:tc>
      </w:tr>
      <w:tr w:rsidR="003753B1" w:rsidRPr="00AC69A6" w:rsidTr="00A97251">
        <w:trPr>
          <w:gridAfter w:val="1"/>
          <w:wAfter w:w="149" w:type="dxa"/>
          <w:trHeight w:val="3526"/>
        </w:trPr>
        <w:tc>
          <w:tcPr>
            <w:tcW w:w="1246"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rPr>
                <w:color w:val="000000" w:themeColor="text1"/>
                <w:sz w:val="24"/>
                <w:szCs w:val="24"/>
              </w:rPr>
            </w:pPr>
            <w:r>
              <w:rPr>
                <w:color w:val="000000" w:themeColor="text1"/>
                <w:sz w:val="24"/>
                <w:szCs w:val="24"/>
              </w:rPr>
              <w:lastRenderedPageBreak/>
              <w:t>1.14</w:t>
            </w:r>
          </w:p>
        </w:tc>
        <w:tc>
          <w:tcPr>
            <w:tcW w:w="1509" w:type="dxa"/>
            <w:tcBorders>
              <w:top w:val="single" w:sz="4" w:space="0" w:color="auto"/>
              <w:left w:val="single" w:sz="4" w:space="0" w:color="auto"/>
              <w:bottom w:val="single" w:sz="4" w:space="0" w:color="auto"/>
              <w:right w:val="single" w:sz="4" w:space="0" w:color="auto"/>
            </w:tcBorders>
          </w:tcPr>
          <w:p w:rsidR="003753B1" w:rsidRPr="005F6B75" w:rsidRDefault="003753B1" w:rsidP="00A97251">
            <w:pPr>
              <w:suppressAutoHyphens/>
              <w:autoSpaceDE w:val="0"/>
              <w:autoSpaceDN w:val="0"/>
              <w:adjustRightInd w:val="0"/>
              <w:jc w:val="both"/>
              <w:rPr>
                <w:color w:val="000000" w:themeColor="text1"/>
                <w:sz w:val="24"/>
                <w:szCs w:val="24"/>
              </w:rPr>
            </w:pPr>
            <w:r>
              <w:rPr>
                <w:color w:val="000000" w:themeColor="text1"/>
                <w:sz w:val="24"/>
                <w:szCs w:val="24"/>
              </w:rPr>
              <w:t xml:space="preserve">Приобретение </w:t>
            </w:r>
            <w:r w:rsidRPr="005F6B75">
              <w:rPr>
                <w:color w:val="000000" w:themeColor="text1"/>
                <w:sz w:val="24"/>
                <w:szCs w:val="24"/>
              </w:rPr>
              <w:t>объектов недвижимого имущества для</w:t>
            </w:r>
          </w:p>
          <w:p w:rsidR="003753B1" w:rsidRPr="005F6B75" w:rsidRDefault="003753B1" w:rsidP="00A97251">
            <w:pPr>
              <w:suppressAutoHyphens/>
              <w:autoSpaceDE w:val="0"/>
              <w:autoSpaceDN w:val="0"/>
              <w:adjustRightInd w:val="0"/>
              <w:jc w:val="both"/>
              <w:rPr>
                <w:color w:val="000000" w:themeColor="text1"/>
                <w:sz w:val="24"/>
                <w:szCs w:val="24"/>
              </w:rPr>
            </w:pPr>
            <w:r w:rsidRPr="005F6B75">
              <w:rPr>
                <w:color w:val="000000" w:themeColor="text1"/>
                <w:sz w:val="24"/>
                <w:szCs w:val="24"/>
              </w:rPr>
              <w:t xml:space="preserve">муниципальных </w:t>
            </w:r>
            <w:r>
              <w:rPr>
                <w:color w:val="000000" w:themeColor="text1"/>
                <w:sz w:val="24"/>
                <w:szCs w:val="24"/>
              </w:rPr>
              <w:t>нужд</w:t>
            </w:r>
          </w:p>
          <w:p w:rsidR="003753B1" w:rsidRPr="00AC69A6" w:rsidRDefault="003753B1" w:rsidP="00A97251">
            <w:pPr>
              <w:suppressAutoHyphens/>
              <w:autoSpaceDE w:val="0"/>
              <w:autoSpaceDN w:val="0"/>
              <w:adjustRightInd w:val="0"/>
              <w:jc w:val="both"/>
              <w:rPr>
                <w:color w:val="000000" w:themeColor="text1"/>
                <w:sz w:val="24"/>
                <w:szCs w:val="24"/>
              </w:rPr>
            </w:pPr>
          </w:p>
        </w:tc>
        <w:tc>
          <w:tcPr>
            <w:tcW w:w="1558"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Администрация МР «Усть-Куломский» в лице </w:t>
            </w:r>
            <w:r w:rsidRPr="00AC69A6">
              <w:rPr>
                <w:rFonts w:ascii="Times New Roman" w:eastAsiaTheme="minorEastAsia" w:hAnsi="Times New Roman"/>
                <w:color w:val="000000" w:themeColor="text1"/>
                <w:sz w:val="24"/>
                <w:szCs w:val="24"/>
              </w:rPr>
              <w:t>отдела по управлению муниципальным      имуществом</w:t>
            </w:r>
            <w:r>
              <w:rPr>
                <w:rFonts w:ascii="Times New Roman" w:eastAsiaTheme="minorEastAsia" w:hAnsi="Times New Roman"/>
                <w:color w:val="000000" w:themeColor="text1"/>
                <w:sz w:val="24"/>
                <w:szCs w:val="24"/>
              </w:rPr>
              <w:t>, отдела по жилищным вопросам</w:t>
            </w:r>
          </w:p>
        </w:tc>
        <w:tc>
          <w:tcPr>
            <w:tcW w:w="1558" w:type="dxa"/>
            <w:tcBorders>
              <w:top w:val="single" w:sz="4" w:space="0" w:color="auto"/>
              <w:left w:val="single" w:sz="4" w:space="0" w:color="auto"/>
              <w:bottom w:val="single" w:sz="4" w:space="0" w:color="auto"/>
              <w:right w:val="single" w:sz="4" w:space="0" w:color="auto"/>
            </w:tcBorders>
          </w:tcPr>
          <w:p w:rsidR="003753B1" w:rsidRPr="00DC366A" w:rsidRDefault="003753B1" w:rsidP="00A97251">
            <w:pPr>
              <w:jc w:val="center"/>
              <w:rPr>
                <w:b/>
                <w:sz w:val="24"/>
                <w:szCs w:val="24"/>
              </w:rPr>
            </w:pPr>
            <w:r>
              <w:rPr>
                <w:b/>
                <w:sz w:val="24"/>
                <w:szCs w:val="24"/>
              </w:rPr>
              <w:t>7 694 000,0</w:t>
            </w:r>
          </w:p>
        </w:tc>
        <w:tc>
          <w:tcPr>
            <w:tcW w:w="1276"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highlight w:val="yellow"/>
              </w:rPr>
            </w:pPr>
            <w:r w:rsidRPr="00250554">
              <w:rPr>
                <w:b/>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645 000,0</w:t>
            </w:r>
          </w:p>
        </w:tc>
        <w:tc>
          <w:tcPr>
            <w:tcW w:w="1558"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Pr>
                <w:b/>
                <w:sz w:val="24"/>
                <w:szCs w:val="24"/>
              </w:rPr>
              <w:t>7 049 000,0</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295" w:type="dxa"/>
            <w:gridSpan w:val="2"/>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262" w:type="dxa"/>
            <w:gridSpan w:val="4"/>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Pr>
                <w:b/>
                <w:sz w:val="24"/>
                <w:szCs w:val="24"/>
              </w:rPr>
              <w:t>0,00</w:t>
            </w:r>
          </w:p>
        </w:tc>
      </w:tr>
      <w:tr w:rsidR="003753B1" w:rsidRPr="00AC69A6" w:rsidTr="00A97251">
        <w:trPr>
          <w:gridAfter w:val="1"/>
          <w:wAfter w:w="149" w:type="dxa"/>
          <w:trHeight w:val="3526"/>
        </w:trPr>
        <w:tc>
          <w:tcPr>
            <w:tcW w:w="1246" w:type="dxa"/>
            <w:tcBorders>
              <w:top w:val="single" w:sz="4" w:space="0" w:color="auto"/>
              <w:left w:val="single" w:sz="4" w:space="0" w:color="auto"/>
              <w:bottom w:val="single" w:sz="4" w:space="0" w:color="auto"/>
              <w:right w:val="single" w:sz="4" w:space="0" w:color="auto"/>
            </w:tcBorders>
          </w:tcPr>
          <w:p w:rsidR="003753B1" w:rsidRPr="00647B54" w:rsidRDefault="003753B1" w:rsidP="00A97251">
            <w:pPr>
              <w:ind w:right="-10"/>
              <w:rPr>
                <w:sz w:val="24"/>
                <w:szCs w:val="24"/>
              </w:rPr>
            </w:pPr>
            <w:r w:rsidRPr="00647B54">
              <w:rPr>
                <w:sz w:val="24"/>
                <w:szCs w:val="24"/>
              </w:rPr>
              <w:lastRenderedPageBreak/>
              <w:t>1.15</w:t>
            </w:r>
          </w:p>
          <w:p w:rsidR="003753B1" w:rsidRPr="00647B54" w:rsidRDefault="003753B1" w:rsidP="00A97251">
            <w:pPr>
              <w:ind w:left="108" w:right="-10" w:firstLine="720"/>
              <w:jc w:val="both"/>
              <w:rPr>
                <w:sz w:val="24"/>
                <w:szCs w:val="24"/>
              </w:rPr>
            </w:pPr>
          </w:p>
          <w:p w:rsidR="003753B1" w:rsidRPr="00647B54" w:rsidRDefault="003753B1" w:rsidP="00A97251">
            <w:pPr>
              <w:ind w:left="108" w:right="-10" w:firstLine="720"/>
              <w:jc w:val="both"/>
              <w:rPr>
                <w:sz w:val="24"/>
                <w:szCs w:val="24"/>
              </w:rPr>
            </w:pPr>
          </w:p>
          <w:p w:rsidR="003753B1" w:rsidRPr="00647B54" w:rsidRDefault="003753B1" w:rsidP="00A97251">
            <w:pPr>
              <w:ind w:left="108" w:right="-10" w:firstLine="720"/>
              <w:jc w:val="both"/>
              <w:rPr>
                <w:sz w:val="24"/>
                <w:szCs w:val="24"/>
              </w:rPr>
            </w:pPr>
          </w:p>
          <w:p w:rsidR="003753B1" w:rsidRPr="00647B54" w:rsidRDefault="003753B1" w:rsidP="00A97251">
            <w:pPr>
              <w:ind w:left="108" w:right="-10" w:firstLine="720"/>
              <w:jc w:val="both"/>
              <w:rPr>
                <w:sz w:val="24"/>
                <w:szCs w:val="24"/>
              </w:rPr>
            </w:pPr>
          </w:p>
        </w:tc>
        <w:tc>
          <w:tcPr>
            <w:tcW w:w="1509" w:type="dxa"/>
            <w:tcBorders>
              <w:top w:val="single" w:sz="4" w:space="0" w:color="auto"/>
              <w:left w:val="single" w:sz="4" w:space="0" w:color="auto"/>
              <w:bottom w:val="single" w:sz="4" w:space="0" w:color="auto"/>
              <w:right w:val="single" w:sz="4" w:space="0" w:color="auto"/>
            </w:tcBorders>
          </w:tcPr>
          <w:p w:rsidR="003753B1" w:rsidRPr="00F45B0F" w:rsidRDefault="003753B1" w:rsidP="00A97251">
            <w:pPr>
              <w:ind w:right="-10"/>
              <w:jc w:val="both"/>
              <w:rPr>
                <w:sz w:val="24"/>
                <w:szCs w:val="24"/>
              </w:rPr>
            </w:pPr>
            <w:r>
              <w:rPr>
                <w:sz w:val="24"/>
                <w:szCs w:val="24"/>
              </w:rPr>
              <w:t>В</w:t>
            </w:r>
            <w:r w:rsidRPr="00F45B0F">
              <w:rPr>
                <w:sz w:val="24"/>
                <w:szCs w:val="24"/>
              </w:rPr>
              <w:t xml:space="preserve">ыполнение кадастровых работ по образованию земельных участков </w:t>
            </w:r>
          </w:p>
          <w:p w:rsidR="003753B1" w:rsidRPr="00647B54" w:rsidRDefault="003753B1" w:rsidP="00A97251">
            <w:pPr>
              <w:ind w:right="-10"/>
              <w:jc w:val="both"/>
              <w:rPr>
                <w:sz w:val="24"/>
                <w:szCs w:val="24"/>
              </w:rPr>
            </w:pPr>
            <w:r w:rsidRPr="00F45B0F">
              <w:rPr>
                <w:sz w:val="24"/>
                <w:szCs w:val="24"/>
              </w:rPr>
              <w:t>сельскохозяйственного назначения</w:t>
            </w:r>
          </w:p>
        </w:tc>
        <w:tc>
          <w:tcPr>
            <w:tcW w:w="1558" w:type="dxa"/>
            <w:tcBorders>
              <w:top w:val="single" w:sz="4" w:space="0" w:color="auto"/>
              <w:left w:val="single" w:sz="4" w:space="0" w:color="auto"/>
              <w:bottom w:val="single" w:sz="4" w:space="0" w:color="auto"/>
              <w:right w:val="single" w:sz="4" w:space="0" w:color="auto"/>
            </w:tcBorders>
          </w:tcPr>
          <w:p w:rsidR="003753B1" w:rsidRPr="00647B54" w:rsidRDefault="003753B1" w:rsidP="00A97251">
            <w:pPr>
              <w:pStyle w:val="ConsPlusNormal"/>
              <w:rPr>
                <w:rFonts w:ascii="Times New Roman" w:hAnsi="Times New Roman"/>
                <w:sz w:val="24"/>
                <w:szCs w:val="24"/>
              </w:rPr>
            </w:pPr>
            <w:r w:rsidRPr="00AC69A6">
              <w:rPr>
                <w:rFonts w:ascii="Times New Roman" w:hAnsi="Times New Roman"/>
                <w:color w:val="000000" w:themeColor="text1"/>
                <w:sz w:val="24"/>
                <w:szCs w:val="24"/>
              </w:rPr>
              <w:t xml:space="preserve">Администрация МР «Усть-Куломский» в лице </w:t>
            </w:r>
            <w:r w:rsidRPr="00AC69A6">
              <w:rPr>
                <w:rFonts w:ascii="Times New Roman" w:eastAsiaTheme="minorEastAsia" w:hAnsi="Times New Roman"/>
                <w:color w:val="000000" w:themeColor="text1"/>
                <w:sz w:val="24"/>
                <w:szCs w:val="24"/>
              </w:rPr>
              <w:t>отдела по управлению муниципальным      имуществом</w:t>
            </w:r>
            <w:r>
              <w:rPr>
                <w:rFonts w:ascii="Times New Roman" w:eastAsiaTheme="minorEastAsia" w:hAnsi="Times New Roman"/>
                <w:color w:val="000000" w:themeColor="text1"/>
                <w:sz w:val="24"/>
                <w:szCs w:val="24"/>
              </w:rPr>
              <w:t>, отдела по жилищным вопросам</w:t>
            </w:r>
          </w:p>
        </w:tc>
        <w:tc>
          <w:tcPr>
            <w:tcW w:w="1558" w:type="dxa"/>
            <w:tcBorders>
              <w:top w:val="single" w:sz="4" w:space="0" w:color="auto"/>
              <w:left w:val="single" w:sz="4" w:space="0" w:color="auto"/>
              <w:bottom w:val="single" w:sz="4" w:space="0" w:color="auto"/>
              <w:right w:val="single" w:sz="4" w:space="0" w:color="auto"/>
            </w:tcBorders>
          </w:tcPr>
          <w:p w:rsidR="003753B1" w:rsidRPr="00647B54" w:rsidRDefault="003753B1" w:rsidP="00A97251">
            <w:pPr>
              <w:jc w:val="center"/>
              <w:rPr>
                <w:sz w:val="24"/>
                <w:szCs w:val="24"/>
              </w:rPr>
            </w:pPr>
            <w:r>
              <w:rPr>
                <w:b/>
                <w:sz w:val="24"/>
                <w:szCs w:val="24"/>
              </w:rPr>
              <w:t>233 880,68</w:t>
            </w:r>
          </w:p>
        </w:tc>
        <w:tc>
          <w:tcPr>
            <w:tcW w:w="1276"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highlight w:val="yellow"/>
              </w:rPr>
            </w:pPr>
            <w:r w:rsidRPr="00250554">
              <w:rPr>
                <w:b/>
                <w:sz w:val="24"/>
                <w:szCs w:val="24"/>
              </w:rPr>
              <w:t>0,00</w:t>
            </w:r>
          </w:p>
        </w:tc>
        <w:tc>
          <w:tcPr>
            <w:tcW w:w="1559"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558"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Pr>
                <w:b/>
                <w:sz w:val="24"/>
                <w:szCs w:val="24"/>
              </w:rPr>
              <w:t>233 880,68</w:t>
            </w:r>
          </w:p>
        </w:tc>
        <w:tc>
          <w:tcPr>
            <w:tcW w:w="1417" w:type="dxa"/>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bookmarkStart w:id="3" w:name="_GoBack"/>
            <w:r w:rsidRPr="00250554">
              <w:rPr>
                <w:b/>
                <w:sz w:val="24"/>
                <w:szCs w:val="24"/>
              </w:rPr>
              <w:t>0,00</w:t>
            </w:r>
            <w:bookmarkEnd w:id="3"/>
          </w:p>
        </w:tc>
        <w:tc>
          <w:tcPr>
            <w:tcW w:w="1295" w:type="dxa"/>
            <w:gridSpan w:val="2"/>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1262" w:type="dxa"/>
            <w:gridSpan w:val="4"/>
            <w:tcBorders>
              <w:top w:val="single" w:sz="4" w:space="0" w:color="auto"/>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Pr>
                <w:b/>
                <w:sz w:val="24"/>
                <w:szCs w:val="24"/>
              </w:rPr>
              <w:t>0,00</w:t>
            </w:r>
          </w:p>
        </w:tc>
      </w:tr>
      <w:tr w:rsidR="003753B1" w:rsidRPr="00AC69A6" w:rsidTr="00A97251">
        <w:trPr>
          <w:gridAfter w:val="1"/>
          <w:wAfter w:w="149" w:type="dxa"/>
        </w:trPr>
        <w:tc>
          <w:tcPr>
            <w:tcW w:w="1246"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rPr>
                <w:color w:val="000000" w:themeColor="text1"/>
                <w:sz w:val="24"/>
                <w:szCs w:val="24"/>
              </w:rPr>
            </w:pPr>
          </w:p>
        </w:tc>
        <w:tc>
          <w:tcPr>
            <w:tcW w:w="1509"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Style w:val="afe"/>
                <w:rFonts w:ascii="Times New Roman" w:hAnsi="Times New Roman"/>
                <w:i w:val="0"/>
                <w:color w:val="000000" w:themeColor="text1"/>
                <w:sz w:val="24"/>
                <w:szCs w:val="24"/>
              </w:rPr>
            </w:pPr>
          </w:p>
        </w:tc>
        <w:tc>
          <w:tcPr>
            <w:tcW w:w="1558" w:type="dxa"/>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p>
        </w:tc>
        <w:tc>
          <w:tcPr>
            <w:tcW w:w="1558" w:type="dxa"/>
            <w:tcBorders>
              <w:top w:val="single" w:sz="4" w:space="0" w:color="auto"/>
              <w:left w:val="single" w:sz="4" w:space="0" w:color="auto"/>
              <w:bottom w:val="single" w:sz="4" w:space="0" w:color="auto"/>
              <w:right w:val="single" w:sz="4" w:space="0" w:color="auto"/>
            </w:tcBorders>
          </w:tcPr>
          <w:p w:rsidR="003753B1" w:rsidRPr="00DC366A" w:rsidRDefault="003753B1" w:rsidP="00A97251">
            <w:pPr>
              <w:rPr>
                <w:b/>
                <w:sz w:val="24"/>
                <w:szCs w:val="24"/>
              </w:rPr>
            </w:pPr>
            <w:r>
              <w:rPr>
                <w:b/>
                <w:sz w:val="24"/>
                <w:szCs w:val="24"/>
              </w:rPr>
              <w:t>100 432 068,71</w:t>
            </w:r>
          </w:p>
        </w:tc>
        <w:tc>
          <w:tcPr>
            <w:tcW w:w="1276" w:type="dxa"/>
            <w:tcBorders>
              <w:top w:val="single" w:sz="4" w:space="0" w:color="auto"/>
              <w:left w:val="single" w:sz="4" w:space="0" w:color="auto"/>
              <w:bottom w:val="single" w:sz="4" w:space="0" w:color="auto"/>
              <w:right w:val="single" w:sz="4" w:space="0" w:color="auto"/>
            </w:tcBorders>
          </w:tcPr>
          <w:p w:rsidR="003753B1" w:rsidRPr="004F4612" w:rsidRDefault="003753B1" w:rsidP="00A97251">
            <w:pPr>
              <w:jc w:val="center"/>
              <w:rPr>
                <w:b/>
                <w:sz w:val="24"/>
                <w:szCs w:val="24"/>
              </w:rPr>
            </w:pPr>
            <w:r w:rsidRPr="00DC366A">
              <w:rPr>
                <w:b/>
                <w:sz w:val="24"/>
                <w:szCs w:val="24"/>
              </w:rPr>
              <w:t>15 967 457,03</w:t>
            </w:r>
          </w:p>
        </w:tc>
        <w:tc>
          <w:tcPr>
            <w:tcW w:w="1417" w:type="dxa"/>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b/>
                <w:sz w:val="24"/>
                <w:szCs w:val="24"/>
              </w:rPr>
            </w:pPr>
            <w:r w:rsidRPr="0027541C">
              <w:rPr>
                <w:b/>
                <w:sz w:val="24"/>
                <w:szCs w:val="24"/>
              </w:rPr>
              <w:t>14 736 402,36</w:t>
            </w:r>
          </w:p>
        </w:tc>
        <w:tc>
          <w:tcPr>
            <w:tcW w:w="1559" w:type="dxa"/>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b/>
                <w:sz w:val="24"/>
                <w:szCs w:val="24"/>
              </w:rPr>
            </w:pPr>
            <w:r w:rsidRPr="0027541C">
              <w:rPr>
                <w:b/>
                <w:sz w:val="24"/>
                <w:szCs w:val="24"/>
              </w:rPr>
              <w:t>16 206 206,66</w:t>
            </w:r>
          </w:p>
        </w:tc>
        <w:tc>
          <w:tcPr>
            <w:tcW w:w="1558" w:type="dxa"/>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b/>
                <w:sz w:val="24"/>
                <w:szCs w:val="24"/>
              </w:rPr>
            </w:pPr>
            <w:r>
              <w:rPr>
                <w:b/>
                <w:sz w:val="24"/>
                <w:szCs w:val="24"/>
              </w:rPr>
              <w:t>30 969 098,68</w:t>
            </w:r>
          </w:p>
        </w:tc>
        <w:tc>
          <w:tcPr>
            <w:tcW w:w="1417" w:type="dxa"/>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Pr>
                <w:b/>
                <w:sz w:val="24"/>
                <w:szCs w:val="24"/>
              </w:rPr>
              <w:t>17 569 793,98</w:t>
            </w:r>
          </w:p>
        </w:tc>
        <w:tc>
          <w:tcPr>
            <w:tcW w:w="1325" w:type="dxa"/>
            <w:gridSpan w:val="4"/>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b/>
                <w:sz w:val="24"/>
                <w:szCs w:val="24"/>
              </w:rPr>
            </w:pPr>
            <w:r>
              <w:rPr>
                <w:b/>
                <w:sz w:val="24"/>
                <w:szCs w:val="24"/>
              </w:rPr>
              <w:t>2 492 610,0</w:t>
            </w:r>
          </w:p>
        </w:tc>
        <w:tc>
          <w:tcPr>
            <w:tcW w:w="1232" w:type="dxa"/>
            <w:gridSpan w:val="2"/>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b/>
                <w:sz w:val="24"/>
                <w:szCs w:val="24"/>
              </w:rPr>
            </w:pPr>
            <w:r>
              <w:rPr>
                <w:b/>
                <w:sz w:val="24"/>
                <w:szCs w:val="24"/>
              </w:rPr>
              <w:t>2 490 500,0</w:t>
            </w:r>
          </w:p>
        </w:tc>
      </w:tr>
    </w:tbl>
    <w:p w:rsidR="003753B1" w:rsidRDefault="003753B1" w:rsidP="003753B1">
      <w:pPr>
        <w:pStyle w:val="ConsPlusNormal"/>
        <w:rPr>
          <w:rFonts w:ascii="Times New Roman" w:hAnsi="Times New Roman"/>
          <w:color w:val="000000" w:themeColor="text1"/>
          <w:sz w:val="24"/>
          <w:szCs w:val="24"/>
        </w:rPr>
      </w:pPr>
    </w:p>
    <w:p w:rsidR="003753B1" w:rsidRDefault="003753B1" w:rsidP="003753B1">
      <w:pPr>
        <w:pStyle w:val="ConsPlusNormal"/>
        <w:rPr>
          <w:rFonts w:ascii="Times New Roman" w:hAnsi="Times New Roman"/>
          <w:color w:val="000000" w:themeColor="text1"/>
          <w:sz w:val="24"/>
          <w:szCs w:val="24"/>
        </w:rPr>
      </w:pPr>
    </w:p>
    <w:p w:rsidR="003753B1" w:rsidRPr="00AC69A6" w:rsidRDefault="003753B1" w:rsidP="003753B1">
      <w:pPr>
        <w:pStyle w:val="ConsPlusNormal"/>
        <w:rPr>
          <w:rFonts w:ascii="Times New Roman" w:hAnsi="Times New Roman"/>
          <w:color w:val="000000" w:themeColor="text1"/>
          <w:sz w:val="24"/>
          <w:szCs w:val="24"/>
        </w:rPr>
      </w:pPr>
    </w:p>
    <w:p w:rsidR="003753B1" w:rsidRPr="00AC69A6" w:rsidRDefault="003753B1" w:rsidP="003753B1">
      <w:pPr>
        <w:pStyle w:val="ConsPlusNormal"/>
        <w:rPr>
          <w:rFonts w:ascii="Times New Roman" w:hAnsi="Times New Roman"/>
          <w:color w:val="000000" w:themeColor="text1"/>
          <w:sz w:val="24"/>
          <w:szCs w:val="24"/>
        </w:rPr>
      </w:pPr>
    </w:p>
    <w:p w:rsidR="003753B1" w:rsidRDefault="003753B1" w:rsidP="003753B1">
      <w:pPr>
        <w:pStyle w:val="ConsPlusNormal"/>
        <w:jc w:val="right"/>
        <w:rPr>
          <w:rFonts w:ascii="Times New Roman" w:hAnsi="Times New Roman"/>
          <w:color w:val="000000" w:themeColor="text1"/>
          <w:sz w:val="24"/>
          <w:szCs w:val="24"/>
        </w:rPr>
      </w:pPr>
    </w:p>
    <w:p w:rsidR="003753B1" w:rsidRDefault="003753B1" w:rsidP="003753B1">
      <w:pPr>
        <w:pStyle w:val="ConsPlusNormal"/>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Утверждено </w:t>
      </w:r>
    </w:p>
    <w:p w:rsidR="003753B1" w:rsidRPr="00AC69A6" w:rsidRDefault="003753B1" w:rsidP="003753B1">
      <w:pPr>
        <w:pStyle w:val="ConsPlusNormal"/>
        <w:jc w:val="right"/>
        <w:rPr>
          <w:rFonts w:ascii="Times New Roman" w:hAnsi="Times New Roman"/>
          <w:color w:val="000000" w:themeColor="text1"/>
          <w:sz w:val="24"/>
          <w:szCs w:val="24"/>
        </w:rPr>
      </w:pPr>
      <w:r>
        <w:rPr>
          <w:rFonts w:ascii="Times New Roman" w:hAnsi="Times New Roman"/>
          <w:color w:val="000000" w:themeColor="text1"/>
          <w:sz w:val="24"/>
          <w:szCs w:val="24"/>
        </w:rPr>
        <w:t>п</w:t>
      </w:r>
      <w:r w:rsidRPr="00AC69A6">
        <w:rPr>
          <w:rFonts w:ascii="Times New Roman" w:hAnsi="Times New Roman"/>
          <w:color w:val="000000" w:themeColor="text1"/>
          <w:sz w:val="24"/>
          <w:szCs w:val="24"/>
        </w:rPr>
        <w:t>остановление</w:t>
      </w:r>
      <w:r>
        <w:rPr>
          <w:rFonts w:ascii="Times New Roman" w:hAnsi="Times New Roman"/>
          <w:color w:val="000000" w:themeColor="text1"/>
          <w:sz w:val="24"/>
          <w:szCs w:val="24"/>
        </w:rPr>
        <w:t>м</w:t>
      </w:r>
      <w:r w:rsidRPr="00AC69A6">
        <w:rPr>
          <w:rFonts w:ascii="Times New Roman" w:hAnsi="Times New Roman"/>
          <w:color w:val="000000" w:themeColor="text1"/>
          <w:sz w:val="24"/>
          <w:szCs w:val="24"/>
        </w:rPr>
        <w:t xml:space="preserve">  администрации</w:t>
      </w:r>
    </w:p>
    <w:p w:rsidR="003753B1" w:rsidRPr="00AC69A6" w:rsidRDefault="003753B1" w:rsidP="003753B1">
      <w:pPr>
        <w:pStyle w:val="ConsPlusNormal"/>
        <w:jc w:val="right"/>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 МР «Усть-Куломский» </w:t>
      </w:r>
    </w:p>
    <w:p w:rsidR="003753B1" w:rsidRPr="00AC69A6" w:rsidRDefault="003753B1" w:rsidP="003753B1">
      <w:pPr>
        <w:pStyle w:val="ConsPlusNormal"/>
        <w:jc w:val="right"/>
        <w:rPr>
          <w:rFonts w:ascii="Times New Roman" w:hAnsi="Times New Roman"/>
          <w:color w:val="000000" w:themeColor="text1"/>
          <w:sz w:val="24"/>
          <w:szCs w:val="24"/>
        </w:rPr>
      </w:pPr>
      <w:r>
        <w:rPr>
          <w:rFonts w:ascii="Times New Roman" w:hAnsi="Times New Roman"/>
          <w:color w:val="000000" w:themeColor="text1"/>
          <w:sz w:val="24"/>
          <w:szCs w:val="24"/>
        </w:rPr>
        <w:t>от 22.05.2026 г. № 737</w:t>
      </w:r>
    </w:p>
    <w:p w:rsidR="003753B1" w:rsidRPr="00AC69A6" w:rsidRDefault="003753B1" w:rsidP="003753B1">
      <w:pPr>
        <w:pStyle w:val="ConsPlusNormal"/>
        <w:jc w:val="right"/>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 (Приложение 2)</w:t>
      </w:r>
    </w:p>
    <w:p w:rsidR="003753B1" w:rsidRPr="00AC69A6" w:rsidRDefault="003753B1" w:rsidP="003753B1">
      <w:pPr>
        <w:pStyle w:val="ConsPlusNormal"/>
        <w:jc w:val="right"/>
        <w:outlineLvl w:val="1"/>
        <w:rPr>
          <w:rFonts w:ascii="Times New Roman" w:hAnsi="Times New Roman"/>
          <w:color w:val="000000" w:themeColor="text1"/>
          <w:sz w:val="24"/>
          <w:szCs w:val="24"/>
        </w:rPr>
      </w:pPr>
      <w:r w:rsidRPr="00AC69A6">
        <w:rPr>
          <w:rFonts w:ascii="Times New Roman" w:hAnsi="Times New Roman"/>
          <w:color w:val="000000" w:themeColor="text1"/>
          <w:sz w:val="24"/>
          <w:szCs w:val="24"/>
        </w:rPr>
        <w:t>таблица  4</w:t>
      </w:r>
    </w:p>
    <w:p w:rsidR="003753B1" w:rsidRPr="00AC69A6" w:rsidRDefault="003753B1" w:rsidP="003753B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Ресурсное обеспечение и прогнозная (справочная) оценка расходов на реализацию основных мероприятий</w:t>
      </w:r>
    </w:p>
    <w:p w:rsidR="003753B1" w:rsidRPr="00AC69A6" w:rsidRDefault="003753B1" w:rsidP="003753B1">
      <w:pPr>
        <w:pStyle w:val="ConsPlusNormal"/>
        <w:jc w:val="center"/>
        <w:rPr>
          <w:rFonts w:ascii="Times New Roman" w:hAnsi="Times New Roman"/>
          <w:b/>
          <w:bCs/>
          <w:color w:val="000000" w:themeColor="text1"/>
          <w:sz w:val="24"/>
          <w:szCs w:val="24"/>
        </w:rPr>
      </w:pPr>
      <w:r w:rsidRPr="00AC69A6">
        <w:rPr>
          <w:rFonts w:ascii="Times New Roman" w:hAnsi="Times New Roman"/>
          <w:b/>
          <w:color w:val="000000" w:themeColor="text1"/>
          <w:sz w:val="24"/>
          <w:szCs w:val="24"/>
        </w:rPr>
        <w:t xml:space="preserve">муниципальной программы </w:t>
      </w:r>
      <w:r w:rsidRPr="00AC69A6">
        <w:rPr>
          <w:rFonts w:ascii="Times New Roman" w:hAnsi="Times New Roman"/>
          <w:b/>
          <w:bCs/>
          <w:color w:val="000000" w:themeColor="text1"/>
          <w:sz w:val="24"/>
          <w:szCs w:val="24"/>
        </w:rPr>
        <w:t xml:space="preserve">«Управление муниципальным имуществом» </w:t>
      </w:r>
    </w:p>
    <w:p w:rsidR="003753B1" w:rsidRPr="00AC69A6" w:rsidRDefault="003753B1" w:rsidP="003753B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из различных источников финансирования</w:t>
      </w:r>
    </w:p>
    <w:tbl>
      <w:tblPr>
        <w:tblStyle w:val="af7"/>
        <w:tblW w:w="0" w:type="auto"/>
        <w:tblLook w:val="04A0"/>
      </w:tblPr>
      <w:tblGrid>
        <w:gridCol w:w="1485"/>
        <w:gridCol w:w="1730"/>
        <w:gridCol w:w="1609"/>
        <w:gridCol w:w="1356"/>
        <w:gridCol w:w="1264"/>
        <w:gridCol w:w="1264"/>
        <w:gridCol w:w="1264"/>
        <w:gridCol w:w="1264"/>
        <w:gridCol w:w="1264"/>
        <w:gridCol w:w="1090"/>
        <w:gridCol w:w="53"/>
        <w:gridCol w:w="53"/>
        <w:gridCol w:w="1090"/>
      </w:tblGrid>
      <w:tr w:rsidR="003753B1" w:rsidRPr="00AC69A6" w:rsidTr="00A97251">
        <w:tc>
          <w:tcPr>
            <w:tcW w:w="0" w:type="auto"/>
            <w:vMerge w:val="restart"/>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Статус</w:t>
            </w:r>
          </w:p>
        </w:tc>
        <w:tc>
          <w:tcPr>
            <w:tcW w:w="0" w:type="auto"/>
            <w:vMerge w:val="restart"/>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Наименование муниципальной программы, подпрограммы, ВЦП, основного мероприятия</w:t>
            </w:r>
          </w:p>
        </w:tc>
        <w:tc>
          <w:tcPr>
            <w:tcW w:w="0" w:type="auto"/>
            <w:vMerge w:val="restart"/>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Источник финансирования</w:t>
            </w:r>
          </w:p>
        </w:tc>
        <w:tc>
          <w:tcPr>
            <w:tcW w:w="0" w:type="auto"/>
            <w:gridSpan w:val="10"/>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Оценка расходов, руб.</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Всего </w:t>
            </w:r>
          </w:p>
        </w:tc>
        <w:tc>
          <w:tcPr>
            <w:tcW w:w="0" w:type="auto"/>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2022</w:t>
            </w:r>
          </w:p>
        </w:tc>
        <w:tc>
          <w:tcPr>
            <w:tcW w:w="0" w:type="auto"/>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2023</w:t>
            </w:r>
          </w:p>
        </w:tc>
        <w:tc>
          <w:tcPr>
            <w:tcW w:w="0" w:type="auto"/>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2024</w:t>
            </w:r>
          </w:p>
        </w:tc>
        <w:tc>
          <w:tcPr>
            <w:tcW w:w="0" w:type="auto"/>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2025</w:t>
            </w:r>
          </w:p>
        </w:tc>
        <w:tc>
          <w:tcPr>
            <w:tcW w:w="0" w:type="auto"/>
            <w:tcBorders>
              <w:right w:val="single" w:sz="4" w:space="0" w:color="auto"/>
            </w:tcBorders>
          </w:tcPr>
          <w:p w:rsidR="003753B1" w:rsidRPr="00AC69A6" w:rsidRDefault="003753B1" w:rsidP="00A97251">
            <w:pPr>
              <w:pStyle w:val="ConsPlusNormal"/>
              <w:jc w:val="center"/>
              <w:rPr>
                <w:rFonts w:ascii="Times New Roman" w:hAnsi="Times New Roman"/>
                <w:b/>
                <w:color w:val="000000" w:themeColor="text1"/>
                <w:sz w:val="24"/>
                <w:szCs w:val="24"/>
              </w:rPr>
            </w:pPr>
            <w:r w:rsidRPr="00AC69A6">
              <w:rPr>
                <w:rFonts w:ascii="Times New Roman" w:hAnsi="Times New Roman"/>
                <w:b/>
                <w:color w:val="000000" w:themeColor="text1"/>
                <w:sz w:val="24"/>
                <w:szCs w:val="24"/>
              </w:rPr>
              <w:t>2026</w:t>
            </w:r>
          </w:p>
        </w:tc>
        <w:tc>
          <w:tcPr>
            <w:tcW w:w="0" w:type="auto"/>
            <w:tcBorders>
              <w:left w:val="single" w:sz="4" w:space="0" w:color="auto"/>
              <w:right w:val="single" w:sz="4" w:space="0" w:color="auto"/>
            </w:tcBorders>
          </w:tcPr>
          <w:p w:rsidR="003753B1" w:rsidRPr="00AC69A6" w:rsidRDefault="003753B1" w:rsidP="00A97251">
            <w:pPr>
              <w:pStyle w:val="ConsPlusNormal"/>
              <w:jc w:val="center"/>
              <w:rPr>
                <w:rFonts w:ascii="Times New Roman" w:hAnsi="Times New Roman"/>
                <w:b/>
                <w:color w:val="000000" w:themeColor="text1"/>
                <w:sz w:val="24"/>
                <w:szCs w:val="24"/>
              </w:rPr>
            </w:pPr>
            <w:r>
              <w:rPr>
                <w:rFonts w:ascii="Times New Roman" w:hAnsi="Times New Roman"/>
                <w:b/>
                <w:color w:val="000000" w:themeColor="text1"/>
                <w:sz w:val="24"/>
                <w:szCs w:val="24"/>
              </w:rPr>
              <w:t>2027</w:t>
            </w:r>
          </w:p>
        </w:tc>
        <w:tc>
          <w:tcPr>
            <w:tcW w:w="0" w:type="auto"/>
            <w:gridSpan w:val="3"/>
            <w:tcBorders>
              <w:left w:val="single" w:sz="4" w:space="0" w:color="auto"/>
            </w:tcBorders>
          </w:tcPr>
          <w:p w:rsidR="003753B1" w:rsidRPr="00AC69A6" w:rsidRDefault="003753B1" w:rsidP="00A97251">
            <w:pPr>
              <w:pStyle w:val="ConsPlusNormal"/>
              <w:jc w:val="center"/>
              <w:rPr>
                <w:rFonts w:ascii="Times New Roman" w:hAnsi="Times New Roman"/>
                <w:b/>
                <w:color w:val="000000" w:themeColor="text1"/>
                <w:sz w:val="24"/>
                <w:szCs w:val="24"/>
              </w:rPr>
            </w:pPr>
            <w:r>
              <w:rPr>
                <w:rFonts w:ascii="Times New Roman" w:hAnsi="Times New Roman"/>
                <w:b/>
                <w:color w:val="000000" w:themeColor="text1"/>
                <w:sz w:val="24"/>
                <w:szCs w:val="24"/>
              </w:rPr>
              <w:t>2028</w:t>
            </w:r>
          </w:p>
        </w:tc>
      </w:tr>
      <w:tr w:rsidR="003753B1" w:rsidRPr="00AC69A6" w:rsidTr="00A97251">
        <w:tc>
          <w:tcPr>
            <w:tcW w:w="0" w:type="auto"/>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1</w:t>
            </w:r>
          </w:p>
        </w:tc>
        <w:tc>
          <w:tcPr>
            <w:tcW w:w="0" w:type="auto"/>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2</w:t>
            </w:r>
          </w:p>
        </w:tc>
        <w:tc>
          <w:tcPr>
            <w:tcW w:w="0" w:type="auto"/>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3</w:t>
            </w:r>
          </w:p>
        </w:tc>
        <w:tc>
          <w:tcPr>
            <w:tcW w:w="0" w:type="auto"/>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4</w:t>
            </w:r>
          </w:p>
        </w:tc>
        <w:tc>
          <w:tcPr>
            <w:tcW w:w="0" w:type="auto"/>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5</w:t>
            </w:r>
          </w:p>
        </w:tc>
        <w:tc>
          <w:tcPr>
            <w:tcW w:w="0" w:type="auto"/>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6</w:t>
            </w:r>
          </w:p>
        </w:tc>
        <w:tc>
          <w:tcPr>
            <w:tcW w:w="0" w:type="auto"/>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7</w:t>
            </w:r>
          </w:p>
        </w:tc>
        <w:tc>
          <w:tcPr>
            <w:tcW w:w="0" w:type="auto"/>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8</w:t>
            </w:r>
          </w:p>
        </w:tc>
        <w:tc>
          <w:tcPr>
            <w:tcW w:w="0" w:type="auto"/>
            <w:tcBorders>
              <w:right w:val="single" w:sz="4" w:space="0" w:color="auto"/>
            </w:tcBorders>
          </w:tcPr>
          <w:p w:rsidR="003753B1" w:rsidRPr="00AC69A6" w:rsidRDefault="003753B1" w:rsidP="00A97251">
            <w:pPr>
              <w:pStyle w:val="ConsPlusNormal"/>
              <w:jc w:val="center"/>
              <w:rPr>
                <w:rFonts w:ascii="Times New Roman" w:hAnsi="Times New Roman"/>
                <w:color w:val="000000" w:themeColor="text1"/>
                <w:sz w:val="24"/>
                <w:szCs w:val="24"/>
              </w:rPr>
            </w:pPr>
            <w:r w:rsidRPr="00AC69A6">
              <w:rPr>
                <w:rFonts w:ascii="Times New Roman" w:hAnsi="Times New Roman"/>
                <w:color w:val="000000" w:themeColor="text1"/>
                <w:sz w:val="24"/>
                <w:szCs w:val="24"/>
              </w:rPr>
              <w:t>9</w:t>
            </w:r>
          </w:p>
        </w:tc>
        <w:tc>
          <w:tcPr>
            <w:tcW w:w="0" w:type="auto"/>
            <w:tcBorders>
              <w:left w:val="single" w:sz="4" w:space="0" w:color="auto"/>
              <w:right w:val="single" w:sz="4" w:space="0" w:color="auto"/>
            </w:tcBorders>
          </w:tcPr>
          <w:p w:rsidR="003753B1" w:rsidRPr="00AC69A6" w:rsidRDefault="003753B1" w:rsidP="00A97251">
            <w:pPr>
              <w:pStyle w:val="ConsPlusNormal"/>
              <w:jc w:val="center"/>
              <w:rPr>
                <w:rFonts w:ascii="Times New Roman" w:hAnsi="Times New Roman"/>
                <w:color w:val="000000" w:themeColor="text1"/>
                <w:sz w:val="24"/>
                <w:szCs w:val="24"/>
              </w:rPr>
            </w:pPr>
          </w:p>
        </w:tc>
        <w:tc>
          <w:tcPr>
            <w:tcW w:w="0" w:type="auto"/>
            <w:gridSpan w:val="3"/>
            <w:tcBorders>
              <w:left w:val="single" w:sz="4" w:space="0" w:color="auto"/>
            </w:tcBorders>
          </w:tcPr>
          <w:p w:rsidR="003753B1" w:rsidRPr="00AC69A6" w:rsidRDefault="003753B1" w:rsidP="00A97251">
            <w:pPr>
              <w:pStyle w:val="ConsPlusNormal"/>
              <w:jc w:val="center"/>
              <w:rPr>
                <w:rFonts w:ascii="Times New Roman" w:hAnsi="Times New Roman"/>
                <w:color w:val="000000" w:themeColor="text1"/>
                <w:sz w:val="24"/>
                <w:szCs w:val="24"/>
              </w:rPr>
            </w:pPr>
          </w:p>
        </w:tc>
      </w:tr>
      <w:tr w:rsidR="003753B1" w:rsidRPr="00AC69A6" w:rsidTr="00A97251">
        <w:tc>
          <w:tcPr>
            <w:tcW w:w="0" w:type="auto"/>
            <w:vMerge w:val="restart"/>
          </w:tcPr>
          <w:p w:rsidR="003753B1" w:rsidRPr="00AC69A6" w:rsidRDefault="003753B1" w:rsidP="00A97251">
            <w:pPr>
              <w:rPr>
                <w:color w:val="000000" w:themeColor="text1"/>
                <w:sz w:val="24"/>
                <w:szCs w:val="24"/>
              </w:rPr>
            </w:pPr>
            <w:r w:rsidRPr="00AC69A6">
              <w:rPr>
                <w:b/>
                <w:color w:val="000000" w:themeColor="text1"/>
                <w:sz w:val="24"/>
                <w:szCs w:val="24"/>
              </w:rPr>
              <w:t>муниципальная программа</w:t>
            </w:r>
          </w:p>
        </w:tc>
        <w:tc>
          <w:tcPr>
            <w:tcW w:w="0" w:type="auto"/>
            <w:vMerge w:val="restart"/>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b/>
                <w:color w:val="000000" w:themeColor="text1"/>
                <w:sz w:val="24"/>
                <w:szCs w:val="24"/>
              </w:rPr>
              <w:t>Управление муниципальным имуществом</w:t>
            </w:r>
          </w:p>
        </w:tc>
        <w:tc>
          <w:tcPr>
            <w:tcW w:w="0" w:type="auto"/>
          </w:tcPr>
          <w:p w:rsidR="003753B1" w:rsidRPr="00AC69A6" w:rsidRDefault="003753B1" w:rsidP="00A97251">
            <w:pPr>
              <w:pStyle w:val="ConsPlusNormal"/>
              <w:rPr>
                <w:rFonts w:ascii="Times New Roman" w:hAnsi="Times New Roman"/>
                <w:b/>
                <w:color w:val="000000" w:themeColor="text1"/>
                <w:sz w:val="24"/>
                <w:szCs w:val="24"/>
              </w:rPr>
            </w:pPr>
            <w:r w:rsidRPr="00AC69A6">
              <w:rPr>
                <w:rFonts w:ascii="Times New Roman" w:hAnsi="Times New Roman"/>
                <w:b/>
                <w:color w:val="000000" w:themeColor="text1"/>
                <w:sz w:val="24"/>
                <w:szCs w:val="24"/>
              </w:rPr>
              <w:t>Всего</w:t>
            </w:r>
          </w:p>
        </w:tc>
        <w:tc>
          <w:tcPr>
            <w:tcW w:w="0" w:type="auto"/>
          </w:tcPr>
          <w:p w:rsidR="003753B1" w:rsidRPr="00DC366A" w:rsidRDefault="003753B1" w:rsidP="00A97251">
            <w:pPr>
              <w:rPr>
                <w:b/>
                <w:sz w:val="24"/>
                <w:szCs w:val="24"/>
              </w:rPr>
            </w:pPr>
            <w:r>
              <w:rPr>
                <w:b/>
                <w:sz w:val="24"/>
                <w:szCs w:val="24"/>
              </w:rPr>
              <w:t>100 432 068,71</w:t>
            </w:r>
          </w:p>
        </w:tc>
        <w:tc>
          <w:tcPr>
            <w:tcW w:w="0" w:type="auto"/>
          </w:tcPr>
          <w:p w:rsidR="003753B1" w:rsidRPr="004F4612" w:rsidRDefault="003753B1" w:rsidP="00A97251">
            <w:pPr>
              <w:jc w:val="center"/>
              <w:rPr>
                <w:rFonts w:eastAsiaTheme="minorEastAsia"/>
                <w:b/>
                <w:sz w:val="24"/>
                <w:szCs w:val="24"/>
              </w:rPr>
            </w:pPr>
            <w:r w:rsidRPr="00DC366A">
              <w:rPr>
                <w:rFonts w:eastAsiaTheme="minorEastAsia"/>
                <w:b/>
                <w:sz w:val="24"/>
                <w:szCs w:val="24"/>
              </w:rPr>
              <w:t>15 967 457,03</w:t>
            </w:r>
          </w:p>
        </w:tc>
        <w:tc>
          <w:tcPr>
            <w:tcW w:w="0" w:type="auto"/>
          </w:tcPr>
          <w:p w:rsidR="003753B1" w:rsidRPr="0027541C" w:rsidRDefault="003753B1" w:rsidP="00A97251">
            <w:pPr>
              <w:jc w:val="center"/>
              <w:rPr>
                <w:b/>
                <w:sz w:val="24"/>
                <w:szCs w:val="24"/>
              </w:rPr>
            </w:pPr>
            <w:r w:rsidRPr="0027541C">
              <w:rPr>
                <w:b/>
                <w:sz w:val="24"/>
                <w:szCs w:val="24"/>
              </w:rPr>
              <w:t>14 736 402,36</w:t>
            </w:r>
          </w:p>
        </w:tc>
        <w:tc>
          <w:tcPr>
            <w:tcW w:w="0" w:type="auto"/>
          </w:tcPr>
          <w:p w:rsidR="003753B1" w:rsidRPr="0027541C" w:rsidRDefault="003753B1" w:rsidP="00A97251">
            <w:pPr>
              <w:jc w:val="center"/>
              <w:rPr>
                <w:b/>
                <w:sz w:val="24"/>
                <w:szCs w:val="24"/>
              </w:rPr>
            </w:pPr>
            <w:r w:rsidRPr="0027541C">
              <w:rPr>
                <w:b/>
                <w:sz w:val="24"/>
                <w:szCs w:val="24"/>
              </w:rPr>
              <w:t>16 206 206,66</w:t>
            </w:r>
          </w:p>
        </w:tc>
        <w:tc>
          <w:tcPr>
            <w:tcW w:w="0" w:type="auto"/>
          </w:tcPr>
          <w:p w:rsidR="003753B1" w:rsidRPr="0027541C" w:rsidRDefault="003753B1" w:rsidP="00A97251">
            <w:pPr>
              <w:jc w:val="center"/>
              <w:rPr>
                <w:b/>
                <w:sz w:val="24"/>
                <w:szCs w:val="24"/>
              </w:rPr>
            </w:pPr>
            <w:r>
              <w:rPr>
                <w:b/>
                <w:sz w:val="24"/>
                <w:szCs w:val="24"/>
              </w:rPr>
              <w:t>30 969 098,68</w:t>
            </w:r>
          </w:p>
        </w:tc>
        <w:tc>
          <w:tcPr>
            <w:tcW w:w="0" w:type="auto"/>
            <w:tcBorders>
              <w:right w:val="single" w:sz="4" w:space="0" w:color="auto"/>
            </w:tcBorders>
          </w:tcPr>
          <w:p w:rsidR="003753B1" w:rsidRPr="0027541C" w:rsidRDefault="003753B1" w:rsidP="00A97251">
            <w:pPr>
              <w:jc w:val="center"/>
              <w:rPr>
                <w:sz w:val="24"/>
                <w:szCs w:val="24"/>
              </w:rPr>
            </w:pPr>
            <w:r>
              <w:rPr>
                <w:b/>
                <w:sz w:val="24"/>
                <w:szCs w:val="24"/>
              </w:rPr>
              <w:t>17 569 793,98</w:t>
            </w:r>
          </w:p>
        </w:tc>
        <w:tc>
          <w:tcPr>
            <w:tcW w:w="0" w:type="auto"/>
            <w:tcBorders>
              <w:left w:val="single" w:sz="4" w:space="0" w:color="auto"/>
              <w:right w:val="single" w:sz="4" w:space="0" w:color="auto"/>
            </w:tcBorders>
          </w:tcPr>
          <w:p w:rsidR="003753B1" w:rsidRPr="0027541C" w:rsidRDefault="003753B1" w:rsidP="00A97251">
            <w:pPr>
              <w:jc w:val="center"/>
              <w:rPr>
                <w:b/>
                <w:sz w:val="24"/>
                <w:szCs w:val="24"/>
              </w:rPr>
            </w:pPr>
            <w:r>
              <w:rPr>
                <w:b/>
                <w:sz w:val="24"/>
                <w:szCs w:val="24"/>
              </w:rPr>
              <w:t>2 492 610,0</w:t>
            </w:r>
          </w:p>
        </w:tc>
        <w:tc>
          <w:tcPr>
            <w:tcW w:w="0" w:type="auto"/>
            <w:gridSpan w:val="3"/>
            <w:tcBorders>
              <w:left w:val="single" w:sz="4" w:space="0" w:color="auto"/>
            </w:tcBorders>
          </w:tcPr>
          <w:p w:rsidR="003753B1" w:rsidRPr="0027541C" w:rsidRDefault="003753B1" w:rsidP="00A97251">
            <w:pPr>
              <w:jc w:val="center"/>
              <w:rPr>
                <w:b/>
                <w:sz w:val="24"/>
                <w:szCs w:val="24"/>
              </w:rPr>
            </w:pPr>
            <w:r>
              <w:rPr>
                <w:b/>
                <w:sz w:val="24"/>
                <w:szCs w:val="24"/>
              </w:rPr>
              <w:t>2 490 500,0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b/>
                <w:color w:val="000000" w:themeColor="text1"/>
                <w:sz w:val="24"/>
                <w:szCs w:val="24"/>
              </w:rPr>
            </w:pPr>
            <w:r w:rsidRPr="00AC69A6">
              <w:rPr>
                <w:rFonts w:ascii="Times New Roman" w:hAnsi="Times New Roman"/>
                <w:b/>
                <w:color w:val="000000" w:themeColor="text1"/>
                <w:sz w:val="24"/>
                <w:szCs w:val="24"/>
              </w:rPr>
              <w:t>в том числе:</w:t>
            </w:r>
          </w:p>
        </w:tc>
        <w:tc>
          <w:tcPr>
            <w:tcW w:w="0" w:type="auto"/>
          </w:tcPr>
          <w:p w:rsidR="003753B1" w:rsidRPr="0052429A" w:rsidRDefault="003753B1" w:rsidP="00A97251">
            <w:pPr>
              <w:pStyle w:val="ConsPlusNormal"/>
              <w:rPr>
                <w:rFonts w:ascii="Times New Roman" w:hAnsi="Times New Roman"/>
                <w:sz w:val="24"/>
                <w:szCs w:val="24"/>
              </w:rPr>
            </w:pPr>
          </w:p>
        </w:tc>
        <w:tc>
          <w:tcPr>
            <w:tcW w:w="0" w:type="auto"/>
          </w:tcPr>
          <w:p w:rsidR="003753B1" w:rsidRPr="0052429A" w:rsidRDefault="003753B1" w:rsidP="00A97251">
            <w:pPr>
              <w:pStyle w:val="ConsPlusNormal"/>
              <w:rPr>
                <w:rFonts w:ascii="Times New Roman" w:hAnsi="Times New Roman"/>
                <w:sz w:val="24"/>
                <w:szCs w:val="24"/>
              </w:rPr>
            </w:pPr>
          </w:p>
        </w:tc>
        <w:tc>
          <w:tcPr>
            <w:tcW w:w="0" w:type="auto"/>
          </w:tcPr>
          <w:p w:rsidR="003753B1" w:rsidRPr="0052429A" w:rsidRDefault="003753B1" w:rsidP="00A97251">
            <w:pPr>
              <w:pStyle w:val="ConsPlusNormal"/>
              <w:rPr>
                <w:rFonts w:ascii="Times New Roman" w:hAnsi="Times New Roman"/>
                <w:sz w:val="24"/>
                <w:szCs w:val="24"/>
              </w:rPr>
            </w:pPr>
          </w:p>
        </w:tc>
        <w:tc>
          <w:tcPr>
            <w:tcW w:w="0" w:type="auto"/>
          </w:tcPr>
          <w:p w:rsidR="003753B1" w:rsidRPr="0052429A" w:rsidRDefault="003753B1" w:rsidP="00A97251">
            <w:pPr>
              <w:rPr>
                <w:b/>
                <w:sz w:val="24"/>
                <w:szCs w:val="24"/>
              </w:rPr>
            </w:pPr>
          </w:p>
          <w:p w:rsidR="003753B1" w:rsidRPr="0052429A" w:rsidRDefault="003753B1" w:rsidP="00A97251">
            <w:pPr>
              <w:rPr>
                <w:b/>
                <w:sz w:val="24"/>
                <w:szCs w:val="24"/>
              </w:rPr>
            </w:pPr>
          </w:p>
        </w:tc>
        <w:tc>
          <w:tcPr>
            <w:tcW w:w="0" w:type="auto"/>
          </w:tcPr>
          <w:p w:rsidR="003753B1" w:rsidRPr="0052429A" w:rsidRDefault="003753B1" w:rsidP="00A97251">
            <w:pPr>
              <w:rPr>
                <w:b/>
                <w:sz w:val="24"/>
                <w:szCs w:val="24"/>
              </w:rPr>
            </w:pPr>
          </w:p>
          <w:p w:rsidR="003753B1" w:rsidRPr="0052429A" w:rsidRDefault="003753B1" w:rsidP="00A97251">
            <w:pPr>
              <w:rPr>
                <w:b/>
                <w:sz w:val="24"/>
                <w:szCs w:val="24"/>
              </w:rPr>
            </w:pPr>
          </w:p>
        </w:tc>
        <w:tc>
          <w:tcPr>
            <w:tcW w:w="0" w:type="auto"/>
            <w:tcBorders>
              <w:right w:val="single" w:sz="4" w:space="0" w:color="auto"/>
            </w:tcBorders>
          </w:tcPr>
          <w:p w:rsidR="003753B1" w:rsidRPr="0052429A" w:rsidRDefault="003753B1" w:rsidP="00A97251">
            <w:pPr>
              <w:rPr>
                <w:b/>
                <w:sz w:val="24"/>
                <w:szCs w:val="24"/>
              </w:rPr>
            </w:pPr>
          </w:p>
          <w:p w:rsidR="003753B1" w:rsidRPr="0052429A" w:rsidRDefault="003753B1" w:rsidP="00A97251">
            <w:pPr>
              <w:rPr>
                <w:sz w:val="24"/>
                <w:szCs w:val="24"/>
              </w:rPr>
            </w:pPr>
          </w:p>
        </w:tc>
        <w:tc>
          <w:tcPr>
            <w:tcW w:w="0" w:type="auto"/>
            <w:tcBorders>
              <w:left w:val="single" w:sz="4" w:space="0" w:color="auto"/>
              <w:right w:val="single" w:sz="4" w:space="0" w:color="auto"/>
            </w:tcBorders>
          </w:tcPr>
          <w:p w:rsidR="003753B1" w:rsidRPr="0052429A" w:rsidRDefault="003753B1" w:rsidP="00A97251">
            <w:pPr>
              <w:rPr>
                <w:sz w:val="24"/>
                <w:szCs w:val="24"/>
              </w:rPr>
            </w:pPr>
          </w:p>
          <w:p w:rsidR="003753B1" w:rsidRPr="0052429A" w:rsidRDefault="003753B1" w:rsidP="00A97251">
            <w:pPr>
              <w:rPr>
                <w:sz w:val="24"/>
                <w:szCs w:val="24"/>
              </w:rPr>
            </w:pPr>
          </w:p>
        </w:tc>
        <w:tc>
          <w:tcPr>
            <w:tcW w:w="0" w:type="auto"/>
            <w:gridSpan w:val="3"/>
            <w:tcBorders>
              <w:left w:val="single" w:sz="4" w:space="0" w:color="auto"/>
            </w:tcBorders>
          </w:tcPr>
          <w:p w:rsidR="003753B1" w:rsidRDefault="003753B1" w:rsidP="00A97251">
            <w:pPr>
              <w:rPr>
                <w:sz w:val="24"/>
                <w:szCs w:val="24"/>
              </w:rPr>
            </w:pPr>
          </w:p>
          <w:p w:rsidR="003753B1" w:rsidRPr="0052429A" w:rsidRDefault="003753B1" w:rsidP="00A97251">
            <w:pPr>
              <w:rPr>
                <w:sz w:val="24"/>
                <w:szCs w:val="24"/>
              </w:rPr>
            </w:pPr>
          </w:p>
        </w:tc>
      </w:tr>
      <w:tr w:rsidR="003753B1" w:rsidRPr="00AC69A6" w:rsidTr="00A97251">
        <w:trPr>
          <w:trHeight w:val="1019"/>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rPr>
                <w:b/>
                <w:snapToGrid w:val="0"/>
                <w:color w:val="000000" w:themeColor="text1"/>
                <w:sz w:val="24"/>
                <w:szCs w:val="24"/>
              </w:rPr>
            </w:pPr>
            <w:r w:rsidRPr="00AC69A6">
              <w:rPr>
                <w:b/>
                <w:snapToGrid w:val="0"/>
                <w:color w:val="000000" w:themeColor="text1"/>
                <w:sz w:val="24"/>
                <w:szCs w:val="24"/>
              </w:rPr>
              <w:t>Республиканский бюджет Республики Коми</w:t>
            </w:r>
          </w:p>
        </w:tc>
        <w:tc>
          <w:tcPr>
            <w:tcW w:w="0" w:type="auto"/>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2 975 406,77</w:t>
            </w:r>
          </w:p>
        </w:tc>
        <w:tc>
          <w:tcPr>
            <w:tcW w:w="0" w:type="auto"/>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1 317 941,43</w:t>
            </w:r>
          </w:p>
        </w:tc>
        <w:tc>
          <w:tcPr>
            <w:tcW w:w="0" w:type="auto"/>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906 548,21</w:t>
            </w:r>
          </w:p>
        </w:tc>
        <w:tc>
          <w:tcPr>
            <w:tcW w:w="0" w:type="auto"/>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271 483,18</w:t>
            </w:r>
          </w:p>
        </w:tc>
        <w:tc>
          <w:tcPr>
            <w:tcW w:w="0" w:type="auto"/>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177 833,95</w:t>
            </w:r>
          </w:p>
        </w:tc>
        <w:tc>
          <w:tcPr>
            <w:tcW w:w="0" w:type="auto"/>
            <w:tcBorders>
              <w:right w:val="single" w:sz="4" w:space="0" w:color="auto"/>
            </w:tcBorders>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20 600,0</w:t>
            </w:r>
          </w:p>
        </w:tc>
        <w:tc>
          <w:tcPr>
            <w:tcW w:w="0" w:type="auto"/>
            <w:tcBorders>
              <w:left w:val="single" w:sz="4" w:space="0" w:color="auto"/>
              <w:right w:val="single" w:sz="4" w:space="0" w:color="auto"/>
            </w:tcBorders>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140 500,0</w:t>
            </w:r>
          </w:p>
        </w:tc>
        <w:tc>
          <w:tcPr>
            <w:tcW w:w="0" w:type="auto"/>
            <w:gridSpan w:val="3"/>
            <w:tcBorders>
              <w:left w:val="single" w:sz="4" w:space="0" w:color="auto"/>
            </w:tcBorders>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140 500,0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0D4EC1" w:rsidRDefault="003753B1" w:rsidP="00A97251">
            <w:pPr>
              <w:rPr>
                <w:b/>
                <w:snapToGrid w:val="0"/>
                <w:sz w:val="24"/>
                <w:szCs w:val="24"/>
              </w:rPr>
            </w:pPr>
            <w:r w:rsidRPr="000D4EC1">
              <w:rPr>
                <w:b/>
                <w:snapToGrid w:val="0"/>
                <w:sz w:val="24"/>
                <w:szCs w:val="24"/>
              </w:rPr>
              <w:t>Федеральный бюджет РФ</w:t>
            </w:r>
          </w:p>
        </w:tc>
        <w:tc>
          <w:tcPr>
            <w:tcW w:w="0" w:type="auto"/>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556 836,72</w:t>
            </w:r>
          </w:p>
        </w:tc>
        <w:tc>
          <w:tcPr>
            <w:tcW w:w="0" w:type="auto"/>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0,00</w:t>
            </w:r>
          </w:p>
        </w:tc>
        <w:tc>
          <w:tcPr>
            <w:tcW w:w="0" w:type="auto"/>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0,00</w:t>
            </w:r>
          </w:p>
        </w:tc>
        <w:tc>
          <w:tcPr>
            <w:tcW w:w="0" w:type="auto"/>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416 747,99</w:t>
            </w:r>
          </w:p>
        </w:tc>
        <w:tc>
          <w:tcPr>
            <w:tcW w:w="0" w:type="auto"/>
          </w:tcPr>
          <w:p w:rsidR="003753B1" w:rsidRPr="00A831E0" w:rsidRDefault="003753B1" w:rsidP="00A97251">
            <w:pPr>
              <w:rPr>
                <w:b/>
                <w:sz w:val="24"/>
                <w:szCs w:val="24"/>
              </w:rPr>
            </w:pPr>
          </w:p>
          <w:p w:rsidR="003753B1" w:rsidRPr="00A831E0" w:rsidRDefault="003753B1" w:rsidP="00A97251">
            <w:pPr>
              <w:jc w:val="center"/>
              <w:rPr>
                <w:b/>
                <w:sz w:val="24"/>
                <w:szCs w:val="24"/>
              </w:rPr>
            </w:pPr>
            <w:r w:rsidRPr="00A831E0">
              <w:rPr>
                <w:b/>
                <w:sz w:val="24"/>
                <w:szCs w:val="24"/>
              </w:rPr>
              <w:t>140 088,73</w:t>
            </w:r>
          </w:p>
        </w:tc>
        <w:tc>
          <w:tcPr>
            <w:tcW w:w="0" w:type="auto"/>
            <w:tcBorders>
              <w:right w:val="single" w:sz="4" w:space="0" w:color="auto"/>
            </w:tcBorders>
          </w:tcPr>
          <w:p w:rsidR="003753B1" w:rsidRPr="00A831E0" w:rsidRDefault="003753B1" w:rsidP="00A97251">
            <w:pPr>
              <w:rPr>
                <w:b/>
                <w:sz w:val="24"/>
                <w:szCs w:val="24"/>
              </w:rPr>
            </w:pPr>
          </w:p>
          <w:p w:rsidR="003753B1" w:rsidRPr="00A831E0" w:rsidRDefault="003753B1" w:rsidP="00A97251">
            <w:pPr>
              <w:jc w:val="center"/>
              <w:rPr>
                <w:b/>
                <w:sz w:val="24"/>
                <w:szCs w:val="24"/>
              </w:rPr>
            </w:pPr>
            <w:r w:rsidRPr="00A831E0">
              <w:rPr>
                <w:b/>
                <w:sz w:val="24"/>
                <w:szCs w:val="24"/>
              </w:rPr>
              <w:t>0,00</w:t>
            </w:r>
          </w:p>
        </w:tc>
        <w:tc>
          <w:tcPr>
            <w:tcW w:w="0" w:type="auto"/>
            <w:tcBorders>
              <w:left w:val="single" w:sz="4" w:space="0" w:color="auto"/>
              <w:right w:val="single" w:sz="4" w:space="0" w:color="auto"/>
            </w:tcBorders>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0,00</w:t>
            </w:r>
          </w:p>
        </w:tc>
        <w:tc>
          <w:tcPr>
            <w:tcW w:w="0" w:type="auto"/>
            <w:gridSpan w:val="3"/>
            <w:tcBorders>
              <w:left w:val="single" w:sz="4" w:space="0" w:color="auto"/>
            </w:tcBorders>
          </w:tcPr>
          <w:p w:rsidR="003753B1" w:rsidRPr="00A831E0" w:rsidRDefault="003753B1" w:rsidP="00A97251">
            <w:pPr>
              <w:rPr>
                <w:b/>
                <w:sz w:val="24"/>
                <w:szCs w:val="24"/>
              </w:rPr>
            </w:pPr>
          </w:p>
          <w:p w:rsidR="003753B1" w:rsidRPr="00A831E0" w:rsidRDefault="003753B1" w:rsidP="00A97251">
            <w:pPr>
              <w:rPr>
                <w:b/>
                <w:sz w:val="24"/>
                <w:szCs w:val="24"/>
              </w:rPr>
            </w:pPr>
            <w:r w:rsidRPr="00A831E0">
              <w:rPr>
                <w:b/>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b/>
                <w:color w:val="000000" w:themeColor="text1"/>
                <w:sz w:val="24"/>
                <w:szCs w:val="24"/>
              </w:rPr>
            </w:pPr>
            <w:r w:rsidRPr="00AC69A6">
              <w:rPr>
                <w:rFonts w:ascii="Times New Roman" w:hAnsi="Times New Roman"/>
                <w:b/>
                <w:color w:val="000000" w:themeColor="text1"/>
                <w:sz w:val="24"/>
                <w:szCs w:val="24"/>
              </w:rPr>
              <w:t>Бюджет муниципаль</w:t>
            </w:r>
            <w:r w:rsidRPr="00AC69A6">
              <w:rPr>
                <w:rFonts w:ascii="Times New Roman" w:hAnsi="Times New Roman"/>
                <w:b/>
                <w:color w:val="000000" w:themeColor="text1"/>
                <w:sz w:val="24"/>
                <w:szCs w:val="24"/>
              </w:rPr>
              <w:lastRenderedPageBreak/>
              <w:t>ного образования, из них за счет средств:</w:t>
            </w:r>
          </w:p>
        </w:tc>
        <w:tc>
          <w:tcPr>
            <w:tcW w:w="0" w:type="auto"/>
            <w:vAlign w:val="center"/>
          </w:tcPr>
          <w:p w:rsidR="003753B1" w:rsidRPr="00424454" w:rsidRDefault="003753B1" w:rsidP="00A97251">
            <w:pPr>
              <w:rPr>
                <w:b/>
                <w:color w:val="000000"/>
                <w:sz w:val="24"/>
                <w:szCs w:val="24"/>
              </w:rPr>
            </w:pPr>
            <w:r w:rsidRPr="00424454">
              <w:rPr>
                <w:b/>
                <w:color w:val="000000"/>
                <w:sz w:val="24"/>
                <w:szCs w:val="24"/>
              </w:rPr>
              <w:lastRenderedPageBreak/>
              <w:t>96</w:t>
            </w:r>
            <w:r>
              <w:rPr>
                <w:b/>
                <w:color w:val="000000"/>
                <w:sz w:val="24"/>
                <w:szCs w:val="24"/>
              </w:rPr>
              <w:t> 899</w:t>
            </w:r>
            <w:r w:rsidRPr="00424454">
              <w:rPr>
                <w:b/>
                <w:color w:val="000000"/>
                <w:sz w:val="24"/>
                <w:szCs w:val="24"/>
              </w:rPr>
              <w:t>825,22</w:t>
            </w:r>
          </w:p>
        </w:tc>
        <w:tc>
          <w:tcPr>
            <w:tcW w:w="0" w:type="auto"/>
            <w:vAlign w:val="center"/>
          </w:tcPr>
          <w:p w:rsidR="003753B1" w:rsidRPr="00424454" w:rsidRDefault="003753B1" w:rsidP="00A97251">
            <w:pPr>
              <w:rPr>
                <w:b/>
                <w:color w:val="000000"/>
                <w:sz w:val="24"/>
                <w:szCs w:val="24"/>
              </w:rPr>
            </w:pPr>
            <w:r>
              <w:rPr>
                <w:b/>
                <w:color w:val="000000"/>
                <w:sz w:val="24"/>
                <w:szCs w:val="24"/>
              </w:rPr>
              <w:t>14649</w:t>
            </w:r>
            <w:r w:rsidRPr="00424454">
              <w:rPr>
                <w:b/>
                <w:color w:val="000000"/>
                <w:sz w:val="24"/>
                <w:szCs w:val="24"/>
              </w:rPr>
              <w:t>515,60</w:t>
            </w:r>
          </w:p>
        </w:tc>
        <w:tc>
          <w:tcPr>
            <w:tcW w:w="0" w:type="auto"/>
            <w:vAlign w:val="center"/>
          </w:tcPr>
          <w:p w:rsidR="003753B1" w:rsidRPr="00424454" w:rsidRDefault="003753B1" w:rsidP="00A97251">
            <w:pPr>
              <w:rPr>
                <w:b/>
                <w:color w:val="000000"/>
                <w:sz w:val="24"/>
                <w:szCs w:val="24"/>
              </w:rPr>
            </w:pPr>
            <w:r>
              <w:rPr>
                <w:b/>
                <w:color w:val="000000"/>
                <w:sz w:val="24"/>
                <w:szCs w:val="24"/>
              </w:rPr>
              <w:t>13829</w:t>
            </w:r>
            <w:r w:rsidRPr="00424454">
              <w:rPr>
                <w:b/>
                <w:color w:val="000000"/>
                <w:sz w:val="24"/>
                <w:szCs w:val="24"/>
              </w:rPr>
              <w:t>854,15</w:t>
            </w:r>
          </w:p>
        </w:tc>
        <w:tc>
          <w:tcPr>
            <w:tcW w:w="0" w:type="auto"/>
            <w:vAlign w:val="center"/>
          </w:tcPr>
          <w:p w:rsidR="003753B1" w:rsidRPr="00424454" w:rsidRDefault="003753B1" w:rsidP="00A97251">
            <w:pPr>
              <w:rPr>
                <w:b/>
                <w:color w:val="000000"/>
                <w:sz w:val="24"/>
                <w:szCs w:val="24"/>
              </w:rPr>
            </w:pPr>
            <w:r>
              <w:rPr>
                <w:b/>
                <w:color w:val="000000"/>
                <w:sz w:val="24"/>
                <w:szCs w:val="24"/>
              </w:rPr>
              <w:t>15517</w:t>
            </w:r>
            <w:r w:rsidRPr="00424454">
              <w:rPr>
                <w:b/>
                <w:color w:val="000000"/>
                <w:sz w:val="24"/>
                <w:szCs w:val="24"/>
              </w:rPr>
              <w:t>975,49</w:t>
            </w:r>
          </w:p>
        </w:tc>
        <w:tc>
          <w:tcPr>
            <w:tcW w:w="0" w:type="auto"/>
            <w:vAlign w:val="center"/>
          </w:tcPr>
          <w:p w:rsidR="003753B1" w:rsidRPr="00424454" w:rsidRDefault="003753B1" w:rsidP="00A97251">
            <w:pPr>
              <w:rPr>
                <w:b/>
                <w:color w:val="000000"/>
                <w:sz w:val="24"/>
                <w:szCs w:val="24"/>
              </w:rPr>
            </w:pPr>
            <w:r>
              <w:rPr>
                <w:b/>
                <w:color w:val="000000"/>
                <w:sz w:val="24"/>
                <w:szCs w:val="24"/>
              </w:rPr>
              <w:t>30651</w:t>
            </w:r>
            <w:r w:rsidRPr="00424454">
              <w:rPr>
                <w:b/>
                <w:color w:val="000000"/>
                <w:sz w:val="24"/>
                <w:szCs w:val="24"/>
              </w:rPr>
              <w:t>176,00</w:t>
            </w:r>
          </w:p>
        </w:tc>
        <w:tc>
          <w:tcPr>
            <w:tcW w:w="0" w:type="auto"/>
            <w:tcBorders>
              <w:right w:val="single" w:sz="4" w:space="0" w:color="auto"/>
            </w:tcBorders>
            <w:vAlign w:val="center"/>
          </w:tcPr>
          <w:p w:rsidR="003753B1" w:rsidRPr="00424454" w:rsidRDefault="003753B1" w:rsidP="00A97251">
            <w:pPr>
              <w:rPr>
                <w:b/>
                <w:color w:val="000000"/>
                <w:sz w:val="24"/>
                <w:szCs w:val="24"/>
              </w:rPr>
            </w:pPr>
            <w:r>
              <w:rPr>
                <w:b/>
                <w:color w:val="000000"/>
                <w:sz w:val="24"/>
                <w:szCs w:val="24"/>
              </w:rPr>
              <w:t>17549</w:t>
            </w:r>
            <w:r w:rsidRPr="00424454">
              <w:rPr>
                <w:b/>
                <w:color w:val="000000"/>
                <w:sz w:val="24"/>
                <w:szCs w:val="24"/>
              </w:rPr>
              <w:t>193,98</w:t>
            </w:r>
          </w:p>
        </w:tc>
        <w:tc>
          <w:tcPr>
            <w:tcW w:w="0" w:type="auto"/>
            <w:tcBorders>
              <w:left w:val="single" w:sz="4" w:space="0" w:color="auto"/>
              <w:right w:val="single" w:sz="4" w:space="0" w:color="auto"/>
            </w:tcBorders>
            <w:vAlign w:val="center"/>
          </w:tcPr>
          <w:p w:rsidR="003753B1" w:rsidRPr="00424454" w:rsidRDefault="003753B1" w:rsidP="00A97251">
            <w:pPr>
              <w:rPr>
                <w:b/>
                <w:color w:val="000000"/>
                <w:sz w:val="24"/>
                <w:szCs w:val="24"/>
              </w:rPr>
            </w:pPr>
            <w:r>
              <w:rPr>
                <w:b/>
                <w:color w:val="000000"/>
                <w:sz w:val="24"/>
                <w:szCs w:val="24"/>
              </w:rPr>
              <w:t>2352</w:t>
            </w:r>
            <w:r w:rsidRPr="00424454">
              <w:rPr>
                <w:b/>
                <w:color w:val="000000"/>
                <w:sz w:val="24"/>
                <w:szCs w:val="24"/>
              </w:rPr>
              <w:t>110,00</w:t>
            </w:r>
          </w:p>
        </w:tc>
        <w:tc>
          <w:tcPr>
            <w:tcW w:w="0" w:type="auto"/>
            <w:gridSpan w:val="3"/>
            <w:tcBorders>
              <w:left w:val="single" w:sz="4" w:space="0" w:color="auto"/>
            </w:tcBorders>
            <w:vAlign w:val="center"/>
          </w:tcPr>
          <w:p w:rsidR="003753B1" w:rsidRPr="00424454" w:rsidRDefault="003753B1" w:rsidP="00A97251">
            <w:pPr>
              <w:rPr>
                <w:b/>
                <w:color w:val="000000"/>
                <w:sz w:val="24"/>
                <w:szCs w:val="24"/>
              </w:rPr>
            </w:pPr>
            <w:r>
              <w:rPr>
                <w:b/>
                <w:color w:val="000000"/>
                <w:sz w:val="24"/>
                <w:szCs w:val="24"/>
              </w:rPr>
              <w:t>2350</w:t>
            </w:r>
            <w:r w:rsidRPr="00424454">
              <w:rPr>
                <w:b/>
                <w:color w:val="000000"/>
                <w:sz w:val="24"/>
                <w:szCs w:val="24"/>
              </w:rPr>
              <w:t>000,00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b/>
                <w:color w:val="000000" w:themeColor="text1"/>
                <w:sz w:val="24"/>
                <w:szCs w:val="24"/>
              </w:rPr>
            </w:pPr>
            <w:r w:rsidRPr="00AC69A6">
              <w:rPr>
                <w:rFonts w:ascii="Times New Roman" w:hAnsi="Times New Roman"/>
                <w:b/>
                <w:color w:val="000000" w:themeColor="text1"/>
                <w:sz w:val="24"/>
                <w:szCs w:val="24"/>
              </w:rPr>
              <w:t>Местного бюджета</w:t>
            </w:r>
          </w:p>
        </w:tc>
        <w:tc>
          <w:tcPr>
            <w:tcW w:w="0" w:type="auto"/>
            <w:vAlign w:val="center"/>
          </w:tcPr>
          <w:p w:rsidR="003753B1" w:rsidRPr="00424454" w:rsidRDefault="003753B1" w:rsidP="00A97251">
            <w:pPr>
              <w:rPr>
                <w:b/>
                <w:color w:val="000000"/>
                <w:sz w:val="24"/>
                <w:szCs w:val="24"/>
              </w:rPr>
            </w:pPr>
            <w:r w:rsidRPr="00424454">
              <w:rPr>
                <w:b/>
                <w:color w:val="000000"/>
                <w:sz w:val="24"/>
                <w:szCs w:val="24"/>
              </w:rPr>
              <w:t>96</w:t>
            </w:r>
            <w:r>
              <w:rPr>
                <w:b/>
                <w:color w:val="000000"/>
                <w:sz w:val="24"/>
                <w:szCs w:val="24"/>
              </w:rPr>
              <w:t> 899</w:t>
            </w:r>
            <w:r w:rsidRPr="00424454">
              <w:rPr>
                <w:b/>
                <w:color w:val="000000"/>
                <w:sz w:val="24"/>
                <w:szCs w:val="24"/>
              </w:rPr>
              <w:t>825,22</w:t>
            </w:r>
          </w:p>
        </w:tc>
        <w:tc>
          <w:tcPr>
            <w:tcW w:w="0" w:type="auto"/>
            <w:vAlign w:val="center"/>
          </w:tcPr>
          <w:p w:rsidR="003753B1" w:rsidRPr="00424454" w:rsidRDefault="003753B1" w:rsidP="00A97251">
            <w:pPr>
              <w:rPr>
                <w:b/>
                <w:color w:val="000000"/>
                <w:sz w:val="24"/>
                <w:szCs w:val="24"/>
              </w:rPr>
            </w:pPr>
            <w:r>
              <w:rPr>
                <w:b/>
                <w:color w:val="000000"/>
                <w:sz w:val="24"/>
                <w:szCs w:val="24"/>
              </w:rPr>
              <w:t>14649</w:t>
            </w:r>
            <w:r w:rsidRPr="00424454">
              <w:rPr>
                <w:b/>
                <w:color w:val="000000"/>
                <w:sz w:val="24"/>
                <w:szCs w:val="24"/>
              </w:rPr>
              <w:t>515,60</w:t>
            </w:r>
          </w:p>
        </w:tc>
        <w:tc>
          <w:tcPr>
            <w:tcW w:w="0" w:type="auto"/>
            <w:vAlign w:val="center"/>
          </w:tcPr>
          <w:p w:rsidR="003753B1" w:rsidRPr="00424454" w:rsidRDefault="003753B1" w:rsidP="00A97251">
            <w:pPr>
              <w:rPr>
                <w:b/>
                <w:color w:val="000000"/>
                <w:sz w:val="24"/>
                <w:szCs w:val="24"/>
              </w:rPr>
            </w:pPr>
            <w:r>
              <w:rPr>
                <w:b/>
                <w:color w:val="000000"/>
                <w:sz w:val="24"/>
                <w:szCs w:val="24"/>
              </w:rPr>
              <w:t>13829</w:t>
            </w:r>
            <w:r w:rsidRPr="00424454">
              <w:rPr>
                <w:b/>
                <w:color w:val="000000"/>
                <w:sz w:val="24"/>
                <w:szCs w:val="24"/>
              </w:rPr>
              <w:t>854,15</w:t>
            </w:r>
          </w:p>
        </w:tc>
        <w:tc>
          <w:tcPr>
            <w:tcW w:w="0" w:type="auto"/>
            <w:vAlign w:val="center"/>
          </w:tcPr>
          <w:p w:rsidR="003753B1" w:rsidRPr="00424454" w:rsidRDefault="003753B1" w:rsidP="00A97251">
            <w:pPr>
              <w:rPr>
                <w:b/>
                <w:color w:val="000000"/>
                <w:sz w:val="24"/>
                <w:szCs w:val="24"/>
              </w:rPr>
            </w:pPr>
            <w:r>
              <w:rPr>
                <w:b/>
                <w:color w:val="000000"/>
                <w:sz w:val="24"/>
                <w:szCs w:val="24"/>
              </w:rPr>
              <w:t>15517</w:t>
            </w:r>
            <w:r w:rsidRPr="00424454">
              <w:rPr>
                <w:b/>
                <w:color w:val="000000"/>
                <w:sz w:val="24"/>
                <w:szCs w:val="24"/>
              </w:rPr>
              <w:t>975,49</w:t>
            </w:r>
          </w:p>
        </w:tc>
        <w:tc>
          <w:tcPr>
            <w:tcW w:w="0" w:type="auto"/>
            <w:vAlign w:val="center"/>
          </w:tcPr>
          <w:p w:rsidR="003753B1" w:rsidRPr="00424454" w:rsidRDefault="003753B1" w:rsidP="00A97251">
            <w:pPr>
              <w:rPr>
                <w:b/>
                <w:color w:val="000000"/>
                <w:sz w:val="24"/>
                <w:szCs w:val="24"/>
              </w:rPr>
            </w:pPr>
            <w:r>
              <w:rPr>
                <w:b/>
                <w:color w:val="000000"/>
                <w:sz w:val="24"/>
                <w:szCs w:val="24"/>
              </w:rPr>
              <w:t>30651</w:t>
            </w:r>
            <w:r w:rsidRPr="00424454">
              <w:rPr>
                <w:b/>
                <w:color w:val="000000"/>
                <w:sz w:val="24"/>
                <w:szCs w:val="24"/>
              </w:rPr>
              <w:t>176,00</w:t>
            </w:r>
          </w:p>
        </w:tc>
        <w:tc>
          <w:tcPr>
            <w:tcW w:w="0" w:type="auto"/>
            <w:tcBorders>
              <w:right w:val="single" w:sz="4" w:space="0" w:color="auto"/>
            </w:tcBorders>
            <w:vAlign w:val="center"/>
          </w:tcPr>
          <w:p w:rsidR="003753B1" w:rsidRPr="00424454" w:rsidRDefault="003753B1" w:rsidP="00A97251">
            <w:pPr>
              <w:rPr>
                <w:b/>
                <w:color w:val="000000"/>
                <w:sz w:val="24"/>
                <w:szCs w:val="24"/>
              </w:rPr>
            </w:pPr>
            <w:r>
              <w:rPr>
                <w:b/>
                <w:color w:val="000000"/>
                <w:sz w:val="24"/>
                <w:szCs w:val="24"/>
              </w:rPr>
              <w:t>17549</w:t>
            </w:r>
            <w:r w:rsidRPr="00424454">
              <w:rPr>
                <w:b/>
                <w:color w:val="000000"/>
                <w:sz w:val="24"/>
                <w:szCs w:val="24"/>
              </w:rPr>
              <w:t>193,98</w:t>
            </w:r>
          </w:p>
        </w:tc>
        <w:tc>
          <w:tcPr>
            <w:tcW w:w="0" w:type="auto"/>
            <w:tcBorders>
              <w:left w:val="single" w:sz="4" w:space="0" w:color="auto"/>
              <w:right w:val="single" w:sz="4" w:space="0" w:color="auto"/>
            </w:tcBorders>
            <w:vAlign w:val="center"/>
          </w:tcPr>
          <w:p w:rsidR="003753B1" w:rsidRPr="00424454" w:rsidRDefault="003753B1" w:rsidP="00A97251">
            <w:pPr>
              <w:rPr>
                <w:b/>
                <w:color w:val="000000"/>
                <w:sz w:val="24"/>
                <w:szCs w:val="24"/>
              </w:rPr>
            </w:pPr>
            <w:r>
              <w:rPr>
                <w:b/>
                <w:color w:val="000000"/>
                <w:sz w:val="24"/>
                <w:szCs w:val="24"/>
              </w:rPr>
              <w:t>2352</w:t>
            </w:r>
            <w:r w:rsidRPr="00424454">
              <w:rPr>
                <w:b/>
                <w:color w:val="000000"/>
                <w:sz w:val="24"/>
                <w:szCs w:val="24"/>
              </w:rPr>
              <w:t>110,00</w:t>
            </w:r>
          </w:p>
        </w:tc>
        <w:tc>
          <w:tcPr>
            <w:tcW w:w="0" w:type="auto"/>
            <w:gridSpan w:val="3"/>
            <w:tcBorders>
              <w:left w:val="single" w:sz="4" w:space="0" w:color="auto"/>
            </w:tcBorders>
            <w:vAlign w:val="center"/>
          </w:tcPr>
          <w:p w:rsidR="003753B1" w:rsidRPr="00424454" w:rsidRDefault="003753B1" w:rsidP="00A97251">
            <w:pPr>
              <w:rPr>
                <w:b/>
                <w:color w:val="000000"/>
                <w:sz w:val="24"/>
                <w:szCs w:val="24"/>
              </w:rPr>
            </w:pPr>
            <w:r>
              <w:rPr>
                <w:b/>
                <w:color w:val="000000"/>
                <w:sz w:val="24"/>
                <w:szCs w:val="24"/>
              </w:rPr>
              <w:t>2350</w:t>
            </w:r>
            <w:r w:rsidRPr="00424454">
              <w:rPr>
                <w:b/>
                <w:color w:val="000000"/>
                <w:sz w:val="24"/>
                <w:szCs w:val="24"/>
              </w:rPr>
              <w:t>000,00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b/>
                <w:color w:val="000000" w:themeColor="text1"/>
                <w:sz w:val="24"/>
                <w:szCs w:val="24"/>
              </w:rPr>
            </w:pPr>
            <w:r w:rsidRPr="00AC69A6">
              <w:rPr>
                <w:rFonts w:ascii="Times New Roman" w:hAnsi="Times New Roman"/>
                <w:b/>
                <w:color w:val="000000" w:themeColor="text1"/>
                <w:sz w:val="24"/>
                <w:szCs w:val="24"/>
              </w:rPr>
              <w:t>Средства от приносящей доход деятельности</w:t>
            </w:r>
          </w:p>
        </w:tc>
        <w:tc>
          <w:tcPr>
            <w:tcW w:w="0" w:type="auto"/>
          </w:tcPr>
          <w:p w:rsidR="003753B1" w:rsidRPr="00A831E0" w:rsidRDefault="003753B1" w:rsidP="00A97251">
            <w:pPr>
              <w:jc w:val="center"/>
              <w:rPr>
                <w:b/>
                <w:sz w:val="24"/>
                <w:szCs w:val="24"/>
              </w:rPr>
            </w:pPr>
          </w:p>
          <w:p w:rsidR="003753B1" w:rsidRPr="00A831E0" w:rsidRDefault="003753B1" w:rsidP="00A97251">
            <w:pPr>
              <w:jc w:val="center"/>
              <w:rPr>
                <w:b/>
                <w:sz w:val="24"/>
                <w:szCs w:val="24"/>
              </w:rPr>
            </w:pPr>
            <w:r w:rsidRPr="00A831E0">
              <w:rPr>
                <w:b/>
                <w:sz w:val="24"/>
                <w:szCs w:val="24"/>
              </w:rPr>
              <w:t>0,00</w:t>
            </w:r>
          </w:p>
        </w:tc>
        <w:tc>
          <w:tcPr>
            <w:tcW w:w="0" w:type="auto"/>
          </w:tcPr>
          <w:p w:rsidR="003753B1" w:rsidRPr="00A831E0" w:rsidRDefault="003753B1" w:rsidP="00A97251">
            <w:pPr>
              <w:jc w:val="center"/>
              <w:rPr>
                <w:b/>
                <w:sz w:val="24"/>
                <w:szCs w:val="24"/>
              </w:rPr>
            </w:pPr>
          </w:p>
          <w:p w:rsidR="003753B1" w:rsidRPr="00A831E0" w:rsidRDefault="003753B1" w:rsidP="00A97251">
            <w:pPr>
              <w:jc w:val="center"/>
              <w:rPr>
                <w:b/>
                <w:sz w:val="24"/>
                <w:szCs w:val="24"/>
              </w:rPr>
            </w:pPr>
            <w:r w:rsidRPr="00A831E0">
              <w:rPr>
                <w:b/>
                <w:sz w:val="24"/>
                <w:szCs w:val="24"/>
              </w:rPr>
              <w:t>0,00</w:t>
            </w:r>
          </w:p>
        </w:tc>
        <w:tc>
          <w:tcPr>
            <w:tcW w:w="0" w:type="auto"/>
          </w:tcPr>
          <w:p w:rsidR="003753B1" w:rsidRPr="00A831E0" w:rsidRDefault="003753B1" w:rsidP="00A97251">
            <w:pPr>
              <w:jc w:val="center"/>
              <w:rPr>
                <w:b/>
                <w:sz w:val="24"/>
                <w:szCs w:val="24"/>
              </w:rPr>
            </w:pPr>
          </w:p>
          <w:p w:rsidR="003753B1" w:rsidRPr="00A831E0" w:rsidRDefault="003753B1" w:rsidP="00A97251">
            <w:pPr>
              <w:jc w:val="center"/>
              <w:rPr>
                <w:b/>
                <w:sz w:val="24"/>
                <w:szCs w:val="24"/>
              </w:rPr>
            </w:pPr>
            <w:r w:rsidRPr="00A831E0">
              <w:rPr>
                <w:b/>
                <w:sz w:val="24"/>
                <w:szCs w:val="24"/>
              </w:rPr>
              <w:t>0,00</w:t>
            </w:r>
          </w:p>
        </w:tc>
        <w:tc>
          <w:tcPr>
            <w:tcW w:w="0" w:type="auto"/>
          </w:tcPr>
          <w:p w:rsidR="003753B1" w:rsidRPr="00A831E0" w:rsidRDefault="003753B1" w:rsidP="00A97251">
            <w:pPr>
              <w:jc w:val="center"/>
              <w:rPr>
                <w:b/>
                <w:sz w:val="24"/>
                <w:szCs w:val="24"/>
              </w:rPr>
            </w:pPr>
          </w:p>
          <w:p w:rsidR="003753B1" w:rsidRPr="00A831E0" w:rsidRDefault="003753B1" w:rsidP="00A97251">
            <w:pPr>
              <w:jc w:val="center"/>
              <w:rPr>
                <w:b/>
                <w:sz w:val="24"/>
                <w:szCs w:val="24"/>
              </w:rPr>
            </w:pPr>
            <w:r w:rsidRPr="00A831E0">
              <w:rPr>
                <w:b/>
                <w:sz w:val="24"/>
                <w:szCs w:val="24"/>
              </w:rPr>
              <w:t>0,00</w:t>
            </w:r>
          </w:p>
        </w:tc>
        <w:tc>
          <w:tcPr>
            <w:tcW w:w="0" w:type="auto"/>
          </w:tcPr>
          <w:p w:rsidR="003753B1" w:rsidRPr="00A831E0" w:rsidRDefault="003753B1" w:rsidP="00A97251">
            <w:pPr>
              <w:jc w:val="center"/>
              <w:rPr>
                <w:b/>
                <w:sz w:val="24"/>
                <w:szCs w:val="24"/>
              </w:rPr>
            </w:pPr>
          </w:p>
          <w:p w:rsidR="003753B1" w:rsidRPr="00A831E0" w:rsidRDefault="003753B1" w:rsidP="00A97251">
            <w:pPr>
              <w:jc w:val="center"/>
              <w:rPr>
                <w:b/>
                <w:sz w:val="24"/>
                <w:szCs w:val="24"/>
              </w:rPr>
            </w:pPr>
            <w:r w:rsidRPr="00A831E0">
              <w:rPr>
                <w:b/>
                <w:sz w:val="24"/>
                <w:szCs w:val="24"/>
              </w:rPr>
              <w:t>0,00</w:t>
            </w:r>
          </w:p>
        </w:tc>
        <w:tc>
          <w:tcPr>
            <w:tcW w:w="0" w:type="auto"/>
            <w:tcBorders>
              <w:right w:val="single" w:sz="4" w:space="0" w:color="auto"/>
            </w:tcBorders>
          </w:tcPr>
          <w:p w:rsidR="003753B1" w:rsidRPr="00A831E0" w:rsidRDefault="003753B1" w:rsidP="00A97251">
            <w:pPr>
              <w:jc w:val="center"/>
              <w:rPr>
                <w:b/>
                <w:sz w:val="24"/>
                <w:szCs w:val="24"/>
              </w:rPr>
            </w:pPr>
          </w:p>
          <w:p w:rsidR="003753B1" w:rsidRPr="00A831E0" w:rsidRDefault="003753B1" w:rsidP="00A97251">
            <w:pPr>
              <w:jc w:val="center"/>
              <w:rPr>
                <w:b/>
                <w:sz w:val="24"/>
                <w:szCs w:val="24"/>
              </w:rPr>
            </w:pPr>
            <w:r w:rsidRPr="00A831E0">
              <w:rPr>
                <w:b/>
                <w:sz w:val="24"/>
                <w:szCs w:val="24"/>
              </w:rPr>
              <w:t>0,00</w:t>
            </w:r>
          </w:p>
        </w:tc>
        <w:tc>
          <w:tcPr>
            <w:tcW w:w="0" w:type="auto"/>
            <w:tcBorders>
              <w:left w:val="single" w:sz="4" w:space="0" w:color="auto"/>
              <w:right w:val="single" w:sz="4" w:space="0" w:color="auto"/>
            </w:tcBorders>
          </w:tcPr>
          <w:p w:rsidR="003753B1" w:rsidRPr="00A831E0" w:rsidRDefault="003753B1" w:rsidP="00A97251">
            <w:pPr>
              <w:rPr>
                <w:sz w:val="24"/>
                <w:szCs w:val="24"/>
              </w:rPr>
            </w:pPr>
          </w:p>
          <w:p w:rsidR="003753B1" w:rsidRPr="00A831E0" w:rsidRDefault="003753B1" w:rsidP="00A97251">
            <w:pPr>
              <w:jc w:val="center"/>
              <w:rPr>
                <w:sz w:val="24"/>
                <w:szCs w:val="24"/>
              </w:rPr>
            </w:pPr>
          </w:p>
        </w:tc>
        <w:tc>
          <w:tcPr>
            <w:tcW w:w="0" w:type="auto"/>
            <w:gridSpan w:val="3"/>
            <w:tcBorders>
              <w:left w:val="single" w:sz="4" w:space="0" w:color="auto"/>
            </w:tcBorders>
          </w:tcPr>
          <w:p w:rsidR="003753B1" w:rsidRPr="00A831E0" w:rsidRDefault="003753B1" w:rsidP="00A97251">
            <w:pPr>
              <w:rPr>
                <w:sz w:val="24"/>
                <w:szCs w:val="24"/>
              </w:rPr>
            </w:pPr>
          </w:p>
          <w:p w:rsidR="003753B1" w:rsidRPr="00A831E0" w:rsidRDefault="003753B1" w:rsidP="00A97251">
            <w:pPr>
              <w:jc w:val="center"/>
              <w:rPr>
                <w:sz w:val="24"/>
                <w:szCs w:val="24"/>
              </w:rPr>
            </w:pPr>
          </w:p>
        </w:tc>
      </w:tr>
      <w:tr w:rsidR="003753B1" w:rsidRPr="00AC69A6" w:rsidTr="00A97251">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мероприятие 1.1.</w:t>
            </w:r>
          </w:p>
        </w:tc>
        <w:tc>
          <w:tcPr>
            <w:tcW w:w="0" w:type="auto"/>
            <w:vMerge w:val="restart"/>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Межевание земельных участков с постановкой на кадастровый учет, регистрация права собственности на земельные участки</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Всего</w:t>
            </w:r>
          </w:p>
        </w:tc>
        <w:tc>
          <w:tcPr>
            <w:tcW w:w="0" w:type="auto"/>
          </w:tcPr>
          <w:p w:rsidR="003753B1" w:rsidRPr="00142646" w:rsidRDefault="003753B1" w:rsidP="00A97251">
            <w:pPr>
              <w:pStyle w:val="ConsPlusNormal"/>
              <w:jc w:val="center"/>
              <w:rPr>
                <w:rFonts w:ascii="Times New Roman" w:hAnsi="Times New Roman"/>
                <w:b/>
                <w:sz w:val="24"/>
                <w:szCs w:val="24"/>
              </w:rPr>
            </w:pPr>
            <w:r w:rsidRPr="00142646">
              <w:rPr>
                <w:rFonts w:ascii="Times New Roman" w:hAnsi="Times New Roman"/>
                <w:b/>
                <w:sz w:val="24"/>
                <w:szCs w:val="24"/>
              </w:rPr>
              <w:t>3 987 439,82</w:t>
            </w:r>
          </w:p>
        </w:tc>
        <w:tc>
          <w:tcPr>
            <w:tcW w:w="0" w:type="auto"/>
          </w:tcPr>
          <w:p w:rsidR="003753B1" w:rsidRPr="00142646" w:rsidRDefault="003753B1" w:rsidP="00A97251">
            <w:pPr>
              <w:jc w:val="center"/>
              <w:rPr>
                <w:b/>
                <w:sz w:val="24"/>
                <w:szCs w:val="24"/>
              </w:rPr>
            </w:pPr>
            <w:r w:rsidRPr="00142646">
              <w:rPr>
                <w:b/>
                <w:sz w:val="24"/>
                <w:szCs w:val="24"/>
              </w:rPr>
              <w:t>529 439,82</w:t>
            </w:r>
          </w:p>
        </w:tc>
        <w:tc>
          <w:tcPr>
            <w:tcW w:w="0" w:type="auto"/>
          </w:tcPr>
          <w:p w:rsidR="003753B1" w:rsidRPr="00142646" w:rsidRDefault="003753B1" w:rsidP="00A97251">
            <w:pPr>
              <w:jc w:val="center"/>
              <w:rPr>
                <w:b/>
                <w:sz w:val="24"/>
                <w:szCs w:val="24"/>
              </w:rPr>
            </w:pPr>
            <w:r w:rsidRPr="00142646">
              <w:rPr>
                <w:b/>
                <w:sz w:val="24"/>
                <w:szCs w:val="24"/>
              </w:rPr>
              <w:t>284 000,0</w:t>
            </w:r>
          </w:p>
        </w:tc>
        <w:tc>
          <w:tcPr>
            <w:tcW w:w="0" w:type="auto"/>
          </w:tcPr>
          <w:p w:rsidR="003753B1" w:rsidRPr="00424454" w:rsidRDefault="003753B1" w:rsidP="00A97251">
            <w:pPr>
              <w:jc w:val="center"/>
              <w:rPr>
                <w:b/>
                <w:sz w:val="24"/>
                <w:szCs w:val="24"/>
              </w:rPr>
            </w:pPr>
            <w:r w:rsidRPr="00424454">
              <w:rPr>
                <w:b/>
                <w:sz w:val="24"/>
                <w:szCs w:val="24"/>
              </w:rPr>
              <w:t>478 000,0</w:t>
            </w:r>
          </w:p>
        </w:tc>
        <w:tc>
          <w:tcPr>
            <w:tcW w:w="0" w:type="auto"/>
          </w:tcPr>
          <w:p w:rsidR="003753B1" w:rsidRPr="00424454" w:rsidRDefault="003753B1" w:rsidP="00A97251">
            <w:pPr>
              <w:jc w:val="center"/>
              <w:rPr>
                <w:b/>
                <w:sz w:val="24"/>
                <w:szCs w:val="24"/>
              </w:rPr>
            </w:pPr>
            <w:r w:rsidRPr="00424454">
              <w:rPr>
                <w:b/>
                <w:sz w:val="24"/>
                <w:szCs w:val="24"/>
              </w:rPr>
              <w:t>896 000,0</w:t>
            </w:r>
          </w:p>
        </w:tc>
        <w:tc>
          <w:tcPr>
            <w:tcW w:w="0" w:type="auto"/>
            <w:tcBorders>
              <w:right w:val="single" w:sz="4" w:space="0" w:color="auto"/>
            </w:tcBorders>
          </w:tcPr>
          <w:p w:rsidR="003753B1" w:rsidRPr="00424454" w:rsidRDefault="003753B1" w:rsidP="00A97251">
            <w:pPr>
              <w:jc w:val="center"/>
              <w:rPr>
                <w:b/>
                <w:sz w:val="24"/>
                <w:szCs w:val="24"/>
              </w:rPr>
            </w:pPr>
            <w:r w:rsidRPr="00424454">
              <w:rPr>
                <w:b/>
                <w:sz w:val="24"/>
                <w:szCs w:val="24"/>
              </w:rPr>
              <w:t>800 000,0</w:t>
            </w:r>
          </w:p>
        </w:tc>
        <w:tc>
          <w:tcPr>
            <w:tcW w:w="0" w:type="auto"/>
            <w:tcBorders>
              <w:left w:val="single" w:sz="4" w:space="0" w:color="auto"/>
              <w:right w:val="single" w:sz="4" w:space="0" w:color="auto"/>
            </w:tcBorders>
          </w:tcPr>
          <w:p w:rsidR="003753B1" w:rsidRPr="00142646" w:rsidRDefault="003753B1" w:rsidP="00A97251">
            <w:pPr>
              <w:jc w:val="center"/>
              <w:rPr>
                <w:b/>
                <w:sz w:val="24"/>
                <w:szCs w:val="24"/>
              </w:rPr>
            </w:pPr>
            <w:r w:rsidRPr="00142646">
              <w:rPr>
                <w:b/>
                <w:sz w:val="24"/>
                <w:szCs w:val="24"/>
              </w:rPr>
              <w:t>500 000,0</w:t>
            </w:r>
          </w:p>
        </w:tc>
        <w:tc>
          <w:tcPr>
            <w:tcW w:w="0" w:type="auto"/>
            <w:gridSpan w:val="3"/>
            <w:tcBorders>
              <w:left w:val="single" w:sz="4" w:space="0" w:color="auto"/>
            </w:tcBorders>
          </w:tcPr>
          <w:p w:rsidR="003753B1" w:rsidRPr="00142646" w:rsidRDefault="003753B1" w:rsidP="00A97251">
            <w:pPr>
              <w:jc w:val="center"/>
              <w:rPr>
                <w:b/>
                <w:sz w:val="24"/>
                <w:szCs w:val="24"/>
              </w:rPr>
            </w:pPr>
            <w:r w:rsidRPr="00142646">
              <w:rPr>
                <w:b/>
                <w:sz w:val="24"/>
                <w:szCs w:val="24"/>
              </w:rPr>
              <w:t>500 000,0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52429A" w:rsidRDefault="003753B1" w:rsidP="00A97251">
            <w:pPr>
              <w:pStyle w:val="ConsPlusNormal"/>
              <w:rPr>
                <w:rFonts w:ascii="Times New Roman" w:hAnsi="Times New Roman"/>
                <w:sz w:val="24"/>
                <w:szCs w:val="24"/>
              </w:rPr>
            </w:pPr>
          </w:p>
        </w:tc>
        <w:tc>
          <w:tcPr>
            <w:tcW w:w="0" w:type="auto"/>
          </w:tcPr>
          <w:p w:rsidR="003753B1" w:rsidRPr="0052429A" w:rsidRDefault="003753B1" w:rsidP="00A97251">
            <w:pPr>
              <w:pStyle w:val="ConsPlusNormal"/>
              <w:rPr>
                <w:rFonts w:ascii="Times New Roman" w:hAnsi="Times New Roman"/>
                <w:sz w:val="24"/>
                <w:szCs w:val="24"/>
              </w:rPr>
            </w:pPr>
          </w:p>
        </w:tc>
        <w:tc>
          <w:tcPr>
            <w:tcW w:w="0" w:type="auto"/>
          </w:tcPr>
          <w:p w:rsidR="003753B1" w:rsidRPr="0052429A" w:rsidRDefault="003753B1" w:rsidP="00A97251">
            <w:pPr>
              <w:pStyle w:val="ConsPlusNormal"/>
              <w:rPr>
                <w:rFonts w:ascii="Times New Roman" w:hAnsi="Times New Roman"/>
                <w:sz w:val="24"/>
                <w:szCs w:val="24"/>
              </w:rPr>
            </w:pPr>
          </w:p>
        </w:tc>
        <w:tc>
          <w:tcPr>
            <w:tcW w:w="0" w:type="auto"/>
          </w:tcPr>
          <w:p w:rsidR="003753B1" w:rsidRPr="00424454" w:rsidRDefault="003753B1" w:rsidP="00A97251">
            <w:pPr>
              <w:pStyle w:val="ConsPlusNormal"/>
              <w:rPr>
                <w:rFonts w:ascii="Times New Roman" w:hAnsi="Times New Roman"/>
                <w:sz w:val="24"/>
                <w:szCs w:val="24"/>
              </w:rPr>
            </w:pPr>
          </w:p>
        </w:tc>
        <w:tc>
          <w:tcPr>
            <w:tcW w:w="0" w:type="auto"/>
          </w:tcPr>
          <w:p w:rsidR="003753B1" w:rsidRPr="00424454" w:rsidRDefault="003753B1" w:rsidP="00A97251">
            <w:pPr>
              <w:pStyle w:val="ConsPlusNormal"/>
              <w:rPr>
                <w:rFonts w:ascii="Times New Roman" w:hAnsi="Times New Roman"/>
                <w:sz w:val="24"/>
                <w:szCs w:val="24"/>
              </w:rPr>
            </w:pPr>
          </w:p>
        </w:tc>
        <w:tc>
          <w:tcPr>
            <w:tcW w:w="0" w:type="auto"/>
            <w:tcBorders>
              <w:right w:val="single" w:sz="4" w:space="0" w:color="auto"/>
            </w:tcBorders>
          </w:tcPr>
          <w:p w:rsidR="003753B1" w:rsidRPr="00424454" w:rsidRDefault="003753B1" w:rsidP="00A97251">
            <w:pPr>
              <w:pStyle w:val="ConsPlusNormal"/>
              <w:rPr>
                <w:rFonts w:ascii="Times New Roman" w:hAnsi="Times New Roman"/>
                <w:sz w:val="24"/>
                <w:szCs w:val="24"/>
              </w:rPr>
            </w:pPr>
          </w:p>
        </w:tc>
        <w:tc>
          <w:tcPr>
            <w:tcW w:w="0" w:type="auto"/>
            <w:tcBorders>
              <w:left w:val="single" w:sz="4" w:space="0" w:color="auto"/>
              <w:right w:val="single" w:sz="4" w:space="0" w:color="auto"/>
            </w:tcBorders>
          </w:tcPr>
          <w:p w:rsidR="003753B1" w:rsidRPr="0052429A" w:rsidRDefault="003753B1" w:rsidP="00A97251">
            <w:pPr>
              <w:pStyle w:val="ConsPlusNormal"/>
              <w:rPr>
                <w:rFonts w:ascii="Times New Roman" w:hAnsi="Times New Roman"/>
                <w:sz w:val="24"/>
                <w:szCs w:val="24"/>
              </w:rPr>
            </w:pPr>
          </w:p>
        </w:tc>
        <w:tc>
          <w:tcPr>
            <w:tcW w:w="0" w:type="auto"/>
            <w:gridSpan w:val="3"/>
            <w:tcBorders>
              <w:left w:val="single" w:sz="4" w:space="0" w:color="auto"/>
            </w:tcBorders>
          </w:tcPr>
          <w:p w:rsidR="003753B1" w:rsidRPr="0052429A" w:rsidRDefault="003753B1" w:rsidP="00A97251">
            <w:pPr>
              <w:pStyle w:val="ConsPlusNormal"/>
              <w:rPr>
                <w:rFonts w:ascii="Times New Roman" w:hAnsi="Times New Roman"/>
                <w:sz w:val="24"/>
                <w:szCs w:val="24"/>
              </w:rPr>
            </w:pP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rPr>
                <w:snapToGrid w:val="0"/>
                <w:color w:val="000000" w:themeColor="text1"/>
                <w:sz w:val="24"/>
                <w:szCs w:val="24"/>
              </w:rPr>
            </w:pPr>
            <w:r w:rsidRPr="00AC69A6">
              <w:rPr>
                <w:snapToGrid w:val="0"/>
                <w:color w:val="000000" w:themeColor="text1"/>
                <w:sz w:val="24"/>
                <w:szCs w:val="24"/>
              </w:rPr>
              <w:t>Республиканский бюджет Республики Коми</w:t>
            </w:r>
          </w:p>
        </w:tc>
        <w:tc>
          <w:tcPr>
            <w:tcW w:w="0" w:type="auto"/>
          </w:tcPr>
          <w:p w:rsidR="003753B1" w:rsidRPr="0052429A" w:rsidRDefault="003753B1" w:rsidP="00A97251">
            <w:pPr>
              <w:jc w:val="center"/>
              <w:rPr>
                <w:b/>
                <w:sz w:val="24"/>
                <w:szCs w:val="24"/>
              </w:rPr>
            </w:pPr>
          </w:p>
          <w:p w:rsidR="003753B1" w:rsidRPr="0052429A" w:rsidRDefault="003753B1" w:rsidP="00A97251">
            <w:pPr>
              <w:jc w:val="center"/>
              <w:rPr>
                <w:b/>
                <w:sz w:val="24"/>
                <w:szCs w:val="24"/>
              </w:rPr>
            </w:pPr>
            <w:r w:rsidRPr="0052429A">
              <w:rPr>
                <w:b/>
                <w:sz w:val="24"/>
                <w:szCs w:val="24"/>
              </w:rPr>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Borders>
              <w:right w:val="single" w:sz="4" w:space="0" w:color="auto"/>
            </w:tcBorders>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Borders>
              <w:left w:val="single" w:sz="4" w:space="0" w:color="auto"/>
              <w:right w:val="single" w:sz="4" w:space="0" w:color="auto"/>
            </w:tcBorders>
          </w:tcPr>
          <w:p w:rsidR="003753B1" w:rsidRPr="0052429A" w:rsidRDefault="003753B1" w:rsidP="00A97251">
            <w:pPr>
              <w:rPr>
                <w:sz w:val="24"/>
                <w:szCs w:val="24"/>
              </w:rPr>
            </w:pPr>
          </w:p>
          <w:p w:rsidR="003753B1" w:rsidRPr="0052429A" w:rsidRDefault="003753B1" w:rsidP="00A97251">
            <w:pPr>
              <w:jc w:val="center"/>
              <w:rPr>
                <w:sz w:val="24"/>
                <w:szCs w:val="24"/>
              </w:rPr>
            </w:pPr>
            <w:r w:rsidRPr="0052429A">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52429A"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21413E" w:rsidRDefault="003753B1" w:rsidP="00A97251">
            <w:pPr>
              <w:rPr>
                <w:snapToGrid w:val="0"/>
                <w:color w:val="000000" w:themeColor="text1"/>
                <w:sz w:val="24"/>
                <w:szCs w:val="24"/>
              </w:rPr>
            </w:pPr>
            <w:r w:rsidRPr="0021413E">
              <w:rPr>
                <w:snapToGrid w:val="0"/>
                <w:color w:val="000000" w:themeColor="text1"/>
                <w:sz w:val="24"/>
                <w:szCs w:val="24"/>
              </w:rPr>
              <w:t>Федеральный бюджет РФ</w:t>
            </w:r>
          </w:p>
        </w:tc>
        <w:tc>
          <w:tcPr>
            <w:tcW w:w="0" w:type="auto"/>
          </w:tcPr>
          <w:p w:rsidR="003753B1" w:rsidRPr="00142646" w:rsidRDefault="003753B1" w:rsidP="00A97251">
            <w:pPr>
              <w:jc w:val="center"/>
              <w:rPr>
                <w:sz w:val="24"/>
                <w:szCs w:val="24"/>
              </w:rPr>
            </w:pPr>
          </w:p>
          <w:p w:rsidR="003753B1" w:rsidRPr="00142646" w:rsidRDefault="003753B1" w:rsidP="00A97251">
            <w:pPr>
              <w:jc w:val="center"/>
              <w:rPr>
                <w:sz w:val="24"/>
                <w:szCs w:val="24"/>
              </w:rPr>
            </w:pPr>
            <w:r w:rsidRPr="00142646">
              <w:rPr>
                <w:sz w:val="24"/>
                <w:szCs w:val="24"/>
              </w:rPr>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Borders>
              <w:right w:val="single" w:sz="4" w:space="0" w:color="auto"/>
            </w:tcBorders>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Borders>
              <w:left w:val="single" w:sz="4" w:space="0" w:color="auto"/>
              <w:right w:val="single" w:sz="4" w:space="0" w:color="auto"/>
            </w:tcBorders>
          </w:tcPr>
          <w:p w:rsidR="003753B1" w:rsidRPr="0052429A" w:rsidRDefault="003753B1" w:rsidP="00A97251">
            <w:pPr>
              <w:rPr>
                <w:sz w:val="24"/>
                <w:szCs w:val="24"/>
              </w:rPr>
            </w:pPr>
          </w:p>
          <w:p w:rsidR="003753B1" w:rsidRPr="0052429A" w:rsidRDefault="003753B1" w:rsidP="00A97251">
            <w:pPr>
              <w:jc w:val="center"/>
              <w:rPr>
                <w:sz w:val="24"/>
                <w:szCs w:val="24"/>
              </w:rPr>
            </w:pPr>
            <w:r w:rsidRPr="0052429A">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52429A"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142646" w:rsidRDefault="003753B1" w:rsidP="00A97251">
            <w:pPr>
              <w:pStyle w:val="ConsPlusNormal"/>
              <w:jc w:val="center"/>
              <w:rPr>
                <w:rFonts w:ascii="Times New Roman" w:hAnsi="Times New Roman"/>
                <w:sz w:val="24"/>
                <w:szCs w:val="24"/>
              </w:rPr>
            </w:pPr>
            <w:r w:rsidRPr="00142646">
              <w:rPr>
                <w:rFonts w:ascii="Times New Roman" w:hAnsi="Times New Roman"/>
                <w:sz w:val="24"/>
                <w:szCs w:val="24"/>
              </w:rPr>
              <w:t>3 987 439,82</w:t>
            </w:r>
          </w:p>
        </w:tc>
        <w:tc>
          <w:tcPr>
            <w:tcW w:w="0" w:type="auto"/>
          </w:tcPr>
          <w:p w:rsidR="003753B1" w:rsidRPr="0027541C" w:rsidRDefault="003753B1" w:rsidP="00A97251">
            <w:pPr>
              <w:jc w:val="center"/>
              <w:rPr>
                <w:sz w:val="24"/>
                <w:szCs w:val="24"/>
              </w:rPr>
            </w:pPr>
            <w:r w:rsidRPr="0027541C">
              <w:rPr>
                <w:sz w:val="24"/>
                <w:szCs w:val="24"/>
              </w:rPr>
              <w:t>529 439,82</w:t>
            </w:r>
          </w:p>
        </w:tc>
        <w:tc>
          <w:tcPr>
            <w:tcW w:w="0" w:type="auto"/>
          </w:tcPr>
          <w:p w:rsidR="003753B1" w:rsidRPr="0027541C" w:rsidRDefault="003753B1" w:rsidP="00A97251">
            <w:pPr>
              <w:jc w:val="center"/>
              <w:rPr>
                <w:sz w:val="24"/>
                <w:szCs w:val="24"/>
              </w:rPr>
            </w:pPr>
            <w:r w:rsidRPr="0027541C">
              <w:rPr>
                <w:sz w:val="24"/>
                <w:szCs w:val="24"/>
              </w:rPr>
              <w:t>284 000,0</w:t>
            </w:r>
          </w:p>
        </w:tc>
        <w:tc>
          <w:tcPr>
            <w:tcW w:w="0" w:type="auto"/>
          </w:tcPr>
          <w:p w:rsidR="003753B1" w:rsidRPr="00424454" w:rsidRDefault="003753B1" w:rsidP="00A97251">
            <w:pPr>
              <w:jc w:val="center"/>
              <w:rPr>
                <w:sz w:val="24"/>
                <w:szCs w:val="24"/>
              </w:rPr>
            </w:pPr>
            <w:r w:rsidRPr="00424454">
              <w:rPr>
                <w:sz w:val="24"/>
                <w:szCs w:val="24"/>
              </w:rPr>
              <w:t>478 000,0</w:t>
            </w:r>
          </w:p>
        </w:tc>
        <w:tc>
          <w:tcPr>
            <w:tcW w:w="0" w:type="auto"/>
          </w:tcPr>
          <w:p w:rsidR="003753B1" w:rsidRPr="00424454" w:rsidRDefault="003753B1" w:rsidP="00A97251">
            <w:pPr>
              <w:jc w:val="center"/>
              <w:rPr>
                <w:sz w:val="24"/>
                <w:szCs w:val="24"/>
              </w:rPr>
            </w:pPr>
            <w:r w:rsidRPr="00424454">
              <w:rPr>
                <w:sz w:val="24"/>
                <w:szCs w:val="24"/>
              </w:rPr>
              <w:t>896 000,0</w:t>
            </w:r>
          </w:p>
        </w:tc>
        <w:tc>
          <w:tcPr>
            <w:tcW w:w="0" w:type="auto"/>
            <w:tcBorders>
              <w:right w:val="single" w:sz="4" w:space="0" w:color="auto"/>
            </w:tcBorders>
          </w:tcPr>
          <w:p w:rsidR="003753B1" w:rsidRPr="00424454" w:rsidRDefault="003753B1" w:rsidP="00A97251">
            <w:pPr>
              <w:jc w:val="center"/>
              <w:rPr>
                <w:sz w:val="24"/>
                <w:szCs w:val="24"/>
              </w:rPr>
            </w:pPr>
            <w:r w:rsidRPr="00424454">
              <w:rPr>
                <w:sz w:val="24"/>
                <w:szCs w:val="24"/>
              </w:rPr>
              <w:t>800 000,0</w:t>
            </w:r>
          </w:p>
        </w:tc>
        <w:tc>
          <w:tcPr>
            <w:tcW w:w="0" w:type="auto"/>
            <w:tcBorders>
              <w:left w:val="single" w:sz="4" w:space="0" w:color="auto"/>
              <w:right w:val="single" w:sz="4" w:space="0" w:color="auto"/>
            </w:tcBorders>
          </w:tcPr>
          <w:p w:rsidR="003753B1" w:rsidRPr="0027541C" w:rsidRDefault="003753B1" w:rsidP="00A97251">
            <w:pPr>
              <w:jc w:val="center"/>
              <w:rPr>
                <w:sz w:val="24"/>
                <w:szCs w:val="24"/>
              </w:rPr>
            </w:pPr>
            <w:r w:rsidRPr="0027541C">
              <w:rPr>
                <w:sz w:val="24"/>
                <w:szCs w:val="24"/>
              </w:rPr>
              <w:t>500 000,0</w:t>
            </w:r>
          </w:p>
        </w:tc>
        <w:tc>
          <w:tcPr>
            <w:tcW w:w="0" w:type="auto"/>
            <w:gridSpan w:val="3"/>
            <w:tcBorders>
              <w:left w:val="single" w:sz="4" w:space="0" w:color="auto"/>
            </w:tcBorders>
          </w:tcPr>
          <w:p w:rsidR="003753B1" w:rsidRPr="0027541C" w:rsidRDefault="003753B1" w:rsidP="00A97251">
            <w:pPr>
              <w:jc w:val="center"/>
              <w:rPr>
                <w:sz w:val="24"/>
                <w:szCs w:val="24"/>
              </w:rPr>
            </w:pPr>
            <w:r>
              <w:rPr>
                <w:sz w:val="24"/>
                <w:szCs w:val="24"/>
              </w:rPr>
              <w:t>500 000,0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142646" w:rsidRDefault="003753B1" w:rsidP="00A97251">
            <w:pPr>
              <w:pStyle w:val="ConsPlusNormal"/>
              <w:jc w:val="center"/>
              <w:rPr>
                <w:rFonts w:ascii="Times New Roman" w:hAnsi="Times New Roman"/>
                <w:sz w:val="24"/>
                <w:szCs w:val="24"/>
              </w:rPr>
            </w:pPr>
            <w:r w:rsidRPr="00142646">
              <w:rPr>
                <w:rFonts w:ascii="Times New Roman" w:hAnsi="Times New Roman"/>
                <w:sz w:val="24"/>
                <w:szCs w:val="24"/>
              </w:rPr>
              <w:t>3 987 439,82</w:t>
            </w:r>
          </w:p>
        </w:tc>
        <w:tc>
          <w:tcPr>
            <w:tcW w:w="0" w:type="auto"/>
          </w:tcPr>
          <w:p w:rsidR="003753B1" w:rsidRPr="0027541C" w:rsidRDefault="003753B1" w:rsidP="00A97251">
            <w:pPr>
              <w:jc w:val="center"/>
              <w:rPr>
                <w:sz w:val="24"/>
                <w:szCs w:val="24"/>
              </w:rPr>
            </w:pPr>
            <w:r w:rsidRPr="0027541C">
              <w:rPr>
                <w:sz w:val="24"/>
                <w:szCs w:val="24"/>
              </w:rPr>
              <w:t>529 439,82</w:t>
            </w:r>
          </w:p>
        </w:tc>
        <w:tc>
          <w:tcPr>
            <w:tcW w:w="0" w:type="auto"/>
          </w:tcPr>
          <w:p w:rsidR="003753B1" w:rsidRPr="0027541C" w:rsidRDefault="003753B1" w:rsidP="00A97251">
            <w:pPr>
              <w:jc w:val="center"/>
              <w:rPr>
                <w:sz w:val="24"/>
                <w:szCs w:val="24"/>
              </w:rPr>
            </w:pPr>
            <w:r w:rsidRPr="0027541C">
              <w:rPr>
                <w:sz w:val="24"/>
                <w:szCs w:val="24"/>
              </w:rPr>
              <w:t>284 000,0</w:t>
            </w:r>
          </w:p>
        </w:tc>
        <w:tc>
          <w:tcPr>
            <w:tcW w:w="0" w:type="auto"/>
          </w:tcPr>
          <w:p w:rsidR="003753B1" w:rsidRPr="00424454" w:rsidRDefault="003753B1" w:rsidP="00A97251">
            <w:pPr>
              <w:jc w:val="center"/>
              <w:rPr>
                <w:sz w:val="24"/>
                <w:szCs w:val="24"/>
              </w:rPr>
            </w:pPr>
            <w:r w:rsidRPr="00424454">
              <w:rPr>
                <w:sz w:val="24"/>
                <w:szCs w:val="24"/>
              </w:rPr>
              <w:t>478 000,0</w:t>
            </w:r>
          </w:p>
        </w:tc>
        <w:tc>
          <w:tcPr>
            <w:tcW w:w="0" w:type="auto"/>
          </w:tcPr>
          <w:p w:rsidR="003753B1" w:rsidRPr="00424454" w:rsidRDefault="003753B1" w:rsidP="00A97251">
            <w:pPr>
              <w:jc w:val="center"/>
              <w:rPr>
                <w:sz w:val="24"/>
                <w:szCs w:val="24"/>
              </w:rPr>
            </w:pPr>
            <w:r w:rsidRPr="00424454">
              <w:rPr>
                <w:sz w:val="24"/>
                <w:szCs w:val="24"/>
              </w:rPr>
              <w:t>896 000,0</w:t>
            </w:r>
          </w:p>
        </w:tc>
        <w:tc>
          <w:tcPr>
            <w:tcW w:w="0" w:type="auto"/>
            <w:tcBorders>
              <w:right w:val="single" w:sz="4" w:space="0" w:color="auto"/>
            </w:tcBorders>
          </w:tcPr>
          <w:p w:rsidR="003753B1" w:rsidRPr="00424454" w:rsidRDefault="003753B1" w:rsidP="00A97251">
            <w:pPr>
              <w:jc w:val="center"/>
              <w:rPr>
                <w:sz w:val="24"/>
                <w:szCs w:val="24"/>
              </w:rPr>
            </w:pPr>
            <w:r w:rsidRPr="00424454">
              <w:rPr>
                <w:sz w:val="24"/>
                <w:szCs w:val="24"/>
              </w:rPr>
              <w:t>800 000,0</w:t>
            </w:r>
          </w:p>
        </w:tc>
        <w:tc>
          <w:tcPr>
            <w:tcW w:w="0" w:type="auto"/>
            <w:tcBorders>
              <w:left w:val="single" w:sz="4" w:space="0" w:color="auto"/>
              <w:right w:val="single" w:sz="4" w:space="0" w:color="auto"/>
            </w:tcBorders>
          </w:tcPr>
          <w:p w:rsidR="003753B1" w:rsidRPr="0027541C" w:rsidRDefault="003753B1" w:rsidP="00A97251">
            <w:pPr>
              <w:jc w:val="center"/>
              <w:rPr>
                <w:sz w:val="24"/>
                <w:szCs w:val="24"/>
              </w:rPr>
            </w:pPr>
            <w:r w:rsidRPr="0027541C">
              <w:rPr>
                <w:sz w:val="24"/>
                <w:szCs w:val="24"/>
              </w:rPr>
              <w:t>500 000,0</w:t>
            </w:r>
          </w:p>
        </w:tc>
        <w:tc>
          <w:tcPr>
            <w:tcW w:w="0" w:type="auto"/>
            <w:gridSpan w:val="3"/>
            <w:tcBorders>
              <w:left w:val="single" w:sz="4" w:space="0" w:color="auto"/>
            </w:tcBorders>
          </w:tcPr>
          <w:p w:rsidR="003753B1" w:rsidRPr="0027541C" w:rsidRDefault="003753B1" w:rsidP="00A97251">
            <w:pPr>
              <w:jc w:val="center"/>
              <w:rPr>
                <w:sz w:val="24"/>
                <w:szCs w:val="24"/>
              </w:rPr>
            </w:pPr>
            <w:r>
              <w:rPr>
                <w:sz w:val="24"/>
                <w:szCs w:val="24"/>
              </w:rPr>
              <w:t>500 000,0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Средства от приносящей </w:t>
            </w:r>
            <w:r w:rsidRPr="00AC69A6">
              <w:rPr>
                <w:rFonts w:ascii="Times New Roman" w:hAnsi="Times New Roman"/>
                <w:color w:val="000000" w:themeColor="text1"/>
                <w:sz w:val="24"/>
                <w:szCs w:val="24"/>
              </w:rPr>
              <w:lastRenderedPageBreak/>
              <w:t>доход деятельности</w:t>
            </w:r>
          </w:p>
        </w:tc>
        <w:tc>
          <w:tcPr>
            <w:tcW w:w="0" w:type="auto"/>
          </w:tcPr>
          <w:p w:rsidR="003753B1" w:rsidRPr="00142646" w:rsidRDefault="003753B1" w:rsidP="00A97251">
            <w:pPr>
              <w:jc w:val="center"/>
              <w:rPr>
                <w:sz w:val="24"/>
                <w:szCs w:val="24"/>
              </w:rPr>
            </w:pPr>
          </w:p>
          <w:p w:rsidR="003753B1" w:rsidRPr="00142646" w:rsidRDefault="003753B1" w:rsidP="00A97251">
            <w:pPr>
              <w:jc w:val="center"/>
              <w:rPr>
                <w:sz w:val="24"/>
                <w:szCs w:val="24"/>
              </w:rPr>
            </w:pPr>
            <w:r w:rsidRPr="00142646">
              <w:rPr>
                <w:sz w:val="24"/>
                <w:szCs w:val="24"/>
              </w:rPr>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Borders>
              <w:right w:val="single" w:sz="4" w:space="0" w:color="auto"/>
            </w:tcBorders>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Borders>
              <w:left w:val="single" w:sz="4" w:space="0" w:color="auto"/>
              <w:right w:val="single" w:sz="4" w:space="0" w:color="auto"/>
            </w:tcBorders>
          </w:tcPr>
          <w:p w:rsidR="003753B1" w:rsidRPr="0052429A" w:rsidRDefault="003753B1" w:rsidP="00A97251">
            <w:pPr>
              <w:rPr>
                <w:sz w:val="24"/>
                <w:szCs w:val="24"/>
              </w:rPr>
            </w:pPr>
          </w:p>
          <w:p w:rsidR="003753B1" w:rsidRPr="0052429A" w:rsidRDefault="003753B1" w:rsidP="00A97251">
            <w:pPr>
              <w:jc w:val="center"/>
              <w:rPr>
                <w:sz w:val="24"/>
                <w:szCs w:val="24"/>
              </w:rPr>
            </w:pPr>
            <w:r w:rsidRPr="0052429A">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52429A" w:rsidRDefault="003753B1" w:rsidP="00A97251">
            <w:pPr>
              <w:jc w:val="center"/>
              <w:rPr>
                <w:sz w:val="24"/>
                <w:szCs w:val="24"/>
              </w:rPr>
            </w:pPr>
            <w:r>
              <w:rPr>
                <w:sz w:val="24"/>
                <w:szCs w:val="24"/>
              </w:rPr>
              <w:t>0,00</w:t>
            </w:r>
          </w:p>
        </w:tc>
      </w:tr>
      <w:tr w:rsidR="003753B1" w:rsidRPr="00AC69A6" w:rsidTr="00A97251">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мероприятие 1.2.</w:t>
            </w:r>
          </w:p>
        </w:tc>
        <w:tc>
          <w:tcPr>
            <w:tcW w:w="0" w:type="auto"/>
            <w:vMerge w:val="restart"/>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0" w:type="auto"/>
          </w:tcPr>
          <w:p w:rsidR="003753B1" w:rsidRPr="009E3B95" w:rsidRDefault="003753B1" w:rsidP="00A97251">
            <w:pPr>
              <w:pStyle w:val="ConsPlusNormal"/>
              <w:rPr>
                <w:rFonts w:ascii="Times New Roman" w:hAnsi="Times New Roman"/>
                <w:sz w:val="24"/>
                <w:szCs w:val="24"/>
              </w:rPr>
            </w:pPr>
            <w:r w:rsidRPr="009E3B95">
              <w:rPr>
                <w:rFonts w:ascii="Times New Roman" w:hAnsi="Times New Roman"/>
                <w:sz w:val="24"/>
                <w:szCs w:val="24"/>
              </w:rPr>
              <w:t>Всего</w:t>
            </w:r>
          </w:p>
        </w:tc>
        <w:tc>
          <w:tcPr>
            <w:tcW w:w="0" w:type="auto"/>
          </w:tcPr>
          <w:p w:rsidR="003753B1" w:rsidRPr="0052429A" w:rsidRDefault="003753B1" w:rsidP="00A97251">
            <w:pPr>
              <w:pStyle w:val="ConsPlusNormal"/>
              <w:jc w:val="center"/>
              <w:rPr>
                <w:rFonts w:ascii="Times New Roman" w:hAnsi="Times New Roman"/>
                <w:b/>
                <w:sz w:val="24"/>
                <w:szCs w:val="24"/>
              </w:rPr>
            </w:pPr>
            <w:r>
              <w:rPr>
                <w:rFonts w:ascii="Times New Roman" w:hAnsi="Times New Roman"/>
                <w:b/>
                <w:sz w:val="24"/>
                <w:szCs w:val="24"/>
              </w:rPr>
              <w:t xml:space="preserve">459 </w:t>
            </w:r>
            <w:r w:rsidRPr="0052429A">
              <w:rPr>
                <w:rFonts w:ascii="Times New Roman" w:hAnsi="Times New Roman"/>
                <w:b/>
                <w:sz w:val="24"/>
                <w:szCs w:val="24"/>
              </w:rPr>
              <w:t>000,0</w:t>
            </w:r>
          </w:p>
          <w:p w:rsidR="003753B1" w:rsidRPr="0052429A" w:rsidRDefault="003753B1" w:rsidP="00A97251">
            <w:pPr>
              <w:pStyle w:val="ConsPlusNormal"/>
              <w:jc w:val="center"/>
              <w:rPr>
                <w:rFonts w:ascii="Times New Roman" w:hAnsi="Times New Roman"/>
                <w:b/>
                <w:sz w:val="24"/>
                <w:szCs w:val="24"/>
              </w:rPr>
            </w:pPr>
          </w:p>
        </w:tc>
        <w:tc>
          <w:tcPr>
            <w:tcW w:w="0" w:type="auto"/>
          </w:tcPr>
          <w:p w:rsidR="003753B1" w:rsidRPr="0052429A" w:rsidRDefault="003753B1" w:rsidP="00A97251">
            <w:pPr>
              <w:jc w:val="center"/>
              <w:rPr>
                <w:b/>
                <w:sz w:val="24"/>
                <w:szCs w:val="24"/>
              </w:rPr>
            </w:pPr>
            <w:r w:rsidRPr="0052429A">
              <w:rPr>
                <w:b/>
                <w:sz w:val="24"/>
                <w:szCs w:val="24"/>
              </w:rPr>
              <w:t>12 000,00</w:t>
            </w:r>
          </w:p>
        </w:tc>
        <w:tc>
          <w:tcPr>
            <w:tcW w:w="0" w:type="auto"/>
          </w:tcPr>
          <w:p w:rsidR="003753B1" w:rsidRPr="0052429A" w:rsidRDefault="003753B1" w:rsidP="00A97251">
            <w:pPr>
              <w:jc w:val="center"/>
              <w:rPr>
                <w:b/>
                <w:sz w:val="24"/>
                <w:szCs w:val="24"/>
              </w:rPr>
            </w:pPr>
            <w:r w:rsidRPr="0052429A">
              <w:rPr>
                <w:b/>
                <w:sz w:val="24"/>
                <w:szCs w:val="24"/>
              </w:rPr>
              <w:t>82 000,0</w:t>
            </w:r>
          </w:p>
        </w:tc>
        <w:tc>
          <w:tcPr>
            <w:tcW w:w="0" w:type="auto"/>
          </w:tcPr>
          <w:p w:rsidR="003753B1" w:rsidRPr="0052429A" w:rsidRDefault="003753B1" w:rsidP="00A97251">
            <w:pPr>
              <w:jc w:val="center"/>
              <w:rPr>
                <w:b/>
                <w:sz w:val="24"/>
                <w:szCs w:val="24"/>
              </w:rPr>
            </w:pPr>
            <w:r w:rsidRPr="0052429A">
              <w:rPr>
                <w:b/>
                <w:sz w:val="24"/>
                <w:szCs w:val="24"/>
              </w:rPr>
              <w:t>50 000,0</w:t>
            </w:r>
          </w:p>
        </w:tc>
        <w:tc>
          <w:tcPr>
            <w:tcW w:w="0" w:type="auto"/>
          </w:tcPr>
          <w:p w:rsidR="003753B1" w:rsidRPr="00424454" w:rsidRDefault="003753B1" w:rsidP="00A97251">
            <w:pPr>
              <w:jc w:val="center"/>
              <w:rPr>
                <w:b/>
                <w:sz w:val="24"/>
                <w:szCs w:val="24"/>
              </w:rPr>
            </w:pPr>
            <w:r w:rsidRPr="00424454">
              <w:rPr>
                <w:b/>
                <w:sz w:val="24"/>
                <w:szCs w:val="24"/>
              </w:rPr>
              <w:t>15 000,0</w:t>
            </w:r>
          </w:p>
        </w:tc>
        <w:tc>
          <w:tcPr>
            <w:tcW w:w="0" w:type="auto"/>
            <w:tcBorders>
              <w:right w:val="single" w:sz="4" w:space="0" w:color="auto"/>
            </w:tcBorders>
          </w:tcPr>
          <w:p w:rsidR="003753B1" w:rsidRPr="0052429A" w:rsidRDefault="003753B1" w:rsidP="00A97251">
            <w:pPr>
              <w:jc w:val="center"/>
              <w:rPr>
                <w:b/>
                <w:sz w:val="24"/>
                <w:szCs w:val="24"/>
              </w:rPr>
            </w:pPr>
            <w:r w:rsidRPr="0052429A">
              <w:rPr>
                <w:b/>
                <w:sz w:val="24"/>
                <w:szCs w:val="24"/>
              </w:rPr>
              <w:t>100 000,0</w:t>
            </w:r>
          </w:p>
        </w:tc>
        <w:tc>
          <w:tcPr>
            <w:tcW w:w="0" w:type="auto"/>
            <w:tcBorders>
              <w:left w:val="single" w:sz="4" w:space="0" w:color="auto"/>
              <w:right w:val="single" w:sz="4" w:space="0" w:color="auto"/>
            </w:tcBorders>
          </w:tcPr>
          <w:p w:rsidR="003753B1" w:rsidRPr="0052429A" w:rsidRDefault="003753B1" w:rsidP="00A97251">
            <w:pPr>
              <w:jc w:val="center"/>
              <w:rPr>
                <w:b/>
                <w:sz w:val="24"/>
                <w:szCs w:val="24"/>
              </w:rPr>
            </w:pPr>
            <w:r w:rsidRPr="0052429A">
              <w:rPr>
                <w:b/>
                <w:sz w:val="24"/>
                <w:szCs w:val="24"/>
              </w:rPr>
              <w:t>100 000,0</w:t>
            </w:r>
          </w:p>
        </w:tc>
        <w:tc>
          <w:tcPr>
            <w:tcW w:w="0" w:type="auto"/>
            <w:gridSpan w:val="3"/>
            <w:tcBorders>
              <w:left w:val="single" w:sz="4" w:space="0" w:color="auto"/>
            </w:tcBorders>
          </w:tcPr>
          <w:p w:rsidR="003753B1" w:rsidRPr="0052429A" w:rsidRDefault="003753B1" w:rsidP="00A97251">
            <w:pPr>
              <w:jc w:val="center"/>
              <w:rPr>
                <w:b/>
                <w:sz w:val="24"/>
                <w:szCs w:val="24"/>
              </w:rPr>
            </w:pPr>
            <w:r>
              <w:rPr>
                <w:b/>
                <w:sz w:val="24"/>
                <w:szCs w:val="24"/>
              </w:rPr>
              <w:t>100 000,0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9E3B95" w:rsidRDefault="003753B1" w:rsidP="00A97251">
            <w:pPr>
              <w:pStyle w:val="ConsPlusNormal"/>
              <w:rPr>
                <w:rFonts w:ascii="Times New Roman" w:hAnsi="Times New Roman"/>
                <w:sz w:val="24"/>
                <w:szCs w:val="24"/>
              </w:rPr>
            </w:pPr>
            <w:r w:rsidRPr="009E3B95">
              <w:rPr>
                <w:rFonts w:ascii="Times New Roman" w:hAnsi="Times New Roman"/>
                <w:sz w:val="24"/>
                <w:szCs w:val="24"/>
              </w:rPr>
              <w:t>в том числе:</w:t>
            </w: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Borders>
              <w:right w:val="single" w:sz="4" w:space="0" w:color="auto"/>
            </w:tcBorders>
          </w:tcPr>
          <w:p w:rsidR="003753B1" w:rsidRPr="009E3B95" w:rsidRDefault="003753B1" w:rsidP="00A97251">
            <w:pPr>
              <w:pStyle w:val="ConsPlusNormal"/>
              <w:rPr>
                <w:rFonts w:ascii="Times New Roman" w:hAnsi="Times New Roman"/>
                <w:sz w:val="24"/>
                <w:szCs w:val="24"/>
              </w:rPr>
            </w:pPr>
          </w:p>
        </w:tc>
        <w:tc>
          <w:tcPr>
            <w:tcW w:w="0" w:type="auto"/>
            <w:tcBorders>
              <w:left w:val="single" w:sz="4" w:space="0" w:color="auto"/>
              <w:right w:val="single" w:sz="4" w:space="0" w:color="auto"/>
            </w:tcBorders>
          </w:tcPr>
          <w:p w:rsidR="003753B1" w:rsidRPr="009E3B95" w:rsidRDefault="003753B1" w:rsidP="00A97251">
            <w:pPr>
              <w:pStyle w:val="ConsPlusNormal"/>
              <w:rPr>
                <w:rFonts w:ascii="Times New Roman" w:hAnsi="Times New Roman"/>
                <w:sz w:val="24"/>
                <w:szCs w:val="24"/>
              </w:rPr>
            </w:pPr>
          </w:p>
        </w:tc>
        <w:tc>
          <w:tcPr>
            <w:tcW w:w="0" w:type="auto"/>
            <w:gridSpan w:val="3"/>
            <w:tcBorders>
              <w:left w:val="single" w:sz="4" w:space="0" w:color="auto"/>
            </w:tcBorders>
          </w:tcPr>
          <w:p w:rsidR="003753B1" w:rsidRPr="009E3B95" w:rsidRDefault="003753B1" w:rsidP="00A97251">
            <w:pPr>
              <w:pStyle w:val="ConsPlusNormal"/>
              <w:rPr>
                <w:rFonts w:ascii="Times New Roman" w:hAnsi="Times New Roman"/>
                <w:sz w:val="24"/>
                <w:szCs w:val="24"/>
              </w:rPr>
            </w:pP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9E3B95" w:rsidRDefault="003753B1" w:rsidP="00A97251">
            <w:pPr>
              <w:rPr>
                <w:snapToGrid w:val="0"/>
                <w:sz w:val="24"/>
                <w:szCs w:val="24"/>
              </w:rPr>
            </w:pPr>
            <w:r w:rsidRPr="009E3B95">
              <w:rPr>
                <w:snapToGrid w:val="0"/>
                <w:sz w:val="24"/>
                <w:szCs w:val="24"/>
              </w:rPr>
              <w:t>Республиканский бюджет Республики Коми</w:t>
            </w:r>
          </w:p>
        </w:tc>
        <w:tc>
          <w:tcPr>
            <w:tcW w:w="0" w:type="auto"/>
          </w:tcPr>
          <w:p w:rsidR="003753B1" w:rsidRPr="00142646" w:rsidRDefault="003753B1" w:rsidP="00A97251">
            <w:pPr>
              <w:jc w:val="center"/>
              <w:rPr>
                <w:sz w:val="24"/>
                <w:szCs w:val="24"/>
              </w:rPr>
            </w:pPr>
          </w:p>
          <w:p w:rsidR="003753B1" w:rsidRPr="00142646" w:rsidRDefault="003753B1" w:rsidP="00A97251">
            <w:pPr>
              <w:jc w:val="center"/>
              <w:rPr>
                <w:sz w:val="24"/>
                <w:szCs w:val="24"/>
              </w:rPr>
            </w:pPr>
            <w:r w:rsidRPr="00142646">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21413E" w:rsidRDefault="003753B1" w:rsidP="00A97251">
            <w:pPr>
              <w:rPr>
                <w:snapToGrid w:val="0"/>
                <w:sz w:val="24"/>
                <w:szCs w:val="24"/>
              </w:rPr>
            </w:pPr>
            <w:r w:rsidRPr="0021413E">
              <w:rPr>
                <w:snapToGrid w:val="0"/>
                <w:color w:val="000000" w:themeColor="text1"/>
                <w:sz w:val="24"/>
                <w:szCs w:val="24"/>
              </w:rPr>
              <w:t>Федеральный бюджет РФ</w:t>
            </w:r>
          </w:p>
        </w:tc>
        <w:tc>
          <w:tcPr>
            <w:tcW w:w="0" w:type="auto"/>
          </w:tcPr>
          <w:p w:rsidR="003753B1" w:rsidRPr="00142646" w:rsidRDefault="003753B1" w:rsidP="00A97251">
            <w:pPr>
              <w:jc w:val="center"/>
              <w:rPr>
                <w:sz w:val="24"/>
                <w:szCs w:val="24"/>
              </w:rPr>
            </w:pPr>
          </w:p>
          <w:p w:rsidR="003753B1" w:rsidRPr="00142646" w:rsidRDefault="003753B1" w:rsidP="00A97251">
            <w:pPr>
              <w:jc w:val="center"/>
              <w:rPr>
                <w:sz w:val="24"/>
                <w:szCs w:val="24"/>
              </w:rPr>
            </w:pPr>
            <w:r w:rsidRPr="00142646">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9E3B95" w:rsidRDefault="003753B1" w:rsidP="00A97251">
            <w:pPr>
              <w:pStyle w:val="ConsPlusNormal"/>
              <w:rPr>
                <w:rFonts w:ascii="Times New Roman" w:hAnsi="Times New Roman"/>
                <w:sz w:val="24"/>
                <w:szCs w:val="24"/>
              </w:rPr>
            </w:pPr>
            <w:r w:rsidRPr="009E3B95">
              <w:rPr>
                <w:rFonts w:ascii="Times New Roman" w:hAnsi="Times New Roman"/>
                <w:sz w:val="24"/>
                <w:szCs w:val="24"/>
              </w:rPr>
              <w:t>Бюджет муниципального образования, из них за счет средств:</w:t>
            </w:r>
          </w:p>
        </w:tc>
        <w:tc>
          <w:tcPr>
            <w:tcW w:w="0" w:type="auto"/>
          </w:tcPr>
          <w:p w:rsidR="003753B1" w:rsidRPr="00142646" w:rsidRDefault="003753B1" w:rsidP="00A97251">
            <w:pPr>
              <w:pStyle w:val="ConsPlusNormal"/>
              <w:jc w:val="center"/>
              <w:rPr>
                <w:rFonts w:ascii="Times New Roman" w:hAnsi="Times New Roman"/>
                <w:sz w:val="24"/>
                <w:szCs w:val="24"/>
              </w:rPr>
            </w:pPr>
            <w:r w:rsidRPr="00142646">
              <w:rPr>
                <w:rFonts w:ascii="Times New Roman" w:hAnsi="Times New Roman"/>
                <w:sz w:val="24"/>
                <w:szCs w:val="24"/>
              </w:rPr>
              <w:t>459 000,0</w:t>
            </w:r>
          </w:p>
          <w:p w:rsidR="003753B1" w:rsidRPr="00142646" w:rsidRDefault="003753B1" w:rsidP="00A97251">
            <w:pPr>
              <w:pStyle w:val="ConsPlusNormal"/>
              <w:jc w:val="center"/>
              <w:rPr>
                <w:rFonts w:ascii="Times New Roman" w:hAnsi="Times New Roman"/>
                <w:sz w:val="24"/>
                <w:szCs w:val="24"/>
              </w:rPr>
            </w:pPr>
          </w:p>
        </w:tc>
        <w:tc>
          <w:tcPr>
            <w:tcW w:w="0" w:type="auto"/>
          </w:tcPr>
          <w:p w:rsidR="003753B1" w:rsidRPr="00142646" w:rsidRDefault="003753B1" w:rsidP="00A97251">
            <w:pPr>
              <w:jc w:val="center"/>
              <w:rPr>
                <w:sz w:val="24"/>
                <w:szCs w:val="24"/>
              </w:rPr>
            </w:pPr>
            <w:r w:rsidRPr="00142646">
              <w:rPr>
                <w:sz w:val="24"/>
                <w:szCs w:val="24"/>
              </w:rPr>
              <w:t>12 000,00</w:t>
            </w:r>
          </w:p>
        </w:tc>
        <w:tc>
          <w:tcPr>
            <w:tcW w:w="0" w:type="auto"/>
          </w:tcPr>
          <w:p w:rsidR="003753B1" w:rsidRPr="00142646" w:rsidRDefault="003753B1" w:rsidP="00A97251">
            <w:pPr>
              <w:jc w:val="center"/>
              <w:rPr>
                <w:sz w:val="24"/>
                <w:szCs w:val="24"/>
              </w:rPr>
            </w:pPr>
            <w:r w:rsidRPr="00142646">
              <w:rPr>
                <w:sz w:val="24"/>
                <w:szCs w:val="24"/>
              </w:rPr>
              <w:t>82 000,0</w:t>
            </w:r>
          </w:p>
        </w:tc>
        <w:tc>
          <w:tcPr>
            <w:tcW w:w="0" w:type="auto"/>
          </w:tcPr>
          <w:p w:rsidR="003753B1" w:rsidRPr="00142646" w:rsidRDefault="003753B1" w:rsidP="00A97251">
            <w:pPr>
              <w:jc w:val="center"/>
              <w:rPr>
                <w:sz w:val="24"/>
                <w:szCs w:val="24"/>
              </w:rPr>
            </w:pPr>
            <w:r w:rsidRPr="00142646">
              <w:rPr>
                <w:sz w:val="24"/>
                <w:szCs w:val="24"/>
              </w:rPr>
              <w:t>50 000,0</w:t>
            </w:r>
          </w:p>
        </w:tc>
        <w:tc>
          <w:tcPr>
            <w:tcW w:w="0" w:type="auto"/>
          </w:tcPr>
          <w:p w:rsidR="003753B1" w:rsidRPr="00142646" w:rsidRDefault="003753B1" w:rsidP="00A97251">
            <w:pPr>
              <w:jc w:val="center"/>
              <w:rPr>
                <w:sz w:val="24"/>
                <w:szCs w:val="24"/>
              </w:rPr>
            </w:pPr>
            <w:r w:rsidRPr="00142646">
              <w:rPr>
                <w:sz w:val="24"/>
                <w:szCs w:val="24"/>
              </w:rPr>
              <w:t>15 000,0</w:t>
            </w:r>
          </w:p>
        </w:tc>
        <w:tc>
          <w:tcPr>
            <w:tcW w:w="0" w:type="auto"/>
            <w:tcBorders>
              <w:right w:val="single" w:sz="4" w:space="0" w:color="auto"/>
            </w:tcBorders>
          </w:tcPr>
          <w:p w:rsidR="003753B1" w:rsidRPr="00142646" w:rsidRDefault="003753B1" w:rsidP="00A97251">
            <w:pPr>
              <w:jc w:val="center"/>
              <w:rPr>
                <w:sz w:val="24"/>
                <w:szCs w:val="24"/>
              </w:rPr>
            </w:pPr>
            <w:r w:rsidRPr="00142646">
              <w:rPr>
                <w:sz w:val="24"/>
                <w:szCs w:val="24"/>
              </w:rPr>
              <w:t>100 000,0</w:t>
            </w:r>
          </w:p>
        </w:tc>
        <w:tc>
          <w:tcPr>
            <w:tcW w:w="0" w:type="auto"/>
            <w:tcBorders>
              <w:left w:val="single" w:sz="4" w:space="0" w:color="auto"/>
              <w:right w:val="single" w:sz="4" w:space="0" w:color="auto"/>
            </w:tcBorders>
          </w:tcPr>
          <w:p w:rsidR="003753B1" w:rsidRPr="00142646" w:rsidRDefault="003753B1" w:rsidP="00A97251">
            <w:pPr>
              <w:jc w:val="center"/>
              <w:rPr>
                <w:sz w:val="24"/>
                <w:szCs w:val="24"/>
              </w:rPr>
            </w:pPr>
            <w:r w:rsidRPr="00142646">
              <w:rPr>
                <w:sz w:val="24"/>
                <w:szCs w:val="24"/>
              </w:rPr>
              <w:t>100 000,0</w:t>
            </w:r>
          </w:p>
        </w:tc>
        <w:tc>
          <w:tcPr>
            <w:tcW w:w="0" w:type="auto"/>
            <w:gridSpan w:val="3"/>
            <w:tcBorders>
              <w:left w:val="single" w:sz="4" w:space="0" w:color="auto"/>
            </w:tcBorders>
          </w:tcPr>
          <w:p w:rsidR="003753B1" w:rsidRPr="00142646" w:rsidRDefault="003753B1" w:rsidP="00A97251">
            <w:pPr>
              <w:jc w:val="center"/>
              <w:rPr>
                <w:sz w:val="24"/>
                <w:szCs w:val="24"/>
              </w:rPr>
            </w:pPr>
            <w:r w:rsidRPr="00142646">
              <w:rPr>
                <w:sz w:val="24"/>
                <w:szCs w:val="24"/>
              </w:rPr>
              <w:t>100 000,0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9E3B95" w:rsidRDefault="003753B1" w:rsidP="00A97251">
            <w:pPr>
              <w:pStyle w:val="ConsPlusNormal"/>
              <w:rPr>
                <w:rFonts w:ascii="Times New Roman" w:hAnsi="Times New Roman"/>
                <w:sz w:val="24"/>
                <w:szCs w:val="24"/>
              </w:rPr>
            </w:pPr>
            <w:r w:rsidRPr="009E3B95">
              <w:rPr>
                <w:rFonts w:ascii="Times New Roman" w:hAnsi="Times New Roman"/>
                <w:sz w:val="24"/>
                <w:szCs w:val="24"/>
              </w:rPr>
              <w:t>Местного бюджета</w:t>
            </w:r>
          </w:p>
        </w:tc>
        <w:tc>
          <w:tcPr>
            <w:tcW w:w="0" w:type="auto"/>
          </w:tcPr>
          <w:p w:rsidR="003753B1" w:rsidRPr="00142646" w:rsidRDefault="003753B1" w:rsidP="00A97251">
            <w:pPr>
              <w:pStyle w:val="ConsPlusNormal"/>
              <w:jc w:val="center"/>
              <w:rPr>
                <w:rFonts w:ascii="Times New Roman" w:hAnsi="Times New Roman"/>
                <w:sz w:val="24"/>
                <w:szCs w:val="24"/>
              </w:rPr>
            </w:pPr>
            <w:r w:rsidRPr="00142646">
              <w:rPr>
                <w:rFonts w:ascii="Times New Roman" w:hAnsi="Times New Roman"/>
                <w:sz w:val="24"/>
                <w:szCs w:val="24"/>
              </w:rPr>
              <w:t>459 000,0</w:t>
            </w:r>
          </w:p>
          <w:p w:rsidR="003753B1" w:rsidRPr="00142646" w:rsidRDefault="003753B1" w:rsidP="00A97251">
            <w:pPr>
              <w:pStyle w:val="ConsPlusNormal"/>
              <w:jc w:val="center"/>
              <w:rPr>
                <w:rFonts w:ascii="Times New Roman" w:hAnsi="Times New Roman"/>
                <w:sz w:val="24"/>
                <w:szCs w:val="24"/>
              </w:rPr>
            </w:pPr>
          </w:p>
        </w:tc>
        <w:tc>
          <w:tcPr>
            <w:tcW w:w="0" w:type="auto"/>
          </w:tcPr>
          <w:p w:rsidR="003753B1" w:rsidRPr="00142646" w:rsidRDefault="003753B1" w:rsidP="00A97251">
            <w:pPr>
              <w:jc w:val="center"/>
              <w:rPr>
                <w:sz w:val="24"/>
                <w:szCs w:val="24"/>
              </w:rPr>
            </w:pPr>
            <w:r w:rsidRPr="00142646">
              <w:rPr>
                <w:sz w:val="24"/>
                <w:szCs w:val="24"/>
              </w:rPr>
              <w:t>12 000,00</w:t>
            </w:r>
          </w:p>
        </w:tc>
        <w:tc>
          <w:tcPr>
            <w:tcW w:w="0" w:type="auto"/>
          </w:tcPr>
          <w:p w:rsidR="003753B1" w:rsidRPr="00142646" w:rsidRDefault="003753B1" w:rsidP="00A97251">
            <w:pPr>
              <w:jc w:val="center"/>
              <w:rPr>
                <w:sz w:val="24"/>
                <w:szCs w:val="24"/>
              </w:rPr>
            </w:pPr>
            <w:r w:rsidRPr="00142646">
              <w:rPr>
                <w:sz w:val="24"/>
                <w:szCs w:val="24"/>
              </w:rPr>
              <w:t>82 000,0</w:t>
            </w:r>
          </w:p>
        </w:tc>
        <w:tc>
          <w:tcPr>
            <w:tcW w:w="0" w:type="auto"/>
          </w:tcPr>
          <w:p w:rsidR="003753B1" w:rsidRPr="00142646" w:rsidRDefault="003753B1" w:rsidP="00A97251">
            <w:pPr>
              <w:jc w:val="center"/>
              <w:rPr>
                <w:sz w:val="24"/>
                <w:szCs w:val="24"/>
              </w:rPr>
            </w:pPr>
            <w:r w:rsidRPr="00142646">
              <w:rPr>
                <w:sz w:val="24"/>
                <w:szCs w:val="24"/>
              </w:rPr>
              <w:t>50 000,0</w:t>
            </w:r>
          </w:p>
        </w:tc>
        <w:tc>
          <w:tcPr>
            <w:tcW w:w="0" w:type="auto"/>
          </w:tcPr>
          <w:p w:rsidR="003753B1" w:rsidRPr="00142646" w:rsidRDefault="003753B1" w:rsidP="00A97251">
            <w:pPr>
              <w:jc w:val="center"/>
              <w:rPr>
                <w:sz w:val="24"/>
                <w:szCs w:val="24"/>
              </w:rPr>
            </w:pPr>
            <w:r w:rsidRPr="00142646">
              <w:rPr>
                <w:sz w:val="24"/>
                <w:szCs w:val="24"/>
              </w:rPr>
              <w:t>15 000,0</w:t>
            </w:r>
          </w:p>
        </w:tc>
        <w:tc>
          <w:tcPr>
            <w:tcW w:w="0" w:type="auto"/>
            <w:tcBorders>
              <w:right w:val="single" w:sz="4" w:space="0" w:color="auto"/>
            </w:tcBorders>
          </w:tcPr>
          <w:p w:rsidR="003753B1" w:rsidRPr="00142646" w:rsidRDefault="003753B1" w:rsidP="00A97251">
            <w:pPr>
              <w:jc w:val="center"/>
              <w:rPr>
                <w:sz w:val="24"/>
                <w:szCs w:val="24"/>
              </w:rPr>
            </w:pPr>
            <w:r w:rsidRPr="00142646">
              <w:rPr>
                <w:sz w:val="24"/>
                <w:szCs w:val="24"/>
              </w:rPr>
              <w:t>100 000,0</w:t>
            </w:r>
          </w:p>
        </w:tc>
        <w:tc>
          <w:tcPr>
            <w:tcW w:w="0" w:type="auto"/>
            <w:tcBorders>
              <w:left w:val="single" w:sz="4" w:space="0" w:color="auto"/>
              <w:right w:val="single" w:sz="4" w:space="0" w:color="auto"/>
            </w:tcBorders>
          </w:tcPr>
          <w:p w:rsidR="003753B1" w:rsidRPr="00142646" w:rsidRDefault="003753B1" w:rsidP="00A97251">
            <w:pPr>
              <w:jc w:val="center"/>
              <w:rPr>
                <w:sz w:val="24"/>
                <w:szCs w:val="24"/>
              </w:rPr>
            </w:pPr>
            <w:r w:rsidRPr="00142646">
              <w:rPr>
                <w:sz w:val="24"/>
                <w:szCs w:val="24"/>
              </w:rPr>
              <w:t>100 000,0</w:t>
            </w:r>
          </w:p>
        </w:tc>
        <w:tc>
          <w:tcPr>
            <w:tcW w:w="0" w:type="auto"/>
            <w:gridSpan w:val="3"/>
            <w:tcBorders>
              <w:left w:val="single" w:sz="4" w:space="0" w:color="auto"/>
            </w:tcBorders>
          </w:tcPr>
          <w:p w:rsidR="003753B1" w:rsidRPr="00142646" w:rsidRDefault="003753B1" w:rsidP="00A97251">
            <w:pPr>
              <w:jc w:val="center"/>
              <w:rPr>
                <w:sz w:val="24"/>
                <w:szCs w:val="24"/>
              </w:rPr>
            </w:pPr>
            <w:r w:rsidRPr="00142646">
              <w:rPr>
                <w:sz w:val="24"/>
                <w:szCs w:val="24"/>
              </w:rPr>
              <w:t>100 000,0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9E3B95" w:rsidRDefault="003753B1" w:rsidP="00A97251">
            <w:pPr>
              <w:pStyle w:val="ConsPlusNormal"/>
              <w:rPr>
                <w:rFonts w:ascii="Times New Roman" w:hAnsi="Times New Roman"/>
                <w:sz w:val="24"/>
                <w:szCs w:val="24"/>
              </w:rPr>
            </w:pPr>
            <w:r w:rsidRPr="009E3B95">
              <w:rPr>
                <w:rFonts w:ascii="Times New Roman" w:hAnsi="Times New Roman"/>
                <w:sz w:val="24"/>
                <w:szCs w:val="24"/>
              </w:rPr>
              <w:t>Средства от приносящей доход деятельности</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p>
        </w:tc>
        <w:tc>
          <w:tcPr>
            <w:tcW w:w="0" w:type="auto"/>
            <w:gridSpan w:val="3"/>
            <w:tcBorders>
              <w:lef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p>
        </w:tc>
      </w:tr>
      <w:tr w:rsidR="003753B1" w:rsidRPr="00AC69A6" w:rsidTr="00A97251">
        <w:trPr>
          <w:trHeight w:val="314"/>
        </w:trPr>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мероприятие 1.3.</w:t>
            </w:r>
          </w:p>
        </w:tc>
        <w:tc>
          <w:tcPr>
            <w:tcW w:w="0" w:type="auto"/>
            <w:vMerge w:val="restart"/>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Оценка движимого и недвижимого имущества</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Всего</w:t>
            </w:r>
          </w:p>
        </w:tc>
        <w:tc>
          <w:tcPr>
            <w:tcW w:w="0" w:type="auto"/>
          </w:tcPr>
          <w:p w:rsidR="003753B1" w:rsidRPr="0052429A" w:rsidRDefault="003753B1" w:rsidP="00A97251">
            <w:pPr>
              <w:pStyle w:val="ConsPlusNormal"/>
              <w:jc w:val="center"/>
              <w:rPr>
                <w:rFonts w:ascii="Times New Roman" w:hAnsi="Times New Roman"/>
                <w:b/>
                <w:sz w:val="24"/>
                <w:szCs w:val="24"/>
              </w:rPr>
            </w:pPr>
            <w:r>
              <w:rPr>
                <w:rFonts w:ascii="Times New Roman" w:hAnsi="Times New Roman"/>
                <w:b/>
                <w:sz w:val="24"/>
                <w:szCs w:val="24"/>
              </w:rPr>
              <w:t>714</w:t>
            </w:r>
            <w:r w:rsidRPr="0052429A">
              <w:rPr>
                <w:rFonts w:ascii="Times New Roman" w:hAnsi="Times New Roman"/>
                <w:b/>
                <w:sz w:val="24"/>
                <w:szCs w:val="24"/>
              </w:rPr>
              <w:t xml:space="preserve"> 000,0</w:t>
            </w:r>
          </w:p>
          <w:p w:rsidR="003753B1" w:rsidRPr="0052429A" w:rsidRDefault="003753B1" w:rsidP="00A97251">
            <w:pPr>
              <w:pStyle w:val="ConsPlusNormal"/>
              <w:jc w:val="center"/>
              <w:rPr>
                <w:rFonts w:ascii="Times New Roman" w:hAnsi="Times New Roman"/>
                <w:b/>
                <w:sz w:val="24"/>
                <w:szCs w:val="24"/>
              </w:rPr>
            </w:pPr>
          </w:p>
        </w:tc>
        <w:tc>
          <w:tcPr>
            <w:tcW w:w="0" w:type="auto"/>
          </w:tcPr>
          <w:p w:rsidR="003753B1" w:rsidRPr="0052429A" w:rsidRDefault="003753B1" w:rsidP="00A97251">
            <w:pPr>
              <w:jc w:val="center"/>
              <w:rPr>
                <w:b/>
                <w:sz w:val="24"/>
                <w:szCs w:val="24"/>
              </w:rPr>
            </w:pPr>
            <w:r w:rsidRPr="0052429A">
              <w:rPr>
                <w:b/>
                <w:sz w:val="24"/>
                <w:szCs w:val="24"/>
              </w:rPr>
              <w:t>32 000,00</w:t>
            </w:r>
          </w:p>
        </w:tc>
        <w:tc>
          <w:tcPr>
            <w:tcW w:w="0" w:type="auto"/>
          </w:tcPr>
          <w:p w:rsidR="003753B1" w:rsidRPr="0052429A" w:rsidRDefault="003753B1" w:rsidP="00A97251">
            <w:pPr>
              <w:jc w:val="center"/>
              <w:rPr>
                <w:b/>
                <w:sz w:val="24"/>
                <w:szCs w:val="24"/>
              </w:rPr>
            </w:pPr>
            <w:r w:rsidRPr="0052429A">
              <w:rPr>
                <w:b/>
                <w:sz w:val="24"/>
                <w:szCs w:val="24"/>
              </w:rPr>
              <w:t>125 000,0</w:t>
            </w:r>
          </w:p>
        </w:tc>
        <w:tc>
          <w:tcPr>
            <w:tcW w:w="0" w:type="auto"/>
          </w:tcPr>
          <w:p w:rsidR="003753B1" w:rsidRPr="0052429A" w:rsidRDefault="003753B1" w:rsidP="00A97251">
            <w:pPr>
              <w:jc w:val="center"/>
              <w:rPr>
                <w:b/>
                <w:sz w:val="24"/>
                <w:szCs w:val="24"/>
              </w:rPr>
            </w:pPr>
            <w:r w:rsidRPr="0052429A">
              <w:rPr>
                <w:b/>
                <w:sz w:val="24"/>
                <w:szCs w:val="24"/>
              </w:rPr>
              <w:t>195 000,0</w:t>
            </w:r>
          </w:p>
        </w:tc>
        <w:tc>
          <w:tcPr>
            <w:tcW w:w="0" w:type="auto"/>
          </w:tcPr>
          <w:p w:rsidR="003753B1" w:rsidRPr="00424454" w:rsidRDefault="003753B1" w:rsidP="00A97251">
            <w:pPr>
              <w:jc w:val="center"/>
              <w:rPr>
                <w:b/>
                <w:sz w:val="24"/>
                <w:szCs w:val="24"/>
              </w:rPr>
            </w:pPr>
            <w:r w:rsidRPr="00424454">
              <w:rPr>
                <w:b/>
                <w:sz w:val="24"/>
                <w:szCs w:val="24"/>
              </w:rPr>
              <w:t>212 000,0</w:t>
            </w:r>
          </w:p>
        </w:tc>
        <w:tc>
          <w:tcPr>
            <w:tcW w:w="0" w:type="auto"/>
            <w:tcBorders>
              <w:right w:val="single" w:sz="4" w:space="0" w:color="auto"/>
            </w:tcBorders>
          </w:tcPr>
          <w:p w:rsidR="003753B1" w:rsidRPr="0052429A" w:rsidRDefault="003753B1" w:rsidP="00A97251">
            <w:pPr>
              <w:jc w:val="center"/>
              <w:rPr>
                <w:b/>
                <w:sz w:val="24"/>
                <w:szCs w:val="24"/>
              </w:rPr>
            </w:pPr>
            <w:r w:rsidRPr="0052429A">
              <w:rPr>
                <w:b/>
                <w:sz w:val="24"/>
                <w:szCs w:val="24"/>
              </w:rPr>
              <w:t>50 000,0</w:t>
            </w:r>
          </w:p>
        </w:tc>
        <w:tc>
          <w:tcPr>
            <w:tcW w:w="0" w:type="auto"/>
            <w:tcBorders>
              <w:left w:val="single" w:sz="4" w:space="0" w:color="auto"/>
              <w:right w:val="single" w:sz="4" w:space="0" w:color="auto"/>
            </w:tcBorders>
          </w:tcPr>
          <w:p w:rsidR="003753B1" w:rsidRPr="0052429A" w:rsidRDefault="003753B1" w:rsidP="00A97251">
            <w:pPr>
              <w:jc w:val="center"/>
              <w:rPr>
                <w:b/>
                <w:sz w:val="24"/>
                <w:szCs w:val="24"/>
              </w:rPr>
            </w:pPr>
            <w:r w:rsidRPr="0052429A">
              <w:rPr>
                <w:b/>
                <w:sz w:val="24"/>
                <w:szCs w:val="24"/>
              </w:rPr>
              <w:t>50 000,0</w:t>
            </w:r>
          </w:p>
        </w:tc>
        <w:tc>
          <w:tcPr>
            <w:tcW w:w="0" w:type="auto"/>
            <w:gridSpan w:val="3"/>
            <w:tcBorders>
              <w:left w:val="single" w:sz="4" w:space="0" w:color="auto"/>
            </w:tcBorders>
          </w:tcPr>
          <w:p w:rsidR="003753B1" w:rsidRPr="0052429A" w:rsidRDefault="003753B1" w:rsidP="00A97251">
            <w:pPr>
              <w:jc w:val="center"/>
              <w:rPr>
                <w:b/>
                <w:sz w:val="24"/>
                <w:szCs w:val="24"/>
              </w:rPr>
            </w:pPr>
            <w:r>
              <w:rPr>
                <w:b/>
                <w:sz w:val="24"/>
                <w:szCs w:val="24"/>
              </w:rPr>
              <w:t>50 000,0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424454" w:rsidRDefault="003753B1" w:rsidP="00A97251">
            <w:pPr>
              <w:pStyle w:val="ConsPlusNormal"/>
              <w:rPr>
                <w:rFonts w:ascii="Times New Roman" w:hAnsi="Times New Roman"/>
                <w:sz w:val="24"/>
                <w:szCs w:val="24"/>
              </w:rPr>
            </w:pPr>
          </w:p>
        </w:tc>
        <w:tc>
          <w:tcPr>
            <w:tcW w:w="0" w:type="auto"/>
            <w:tcBorders>
              <w:right w:val="single" w:sz="4" w:space="0" w:color="auto"/>
            </w:tcBorders>
          </w:tcPr>
          <w:p w:rsidR="003753B1" w:rsidRPr="009E3B95" w:rsidRDefault="003753B1" w:rsidP="00A97251">
            <w:pPr>
              <w:pStyle w:val="ConsPlusNormal"/>
              <w:rPr>
                <w:rFonts w:ascii="Times New Roman" w:hAnsi="Times New Roman"/>
                <w:sz w:val="24"/>
                <w:szCs w:val="24"/>
              </w:rPr>
            </w:pPr>
          </w:p>
        </w:tc>
        <w:tc>
          <w:tcPr>
            <w:tcW w:w="0" w:type="auto"/>
            <w:tcBorders>
              <w:left w:val="single" w:sz="4" w:space="0" w:color="auto"/>
              <w:right w:val="single" w:sz="4" w:space="0" w:color="auto"/>
            </w:tcBorders>
          </w:tcPr>
          <w:p w:rsidR="003753B1" w:rsidRPr="009E3B95" w:rsidRDefault="003753B1" w:rsidP="00A97251">
            <w:pPr>
              <w:pStyle w:val="ConsPlusNormal"/>
              <w:rPr>
                <w:rFonts w:ascii="Times New Roman" w:hAnsi="Times New Roman"/>
                <w:sz w:val="24"/>
                <w:szCs w:val="24"/>
              </w:rPr>
            </w:pPr>
          </w:p>
        </w:tc>
        <w:tc>
          <w:tcPr>
            <w:tcW w:w="0" w:type="auto"/>
            <w:gridSpan w:val="3"/>
            <w:tcBorders>
              <w:left w:val="single" w:sz="4" w:space="0" w:color="auto"/>
            </w:tcBorders>
          </w:tcPr>
          <w:p w:rsidR="003753B1" w:rsidRPr="009E3B95" w:rsidRDefault="003753B1" w:rsidP="00A97251">
            <w:pPr>
              <w:pStyle w:val="ConsPlusNormal"/>
              <w:rPr>
                <w:rFonts w:ascii="Times New Roman" w:hAnsi="Times New Roman"/>
                <w:sz w:val="24"/>
                <w:szCs w:val="24"/>
              </w:rPr>
            </w:pP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rPr>
                <w:snapToGrid w:val="0"/>
                <w:color w:val="000000" w:themeColor="text1"/>
                <w:sz w:val="24"/>
                <w:szCs w:val="24"/>
              </w:rPr>
            </w:pPr>
            <w:r w:rsidRPr="00AC69A6">
              <w:rPr>
                <w:snapToGrid w:val="0"/>
                <w:color w:val="000000" w:themeColor="text1"/>
                <w:sz w:val="24"/>
                <w:szCs w:val="24"/>
              </w:rPr>
              <w:t>Республиканский бюджет Республики Коми</w:t>
            </w:r>
          </w:p>
        </w:tc>
        <w:tc>
          <w:tcPr>
            <w:tcW w:w="0" w:type="auto"/>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21413E" w:rsidRDefault="003753B1" w:rsidP="00A97251">
            <w:pPr>
              <w:rPr>
                <w:snapToGrid w:val="0"/>
                <w:color w:val="000000" w:themeColor="text1"/>
                <w:sz w:val="24"/>
                <w:szCs w:val="24"/>
              </w:rPr>
            </w:pPr>
            <w:r w:rsidRPr="0021413E">
              <w:rPr>
                <w:snapToGrid w:val="0"/>
                <w:color w:val="000000" w:themeColor="text1"/>
                <w:sz w:val="24"/>
                <w:szCs w:val="24"/>
              </w:rPr>
              <w:t>Федеральны</w:t>
            </w:r>
            <w:r w:rsidRPr="0021413E">
              <w:rPr>
                <w:snapToGrid w:val="0"/>
                <w:color w:val="000000" w:themeColor="text1"/>
                <w:sz w:val="24"/>
                <w:szCs w:val="24"/>
              </w:rPr>
              <w:lastRenderedPageBreak/>
              <w:t>й бюджет РФ</w:t>
            </w:r>
          </w:p>
        </w:tc>
        <w:tc>
          <w:tcPr>
            <w:tcW w:w="0" w:type="auto"/>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lastRenderedPageBreak/>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lastRenderedPageBreak/>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lastRenderedPageBreak/>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lastRenderedPageBreak/>
              <w:t>0,00</w:t>
            </w:r>
          </w:p>
        </w:tc>
        <w:tc>
          <w:tcPr>
            <w:tcW w:w="0" w:type="auto"/>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lastRenderedPageBreak/>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lastRenderedPageBreak/>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lastRenderedPageBreak/>
              <w:t>0,00</w:t>
            </w:r>
          </w:p>
        </w:tc>
        <w:tc>
          <w:tcPr>
            <w:tcW w:w="0" w:type="auto"/>
            <w:gridSpan w:val="3"/>
            <w:tcBorders>
              <w:lef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lastRenderedPageBreak/>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142646" w:rsidRDefault="003753B1" w:rsidP="00A97251">
            <w:pPr>
              <w:pStyle w:val="ConsPlusNormal"/>
              <w:jc w:val="center"/>
              <w:rPr>
                <w:rFonts w:ascii="Times New Roman" w:hAnsi="Times New Roman"/>
                <w:sz w:val="24"/>
                <w:szCs w:val="24"/>
              </w:rPr>
            </w:pPr>
            <w:r w:rsidRPr="00142646">
              <w:rPr>
                <w:rFonts w:ascii="Times New Roman" w:hAnsi="Times New Roman"/>
                <w:sz w:val="24"/>
                <w:szCs w:val="24"/>
              </w:rPr>
              <w:t>714 000,0</w:t>
            </w:r>
          </w:p>
          <w:p w:rsidR="003753B1" w:rsidRPr="00142646" w:rsidRDefault="003753B1" w:rsidP="00A97251">
            <w:pPr>
              <w:pStyle w:val="ConsPlusNormal"/>
              <w:jc w:val="center"/>
              <w:rPr>
                <w:rFonts w:ascii="Times New Roman" w:hAnsi="Times New Roman"/>
                <w:sz w:val="24"/>
                <w:szCs w:val="24"/>
              </w:rPr>
            </w:pPr>
          </w:p>
        </w:tc>
        <w:tc>
          <w:tcPr>
            <w:tcW w:w="0" w:type="auto"/>
          </w:tcPr>
          <w:p w:rsidR="003753B1" w:rsidRPr="00142646" w:rsidRDefault="003753B1" w:rsidP="00A97251">
            <w:pPr>
              <w:jc w:val="center"/>
              <w:rPr>
                <w:sz w:val="24"/>
                <w:szCs w:val="24"/>
              </w:rPr>
            </w:pPr>
            <w:r w:rsidRPr="00142646">
              <w:rPr>
                <w:sz w:val="24"/>
                <w:szCs w:val="24"/>
              </w:rPr>
              <w:t>32 000,00</w:t>
            </w:r>
          </w:p>
        </w:tc>
        <w:tc>
          <w:tcPr>
            <w:tcW w:w="0" w:type="auto"/>
          </w:tcPr>
          <w:p w:rsidR="003753B1" w:rsidRPr="00142646" w:rsidRDefault="003753B1" w:rsidP="00A97251">
            <w:pPr>
              <w:jc w:val="center"/>
              <w:rPr>
                <w:sz w:val="24"/>
                <w:szCs w:val="24"/>
              </w:rPr>
            </w:pPr>
            <w:r w:rsidRPr="00142646">
              <w:rPr>
                <w:sz w:val="24"/>
                <w:szCs w:val="24"/>
              </w:rPr>
              <w:t>125 000,0</w:t>
            </w:r>
          </w:p>
        </w:tc>
        <w:tc>
          <w:tcPr>
            <w:tcW w:w="0" w:type="auto"/>
          </w:tcPr>
          <w:p w:rsidR="003753B1" w:rsidRPr="00142646" w:rsidRDefault="003753B1" w:rsidP="00A97251">
            <w:pPr>
              <w:jc w:val="center"/>
              <w:rPr>
                <w:sz w:val="24"/>
                <w:szCs w:val="24"/>
              </w:rPr>
            </w:pPr>
            <w:r w:rsidRPr="00142646">
              <w:rPr>
                <w:sz w:val="24"/>
                <w:szCs w:val="24"/>
              </w:rPr>
              <w:t>195 000,0</w:t>
            </w:r>
          </w:p>
        </w:tc>
        <w:tc>
          <w:tcPr>
            <w:tcW w:w="0" w:type="auto"/>
          </w:tcPr>
          <w:p w:rsidR="003753B1" w:rsidRPr="00424454" w:rsidRDefault="003753B1" w:rsidP="00A97251">
            <w:pPr>
              <w:jc w:val="center"/>
              <w:rPr>
                <w:sz w:val="24"/>
                <w:szCs w:val="24"/>
              </w:rPr>
            </w:pPr>
            <w:r w:rsidRPr="00424454">
              <w:rPr>
                <w:sz w:val="24"/>
                <w:szCs w:val="24"/>
              </w:rPr>
              <w:t>212 000,0</w:t>
            </w:r>
          </w:p>
        </w:tc>
        <w:tc>
          <w:tcPr>
            <w:tcW w:w="0" w:type="auto"/>
            <w:tcBorders>
              <w:right w:val="single" w:sz="4" w:space="0" w:color="auto"/>
            </w:tcBorders>
          </w:tcPr>
          <w:p w:rsidR="003753B1" w:rsidRPr="00142646" w:rsidRDefault="003753B1" w:rsidP="00A97251">
            <w:pPr>
              <w:jc w:val="center"/>
              <w:rPr>
                <w:sz w:val="24"/>
                <w:szCs w:val="24"/>
              </w:rPr>
            </w:pPr>
            <w:r w:rsidRPr="00142646">
              <w:rPr>
                <w:sz w:val="24"/>
                <w:szCs w:val="24"/>
              </w:rPr>
              <w:t>50 000,0</w:t>
            </w:r>
          </w:p>
        </w:tc>
        <w:tc>
          <w:tcPr>
            <w:tcW w:w="0" w:type="auto"/>
            <w:tcBorders>
              <w:left w:val="single" w:sz="4" w:space="0" w:color="auto"/>
              <w:right w:val="single" w:sz="4" w:space="0" w:color="auto"/>
            </w:tcBorders>
          </w:tcPr>
          <w:p w:rsidR="003753B1" w:rsidRPr="00142646" w:rsidRDefault="003753B1" w:rsidP="00A97251">
            <w:pPr>
              <w:jc w:val="center"/>
              <w:rPr>
                <w:sz w:val="24"/>
                <w:szCs w:val="24"/>
              </w:rPr>
            </w:pPr>
            <w:r w:rsidRPr="00142646">
              <w:rPr>
                <w:sz w:val="24"/>
                <w:szCs w:val="24"/>
              </w:rPr>
              <w:t>50 000,0</w:t>
            </w:r>
          </w:p>
        </w:tc>
        <w:tc>
          <w:tcPr>
            <w:tcW w:w="0" w:type="auto"/>
            <w:gridSpan w:val="3"/>
            <w:tcBorders>
              <w:left w:val="single" w:sz="4" w:space="0" w:color="auto"/>
            </w:tcBorders>
          </w:tcPr>
          <w:p w:rsidR="003753B1" w:rsidRPr="00142646" w:rsidRDefault="003753B1" w:rsidP="00A97251">
            <w:pPr>
              <w:jc w:val="center"/>
              <w:rPr>
                <w:sz w:val="24"/>
                <w:szCs w:val="24"/>
              </w:rPr>
            </w:pPr>
            <w:r w:rsidRPr="00142646">
              <w:rPr>
                <w:sz w:val="24"/>
                <w:szCs w:val="24"/>
              </w:rPr>
              <w:t>50 000,0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142646" w:rsidRDefault="003753B1" w:rsidP="00A97251">
            <w:pPr>
              <w:pStyle w:val="ConsPlusNormal"/>
              <w:jc w:val="center"/>
              <w:rPr>
                <w:rFonts w:ascii="Times New Roman" w:hAnsi="Times New Roman"/>
                <w:sz w:val="24"/>
                <w:szCs w:val="24"/>
              </w:rPr>
            </w:pPr>
            <w:r w:rsidRPr="00142646">
              <w:rPr>
                <w:rFonts w:ascii="Times New Roman" w:hAnsi="Times New Roman"/>
                <w:sz w:val="24"/>
                <w:szCs w:val="24"/>
              </w:rPr>
              <w:t>714 000,0</w:t>
            </w:r>
          </w:p>
          <w:p w:rsidR="003753B1" w:rsidRPr="00142646" w:rsidRDefault="003753B1" w:rsidP="00A97251">
            <w:pPr>
              <w:pStyle w:val="ConsPlusNormal"/>
              <w:jc w:val="center"/>
              <w:rPr>
                <w:rFonts w:ascii="Times New Roman" w:hAnsi="Times New Roman"/>
                <w:sz w:val="24"/>
                <w:szCs w:val="24"/>
              </w:rPr>
            </w:pPr>
          </w:p>
        </w:tc>
        <w:tc>
          <w:tcPr>
            <w:tcW w:w="0" w:type="auto"/>
          </w:tcPr>
          <w:p w:rsidR="003753B1" w:rsidRPr="00142646" w:rsidRDefault="003753B1" w:rsidP="00A97251">
            <w:pPr>
              <w:jc w:val="center"/>
              <w:rPr>
                <w:sz w:val="24"/>
                <w:szCs w:val="24"/>
              </w:rPr>
            </w:pPr>
            <w:r w:rsidRPr="00142646">
              <w:rPr>
                <w:sz w:val="24"/>
                <w:szCs w:val="24"/>
              </w:rPr>
              <w:t>32 000,00</w:t>
            </w:r>
          </w:p>
        </w:tc>
        <w:tc>
          <w:tcPr>
            <w:tcW w:w="0" w:type="auto"/>
          </w:tcPr>
          <w:p w:rsidR="003753B1" w:rsidRPr="00142646" w:rsidRDefault="003753B1" w:rsidP="00A97251">
            <w:pPr>
              <w:jc w:val="center"/>
              <w:rPr>
                <w:sz w:val="24"/>
                <w:szCs w:val="24"/>
              </w:rPr>
            </w:pPr>
            <w:r w:rsidRPr="00142646">
              <w:rPr>
                <w:sz w:val="24"/>
                <w:szCs w:val="24"/>
              </w:rPr>
              <w:t>125 000,0</w:t>
            </w:r>
          </w:p>
        </w:tc>
        <w:tc>
          <w:tcPr>
            <w:tcW w:w="0" w:type="auto"/>
          </w:tcPr>
          <w:p w:rsidR="003753B1" w:rsidRPr="00142646" w:rsidRDefault="003753B1" w:rsidP="00A97251">
            <w:pPr>
              <w:jc w:val="center"/>
              <w:rPr>
                <w:sz w:val="24"/>
                <w:szCs w:val="24"/>
              </w:rPr>
            </w:pPr>
            <w:r w:rsidRPr="00142646">
              <w:rPr>
                <w:sz w:val="24"/>
                <w:szCs w:val="24"/>
              </w:rPr>
              <w:t>195 000,0</w:t>
            </w:r>
          </w:p>
        </w:tc>
        <w:tc>
          <w:tcPr>
            <w:tcW w:w="0" w:type="auto"/>
          </w:tcPr>
          <w:p w:rsidR="003753B1" w:rsidRPr="00424454" w:rsidRDefault="003753B1" w:rsidP="00A97251">
            <w:pPr>
              <w:jc w:val="center"/>
              <w:rPr>
                <w:sz w:val="24"/>
                <w:szCs w:val="24"/>
              </w:rPr>
            </w:pPr>
            <w:r w:rsidRPr="00424454">
              <w:rPr>
                <w:sz w:val="24"/>
                <w:szCs w:val="24"/>
              </w:rPr>
              <w:t>212 000,0</w:t>
            </w:r>
          </w:p>
        </w:tc>
        <w:tc>
          <w:tcPr>
            <w:tcW w:w="0" w:type="auto"/>
            <w:tcBorders>
              <w:right w:val="single" w:sz="4" w:space="0" w:color="auto"/>
            </w:tcBorders>
          </w:tcPr>
          <w:p w:rsidR="003753B1" w:rsidRPr="00142646" w:rsidRDefault="003753B1" w:rsidP="00A97251">
            <w:pPr>
              <w:jc w:val="center"/>
              <w:rPr>
                <w:sz w:val="24"/>
                <w:szCs w:val="24"/>
              </w:rPr>
            </w:pPr>
            <w:r w:rsidRPr="00142646">
              <w:rPr>
                <w:sz w:val="24"/>
                <w:szCs w:val="24"/>
              </w:rPr>
              <w:t>50 000,0</w:t>
            </w:r>
          </w:p>
        </w:tc>
        <w:tc>
          <w:tcPr>
            <w:tcW w:w="0" w:type="auto"/>
            <w:tcBorders>
              <w:left w:val="single" w:sz="4" w:space="0" w:color="auto"/>
              <w:right w:val="single" w:sz="4" w:space="0" w:color="auto"/>
            </w:tcBorders>
          </w:tcPr>
          <w:p w:rsidR="003753B1" w:rsidRPr="00142646" w:rsidRDefault="003753B1" w:rsidP="00A97251">
            <w:pPr>
              <w:jc w:val="center"/>
              <w:rPr>
                <w:sz w:val="24"/>
                <w:szCs w:val="24"/>
              </w:rPr>
            </w:pPr>
            <w:r w:rsidRPr="00142646">
              <w:rPr>
                <w:sz w:val="24"/>
                <w:szCs w:val="24"/>
              </w:rPr>
              <w:t>50 000,0</w:t>
            </w:r>
          </w:p>
        </w:tc>
        <w:tc>
          <w:tcPr>
            <w:tcW w:w="0" w:type="auto"/>
            <w:gridSpan w:val="3"/>
            <w:tcBorders>
              <w:left w:val="single" w:sz="4" w:space="0" w:color="auto"/>
            </w:tcBorders>
          </w:tcPr>
          <w:p w:rsidR="003753B1" w:rsidRPr="00142646" w:rsidRDefault="003753B1" w:rsidP="00A97251">
            <w:pPr>
              <w:jc w:val="center"/>
              <w:rPr>
                <w:sz w:val="24"/>
                <w:szCs w:val="24"/>
              </w:rPr>
            </w:pPr>
            <w:r w:rsidRPr="00142646">
              <w:rPr>
                <w:sz w:val="24"/>
                <w:szCs w:val="24"/>
              </w:rPr>
              <w:t>50 000,0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Средства от приносящей доход деятельности</w:t>
            </w:r>
          </w:p>
        </w:tc>
        <w:tc>
          <w:tcPr>
            <w:tcW w:w="0" w:type="auto"/>
          </w:tcPr>
          <w:p w:rsidR="003753B1" w:rsidRPr="007E2164" w:rsidRDefault="003753B1" w:rsidP="00A97251">
            <w:pPr>
              <w:jc w:val="center"/>
              <w:rPr>
                <w:sz w:val="24"/>
                <w:szCs w:val="24"/>
              </w:rPr>
            </w:pPr>
          </w:p>
          <w:p w:rsidR="003753B1" w:rsidRPr="007E2164" w:rsidRDefault="003753B1" w:rsidP="00A97251">
            <w:pPr>
              <w:jc w:val="center"/>
              <w:rPr>
                <w:sz w:val="24"/>
                <w:szCs w:val="24"/>
              </w:rPr>
            </w:pPr>
            <w:r w:rsidRPr="007E2164">
              <w:rPr>
                <w:sz w:val="24"/>
                <w:szCs w:val="24"/>
              </w:rPr>
              <w:t>0,00</w:t>
            </w:r>
          </w:p>
        </w:tc>
        <w:tc>
          <w:tcPr>
            <w:tcW w:w="0" w:type="auto"/>
          </w:tcPr>
          <w:p w:rsidR="003753B1" w:rsidRPr="007E2164" w:rsidRDefault="003753B1" w:rsidP="00A97251">
            <w:pPr>
              <w:jc w:val="center"/>
              <w:rPr>
                <w:sz w:val="24"/>
                <w:szCs w:val="24"/>
              </w:rPr>
            </w:pPr>
          </w:p>
          <w:p w:rsidR="003753B1" w:rsidRPr="007E2164" w:rsidRDefault="003753B1" w:rsidP="00A97251">
            <w:pPr>
              <w:jc w:val="center"/>
              <w:rPr>
                <w:sz w:val="24"/>
                <w:szCs w:val="24"/>
              </w:rPr>
            </w:pPr>
            <w:r w:rsidRPr="007E2164">
              <w:rPr>
                <w:sz w:val="24"/>
                <w:szCs w:val="24"/>
              </w:rPr>
              <w:t>0,00</w:t>
            </w:r>
          </w:p>
        </w:tc>
        <w:tc>
          <w:tcPr>
            <w:tcW w:w="0" w:type="auto"/>
          </w:tcPr>
          <w:p w:rsidR="003753B1" w:rsidRPr="007E2164" w:rsidRDefault="003753B1" w:rsidP="00A97251">
            <w:pPr>
              <w:jc w:val="center"/>
              <w:rPr>
                <w:sz w:val="24"/>
                <w:szCs w:val="24"/>
              </w:rPr>
            </w:pPr>
          </w:p>
          <w:p w:rsidR="003753B1" w:rsidRPr="007E2164" w:rsidRDefault="003753B1" w:rsidP="00A97251">
            <w:pPr>
              <w:jc w:val="center"/>
              <w:rPr>
                <w:sz w:val="24"/>
                <w:szCs w:val="24"/>
              </w:rPr>
            </w:pPr>
            <w:r w:rsidRPr="007E2164">
              <w:rPr>
                <w:sz w:val="24"/>
                <w:szCs w:val="24"/>
              </w:rPr>
              <w:t>0,00</w:t>
            </w:r>
          </w:p>
        </w:tc>
        <w:tc>
          <w:tcPr>
            <w:tcW w:w="0" w:type="auto"/>
          </w:tcPr>
          <w:p w:rsidR="003753B1" w:rsidRPr="007E2164" w:rsidRDefault="003753B1" w:rsidP="00A97251">
            <w:pPr>
              <w:jc w:val="center"/>
              <w:rPr>
                <w:sz w:val="24"/>
                <w:szCs w:val="24"/>
              </w:rPr>
            </w:pPr>
          </w:p>
          <w:p w:rsidR="003753B1" w:rsidRPr="007E2164" w:rsidRDefault="003753B1" w:rsidP="00A97251">
            <w:pPr>
              <w:jc w:val="center"/>
              <w:rPr>
                <w:sz w:val="24"/>
                <w:szCs w:val="24"/>
              </w:rPr>
            </w:pPr>
            <w:r w:rsidRPr="007E2164">
              <w:rPr>
                <w:sz w:val="24"/>
                <w:szCs w:val="24"/>
              </w:rPr>
              <w:t>0,00</w:t>
            </w:r>
          </w:p>
        </w:tc>
        <w:tc>
          <w:tcPr>
            <w:tcW w:w="0" w:type="auto"/>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Borders>
              <w:right w:val="single" w:sz="4" w:space="0" w:color="auto"/>
            </w:tcBorders>
          </w:tcPr>
          <w:p w:rsidR="003753B1" w:rsidRPr="007E2164" w:rsidRDefault="003753B1" w:rsidP="00A97251">
            <w:pPr>
              <w:jc w:val="center"/>
              <w:rPr>
                <w:sz w:val="24"/>
                <w:szCs w:val="24"/>
              </w:rPr>
            </w:pPr>
          </w:p>
          <w:p w:rsidR="003753B1" w:rsidRPr="007E2164" w:rsidRDefault="003753B1" w:rsidP="00A97251">
            <w:pPr>
              <w:jc w:val="center"/>
              <w:rPr>
                <w:sz w:val="24"/>
                <w:szCs w:val="24"/>
              </w:rPr>
            </w:pPr>
            <w:r w:rsidRPr="007E2164">
              <w:rPr>
                <w:sz w:val="24"/>
                <w:szCs w:val="24"/>
              </w:rPr>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7E2164"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7E2164" w:rsidRDefault="003753B1" w:rsidP="00A97251">
            <w:pPr>
              <w:jc w:val="center"/>
              <w:rPr>
                <w:sz w:val="24"/>
                <w:szCs w:val="24"/>
              </w:rPr>
            </w:pPr>
            <w:r>
              <w:rPr>
                <w:sz w:val="24"/>
                <w:szCs w:val="24"/>
              </w:rPr>
              <w:t>0,00</w:t>
            </w:r>
          </w:p>
        </w:tc>
      </w:tr>
      <w:tr w:rsidR="003753B1" w:rsidRPr="00AC69A6" w:rsidTr="00A97251">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мероприятие 1.4.</w:t>
            </w:r>
          </w:p>
        </w:tc>
        <w:tc>
          <w:tcPr>
            <w:tcW w:w="0" w:type="auto"/>
            <w:vMerge w:val="restart"/>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Уплата платежей и сборов в рамках управления муниципальным имуществом</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Всего</w:t>
            </w:r>
          </w:p>
        </w:tc>
        <w:tc>
          <w:tcPr>
            <w:tcW w:w="0" w:type="auto"/>
          </w:tcPr>
          <w:p w:rsidR="003753B1" w:rsidRPr="00424454" w:rsidRDefault="003753B1" w:rsidP="00A97251">
            <w:pPr>
              <w:pStyle w:val="ConsPlusNormal"/>
              <w:jc w:val="center"/>
              <w:rPr>
                <w:rFonts w:ascii="Times New Roman" w:hAnsi="Times New Roman"/>
                <w:b/>
                <w:color w:val="FF0000"/>
                <w:sz w:val="24"/>
                <w:szCs w:val="24"/>
              </w:rPr>
            </w:pPr>
            <w:r w:rsidRPr="00424454">
              <w:rPr>
                <w:rFonts w:ascii="Times New Roman" w:hAnsi="Times New Roman"/>
                <w:b/>
                <w:color w:val="FF0000"/>
                <w:sz w:val="24"/>
                <w:szCs w:val="24"/>
              </w:rPr>
              <w:t>4 719 126,49</w:t>
            </w:r>
          </w:p>
        </w:tc>
        <w:tc>
          <w:tcPr>
            <w:tcW w:w="0" w:type="auto"/>
          </w:tcPr>
          <w:p w:rsidR="003753B1" w:rsidRPr="0027541C" w:rsidRDefault="003753B1" w:rsidP="00A97251">
            <w:pPr>
              <w:rPr>
                <w:sz w:val="24"/>
                <w:szCs w:val="24"/>
              </w:rPr>
            </w:pPr>
            <w:r w:rsidRPr="0027541C">
              <w:rPr>
                <w:sz w:val="24"/>
                <w:szCs w:val="24"/>
              </w:rPr>
              <w:t>650 000,0</w:t>
            </w:r>
          </w:p>
        </w:tc>
        <w:tc>
          <w:tcPr>
            <w:tcW w:w="0" w:type="auto"/>
          </w:tcPr>
          <w:p w:rsidR="003753B1" w:rsidRPr="0027541C" w:rsidRDefault="003753B1" w:rsidP="00A97251">
            <w:pPr>
              <w:jc w:val="center"/>
              <w:rPr>
                <w:sz w:val="24"/>
                <w:szCs w:val="24"/>
              </w:rPr>
            </w:pPr>
            <w:r w:rsidRPr="0027541C">
              <w:rPr>
                <w:sz w:val="24"/>
                <w:szCs w:val="24"/>
              </w:rPr>
              <w:t>650 000,0</w:t>
            </w:r>
          </w:p>
        </w:tc>
        <w:tc>
          <w:tcPr>
            <w:tcW w:w="0" w:type="auto"/>
          </w:tcPr>
          <w:p w:rsidR="003753B1" w:rsidRPr="0027541C" w:rsidRDefault="003753B1" w:rsidP="00A97251">
            <w:pPr>
              <w:jc w:val="center"/>
              <w:rPr>
                <w:sz w:val="24"/>
                <w:szCs w:val="24"/>
              </w:rPr>
            </w:pPr>
            <w:r w:rsidRPr="0027541C">
              <w:rPr>
                <w:sz w:val="24"/>
                <w:szCs w:val="24"/>
              </w:rPr>
              <w:t>642 452,0</w:t>
            </w:r>
          </w:p>
        </w:tc>
        <w:tc>
          <w:tcPr>
            <w:tcW w:w="0" w:type="auto"/>
          </w:tcPr>
          <w:p w:rsidR="003753B1" w:rsidRPr="0027541C" w:rsidRDefault="003753B1" w:rsidP="00A97251">
            <w:pPr>
              <w:jc w:val="center"/>
              <w:rPr>
                <w:sz w:val="24"/>
                <w:szCs w:val="24"/>
              </w:rPr>
            </w:pPr>
            <w:r>
              <w:rPr>
                <w:sz w:val="24"/>
                <w:szCs w:val="24"/>
              </w:rPr>
              <w:t>669 492,0</w:t>
            </w:r>
          </w:p>
        </w:tc>
        <w:tc>
          <w:tcPr>
            <w:tcW w:w="0" w:type="auto"/>
            <w:tcBorders>
              <w:right w:val="single" w:sz="4" w:space="0" w:color="auto"/>
            </w:tcBorders>
          </w:tcPr>
          <w:p w:rsidR="003753B1" w:rsidRPr="00424454" w:rsidRDefault="003753B1" w:rsidP="00A97251">
            <w:pPr>
              <w:jc w:val="center"/>
              <w:rPr>
                <w:color w:val="FF0000"/>
                <w:sz w:val="24"/>
                <w:szCs w:val="24"/>
              </w:rPr>
            </w:pPr>
            <w:r w:rsidRPr="00424454">
              <w:rPr>
                <w:color w:val="FF0000"/>
                <w:sz w:val="24"/>
                <w:szCs w:val="24"/>
              </w:rPr>
              <w:t>707 182,49</w:t>
            </w:r>
          </w:p>
        </w:tc>
        <w:tc>
          <w:tcPr>
            <w:tcW w:w="0" w:type="auto"/>
            <w:tcBorders>
              <w:left w:val="single" w:sz="4" w:space="0" w:color="auto"/>
              <w:right w:val="single" w:sz="4" w:space="0" w:color="auto"/>
            </w:tcBorders>
          </w:tcPr>
          <w:p w:rsidR="003753B1" w:rsidRPr="0027541C" w:rsidRDefault="003753B1" w:rsidP="00A97251">
            <w:pPr>
              <w:jc w:val="center"/>
              <w:rPr>
                <w:sz w:val="24"/>
                <w:szCs w:val="24"/>
              </w:rPr>
            </w:pPr>
            <w:r>
              <w:rPr>
                <w:sz w:val="24"/>
                <w:szCs w:val="24"/>
              </w:rPr>
              <w:t>7</w:t>
            </w:r>
            <w:r w:rsidRPr="0027541C">
              <w:rPr>
                <w:sz w:val="24"/>
                <w:szCs w:val="24"/>
              </w:rPr>
              <w:t>00 000,0</w:t>
            </w:r>
          </w:p>
        </w:tc>
        <w:tc>
          <w:tcPr>
            <w:tcW w:w="0" w:type="auto"/>
            <w:gridSpan w:val="3"/>
            <w:tcBorders>
              <w:left w:val="single" w:sz="4" w:space="0" w:color="auto"/>
            </w:tcBorders>
          </w:tcPr>
          <w:p w:rsidR="003753B1" w:rsidRPr="0027541C" w:rsidRDefault="003753B1" w:rsidP="00A97251">
            <w:pPr>
              <w:jc w:val="center"/>
              <w:rPr>
                <w:sz w:val="24"/>
                <w:szCs w:val="24"/>
              </w:rPr>
            </w:pPr>
            <w:r>
              <w:rPr>
                <w:sz w:val="24"/>
                <w:szCs w:val="24"/>
              </w:rPr>
              <w:t>700 000,0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52429A" w:rsidRDefault="003753B1" w:rsidP="00A97251">
            <w:pPr>
              <w:pStyle w:val="ConsPlusNormal"/>
              <w:rPr>
                <w:rFonts w:ascii="Times New Roman" w:hAnsi="Times New Roman"/>
                <w:sz w:val="24"/>
                <w:szCs w:val="24"/>
              </w:rPr>
            </w:pPr>
          </w:p>
        </w:tc>
        <w:tc>
          <w:tcPr>
            <w:tcW w:w="0" w:type="auto"/>
          </w:tcPr>
          <w:p w:rsidR="003753B1" w:rsidRPr="0052429A" w:rsidRDefault="003753B1" w:rsidP="00A97251">
            <w:pPr>
              <w:pStyle w:val="ConsPlusNormal"/>
              <w:rPr>
                <w:rFonts w:ascii="Times New Roman" w:hAnsi="Times New Roman"/>
                <w:sz w:val="24"/>
                <w:szCs w:val="24"/>
              </w:rPr>
            </w:pPr>
          </w:p>
        </w:tc>
        <w:tc>
          <w:tcPr>
            <w:tcW w:w="0" w:type="auto"/>
          </w:tcPr>
          <w:p w:rsidR="003753B1" w:rsidRPr="0052429A" w:rsidRDefault="003753B1" w:rsidP="00A97251">
            <w:pPr>
              <w:pStyle w:val="ConsPlusNormal"/>
              <w:rPr>
                <w:rFonts w:ascii="Times New Roman" w:hAnsi="Times New Roman"/>
                <w:sz w:val="24"/>
                <w:szCs w:val="24"/>
              </w:rPr>
            </w:pPr>
          </w:p>
        </w:tc>
        <w:tc>
          <w:tcPr>
            <w:tcW w:w="0" w:type="auto"/>
          </w:tcPr>
          <w:p w:rsidR="003753B1" w:rsidRPr="0052429A" w:rsidRDefault="003753B1" w:rsidP="00A97251">
            <w:pPr>
              <w:jc w:val="center"/>
              <w:rPr>
                <w:sz w:val="24"/>
                <w:szCs w:val="24"/>
              </w:rPr>
            </w:pPr>
          </w:p>
        </w:tc>
        <w:tc>
          <w:tcPr>
            <w:tcW w:w="0" w:type="auto"/>
          </w:tcPr>
          <w:p w:rsidR="003753B1" w:rsidRPr="0052429A" w:rsidRDefault="003753B1" w:rsidP="00A97251">
            <w:pPr>
              <w:jc w:val="center"/>
              <w:rPr>
                <w:sz w:val="24"/>
                <w:szCs w:val="24"/>
              </w:rPr>
            </w:pPr>
          </w:p>
        </w:tc>
        <w:tc>
          <w:tcPr>
            <w:tcW w:w="0" w:type="auto"/>
            <w:tcBorders>
              <w:right w:val="single" w:sz="4" w:space="0" w:color="auto"/>
            </w:tcBorders>
          </w:tcPr>
          <w:p w:rsidR="003753B1" w:rsidRPr="0052429A" w:rsidRDefault="003753B1" w:rsidP="00A97251">
            <w:pPr>
              <w:jc w:val="center"/>
              <w:rPr>
                <w:sz w:val="24"/>
                <w:szCs w:val="24"/>
              </w:rPr>
            </w:pPr>
          </w:p>
        </w:tc>
        <w:tc>
          <w:tcPr>
            <w:tcW w:w="0" w:type="auto"/>
            <w:tcBorders>
              <w:left w:val="single" w:sz="4" w:space="0" w:color="auto"/>
              <w:right w:val="single" w:sz="4" w:space="0" w:color="auto"/>
            </w:tcBorders>
          </w:tcPr>
          <w:p w:rsidR="003753B1" w:rsidRPr="0052429A" w:rsidRDefault="003753B1" w:rsidP="00A97251">
            <w:pPr>
              <w:jc w:val="center"/>
              <w:rPr>
                <w:sz w:val="24"/>
                <w:szCs w:val="24"/>
              </w:rPr>
            </w:pPr>
          </w:p>
        </w:tc>
        <w:tc>
          <w:tcPr>
            <w:tcW w:w="0" w:type="auto"/>
            <w:gridSpan w:val="3"/>
            <w:tcBorders>
              <w:left w:val="single" w:sz="4" w:space="0" w:color="auto"/>
            </w:tcBorders>
          </w:tcPr>
          <w:p w:rsidR="003753B1" w:rsidRPr="0052429A" w:rsidRDefault="003753B1" w:rsidP="00A97251">
            <w:pPr>
              <w:jc w:val="center"/>
              <w:rPr>
                <w:sz w:val="24"/>
                <w:szCs w:val="24"/>
              </w:rPr>
            </w:pP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rPr>
                <w:snapToGrid w:val="0"/>
                <w:color w:val="000000" w:themeColor="text1"/>
                <w:sz w:val="24"/>
                <w:szCs w:val="24"/>
              </w:rPr>
            </w:pPr>
            <w:r w:rsidRPr="00AC69A6">
              <w:rPr>
                <w:snapToGrid w:val="0"/>
                <w:color w:val="000000" w:themeColor="text1"/>
                <w:sz w:val="24"/>
                <w:szCs w:val="24"/>
              </w:rPr>
              <w:t>Республиканский бюджет Республики Коми</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b/>
                <w:sz w:val="24"/>
                <w:szCs w:val="24"/>
              </w:rPr>
            </w:pPr>
            <w:r w:rsidRPr="0052429A">
              <w:rPr>
                <w:b/>
                <w:sz w:val="24"/>
                <w:szCs w:val="24"/>
              </w:rPr>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Borders>
              <w:right w:val="single" w:sz="4" w:space="0" w:color="auto"/>
            </w:tcBorders>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t>0,00</w:t>
            </w:r>
          </w:p>
        </w:tc>
        <w:tc>
          <w:tcPr>
            <w:tcW w:w="0" w:type="auto"/>
            <w:tcBorders>
              <w:left w:val="single" w:sz="4" w:space="0" w:color="auto"/>
              <w:right w:val="single" w:sz="4" w:space="0" w:color="auto"/>
            </w:tcBorders>
          </w:tcPr>
          <w:p w:rsidR="003753B1" w:rsidRPr="0052429A" w:rsidRDefault="003753B1" w:rsidP="00A97251">
            <w:pPr>
              <w:rPr>
                <w:sz w:val="24"/>
                <w:szCs w:val="24"/>
              </w:rPr>
            </w:pPr>
          </w:p>
          <w:p w:rsidR="003753B1" w:rsidRPr="0052429A" w:rsidRDefault="003753B1" w:rsidP="00A97251">
            <w:pPr>
              <w:jc w:val="center"/>
              <w:rPr>
                <w:sz w:val="24"/>
                <w:szCs w:val="24"/>
              </w:rPr>
            </w:pPr>
            <w:r w:rsidRPr="0052429A">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52429A"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21413E" w:rsidRDefault="003753B1" w:rsidP="00A97251">
            <w:pPr>
              <w:rPr>
                <w:snapToGrid w:val="0"/>
                <w:color w:val="000000" w:themeColor="text1"/>
                <w:sz w:val="24"/>
                <w:szCs w:val="24"/>
              </w:rPr>
            </w:pPr>
            <w:r w:rsidRPr="0021413E">
              <w:rPr>
                <w:snapToGrid w:val="0"/>
                <w:color w:val="000000" w:themeColor="text1"/>
                <w:sz w:val="24"/>
                <w:szCs w:val="24"/>
              </w:rPr>
              <w:t>Федеральный бюджет РФ</w:t>
            </w:r>
          </w:p>
        </w:tc>
        <w:tc>
          <w:tcPr>
            <w:tcW w:w="0" w:type="auto"/>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424454" w:rsidRDefault="003753B1" w:rsidP="00A97251">
            <w:pPr>
              <w:pStyle w:val="ConsPlusNormal"/>
              <w:jc w:val="center"/>
              <w:rPr>
                <w:rFonts w:ascii="Times New Roman" w:hAnsi="Times New Roman"/>
                <w:b/>
                <w:color w:val="FF0000"/>
                <w:sz w:val="24"/>
                <w:szCs w:val="24"/>
              </w:rPr>
            </w:pPr>
            <w:r w:rsidRPr="00424454">
              <w:rPr>
                <w:rFonts w:ascii="Times New Roman" w:hAnsi="Times New Roman"/>
                <w:b/>
                <w:color w:val="FF0000"/>
                <w:sz w:val="24"/>
                <w:szCs w:val="24"/>
              </w:rPr>
              <w:t>4 719 126,49</w:t>
            </w:r>
          </w:p>
        </w:tc>
        <w:tc>
          <w:tcPr>
            <w:tcW w:w="0" w:type="auto"/>
          </w:tcPr>
          <w:p w:rsidR="003753B1" w:rsidRPr="0027541C" w:rsidRDefault="003753B1" w:rsidP="00A97251">
            <w:pPr>
              <w:rPr>
                <w:sz w:val="24"/>
                <w:szCs w:val="24"/>
              </w:rPr>
            </w:pPr>
            <w:r w:rsidRPr="0027541C">
              <w:rPr>
                <w:sz w:val="24"/>
                <w:szCs w:val="24"/>
              </w:rPr>
              <w:t>650 000,0</w:t>
            </w:r>
          </w:p>
        </w:tc>
        <w:tc>
          <w:tcPr>
            <w:tcW w:w="0" w:type="auto"/>
          </w:tcPr>
          <w:p w:rsidR="003753B1" w:rsidRPr="0027541C" w:rsidRDefault="003753B1" w:rsidP="00A97251">
            <w:pPr>
              <w:jc w:val="center"/>
              <w:rPr>
                <w:sz w:val="24"/>
                <w:szCs w:val="24"/>
              </w:rPr>
            </w:pPr>
            <w:r w:rsidRPr="0027541C">
              <w:rPr>
                <w:sz w:val="24"/>
                <w:szCs w:val="24"/>
              </w:rPr>
              <w:t>650 000,0</w:t>
            </w:r>
          </w:p>
        </w:tc>
        <w:tc>
          <w:tcPr>
            <w:tcW w:w="0" w:type="auto"/>
          </w:tcPr>
          <w:p w:rsidR="003753B1" w:rsidRPr="0027541C" w:rsidRDefault="003753B1" w:rsidP="00A97251">
            <w:pPr>
              <w:jc w:val="center"/>
              <w:rPr>
                <w:sz w:val="24"/>
                <w:szCs w:val="24"/>
              </w:rPr>
            </w:pPr>
            <w:r w:rsidRPr="0027541C">
              <w:rPr>
                <w:sz w:val="24"/>
                <w:szCs w:val="24"/>
              </w:rPr>
              <w:t>642 452,0</w:t>
            </w:r>
          </w:p>
        </w:tc>
        <w:tc>
          <w:tcPr>
            <w:tcW w:w="0" w:type="auto"/>
          </w:tcPr>
          <w:p w:rsidR="003753B1" w:rsidRPr="0027541C" w:rsidRDefault="003753B1" w:rsidP="00A97251">
            <w:pPr>
              <w:jc w:val="center"/>
              <w:rPr>
                <w:sz w:val="24"/>
                <w:szCs w:val="24"/>
              </w:rPr>
            </w:pPr>
            <w:r>
              <w:rPr>
                <w:sz w:val="24"/>
                <w:szCs w:val="24"/>
              </w:rPr>
              <w:t>669 492,0</w:t>
            </w:r>
          </w:p>
        </w:tc>
        <w:tc>
          <w:tcPr>
            <w:tcW w:w="0" w:type="auto"/>
            <w:tcBorders>
              <w:right w:val="single" w:sz="4" w:space="0" w:color="auto"/>
            </w:tcBorders>
          </w:tcPr>
          <w:p w:rsidR="003753B1" w:rsidRPr="00424454" w:rsidRDefault="003753B1" w:rsidP="00A97251">
            <w:pPr>
              <w:jc w:val="center"/>
              <w:rPr>
                <w:color w:val="FF0000"/>
                <w:sz w:val="24"/>
                <w:szCs w:val="24"/>
              </w:rPr>
            </w:pPr>
            <w:r w:rsidRPr="00424454">
              <w:rPr>
                <w:color w:val="FF0000"/>
                <w:sz w:val="24"/>
                <w:szCs w:val="24"/>
              </w:rPr>
              <w:t>707 182,49</w:t>
            </w:r>
          </w:p>
        </w:tc>
        <w:tc>
          <w:tcPr>
            <w:tcW w:w="0" w:type="auto"/>
            <w:tcBorders>
              <w:left w:val="single" w:sz="4" w:space="0" w:color="auto"/>
              <w:right w:val="single" w:sz="4" w:space="0" w:color="auto"/>
            </w:tcBorders>
          </w:tcPr>
          <w:p w:rsidR="003753B1" w:rsidRPr="0027541C" w:rsidRDefault="003753B1" w:rsidP="00A97251">
            <w:pPr>
              <w:jc w:val="center"/>
              <w:rPr>
                <w:sz w:val="24"/>
                <w:szCs w:val="24"/>
              </w:rPr>
            </w:pPr>
            <w:r>
              <w:rPr>
                <w:sz w:val="24"/>
                <w:szCs w:val="24"/>
              </w:rPr>
              <w:t>7</w:t>
            </w:r>
            <w:r w:rsidRPr="0027541C">
              <w:rPr>
                <w:sz w:val="24"/>
                <w:szCs w:val="24"/>
              </w:rPr>
              <w:t>00 000,0</w:t>
            </w:r>
          </w:p>
        </w:tc>
        <w:tc>
          <w:tcPr>
            <w:tcW w:w="0" w:type="auto"/>
            <w:gridSpan w:val="3"/>
            <w:tcBorders>
              <w:left w:val="single" w:sz="4" w:space="0" w:color="auto"/>
            </w:tcBorders>
          </w:tcPr>
          <w:p w:rsidR="003753B1" w:rsidRPr="0027541C" w:rsidRDefault="003753B1" w:rsidP="00A97251">
            <w:pPr>
              <w:jc w:val="center"/>
              <w:rPr>
                <w:sz w:val="24"/>
                <w:szCs w:val="24"/>
              </w:rPr>
            </w:pPr>
            <w:r>
              <w:rPr>
                <w:sz w:val="24"/>
                <w:szCs w:val="24"/>
              </w:rPr>
              <w:t>700 000,0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424454" w:rsidRDefault="003753B1" w:rsidP="00A97251">
            <w:pPr>
              <w:pStyle w:val="ConsPlusNormal"/>
              <w:jc w:val="center"/>
              <w:rPr>
                <w:rFonts w:ascii="Times New Roman" w:hAnsi="Times New Roman"/>
                <w:b/>
                <w:color w:val="FF0000"/>
                <w:sz w:val="24"/>
                <w:szCs w:val="24"/>
              </w:rPr>
            </w:pPr>
            <w:r w:rsidRPr="00424454">
              <w:rPr>
                <w:rFonts w:ascii="Times New Roman" w:hAnsi="Times New Roman"/>
                <w:b/>
                <w:color w:val="FF0000"/>
                <w:sz w:val="24"/>
                <w:szCs w:val="24"/>
              </w:rPr>
              <w:t>4 719 126,49</w:t>
            </w:r>
          </w:p>
        </w:tc>
        <w:tc>
          <w:tcPr>
            <w:tcW w:w="0" w:type="auto"/>
          </w:tcPr>
          <w:p w:rsidR="003753B1" w:rsidRPr="0027541C" w:rsidRDefault="003753B1" w:rsidP="00A97251">
            <w:pPr>
              <w:rPr>
                <w:sz w:val="24"/>
                <w:szCs w:val="24"/>
              </w:rPr>
            </w:pPr>
            <w:r w:rsidRPr="0027541C">
              <w:rPr>
                <w:sz w:val="24"/>
                <w:szCs w:val="24"/>
              </w:rPr>
              <w:t>650 000,0</w:t>
            </w:r>
          </w:p>
        </w:tc>
        <w:tc>
          <w:tcPr>
            <w:tcW w:w="0" w:type="auto"/>
          </w:tcPr>
          <w:p w:rsidR="003753B1" w:rsidRPr="0027541C" w:rsidRDefault="003753B1" w:rsidP="00A97251">
            <w:pPr>
              <w:jc w:val="center"/>
              <w:rPr>
                <w:sz w:val="24"/>
                <w:szCs w:val="24"/>
              </w:rPr>
            </w:pPr>
            <w:r w:rsidRPr="0027541C">
              <w:rPr>
                <w:sz w:val="24"/>
                <w:szCs w:val="24"/>
              </w:rPr>
              <w:t>650 000,0</w:t>
            </w:r>
          </w:p>
        </w:tc>
        <w:tc>
          <w:tcPr>
            <w:tcW w:w="0" w:type="auto"/>
          </w:tcPr>
          <w:p w:rsidR="003753B1" w:rsidRPr="0027541C" w:rsidRDefault="003753B1" w:rsidP="00A97251">
            <w:pPr>
              <w:jc w:val="center"/>
              <w:rPr>
                <w:sz w:val="24"/>
                <w:szCs w:val="24"/>
              </w:rPr>
            </w:pPr>
            <w:r w:rsidRPr="0027541C">
              <w:rPr>
                <w:sz w:val="24"/>
                <w:szCs w:val="24"/>
              </w:rPr>
              <w:t>642 452,0</w:t>
            </w:r>
          </w:p>
        </w:tc>
        <w:tc>
          <w:tcPr>
            <w:tcW w:w="0" w:type="auto"/>
          </w:tcPr>
          <w:p w:rsidR="003753B1" w:rsidRPr="0027541C" w:rsidRDefault="003753B1" w:rsidP="00A97251">
            <w:pPr>
              <w:jc w:val="center"/>
              <w:rPr>
                <w:sz w:val="24"/>
                <w:szCs w:val="24"/>
              </w:rPr>
            </w:pPr>
            <w:r>
              <w:rPr>
                <w:sz w:val="24"/>
                <w:szCs w:val="24"/>
              </w:rPr>
              <w:t>669 492,0</w:t>
            </w:r>
          </w:p>
        </w:tc>
        <w:tc>
          <w:tcPr>
            <w:tcW w:w="0" w:type="auto"/>
            <w:tcBorders>
              <w:right w:val="single" w:sz="4" w:space="0" w:color="auto"/>
            </w:tcBorders>
          </w:tcPr>
          <w:p w:rsidR="003753B1" w:rsidRPr="00424454" w:rsidRDefault="003753B1" w:rsidP="00A97251">
            <w:pPr>
              <w:jc w:val="center"/>
              <w:rPr>
                <w:color w:val="FF0000"/>
                <w:sz w:val="24"/>
                <w:szCs w:val="24"/>
              </w:rPr>
            </w:pPr>
            <w:r w:rsidRPr="00424454">
              <w:rPr>
                <w:color w:val="FF0000"/>
                <w:sz w:val="24"/>
                <w:szCs w:val="24"/>
              </w:rPr>
              <w:t>707 182,49</w:t>
            </w:r>
          </w:p>
        </w:tc>
        <w:tc>
          <w:tcPr>
            <w:tcW w:w="0" w:type="auto"/>
            <w:tcBorders>
              <w:left w:val="single" w:sz="4" w:space="0" w:color="auto"/>
              <w:right w:val="single" w:sz="4" w:space="0" w:color="auto"/>
            </w:tcBorders>
          </w:tcPr>
          <w:p w:rsidR="003753B1" w:rsidRPr="0027541C" w:rsidRDefault="003753B1" w:rsidP="00A97251">
            <w:pPr>
              <w:jc w:val="center"/>
              <w:rPr>
                <w:sz w:val="24"/>
                <w:szCs w:val="24"/>
              </w:rPr>
            </w:pPr>
            <w:r>
              <w:rPr>
                <w:sz w:val="24"/>
                <w:szCs w:val="24"/>
              </w:rPr>
              <w:t>7</w:t>
            </w:r>
            <w:r w:rsidRPr="0027541C">
              <w:rPr>
                <w:sz w:val="24"/>
                <w:szCs w:val="24"/>
              </w:rPr>
              <w:t>00 000,0</w:t>
            </w:r>
          </w:p>
        </w:tc>
        <w:tc>
          <w:tcPr>
            <w:tcW w:w="0" w:type="auto"/>
            <w:gridSpan w:val="3"/>
            <w:tcBorders>
              <w:left w:val="single" w:sz="4" w:space="0" w:color="auto"/>
            </w:tcBorders>
          </w:tcPr>
          <w:p w:rsidR="003753B1" w:rsidRPr="0027541C" w:rsidRDefault="003753B1" w:rsidP="00A97251">
            <w:pPr>
              <w:jc w:val="center"/>
              <w:rPr>
                <w:sz w:val="24"/>
                <w:szCs w:val="24"/>
              </w:rPr>
            </w:pPr>
            <w:r>
              <w:rPr>
                <w:sz w:val="24"/>
                <w:szCs w:val="24"/>
              </w:rPr>
              <w:t>700 000,0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Средства от </w:t>
            </w:r>
            <w:r w:rsidRPr="00AC69A6">
              <w:rPr>
                <w:rFonts w:ascii="Times New Roman" w:hAnsi="Times New Roman"/>
                <w:color w:val="000000" w:themeColor="text1"/>
                <w:sz w:val="24"/>
                <w:szCs w:val="24"/>
              </w:rPr>
              <w:lastRenderedPageBreak/>
              <w:t>приносящей доход деятельности</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b/>
                <w:sz w:val="24"/>
                <w:szCs w:val="24"/>
              </w:rPr>
            </w:pPr>
            <w:r w:rsidRPr="0052429A">
              <w:rPr>
                <w:b/>
                <w:sz w:val="24"/>
                <w:szCs w:val="24"/>
              </w:rPr>
              <w:lastRenderedPageBreak/>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lastRenderedPageBreak/>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lastRenderedPageBreak/>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lastRenderedPageBreak/>
              <w:t>0,00</w:t>
            </w:r>
          </w:p>
        </w:tc>
        <w:tc>
          <w:tcPr>
            <w:tcW w:w="0" w:type="auto"/>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lastRenderedPageBreak/>
              <w:t>0,00</w:t>
            </w:r>
          </w:p>
        </w:tc>
        <w:tc>
          <w:tcPr>
            <w:tcW w:w="0" w:type="auto"/>
            <w:tcBorders>
              <w:right w:val="single" w:sz="4" w:space="0" w:color="auto"/>
            </w:tcBorders>
          </w:tcPr>
          <w:p w:rsidR="003753B1" w:rsidRPr="0052429A" w:rsidRDefault="003753B1" w:rsidP="00A97251">
            <w:pPr>
              <w:jc w:val="center"/>
              <w:rPr>
                <w:sz w:val="24"/>
                <w:szCs w:val="24"/>
              </w:rPr>
            </w:pPr>
          </w:p>
          <w:p w:rsidR="003753B1" w:rsidRPr="0052429A" w:rsidRDefault="003753B1" w:rsidP="00A97251">
            <w:pPr>
              <w:jc w:val="center"/>
              <w:rPr>
                <w:sz w:val="24"/>
                <w:szCs w:val="24"/>
              </w:rPr>
            </w:pPr>
            <w:r w:rsidRPr="0052429A">
              <w:rPr>
                <w:sz w:val="24"/>
                <w:szCs w:val="24"/>
              </w:rPr>
              <w:lastRenderedPageBreak/>
              <w:t>0,00</w:t>
            </w:r>
          </w:p>
        </w:tc>
        <w:tc>
          <w:tcPr>
            <w:tcW w:w="0" w:type="auto"/>
            <w:tcBorders>
              <w:left w:val="single" w:sz="4" w:space="0" w:color="auto"/>
              <w:right w:val="single" w:sz="4" w:space="0" w:color="auto"/>
            </w:tcBorders>
          </w:tcPr>
          <w:p w:rsidR="003753B1" w:rsidRPr="0052429A" w:rsidRDefault="003753B1" w:rsidP="00A97251">
            <w:pPr>
              <w:rPr>
                <w:sz w:val="24"/>
                <w:szCs w:val="24"/>
              </w:rPr>
            </w:pPr>
          </w:p>
          <w:p w:rsidR="003753B1" w:rsidRPr="0052429A" w:rsidRDefault="003753B1" w:rsidP="00A97251">
            <w:pPr>
              <w:jc w:val="center"/>
              <w:rPr>
                <w:sz w:val="24"/>
                <w:szCs w:val="24"/>
              </w:rPr>
            </w:pPr>
            <w:r w:rsidRPr="0052429A">
              <w:rPr>
                <w:sz w:val="24"/>
                <w:szCs w:val="24"/>
              </w:rPr>
              <w:lastRenderedPageBreak/>
              <w:t>0,00</w:t>
            </w:r>
          </w:p>
        </w:tc>
        <w:tc>
          <w:tcPr>
            <w:tcW w:w="0" w:type="auto"/>
            <w:gridSpan w:val="3"/>
            <w:tcBorders>
              <w:left w:val="single" w:sz="4" w:space="0" w:color="auto"/>
            </w:tcBorders>
          </w:tcPr>
          <w:p w:rsidR="003753B1" w:rsidRDefault="003753B1" w:rsidP="00A97251">
            <w:pPr>
              <w:rPr>
                <w:sz w:val="24"/>
                <w:szCs w:val="24"/>
              </w:rPr>
            </w:pPr>
          </w:p>
          <w:p w:rsidR="003753B1" w:rsidRPr="0052429A" w:rsidRDefault="003753B1" w:rsidP="00A97251">
            <w:pPr>
              <w:jc w:val="center"/>
              <w:rPr>
                <w:sz w:val="24"/>
                <w:szCs w:val="24"/>
              </w:rPr>
            </w:pPr>
            <w:r>
              <w:rPr>
                <w:sz w:val="24"/>
                <w:szCs w:val="24"/>
              </w:rPr>
              <w:lastRenderedPageBreak/>
              <w:t>0,00</w:t>
            </w:r>
          </w:p>
        </w:tc>
      </w:tr>
      <w:tr w:rsidR="003753B1" w:rsidRPr="00AC69A6" w:rsidTr="00A97251">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мероприятие 1.5.</w:t>
            </w:r>
          </w:p>
        </w:tc>
        <w:tc>
          <w:tcPr>
            <w:tcW w:w="0" w:type="auto"/>
            <w:vMerge w:val="restart"/>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Содержание муниципального имущества казны МО МР «Усть-Куломский»</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Всего</w:t>
            </w:r>
          </w:p>
        </w:tc>
        <w:tc>
          <w:tcPr>
            <w:tcW w:w="0" w:type="auto"/>
          </w:tcPr>
          <w:p w:rsidR="003753B1" w:rsidRPr="00424454" w:rsidRDefault="003753B1" w:rsidP="00A97251">
            <w:pPr>
              <w:pStyle w:val="ConsPlusNormal"/>
              <w:jc w:val="center"/>
              <w:rPr>
                <w:rFonts w:ascii="Times New Roman" w:hAnsi="Times New Roman"/>
                <w:b/>
                <w:color w:val="FF0000"/>
                <w:sz w:val="24"/>
                <w:szCs w:val="24"/>
              </w:rPr>
            </w:pPr>
            <w:r w:rsidRPr="00424454">
              <w:rPr>
                <w:rFonts w:ascii="Times New Roman" w:hAnsi="Times New Roman"/>
                <w:b/>
                <w:color w:val="FF0000"/>
                <w:sz w:val="24"/>
                <w:szCs w:val="24"/>
              </w:rPr>
              <w:t>39 268 091,63</w:t>
            </w:r>
          </w:p>
        </w:tc>
        <w:tc>
          <w:tcPr>
            <w:tcW w:w="0" w:type="auto"/>
          </w:tcPr>
          <w:p w:rsidR="003753B1" w:rsidRPr="00424454" w:rsidRDefault="003753B1" w:rsidP="00A97251">
            <w:pPr>
              <w:jc w:val="center"/>
              <w:rPr>
                <w:sz w:val="24"/>
                <w:szCs w:val="24"/>
              </w:rPr>
            </w:pPr>
            <w:r w:rsidRPr="00424454">
              <w:rPr>
                <w:sz w:val="24"/>
                <w:szCs w:val="24"/>
              </w:rPr>
              <w:t>3 641 925,09</w:t>
            </w:r>
          </w:p>
        </w:tc>
        <w:tc>
          <w:tcPr>
            <w:tcW w:w="0" w:type="auto"/>
          </w:tcPr>
          <w:p w:rsidR="003753B1" w:rsidRPr="00424454" w:rsidRDefault="003753B1" w:rsidP="00A97251">
            <w:pPr>
              <w:jc w:val="center"/>
              <w:rPr>
                <w:sz w:val="24"/>
                <w:szCs w:val="24"/>
              </w:rPr>
            </w:pPr>
            <w:r w:rsidRPr="00424454">
              <w:rPr>
                <w:sz w:val="24"/>
                <w:szCs w:val="24"/>
              </w:rPr>
              <w:t>5 810 867,61</w:t>
            </w:r>
          </w:p>
        </w:tc>
        <w:tc>
          <w:tcPr>
            <w:tcW w:w="0" w:type="auto"/>
          </w:tcPr>
          <w:p w:rsidR="003753B1" w:rsidRPr="00424454" w:rsidRDefault="003753B1" w:rsidP="00A97251">
            <w:pPr>
              <w:jc w:val="center"/>
              <w:rPr>
                <w:sz w:val="24"/>
                <w:szCs w:val="24"/>
              </w:rPr>
            </w:pPr>
            <w:r w:rsidRPr="00424454">
              <w:rPr>
                <w:sz w:val="24"/>
                <w:szCs w:val="24"/>
              </w:rPr>
              <w:t>7 573 767,0</w:t>
            </w:r>
          </w:p>
        </w:tc>
        <w:tc>
          <w:tcPr>
            <w:tcW w:w="0" w:type="auto"/>
          </w:tcPr>
          <w:p w:rsidR="003753B1" w:rsidRPr="00424454" w:rsidRDefault="003753B1" w:rsidP="00A97251">
            <w:pPr>
              <w:jc w:val="center"/>
              <w:rPr>
                <w:sz w:val="24"/>
                <w:szCs w:val="24"/>
              </w:rPr>
            </w:pPr>
            <w:r w:rsidRPr="00424454">
              <w:rPr>
                <w:sz w:val="24"/>
                <w:szCs w:val="24"/>
              </w:rPr>
              <w:t>13 151 520,44</w:t>
            </w:r>
          </w:p>
        </w:tc>
        <w:tc>
          <w:tcPr>
            <w:tcW w:w="0" w:type="auto"/>
            <w:tcBorders>
              <w:right w:val="single" w:sz="4" w:space="0" w:color="auto"/>
            </w:tcBorders>
          </w:tcPr>
          <w:p w:rsidR="003753B1" w:rsidRPr="00424454" w:rsidRDefault="003753B1" w:rsidP="00A97251">
            <w:pPr>
              <w:jc w:val="center"/>
              <w:rPr>
                <w:color w:val="FF0000"/>
                <w:sz w:val="24"/>
                <w:szCs w:val="24"/>
              </w:rPr>
            </w:pPr>
            <w:r w:rsidRPr="00424454">
              <w:rPr>
                <w:color w:val="FF0000"/>
                <w:sz w:val="24"/>
                <w:szCs w:val="24"/>
              </w:rPr>
              <w:t>8 090 011,49</w:t>
            </w:r>
          </w:p>
        </w:tc>
        <w:tc>
          <w:tcPr>
            <w:tcW w:w="0" w:type="auto"/>
            <w:tcBorders>
              <w:left w:val="single" w:sz="4" w:space="0" w:color="auto"/>
              <w:right w:val="single" w:sz="4" w:space="0" w:color="auto"/>
            </w:tcBorders>
          </w:tcPr>
          <w:p w:rsidR="003753B1" w:rsidRPr="00424454" w:rsidRDefault="003753B1" w:rsidP="00A97251">
            <w:pPr>
              <w:jc w:val="center"/>
              <w:rPr>
                <w:sz w:val="24"/>
                <w:szCs w:val="24"/>
              </w:rPr>
            </w:pPr>
            <w:r w:rsidRPr="00424454">
              <w:rPr>
                <w:sz w:val="24"/>
                <w:szCs w:val="24"/>
              </w:rPr>
              <w:t>500 000,0</w:t>
            </w:r>
          </w:p>
        </w:tc>
        <w:tc>
          <w:tcPr>
            <w:tcW w:w="0" w:type="auto"/>
            <w:gridSpan w:val="3"/>
            <w:tcBorders>
              <w:left w:val="single" w:sz="4" w:space="0" w:color="auto"/>
            </w:tcBorders>
          </w:tcPr>
          <w:p w:rsidR="003753B1" w:rsidRPr="00424454" w:rsidRDefault="003753B1" w:rsidP="00A97251">
            <w:pPr>
              <w:jc w:val="center"/>
              <w:rPr>
                <w:sz w:val="24"/>
                <w:szCs w:val="24"/>
              </w:rPr>
            </w:pPr>
            <w:r w:rsidRPr="00424454">
              <w:rPr>
                <w:sz w:val="24"/>
                <w:szCs w:val="24"/>
              </w:rPr>
              <w:t>500 000,0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Borders>
              <w:right w:val="single" w:sz="4" w:space="0" w:color="auto"/>
            </w:tcBorders>
          </w:tcPr>
          <w:p w:rsidR="003753B1" w:rsidRPr="009E3B95" w:rsidRDefault="003753B1" w:rsidP="00A97251">
            <w:pPr>
              <w:pStyle w:val="ConsPlusNormal"/>
              <w:rPr>
                <w:rFonts w:ascii="Times New Roman" w:hAnsi="Times New Roman"/>
                <w:sz w:val="24"/>
                <w:szCs w:val="24"/>
              </w:rPr>
            </w:pPr>
          </w:p>
        </w:tc>
        <w:tc>
          <w:tcPr>
            <w:tcW w:w="0" w:type="auto"/>
            <w:tcBorders>
              <w:left w:val="single" w:sz="4" w:space="0" w:color="auto"/>
              <w:right w:val="single" w:sz="4" w:space="0" w:color="auto"/>
            </w:tcBorders>
          </w:tcPr>
          <w:p w:rsidR="003753B1" w:rsidRPr="009E3B95" w:rsidRDefault="003753B1" w:rsidP="00A97251">
            <w:pPr>
              <w:pStyle w:val="ConsPlusNormal"/>
              <w:rPr>
                <w:rFonts w:ascii="Times New Roman" w:hAnsi="Times New Roman"/>
                <w:sz w:val="24"/>
                <w:szCs w:val="24"/>
              </w:rPr>
            </w:pPr>
          </w:p>
        </w:tc>
        <w:tc>
          <w:tcPr>
            <w:tcW w:w="0" w:type="auto"/>
            <w:gridSpan w:val="3"/>
            <w:tcBorders>
              <w:left w:val="single" w:sz="4" w:space="0" w:color="auto"/>
            </w:tcBorders>
          </w:tcPr>
          <w:p w:rsidR="003753B1" w:rsidRPr="009E3B95" w:rsidRDefault="003753B1" w:rsidP="00A97251">
            <w:pPr>
              <w:pStyle w:val="ConsPlusNormal"/>
              <w:rPr>
                <w:rFonts w:ascii="Times New Roman" w:hAnsi="Times New Roman"/>
                <w:sz w:val="24"/>
                <w:szCs w:val="24"/>
              </w:rPr>
            </w:pP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rPr>
                <w:snapToGrid w:val="0"/>
                <w:color w:val="000000" w:themeColor="text1"/>
                <w:sz w:val="24"/>
                <w:szCs w:val="24"/>
              </w:rPr>
            </w:pPr>
            <w:r w:rsidRPr="00AC69A6">
              <w:rPr>
                <w:snapToGrid w:val="0"/>
                <w:color w:val="000000" w:themeColor="text1"/>
                <w:sz w:val="24"/>
                <w:szCs w:val="24"/>
              </w:rPr>
              <w:t>Республиканский бюджет Республики Коми</w:t>
            </w:r>
          </w:p>
        </w:tc>
        <w:tc>
          <w:tcPr>
            <w:tcW w:w="0" w:type="auto"/>
          </w:tcPr>
          <w:p w:rsidR="003753B1" w:rsidRPr="004C0D3A" w:rsidRDefault="003753B1" w:rsidP="00A97251">
            <w:pPr>
              <w:pStyle w:val="ConsPlusNormal"/>
              <w:jc w:val="center"/>
              <w:rPr>
                <w:rFonts w:ascii="Times New Roman" w:hAnsi="Times New Roman"/>
                <w:b/>
                <w:sz w:val="24"/>
                <w:szCs w:val="24"/>
              </w:rPr>
            </w:pPr>
            <w:r w:rsidRPr="004C0D3A">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p>
        </w:tc>
        <w:tc>
          <w:tcPr>
            <w:tcW w:w="0" w:type="auto"/>
            <w:gridSpan w:val="3"/>
            <w:tcBorders>
              <w:left w:val="single" w:sz="4" w:space="0" w:color="auto"/>
            </w:tcBorders>
          </w:tcPr>
          <w:p w:rsidR="003753B1" w:rsidRPr="009E3B95"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21413E" w:rsidRDefault="003753B1" w:rsidP="00A97251">
            <w:pPr>
              <w:rPr>
                <w:snapToGrid w:val="0"/>
                <w:color w:val="000000" w:themeColor="text1"/>
                <w:sz w:val="24"/>
                <w:szCs w:val="24"/>
              </w:rPr>
            </w:pPr>
            <w:r w:rsidRPr="0021413E">
              <w:rPr>
                <w:snapToGrid w:val="0"/>
                <w:color w:val="000000" w:themeColor="text1"/>
                <w:sz w:val="24"/>
                <w:szCs w:val="24"/>
              </w:rPr>
              <w:t>Федеральный бюджет РФ</w:t>
            </w:r>
          </w:p>
        </w:tc>
        <w:tc>
          <w:tcPr>
            <w:tcW w:w="0" w:type="auto"/>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424454" w:rsidRDefault="003753B1" w:rsidP="00A97251">
            <w:pPr>
              <w:pStyle w:val="ConsPlusNormal"/>
              <w:jc w:val="center"/>
              <w:rPr>
                <w:rFonts w:ascii="Times New Roman" w:hAnsi="Times New Roman"/>
                <w:b/>
                <w:color w:val="FF0000"/>
                <w:sz w:val="24"/>
                <w:szCs w:val="24"/>
              </w:rPr>
            </w:pPr>
            <w:r w:rsidRPr="00424454">
              <w:rPr>
                <w:rFonts w:ascii="Times New Roman" w:hAnsi="Times New Roman"/>
                <w:b/>
                <w:color w:val="FF0000"/>
                <w:sz w:val="24"/>
                <w:szCs w:val="24"/>
              </w:rPr>
              <w:t>39 268 091,63</w:t>
            </w:r>
          </w:p>
        </w:tc>
        <w:tc>
          <w:tcPr>
            <w:tcW w:w="0" w:type="auto"/>
          </w:tcPr>
          <w:p w:rsidR="003753B1" w:rsidRPr="00424454" w:rsidRDefault="003753B1" w:rsidP="00A97251">
            <w:pPr>
              <w:jc w:val="center"/>
              <w:rPr>
                <w:sz w:val="24"/>
                <w:szCs w:val="24"/>
              </w:rPr>
            </w:pPr>
            <w:r w:rsidRPr="00424454">
              <w:rPr>
                <w:sz w:val="24"/>
                <w:szCs w:val="24"/>
              </w:rPr>
              <w:t>3 641 925,09</w:t>
            </w:r>
          </w:p>
        </w:tc>
        <w:tc>
          <w:tcPr>
            <w:tcW w:w="0" w:type="auto"/>
          </w:tcPr>
          <w:p w:rsidR="003753B1" w:rsidRPr="00424454" w:rsidRDefault="003753B1" w:rsidP="00A97251">
            <w:pPr>
              <w:jc w:val="center"/>
              <w:rPr>
                <w:sz w:val="24"/>
                <w:szCs w:val="24"/>
              </w:rPr>
            </w:pPr>
            <w:r w:rsidRPr="00424454">
              <w:rPr>
                <w:sz w:val="24"/>
                <w:szCs w:val="24"/>
              </w:rPr>
              <w:t>5 810 867,61</w:t>
            </w:r>
          </w:p>
        </w:tc>
        <w:tc>
          <w:tcPr>
            <w:tcW w:w="0" w:type="auto"/>
          </w:tcPr>
          <w:p w:rsidR="003753B1" w:rsidRPr="00424454" w:rsidRDefault="003753B1" w:rsidP="00A97251">
            <w:pPr>
              <w:jc w:val="center"/>
              <w:rPr>
                <w:sz w:val="24"/>
                <w:szCs w:val="24"/>
              </w:rPr>
            </w:pPr>
            <w:r w:rsidRPr="00424454">
              <w:rPr>
                <w:sz w:val="24"/>
                <w:szCs w:val="24"/>
              </w:rPr>
              <w:t>7 573 767,0</w:t>
            </w:r>
          </w:p>
        </w:tc>
        <w:tc>
          <w:tcPr>
            <w:tcW w:w="0" w:type="auto"/>
          </w:tcPr>
          <w:p w:rsidR="003753B1" w:rsidRPr="00424454" w:rsidRDefault="003753B1" w:rsidP="00A97251">
            <w:pPr>
              <w:jc w:val="center"/>
              <w:rPr>
                <w:sz w:val="24"/>
                <w:szCs w:val="24"/>
              </w:rPr>
            </w:pPr>
            <w:r w:rsidRPr="00424454">
              <w:rPr>
                <w:sz w:val="24"/>
                <w:szCs w:val="24"/>
              </w:rPr>
              <w:t>13 151 520,44</w:t>
            </w:r>
          </w:p>
        </w:tc>
        <w:tc>
          <w:tcPr>
            <w:tcW w:w="0" w:type="auto"/>
            <w:tcBorders>
              <w:right w:val="single" w:sz="4" w:space="0" w:color="auto"/>
            </w:tcBorders>
          </w:tcPr>
          <w:p w:rsidR="003753B1" w:rsidRPr="00424454" w:rsidRDefault="003753B1" w:rsidP="00A97251">
            <w:pPr>
              <w:jc w:val="center"/>
              <w:rPr>
                <w:color w:val="FF0000"/>
                <w:sz w:val="24"/>
                <w:szCs w:val="24"/>
              </w:rPr>
            </w:pPr>
            <w:r w:rsidRPr="00424454">
              <w:rPr>
                <w:color w:val="FF0000"/>
                <w:sz w:val="24"/>
                <w:szCs w:val="24"/>
              </w:rPr>
              <w:t>8 090 011,49</w:t>
            </w:r>
          </w:p>
        </w:tc>
        <w:tc>
          <w:tcPr>
            <w:tcW w:w="0" w:type="auto"/>
            <w:tcBorders>
              <w:left w:val="single" w:sz="4" w:space="0" w:color="auto"/>
              <w:right w:val="single" w:sz="4" w:space="0" w:color="auto"/>
            </w:tcBorders>
          </w:tcPr>
          <w:p w:rsidR="003753B1" w:rsidRPr="00424454" w:rsidRDefault="003753B1" w:rsidP="00A97251">
            <w:pPr>
              <w:jc w:val="center"/>
              <w:rPr>
                <w:sz w:val="24"/>
                <w:szCs w:val="24"/>
              </w:rPr>
            </w:pPr>
            <w:r w:rsidRPr="00424454">
              <w:rPr>
                <w:sz w:val="24"/>
                <w:szCs w:val="24"/>
              </w:rPr>
              <w:t>500 000,0</w:t>
            </w:r>
          </w:p>
        </w:tc>
        <w:tc>
          <w:tcPr>
            <w:tcW w:w="0" w:type="auto"/>
            <w:gridSpan w:val="3"/>
            <w:tcBorders>
              <w:left w:val="single" w:sz="4" w:space="0" w:color="auto"/>
            </w:tcBorders>
          </w:tcPr>
          <w:p w:rsidR="003753B1" w:rsidRPr="00424454" w:rsidRDefault="003753B1" w:rsidP="00A97251">
            <w:pPr>
              <w:jc w:val="center"/>
              <w:rPr>
                <w:sz w:val="24"/>
                <w:szCs w:val="24"/>
              </w:rPr>
            </w:pPr>
            <w:r w:rsidRPr="00424454">
              <w:rPr>
                <w:sz w:val="24"/>
                <w:szCs w:val="24"/>
              </w:rPr>
              <w:t>500 000,0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424454" w:rsidRDefault="003753B1" w:rsidP="00A97251">
            <w:pPr>
              <w:pStyle w:val="ConsPlusNormal"/>
              <w:jc w:val="center"/>
              <w:rPr>
                <w:rFonts w:ascii="Times New Roman" w:hAnsi="Times New Roman"/>
                <w:b/>
                <w:color w:val="FF0000"/>
                <w:sz w:val="24"/>
                <w:szCs w:val="24"/>
              </w:rPr>
            </w:pPr>
            <w:r w:rsidRPr="00424454">
              <w:rPr>
                <w:rFonts w:ascii="Times New Roman" w:hAnsi="Times New Roman"/>
                <w:b/>
                <w:color w:val="FF0000"/>
                <w:sz w:val="24"/>
                <w:szCs w:val="24"/>
              </w:rPr>
              <w:t>39 268 091,63</w:t>
            </w:r>
          </w:p>
        </w:tc>
        <w:tc>
          <w:tcPr>
            <w:tcW w:w="0" w:type="auto"/>
          </w:tcPr>
          <w:p w:rsidR="003753B1" w:rsidRPr="00424454" w:rsidRDefault="003753B1" w:rsidP="00A97251">
            <w:pPr>
              <w:jc w:val="center"/>
              <w:rPr>
                <w:sz w:val="24"/>
                <w:szCs w:val="24"/>
              </w:rPr>
            </w:pPr>
            <w:r w:rsidRPr="00424454">
              <w:rPr>
                <w:sz w:val="24"/>
                <w:szCs w:val="24"/>
              </w:rPr>
              <w:t>3 641 925,09</w:t>
            </w:r>
          </w:p>
        </w:tc>
        <w:tc>
          <w:tcPr>
            <w:tcW w:w="0" w:type="auto"/>
          </w:tcPr>
          <w:p w:rsidR="003753B1" w:rsidRPr="00424454" w:rsidRDefault="003753B1" w:rsidP="00A97251">
            <w:pPr>
              <w:jc w:val="center"/>
              <w:rPr>
                <w:sz w:val="24"/>
                <w:szCs w:val="24"/>
              </w:rPr>
            </w:pPr>
            <w:r w:rsidRPr="00424454">
              <w:rPr>
                <w:sz w:val="24"/>
                <w:szCs w:val="24"/>
              </w:rPr>
              <w:t>5 810 867,61</w:t>
            </w:r>
          </w:p>
        </w:tc>
        <w:tc>
          <w:tcPr>
            <w:tcW w:w="0" w:type="auto"/>
          </w:tcPr>
          <w:p w:rsidR="003753B1" w:rsidRPr="00424454" w:rsidRDefault="003753B1" w:rsidP="00A97251">
            <w:pPr>
              <w:jc w:val="center"/>
              <w:rPr>
                <w:sz w:val="24"/>
                <w:szCs w:val="24"/>
              </w:rPr>
            </w:pPr>
            <w:r w:rsidRPr="00424454">
              <w:rPr>
                <w:sz w:val="24"/>
                <w:szCs w:val="24"/>
              </w:rPr>
              <w:t>7 573 767,0</w:t>
            </w:r>
          </w:p>
        </w:tc>
        <w:tc>
          <w:tcPr>
            <w:tcW w:w="0" w:type="auto"/>
          </w:tcPr>
          <w:p w:rsidR="003753B1" w:rsidRPr="00424454" w:rsidRDefault="003753B1" w:rsidP="00A97251">
            <w:pPr>
              <w:jc w:val="center"/>
              <w:rPr>
                <w:sz w:val="24"/>
                <w:szCs w:val="24"/>
              </w:rPr>
            </w:pPr>
            <w:r w:rsidRPr="00424454">
              <w:rPr>
                <w:sz w:val="24"/>
                <w:szCs w:val="24"/>
              </w:rPr>
              <w:t>13 151 520,44</w:t>
            </w:r>
          </w:p>
        </w:tc>
        <w:tc>
          <w:tcPr>
            <w:tcW w:w="0" w:type="auto"/>
            <w:tcBorders>
              <w:right w:val="single" w:sz="4" w:space="0" w:color="auto"/>
            </w:tcBorders>
          </w:tcPr>
          <w:p w:rsidR="003753B1" w:rsidRPr="00424454" w:rsidRDefault="003753B1" w:rsidP="00A97251">
            <w:pPr>
              <w:jc w:val="center"/>
              <w:rPr>
                <w:color w:val="FF0000"/>
                <w:sz w:val="24"/>
                <w:szCs w:val="24"/>
              </w:rPr>
            </w:pPr>
            <w:r w:rsidRPr="00424454">
              <w:rPr>
                <w:color w:val="FF0000"/>
                <w:sz w:val="24"/>
                <w:szCs w:val="24"/>
              </w:rPr>
              <w:t>8 090 011,49</w:t>
            </w:r>
          </w:p>
        </w:tc>
        <w:tc>
          <w:tcPr>
            <w:tcW w:w="0" w:type="auto"/>
            <w:tcBorders>
              <w:left w:val="single" w:sz="4" w:space="0" w:color="auto"/>
              <w:right w:val="single" w:sz="4" w:space="0" w:color="auto"/>
            </w:tcBorders>
          </w:tcPr>
          <w:p w:rsidR="003753B1" w:rsidRPr="00424454" w:rsidRDefault="003753B1" w:rsidP="00A97251">
            <w:pPr>
              <w:jc w:val="center"/>
              <w:rPr>
                <w:sz w:val="24"/>
                <w:szCs w:val="24"/>
              </w:rPr>
            </w:pPr>
            <w:r w:rsidRPr="00424454">
              <w:rPr>
                <w:sz w:val="24"/>
                <w:szCs w:val="24"/>
              </w:rPr>
              <w:t>500 000,0</w:t>
            </w:r>
          </w:p>
        </w:tc>
        <w:tc>
          <w:tcPr>
            <w:tcW w:w="0" w:type="auto"/>
            <w:gridSpan w:val="3"/>
            <w:tcBorders>
              <w:left w:val="single" w:sz="4" w:space="0" w:color="auto"/>
            </w:tcBorders>
          </w:tcPr>
          <w:p w:rsidR="003753B1" w:rsidRPr="00424454" w:rsidRDefault="003753B1" w:rsidP="00A97251">
            <w:pPr>
              <w:jc w:val="center"/>
              <w:rPr>
                <w:sz w:val="24"/>
                <w:szCs w:val="24"/>
              </w:rPr>
            </w:pPr>
            <w:r w:rsidRPr="00424454">
              <w:rPr>
                <w:sz w:val="24"/>
                <w:szCs w:val="24"/>
              </w:rPr>
              <w:t>500 000,0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Средства от приносящей доход деятельности</w:t>
            </w:r>
          </w:p>
        </w:tc>
        <w:tc>
          <w:tcPr>
            <w:tcW w:w="0" w:type="auto"/>
          </w:tcPr>
          <w:p w:rsidR="003753B1" w:rsidRPr="004C0D3A" w:rsidRDefault="003753B1" w:rsidP="00A97251">
            <w:pPr>
              <w:pStyle w:val="ConsPlusNormal"/>
              <w:jc w:val="center"/>
              <w:rPr>
                <w:rFonts w:ascii="Times New Roman" w:hAnsi="Times New Roman"/>
                <w:b/>
                <w:sz w:val="24"/>
                <w:szCs w:val="24"/>
              </w:rPr>
            </w:pPr>
            <w:r w:rsidRPr="004C0D3A">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Pr="009E3B95" w:rsidRDefault="003753B1" w:rsidP="00A97251">
            <w:pPr>
              <w:jc w:val="center"/>
              <w:rPr>
                <w:sz w:val="24"/>
                <w:szCs w:val="24"/>
              </w:rPr>
            </w:pPr>
            <w:r>
              <w:rPr>
                <w:sz w:val="24"/>
                <w:szCs w:val="24"/>
              </w:rPr>
              <w:t>0,00</w:t>
            </w:r>
          </w:p>
        </w:tc>
      </w:tr>
      <w:tr w:rsidR="003753B1" w:rsidRPr="00AC69A6" w:rsidTr="00A97251">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мероприятие 1.6.</w:t>
            </w:r>
          </w:p>
        </w:tc>
        <w:tc>
          <w:tcPr>
            <w:tcW w:w="0" w:type="auto"/>
            <w:vMerge w:val="restart"/>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Технологическое присоединение к сетям объектов муниципального имущества</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Всего</w:t>
            </w:r>
          </w:p>
        </w:tc>
        <w:tc>
          <w:tcPr>
            <w:tcW w:w="0" w:type="auto"/>
          </w:tcPr>
          <w:p w:rsidR="003753B1" w:rsidRPr="00BE7B52" w:rsidRDefault="003753B1" w:rsidP="00A97251">
            <w:pPr>
              <w:pStyle w:val="ConsPlusNormal"/>
              <w:jc w:val="center"/>
              <w:rPr>
                <w:rFonts w:ascii="Times New Roman" w:hAnsi="Times New Roman"/>
                <w:b/>
                <w:sz w:val="24"/>
                <w:szCs w:val="24"/>
              </w:rPr>
            </w:pPr>
            <w:r w:rsidRPr="00BE7B52">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gridSpan w:val="3"/>
            <w:tcBorders>
              <w:left w:val="single" w:sz="4" w:space="0" w:color="auto"/>
            </w:tcBorders>
          </w:tcPr>
          <w:p w:rsidR="003753B1" w:rsidRPr="009E3B95" w:rsidRDefault="003753B1" w:rsidP="00A97251">
            <w:pPr>
              <w:jc w:val="center"/>
              <w:rPr>
                <w:sz w:val="24"/>
                <w:szCs w:val="24"/>
              </w:rPr>
            </w:pPr>
            <w:r w:rsidRPr="009E3B95">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BE7B52" w:rsidRDefault="003753B1" w:rsidP="00A97251">
            <w:pPr>
              <w:pStyle w:val="ConsPlusNormal"/>
              <w:rPr>
                <w:rFonts w:ascii="Times New Roman" w:hAnsi="Times New Roman"/>
                <w:b/>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Borders>
              <w:right w:val="single" w:sz="4" w:space="0" w:color="auto"/>
            </w:tcBorders>
          </w:tcPr>
          <w:p w:rsidR="003753B1" w:rsidRPr="009E3B95" w:rsidRDefault="003753B1" w:rsidP="00A97251">
            <w:pPr>
              <w:pStyle w:val="ConsPlusNormal"/>
              <w:rPr>
                <w:rFonts w:ascii="Times New Roman" w:hAnsi="Times New Roman"/>
                <w:sz w:val="24"/>
                <w:szCs w:val="24"/>
              </w:rPr>
            </w:pPr>
          </w:p>
        </w:tc>
        <w:tc>
          <w:tcPr>
            <w:tcW w:w="0" w:type="auto"/>
            <w:tcBorders>
              <w:left w:val="single" w:sz="4" w:space="0" w:color="auto"/>
              <w:right w:val="single" w:sz="4" w:space="0" w:color="auto"/>
            </w:tcBorders>
          </w:tcPr>
          <w:p w:rsidR="003753B1" w:rsidRPr="009E3B95" w:rsidRDefault="003753B1" w:rsidP="00A97251">
            <w:pPr>
              <w:pStyle w:val="ConsPlusNormal"/>
              <w:rPr>
                <w:rFonts w:ascii="Times New Roman" w:hAnsi="Times New Roman"/>
                <w:sz w:val="24"/>
                <w:szCs w:val="24"/>
              </w:rPr>
            </w:pPr>
          </w:p>
        </w:tc>
        <w:tc>
          <w:tcPr>
            <w:tcW w:w="0" w:type="auto"/>
            <w:gridSpan w:val="3"/>
            <w:tcBorders>
              <w:left w:val="single" w:sz="4" w:space="0" w:color="auto"/>
            </w:tcBorders>
          </w:tcPr>
          <w:p w:rsidR="003753B1" w:rsidRPr="009E3B95" w:rsidRDefault="003753B1" w:rsidP="00A97251">
            <w:pPr>
              <w:pStyle w:val="ConsPlusNormal"/>
              <w:rPr>
                <w:rFonts w:ascii="Times New Roman" w:hAnsi="Times New Roman"/>
                <w:sz w:val="24"/>
                <w:szCs w:val="24"/>
              </w:rPr>
            </w:pP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rPr>
                <w:snapToGrid w:val="0"/>
                <w:color w:val="000000" w:themeColor="text1"/>
                <w:sz w:val="24"/>
                <w:szCs w:val="24"/>
              </w:rPr>
            </w:pPr>
            <w:r w:rsidRPr="00AC69A6">
              <w:rPr>
                <w:snapToGrid w:val="0"/>
                <w:color w:val="000000" w:themeColor="text1"/>
                <w:sz w:val="24"/>
                <w:szCs w:val="24"/>
              </w:rPr>
              <w:t>Республиканский бюджет Республики Коми</w:t>
            </w:r>
          </w:p>
        </w:tc>
        <w:tc>
          <w:tcPr>
            <w:tcW w:w="0" w:type="auto"/>
          </w:tcPr>
          <w:p w:rsidR="003753B1" w:rsidRPr="00BE7B52" w:rsidRDefault="003753B1" w:rsidP="00A97251">
            <w:pPr>
              <w:pStyle w:val="ConsPlusNormal"/>
              <w:jc w:val="center"/>
              <w:rPr>
                <w:rFonts w:ascii="Times New Roman" w:hAnsi="Times New Roman"/>
                <w:b/>
                <w:sz w:val="24"/>
                <w:szCs w:val="24"/>
              </w:rPr>
            </w:pPr>
            <w:r w:rsidRPr="00BE7B52">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gridSpan w:val="3"/>
            <w:tcBorders>
              <w:left w:val="single" w:sz="4" w:space="0" w:color="auto"/>
            </w:tcBorders>
          </w:tcPr>
          <w:p w:rsidR="003753B1" w:rsidRPr="009E3B95" w:rsidRDefault="003753B1" w:rsidP="00A97251">
            <w:pPr>
              <w:jc w:val="center"/>
              <w:rPr>
                <w:sz w:val="24"/>
                <w:szCs w:val="24"/>
              </w:rPr>
            </w:pPr>
            <w:r w:rsidRPr="009E3B95">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21413E" w:rsidRDefault="003753B1" w:rsidP="00A97251">
            <w:pPr>
              <w:rPr>
                <w:snapToGrid w:val="0"/>
                <w:color w:val="000000" w:themeColor="text1"/>
                <w:sz w:val="24"/>
                <w:szCs w:val="24"/>
              </w:rPr>
            </w:pPr>
            <w:r w:rsidRPr="0021413E">
              <w:rPr>
                <w:snapToGrid w:val="0"/>
                <w:color w:val="000000" w:themeColor="text1"/>
                <w:sz w:val="24"/>
                <w:szCs w:val="24"/>
              </w:rPr>
              <w:t>Федеральны</w:t>
            </w:r>
            <w:r w:rsidRPr="0021413E">
              <w:rPr>
                <w:snapToGrid w:val="0"/>
                <w:color w:val="000000" w:themeColor="text1"/>
                <w:sz w:val="24"/>
                <w:szCs w:val="24"/>
              </w:rPr>
              <w:lastRenderedPageBreak/>
              <w:t>й бюджет РФ</w:t>
            </w:r>
          </w:p>
        </w:tc>
        <w:tc>
          <w:tcPr>
            <w:tcW w:w="0" w:type="auto"/>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lastRenderedPageBreak/>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lastRenderedPageBreak/>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lastRenderedPageBreak/>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lastRenderedPageBreak/>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lastRenderedPageBreak/>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lastRenderedPageBreak/>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lastRenderedPageBreak/>
              <w:t>0,00</w:t>
            </w:r>
          </w:p>
        </w:tc>
        <w:tc>
          <w:tcPr>
            <w:tcW w:w="0" w:type="auto"/>
            <w:gridSpan w:val="3"/>
            <w:tcBorders>
              <w:lef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lastRenderedPageBreak/>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BE7B52" w:rsidRDefault="003753B1" w:rsidP="00A97251">
            <w:pPr>
              <w:pStyle w:val="ConsPlusNormal"/>
              <w:jc w:val="center"/>
              <w:rPr>
                <w:rFonts w:ascii="Times New Roman" w:hAnsi="Times New Roman"/>
                <w:b/>
                <w:sz w:val="24"/>
                <w:szCs w:val="24"/>
              </w:rPr>
            </w:pPr>
            <w:r w:rsidRPr="00BE7B52">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gridSpan w:val="3"/>
            <w:tcBorders>
              <w:left w:val="single" w:sz="4" w:space="0" w:color="auto"/>
            </w:tcBorders>
          </w:tcPr>
          <w:p w:rsidR="003753B1" w:rsidRPr="009E3B95" w:rsidRDefault="003753B1" w:rsidP="00A97251">
            <w:pPr>
              <w:jc w:val="center"/>
              <w:rPr>
                <w:sz w:val="24"/>
                <w:szCs w:val="24"/>
              </w:rPr>
            </w:pPr>
            <w:r w:rsidRPr="009E3B95">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BE7B52" w:rsidRDefault="003753B1" w:rsidP="00A97251">
            <w:pPr>
              <w:pStyle w:val="ConsPlusNormal"/>
              <w:jc w:val="center"/>
              <w:rPr>
                <w:rFonts w:ascii="Times New Roman" w:hAnsi="Times New Roman"/>
                <w:b/>
                <w:sz w:val="24"/>
                <w:szCs w:val="24"/>
              </w:rPr>
            </w:pPr>
            <w:r w:rsidRPr="00BE7B52">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gridSpan w:val="3"/>
            <w:tcBorders>
              <w:left w:val="single" w:sz="4" w:space="0" w:color="auto"/>
            </w:tcBorders>
          </w:tcPr>
          <w:p w:rsidR="003753B1" w:rsidRPr="009E3B95" w:rsidRDefault="003753B1" w:rsidP="00A97251">
            <w:pPr>
              <w:jc w:val="center"/>
              <w:rPr>
                <w:sz w:val="24"/>
                <w:szCs w:val="24"/>
              </w:rPr>
            </w:pPr>
            <w:r w:rsidRPr="009E3B95">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Средства от приносящей доход деятельности</w:t>
            </w:r>
          </w:p>
        </w:tc>
        <w:tc>
          <w:tcPr>
            <w:tcW w:w="0" w:type="auto"/>
          </w:tcPr>
          <w:p w:rsidR="003753B1" w:rsidRPr="00BE7B52" w:rsidRDefault="003753B1" w:rsidP="00A97251">
            <w:pPr>
              <w:pStyle w:val="ConsPlusNormal"/>
              <w:jc w:val="center"/>
              <w:rPr>
                <w:rFonts w:ascii="Times New Roman" w:hAnsi="Times New Roman"/>
                <w:b/>
                <w:sz w:val="24"/>
                <w:szCs w:val="24"/>
              </w:rPr>
            </w:pPr>
            <w:r w:rsidRPr="00BE7B52">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gridSpan w:val="3"/>
            <w:tcBorders>
              <w:left w:val="single" w:sz="4" w:space="0" w:color="auto"/>
            </w:tcBorders>
          </w:tcPr>
          <w:p w:rsidR="003753B1" w:rsidRPr="009E3B95" w:rsidRDefault="003753B1" w:rsidP="00A97251">
            <w:pPr>
              <w:jc w:val="center"/>
              <w:rPr>
                <w:sz w:val="24"/>
                <w:szCs w:val="24"/>
              </w:rPr>
            </w:pPr>
            <w:r w:rsidRPr="009E3B95">
              <w:rPr>
                <w:sz w:val="24"/>
                <w:szCs w:val="24"/>
              </w:rPr>
              <w:t>0,00</w:t>
            </w:r>
          </w:p>
        </w:tc>
      </w:tr>
      <w:tr w:rsidR="003753B1" w:rsidRPr="00AC69A6" w:rsidTr="00A97251">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мероприятие 1.7.</w:t>
            </w:r>
          </w:p>
        </w:tc>
        <w:tc>
          <w:tcPr>
            <w:tcW w:w="0" w:type="auto"/>
            <w:vMerge w:val="restart"/>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Поддержание работоспособности инфраструктуры связи, созданной в рамках реализации инвестиционных проектов, связанных с развитием инфраструктуры связи на территориях труднодоступных и малонаселенных пунктов в  </w:t>
            </w:r>
            <w:r w:rsidRPr="00AC69A6">
              <w:rPr>
                <w:rFonts w:ascii="Times New Roman" w:hAnsi="Times New Roman"/>
                <w:color w:val="000000" w:themeColor="text1"/>
                <w:sz w:val="24"/>
                <w:szCs w:val="24"/>
              </w:rPr>
              <w:lastRenderedPageBreak/>
              <w:t>Усть-Куломском районе Республики Коми</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lastRenderedPageBreak/>
              <w:t>Всего</w:t>
            </w:r>
          </w:p>
        </w:tc>
        <w:tc>
          <w:tcPr>
            <w:tcW w:w="0" w:type="auto"/>
          </w:tcPr>
          <w:p w:rsidR="003753B1" w:rsidRPr="00BE7B52" w:rsidRDefault="003753B1" w:rsidP="00A97251">
            <w:pPr>
              <w:pStyle w:val="ConsPlusNormal"/>
              <w:jc w:val="center"/>
              <w:rPr>
                <w:rFonts w:ascii="Times New Roman" w:hAnsi="Times New Roman"/>
                <w:b/>
                <w:sz w:val="24"/>
                <w:szCs w:val="24"/>
              </w:rPr>
            </w:pPr>
            <w:r w:rsidRPr="00BE7B52">
              <w:rPr>
                <w:rFonts w:ascii="Times New Roman" w:hAnsi="Times New Roman"/>
                <w:b/>
                <w:sz w:val="24"/>
                <w:szCs w:val="24"/>
              </w:rPr>
              <w:t>397 612,17</w:t>
            </w:r>
          </w:p>
        </w:tc>
        <w:tc>
          <w:tcPr>
            <w:tcW w:w="0" w:type="auto"/>
          </w:tcPr>
          <w:p w:rsidR="003753B1" w:rsidRPr="00BE7B52" w:rsidRDefault="003753B1" w:rsidP="00A97251">
            <w:pPr>
              <w:jc w:val="center"/>
              <w:rPr>
                <w:b/>
                <w:sz w:val="24"/>
                <w:szCs w:val="24"/>
              </w:rPr>
            </w:pPr>
            <w:r w:rsidRPr="00BE7B52">
              <w:rPr>
                <w:b/>
                <w:sz w:val="24"/>
                <w:szCs w:val="24"/>
              </w:rPr>
              <w:t>390 605,17</w:t>
            </w:r>
          </w:p>
        </w:tc>
        <w:tc>
          <w:tcPr>
            <w:tcW w:w="0" w:type="auto"/>
          </w:tcPr>
          <w:p w:rsidR="003753B1" w:rsidRPr="00BE7B52" w:rsidRDefault="003753B1" w:rsidP="00A97251">
            <w:pPr>
              <w:rPr>
                <w:b/>
                <w:sz w:val="24"/>
                <w:szCs w:val="24"/>
              </w:rPr>
            </w:pPr>
            <w:r w:rsidRPr="00BE7B52">
              <w:rPr>
                <w:b/>
                <w:sz w:val="24"/>
                <w:szCs w:val="24"/>
              </w:rPr>
              <w:t>7 007,0</w:t>
            </w:r>
          </w:p>
        </w:tc>
        <w:tc>
          <w:tcPr>
            <w:tcW w:w="0" w:type="auto"/>
          </w:tcPr>
          <w:p w:rsidR="003753B1" w:rsidRPr="00BE7B52" w:rsidRDefault="003753B1" w:rsidP="00A97251">
            <w:pPr>
              <w:jc w:val="center"/>
              <w:rPr>
                <w:b/>
                <w:sz w:val="24"/>
                <w:szCs w:val="24"/>
              </w:rPr>
            </w:pPr>
            <w:r w:rsidRPr="00BE7B52">
              <w:rPr>
                <w:b/>
                <w:sz w:val="24"/>
                <w:szCs w:val="24"/>
              </w:rPr>
              <w:t>0,00</w:t>
            </w:r>
          </w:p>
        </w:tc>
        <w:tc>
          <w:tcPr>
            <w:tcW w:w="0" w:type="auto"/>
          </w:tcPr>
          <w:p w:rsidR="003753B1" w:rsidRPr="00BE7B52" w:rsidRDefault="003753B1" w:rsidP="00A97251">
            <w:pPr>
              <w:jc w:val="center"/>
              <w:rPr>
                <w:b/>
                <w:sz w:val="24"/>
                <w:szCs w:val="24"/>
              </w:rPr>
            </w:pPr>
            <w:r w:rsidRPr="00BE7B52">
              <w:rPr>
                <w:b/>
                <w:sz w:val="24"/>
                <w:szCs w:val="24"/>
              </w:rPr>
              <w:t>0,00</w:t>
            </w:r>
          </w:p>
        </w:tc>
        <w:tc>
          <w:tcPr>
            <w:tcW w:w="0" w:type="auto"/>
            <w:tcBorders>
              <w:right w:val="single" w:sz="4" w:space="0" w:color="auto"/>
            </w:tcBorders>
          </w:tcPr>
          <w:p w:rsidR="003753B1" w:rsidRPr="00BE7B52" w:rsidRDefault="003753B1" w:rsidP="00A97251">
            <w:pPr>
              <w:jc w:val="center"/>
              <w:rPr>
                <w:b/>
                <w:sz w:val="24"/>
                <w:szCs w:val="24"/>
              </w:rPr>
            </w:pPr>
            <w:r w:rsidRPr="00BE7B52">
              <w:rPr>
                <w:b/>
                <w:sz w:val="24"/>
                <w:szCs w:val="24"/>
              </w:rPr>
              <w:t>0,00</w:t>
            </w:r>
          </w:p>
        </w:tc>
        <w:tc>
          <w:tcPr>
            <w:tcW w:w="0" w:type="auto"/>
            <w:tcBorders>
              <w:left w:val="single" w:sz="4" w:space="0" w:color="auto"/>
              <w:right w:val="single" w:sz="4" w:space="0" w:color="auto"/>
            </w:tcBorders>
          </w:tcPr>
          <w:p w:rsidR="003753B1" w:rsidRPr="00BE7B52" w:rsidRDefault="003753B1" w:rsidP="00A97251">
            <w:pPr>
              <w:jc w:val="center"/>
              <w:rPr>
                <w:b/>
                <w:sz w:val="24"/>
                <w:szCs w:val="24"/>
              </w:rPr>
            </w:pPr>
            <w:r w:rsidRPr="00BE7B52">
              <w:rPr>
                <w:b/>
                <w:sz w:val="24"/>
                <w:szCs w:val="24"/>
              </w:rPr>
              <w:t>0,00</w:t>
            </w:r>
          </w:p>
        </w:tc>
        <w:tc>
          <w:tcPr>
            <w:tcW w:w="0" w:type="auto"/>
            <w:gridSpan w:val="3"/>
            <w:tcBorders>
              <w:left w:val="single" w:sz="4" w:space="0" w:color="auto"/>
            </w:tcBorders>
          </w:tcPr>
          <w:p w:rsidR="003753B1" w:rsidRPr="00BE7B52" w:rsidRDefault="003753B1" w:rsidP="00A97251">
            <w:pPr>
              <w:jc w:val="center"/>
              <w:rPr>
                <w:b/>
                <w:sz w:val="24"/>
                <w:szCs w:val="24"/>
              </w:rPr>
            </w:pPr>
            <w:r w:rsidRPr="00BE7B52">
              <w:rPr>
                <w:b/>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BE7B52" w:rsidRDefault="003753B1" w:rsidP="00A97251">
            <w:pPr>
              <w:pStyle w:val="ConsPlusNormal"/>
              <w:jc w:val="center"/>
              <w:rPr>
                <w:rFonts w:ascii="Times New Roman" w:hAnsi="Times New Roman"/>
                <w:b/>
                <w:sz w:val="24"/>
                <w:szCs w:val="24"/>
              </w:rPr>
            </w:pPr>
          </w:p>
        </w:tc>
        <w:tc>
          <w:tcPr>
            <w:tcW w:w="0" w:type="auto"/>
          </w:tcPr>
          <w:p w:rsidR="003753B1" w:rsidRPr="00BE7B52" w:rsidRDefault="003753B1" w:rsidP="00A97251">
            <w:pPr>
              <w:pStyle w:val="ConsPlusNormal"/>
              <w:jc w:val="center"/>
              <w:rPr>
                <w:rFonts w:ascii="Times New Roman" w:hAnsi="Times New Roman"/>
                <w:b/>
                <w:sz w:val="24"/>
                <w:szCs w:val="24"/>
              </w:rPr>
            </w:pPr>
          </w:p>
        </w:tc>
        <w:tc>
          <w:tcPr>
            <w:tcW w:w="0" w:type="auto"/>
          </w:tcPr>
          <w:p w:rsidR="003753B1" w:rsidRPr="00BE7B52" w:rsidRDefault="003753B1" w:rsidP="00A97251">
            <w:pPr>
              <w:pStyle w:val="ConsPlusNormal"/>
              <w:jc w:val="center"/>
              <w:rPr>
                <w:rFonts w:ascii="Times New Roman" w:hAnsi="Times New Roman"/>
                <w:sz w:val="24"/>
                <w:szCs w:val="24"/>
              </w:rPr>
            </w:pPr>
          </w:p>
        </w:tc>
        <w:tc>
          <w:tcPr>
            <w:tcW w:w="0" w:type="auto"/>
          </w:tcPr>
          <w:p w:rsidR="003753B1" w:rsidRPr="00BE7B52" w:rsidRDefault="003753B1" w:rsidP="00A97251">
            <w:pPr>
              <w:pStyle w:val="ConsPlusNormal"/>
              <w:jc w:val="center"/>
              <w:rPr>
                <w:rFonts w:ascii="Times New Roman" w:hAnsi="Times New Roman"/>
                <w:sz w:val="24"/>
                <w:szCs w:val="24"/>
              </w:rPr>
            </w:pPr>
          </w:p>
        </w:tc>
        <w:tc>
          <w:tcPr>
            <w:tcW w:w="0" w:type="auto"/>
          </w:tcPr>
          <w:p w:rsidR="003753B1" w:rsidRPr="00BE7B52" w:rsidRDefault="003753B1" w:rsidP="00A97251">
            <w:pPr>
              <w:pStyle w:val="ConsPlusNormal"/>
              <w:jc w:val="center"/>
              <w:rPr>
                <w:rFonts w:ascii="Times New Roman" w:hAnsi="Times New Roman"/>
                <w:sz w:val="24"/>
                <w:szCs w:val="24"/>
              </w:rPr>
            </w:pPr>
          </w:p>
        </w:tc>
        <w:tc>
          <w:tcPr>
            <w:tcW w:w="0" w:type="auto"/>
            <w:tcBorders>
              <w:right w:val="single" w:sz="4" w:space="0" w:color="auto"/>
            </w:tcBorders>
          </w:tcPr>
          <w:p w:rsidR="003753B1" w:rsidRPr="00BE7B52" w:rsidRDefault="003753B1" w:rsidP="00A97251">
            <w:pPr>
              <w:pStyle w:val="ConsPlusNormal"/>
              <w:jc w:val="center"/>
              <w:rPr>
                <w:rFonts w:ascii="Times New Roman" w:hAnsi="Times New Roman"/>
                <w:sz w:val="24"/>
                <w:szCs w:val="24"/>
              </w:rPr>
            </w:pPr>
          </w:p>
        </w:tc>
        <w:tc>
          <w:tcPr>
            <w:tcW w:w="0" w:type="auto"/>
            <w:tcBorders>
              <w:left w:val="single" w:sz="4" w:space="0" w:color="auto"/>
              <w:right w:val="single" w:sz="4" w:space="0" w:color="auto"/>
            </w:tcBorders>
          </w:tcPr>
          <w:p w:rsidR="003753B1" w:rsidRPr="00BE7B52" w:rsidRDefault="003753B1" w:rsidP="00A97251">
            <w:pPr>
              <w:pStyle w:val="ConsPlusNormal"/>
              <w:jc w:val="center"/>
              <w:rPr>
                <w:rFonts w:ascii="Times New Roman" w:hAnsi="Times New Roman"/>
                <w:sz w:val="24"/>
                <w:szCs w:val="24"/>
              </w:rPr>
            </w:pPr>
          </w:p>
        </w:tc>
        <w:tc>
          <w:tcPr>
            <w:tcW w:w="0" w:type="auto"/>
            <w:gridSpan w:val="3"/>
            <w:tcBorders>
              <w:left w:val="single" w:sz="4" w:space="0" w:color="auto"/>
            </w:tcBorders>
          </w:tcPr>
          <w:p w:rsidR="003753B1" w:rsidRPr="00BE7B52" w:rsidRDefault="003753B1" w:rsidP="00A97251">
            <w:pPr>
              <w:pStyle w:val="ConsPlusNormal"/>
              <w:jc w:val="center"/>
              <w:rPr>
                <w:rFonts w:ascii="Times New Roman" w:hAnsi="Times New Roman"/>
                <w:sz w:val="24"/>
                <w:szCs w:val="24"/>
              </w:rPr>
            </w:pP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rPr>
                <w:snapToGrid w:val="0"/>
                <w:color w:val="000000" w:themeColor="text1"/>
                <w:sz w:val="24"/>
                <w:szCs w:val="24"/>
              </w:rPr>
            </w:pPr>
            <w:r w:rsidRPr="00AC69A6">
              <w:rPr>
                <w:snapToGrid w:val="0"/>
                <w:color w:val="000000" w:themeColor="text1"/>
                <w:sz w:val="24"/>
                <w:szCs w:val="24"/>
              </w:rPr>
              <w:t>Республиканский бюджет Республики Коми</w:t>
            </w:r>
          </w:p>
        </w:tc>
        <w:tc>
          <w:tcPr>
            <w:tcW w:w="0" w:type="auto"/>
          </w:tcPr>
          <w:p w:rsidR="003753B1" w:rsidRPr="00BE7B52" w:rsidRDefault="003753B1" w:rsidP="00A97251">
            <w:pPr>
              <w:pStyle w:val="ConsPlusNormal"/>
              <w:jc w:val="center"/>
              <w:rPr>
                <w:rFonts w:ascii="Times New Roman" w:hAnsi="Times New Roman"/>
                <w:b/>
                <w:sz w:val="24"/>
                <w:szCs w:val="24"/>
              </w:rPr>
            </w:pPr>
            <w:r w:rsidRPr="00BE7B52">
              <w:rPr>
                <w:rFonts w:ascii="Times New Roman" w:hAnsi="Times New Roman"/>
                <w:b/>
                <w:sz w:val="24"/>
                <w:szCs w:val="24"/>
              </w:rPr>
              <w:t>382 946,24</w:t>
            </w:r>
          </w:p>
        </w:tc>
        <w:tc>
          <w:tcPr>
            <w:tcW w:w="0" w:type="auto"/>
          </w:tcPr>
          <w:p w:rsidR="003753B1" w:rsidRPr="00BE7B52" w:rsidRDefault="003753B1" w:rsidP="00A97251">
            <w:pPr>
              <w:jc w:val="center"/>
              <w:rPr>
                <w:sz w:val="24"/>
                <w:szCs w:val="24"/>
              </w:rPr>
            </w:pPr>
            <w:r w:rsidRPr="00BE7B52">
              <w:rPr>
                <w:sz w:val="24"/>
                <w:szCs w:val="24"/>
              </w:rPr>
              <w:t>382 946,24</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Borders>
              <w:right w:val="single" w:sz="4" w:space="0" w:color="auto"/>
            </w:tcBorders>
          </w:tcPr>
          <w:p w:rsidR="003753B1" w:rsidRPr="00BE7B52" w:rsidRDefault="003753B1" w:rsidP="00A97251">
            <w:pPr>
              <w:jc w:val="center"/>
              <w:rPr>
                <w:sz w:val="24"/>
                <w:szCs w:val="24"/>
              </w:rPr>
            </w:pPr>
            <w:r w:rsidRPr="00BE7B52">
              <w:rPr>
                <w:sz w:val="24"/>
                <w:szCs w:val="24"/>
              </w:rPr>
              <w:t>0,00</w:t>
            </w:r>
          </w:p>
        </w:tc>
        <w:tc>
          <w:tcPr>
            <w:tcW w:w="0" w:type="auto"/>
            <w:tcBorders>
              <w:left w:val="single" w:sz="4" w:space="0" w:color="auto"/>
              <w:right w:val="single" w:sz="4" w:space="0" w:color="auto"/>
            </w:tcBorders>
          </w:tcPr>
          <w:p w:rsidR="003753B1" w:rsidRPr="00BE7B52" w:rsidRDefault="003753B1" w:rsidP="00A97251">
            <w:pPr>
              <w:jc w:val="center"/>
              <w:rPr>
                <w:sz w:val="24"/>
                <w:szCs w:val="24"/>
              </w:rPr>
            </w:pPr>
            <w:r w:rsidRPr="00BE7B52">
              <w:rPr>
                <w:sz w:val="24"/>
                <w:szCs w:val="24"/>
              </w:rPr>
              <w:t>0,00</w:t>
            </w:r>
          </w:p>
        </w:tc>
        <w:tc>
          <w:tcPr>
            <w:tcW w:w="0" w:type="auto"/>
            <w:gridSpan w:val="3"/>
            <w:tcBorders>
              <w:left w:val="single" w:sz="4" w:space="0" w:color="auto"/>
            </w:tcBorders>
          </w:tcPr>
          <w:p w:rsidR="003753B1" w:rsidRPr="00BE7B52" w:rsidRDefault="003753B1" w:rsidP="00A97251">
            <w:pPr>
              <w:jc w:val="center"/>
              <w:rPr>
                <w:sz w:val="24"/>
                <w:szCs w:val="24"/>
              </w:rPr>
            </w:pPr>
            <w:r w:rsidRPr="00BE7B52">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21413E" w:rsidRDefault="003753B1" w:rsidP="00A97251">
            <w:pPr>
              <w:rPr>
                <w:snapToGrid w:val="0"/>
                <w:color w:val="000000" w:themeColor="text1"/>
                <w:sz w:val="24"/>
                <w:szCs w:val="24"/>
              </w:rPr>
            </w:pPr>
            <w:r w:rsidRPr="0021413E">
              <w:rPr>
                <w:snapToGrid w:val="0"/>
                <w:color w:val="000000" w:themeColor="text1"/>
                <w:sz w:val="24"/>
                <w:szCs w:val="24"/>
              </w:rPr>
              <w:t>Федеральный бюджет РФ</w:t>
            </w:r>
          </w:p>
        </w:tc>
        <w:tc>
          <w:tcPr>
            <w:tcW w:w="0" w:type="auto"/>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BE7B52" w:rsidRDefault="003753B1" w:rsidP="00A97251">
            <w:pPr>
              <w:pStyle w:val="ConsPlusNormal"/>
              <w:jc w:val="center"/>
              <w:rPr>
                <w:rFonts w:ascii="Times New Roman" w:hAnsi="Times New Roman"/>
                <w:b/>
                <w:sz w:val="24"/>
                <w:szCs w:val="24"/>
              </w:rPr>
            </w:pPr>
            <w:r w:rsidRPr="00BE7B52">
              <w:rPr>
                <w:rFonts w:ascii="Times New Roman" w:hAnsi="Times New Roman"/>
                <w:b/>
                <w:sz w:val="24"/>
                <w:szCs w:val="24"/>
              </w:rPr>
              <w:t>14 665,93</w:t>
            </w:r>
          </w:p>
        </w:tc>
        <w:tc>
          <w:tcPr>
            <w:tcW w:w="0" w:type="auto"/>
          </w:tcPr>
          <w:p w:rsidR="003753B1" w:rsidRPr="00BE7B52" w:rsidRDefault="003753B1" w:rsidP="00A97251">
            <w:pPr>
              <w:jc w:val="center"/>
              <w:rPr>
                <w:sz w:val="24"/>
                <w:szCs w:val="24"/>
              </w:rPr>
            </w:pPr>
            <w:r w:rsidRPr="00BE7B52">
              <w:rPr>
                <w:sz w:val="24"/>
                <w:szCs w:val="24"/>
              </w:rPr>
              <w:t>7 658,93</w:t>
            </w:r>
          </w:p>
        </w:tc>
        <w:tc>
          <w:tcPr>
            <w:tcW w:w="0" w:type="auto"/>
          </w:tcPr>
          <w:p w:rsidR="003753B1" w:rsidRPr="00BE7B52" w:rsidRDefault="003753B1" w:rsidP="00A97251">
            <w:pPr>
              <w:jc w:val="center"/>
              <w:rPr>
                <w:sz w:val="24"/>
                <w:szCs w:val="24"/>
              </w:rPr>
            </w:pPr>
            <w:r w:rsidRPr="00BE7B52">
              <w:rPr>
                <w:sz w:val="24"/>
                <w:szCs w:val="24"/>
              </w:rPr>
              <w:t>7 007,0</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Borders>
              <w:right w:val="single" w:sz="4" w:space="0" w:color="auto"/>
            </w:tcBorders>
          </w:tcPr>
          <w:p w:rsidR="003753B1" w:rsidRPr="00BE7B52" w:rsidRDefault="003753B1" w:rsidP="00A97251">
            <w:pPr>
              <w:jc w:val="center"/>
              <w:rPr>
                <w:sz w:val="24"/>
                <w:szCs w:val="24"/>
              </w:rPr>
            </w:pPr>
            <w:r w:rsidRPr="00BE7B52">
              <w:rPr>
                <w:sz w:val="24"/>
                <w:szCs w:val="24"/>
              </w:rPr>
              <w:t>0,00</w:t>
            </w:r>
          </w:p>
        </w:tc>
        <w:tc>
          <w:tcPr>
            <w:tcW w:w="0" w:type="auto"/>
            <w:tcBorders>
              <w:left w:val="single" w:sz="4" w:space="0" w:color="auto"/>
              <w:right w:val="single" w:sz="4" w:space="0" w:color="auto"/>
            </w:tcBorders>
          </w:tcPr>
          <w:p w:rsidR="003753B1" w:rsidRPr="00BE7B52" w:rsidRDefault="003753B1" w:rsidP="00A97251">
            <w:pPr>
              <w:jc w:val="center"/>
              <w:rPr>
                <w:sz w:val="24"/>
                <w:szCs w:val="24"/>
              </w:rPr>
            </w:pPr>
            <w:r w:rsidRPr="00BE7B52">
              <w:rPr>
                <w:sz w:val="24"/>
                <w:szCs w:val="24"/>
              </w:rPr>
              <w:t>0,00</w:t>
            </w:r>
          </w:p>
        </w:tc>
        <w:tc>
          <w:tcPr>
            <w:tcW w:w="0" w:type="auto"/>
            <w:gridSpan w:val="3"/>
            <w:tcBorders>
              <w:left w:val="single" w:sz="4" w:space="0" w:color="auto"/>
            </w:tcBorders>
          </w:tcPr>
          <w:p w:rsidR="003753B1" w:rsidRPr="00BE7B52" w:rsidRDefault="003753B1" w:rsidP="00A97251">
            <w:pPr>
              <w:jc w:val="center"/>
              <w:rPr>
                <w:sz w:val="24"/>
                <w:szCs w:val="24"/>
              </w:rPr>
            </w:pPr>
            <w:r w:rsidRPr="00BE7B52">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BE7B52" w:rsidRDefault="003753B1" w:rsidP="00A97251">
            <w:pPr>
              <w:pStyle w:val="ConsPlusNormal"/>
              <w:jc w:val="center"/>
              <w:rPr>
                <w:rFonts w:ascii="Times New Roman" w:hAnsi="Times New Roman"/>
                <w:b/>
                <w:sz w:val="24"/>
                <w:szCs w:val="24"/>
              </w:rPr>
            </w:pPr>
            <w:r w:rsidRPr="00BE7B52">
              <w:rPr>
                <w:rFonts w:ascii="Times New Roman" w:hAnsi="Times New Roman"/>
                <w:b/>
                <w:sz w:val="24"/>
                <w:szCs w:val="24"/>
              </w:rPr>
              <w:t>14 665,93</w:t>
            </w:r>
          </w:p>
        </w:tc>
        <w:tc>
          <w:tcPr>
            <w:tcW w:w="0" w:type="auto"/>
          </w:tcPr>
          <w:p w:rsidR="003753B1" w:rsidRPr="00BE7B52" w:rsidRDefault="003753B1" w:rsidP="00A97251">
            <w:pPr>
              <w:jc w:val="center"/>
              <w:rPr>
                <w:sz w:val="24"/>
                <w:szCs w:val="24"/>
              </w:rPr>
            </w:pPr>
            <w:r w:rsidRPr="00BE7B52">
              <w:rPr>
                <w:sz w:val="24"/>
                <w:szCs w:val="24"/>
              </w:rPr>
              <w:t>7 658,93</w:t>
            </w:r>
          </w:p>
        </w:tc>
        <w:tc>
          <w:tcPr>
            <w:tcW w:w="0" w:type="auto"/>
          </w:tcPr>
          <w:p w:rsidR="003753B1" w:rsidRPr="00BE7B52" w:rsidRDefault="003753B1" w:rsidP="00A97251">
            <w:pPr>
              <w:jc w:val="center"/>
              <w:rPr>
                <w:sz w:val="24"/>
                <w:szCs w:val="24"/>
              </w:rPr>
            </w:pPr>
            <w:r w:rsidRPr="00BE7B52">
              <w:rPr>
                <w:sz w:val="24"/>
                <w:szCs w:val="24"/>
              </w:rPr>
              <w:t>7 007,0</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Borders>
              <w:right w:val="single" w:sz="4" w:space="0" w:color="auto"/>
            </w:tcBorders>
          </w:tcPr>
          <w:p w:rsidR="003753B1" w:rsidRPr="00BE7B52" w:rsidRDefault="003753B1" w:rsidP="00A97251">
            <w:pPr>
              <w:jc w:val="center"/>
              <w:rPr>
                <w:sz w:val="24"/>
                <w:szCs w:val="24"/>
              </w:rPr>
            </w:pPr>
            <w:r w:rsidRPr="00BE7B52">
              <w:rPr>
                <w:sz w:val="24"/>
                <w:szCs w:val="24"/>
              </w:rPr>
              <w:t>0,00</w:t>
            </w:r>
          </w:p>
        </w:tc>
        <w:tc>
          <w:tcPr>
            <w:tcW w:w="0" w:type="auto"/>
            <w:tcBorders>
              <w:left w:val="single" w:sz="4" w:space="0" w:color="auto"/>
              <w:right w:val="single" w:sz="4" w:space="0" w:color="auto"/>
            </w:tcBorders>
          </w:tcPr>
          <w:p w:rsidR="003753B1" w:rsidRPr="00BE7B52" w:rsidRDefault="003753B1" w:rsidP="00A97251">
            <w:pPr>
              <w:jc w:val="center"/>
              <w:rPr>
                <w:sz w:val="24"/>
                <w:szCs w:val="24"/>
              </w:rPr>
            </w:pPr>
            <w:r w:rsidRPr="00BE7B52">
              <w:rPr>
                <w:sz w:val="24"/>
                <w:szCs w:val="24"/>
              </w:rPr>
              <w:t>0,00</w:t>
            </w:r>
          </w:p>
        </w:tc>
        <w:tc>
          <w:tcPr>
            <w:tcW w:w="0" w:type="auto"/>
            <w:gridSpan w:val="3"/>
            <w:tcBorders>
              <w:left w:val="single" w:sz="4" w:space="0" w:color="auto"/>
            </w:tcBorders>
          </w:tcPr>
          <w:p w:rsidR="003753B1" w:rsidRPr="00BE7B52" w:rsidRDefault="003753B1" w:rsidP="00A97251">
            <w:pPr>
              <w:jc w:val="center"/>
              <w:rPr>
                <w:sz w:val="24"/>
                <w:szCs w:val="24"/>
              </w:rPr>
            </w:pPr>
            <w:r w:rsidRPr="00BE7B52">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 xml:space="preserve">Средства от </w:t>
            </w:r>
            <w:r w:rsidRPr="00AC69A6">
              <w:rPr>
                <w:rFonts w:ascii="Times New Roman" w:hAnsi="Times New Roman"/>
                <w:color w:val="000000" w:themeColor="text1"/>
                <w:sz w:val="24"/>
                <w:szCs w:val="24"/>
              </w:rPr>
              <w:lastRenderedPageBreak/>
              <w:t>приносящей доход деятельности</w:t>
            </w:r>
          </w:p>
        </w:tc>
        <w:tc>
          <w:tcPr>
            <w:tcW w:w="0" w:type="auto"/>
          </w:tcPr>
          <w:p w:rsidR="003753B1" w:rsidRPr="00BE7B52" w:rsidRDefault="003753B1" w:rsidP="00A97251">
            <w:pPr>
              <w:pStyle w:val="ConsPlusNormal"/>
              <w:jc w:val="center"/>
              <w:rPr>
                <w:rFonts w:ascii="Times New Roman" w:hAnsi="Times New Roman"/>
                <w:b/>
                <w:sz w:val="24"/>
                <w:szCs w:val="24"/>
              </w:rPr>
            </w:pPr>
            <w:r w:rsidRPr="00BE7B52">
              <w:rPr>
                <w:rFonts w:ascii="Times New Roman" w:hAnsi="Times New Roman"/>
                <w:b/>
                <w:sz w:val="24"/>
                <w:szCs w:val="24"/>
              </w:rPr>
              <w:lastRenderedPageBreak/>
              <w:t>0,00</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Pr>
          <w:p w:rsidR="003753B1" w:rsidRPr="00BE7B52" w:rsidRDefault="003753B1" w:rsidP="00A97251">
            <w:pPr>
              <w:jc w:val="center"/>
              <w:rPr>
                <w:sz w:val="24"/>
                <w:szCs w:val="24"/>
              </w:rPr>
            </w:pPr>
            <w:r w:rsidRPr="00BE7B52">
              <w:rPr>
                <w:sz w:val="24"/>
                <w:szCs w:val="24"/>
              </w:rPr>
              <w:t>0,00</w:t>
            </w:r>
          </w:p>
        </w:tc>
        <w:tc>
          <w:tcPr>
            <w:tcW w:w="0" w:type="auto"/>
            <w:tcBorders>
              <w:right w:val="single" w:sz="4" w:space="0" w:color="auto"/>
            </w:tcBorders>
          </w:tcPr>
          <w:p w:rsidR="003753B1" w:rsidRPr="00BE7B52" w:rsidRDefault="003753B1" w:rsidP="00A97251">
            <w:pPr>
              <w:jc w:val="center"/>
              <w:rPr>
                <w:sz w:val="24"/>
                <w:szCs w:val="24"/>
              </w:rPr>
            </w:pPr>
            <w:r w:rsidRPr="00BE7B52">
              <w:rPr>
                <w:sz w:val="24"/>
                <w:szCs w:val="24"/>
              </w:rPr>
              <w:t>0,00</w:t>
            </w:r>
          </w:p>
        </w:tc>
        <w:tc>
          <w:tcPr>
            <w:tcW w:w="0" w:type="auto"/>
            <w:tcBorders>
              <w:left w:val="single" w:sz="4" w:space="0" w:color="auto"/>
              <w:right w:val="single" w:sz="4" w:space="0" w:color="auto"/>
            </w:tcBorders>
          </w:tcPr>
          <w:p w:rsidR="003753B1" w:rsidRPr="00BE7B52" w:rsidRDefault="003753B1" w:rsidP="00A97251">
            <w:pPr>
              <w:jc w:val="center"/>
              <w:rPr>
                <w:sz w:val="24"/>
                <w:szCs w:val="24"/>
              </w:rPr>
            </w:pPr>
            <w:r w:rsidRPr="00BE7B52">
              <w:rPr>
                <w:sz w:val="24"/>
                <w:szCs w:val="24"/>
              </w:rPr>
              <w:t>0,00</w:t>
            </w:r>
          </w:p>
        </w:tc>
        <w:tc>
          <w:tcPr>
            <w:tcW w:w="0" w:type="auto"/>
            <w:gridSpan w:val="3"/>
            <w:tcBorders>
              <w:left w:val="single" w:sz="4" w:space="0" w:color="auto"/>
            </w:tcBorders>
          </w:tcPr>
          <w:p w:rsidR="003753B1" w:rsidRPr="00BE7B52" w:rsidRDefault="003753B1" w:rsidP="00A97251">
            <w:pPr>
              <w:jc w:val="center"/>
              <w:rPr>
                <w:sz w:val="24"/>
                <w:szCs w:val="24"/>
              </w:rPr>
            </w:pPr>
            <w:r w:rsidRPr="00BE7B52">
              <w:rPr>
                <w:sz w:val="24"/>
                <w:szCs w:val="24"/>
              </w:rPr>
              <w:t>0,00</w:t>
            </w:r>
          </w:p>
        </w:tc>
      </w:tr>
      <w:tr w:rsidR="003753B1" w:rsidRPr="00AC69A6" w:rsidTr="00A97251">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мероприятие 1.8.</w:t>
            </w:r>
          </w:p>
        </w:tc>
        <w:tc>
          <w:tcPr>
            <w:tcW w:w="0" w:type="auto"/>
            <w:vMerge w:val="restart"/>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Проведение комплексных кадастровых работ</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Всего</w:t>
            </w:r>
          </w:p>
        </w:tc>
        <w:tc>
          <w:tcPr>
            <w:tcW w:w="0" w:type="auto"/>
          </w:tcPr>
          <w:p w:rsidR="003753B1" w:rsidRPr="005868D8" w:rsidRDefault="003753B1" w:rsidP="00A97251">
            <w:pPr>
              <w:pStyle w:val="ConsPlusNormal"/>
              <w:jc w:val="center"/>
              <w:rPr>
                <w:rFonts w:ascii="Times New Roman" w:hAnsi="Times New Roman"/>
                <w:b/>
                <w:sz w:val="24"/>
                <w:szCs w:val="24"/>
              </w:rPr>
            </w:pPr>
            <w:r>
              <w:rPr>
                <w:rFonts w:ascii="Times New Roman" w:hAnsi="Times New Roman"/>
                <w:b/>
                <w:sz w:val="24"/>
                <w:szCs w:val="24"/>
              </w:rPr>
              <w:t>2 890 507</w:t>
            </w:r>
            <w:r w:rsidRPr="005868D8">
              <w:rPr>
                <w:rFonts w:ascii="Times New Roman" w:hAnsi="Times New Roman"/>
                <w:b/>
                <w:sz w:val="24"/>
                <w:szCs w:val="24"/>
              </w:rPr>
              <w:t>,</w:t>
            </w:r>
            <w:r>
              <w:rPr>
                <w:rFonts w:ascii="Times New Roman" w:hAnsi="Times New Roman"/>
                <w:b/>
                <w:sz w:val="24"/>
                <w:szCs w:val="24"/>
              </w:rPr>
              <w:t>05</w:t>
            </w:r>
          </w:p>
        </w:tc>
        <w:tc>
          <w:tcPr>
            <w:tcW w:w="0" w:type="auto"/>
          </w:tcPr>
          <w:p w:rsidR="003753B1" w:rsidRPr="005868D8" w:rsidRDefault="003753B1" w:rsidP="00A97251">
            <w:pPr>
              <w:jc w:val="center"/>
              <w:rPr>
                <w:b/>
                <w:sz w:val="24"/>
                <w:szCs w:val="24"/>
              </w:rPr>
            </w:pPr>
            <w:r w:rsidRPr="005868D8">
              <w:rPr>
                <w:b/>
                <w:sz w:val="24"/>
                <w:szCs w:val="24"/>
              </w:rPr>
              <w:t>952 175,88</w:t>
            </w:r>
          </w:p>
        </w:tc>
        <w:tc>
          <w:tcPr>
            <w:tcW w:w="0" w:type="auto"/>
          </w:tcPr>
          <w:p w:rsidR="003753B1" w:rsidRPr="005868D8" w:rsidRDefault="003753B1" w:rsidP="00A97251">
            <w:pPr>
              <w:jc w:val="center"/>
              <w:rPr>
                <w:b/>
                <w:sz w:val="24"/>
                <w:szCs w:val="24"/>
              </w:rPr>
            </w:pPr>
            <w:r w:rsidRPr="005868D8">
              <w:rPr>
                <w:b/>
                <w:sz w:val="24"/>
                <w:szCs w:val="24"/>
              </w:rPr>
              <w:t>898 736,21</w:t>
            </w:r>
          </w:p>
        </w:tc>
        <w:tc>
          <w:tcPr>
            <w:tcW w:w="0" w:type="auto"/>
          </w:tcPr>
          <w:p w:rsidR="003753B1" w:rsidRPr="005868D8" w:rsidRDefault="003753B1" w:rsidP="00A97251">
            <w:pPr>
              <w:jc w:val="center"/>
              <w:rPr>
                <w:b/>
                <w:sz w:val="24"/>
                <w:szCs w:val="24"/>
              </w:rPr>
            </w:pPr>
            <w:r w:rsidRPr="005868D8">
              <w:rPr>
                <w:b/>
                <w:sz w:val="24"/>
                <w:szCs w:val="24"/>
              </w:rPr>
              <w:t>677 506,23</w:t>
            </w:r>
          </w:p>
        </w:tc>
        <w:tc>
          <w:tcPr>
            <w:tcW w:w="0" w:type="auto"/>
          </w:tcPr>
          <w:p w:rsidR="003753B1" w:rsidRPr="00424454" w:rsidRDefault="003753B1" w:rsidP="00A97251">
            <w:pPr>
              <w:jc w:val="center"/>
              <w:rPr>
                <w:b/>
                <w:sz w:val="24"/>
                <w:szCs w:val="24"/>
              </w:rPr>
            </w:pPr>
            <w:r w:rsidRPr="00424454">
              <w:rPr>
                <w:b/>
                <w:sz w:val="24"/>
                <w:szCs w:val="24"/>
              </w:rPr>
              <w:t>140 088,73</w:t>
            </w:r>
          </w:p>
        </w:tc>
        <w:tc>
          <w:tcPr>
            <w:tcW w:w="0" w:type="auto"/>
            <w:tcBorders>
              <w:right w:val="single" w:sz="4" w:space="0" w:color="auto"/>
            </w:tcBorders>
          </w:tcPr>
          <w:p w:rsidR="003753B1" w:rsidRPr="005868D8" w:rsidRDefault="003753B1" w:rsidP="00A97251">
            <w:pPr>
              <w:jc w:val="center"/>
              <w:rPr>
                <w:b/>
                <w:sz w:val="24"/>
                <w:szCs w:val="24"/>
              </w:rPr>
            </w:pPr>
            <w:r w:rsidRPr="005868D8">
              <w:rPr>
                <w:b/>
                <w:sz w:val="24"/>
                <w:szCs w:val="24"/>
              </w:rPr>
              <w:t>2 000,0</w:t>
            </w:r>
          </w:p>
        </w:tc>
        <w:tc>
          <w:tcPr>
            <w:tcW w:w="0" w:type="auto"/>
            <w:tcBorders>
              <w:left w:val="single" w:sz="4" w:space="0" w:color="auto"/>
              <w:right w:val="single" w:sz="4" w:space="0" w:color="auto"/>
            </w:tcBorders>
          </w:tcPr>
          <w:p w:rsidR="003753B1" w:rsidRPr="005868D8" w:rsidRDefault="003753B1" w:rsidP="00A97251">
            <w:pPr>
              <w:jc w:val="center"/>
              <w:rPr>
                <w:b/>
                <w:sz w:val="24"/>
                <w:szCs w:val="24"/>
              </w:rPr>
            </w:pPr>
            <w:r w:rsidRPr="005868D8">
              <w:rPr>
                <w:b/>
                <w:sz w:val="24"/>
                <w:szCs w:val="24"/>
              </w:rPr>
              <w:t>110 000,0</w:t>
            </w:r>
          </w:p>
        </w:tc>
        <w:tc>
          <w:tcPr>
            <w:tcW w:w="0" w:type="auto"/>
            <w:gridSpan w:val="3"/>
            <w:tcBorders>
              <w:left w:val="single" w:sz="4" w:space="0" w:color="auto"/>
            </w:tcBorders>
          </w:tcPr>
          <w:p w:rsidR="003753B1" w:rsidRPr="005868D8" w:rsidRDefault="003753B1" w:rsidP="00A97251">
            <w:pPr>
              <w:jc w:val="center"/>
              <w:rPr>
                <w:b/>
                <w:sz w:val="24"/>
                <w:szCs w:val="24"/>
              </w:rPr>
            </w:pPr>
            <w:r w:rsidRPr="005868D8">
              <w:rPr>
                <w:b/>
                <w:sz w:val="24"/>
                <w:szCs w:val="24"/>
              </w:rPr>
              <w:t>110 000,0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pStyle w:val="ConsPlusNormal"/>
              <w:rPr>
                <w:rFonts w:ascii="Times New Roman" w:hAnsi="Times New Roman"/>
                <w:sz w:val="24"/>
                <w:szCs w:val="24"/>
              </w:rPr>
            </w:pPr>
          </w:p>
        </w:tc>
        <w:tc>
          <w:tcPr>
            <w:tcW w:w="0" w:type="auto"/>
          </w:tcPr>
          <w:p w:rsidR="003753B1" w:rsidRPr="009E3B95" w:rsidRDefault="003753B1" w:rsidP="00A97251">
            <w:pPr>
              <w:jc w:val="center"/>
              <w:rPr>
                <w:sz w:val="24"/>
                <w:szCs w:val="24"/>
              </w:rPr>
            </w:pPr>
          </w:p>
        </w:tc>
        <w:tc>
          <w:tcPr>
            <w:tcW w:w="0" w:type="auto"/>
          </w:tcPr>
          <w:p w:rsidR="003753B1" w:rsidRPr="00424454" w:rsidRDefault="003753B1" w:rsidP="00A97251">
            <w:pPr>
              <w:jc w:val="center"/>
              <w:rPr>
                <w:sz w:val="24"/>
                <w:szCs w:val="24"/>
              </w:rPr>
            </w:pPr>
          </w:p>
        </w:tc>
        <w:tc>
          <w:tcPr>
            <w:tcW w:w="0" w:type="auto"/>
            <w:tcBorders>
              <w:right w:val="single" w:sz="4" w:space="0" w:color="auto"/>
            </w:tcBorders>
          </w:tcPr>
          <w:p w:rsidR="003753B1" w:rsidRPr="009E3B95" w:rsidRDefault="003753B1" w:rsidP="00A97251">
            <w:pPr>
              <w:jc w:val="center"/>
              <w:rPr>
                <w:sz w:val="24"/>
                <w:szCs w:val="24"/>
              </w:rPr>
            </w:pP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p>
        </w:tc>
        <w:tc>
          <w:tcPr>
            <w:tcW w:w="0" w:type="auto"/>
            <w:gridSpan w:val="3"/>
            <w:tcBorders>
              <w:left w:val="single" w:sz="4" w:space="0" w:color="auto"/>
            </w:tcBorders>
          </w:tcPr>
          <w:p w:rsidR="003753B1" w:rsidRPr="009E3B95" w:rsidRDefault="003753B1" w:rsidP="00A97251">
            <w:pPr>
              <w:jc w:val="center"/>
              <w:rPr>
                <w:sz w:val="24"/>
                <w:szCs w:val="24"/>
              </w:rPr>
            </w:pP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rPr>
                <w:snapToGrid w:val="0"/>
                <w:color w:val="000000" w:themeColor="text1"/>
                <w:sz w:val="24"/>
                <w:szCs w:val="24"/>
              </w:rPr>
            </w:pPr>
            <w:r w:rsidRPr="00AC69A6">
              <w:rPr>
                <w:snapToGrid w:val="0"/>
                <w:color w:val="000000" w:themeColor="text1"/>
                <w:sz w:val="24"/>
                <w:szCs w:val="24"/>
              </w:rPr>
              <w:t>Республиканский бюджет Республики Коми</w:t>
            </w:r>
          </w:p>
        </w:tc>
        <w:tc>
          <w:tcPr>
            <w:tcW w:w="0" w:type="auto"/>
          </w:tcPr>
          <w:p w:rsidR="003753B1" w:rsidRPr="00E71066" w:rsidRDefault="003753B1" w:rsidP="00A97251">
            <w:pPr>
              <w:pStyle w:val="ConsPlusNormal"/>
              <w:rPr>
                <w:rFonts w:ascii="Times New Roman" w:hAnsi="Times New Roman"/>
                <w:b/>
                <w:sz w:val="24"/>
                <w:szCs w:val="24"/>
              </w:rPr>
            </w:pPr>
            <w:r w:rsidRPr="00E71066">
              <w:rPr>
                <w:rFonts w:ascii="Times New Roman" w:hAnsi="Times New Roman"/>
                <w:b/>
                <w:sz w:val="24"/>
                <w:szCs w:val="24"/>
              </w:rPr>
              <w:t>2 304 185,51</w:t>
            </w:r>
          </w:p>
        </w:tc>
        <w:tc>
          <w:tcPr>
            <w:tcW w:w="0" w:type="auto"/>
          </w:tcPr>
          <w:p w:rsidR="003753B1" w:rsidRPr="009E3B95" w:rsidRDefault="003753B1" w:rsidP="00A97251">
            <w:pPr>
              <w:pStyle w:val="ConsPlusNormal"/>
              <w:rPr>
                <w:rFonts w:ascii="Times New Roman" w:hAnsi="Times New Roman"/>
                <w:sz w:val="24"/>
                <w:szCs w:val="24"/>
              </w:rPr>
            </w:pPr>
            <w:r w:rsidRPr="009E3B95">
              <w:rPr>
                <w:rFonts w:ascii="Times New Roman" w:hAnsi="Times New Roman"/>
                <w:sz w:val="24"/>
                <w:szCs w:val="24"/>
              </w:rPr>
              <w:t>942 654,12</w:t>
            </w:r>
          </w:p>
        </w:tc>
        <w:tc>
          <w:tcPr>
            <w:tcW w:w="0" w:type="auto"/>
          </w:tcPr>
          <w:p w:rsidR="003753B1" w:rsidRPr="009E3B95" w:rsidRDefault="003753B1" w:rsidP="00A97251">
            <w:pPr>
              <w:pStyle w:val="ConsPlusNormal"/>
              <w:rPr>
                <w:rFonts w:ascii="Times New Roman" w:hAnsi="Times New Roman"/>
                <w:sz w:val="24"/>
                <w:szCs w:val="24"/>
              </w:rPr>
            </w:pPr>
            <w:r w:rsidRPr="009E3B95">
              <w:rPr>
                <w:rFonts w:ascii="Times New Roman" w:hAnsi="Times New Roman"/>
                <w:sz w:val="24"/>
                <w:szCs w:val="24"/>
              </w:rPr>
              <w:t>889 748,21</w:t>
            </w:r>
          </w:p>
        </w:tc>
        <w:tc>
          <w:tcPr>
            <w:tcW w:w="0" w:type="auto"/>
          </w:tcPr>
          <w:p w:rsidR="003753B1" w:rsidRPr="009E3B95" w:rsidRDefault="003753B1" w:rsidP="00A97251">
            <w:pPr>
              <w:jc w:val="center"/>
              <w:rPr>
                <w:sz w:val="24"/>
                <w:szCs w:val="24"/>
              </w:rPr>
            </w:pPr>
            <w:r w:rsidRPr="009E3B95">
              <w:rPr>
                <w:sz w:val="24"/>
                <w:szCs w:val="24"/>
              </w:rPr>
              <w:t>253 983,18</w:t>
            </w:r>
          </w:p>
        </w:tc>
        <w:tc>
          <w:tcPr>
            <w:tcW w:w="0" w:type="auto"/>
          </w:tcPr>
          <w:p w:rsidR="003753B1" w:rsidRPr="00424454" w:rsidRDefault="003753B1" w:rsidP="00A97251">
            <w:pPr>
              <w:jc w:val="center"/>
              <w:rPr>
                <w:sz w:val="24"/>
                <w:szCs w:val="24"/>
              </w:rPr>
            </w:pPr>
            <w:r w:rsidRPr="00424454">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Pr>
                <w:sz w:val="24"/>
                <w:szCs w:val="24"/>
              </w:rPr>
              <w:t>0,00</w:t>
            </w: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r>
              <w:rPr>
                <w:sz w:val="24"/>
                <w:szCs w:val="24"/>
              </w:rPr>
              <w:t>108 900,0</w:t>
            </w:r>
          </w:p>
        </w:tc>
        <w:tc>
          <w:tcPr>
            <w:tcW w:w="0" w:type="auto"/>
            <w:gridSpan w:val="3"/>
            <w:tcBorders>
              <w:left w:val="single" w:sz="4" w:space="0" w:color="auto"/>
            </w:tcBorders>
          </w:tcPr>
          <w:p w:rsidR="003753B1" w:rsidRPr="009E3B95" w:rsidRDefault="003753B1" w:rsidP="00A97251">
            <w:pPr>
              <w:jc w:val="center"/>
              <w:rPr>
                <w:sz w:val="24"/>
                <w:szCs w:val="24"/>
              </w:rPr>
            </w:pPr>
            <w:r>
              <w:rPr>
                <w:sz w:val="24"/>
                <w:szCs w:val="24"/>
              </w:rPr>
              <w:t>108 900,0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21413E" w:rsidRDefault="003753B1" w:rsidP="00A97251">
            <w:pPr>
              <w:rPr>
                <w:snapToGrid w:val="0"/>
                <w:color w:val="000000" w:themeColor="text1"/>
                <w:sz w:val="24"/>
                <w:szCs w:val="24"/>
              </w:rPr>
            </w:pPr>
            <w:r w:rsidRPr="0021413E">
              <w:rPr>
                <w:snapToGrid w:val="0"/>
                <w:color w:val="000000" w:themeColor="text1"/>
                <w:sz w:val="24"/>
                <w:szCs w:val="24"/>
              </w:rPr>
              <w:t>Федеральный бюджет РФ</w:t>
            </w:r>
          </w:p>
        </w:tc>
        <w:tc>
          <w:tcPr>
            <w:tcW w:w="0" w:type="auto"/>
          </w:tcPr>
          <w:p w:rsidR="003753B1" w:rsidRPr="00E71066" w:rsidRDefault="003753B1" w:rsidP="00A97251">
            <w:pPr>
              <w:jc w:val="center"/>
              <w:rPr>
                <w:b/>
                <w:sz w:val="24"/>
                <w:szCs w:val="24"/>
              </w:rPr>
            </w:pPr>
          </w:p>
          <w:p w:rsidR="003753B1" w:rsidRPr="00E71066" w:rsidRDefault="003753B1" w:rsidP="00A97251">
            <w:pPr>
              <w:jc w:val="center"/>
              <w:rPr>
                <w:b/>
                <w:sz w:val="24"/>
                <w:szCs w:val="24"/>
              </w:rPr>
            </w:pPr>
            <w:r w:rsidRPr="00E71066">
              <w:rPr>
                <w:b/>
                <w:sz w:val="24"/>
                <w:szCs w:val="24"/>
              </w:rPr>
              <w:t>0,00</w:t>
            </w:r>
          </w:p>
        </w:tc>
        <w:tc>
          <w:tcPr>
            <w:tcW w:w="0" w:type="auto"/>
          </w:tcPr>
          <w:p w:rsidR="003753B1" w:rsidRPr="005868D8" w:rsidRDefault="003753B1" w:rsidP="00A97251">
            <w:pPr>
              <w:jc w:val="center"/>
              <w:rPr>
                <w:sz w:val="24"/>
                <w:szCs w:val="24"/>
              </w:rPr>
            </w:pPr>
          </w:p>
          <w:p w:rsidR="003753B1" w:rsidRPr="005868D8" w:rsidRDefault="003753B1" w:rsidP="00A97251">
            <w:pPr>
              <w:jc w:val="center"/>
              <w:rPr>
                <w:sz w:val="24"/>
                <w:szCs w:val="24"/>
              </w:rPr>
            </w:pPr>
            <w:r w:rsidRPr="005868D8">
              <w:rPr>
                <w:sz w:val="24"/>
                <w:szCs w:val="24"/>
              </w:rPr>
              <w:t>0,00</w:t>
            </w:r>
          </w:p>
        </w:tc>
        <w:tc>
          <w:tcPr>
            <w:tcW w:w="0" w:type="auto"/>
          </w:tcPr>
          <w:p w:rsidR="003753B1" w:rsidRPr="005868D8" w:rsidRDefault="003753B1" w:rsidP="00A97251">
            <w:pPr>
              <w:jc w:val="center"/>
              <w:rPr>
                <w:sz w:val="24"/>
                <w:szCs w:val="24"/>
              </w:rPr>
            </w:pPr>
          </w:p>
          <w:p w:rsidR="003753B1" w:rsidRPr="005868D8" w:rsidRDefault="003753B1" w:rsidP="00A97251">
            <w:pPr>
              <w:jc w:val="center"/>
              <w:rPr>
                <w:sz w:val="24"/>
                <w:szCs w:val="24"/>
              </w:rPr>
            </w:pPr>
            <w:r w:rsidRPr="005868D8">
              <w:rPr>
                <w:sz w:val="24"/>
                <w:szCs w:val="24"/>
              </w:rPr>
              <w:t>0,00</w:t>
            </w:r>
          </w:p>
        </w:tc>
        <w:tc>
          <w:tcPr>
            <w:tcW w:w="0" w:type="auto"/>
          </w:tcPr>
          <w:p w:rsidR="003753B1" w:rsidRPr="005868D8" w:rsidRDefault="003753B1" w:rsidP="00A97251">
            <w:pPr>
              <w:jc w:val="center"/>
              <w:rPr>
                <w:sz w:val="24"/>
                <w:szCs w:val="24"/>
              </w:rPr>
            </w:pPr>
          </w:p>
          <w:p w:rsidR="003753B1" w:rsidRPr="005868D8" w:rsidRDefault="003753B1" w:rsidP="00A97251">
            <w:pPr>
              <w:jc w:val="center"/>
              <w:rPr>
                <w:sz w:val="24"/>
                <w:szCs w:val="24"/>
              </w:rPr>
            </w:pPr>
            <w:r w:rsidRPr="005868D8">
              <w:rPr>
                <w:sz w:val="24"/>
                <w:szCs w:val="24"/>
              </w:rPr>
              <w:t>0,00</w:t>
            </w:r>
          </w:p>
        </w:tc>
        <w:tc>
          <w:tcPr>
            <w:tcW w:w="0" w:type="auto"/>
          </w:tcPr>
          <w:p w:rsidR="003753B1" w:rsidRPr="00424454" w:rsidRDefault="003753B1" w:rsidP="00A97251">
            <w:pPr>
              <w:jc w:val="center"/>
              <w:rPr>
                <w:sz w:val="24"/>
                <w:szCs w:val="24"/>
              </w:rPr>
            </w:pPr>
          </w:p>
          <w:p w:rsidR="003753B1" w:rsidRPr="00424454" w:rsidRDefault="003753B1" w:rsidP="00A97251">
            <w:pPr>
              <w:jc w:val="center"/>
              <w:rPr>
                <w:sz w:val="24"/>
                <w:szCs w:val="24"/>
              </w:rPr>
            </w:pPr>
            <w:r w:rsidRPr="00424454">
              <w:rPr>
                <w:sz w:val="24"/>
                <w:szCs w:val="24"/>
              </w:rPr>
              <w:t>0,00</w:t>
            </w:r>
          </w:p>
        </w:tc>
        <w:tc>
          <w:tcPr>
            <w:tcW w:w="0" w:type="auto"/>
            <w:tcBorders>
              <w:right w:val="single" w:sz="4" w:space="0" w:color="auto"/>
            </w:tcBorders>
          </w:tcPr>
          <w:p w:rsidR="003753B1" w:rsidRPr="005868D8" w:rsidRDefault="003753B1" w:rsidP="00A97251">
            <w:pPr>
              <w:jc w:val="center"/>
              <w:rPr>
                <w:sz w:val="24"/>
                <w:szCs w:val="24"/>
              </w:rPr>
            </w:pPr>
          </w:p>
          <w:p w:rsidR="003753B1" w:rsidRPr="005868D8" w:rsidRDefault="003753B1" w:rsidP="00A97251">
            <w:pPr>
              <w:jc w:val="center"/>
              <w:rPr>
                <w:sz w:val="24"/>
                <w:szCs w:val="24"/>
              </w:rPr>
            </w:pPr>
            <w:r w:rsidRPr="005868D8">
              <w:rPr>
                <w:sz w:val="24"/>
                <w:szCs w:val="24"/>
              </w:rPr>
              <w:t>0,00</w:t>
            </w:r>
          </w:p>
        </w:tc>
        <w:tc>
          <w:tcPr>
            <w:tcW w:w="0" w:type="auto"/>
            <w:tcBorders>
              <w:left w:val="single" w:sz="4" w:space="0" w:color="auto"/>
              <w:right w:val="single" w:sz="4" w:space="0" w:color="auto"/>
            </w:tcBorders>
          </w:tcPr>
          <w:p w:rsidR="003753B1" w:rsidRPr="005868D8" w:rsidRDefault="003753B1" w:rsidP="00A97251">
            <w:pPr>
              <w:rPr>
                <w:sz w:val="24"/>
                <w:szCs w:val="24"/>
              </w:rPr>
            </w:pPr>
          </w:p>
          <w:p w:rsidR="003753B1" w:rsidRPr="005868D8" w:rsidRDefault="003753B1" w:rsidP="00A97251">
            <w:pPr>
              <w:jc w:val="center"/>
              <w:rPr>
                <w:sz w:val="24"/>
                <w:szCs w:val="24"/>
              </w:rPr>
            </w:pPr>
            <w:r w:rsidRPr="005868D8">
              <w:rPr>
                <w:sz w:val="24"/>
                <w:szCs w:val="24"/>
              </w:rPr>
              <w:t>0,00</w:t>
            </w:r>
          </w:p>
        </w:tc>
        <w:tc>
          <w:tcPr>
            <w:tcW w:w="0" w:type="auto"/>
            <w:gridSpan w:val="3"/>
            <w:tcBorders>
              <w:left w:val="single" w:sz="4" w:space="0" w:color="auto"/>
            </w:tcBorders>
          </w:tcPr>
          <w:p w:rsidR="003753B1" w:rsidRPr="005868D8" w:rsidRDefault="003753B1" w:rsidP="00A97251">
            <w:pPr>
              <w:rPr>
                <w:sz w:val="24"/>
                <w:szCs w:val="24"/>
              </w:rPr>
            </w:pPr>
          </w:p>
          <w:p w:rsidR="003753B1" w:rsidRPr="005868D8"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rPr>
                <w:snapToGrid w:val="0"/>
                <w:color w:val="000000" w:themeColor="text1"/>
                <w:sz w:val="24"/>
                <w:szCs w:val="24"/>
              </w:rPr>
            </w:pPr>
            <w:r w:rsidRPr="00AC69A6">
              <w:rPr>
                <w:snapToGrid w:val="0"/>
                <w:color w:val="000000" w:themeColor="text1"/>
                <w:sz w:val="24"/>
                <w:szCs w:val="24"/>
              </w:rPr>
              <w:t>Федеральный бюджет РФ</w:t>
            </w:r>
          </w:p>
        </w:tc>
        <w:tc>
          <w:tcPr>
            <w:tcW w:w="0" w:type="auto"/>
          </w:tcPr>
          <w:p w:rsidR="003753B1" w:rsidRPr="00E71066" w:rsidRDefault="003753B1" w:rsidP="00A97251">
            <w:pPr>
              <w:pStyle w:val="ConsPlusNormal"/>
              <w:jc w:val="center"/>
              <w:rPr>
                <w:rFonts w:ascii="Times New Roman" w:hAnsi="Times New Roman"/>
                <w:b/>
                <w:sz w:val="24"/>
                <w:szCs w:val="24"/>
              </w:rPr>
            </w:pPr>
            <w:r w:rsidRPr="00E71066">
              <w:rPr>
                <w:rFonts w:ascii="Times New Roman" w:hAnsi="Times New Roman"/>
                <w:b/>
                <w:sz w:val="24"/>
                <w:szCs w:val="24"/>
              </w:rPr>
              <w:t>556 836,72</w:t>
            </w:r>
          </w:p>
        </w:tc>
        <w:tc>
          <w:tcPr>
            <w:tcW w:w="0" w:type="auto"/>
          </w:tcPr>
          <w:p w:rsidR="003753B1" w:rsidRPr="005868D8" w:rsidRDefault="003753B1" w:rsidP="00A97251">
            <w:pPr>
              <w:pStyle w:val="ConsPlusNormal"/>
              <w:jc w:val="center"/>
              <w:rPr>
                <w:rFonts w:ascii="Times New Roman" w:hAnsi="Times New Roman"/>
                <w:sz w:val="24"/>
                <w:szCs w:val="24"/>
              </w:rPr>
            </w:pPr>
            <w:r w:rsidRPr="005868D8">
              <w:rPr>
                <w:rFonts w:ascii="Times New Roman" w:hAnsi="Times New Roman"/>
                <w:sz w:val="24"/>
                <w:szCs w:val="24"/>
              </w:rPr>
              <w:t>0,00</w:t>
            </w:r>
          </w:p>
        </w:tc>
        <w:tc>
          <w:tcPr>
            <w:tcW w:w="0" w:type="auto"/>
          </w:tcPr>
          <w:p w:rsidR="003753B1" w:rsidRPr="005868D8" w:rsidRDefault="003753B1" w:rsidP="00A97251">
            <w:pPr>
              <w:pStyle w:val="ConsPlusNormal"/>
              <w:jc w:val="center"/>
              <w:rPr>
                <w:rFonts w:ascii="Times New Roman" w:hAnsi="Times New Roman"/>
                <w:sz w:val="24"/>
                <w:szCs w:val="24"/>
              </w:rPr>
            </w:pPr>
            <w:r w:rsidRPr="005868D8">
              <w:rPr>
                <w:rFonts w:ascii="Times New Roman" w:hAnsi="Times New Roman"/>
                <w:sz w:val="24"/>
                <w:szCs w:val="24"/>
              </w:rPr>
              <w:t>0,00</w:t>
            </w:r>
          </w:p>
        </w:tc>
        <w:tc>
          <w:tcPr>
            <w:tcW w:w="0" w:type="auto"/>
          </w:tcPr>
          <w:p w:rsidR="003753B1" w:rsidRPr="005868D8" w:rsidRDefault="003753B1" w:rsidP="00A97251">
            <w:pPr>
              <w:jc w:val="center"/>
              <w:rPr>
                <w:sz w:val="24"/>
                <w:szCs w:val="24"/>
              </w:rPr>
            </w:pPr>
            <w:r w:rsidRPr="005868D8">
              <w:rPr>
                <w:sz w:val="24"/>
                <w:szCs w:val="24"/>
              </w:rPr>
              <w:t>416 747,99</w:t>
            </w:r>
          </w:p>
        </w:tc>
        <w:tc>
          <w:tcPr>
            <w:tcW w:w="0" w:type="auto"/>
          </w:tcPr>
          <w:p w:rsidR="003753B1" w:rsidRPr="00424454" w:rsidRDefault="003753B1" w:rsidP="00A97251">
            <w:pPr>
              <w:jc w:val="center"/>
              <w:rPr>
                <w:sz w:val="24"/>
                <w:szCs w:val="24"/>
              </w:rPr>
            </w:pPr>
            <w:r w:rsidRPr="00424454">
              <w:rPr>
                <w:sz w:val="24"/>
                <w:szCs w:val="24"/>
              </w:rPr>
              <w:t>140 088,73</w:t>
            </w:r>
          </w:p>
        </w:tc>
        <w:tc>
          <w:tcPr>
            <w:tcW w:w="0" w:type="auto"/>
            <w:tcBorders>
              <w:right w:val="single" w:sz="4" w:space="0" w:color="auto"/>
            </w:tcBorders>
          </w:tcPr>
          <w:p w:rsidR="003753B1" w:rsidRPr="005868D8" w:rsidRDefault="003753B1" w:rsidP="00A97251">
            <w:pPr>
              <w:jc w:val="center"/>
              <w:rPr>
                <w:sz w:val="24"/>
                <w:szCs w:val="24"/>
              </w:rPr>
            </w:pPr>
            <w:r w:rsidRPr="005868D8">
              <w:rPr>
                <w:sz w:val="24"/>
                <w:szCs w:val="24"/>
              </w:rPr>
              <w:t>0,00</w:t>
            </w:r>
          </w:p>
        </w:tc>
        <w:tc>
          <w:tcPr>
            <w:tcW w:w="0" w:type="auto"/>
            <w:tcBorders>
              <w:left w:val="single" w:sz="4" w:space="0" w:color="auto"/>
              <w:right w:val="single" w:sz="4" w:space="0" w:color="auto"/>
            </w:tcBorders>
          </w:tcPr>
          <w:p w:rsidR="003753B1" w:rsidRPr="005868D8" w:rsidRDefault="003753B1" w:rsidP="00A97251">
            <w:pPr>
              <w:jc w:val="center"/>
              <w:rPr>
                <w:sz w:val="24"/>
                <w:szCs w:val="24"/>
              </w:rPr>
            </w:pPr>
            <w:r w:rsidRPr="005868D8">
              <w:rPr>
                <w:sz w:val="24"/>
                <w:szCs w:val="24"/>
              </w:rPr>
              <w:t>0,00</w:t>
            </w:r>
          </w:p>
        </w:tc>
        <w:tc>
          <w:tcPr>
            <w:tcW w:w="0" w:type="auto"/>
            <w:gridSpan w:val="3"/>
            <w:tcBorders>
              <w:left w:val="single" w:sz="4" w:space="0" w:color="auto"/>
            </w:tcBorders>
          </w:tcPr>
          <w:p w:rsidR="003753B1" w:rsidRPr="005868D8" w:rsidRDefault="003753B1" w:rsidP="00A97251">
            <w:pPr>
              <w:jc w:val="center"/>
              <w:rPr>
                <w:sz w:val="24"/>
                <w:szCs w:val="24"/>
              </w:rPr>
            </w:pPr>
            <w:r>
              <w:rPr>
                <w:sz w:val="24"/>
                <w:szCs w:val="24"/>
              </w:rPr>
              <w:t>0,00</w:t>
            </w:r>
          </w:p>
        </w:tc>
      </w:tr>
      <w:tr w:rsidR="003753B1" w:rsidRPr="00AC69A6" w:rsidTr="00A97251">
        <w:trPr>
          <w:trHeight w:val="1128"/>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E71066" w:rsidRDefault="003753B1" w:rsidP="00A97251">
            <w:pPr>
              <w:pStyle w:val="ConsPlusNormal"/>
              <w:jc w:val="center"/>
              <w:rPr>
                <w:rFonts w:ascii="Times New Roman" w:hAnsi="Times New Roman"/>
                <w:b/>
                <w:sz w:val="24"/>
                <w:szCs w:val="24"/>
              </w:rPr>
            </w:pPr>
            <w:r w:rsidRPr="00E71066">
              <w:rPr>
                <w:rFonts w:ascii="Times New Roman" w:hAnsi="Times New Roman"/>
                <w:b/>
                <w:sz w:val="24"/>
                <w:szCs w:val="24"/>
              </w:rPr>
              <w:t>29 484,82</w:t>
            </w:r>
          </w:p>
        </w:tc>
        <w:tc>
          <w:tcPr>
            <w:tcW w:w="0" w:type="auto"/>
          </w:tcPr>
          <w:p w:rsidR="003753B1" w:rsidRPr="005868D8" w:rsidRDefault="003753B1" w:rsidP="00A97251">
            <w:pPr>
              <w:jc w:val="center"/>
              <w:rPr>
                <w:sz w:val="24"/>
                <w:szCs w:val="24"/>
              </w:rPr>
            </w:pPr>
            <w:r w:rsidRPr="005868D8">
              <w:rPr>
                <w:sz w:val="24"/>
                <w:szCs w:val="24"/>
              </w:rPr>
              <w:t>9 521,76</w:t>
            </w:r>
          </w:p>
        </w:tc>
        <w:tc>
          <w:tcPr>
            <w:tcW w:w="0" w:type="auto"/>
          </w:tcPr>
          <w:p w:rsidR="003753B1" w:rsidRPr="005868D8" w:rsidRDefault="003753B1" w:rsidP="00A97251">
            <w:pPr>
              <w:jc w:val="center"/>
              <w:rPr>
                <w:sz w:val="24"/>
                <w:szCs w:val="24"/>
              </w:rPr>
            </w:pPr>
            <w:r w:rsidRPr="005868D8">
              <w:rPr>
                <w:sz w:val="24"/>
                <w:szCs w:val="24"/>
              </w:rPr>
              <w:t>8 988,00</w:t>
            </w:r>
          </w:p>
        </w:tc>
        <w:tc>
          <w:tcPr>
            <w:tcW w:w="0" w:type="auto"/>
          </w:tcPr>
          <w:p w:rsidR="003753B1" w:rsidRPr="005868D8" w:rsidRDefault="003753B1" w:rsidP="00A97251">
            <w:pPr>
              <w:jc w:val="center"/>
              <w:rPr>
                <w:sz w:val="24"/>
                <w:szCs w:val="24"/>
              </w:rPr>
            </w:pPr>
            <w:r w:rsidRPr="005868D8">
              <w:rPr>
                <w:sz w:val="24"/>
                <w:szCs w:val="24"/>
              </w:rPr>
              <w:t>6 775,06</w:t>
            </w:r>
          </w:p>
        </w:tc>
        <w:tc>
          <w:tcPr>
            <w:tcW w:w="0" w:type="auto"/>
          </w:tcPr>
          <w:p w:rsidR="003753B1" w:rsidRPr="00424454" w:rsidRDefault="003753B1" w:rsidP="00A97251">
            <w:pPr>
              <w:jc w:val="center"/>
              <w:rPr>
                <w:sz w:val="24"/>
                <w:szCs w:val="24"/>
              </w:rPr>
            </w:pPr>
            <w:r w:rsidRPr="00424454">
              <w:rPr>
                <w:sz w:val="24"/>
                <w:szCs w:val="24"/>
              </w:rPr>
              <w:t>0,00</w:t>
            </w:r>
          </w:p>
        </w:tc>
        <w:tc>
          <w:tcPr>
            <w:tcW w:w="0" w:type="auto"/>
            <w:tcBorders>
              <w:right w:val="single" w:sz="4" w:space="0" w:color="auto"/>
            </w:tcBorders>
          </w:tcPr>
          <w:p w:rsidR="003753B1" w:rsidRPr="005868D8" w:rsidRDefault="003753B1" w:rsidP="00A97251">
            <w:pPr>
              <w:jc w:val="center"/>
              <w:rPr>
                <w:sz w:val="24"/>
                <w:szCs w:val="24"/>
              </w:rPr>
            </w:pPr>
            <w:r w:rsidRPr="005868D8">
              <w:rPr>
                <w:sz w:val="24"/>
                <w:szCs w:val="24"/>
              </w:rPr>
              <w:t>2 000,0</w:t>
            </w:r>
          </w:p>
        </w:tc>
        <w:tc>
          <w:tcPr>
            <w:tcW w:w="0" w:type="auto"/>
            <w:tcBorders>
              <w:left w:val="single" w:sz="4" w:space="0" w:color="auto"/>
              <w:right w:val="single" w:sz="4" w:space="0" w:color="auto"/>
            </w:tcBorders>
          </w:tcPr>
          <w:p w:rsidR="003753B1" w:rsidRPr="00B75823" w:rsidRDefault="003753B1" w:rsidP="00A97251">
            <w:pPr>
              <w:rPr>
                <w:sz w:val="24"/>
                <w:szCs w:val="24"/>
              </w:rPr>
            </w:pPr>
            <w:r w:rsidRPr="00B75823">
              <w:rPr>
                <w:sz w:val="24"/>
                <w:szCs w:val="24"/>
              </w:rPr>
              <w:t>1 100,0</w:t>
            </w:r>
          </w:p>
        </w:tc>
        <w:tc>
          <w:tcPr>
            <w:tcW w:w="0" w:type="auto"/>
            <w:gridSpan w:val="3"/>
            <w:tcBorders>
              <w:left w:val="single" w:sz="4" w:space="0" w:color="auto"/>
            </w:tcBorders>
          </w:tcPr>
          <w:p w:rsidR="003753B1" w:rsidRPr="005868D8" w:rsidRDefault="003753B1" w:rsidP="00A97251">
            <w:pPr>
              <w:rPr>
                <w:sz w:val="24"/>
                <w:szCs w:val="24"/>
              </w:rPr>
            </w:pPr>
            <w:r w:rsidRPr="005868D8">
              <w:rPr>
                <w:sz w:val="24"/>
                <w:szCs w:val="24"/>
              </w:rPr>
              <w:t>1 100,0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E71066" w:rsidRDefault="003753B1" w:rsidP="00A97251">
            <w:pPr>
              <w:pStyle w:val="ConsPlusNormal"/>
              <w:jc w:val="center"/>
              <w:rPr>
                <w:rFonts w:ascii="Times New Roman" w:hAnsi="Times New Roman"/>
                <w:b/>
                <w:sz w:val="24"/>
                <w:szCs w:val="24"/>
              </w:rPr>
            </w:pPr>
            <w:r w:rsidRPr="00E71066">
              <w:rPr>
                <w:rFonts w:ascii="Times New Roman" w:hAnsi="Times New Roman"/>
                <w:b/>
                <w:sz w:val="24"/>
                <w:szCs w:val="24"/>
              </w:rPr>
              <w:t>29 484,82</w:t>
            </w:r>
          </w:p>
        </w:tc>
        <w:tc>
          <w:tcPr>
            <w:tcW w:w="0" w:type="auto"/>
          </w:tcPr>
          <w:p w:rsidR="003753B1" w:rsidRPr="005868D8" w:rsidRDefault="003753B1" w:rsidP="00A97251">
            <w:pPr>
              <w:jc w:val="center"/>
              <w:rPr>
                <w:sz w:val="24"/>
                <w:szCs w:val="24"/>
              </w:rPr>
            </w:pPr>
            <w:r w:rsidRPr="005868D8">
              <w:rPr>
                <w:sz w:val="24"/>
                <w:szCs w:val="24"/>
              </w:rPr>
              <w:t>9 521,76</w:t>
            </w:r>
          </w:p>
        </w:tc>
        <w:tc>
          <w:tcPr>
            <w:tcW w:w="0" w:type="auto"/>
          </w:tcPr>
          <w:p w:rsidR="003753B1" w:rsidRPr="005868D8" w:rsidRDefault="003753B1" w:rsidP="00A97251">
            <w:pPr>
              <w:jc w:val="center"/>
              <w:rPr>
                <w:sz w:val="24"/>
                <w:szCs w:val="24"/>
              </w:rPr>
            </w:pPr>
            <w:r w:rsidRPr="005868D8">
              <w:rPr>
                <w:sz w:val="24"/>
                <w:szCs w:val="24"/>
              </w:rPr>
              <w:t>8 988,00</w:t>
            </w:r>
          </w:p>
        </w:tc>
        <w:tc>
          <w:tcPr>
            <w:tcW w:w="0" w:type="auto"/>
          </w:tcPr>
          <w:p w:rsidR="003753B1" w:rsidRPr="005868D8" w:rsidRDefault="003753B1" w:rsidP="00A97251">
            <w:pPr>
              <w:jc w:val="center"/>
              <w:rPr>
                <w:sz w:val="24"/>
                <w:szCs w:val="24"/>
              </w:rPr>
            </w:pPr>
            <w:r w:rsidRPr="005868D8">
              <w:rPr>
                <w:sz w:val="24"/>
                <w:szCs w:val="24"/>
              </w:rPr>
              <w:t>6 775,06</w:t>
            </w:r>
          </w:p>
        </w:tc>
        <w:tc>
          <w:tcPr>
            <w:tcW w:w="0" w:type="auto"/>
          </w:tcPr>
          <w:p w:rsidR="003753B1" w:rsidRPr="005B055C" w:rsidRDefault="003753B1" w:rsidP="00A97251">
            <w:pPr>
              <w:jc w:val="center"/>
              <w:rPr>
                <w:sz w:val="24"/>
                <w:szCs w:val="24"/>
              </w:rPr>
            </w:pPr>
            <w:r w:rsidRPr="005B055C">
              <w:rPr>
                <w:sz w:val="24"/>
                <w:szCs w:val="24"/>
              </w:rPr>
              <w:t>0,00</w:t>
            </w:r>
          </w:p>
        </w:tc>
        <w:tc>
          <w:tcPr>
            <w:tcW w:w="0" w:type="auto"/>
            <w:tcBorders>
              <w:right w:val="single" w:sz="4" w:space="0" w:color="auto"/>
            </w:tcBorders>
          </w:tcPr>
          <w:p w:rsidR="003753B1" w:rsidRPr="005868D8" w:rsidRDefault="003753B1" w:rsidP="00A97251">
            <w:pPr>
              <w:jc w:val="center"/>
              <w:rPr>
                <w:sz w:val="24"/>
                <w:szCs w:val="24"/>
              </w:rPr>
            </w:pPr>
            <w:r w:rsidRPr="005868D8">
              <w:rPr>
                <w:sz w:val="24"/>
                <w:szCs w:val="24"/>
              </w:rPr>
              <w:t>2 000,0</w:t>
            </w:r>
          </w:p>
        </w:tc>
        <w:tc>
          <w:tcPr>
            <w:tcW w:w="0" w:type="auto"/>
            <w:tcBorders>
              <w:left w:val="single" w:sz="4" w:space="0" w:color="auto"/>
              <w:right w:val="single" w:sz="4" w:space="0" w:color="auto"/>
            </w:tcBorders>
          </w:tcPr>
          <w:p w:rsidR="003753B1" w:rsidRPr="00B75823" w:rsidRDefault="003753B1" w:rsidP="00A97251">
            <w:pPr>
              <w:rPr>
                <w:sz w:val="24"/>
                <w:szCs w:val="24"/>
              </w:rPr>
            </w:pPr>
            <w:r w:rsidRPr="00B75823">
              <w:rPr>
                <w:sz w:val="24"/>
                <w:szCs w:val="24"/>
              </w:rPr>
              <w:t>1 100,0</w:t>
            </w:r>
          </w:p>
        </w:tc>
        <w:tc>
          <w:tcPr>
            <w:tcW w:w="0" w:type="auto"/>
            <w:gridSpan w:val="3"/>
            <w:tcBorders>
              <w:left w:val="single" w:sz="4" w:space="0" w:color="auto"/>
            </w:tcBorders>
          </w:tcPr>
          <w:p w:rsidR="003753B1" w:rsidRPr="005868D8" w:rsidRDefault="003753B1" w:rsidP="00A97251">
            <w:pPr>
              <w:rPr>
                <w:sz w:val="24"/>
                <w:szCs w:val="24"/>
              </w:rPr>
            </w:pPr>
            <w:r w:rsidRPr="005868D8">
              <w:rPr>
                <w:sz w:val="24"/>
                <w:szCs w:val="24"/>
              </w:rPr>
              <w:t>1 100,0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Средства от приносящей доход деятельности</w:t>
            </w:r>
          </w:p>
        </w:tc>
        <w:tc>
          <w:tcPr>
            <w:tcW w:w="0" w:type="auto"/>
          </w:tcPr>
          <w:p w:rsidR="003753B1" w:rsidRPr="00E71066" w:rsidRDefault="003753B1" w:rsidP="00A97251">
            <w:pPr>
              <w:pStyle w:val="ConsPlusNormal"/>
              <w:jc w:val="center"/>
              <w:rPr>
                <w:rFonts w:ascii="Times New Roman" w:hAnsi="Times New Roman"/>
                <w:b/>
                <w:sz w:val="24"/>
                <w:szCs w:val="24"/>
              </w:rPr>
            </w:pPr>
            <w:r w:rsidRPr="00E71066">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r w:rsidRPr="00E956AC">
              <w:rPr>
                <w:sz w:val="24"/>
                <w:szCs w:val="24"/>
              </w:rPr>
              <w:t>0,00</w:t>
            </w:r>
          </w:p>
        </w:tc>
        <w:tc>
          <w:tcPr>
            <w:tcW w:w="0" w:type="auto"/>
            <w:gridSpan w:val="3"/>
            <w:tcBorders>
              <w:left w:val="single" w:sz="4" w:space="0" w:color="auto"/>
            </w:tcBorders>
          </w:tcPr>
          <w:p w:rsidR="003753B1" w:rsidRPr="00B75823" w:rsidRDefault="003753B1" w:rsidP="00A97251">
            <w:pPr>
              <w:rPr>
                <w:sz w:val="24"/>
                <w:szCs w:val="24"/>
              </w:rPr>
            </w:pPr>
            <w:r>
              <w:rPr>
                <w:sz w:val="24"/>
                <w:szCs w:val="24"/>
              </w:rPr>
              <w:t>0,00</w:t>
            </w:r>
          </w:p>
        </w:tc>
      </w:tr>
      <w:tr w:rsidR="003753B1" w:rsidRPr="00AC69A6" w:rsidTr="00A97251">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мероприятие 1.9.</w:t>
            </w: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tc>
        <w:tc>
          <w:tcPr>
            <w:tcW w:w="0" w:type="auto"/>
            <w:vMerge w:val="restart"/>
          </w:tcPr>
          <w:p w:rsidR="003753B1" w:rsidRPr="00AC69A6" w:rsidRDefault="003753B1" w:rsidP="00A97251">
            <w:pPr>
              <w:pStyle w:val="ConsPlusNormal"/>
              <w:rPr>
                <w:rFonts w:ascii="Times New Roman" w:hAnsi="Times New Roman"/>
                <w:i/>
                <w:color w:val="000000" w:themeColor="text1"/>
                <w:sz w:val="24"/>
                <w:szCs w:val="24"/>
              </w:rPr>
            </w:pPr>
            <w:r w:rsidRPr="00AC69A6">
              <w:rPr>
                <w:rStyle w:val="afe"/>
                <w:rFonts w:ascii="Times New Roman" w:hAnsi="Times New Roman"/>
                <w:color w:val="000000" w:themeColor="text1"/>
                <w:sz w:val="24"/>
                <w:szCs w:val="24"/>
              </w:rPr>
              <w:lastRenderedPageBreak/>
              <w:t xml:space="preserve">Подготовка документации по планировке </w:t>
            </w:r>
            <w:r w:rsidRPr="00AC69A6">
              <w:rPr>
                <w:rStyle w:val="afe"/>
                <w:rFonts w:ascii="Times New Roman" w:hAnsi="Times New Roman"/>
                <w:color w:val="000000" w:themeColor="text1"/>
                <w:sz w:val="24"/>
                <w:szCs w:val="24"/>
              </w:rPr>
              <w:lastRenderedPageBreak/>
              <w:t>территории (проект планировки и проект межевания)</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lastRenderedPageBreak/>
              <w:t>Всего</w:t>
            </w:r>
          </w:p>
        </w:tc>
        <w:tc>
          <w:tcPr>
            <w:tcW w:w="0" w:type="auto"/>
          </w:tcPr>
          <w:p w:rsidR="003753B1" w:rsidRPr="00A8107A" w:rsidRDefault="003753B1" w:rsidP="00A97251">
            <w:pPr>
              <w:pStyle w:val="ConsPlusNormal"/>
              <w:jc w:val="center"/>
              <w:rPr>
                <w:rFonts w:ascii="Times New Roman" w:hAnsi="Times New Roman"/>
                <w:b/>
                <w:sz w:val="24"/>
                <w:szCs w:val="24"/>
              </w:rPr>
            </w:pPr>
            <w:r w:rsidRPr="00A8107A">
              <w:rPr>
                <w:rFonts w:ascii="Times New Roman" w:hAnsi="Times New Roman"/>
                <w:b/>
                <w:sz w:val="24"/>
                <w:szCs w:val="24"/>
              </w:rPr>
              <w:t>5 741 775,56</w:t>
            </w:r>
          </w:p>
        </w:tc>
        <w:tc>
          <w:tcPr>
            <w:tcW w:w="0" w:type="auto"/>
          </w:tcPr>
          <w:p w:rsidR="003753B1" w:rsidRPr="00A8107A" w:rsidRDefault="003753B1" w:rsidP="00A97251">
            <w:pPr>
              <w:jc w:val="center"/>
              <w:rPr>
                <w:b/>
                <w:sz w:val="24"/>
                <w:szCs w:val="24"/>
              </w:rPr>
            </w:pPr>
            <w:r w:rsidRPr="00A8107A">
              <w:rPr>
                <w:b/>
                <w:sz w:val="24"/>
                <w:szCs w:val="24"/>
              </w:rPr>
              <w:t>460 000,00</w:t>
            </w:r>
          </w:p>
        </w:tc>
        <w:tc>
          <w:tcPr>
            <w:tcW w:w="0" w:type="auto"/>
          </w:tcPr>
          <w:p w:rsidR="003753B1" w:rsidRPr="00A8107A" w:rsidRDefault="003753B1" w:rsidP="00A97251">
            <w:pPr>
              <w:jc w:val="center"/>
              <w:rPr>
                <w:b/>
                <w:sz w:val="24"/>
                <w:szCs w:val="24"/>
              </w:rPr>
            </w:pPr>
            <w:r w:rsidRPr="00A8107A">
              <w:rPr>
                <w:b/>
                <w:sz w:val="24"/>
                <w:szCs w:val="24"/>
              </w:rPr>
              <w:t>580 000,00</w:t>
            </w:r>
          </w:p>
        </w:tc>
        <w:tc>
          <w:tcPr>
            <w:tcW w:w="0" w:type="auto"/>
          </w:tcPr>
          <w:p w:rsidR="003753B1" w:rsidRPr="00A8107A" w:rsidRDefault="003753B1" w:rsidP="00A97251">
            <w:pPr>
              <w:jc w:val="center"/>
              <w:rPr>
                <w:b/>
                <w:sz w:val="24"/>
                <w:szCs w:val="24"/>
              </w:rPr>
            </w:pPr>
            <w:r w:rsidRPr="00A8107A">
              <w:rPr>
                <w:b/>
                <w:sz w:val="24"/>
                <w:szCs w:val="24"/>
              </w:rPr>
              <w:t>472 000,0</w:t>
            </w:r>
          </w:p>
        </w:tc>
        <w:tc>
          <w:tcPr>
            <w:tcW w:w="0" w:type="auto"/>
          </w:tcPr>
          <w:p w:rsidR="003753B1" w:rsidRPr="00A8107A" w:rsidRDefault="003753B1" w:rsidP="00A97251">
            <w:pPr>
              <w:jc w:val="center"/>
              <w:rPr>
                <w:b/>
                <w:sz w:val="24"/>
                <w:szCs w:val="24"/>
              </w:rPr>
            </w:pPr>
            <w:r w:rsidRPr="00A8107A">
              <w:rPr>
                <w:b/>
                <w:sz w:val="24"/>
                <w:szCs w:val="24"/>
              </w:rPr>
              <w:t>407 865,56</w:t>
            </w:r>
          </w:p>
        </w:tc>
        <w:tc>
          <w:tcPr>
            <w:tcW w:w="0" w:type="auto"/>
            <w:tcBorders>
              <w:right w:val="single" w:sz="4" w:space="0" w:color="auto"/>
            </w:tcBorders>
          </w:tcPr>
          <w:p w:rsidR="003753B1" w:rsidRPr="00A8107A" w:rsidRDefault="003753B1" w:rsidP="00A97251">
            <w:pPr>
              <w:jc w:val="center"/>
              <w:rPr>
                <w:b/>
                <w:sz w:val="24"/>
                <w:szCs w:val="24"/>
              </w:rPr>
            </w:pPr>
            <w:r w:rsidRPr="00A8107A">
              <w:rPr>
                <w:b/>
                <w:sz w:val="24"/>
                <w:szCs w:val="24"/>
              </w:rPr>
              <w:t>2 800 000,0</w:t>
            </w:r>
          </w:p>
        </w:tc>
        <w:tc>
          <w:tcPr>
            <w:tcW w:w="0" w:type="auto"/>
            <w:tcBorders>
              <w:left w:val="single" w:sz="4" w:space="0" w:color="auto"/>
              <w:right w:val="single" w:sz="4" w:space="0" w:color="auto"/>
            </w:tcBorders>
          </w:tcPr>
          <w:p w:rsidR="003753B1" w:rsidRPr="00A8107A" w:rsidRDefault="003753B1" w:rsidP="00A97251">
            <w:pPr>
              <w:jc w:val="center"/>
              <w:rPr>
                <w:b/>
                <w:sz w:val="24"/>
                <w:szCs w:val="24"/>
              </w:rPr>
            </w:pPr>
            <w:r w:rsidRPr="00A8107A">
              <w:rPr>
                <w:b/>
                <w:sz w:val="24"/>
                <w:szCs w:val="24"/>
              </w:rPr>
              <w:t>512 010,0</w:t>
            </w:r>
          </w:p>
        </w:tc>
        <w:tc>
          <w:tcPr>
            <w:tcW w:w="0" w:type="auto"/>
            <w:gridSpan w:val="3"/>
            <w:tcBorders>
              <w:left w:val="single" w:sz="4" w:space="0" w:color="auto"/>
            </w:tcBorders>
          </w:tcPr>
          <w:p w:rsidR="003753B1" w:rsidRPr="00A8107A" w:rsidRDefault="003753B1" w:rsidP="00A97251">
            <w:pPr>
              <w:jc w:val="center"/>
              <w:rPr>
                <w:b/>
                <w:sz w:val="24"/>
                <w:szCs w:val="24"/>
              </w:rPr>
            </w:pPr>
            <w:r w:rsidRPr="00A8107A">
              <w:rPr>
                <w:b/>
                <w:sz w:val="24"/>
                <w:szCs w:val="24"/>
              </w:rPr>
              <w:t>509</w:t>
            </w:r>
            <w:r>
              <w:rPr>
                <w:b/>
                <w:sz w:val="24"/>
                <w:szCs w:val="24"/>
              </w:rPr>
              <w:t> </w:t>
            </w:r>
            <w:r w:rsidRPr="00A8107A">
              <w:rPr>
                <w:b/>
                <w:sz w:val="24"/>
                <w:szCs w:val="24"/>
              </w:rPr>
              <w:t>900</w:t>
            </w:r>
            <w:r>
              <w:rPr>
                <w:b/>
                <w:sz w:val="24"/>
                <w:szCs w:val="24"/>
              </w:rPr>
              <w:t>,0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D304C1" w:rsidRDefault="003753B1" w:rsidP="00A97251">
            <w:pPr>
              <w:pStyle w:val="ConsPlusNormal"/>
              <w:rPr>
                <w:rFonts w:ascii="Times New Roman" w:hAnsi="Times New Roman"/>
                <w:sz w:val="24"/>
                <w:szCs w:val="24"/>
              </w:rPr>
            </w:pPr>
          </w:p>
        </w:tc>
        <w:tc>
          <w:tcPr>
            <w:tcW w:w="0" w:type="auto"/>
          </w:tcPr>
          <w:p w:rsidR="003753B1" w:rsidRPr="00D304C1" w:rsidRDefault="003753B1" w:rsidP="00A97251">
            <w:pPr>
              <w:pStyle w:val="ConsPlusNormal"/>
              <w:rPr>
                <w:rFonts w:ascii="Times New Roman" w:hAnsi="Times New Roman"/>
                <w:sz w:val="24"/>
                <w:szCs w:val="24"/>
              </w:rPr>
            </w:pPr>
          </w:p>
        </w:tc>
        <w:tc>
          <w:tcPr>
            <w:tcW w:w="0" w:type="auto"/>
          </w:tcPr>
          <w:p w:rsidR="003753B1" w:rsidRPr="00D304C1" w:rsidRDefault="003753B1" w:rsidP="00A97251">
            <w:pPr>
              <w:pStyle w:val="ConsPlusNormal"/>
              <w:rPr>
                <w:rFonts w:ascii="Times New Roman" w:hAnsi="Times New Roman"/>
                <w:sz w:val="24"/>
                <w:szCs w:val="24"/>
              </w:rPr>
            </w:pPr>
          </w:p>
        </w:tc>
        <w:tc>
          <w:tcPr>
            <w:tcW w:w="0" w:type="auto"/>
          </w:tcPr>
          <w:p w:rsidR="003753B1" w:rsidRPr="00D304C1" w:rsidRDefault="003753B1" w:rsidP="00A97251">
            <w:pPr>
              <w:jc w:val="center"/>
              <w:rPr>
                <w:sz w:val="24"/>
                <w:szCs w:val="24"/>
              </w:rPr>
            </w:pPr>
          </w:p>
        </w:tc>
        <w:tc>
          <w:tcPr>
            <w:tcW w:w="0" w:type="auto"/>
          </w:tcPr>
          <w:p w:rsidR="003753B1" w:rsidRPr="00D304C1" w:rsidRDefault="003753B1" w:rsidP="00A97251">
            <w:pPr>
              <w:jc w:val="center"/>
              <w:rPr>
                <w:sz w:val="24"/>
                <w:szCs w:val="24"/>
              </w:rPr>
            </w:pPr>
          </w:p>
        </w:tc>
        <w:tc>
          <w:tcPr>
            <w:tcW w:w="0" w:type="auto"/>
            <w:tcBorders>
              <w:right w:val="single" w:sz="4" w:space="0" w:color="auto"/>
            </w:tcBorders>
          </w:tcPr>
          <w:p w:rsidR="003753B1" w:rsidRPr="00D304C1" w:rsidRDefault="003753B1" w:rsidP="00A97251">
            <w:pPr>
              <w:jc w:val="center"/>
              <w:rPr>
                <w:sz w:val="24"/>
                <w:szCs w:val="24"/>
              </w:rPr>
            </w:pPr>
          </w:p>
        </w:tc>
        <w:tc>
          <w:tcPr>
            <w:tcW w:w="0" w:type="auto"/>
            <w:tcBorders>
              <w:left w:val="single" w:sz="4" w:space="0" w:color="auto"/>
              <w:right w:val="single" w:sz="4" w:space="0" w:color="auto"/>
            </w:tcBorders>
          </w:tcPr>
          <w:p w:rsidR="003753B1" w:rsidRPr="00AE723A" w:rsidRDefault="003753B1" w:rsidP="00A97251">
            <w:pPr>
              <w:jc w:val="center"/>
              <w:rPr>
                <w:sz w:val="24"/>
                <w:szCs w:val="24"/>
              </w:rPr>
            </w:pPr>
          </w:p>
        </w:tc>
        <w:tc>
          <w:tcPr>
            <w:tcW w:w="0" w:type="auto"/>
            <w:gridSpan w:val="3"/>
            <w:tcBorders>
              <w:left w:val="single" w:sz="4" w:space="0" w:color="auto"/>
            </w:tcBorders>
          </w:tcPr>
          <w:p w:rsidR="003753B1" w:rsidRPr="00B75823" w:rsidRDefault="003753B1" w:rsidP="00A97251">
            <w:pPr>
              <w:jc w:val="center"/>
              <w:rPr>
                <w:sz w:val="24"/>
                <w:szCs w:val="24"/>
              </w:rPr>
            </w:pP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rPr>
                <w:snapToGrid w:val="0"/>
                <w:color w:val="000000" w:themeColor="text1"/>
                <w:sz w:val="24"/>
                <w:szCs w:val="24"/>
              </w:rPr>
            </w:pPr>
            <w:r w:rsidRPr="00AC69A6">
              <w:rPr>
                <w:snapToGrid w:val="0"/>
                <w:color w:val="000000" w:themeColor="text1"/>
                <w:sz w:val="24"/>
                <w:szCs w:val="24"/>
              </w:rPr>
              <w:t>Республиканский бюджет Республики Коми</w:t>
            </w:r>
          </w:p>
        </w:tc>
        <w:tc>
          <w:tcPr>
            <w:tcW w:w="0" w:type="auto"/>
          </w:tcPr>
          <w:p w:rsidR="003753B1" w:rsidRPr="00D304C1" w:rsidRDefault="003753B1" w:rsidP="00A97251">
            <w:pPr>
              <w:pStyle w:val="ConsPlusNormal"/>
              <w:jc w:val="center"/>
              <w:rPr>
                <w:rFonts w:ascii="Times New Roman" w:hAnsi="Times New Roman"/>
                <w:b/>
                <w:sz w:val="24"/>
                <w:szCs w:val="24"/>
              </w:rPr>
            </w:pPr>
            <w:r>
              <w:rPr>
                <w:rFonts w:ascii="Times New Roman" w:hAnsi="Times New Roman"/>
                <w:b/>
                <w:sz w:val="24"/>
                <w:szCs w:val="24"/>
              </w:rPr>
              <w:t>95</w:t>
            </w:r>
            <w:r w:rsidRPr="00D304C1">
              <w:rPr>
                <w:rFonts w:ascii="Times New Roman" w:hAnsi="Times New Roman"/>
                <w:b/>
                <w:sz w:val="24"/>
                <w:szCs w:val="24"/>
              </w:rPr>
              <w:t> 255,00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Pr>
          <w:p w:rsidR="003753B1" w:rsidRPr="00D304C1" w:rsidRDefault="003753B1" w:rsidP="00A97251">
            <w:pPr>
              <w:jc w:val="center"/>
              <w:rPr>
                <w:sz w:val="24"/>
                <w:szCs w:val="24"/>
              </w:rPr>
            </w:pPr>
            <w:r w:rsidRPr="00D304C1">
              <w:rPr>
                <w:sz w:val="24"/>
                <w:szCs w:val="24"/>
              </w:rPr>
              <w:t>73 255,0</w:t>
            </w:r>
          </w:p>
        </w:tc>
        <w:tc>
          <w:tcPr>
            <w:tcW w:w="0" w:type="auto"/>
            <w:tcBorders>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left w:val="single" w:sz="4" w:space="0" w:color="auto"/>
              <w:right w:val="single" w:sz="4" w:space="0" w:color="auto"/>
            </w:tcBorders>
          </w:tcPr>
          <w:p w:rsidR="003753B1" w:rsidRPr="00AE723A" w:rsidRDefault="003753B1" w:rsidP="00A97251">
            <w:r>
              <w:rPr>
                <w:sz w:val="24"/>
                <w:szCs w:val="24"/>
              </w:rPr>
              <w:t>11 000,0</w:t>
            </w:r>
          </w:p>
        </w:tc>
        <w:tc>
          <w:tcPr>
            <w:tcW w:w="0" w:type="auto"/>
            <w:gridSpan w:val="3"/>
            <w:tcBorders>
              <w:left w:val="single" w:sz="4" w:space="0" w:color="auto"/>
            </w:tcBorders>
          </w:tcPr>
          <w:p w:rsidR="003753B1" w:rsidRPr="00B75823" w:rsidRDefault="003753B1" w:rsidP="00A97251">
            <w:pPr>
              <w:rPr>
                <w:sz w:val="24"/>
                <w:szCs w:val="24"/>
              </w:rPr>
            </w:pPr>
            <w:r w:rsidRPr="00B75823">
              <w:rPr>
                <w:sz w:val="24"/>
                <w:szCs w:val="24"/>
              </w:rPr>
              <w:t>11 000,0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21413E" w:rsidRDefault="003753B1" w:rsidP="00A97251">
            <w:pPr>
              <w:rPr>
                <w:snapToGrid w:val="0"/>
                <w:color w:val="000000" w:themeColor="text1"/>
                <w:sz w:val="24"/>
                <w:szCs w:val="24"/>
              </w:rPr>
            </w:pPr>
            <w:r w:rsidRPr="0021413E">
              <w:rPr>
                <w:snapToGrid w:val="0"/>
                <w:color w:val="000000" w:themeColor="text1"/>
                <w:sz w:val="24"/>
                <w:szCs w:val="24"/>
              </w:rPr>
              <w:t>Федеральный бюджет РФ</w:t>
            </w:r>
          </w:p>
        </w:tc>
        <w:tc>
          <w:tcPr>
            <w:tcW w:w="0" w:type="auto"/>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Pr="00B75823" w:rsidRDefault="003753B1" w:rsidP="00A97251">
            <w:pPr>
              <w:rPr>
                <w:sz w:val="24"/>
                <w:szCs w:val="24"/>
              </w:rPr>
            </w:pPr>
          </w:p>
          <w:p w:rsidR="003753B1" w:rsidRPr="00B75823" w:rsidRDefault="003753B1" w:rsidP="00A97251">
            <w:pPr>
              <w:jc w:val="center"/>
              <w:rPr>
                <w:sz w:val="24"/>
                <w:szCs w:val="24"/>
              </w:rPr>
            </w:pPr>
            <w:r>
              <w:rPr>
                <w:sz w:val="24"/>
                <w:szCs w:val="24"/>
              </w:rPr>
              <w:t>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D304C1" w:rsidRDefault="003753B1" w:rsidP="00A97251">
            <w:pPr>
              <w:pStyle w:val="ConsPlusNormal"/>
              <w:jc w:val="center"/>
              <w:rPr>
                <w:rFonts w:ascii="Times New Roman" w:hAnsi="Times New Roman"/>
                <w:b/>
                <w:sz w:val="24"/>
                <w:szCs w:val="24"/>
              </w:rPr>
            </w:pPr>
            <w:r>
              <w:rPr>
                <w:rFonts w:ascii="Times New Roman" w:hAnsi="Times New Roman"/>
                <w:b/>
                <w:sz w:val="24"/>
                <w:szCs w:val="24"/>
              </w:rPr>
              <w:t>5 646 520,56</w:t>
            </w:r>
          </w:p>
        </w:tc>
        <w:tc>
          <w:tcPr>
            <w:tcW w:w="0" w:type="auto"/>
          </w:tcPr>
          <w:p w:rsidR="003753B1" w:rsidRPr="00D304C1" w:rsidRDefault="003753B1" w:rsidP="00A97251">
            <w:pPr>
              <w:jc w:val="center"/>
              <w:rPr>
                <w:sz w:val="24"/>
                <w:szCs w:val="24"/>
              </w:rPr>
            </w:pPr>
            <w:r w:rsidRPr="00D304C1">
              <w:rPr>
                <w:sz w:val="24"/>
                <w:szCs w:val="24"/>
              </w:rPr>
              <w:t>460 000,00</w:t>
            </w:r>
          </w:p>
        </w:tc>
        <w:tc>
          <w:tcPr>
            <w:tcW w:w="0" w:type="auto"/>
          </w:tcPr>
          <w:p w:rsidR="003753B1" w:rsidRPr="00D304C1" w:rsidRDefault="003753B1" w:rsidP="00A97251">
            <w:pPr>
              <w:jc w:val="center"/>
              <w:rPr>
                <w:sz w:val="24"/>
                <w:szCs w:val="24"/>
              </w:rPr>
            </w:pPr>
            <w:r w:rsidRPr="00D304C1">
              <w:rPr>
                <w:sz w:val="24"/>
                <w:szCs w:val="24"/>
              </w:rPr>
              <w:t>580 000,00</w:t>
            </w:r>
          </w:p>
        </w:tc>
        <w:tc>
          <w:tcPr>
            <w:tcW w:w="0" w:type="auto"/>
          </w:tcPr>
          <w:p w:rsidR="003753B1" w:rsidRPr="00D304C1" w:rsidRDefault="003753B1" w:rsidP="00A97251">
            <w:pPr>
              <w:jc w:val="center"/>
              <w:rPr>
                <w:sz w:val="24"/>
                <w:szCs w:val="24"/>
              </w:rPr>
            </w:pPr>
            <w:r w:rsidRPr="00D304C1">
              <w:rPr>
                <w:sz w:val="24"/>
                <w:szCs w:val="24"/>
              </w:rPr>
              <w:t>472 000,0</w:t>
            </w:r>
          </w:p>
        </w:tc>
        <w:tc>
          <w:tcPr>
            <w:tcW w:w="0" w:type="auto"/>
          </w:tcPr>
          <w:p w:rsidR="003753B1" w:rsidRPr="00D304C1" w:rsidRDefault="003753B1" w:rsidP="00A97251">
            <w:pPr>
              <w:jc w:val="center"/>
              <w:rPr>
                <w:sz w:val="24"/>
                <w:szCs w:val="24"/>
              </w:rPr>
            </w:pPr>
            <w:r>
              <w:rPr>
                <w:sz w:val="24"/>
                <w:szCs w:val="24"/>
              </w:rPr>
              <w:t>334 610,56</w:t>
            </w:r>
          </w:p>
        </w:tc>
        <w:tc>
          <w:tcPr>
            <w:tcW w:w="0" w:type="auto"/>
            <w:tcBorders>
              <w:right w:val="single" w:sz="4" w:space="0" w:color="auto"/>
            </w:tcBorders>
          </w:tcPr>
          <w:p w:rsidR="003753B1" w:rsidRPr="00D304C1" w:rsidRDefault="003753B1" w:rsidP="00A97251">
            <w:pPr>
              <w:jc w:val="center"/>
              <w:rPr>
                <w:sz w:val="24"/>
                <w:szCs w:val="24"/>
              </w:rPr>
            </w:pPr>
            <w:r>
              <w:rPr>
                <w:sz w:val="24"/>
                <w:szCs w:val="24"/>
              </w:rPr>
              <w:t>2 800 000,0</w:t>
            </w:r>
          </w:p>
        </w:tc>
        <w:tc>
          <w:tcPr>
            <w:tcW w:w="0" w:type="auto"/>
            <w:tcBorders>
              <w:left w:val="single" w:sz="4" w:space="0" w:color="auto"/>
              <w:right w:val="single" w:sz="4" w:space="0" w:color="auto"/>
            </w:tcBorders>
          </w:tcPr>
          <w:p w:rsidR="003753B1" w:rsidRPr="00AE723A" w:rsidRDefault="003753B1" w:rsidP="00A97251">
            <w:pPr>
              <w:jc w:val="center"/>
              <w:rPr>
                <w:sz w:val="24"/>
                <w:szCs w:val="24"/>
              </w:rPr>
            </w:pPr>
            <w:r>
              <w:rPr>
                <w:sz w:val="24"/>
                <w:szCs w:val="24"/>
              </w:rPr>
              <w:t>501 010,0</w:t>
            </w:r>
          </w:p>
        </w:tc>
        <w:tc>
          <w:tcPr>
            <w:tcW w:w="0" w:type="auto"/>
            <w:gridSpan w:val="3"/>
            <w:tcBorders>
              <w:left w:val="single" w:sz="4" w:space="0" w:color="auto"/>
            </w:tcBorders>
          </w:tcPr>
          <w:p w:rsidR="003753B1" w:rsidRPr="00B75823" w:rsidRDefault="003753B1" w:rsidP="00A97251">
            <w:pPr>
              <w:jc w:val="center"/>
              <w:rPr>
                <w:sz w:val="24"/>
                <w:szCs w:val="24"/>
              </w:rPr>
            </w:pPr>
            <w:r>
              <w:rPr>
                <w:sz w:val="24"/>
                <w:szCs w:val="24"/>
              </w:rPr>
              <w:t>498 900,0</w:t>
            </w:r>
          </w:p>
        </w:tc>
      </w:tr>
      <w:tr w:rsidR="003753B1" w:rsidRPr="00AC69A6" w:rsidTr="00A97251">
        <w:trPr>
          <w:trHeight w:val="20"/>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D304C1" w:rsidRDefault="003753B1" w:rsidP="00A97251">
            <w:pPr>
              <w:pStyle w:val="ConsPlusNormal"/>
              <w:jc w:val="center"/>
              <w:rPr>
                <w:rFonts w:ascii="Times New Roman" w:hAnsi="Times New Roman"/>
                <w:b/>
                <w:sz w:val="24"/>
                <w:szCs w:val="24"/>
              </w:rPr>
            </w:pPr>
            <w:r>
              <w:rPr>
                <w:rFonts w:ascii="Times New Roman" w:hAnsi="Times New Roman"/>
                <w:b/>
                <w:sz w:val="24"/>
                <w:szCs w:val="24"/>
              </w:rPr>
              <w:t>5 646 520,56</w:t>
            </w:r>
          </w:p>
        </w:tc>
        <w:tc>
          <w:tcPr>
            <w:tcW w:w="0" w:type="auto"/>
          </w:tcPr>
          <w:p w:rsidR="003753B1" w:rsidRPr="00D304C1" w:rsidRDefault="003753B1" w:rsidP="00A97251">
            <w:pPr>
              <w:jc w:val="center"/>
              <w:rPr>
                <w:sz w:val="24"/>
                <w:szCs w:val="24"/>
              </w:rPr>
            </w:pPr>
            <w:r w:rsidRPr="00D304C1">
              <w:rPr>
                <w:sz w:val="24"/>
                <w:szCs w:val="24"/>
              </w:rPr>
              <w:t>460 000,00</w:t>
            </w:r>
          </w:p>
        </w:tc>
        <w:tc>
          <w:tcPr>
            <w:tcW w:w="0" w:type="auto"/>
          </w:tcPr>
          <w:p w:rsidR="003753B1" w:rsidRPr="00D304C1" w:rsidRDefault="003753B1" w:rsidP="00A97251">
            <w:pPr>
              <w:jc w:val="center"/>
              <w:rPr>
                <w:sz w:val="24"/>
                <w:szCs w:val="24"/>
              </w:rPr>
            </w:pPr>
            <w:r w:rsidRPr="00D304C1">
              <w:rPr>
                <w:sz w:val="24"/>
                <w:szCs w:val="24"/>
              </w:rPr>
              <w:t>580 000,00</w:t>
            </w:r>
          </w:p>
        </w:tc>
        <w:tc>
          <w:tcPr>
            <w:tcW w:w="0" w:type="auto"/>
          </w:tcPr>
          <w:p w:rsidR="003753B1" w:rsidRPr="00D304C1" w:rsidRDefault="003753B1" w:rsidP="00A97251">
            <w:pPr>
              <w:jc w:val="center"/>
              <w:rPr>
                <w:sz w:val="24"/>
                <w:szCs w:val="24"/>
              </w:rPr>
            </w:pPr>
            <w:r w:rsidRPr="00D304C1">
              <w:rPr>
                <w:sz w:val="24"/>
                <w:szCs w:val="24"/>
              </w:rPr>
              <w:t>472 000,0</w:t>
            </w:r>
          </w:p>
        </w:tc>
        <w:tc>
          <w:tcPr>
            <w:tcW w:w="0" w:type="auto"/>
          </w:tcPr>
          <w:p w:rsidR="003753B1" w:rsidRPr="00D304C1" w:rsidRDefault="003753B1" w:rsidP="00A97251">
            <w:pPr>
              <w:jc w:val="center"/>
              <w:rPr>
                <w:sz w:val="24"/>
                <w:szCs w:val="24"/>
              </w:rPr>
            </w:pPr>
            <w:r>
              <w:rPr>
                <w:sz w:val="24"/>
                <w:szCs w:val="24"/>
              </w:rPr>
              <w:t>334 610,56</w:t>
            </w:r>
          </w:p>
        </w:tc>
        <w:tc>
          <w:tcPr>
            <w:tcW w:w="0" w:type="auto"/>
            <w:tcBorders>
              <w:right w:val="single" w:sz="4" w:space="0" w:color="auto"/>
            </w:tcBorders>
          </w:tcPr>
          <w:p w:rsidR="003753B1" w:rsidRPr="00D304C1" w:rsidRDefault="003753B1" w:rsidP="00A97251">
            <w:pPr>
              <w:jc w:val="center"/>
              <w:rPr>
                <w:sz w:val="24"/>
                <w:szCs w:val="24"/>
              </w:rPr>
            </w:pPr>
            <w:r>
              <w:rPr>
                <w:sz w:val="24"/>
                <w:szCs w:val="24"/>
              </w:rPr>
              <w:t>2 800 000,0</w:t>
            </w:r>
          </w:p>
        </w:tc>
        <w:tc>
          <w:tcPr>
            <w:tcW w:w="0" w:type="auto"/>
            <w:tcBorders>
              <w:left w:val="single" w:sz="4" w:space="0" w:color="auto"/>
              <w:right w:val="single" w:sz="4" w:space="0" w:color="auto"/>
            </w:tcBorders>
          </w:tcPr>
          <w:p w:rsidR="003753B1" w:rsidRPr="00AE723A" w:rsidRDefault="003753B1" w:rsidP="00A97251">
            <w:pPr>
              <w:jc w:val="center"/>
              <w:rPr>
                <w:sz w:val="24"/>
                <w:szCs w:val="24"/>
              </w:rPr>
            </w:pPr>
            <w:r>
              <w:rPr>
                <w:sz w:val="24"/>
                <w:szCs w:val="24"/>
              </w:rPr>
              <w:t>501 010,0</w:t>
            </w:r>
          </w:p>
        </w:tc>
        <w:tc>
          <w:tcPr>
            <w:tcW w:w="0" w:type="auto"/>
            <w:gridSpan w:val="3"/>
            <w:tcBorders>
              <w:left w:val="single" w:sz="4" w:space="0" w:color="auto"/>
            </w:tcBorders>
          </w:tcPr>
          <w:p w:rsidR="003753B1" w:rsidRPr="00B75823" w:rsidRDefault="003753B1" w:rsidP="00A97251">
            <w:pPr>
              <w:jc w:val="center"/>
              <w:rPr>
                <w:sz w:val="24"/>
                <w:szCs w:val="24"/>
              </w:rPr>
            </w:pPr>
            <w:r>
              <w:rPr>
                <w:sz w:val="24"/>
                <w:szCs w:val="24"/>
              </w:rPr>
              <w:t>498 900,0</w:t>
            </w:r>
          </w:p>
        </w:tc>
      </w:tr>
      <w:tr w:rsidR="003753B1" w:rsidRPr="00AC69A6" w:rsidTr="00A97251">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Средства от приносящей доход деятельности</w:t>
            </w:r>
          </w:p>
        </w:tc>
        <w:tc>
          <w:tcPr>
            <w:tcW w:w="0" w:type="auto"/>
          </w:tcPr>
          <w:p w:rsidR="003753B1" w:rsidRPr="00D304C1" w:rsidRDefault="003753B1" w:rsidP="00A97251">
            <w:pPr>
              <w:pStyle w:val="ConsPlusNormal"/>
              <w:jc w:val="center"/>
              <w:rPr>
                <w:rFonts w:ascii="Times New Roman" w:hAnsi="Times New Roman"/>
                <w:b/>
                <w:sz w:val="24"/>
                <w:szCs w:val="24"/>
              </w:rPr>
            </w:pPr>
            <w:r w:rsidRPr="00D304C1">
              <w:rPr>
                <w:rFonts w:ascii="Times New Roman" w:hAnsi="Times New Roman"/>
                <w:b/>
                <w:sz w:val="24"/>
                <w:szCs w:val="24"/>
              </w:rPr>
              <w:t>0,00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Borders>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left w:val="single" w:sz="4" w:space="0" w:color="auto"/>
              <w:right w:val="single" w:sz="4" w:space="0" w:color="auto"/>
            </w:tcBorders>
          </w:tcPr>
          <w:p w:rsidR="003753B1" w:rsidRPr="00AE723A" w:rsidRDefault="003753B1" w:rsidP="00A97251">
            <w:r w:rsidRPr="00AE723A">
              <w:rPr>
                <w:sz w:val="24"/>
                <w:szCs w:val="24"/>
              </w:rPr>
              <w:t>0,00</w:t>
            </w:r>
          </w:p>
        </w:tc>
        <w:tc>
          <w:tcPr>
            <w:tcW w:w="0" w:type="auto"/>
            <w:gridSpan w:val="3"/>
            <w:tcBorders>
              <w:left w:val="single" w:sz="4" w:space="0" w:color="auto"/>
            </w:tcBorders>
          </w:tcPr>
          <w:p w:rsidR="003753B1" w:rsidRPr="00B75823" w:rsidRDefault="003753B1" w:rsidP="00A97251">
            <w:pPr>
              <w:rPr>
                <w:sz w:val="24"/>
                <w:szCs w:val="24"/>
              </w:rPr>
            </w:pPr>
            <w:r>
              <w:rPr>
                <w:sz w:val="24"/>
                <w:szCs w:val="24"/>
              </w:rPr>
              <w:t>0,00</w:t>
            </w:r>
          </w:p>
        </w:tc>
      </w:tr>
      <w:tr w:rsidR="003753B1" w:rsidRPr="00AC69A6" w:rsidTr="00A97251">
        <w:trPr>
          <w:trHeight w:val="591"/>
        </w:trPr>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t>Основное мероприятие 1.10</w:t>
            </w: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tc>
        <w:tc>
          <w:tcPr>
            <w:tcW w:w="0" w:type="auto"/>
            <w:vMerge w:val="restart"/>
          </w:tcPr>
          <w:p w:rsidR="003753B1" w:rsidRPr="00AC69A6" w:rsidRDefault="003753B1" w:rsidP="00A97251">
            <w:pPr>
              <w:jc w:val="both"/>
              <w:rPr>
                <w:rStyle w:val="afe"/>
                <w:bCs/>
                <w:i w:val="0"/>
                <w:iCs w:val="0"/>
                <w:color w:val="000000" w:themeColor="text1"/>
                <w:sz w:val="24"/>
                <w:szCs w:val="24"/>
              </w:rPr>
            </w:pPr>
            <w:r w:rsidRPr="00AC69A6">
              <w:rPr>
                <w:rStyle w:val="afe"/>
                <w:color w:val="000000" w:themeColor="text1"/>
                <w:sz w:val="24"/>
                <w:szCs w:val="24"/>
              </w:rPr>
              <w:lastRenderedPageBreak/>
              <w:t xml:space="preserve">Предоставление иных межбюджетных трансфертов </w:t>
            </w:r>
            <w:r w:rsidRPr="00AC69A6">
              <w:rPr>
                <w:bCs/>
                <w:color w:val="000000" w:themeColor="text1"/>
                <w:sz w:val="24"/>
                <w:szCs w:val="24"/>
              </w:rPr>
              <w:t xml:space="preserve">по  обеспечению  проживающих в поселении и нуждающихся в жилых       </w:t>
            </w:r>
            <w:r w:rsidRPr="00AC69A6">
              <w:rPr>
                <w:bCs/>
                <w:color w:val="000000" w:themeColor="text1"/>
                <w:sz w:val="24"/>
                <w:szCs w:val="24"/>
              </w:rPr>
              <w:lastRenderedPageBreak/>
              <w:t xml:space="preserve">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w:t>
            </w:r>
            <w:r w:rsidRPr="00AC69A6">
              <w:rPr>
                <w:bCs/>
                <w:color w:val="000000" w:themeColor="text1"/>
                <w:sz w:val="24"/>
                <w:szCs w:val="24"/>
              </w:rPr>
              <w:lastRenderedPageBreak/>
              <w:t>муниципального жилищного контроля.</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lastRenderedPageBreak/>
              <w:t>Всего:</w:t>
            </w:r>
          </w:p>
        </w:tc>
        <w:tc>
          <w:tcPr>
            <w:tcW w:w="0" w:type="auto"/>
          </w:tcPr>
          <w:p w:rsidR="003753B1" w:rsidRPr="00DC366A" w:rsidRDefault="003753B1" w:rsidP="00A97251">
            <w:pPr>
              <w:pStyle w:val="ConsPlusNormal"/>
              <w:jc w:val="center"/>
              <w:rPr>
                <w:rFonts w:ascii="Times New Roman" w:hAnsi="Times New Roman"/>
                <w:b/>
                <w:sz w:val="24"/>
                <w:szCs w:val="24"/>
              </w:rPr>
            </w:pPr>
            <w:r>
              <w:rPr>
                <w:rFonts w:ascii="Times New Roman" w:hAnsi="Times New Roman"/>
                <w:b/>
                <w:sz w:val="24"/>
                <w:szCs w:val="24"/>
              </w:rPr>
              <w:t>29 624 282,97</w:t>
            </w:r>
          </w:p>
        </w:tc>
        <w:tc>
          <w:tcPr>
            <w:tcW w:w="0" w:type="auto"/>
          </w:tcPr>
          <w:p w:rsidR="003753B1" w:rsidRPr="00250554" w:rsidRDefault="003753B1" w:rsidP="00A97251">
            <w:pPr>
              <w:jc w:val="center"/>
              <w:rPr>
                <w:b/>
                <w:sz w:val="24"/>
                <w:szCs w:val="24"/>
              </w:rPr>
            </w:pPr>
            <w:r w:rsidRPr="00250554">
              <w:rPr>
                <w:b/>
                <w:sz w:val="24"/>
                <w:szCs w:val="24"/>
              </w:rPr>
              <w:t>4 603 070,0</w:t>
            </w:r>
          </w:p>
        </w:tc>
        <w:tc>
          <w:tcPr>
            <w:tcW w:w="0" w:type="auto"/>
          </w:tcPr>
          <w:p w:rsidR="003753B1" w:rsidRPr="00250554" w:rsidRDefault="003753B1" w:rsidP="00A97251">
            <w:pPr>
              <w:jc w:val="center"/>
              <w:rPr>
                <w:b/>
                <w:sz w:val="24"/>
                <w:szCs w:val="24"/>
              </w:rPr>
            </w:pPr>
            <w:r w:rsidRPr="00250554">
              <w:rPr>
                <w:b/>
                <w:sz w:val="24"/>
                <w:szCs w:val="24"/>
              </w:rPr>
              <w:t>6 281 991,54</w:t>
            </w:r>
          </w:p>
        </w:tc>
        <w:tc>
          <w:tcPr>
            <w:tcW w:w="0" w:type="auto"/>
          </w:tcPr>
          <w:p w:rsidR="003753B1" w:rsidRPr="00250554" w:rsidRDefault="003753B1" w:rsidP="00A97251">
            <w:pPr>
              <w:jc w:val="center"/>
              <w:rPr>
                <w:b/>
                <w:sz w:val="24"/>
                <w:szCs w:val="24"/>
              </w:rPr>
            </w:pPr>
            <w:r w:rsidRPr="00250554">
              <w:rPr>
                <w:b/>
                <w:sz w:val="24"/>
                <w:szCs w:val="24"/>
              </w:rPr>
              <w:t>5 454 981,43</w:t>
            </w:r>
          </w:p>
        </w:tc>
        <w:tc>
          <w:tcPr>
            <w:tcW w:w="0" w:type="auto"/>
          </w:tcPr>
          <w:p w:rsidR="003753B1" w:rsidRPr="00250554" w:rsidRDefault="003753B1" w:rsidP="00A97251">
            <w:pPr>
              <w:jc w:val="center"/>
              <w:rPr>
                <w:b/>
                <w:sz w:val="24"/>
                <w:szCs w:val="24"/>
              </w:rPr>
            </w:pPr>
            <w:r>
              <w:rPr>
                <w:b/>
                <w:sz w:val="24"/>
                <w:szCs w:val="24"/>
              </w:rPr>
              <w:t>8 284 240,0</w:t>
            </w:r>
          </w:p>
        </w:tc>
        <w:tc>
          <w:tcPr>
            <w:tcW w:w="0" w:type="auto"/>
            <w:tcBorders>
              <w:right w:val="single" w:sz="4" w:space="0" w:color="auto"/>
            </w:tcBorders>
          </w:tcPr>
          <w:p w:rsidR="003753B1" w:rsidRPr="00250554" w:rsidRDefault="003753B1" w:rsidP="00A97251">
            <w:pPr>
              <w:jc w:val="center"/>
              <w:rPr>
                <w:b/>
                <w:sz w:val="24"/>
                <w:szCs w:val="24"/>
              </w:rPr>
            </w:pPr>
            <w:r w:rsidRPr="00250554">
              <w:rPr>
                <w:b/>
                <w:sz w:val="24"/>
                <w:szCs w:val="24"/>
              </w:rPr>
              <w:t>5 000 000,0</w:t>
            </w:r>
          </w:p>
        </w:tc>
        <w:tc>
          <w:tcPr>
            <w:tcW w:w="0" w:type="auto"/>
            <w:tcBorders>
              <w:left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0" w:type="auto"/>
            <w:gridSpan w:val="3"/>
            <w:tcBorders>
              <w:left w:val="single" w:sz="4" w:space="0" w:color="auto"/>
            </w:tcBorders>
          </w:tcPr>
          <w:p w:rsidR="003753B1" w:rsidRPr="00250554" w:rsidRDefault="003753B1" w:rsidP="00A97251">
            <w:pPr>
              <w:jc w:val="center"/>
              <w:rPr>
                <w:b/>
                <w:sz w:val="24"/>
                <w:szCs w:val="24"/>
              </w:rPr>
            </w:pPr>
            <w:r>
              <w:rPr>
                <w:b/>
                <w:sz w:val="24"/>
                <w:szCs w:val="24"/>
              </w:rPr>
              <w:t>0,00</w:t>
            </w:r>
          </w:p>
        </w:tc>
      </w:tr>
      <w:tr w:rsidR="003753B1" w:rsidRPr="00AC69A6" w:rsidTr="00A97251">
        <w:trPr>
          <w:trHeight w:val="600"/>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rStyle w:val="afe"/>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D304C1" w:rsidRDefault="003753B1" w:rsidP="00A97251">
            <w:pPr>
              <w:pStyle w:val="ConsPlusNormal"/>
              <w:jc w:val="center"/>
              <w:rPr>
                <w:rFonts w:ascii="Times New Roman" w:hAnsi="Times New Roman"/>
                <w:sz w:val="24"/>
                <w:szCs w:val="24"/>
              </w:rPr>
            </w:pPr>
          </w:p>
        </w:tc>
        <w:tc>
          <w:tcPr>
            <w:tcW w:w="0" w:type="auto"/>
          </w:tcPr>
          <w:p w:rsidR="003753B1" w:rsidRPr="00D304C1" w:rsidRDefault="003753B1" w:rsidP="00A97251">
            <w:pPr>
              <w:jc w:val="center"/>
              <w:rPr>
                <w:sz w:val="24"/>
                <w:szCs w:val="24"/>
              </w:rPr>
            </w:pPr>
          </w:p>
        </w:tc>
        <w:tc>
          <w:tcPr>
            <w:tcW w:w="0" w:type="auto"/>
          </w:tcPr>
          <w:p w:rsidR="003753B1" w:rsidRPr="00D304C1" w:rsidRDefault="003753B1" w:rsidP="00A97251">
            <w:pPr>
              <w:jc w:val="center"/>
              <w:rPr>
                <w:sz w:val="24"/>
                <w:szCs w:val="24"/>
              </w:rPr>
            </w:pPr>
          </w:p>
        </w:tc>
        <w:tc>
          <w:tcPr>
            <w:tcW w:w="0" w:type="auto"/>
          </w:tcPr>
          <w:p w:rsidR="003753B1" w:rsidRPr="00D304C1" w:rsidRDefault="003753B1" w:rsidP="00A97251">
            <w:pPr>
              <w:jc w:val="center"/>
              <w:rPr>
                <w:sz w:val="24"/>
                <w:szCs w:val="24"/>
              </w:rPr>
            </w:pPr>
          </w:p>
        </w:tc>
        <w:tc>
          <w:tcPr>
            <w:tcW w:w="0" w:type="auto"/>
          </w:tcPr>
          <w:p w:rsidR="003753B1" w:rsidRPr="00D304C1" w:rsidRDefault="003753B1" w:rsidP="00A97251">
            <w:pPr>
              <w:jc w:val="center"/>
              <w:rPr>
                <w:sz w:val="24"/>
                <w:szCs w:val="24"/>
              </w:rPr>
            </w:pPr>
          </w:p>
        </w:tc>
        <w:tc>
          <w:tcPr>
            <w:tcW w:w="0" w:type="auto"/>
            <w:tcBorders>
              <w:right w:val="single" w:sz="4" w:space="0" w:color="auto"/>
            </w:tcBorders>
          </w:tcPr>
          <w:p w:rsidR="003753B1" w:rsidRPr="00D304C1" w:rsidRDefault="003753B1" w:rsidP="00A97251">
            <w:pPr>
              <w:jc w:val="center"/>
              <w:rPr>
                <w:sz w:val="24"/>
                <w:szCs w:val="24"/>
              </w:rPr>
            </w:pP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p>
        </w:tc>
        <w:tc>
          <w:tcPr>
            <w:tcW w:w="0" w:type="auto"/>
            <w:gridSpan w:val="3"/>
            <w:tcBorders>
              <w:left w:val="single" w:sz="4" w:space="0" w:color="auto"/>
            </w:tcBorders>
          </w:tcPr>
          <w:p w:rsidR="003753B1" w:rsidRPr="009E3B95" w:rsidRDefault="003753B1" w:rsidP="00A97251">
            <w:pPr>
              <w:jc w:val="center"/>
              <w:rPr>
                <w:sz w:val="24"/>
                <w:szCs w:val="24"/>
              </w:rPr>
            </w:pPr>
          </w:p>
        </w:tc>
      </w:tr>
      <w:tr w:rsidR="003753B1" w:rsidRPr="00AC69A6" w:rsidTr="00A97251">
        <w:trPr>
          <w:trHeight w:val="1350"/>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rStyle w:val="afe"/>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snapToGrid w:val="0"/>
                <w:color w:val="000000" w:themeColor="text1"/>
                <w:sz w:val="24"/>
                <w:szCs w:val="24"/>
              </w:rPr>
              <w:t>Республиканский бюджет Республики Коми</w:t>
            </w:r>
          </w:p>
        </w:tc>
        <w:tc>
          <w:tcPr>
            <w:tcW w:w="0" w:type="auto"/>
          </w:tcPr>
          <w:p w:rsidR="003753B1" w:rsidRPr="005B055C" w:rsidRDefault="003753B1" w:rsidP="00A97251">
            <w:pPr>
              <w:pStyle w:val="ConsPlusNormal"/>
              <w:jc w:val="center"/>
              <w:rPr>
                <w:rFonts w:ascii="Times New Roman" w:hAnsi="Times New Roman"/>
                <w:b/>
                <w:sz w:val="24"/>
                <w:szCs w:val="24"/>
              </w:rPr>
            </w:pPr>
            <w:r w:rsidRPr="005B055C">
              <w:rPr>
                <w:rFonts w:ascii="Times New Roman" w:hAnsi="Times New Roman"/>
                <w:b/>
                <w:sz w:val="24"/>
                <w:szCs w:val="24"/>
              </w:rPr>
              <w:t>0,00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Pr>
          <w:p w:rsidR="003753B1" w:rsidRPr="00D304C1" w:rsidRDefault="003753B1" w:rsidP="00A97251">
            <w:pPr>
              <w:jc w:val="center"/>
              <w:rPr>
                <w:sz w:val="24"/>
                <w:szCs w:val="24"/>
              </w:rPr>
            </w:pPr>
            <w:r w:rsidRPr="00D304C1">
              <w:rPr>
                <w:sz w:val="24"/>
                <w:szCs w:val="24"/>
              </w:rPr>
              <w:t>0,00</w:t>
            </w:r>
          </w:p>
        </w:tc>
        <w:tc>
          <w:tcPr>
            <w:tcW w:w="0" w:type="auto"/>
            <w:tcBorders>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Pr="009E3B95" w:rsidRDefault="003753B1" w:rsidP="00A97251">
            <w:pPr>
              <w:jc w:val="center"/>
              <w:rPr>
                <w:sz w:val="24"/>
                <w:szCs w:val="24"/>
              </w:rPr>
            </w:pPr>
            <w:r>
              <w:rPr>
                <w:sz w:val="24"/>
                <w:szCs w:val="24"/>
              </w:rPr>
              <w:t>0,00</w:t>
            </w:r>
          </w:p>
        </w:tc>
      </w:tr>
      <w:tr w:rsidR="003753B1" w:rsidRPr="00AC69A6" w:rsidTr="00A97251">
        <w:trPr>
          <w:trHeight w:val="559"/>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rStyle w:val="afe"/>
                <w:color w:val="000000" w:themeColor="text1"/>
                <w:sz w:val="24"/>
                <w:szCs w:val="24"/>
              </w:rPr>
            </w:pPr>
          </w:p>
        </w:tc>
        <w:tc>
          <w:tcPr>
            <w:tcW w:w="0" w:type="auto"/>
          </w:tcPr>
          <w:p w:rsidR="003753B1" w:rsidRPr="0021413E" w:rsidRDefault="003753B1" w:rsidP="00A97251">
            <w:pPr>
              <w:pStyle w:val="ConsPlusNormal"/>
              <w:rPr>
                <w:rFonts w:ascii="Times New Roman" w:hAnsi="Times New Roman"/>
                <w:snapToGrid w:val="0"/>
                <w:color w:val="000000" w:themeColor="text1"/>
                <w:szCs w:val="26"/>
              </w:rPr>
            </w:pPr>
            <w:r w:rsidRPr="0021413E">
              <w:rPr>
                <w:rFonts w:ascii="Times New Roman" w:hAnsi="Times New Roman"/>
                <w:snapToGrid w:val="0"/>
                <w:color w:val="000000" w:themeColor="text1"/>
                <w:szCs w:val="26"/>
              </w:rPr>
              <w:t>Федеральный бюджет РФ</w:t>
            </w:r>
          </w:p>
        </w:tc>
        <w:tc>
          <w:tcPr>
            <w:tcW w:w="0" w:type="auto"/>
          </w:tcPr>
          <w:p w:rsidR="003753B1" w:rsidRPr="005B055C" w:rsidRDefault="003753B1" w:rsidP="00A97251">
            <w:pPr>
              <w:jc w:val="center"/>
              <w:rPr>
                <w:b/>
                <w:sz w:val="24"/>
                <w:szCs w:val="24"/>
              </w:rPr>
            </w:pPr>
          </w:p>
          <w:p w:rsidR="003753B1" w:rsidRPr="005B055C" w:rsidRDefault="003753B1" w:rsidP="00A97251">
            <w:pPr>
              <w:jc w:val="center"/>
              <w:rPr>
                <w:b/>
                <w:sz w:val="24"/>
                <w:szCs w:val="24"/>
              </w:rPr>
            </w:pPr>
            <w:r w:rsidRPr="005B055C">
              <w:rPr>
                <w:b/>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Default="003753B1" w:rsidP="00A97251">
            <w:pPr>
              <w:rPr>
                <w:sz w:val="24"/>
                <w:szCs w:val="24"/>
              </w:rPr>
            </w:pPr>
          </w:p>
          <w:p w:rsidR="003753B1" w:rsidRPr="009E3B95" w:rsidRDefault="003753B1" w:rsidP="00A97251">
            <w:pPr>
              <w:jc w:val="center"/>
              <w:rPr>
                <w:sz w:val="24"/>
                <w:szCs w:val="24"/>
              </w:rPr>
            </w:pPr>
          </w:p>
        </w:tc>
      </w:tr>
      <w:tr w:rsidR="003753B1" w:rsidRPr="00AC69A6" w:rsidTr="00A97251">
        <w:trPr>
          <w:trHeight w:val="690"/>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rStyle w:val="afe"/>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5B055C" w:rsidRDefault="003753B1" w:rsidP="00A97251">
            <w:pPr>
              <w:pStyle w:val="ConsPlusNormal"/>
              <w:jc w:val="center"/>
              <w:rPr>
                <w:rFonts w:ascii="Times New Roman" w:hAnsi="Times New Roman"/>
                <w:b/>
                <w:sz w:val="24"/>
                <w:szCs w:val="24"/>
              </w:rPr>
            </w:pPr>
            <w:r w:rsidRPr="005B055C">
              <w:rPr>
                <w:rFonts w:ascii="Times New Roman" w:hAnsi="Times New Roman"/>
                <w:b/>
                <w:sz w:val="24"/>
                <w:szCs w:val="24"/>
              </w:rPr>
              <w:t>29 624 282,97</w:t>
            </w:r>
          </w:p>
        </w:tc>
        <w:tc>
          <w:tcPr>
            <w:tcW w:w="0" w:type="auto"/>
          </w:tcPr>
          <w:p w:rsidR="003753B1" w:rsidRPr="00E71066" w:rsidRDefault="003753B1" w:rsidP="00A97251">
            <w:pPr>
              <w:jc w:val="center"/>
              <w:rPr>
                <w:sz w:val="24"/>
                <w:szCs w:val="24"/>
              </w:rPr>
            </w:pPr>
            <w:r w:rsidRPr="00E71066">
              <w:rPr>
                <w:sz w:val="24"/>
                <w:szCs w:val="24"/>
              </w:rPr>
              <w:t>4 603 070,0</w:t>
            </w:r>
          </w:p>
        </w:tc>
        <w:tc>
          <w:tcPr>
            <w:tcW w:w="0" w:type="auto"/>
          </w:tcPr>
          <w:p w:rsidR="003753B1" w:rsidRPr="00E71066" w:rsidRDefault="003753B1" w:rsidP="00A97251">
            <w:pPr>
              <w:jc w:val="center"/>
              <w:rPr>
                <w:sz w:val="24"/>
                <w:szCs w:val="24"/>
              </w:rPr>
            </w:pPr>
            <w:r w:rsidRPr="00E71066">
              <w:rPr>
                <w:sz w:val="24"/>
                <w:szCs w:val="24"/>
              </w:rPr>
              <w:t>6 281 991,54</w:t>
            </w:r>
          </w:p>
        </w:tc>
        <w:tc>
          <w:tcPr>
            <w:tcW w:w="0" w:type="auto"/>
          </w:tcPr>
          <w:p w:rsidR="003753B1" w:rsidRPr="00E71066" w:rsidRDefault="003753B1" w:rsidP="00A97251">
            <w:pPr>
              <w:jc w:val="center"/>
              <w:rPr>
                <w:sz w:val="24"/>
                <w:szCs w:val="24"/>
              </w:rPr>
            </w:pPr>
            <w:r w:rsidRPr="00E71066">
              <w:rPr>
                <w:sz w:val="24"/>
                <w:szCs w:val="24"/>
              </w:rPr>
              <w:t>5 454 981,43</w:t>
            </w:r>
          </w:p>
        </w:tc>
        <w:tc>
          <w:tcPr>
            <w:tcW w:w="0" w:type="auto"/>
          </w:tcPr>
          <w:p w:rsidR="003753B1" w:rsidRPr="00E71066" w:rsidRDefault="003753B1" w:rsidP="00A97251">
            <w:pPr>
              <w:jc w:val="center"/>
              <w:rPr>
                <w:sz w:val="24"/>
                <w:szCs w:val="24"/>
              </w:rPr>
            </w:pPr>
            <w:r w:rsidRPr="00E71066">
              <w:rPr>
                <w:sz w:val="24"/>
                <w:szCs w:val="24"/>
              </w:rPr>
              <w:t>8 284 240,0</w:t>
            </w:r>
          </w:p>
        </w:tc>
        <w:tc>
          <w:tcPr>
            <w:tcW w:w="0" w:type="auto"/>
            <w:tcBorders>
              <w:right w:val="single" w:sz="4" w:space="0" w:color="auto"/>
            </w:tcBorders>
          </w:tcPr>
          <w:p w:rsidR="003753B1" w:rsidRPr="00E71066" w:rsidRDefault="003753B1" w:rsidP="00A97251">
            <w:pPr>
              <w:jc w:val="center"/>
              <w:rPr>
                <w:sz w:val="24"/>
                <w:szCs w:val="24"/>
              </w:rPr>
            </w:pPr>
            <w:r w:rsidRPr="00E71066">
              <w:rPr>
                <w:sz w:val="24"/>
                <w:szCs w:val="24"/>
              </w:rPr>
              <w:t>5 000 000,0</w:t>
            </w:r>
          </w:p>
        </w:tc>
        <w:tc>
          <w:tcPr>
            <w:tcW w:w="0" w:type="auto"/>
            <w:tcBorders>
              <w:left w:val="single" w:sz="4" w:space="0" w:color="auto"/>
              <w:right w:val="single" w:sz="4" w:space="0" w:color="auto"/>
            </w:tcBorders>
          </w:tcPr>
          <w:p w:rsidR="003753B1" w:rsidRPr="00E71066" w:rsidRDefault="003753B1" w:rsidP="00A97251">
            <w:pPr>
              <w:jc w:val="center"/>
              <w:rPr>
                <w:sz w:val="24"/>
                <w:szCs w:val="24"/>
              </w:rPr>
            </w:pPr>
            <w:r w:rsidRPr="00E71066">
              <w:rPr>
                <w:sz w:val="24"/>
                <w:szCs w:val="24"/>
              </w:rPr>
              <w:t>0,00</w:t>
            </w:r>
          </w:p>
        </w:tc>
        <w:tc>
          <w:tcPr>
            <w:tcW w:w="0" w:type="auto"/>
            <w:gridSpan w:val="3"/>
            <w:tcBorders>
              <w:left w:val="single" w:sz="4" w:space="0" w:color="auto"/>
            </w:tcBorders>
          </w:tcPr>
          <w:p w:rsidR="003753B1" w:rsidRPr="00E71066" w:rsidRDefault="003753B1" w:rsidP="00A97251">
            <w:pPr>
              <w:jc w:val="center"/>
              <w:rPr>
                <w:sz w:val="24"/>
                <w:szCs w:val="24"/>
              </w:rPr>
            </w:pPr>
            <w:r w:rsidRPr="00E71066">
              <w:rPr>
                <w:sz w:val="24"/>
                <w:szCs w:val="24"/>
              </w:rPr>
              <w:t>0,00</w:t>
            </w:r>
          </w:p>
        </w:tc>
      </w:tr>
      <w:tr w:rsidR="003753B1" w:rsidRPr="00AC69A6" w:rsidTr="00A97251">
        <w:trPr>
          <w:trHeight w:val="975"/>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rStyle w:val="afe"/>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5B055C" w:rsidRDefault="003753B1" w:rsidP="00A97251">
            <w:pPr>
              <w:pStyle w:val="ConsPlusNormal"/>
              <w:jc w:val="center"/>
              <w:rPr>
                <w:rFonts w:ascii="Times New Roman" w:hAnsi="Times New Roman"/>
                <w:b/>
                <w:sz w:val="24"/>
                <w:szCs w:val="24"/>
              </w:rPr>
            </w:pPr>
            <w:r w:rsidRPr="005B055C">
              <w:rPr>
                <w:rFonts w:ascii="Times New Roman" w:hAnsi="Times New Roman"/>
                <w:b/>
                <w:sz w:val="24"/>
                <w:szCs w:val="24"/>
              </w:rPr>
              <w:t>29 624 282,97</w:t>
            </w:r>
          </w:p>
        </w:tc>
        <w:tc>
          <w:tcPr>
            <w:tcW w:w="0" w:type="auto"/>
          </w:tcPr>
          <w:p w:rsidR="003753B1" w:rsidRPr="00E71066" w:rsidRDefault="003753B1" w:rsidP="00A97251">
            <w:pPr>
              <w:jc w:val="center"/>
              <w:rPr>
                <w:sz w:val="24"/>
                <w:szCs w:val="24"/>
              </w:rPr>
            </w:pPr>
            <w:r w:rsidRPr="00E71066">
              <w:rPr>
                <w:sz w:val="24"/>
                <w:szCs w:val="24"/>
              </w:rPr>
              <w:t>4 603 070,0</w:t>
            </w:r>
          </w:p>
        </w:tc>
        <w:tc>
          <w:tcPr>
            <w:tcW w:w="0" w:type="auto"/>
          </w:tcPr>
          <w:p w:rsidR="003753B1" w:rsidRPr="00E71066" w:rsidRDefault="003753B1" w:rsidP="00A97251">
            <w:pPr>
              <w:jc w:val="center"/>
              <w:rPr>
                <w:sz w:val="24"/>
                <w:szCs w:val="24"/>
              </w:rPr>
            </w:pPr>
            <w:r w:rsidRPr="00E71066">
              <w:rPr>
                <w:sz w:val="24"/>
                <w:szCs w:val="24"/>
              </w:rPr>
              <w:t>6 281 991,54</w:t>
            </w:r>
          </w:p>
        </w:tc>
        <w:tc>
          <w:tcPr>
            <w:tcW w:w="0" w:type="auto"/>
          </w:tcPr>
          <w:p w:rsidR="003753B1" w:rsidRPr="00E71066" w:rsidRDefault="003753B1" w:rsidP="00A97251">
            <w:pPr>
              <w:jc w:val="center"/>
              <w:rPr>
                <w:sz w:val="24"/>
                <w:szCs w:val="24"/>
              </w:rPr>
            </w:pPr>
            <w:r w:rsidRPr="00E71066">
              <w:rPr>
                <w:sz w:val="24"/>
                <w:szCs w:val="24"/>
              </w:rPr>
              <w:t>5 454 981,43</w:t>
            </w:r>
          </w:p>
        </w:tc>
        <w:tc>
          <w:tcPr>
            <w:tcW w:w="0" w:type="auto"/>
          </w:tcPr>
          <w:p w:rsidR="003753B1" w:rsidRPr="00E71066" w:rsidRDefault="003753B1" w:rsidP="00A97251">
            <w:pPr>
              <w:jc w:val="center"/>
              <w:rPr>
                <w:sz w:val="24"/>
                <w:szCs w:val="24"/>
              </w:rPr>
            </w:pPr>
            <w:r w:rsidRPr="00E71066">
              <w:rPr>
                <w:sz w:val="24"/>
                <w:szCs w:val="24"/>
              </w:rPr>
              <w:t>8 284 240,0</w:t>
            </w:r>
          </w:p>
        </w:tc>
        <w:tc>
          <w:tcPr>
            <w:tcW w:w="0" w:type="auto"/>
            <w:tcBorders>
              <w:right w:val="single" w:sz="4" w:space="0" w:color="auto"/>
            </w:tcBorders>
          </w:tcPr>
          <w:p w:rsidR="003753B1" w:rsidRPr="00E71066" w:rsidRDefault="003753B1" w:rsidP="00A97251">
            <w:pPr>
              <w:jc w:val="center"/>
              <w:rPr>
                <w:sz w:val="24"/>
                <w:szCs w:val="24"/>
              </w:rPr>
            </w:pPr>
            <w:r w:rsidRPr="00E71066">
              <w:rPr>
                <w:sz w:val="24"/>
                <w:szCs w:val="24"/>
              </w:rPr>
              <w:t>5 000 000,0</w:t>
            </w:r>
          </w:p>
        </w:tc>
        <w:tc>
          <w:tcPr>
            <w:tcW w:w="0" w:type="auto"/>
            <w:tcBorders>
              <w:left w:val="single" w:sz="4" w:space="0" w:color="auto"/>
              <w:right w:val="single" w:sz="4" w:space="0" w:color="auto"/>
            </w:tcBorders>
          </w:tcPr>
          <w:p w:rsidR="003753B1" w:rsidRPr="00E71066" w:rsidRDefault="003753B1" w:rsidP="00A97251">
            <w:pPr>
              <w:jc w:val="center"/>
              <w:rPr>
                <w:sz w:val="24"/>
                <w:szCs w:val="24"/>
              </w:rPr>
            </w:pPr>
            <w:r w:rsidRPr="00E71066">
              <w:rPr>
                <w:sz w:val="24"/>
                <w:szCs w:val="24"/>
              </w:rPr>
              <w:t>0,00</w:t>
            </w:r>
          </w:p>
        </w:tc>
        <w:tc>
          <w:tcPr>
            <w:tcW w:w="0" w:type="auto"/>
            <w:gridSpan w:val="3"/>
            <w:tcBorders>
              <w:left w:val="single" w:sz="4" w:space="0" w:color="auto"/>
            </w:tcBorders>
          </w:tcPr>
          <w:p w:rsidR="003753B1" w:rsidRPr="00E71066" w:rsidRDefault="003753B1" w:rsidP="00A97251">
            <w:pPr>
              <w:jc w:val="center"/>
              <w:rPr>
                <w:sz w:val="24"/>
                <w:szCs w:val="24"/>
              </w:rPr>
            </w:pPr>
            <w:r w:rsidRPr="00E71066">
              <w:rPr>
                <w:sz w:val="24"/>
                <w:szCs w:val="24"/>
              </w:rPr>
              <w:t>0,00</w:t>
            </w:r>
          </w:p>
        </w:tc>
      </w:tr>
      <w:tr w:rsidR="003753B1" w:rsidRPr="00AC69A6" w:rsidTr="00A97251">
        <w:trPr>
          <w:trHeight w:val="2196"/>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rStyle w:val="afe"/>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Средства от приносящей доход деятельности</w:t>
            </w:r>
          </w:p>
        </w:tc>
        <w:tc>
          <w:tcPr>
            <w:tcW w:w="0" w:type="auto"/>
          </w:tcPr>
          <w:p w:rsidR="003753B1" w:rsidRPr="005B055C" w:rsidRDefault="003753B1" w:rsidP="00A97251">
            <w:pPr>
              <w:pStyle w:val="ConsPlusNormal"/>
              <w:jc w:val="center"/>
              <w:rPr>
                <w:rFonts w:ascii="Times New Roman" w:hAnsi="Times New Roman"/>
                <w:b/>
                <w:sz w:val="24"/>
                <w:szCs w:val="24"/>
              </w:rPr>
            </w:pPr>
            <w:r w:rsidRPr="005B055C">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Pr="009E3B95" w:rsidRDefault="003753B1" w:rsidP="00A97251">
            <w:pPr>
              <w:jc w:val="center"/>
              <w:rPr>
                <w:sz w:val="24"/>
                <w:szCs w:val="24"/>
              </w:rPr>
            </w:pPr>
            <w:r>
              <w:rPr>
                <w:sz w:val="24"/>
                <w:szCs w:val="24"/>
              </w:rPr>
              <w:t>0,00</w:t>
            </w:r>
          </w:p>
        </w:tc>
      </w:tr>
      <w:tr w:rsidR="003753B1" w:rsidRPr="00AC69A6" w:rsidTr="00A97251">
        <w:trPr>
          <w:trHeight w:val="345"/>
        </w:trPr>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мероприятие 1.11</w:t>
            </w: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tc>
        <w:tc>
          <w:tcPr>
            <w:tcW w:w="0" w:type="auto"/>
            <w:vMerge w:val="restart"/>
          </w:tcPr>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 xml:space="preserve">Осуществление государственных полномочий Республики Коми, предусмотренных пунктом </w:t>
            </w:r>
          </w:p>
          <w:p w:rsidR="003753B1" w:rsidRPr="00AC69A6" w:rsidRDefault="003753B1" w:rsidP="00A97251">
            <w:pPr>
              <w:suppressAutoHyphens/>
              <w:autoSpaceDE w:val="0"/>
              <w:autoSpaceDN w:val="0"/>
              <w:adjustRightInd w:val="0"/>
              <w:jc w:val="both"/>
              <w:rPr>
                <w:rStyle w:val="afe"/>
                <w:i w:val="0"/>
                <w:iCs w:val="0"/>
                <w:color w:val="000000" w:themeColor="text1"/>
                <w:sz w:val="24"/>
                <w:szCs w:val="24"/>
              </w:rPr>
            </w:pPr>
            <w:r w:rsidRPr="00AC69A6">
              <w:rPr>
                <w:color w:val="000000" w:themeColor="text1"/>
                <w:sz w:val="24"/>
                <w:szCs w:val="24"/>
              </w:rPr>
              <w:t xml:space="preserve">13 статьи 1 Закона Республики Коми «О наделении органов местного самоуправления в Республике Коми отдельными государственными </w:t>
            </w:r>
            <w:r w:rsidRPr="00AC69A6">
              <w:rPr>
                <w:color w:val="000000" w:themeColor="text1"/>
                <w:sz w:val="24"/>
                <w:szCs w:val="24"/>
              </w:rPr>
              <w:lastRenderedPageBreak/>
              <w:t>полномочиями Республики Коми».</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lastRenderedPageBreak/>
              <w:t>Всего:</w:t>
            </w:r>
          </w:p>
        </w:tc>
        <w:tc>
          <w:tcPr>
            <w:tcW w:w="0" w:type="auto"/>
          </w:tcPr>
          <w:p w:rsidR="003753B1" w:rsidRPr="00DC366A" w:rsidRDefault="003753B1" w:rsidP="00A97251">
            <w:pPr>
              <w:pStyle w:val="ConsPlusNormal"/>
              <w:jc w:val="center"/>
              <w:rPr>
                <w:rFonts w:ascii="Times New Roman" w:hAnsi="Times New Roman"/>
                <w:b/>
                <w:sz w:val="24"/>
                <w:szCs w:val="24"/>
              </w:rPr>
            </w:pPr>
            <w:r>
              <w:rPr>
                <w:rFonts w:ascii="Times New Roman" w:hAnsi="Times New Roman"/>
                <w:b/>
                <w:sz w:val="24"/>
                <w:szCs w:val="24"/>
              </w:rPr>
              <w:t>325 200</w:t>
            </w:r>
            <w:r w:rsidRPr="00DC366A">
              <w:rPr>
                <w:rFonts w:ascii="Times New Roman" w:hAnsi="Times New Roman"/>
                <w:b/>
                <w:sz w:val="24"/>
                <w:szCs w:val="24"/>
              </w:rPr>
              <w:t>,0</w:t>
            </w:r>
          </w:p>
        </w:tc>
        <w:tc>
          <w:tcPr>
            <w:tcW w:w="0" w:type="auto"/>
          </w:tcPr>
          <w:p w:rsidR="003753B1" w:rsidRPr="00DC366A" w:rsidRDefault="003753B1" w:rsidP="00A97251">
            <w:pPr>
              <w:jc w:val="center"/>
              <w:rPr>
                <w:b/>
                <w:sz w:val="24"/>
                <w:szCs w:val="24"/>
              </w:rPr>
            </w:pPr>
            <w:r w:rsidRPr="00DC366A">
              <w:rPr>
                <w:b/>
                <w:sz w:val="24"/>
                <w:szCs w:val="24"/>
              </w:rPr>
              <w:t>13 900,0</w:t>
            </w:r>
          </w:p>
        </w:tc>
        <w:tc>
          <w:tcPr>
            <w:tcW w:w="0" w:type="auto"/>
          </w:tcPr>
          <w:p w:rsidR="003753B1" w:rsidRPr="00DC366A" w:rsidRDefault="003753B1" w:rsidP="00A97251">
            <w:pPr>
              <w:jc w:val="center"/>
              <w:rPr>
                <w:b/>
                <w:sz w:val="24"/>
                <w:szCs w:val="24"/>
              </w:rPr>
            </w:pPr>
            <w:r w:rsidRPr="00DC366A">
              <w:rPr>
                <w:b/>
                <w:sz w:val="24"/>
                <w:szCs w:val="24"/>
              </w:rPr>
              <w:t>16 800,0</w:t>
            </w:r>
          </w:p>
        </w:tc>
        <w:tc>
          <w:tcPr>
            <w:tcW w:w="0" w:type="auto"/>
          </w:tcPr>
          <w:p w:rsidR="003753B1" w:rsidRPr="00DC366A" w:rsidRDefault="003753B1" w:rsidP="00A97251">
            <w:pPr>
              <w:jc w:val="center"/>
              <w:rPr>
                <w:b/>
                <w:sz w:val="24"/>
                <w:szCs w:val="24"/>
              </w:rPr>
            </w:pPr>
            <w:r w:rsidRPr="00DC366A">
              <w:rPr>
                <w:b/>
                <w:sz w:val="24"/>
                <w:szCs w:val="24"/>
              </w:rPr>
              <w:t>17 500,0</w:t>
            </w:r>
          </w:p>
        </w:tc>
        <w:tc>
          <w:tcPr>
            <w:tcW w:w="0" w:type="auto"/>
          </w:tcPr>
          <w:p w:rsidR="003753B1" w:rsidRPr="00DC366A" w:rsidRDefault="003753B1" w:rsidP="00A97251">
            <w:pPr>
              <w:jc w:val="center"/>
              <w:rPr>
                <w:sz w:val="24"/>
                <w:szCs w:val="24"/>
              </w:rPr>
            </w:pPr>
            <w:r w:rsidRPr="00DC366A">
              <w:rPr>
                <w:b/>
                <w:sz w:val="24"/>
                <w:szCs w:val="24"/>
              </w:rPr>
              <w:t>50</w:t>
            </w:r>
            <w:r>
              <w:rPr>
                <w:b/>
                <w:sz w:val="24"/>
                <w:szCs w:val="24"/>
              </w:rPr>
              <w:t> </w:t>
            </w:r>
            <w:r w:rsidRPr="00DC366A">
              <w:rPr>
                <w:b/>
                <w:sz w:val="24"/>
                <w:szCs w:val="24"/>
              </w:rPr>
              <w:t>100</w:t>
            </w:r>
            <w:r>
              <w:rPr>
                <w:b/>
                <w:sz w:val="24"/>
                <w:szCs w:val="24"/>
              </w:rPr>
              <w:t>,0</w:t>
            </w:r>
          </w:p>
        </w:tc>
        <w:tc>
          <w:tcPr>
            <w:tcW w:w="0" w:type="auto"/>
            <w:tcBorders>
              <w:right w:val="single" w:sz="4" w:space="0" w:color="auto"/>
            </w:tcBorders>
          </w:tcPr>
          <w:p w:rsidR="003753B1" w:rsidRPr="00250554" w:rsidRDefault="003753B1" w:rsidP="00A97251">
            <w:pPr>
              <w:jc w:val="center"/>
              <w:rPr>
                <w:sz w:val="24"/>
                <w:szCs w:val="24"/>
              </w:rPr>
            </w:pPr>
            <w:r>
              <w:rPr>
                <w:b/>
                <w:sz w:val="24"/>
                <w:szCs w:val="24"/>
              </w:rPr>
              <w:t>20 600,0</w:t>
            </w:r>
          </w:p>
        </w:tc>
        <w:tc>
          <w:tcPr>
            <w:tcW w:w="0" w:type="auto"/>
            <w:tcBorders>
              <w:left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20 600,0</w:t>
            </w:r>
          </w:p>
        </w:tc>
        <w:tc>
          <w:tcPr>
            <w:tcW w:w="0" w:type="auto"/>
            <w:gridSpan w:val="3"/>
            <w:tcBorders>
              <w:left w:val="single" w:sz="4" w:space="0" w:color="auto"/>
            </w:tcBorders>
          </w:tcPr>
          <w:p w:rsidR="003753B1" w:rsidRPr="00250554" w:rsidRDefault="003753B1" w:rsidP="00A97251">
            <w:pPr>
              <w:jc w:val="center"/>
              <w:rPr>
                <w:b/>
                <w:sz w:val="24"/>
                <w:szCs w:val="24"/>
              </w:rPr>
            </w:pPr>
            <w:r>
              <w:rPr>
                <w:b/>
                <w:sz w:val="24"/>
                <w:szCs w:val="24"/>
              </w:rPr>
              <w:t>20 600,0</w:t>
            </w:r>
          </w:p>
        </w:tc>
      </w:tr>
      <w:tr w:rsidR="003753B1" w:rsidRPr="00AC69A6" w:rsidTr="00A97251">
        <w:trPr>
          <w:trHeight w:val="225"/>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D304C1" w:rsidRDefault="003753B1" w:rsidP="00A97251">
            <w:pPr>
              <w:pStyle w:val="ConsPlusNormal"/>
              <w:jc w:val="center"/>
              <w:rPr>
                <w:rFonts w:ascii="Times New Roman" w:hAnsi="Times New Roman"/>
                <w:sz w:val="24"/>
                <w:szCs w:val="24"/>
              </w:rPr>
            </w:pPr>
          </w:p>
        </w:tc>
        <w:tc>
          <w:tcPr>
            <w:tcW w:w="0" w:type="auto"/>
          </w:tcPr>
          <w:p w:rsidR="003753B1" w:rsidRPr="00D304C1" w:rsidRDefault="003753B1" w:rsidP="00A97251">
            <w:pPr>
              <w:jc w:val="center"/>
              <w:rPr>
                <w:sz w:val="24"/>
                <w:szCs w:val="24"/>
              </w:rPr>
            </w:pPr>
          </w:p>
        </w:tc>
        <w:tc>
          <w:tcPr>
            <w:tcW w:w="0" w:type="auto"/>
          </w:tcPr>
          <w:p w:rsidR="003753B1" w:rsidRPr="00D304C1" w:rsidRDefault="003753B1" w:rsidP="00A97251">
            <w:pPr>
              <w:jc w:val="center"/>
              <w:rPr>
                <w:sz w:val="24"/>
                <w:szCs w:val="24"/>
              </w:rPr>
            </w:pPr>
          </w:p>
        </w:tc>
        <w:tc>
          <w:tcPr>
            <w:tcW w:w="0" w:type="auto"/>
          </w:tcPr>
          <w:p w:rsidR="003753B1" w:rsidRPr="00D304C1" w:rsidRDefault="003753B1" w:rsidP="00A97251">
            <w:pPr>
              <w:jc w:val="center"/>
              <w:rPr>
                <w:sz w:val="24"/>
                <w:szCs w:val="24"/>
              </w:rPr>
            </w:pPr>
          </w:p>
        </w:tc>
        <w:tc>
          <w:tcPr>
            <w:tcW w:w="0" w:type="auto"/>
          </w:tcPr>
          <w:p w:rsidR="003753B1" w:rsidRPr="00D304C1" w:rsidRDefault="003753B1" w:rsidP="00A97251">
            <w:pPr>
              <w:jc w:val="center"/>
              <w:rPr>
                <w:sz w:val="24"/>
                <w:szCs w:val="24"/>
              </w:rPr>
            </w:pPr>
          </w:p>
        </w:tc>
        <w:tc>
          <w:tcPr>
            <w:tcW w:w="0" w:type="auto"/>
            <w:tcBorders>
              <w:right w:val="single" w:sz="4" w:space="0" w:color="auto"/>
            </w:tcBorders>
          </w:tcPr>
          <w:p w:rsidR="003753B1" w:rsidRPr="00D304C1" w:rsidRDefault="003753B1" w:rsidP="00A97251">
            <w:pPr>
              <w:jc w:val="center"/>
              <w:rPr>
                <w:sz w:val="24"/>
                <w:szCs w:val="24"/>
              </w:rPr>
            </w:pPr>
          </w:p>
        </w:tc>
        <w:tc>
          <w:tcPr>
            <w:tcW w:w="0" w:type="auto"/>
            <w:tcBorders>
              <w:left w:val="single" w:sz="4" w:space="0" w:color="auto"/>
              <w:right w:val="single" w:sz="4" w:space="0" w:color="auto"/>
            </w:tcBorders>
          </w:tcPr>
          <w:p w:rsidR="003753B1" w:rsidRPr="00D304C1" w:rsidRDefault="003753B1" w:rsidP="00A97251"/>
        </w:tc>
        <w:tc>
          <w:tcPr>
            <w:tcW w:w="0" w:type="auto"/>
            <w:gridSpan w:val="3"/>
            <w:tcBorders>
              <w:left w:val="single" w:sz="4" w:space="0" w:color="auto"/>
            </w:tcBorders>
          </w:tcPr>
          <w:p w:rsidR="003753B1" w:rsidRPr="00D304C1" w:rsidRDefault="003753B1" w:rsidP="00A97251"/>
        </w:tc>
      </w:tr>
      <w:tr w:rsidR="003753B1" w:rsidRPr="00AC69A6" w:rsidTr="00A97251">
        <w:trPr>
          <w:trHeight w:val="856"/>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snapToGrid w:val="0"/>
                <w:color w:val="000000" w:themeColor="text1"/>
                <w:sz w:val="24"/>
                <w:szCs w:val="24"/>
              </w:rPr>
              <w:t>Республиканский бюджет Республики Коми</w:t>
            </w:r>
          </w:p>
        </w:tc>
        <w:tc>
          <w:tcPr>
            <w:tcW w:w="0" w:type="auto"/>
          </w:tcPr>
          <w:p w:rsidR="003753B1" w:rsidRPr="00DC366A" w:rsidRDefault="003753B1" w:rsidP="00A97251">
            <w:pPr>
              <w:pStyle w:val="ConsPlusNormal"/>
              <w:jc w:val="center"/>
              <w:rPr>
                <w:rFonts w:ascii="Times New Roman" w:hAnsi="Times New Roman"/>
                <w:b/>
                <w:sz w:val="24"/>
                <w:szCs w:val="24"/>
              </w:rPr>
            </w:pPr>
            <w:r>
              <w:rPr>
                <w:rFonts w:ascii="Times New Roman" w:hAnsi="Times New Roman"/>
                <w:b/>
                <w:sz w:val="24"/>
                <w:szCs w:val="24"/>
              </w:rPr>
              <w:t>325 200</w:t>
            </w:r>
            <w:r w:rsidRPr="00DC366A">
              <w:rPr>
                <w:rFonts w:ascii="Times New Roman" w:hAnsi="Times New Roman"/>
                <w:b/>
                <w:sz w:val="24"/>
                <w:szCs w:val="24"/>
              </w:rPr>
              <w:t>,0</w:t>
            </w:r>
          </w:p>
        </w:tc>
        <w:tc>
          <w:tcPr>
            <w:tcW w:w="0" w:type="auto"/>
          </w:tcPr>
          <w:p w:rsidR="003753B1" w:rsidRPr="00DC366A" w:rsidRDefault="003753B1" w:rsidP="00A97251">
            <w:pPr>
              <w:jc w:val="center"/>
              <w:rPr>
                <w:b/>
                <w:sz w:val="24"/>
                <w:szCs w:val="24"/>
              </w:rPr>
            </w:pPr>
            <w:r w:rsidRPr="00DC366A">
              <w:rPr>
                <w:b/>
                <w:sz w:val="24"/>
                <w:szCs w:val="24"/>
              </w:rPr>
              <w:t>13 900,0</w:t>
            </w:r>
          </w:p>
        </w:tc>
        <w:tc>
          <w:tcPr>
            <w:tcW w:w="0" w:type="auto"/>
          </w:tcPr>
          <w:p w:rsidR="003753B1" w:rsidRPr="00DC366A" w:rsidRDefault="003753B1" w:rsidP="00A97251">
            <w:pPr>
              <w:jc w:val="center"/>
              <w:rPr>
                <w:b/>
                <w:sz w:val="24"/>
                <w:szCs w:val="24"/>
              </w:rPr>
            </w:pPr>
            <w:r w:rsidRPr="00DC366A">
              <w:rPr>
                <w:b/>
                <w:sz w:val="24"/>
                <w:szCs w:val="24"/>
              </w:rPr>
              <w:t>16 800,0</w:t>
            </w:r>
          </w:p>
        </w:tc>
        <w:tc>
          <w:tcPr>
            <w:tcW w:w="0" w:type="auto"/>
          </w:tcPr>
          <w:p w:rsidR="003753B1" w:rsidRPr="00DC366A" w:rsidRDefault="003753B1" w:rsidP="00A97251">
            <w:pPr>
              <w:jc w:val="center"/>
              <w:rPr>
                <w:b/>
                <w:sz w:val="24"/>
                <w:szCs w:val="24"/>
              </w:rPr>
            </w:pPr>
            <w:r w:rsidRPr="00DC366A">
              <w:rPr>
                <w:b/>
                <w:sz w:val="24"/>
                <w:szCs w:val="24"/>
              </w:rPr>
              <w:t>17 500,0</w:t>
            </w:r>
          </w:p>
        </w:tc>
        <w:tc>
          <w:tcPr>
            <w:tcW w:w="0" w:type="auto"/>
          </w:tcPr>
          <w:p w:rsidR="003753B1" w:rsidRPr="00DC366A" w:rsidRDefault="003753B1" w:rsidP="00A97251">
            <w:pPr>
              <w:jc w:val="center"/>
              <w:rPr>
                <w:sz w:val="24"/>
                <w:szCs w:val="24"/>
              </w:rPr>
            </w:pPr>
            <w:r w:rsidRPr="00DC366A">
              <w:rPr>
                <w:b/>
                <w:sz w:val="24"/>
                <w:szCs w:val="24"/>
              </w:rPr>
              <w:t>50</w:t>
            </w:r>
            <w:r>
              <w:rPr>
                <w:b/>
                <w:sz w:val="24"/>
                <w:szCs w:val="24"/>
              </w:rPr>
              <w:t> </w:t>
            </w:r>
            <w:r w:rsidRPr="00DC366A">
              <w:rPr>
                <w:b/>
                <w:sz w:val="24"/>
                <w:szCs w:val="24"/>
              </w:rPr>
              <w:t>100</w:t>
            </w:r>
            <w:r>
              <w:rPr>
                <w:b/>
                <w:sz w:val="24"/>
                <w:szCs w:val="24"/>
              </w:rPr>
              <w:t>,0</w:t>
            </w:r>
          </w:p>
        </w:tc>
        <w:tc>
          <w:tcPr>
            <w:tcW w:w="0" w:type="auto"/>
            <w:tcBorders>
              <w:right w:val="single" w:sz="4" w:space="0" w:color="auto"/>
            </w:tcBorders>
          </w:tcPr>
          <w:p w:rsidR="003753B1" w:rsidRPr="00250554" w:rsidRDefault="003753B1" w:rsidP="00A97251">
            <w:pPr>
              <w:jc w:val="center"/>
              <w:rPr>
                <w:sz w:val="24"/>
                <w:szCs w:val="24"/>
              </w:rPr>
            </w:pPr>
            <w:r>
              <w:rPr>
                <w:b/>
                <w:sz w:val="24"/>
                <w:szCs w:val="24"/>
              </w:rPr>
              <w:t>20 600,0</w:t>
            </w:r>
          </w:p>
        </w:tc>
        <w:tc>
          <w:tcPr>
            <w:tcW w:w="0" w:type="auto"/>
            <w:tcBorders>
              <w:left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20 600,0</w:t>
            </w:r>
          </w:p>
        </w:tc>
        <w:tc>
          <w:tcPr>
            <w:tcW w:w="0" w:type="auto"/>
            <w:gridSpan w:val="3"/>
            <w:tcBorders>
              <w:left w:val="single" w:sz="4" w:space="0" w:color="auto"/>
            </w:tcBorders>
          </w:tcPr>
          <w:p w:rsidR="003753B1" w:rsidRPr="005B055C" w:rsidRDefault="003753B1" w:rsidP="00A97251">
            <w:pPr>
              <w:jc w:val="center"/>
              <w:rPr>
                <w:b/>
                <w:sz w:val="24"/>
                <w:szCs w:val="24"/>
              </w:rPr>
            </w:pPr>
            <w:r w:rsidRPr="005B055C">
              <w:rPr>
                <w:b/>
                <w:sz w:val="24"/>
                <w:szCs w:val="24"/>
              </w:rPr>
              <w:t>20 600,0</w:t>
            </w:r>
          </w:p>
        </w:tc>
      </w:tr>
      <w:tr w:rsidR="003753B1" w:rsidRPr="00AC69A6" w:rsidTr="00A97251">
        <w:trPr>
          <w:trHeight w:val="671"/>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bCs/>
                <w:color w:val="000000" w:themeColor="text1"/>
                <w:sz w:val="24"/>
                <w:szCs w:val="24"/>
              </w:rPr>
            </w:pPr>
          </w:p>
        </w:tc>
        <w:tc>
          <w:tcPr>
            <w:tcW w:w="0" w:type="auto"/>
          </w:tcPr>
          <w:p w:rsidR="003753B1" w:rsidRPr="0021413E" w:rsidRDefault="003753B1" w:rsidP="00A97251">
            <w:pPr>
              <w:pStyle w:val="ConsPlusNormal"/>
              <w:rPr>
                <w:rFonts w:ascii="Times New Roman" w:hAnsi="Times New Roman"/>
                <w:snapToGrid w:val="0"/>
                <w:color w:val="000000" w:themeColor="text1"/>
                <w:sz w:val="24"/>
                <w:szCs w:val="24"/>
              </w:rPr>
            </w:pPr>
            <w:r w:rsidRPr="0021413E">
              <w:rPr>
                <w:rFonts w:ascii="Times New Roman" w:hAnsi="Times New Roman"/>
                <w:snapToGrid w:val="0"/>
                <w:color w:val="000000" w:themeColor="text1"/>
                <w:sz w:val="24"/>
                <w:szCs w:val="24"/>
              </w:rPr>
              <w:t>Федеральный бюджет РФ</w:t>
            </w:r>
          </w:p>
        </w:tc>
        <w:tc>
          <w:tcPr>
            <w:tcW w:w="0" w:type="auto"/>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jc w:val="center"/>
              <w:rPr>
                <w:sz w:val="24"/>
                <w:szCs w:val="24"/>
              </w:rPr>
            </w:pPr>
          </w:p>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Pr="005B055C" w:rsidRDefault="003753B1" w:rsidP="00A97251">
            <w:pPr>
              <w:jc w:val="center"/>
              <w:rPr>
                <w:sz w:val="24"/>
                <w:szCs w:val="24"/>
              </w:rPr>
            </w:pPr>
          </w:p>
          <w:p w:rsidR="003753B1" w:rsidRPr="005B055C" w:rsidRDefault="003753B1" w:rsidP="00A97251">
            <w:pPr>
              <w:jc w:val="center"/>
              <w:rPr>
                <w:sz w:val="24"/>
                <w:szCs w:val="24"/>
              </w:rPr>
            </w:pPr>
            <w:r>
              <w:rPr>
                <w:sz w:val="24"/>
                <w:szCs w:val="24"/>
              </w:rPr>
              <w:t>0,00</w:t>
            </w:r>
          </w:p>
        </w:tc>
      </w:tr>
      <w:tr w:rsidR="003753B1" w:rsidRPr="00AC69A6" w:rsidTr="00A97251">
        <w:trPr>
          <w:trHeight w:val="1065"/>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E226B7" w:rsidRDefault="003753B1" w:rsidP="00A97251">
            <w:pPr>
              <w:pStyle w:val="ConsPlusNormal"/>
              <w:jc w:val="center"/>
              <w:rPr>
                <w:rFonts w:ascii="Times New Roman" w:hAnsi="Times New Roman"/>
                <w:b/>
                <w:sz w:val="24"/>
                <w:szCs w:val="24"/>
              </w:rPr>
            </w:pPr>
            <w:r w:rsidRPr="00E226B7">
              <w:rPr>
                <w:rFonts w:ascii="Times New Roman" w:hAnsi="Times New Roman"/>
                <w:b/>
                <w:sz w:val="24"/>
                <w:szCs w:val="24"/>
              </w:rPr>
              <w:t>0,00</w:t>
            </w:r>
          </w:p>
        </w:tc>
        <w:tc>
          <w:tcPr>
            <w:tcW w:w="0" w:type="auto"/>
          </w:tcPr>
          <w:p w:rsidR="003753B1" w:rsidRDefault="003753B1" w:rsidP="00A97251">
            <w:pPr>
              <w:jc w:val="center"/>
            </w:pPr>
            <w:r w:rsidRPr="005A5462">
              <w:rPr>
                <w:sz w:val="24"/>
                <w:szCs w:val="24"/>
              </w:rPr>
              <w:t>0,00</w:t>
            </w:r>
          </w:p>
        </w:tc>
        <w:tc>
          <w:tcPr>
            <w:tcW w:w="0" w:type="auto"/>
          </w:tcPr>
          <w:p w:rsidR="003753B1" w:rsidRDefault="003753B1" w:rsidP="00A97251">
            <w:pPr>
              <w:jc w:val="center"/>
            </w:pPr>
            <w:r w:rsidRPr="005A5462">
              <w:rPr>
                <w:sz w:val="24"/>
                <w:szCs w:val="24"/>
              </w:rPr>
              <w:t>0,00</w:t>
            </w:r>
          </w:p>
        </w:tc>
        <w:tc>
          <w:tcPr>
            <w:tcW w:w="0" w:type="auto"/>
          </w:tcPr>
          <w:p w:rsidR="003753B1" w:rsidRDefault="003753B1" w:rsidP="00A97251">
            <w:pPr>
              <w:jc w:val="center"/>
            </w:pPr>
            <w:r w:rsidRPr="005A5462">
              <w:rPr>
                <w:sz w:val="24"/>
                <w:szCs w:val="24"/>
              </w:rPr>
              <w:t>0,00</w:t>
            </w:r>
          </w:p>
        </w:tc>
        <w:tc>
          <w:tcPr>
            <w:tcW w:w="0" w:type="auto"/>
          </w:tcPr>
          <w:p w:rsidR="003753B1" w:rsidRDefault="003753B1" w:rsidP="00A97251">
            <w:pPr>
              <w:jc w:val="center"/>
            </w:pPr>
            <w:r w:rsidRPr="005A5462">
              <w:rPr>
                <w:sz w:val="24"/>
                <w:szCs w:val="24"/>
              </w:rPr>
              <w:t>0,00</w:t>
            </w:r>
          </w:p>
        </w:tc>
        <w:tc>
          <w:tcPr>
            <w:tcW w:w="0" w:type="auto"/>
            <w:tcBorders>
              <w:right w:val="single" w:sz="4" w:space="0" w:color="auto"/>
            </w:tcBorders>
          </w:tcPr>
          <w:p w:rsidR="003753B1" w:rsidRDefault="003753B1" w:rsidP="00A97251">
            <w:pPr>
              <w:jc w:val="center"/>
            </w:pPr>
            <w:r w:rsidRPr="005A5462">
              <w:rPr>
                <w:sz w:val="24"/>
                <w:szCs w:val="24"/>
              </w:rPr>
              <w:t>0,00</w:t>
            </w:r>
          </w:p>
        </w:tc>
        <w:tc>
          <w:tcPr>
            <w:tcW w:w="0" w:type="auto"/>
            <w:tcBorders>
              <w:left w:val="single" w:sz="4" w:space="0" w:color="auto"/>
              <w:right w:val="single" w:sz="4" w:space="0" w:color="auto"/>
            </w:tcBorders>
          </w:tcPr>
          <w:p w:rsidR="003753B1" w:rsidRDefault="003753B1" w:rsidP="00A97251">
            <w:pPr>
              <w:jc w:val="center"/>
            </w:pPr>
            <w:r w:rsidRPr="005A5462">
              <w:rPr>
                <w:sz w:val="24"/>
                <w:szCs w:val="24"/>
              </w:rPr>
              <w:t>0,00</w:t>
            </w:r>
          </w:p>
        </w:tc>
        <w:tc>
          <w:tcPr>
            <w:tcW w:w="0" w:type="auto"/>
            <w:gridSpan w:val="3"/>
            <w:tcBorders>
              <w:left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660"/>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E226B7" w:rsidRDefault="003753B1" w:rsidP="00A97251">
            <w:pPr>
              <w:pStyle w:val="ConsPlusNormal"/>
              <w:jc w:val="center"/>
              <w:rPr>
                <w:rFonts w:ascii="Times New Roman" w:hAnsi="Times New Roman"/>
                <w:b/>
                <w:sz w:val="24"/>
                <w:szCs w:val="24"/>
              </w:rPr>
            </w:pPr>
            <w:r w:rsidRPr="00E226B7">
              <w:rPr>
                <w:rFonts w:ascii="Times New Roman" w:hAnsi="Times New Roman"/>
                <w:b/>
                <w:sz w:val="24"/>
                <w:szCs w:val="24"/>
              </w:rPr>
              <w:t>0,00</w:t>
            </w:r>
          </w:p>
        </w:tc>
        <w:tc>
          <w:tcPr>
            <w:tcW w:w="0" w:type="auto"/>
          </w:tcPr>
          <w:p w:rsidR="003753B1" w:rsidRDefault="003753B1" w:rsidP="00A97251">
            <w:pPr>
              <w:jc w:val="center"/>
            </w:pPr>
            <w:r w:rsidRPr="005A5462">
              <w:rPr>
                <w:sz w:val="24"/>
                <w:szCs w:val="24"/>
              </w:rPr>
              <w:t>0,00</w:t>
            </w:r>
          </w:p>
        </w:tc>
        <w:tc>
          <w:tcPr>
            <w:tcW w:w="0" w:type="auto"/>
          </w:tcPr>
          <w:p w:rsidR="003753B1" w:rsidRDefault="003753B1" w:rsidP="00A97251">
            <w:pPr>
              <w:jc w:val="center"/>
            </w:pPr>
            <w:r w:rsidRPr="005A5462">
              <w:rPr>
                <w:sz w:val="24"/>
                <w:szCs w:val="24"/>
              </w:rPr>
              <w:t>0,00</w:t>
            </w:r>
          </w:p>
        </w:tc>
        <w:tc>
          <w:tcPr>
            <w:tcW w:w="0" w:type="auto"/>
          </w:tcPr>
          <w:p w:rsidR="003753B1" w:rsidRDefault="003753B1" w:rsidP="00A97251">
            <w:pPr>
              <w:jc w:val="center"/>
            </w:pPr>
            <w:r w:rsidRPr="005A5462">
              <w:rPr>
                <w:sz w:val="24"/>
                <w:szCs w:val="24"/>
              </w:rPr>
              <w:t>0,00</w:t>
            </w:r>
          </w:p>
        </w:tc>
        <w:tc>
          <w:tcPr>
            <w:tcW w:w="0" w:type="auto"/>
          </w:tcPr>
          <w:p w:rsidR="003753B1" w:rsidRDefault="003753B1" w:rsidP="00A97251">
            <w:pPr>
              <w:jc w:val="center"/>
            </w:pPr>
            <w:r w:rsidRPr="005A5462">
              <w:rPr>
                <w:sz w:val="24"/>
                <w:szCs w:val="24"/>
              </w:rPr>
              <w:t>0,00</w:t>
            </w:r>
          </w:p>
        </w:tc>
        <w:tc>
          <w:tcPr>
            <w:tcW w:w="0" w:type="auto"/>
            <w:tcBorders>
              <w:right w:val="single" w:sz="4" w:space="0" w:color="auto"/>
            </w:tcBorders>
          </w:tcPr>
          <w:p w:rsidR="003753B1" w:rsidRDefault="003753B1" w:rsidP="00A97251">
            <w:pPr>
              <w:jc w:val="center"/>
            </w:pPr>
            <w:r w:rsidRPr="005A5462">
              <w:rPr>
                <w:sz w:val="24"/>
                <w:szCs w:val="24"/>
              </w:rPr>
              <w:t>0,00</w:t>
            </w:r>
          </w:p>
        </w:tc>
        <w:tc>
          <w:tcPr>
            <w:tcW w:w="0" w:type="auto"/>
            <w:tcBorders>
              <w:left w:val="single" w:sz="4" w:space="0" w:color="auto"/>
              <w:right w:val="single" w:sz="4" w:space="0" w:color="auto"/>
            </w:tcBorders>
          </w:tcPr>
          <w:p w:rsidR="003753B1" w:rsidRDefault="003753B1" w:rsidP="00A97251">
            <w:pPr>
              <w:jc w:val="center"/>
            </w:pPr>
            <w:r w:rsidRPr="005A5462">
              <w:rPr>
                <w:sz w:val="24"/>
                <w:szCs w:val="24"/>
              </w:rPr>
              <w:t>0,00</w:t>
            </w:r>
          </w:p>
        </w:tc>
        <w:tc>
          <w:tcPr>
            <w:tcW w:w="0" w:type="auto"/>
            <w:gridSpan w:val="3"/>
            <w:tcBorders>
              <w:left w:val="single" w:sz="4" w:space="0" w:color="auto"/>
            </w:tcBorders>
          </w:tcPr>
          <w:p w:rsidR="003753B1" w:rsidRPr="005B055C" w:rsidRDefault="003753B1" w:rsidP="00A97251">
            <w:pPr>
              <w:jc w:val="center"/>
              <w:rPr>
                <w:sz w:val="24"/>
                <w:szCs w:val="24"/>
              </w:rPr>
            </w:pPr>
            <w:r w:rsidRPr="005B055C">
              <w:rPr>
                <w:sz w:val="24"/>
                <w:szCs w:val="24"/>
              </w:rPr>
              <w:t>0,00</w:t>
            </w:r>
          </w:p>
        </w:tc>
      </w:tr>
      <w:tr w:rsidR="003753B1" w:rsidRPr="00AC69A6" w:rsidTr="00A97251">
        <w:trPr>
          <w:trHeight w:val="1230"/>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Средства от приносящей доход деятельности</w:t>
            </w:r>
          </w:p>
        </w:tc>
        <w:tc>
          <w:tcPr>
            <w:tcW w:w="0" w:type="auto"/>
          </w:tcPr>
          <w:p w:rsidR="003753B1" w:rsidRPr="00E226B7" w:rsidRDefault="003753B1" w:rsidP="00A97251">
            <w:pPr>
              <w:pStyle w:val="ConsPlusNormal"/>
              <w:jc w:val="center"/>
              <w:rPr>
                <w:rFonts w:ascii="Times New Roman" w:hAnsi="Times New Roman"/>
                <w:b/>
                <w:sz w:val="24"/>
                <w:szCs w:val="24"/>
              </w:rPr>
            </w:pPr>
            <w:r w:rsidRPr="00E226B7">
              <w:rPr>
                <w:rFonts w:ascii="Times New Roman" w:hAnsi="Times New Roman"/>
                <w:b/>
                <w:sz w:val="24"/>
                <w:szCs w:val="24"/>
              </w:rPr>
              <w:t>0,00</w:t>
            </w:r>
          </w:p>
        </w:tc>
        <w:tc>
          <w:tcPr>
            <w:tcW w:w="0" w:type="auto"/>
          </w:tcPr>
          <w:p w:rsidR="003753B1" w:rsidRDefault="003753B1" w:rsidP="00A97251">
            <w:pPr>
              <w:jc w:val="center"/>
            </w:pPr>
            <w:r w:rsidRPr="005A5462">
              <w:rPr>
                <w:sz w:val="24"/>
                <w:szCs w:val="24"/>
              </w:rPr>
              <w:t>0,00</w:t>
            </w:r>
          </w:p>
        </w:tc>
        <w:tc>
          <w:tcPr>
            <w:tcW w:w="0" w:type="auto"/>
          </w:tcPr>
          <w:p w:rsidR="003753B1" w:rsidRDefault="003753B1" w:rsidP="00A97251">
            <w:pPr>
              <w:jc w:val="center"/>
            </w:pPr>
            <w:r w:rsidRPr="005A5462">
              <w:rPr>
                <w:sz w:val="24"/>
                <w:szCs w:val="24"/>
              </w:rPr>
              <w:t>0,00</w:t>
            </w:r>
          </w:p>
        </w:tc>
        <w:tc>
          <w:tcPr>
            <w:tcW w:w="0" w:type="auto"/>
          </w:tcPr>
          <w:p w:rsidR="003753B1" w:rsidRDefault="003753B1" w:rsidP="00A97251">
            <w:pPr>
              <w:jc w:val="center"/>
            </w:pPr>
            <w:r w:rsidRPr="005A5462">
              <w:rPr>
                <w:sz w:val="24"/>
                <w:szCs w:val="24"/>
              </w:rPr>
              <w:t>0,00</w:t>
            </w:r>
          </w:p>
        </w:tc>
        <w:tc>
          <w:tcPr>
            <w:tcW w:w="0" w:type="auto"/>
          </w:tcPr>
          <w:p w:rsidR="003753B1" w:rsidRDefault="003753B1" w:rsidP="00A97251">
            <w:pPr>
              <w:jc w:val="center"/>
            </w:pPr>
            <w:r w:rsidRPr="005A5462">
              <w:rPr>
                <w:sz w:val="24"/>
                <w:szCs w:val="24"/>
              </w:rPr>
              <w:t>0,00</w:t>
            </w:r>
          </w:p>
        </w:tc>
        <w:tc>
          <w:tcPr>
            <w:tcW w:w="0" w:type="auto"/>
            <w:tcBorders>
              <w:right w:val="single" w:sz="4" w:space="0" w:color="auto"/>
            </w:tcBorders>
          </w:tcPr>
          <w:p w:rsidR="003753B1" w:rsidRDefault="003753B1" w:rsidP="00A97251">
            <w:pPr>
              <w:jc w:val="center"/>
            </w:pPr>
            <w:r w:rsidRPr="005A5462">
              <w:rPr>
                <w:sz w:val="24"/>
                <w:szCs w:val="24"/>
              </w:rPr>
              <w:t>0,00</w:t>
            </w:r>
          </w:p>
        </w:tc>
        <w:tc>
          <w:tcPr>
            <w:tcW w:w="0" w:type="auto"/>
            <w:tcBorders>
              <w:left w:val="single" w:sz="4" w:space="0" w:color="auto"/>
              <w:right w:val="single" w:sz="4" w:space="0" w:color="auto"/>
            </w:tcBorders>
          </w:tcPr>
          <w:p w:rsidR="003753B1" w:rsidRDefault="003753B1" w:rsidP="00A97251">
            <w:pPr>
              <w:jc w:val="center"/>
            </w:pPr>
            <w:r w:rsidRPr="005A5462">
              <w:rPr>
                <w:sz w:val="24"/>
                <w:szCs w:val="24"/>
              </w:rPr>
              <w:t>0,00</w:t>
            </w:r>
          </w:p>
        </w:tc>
        <w:tc>
          <w:tcPr>
            <w:tcW w:w="0" w:type="auto"/>
            <w:gridSpan w:val="3"/>
            <w:tcBorders>
              <w:left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570"/>
        </w:trPr>
        <w:tc>
          <w:tcPr>
            <w:tcW w:w="0" w:type="auto"/>
            <w:vMerge w:val="restart"/>
          </w:tcPr>
          <w:p w:rsidR="003753B1" w:rsidRPr="00AC69A6" w:rsidRDefault="003753B1" w:rsidP="00A97251">
            <w:pPr>
              <w:rPr>
                <w:color w:val="000000" w:themeColor="text1"/>
                <w:sz w:val="24"/>
                <w:szCs w:val="24"/>
              </w:rPr>
            </w:pPr>
            <w:r w:rsidRPr="00AC69A6">
              <w:rPr>
                <w:color w:val="000000" w:themeColor="text1"/>
                <w:sz w:val="24"/>
                <w:szCs w:val="24"/>
              </w:rPr>
              <w:lastRenderedPageBreak/>
              <w:t>Основное мероприятие 1.</w:t>
            </w:r>
            <w:r>
              <w:rPr>
                <w:color w:val="000000" w:themeColor="text1"/>
                <w:sz w:val="24"/>
                <w:szCs w:val="24"/>
              </w:rPr>
              <w:t>1</w:t>
            </w:r>
            <w:r w:rsidRPr="00AC69A6">
              <w:rPr>
                <w:color w:val="000000" w:themeColor="text1"/>
                <w:sz w:val="24"/>
                <w:szCs w:val="24"/>
              </w:rPr>
              <w:t>2</w:t>
            </w: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p w:rsidR="003753B1" w:rsidRPr="00AC69A6" w:rsidRDefault="003753B1" w:rsidP="00A97251">
            <w:pPr>
              <w:rPr>
                <w:color w:val="000000" w:themeColor="text1"/>
                <w:sz w:val="24"/>
                <w:szCs w:val="24"/>
              </w:rPr>
            </w:pPr>
          </w:p>
        </w:tc>
        <w:tc>
          <w:tcPr>
            <w:tcW w:w="0" w:type="auto"/>
            <w:vMerge w:val="restart"/>
          </w:tcPr>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Создание приюта для содержания животных без владельцев в с.Усть-Кулом</w:t>
            </w: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Всего:</w:t>
            </w:r>
          </w:p>
        </w:tc>
        <w:tc>
          <w:tcPr>
            <w:tcW w:w="0" w:type="auto"/>
          </w:tcPr>
          <w:p w:rsidR="003753B1" w:rsidRPr="009E3B95" w:rsidRDefault="003753B1" w:rsidP="00A97251">
            <w:pPr>
              <w:pStyle w:val="ConsPlusNormal"/>
              <w:jc w:val="center"/>
              <w:rPr>
                <w:rFonts w:ascii="Times New Roman" w:hAnsi="Times New Roman"/>
                <w:b/>
                <w:sz w:val="24"/>
                <w:szCs w:val="24"/>
              </w:rPr>
            </w:pPr>
            <w:r w:rsidRPr="009E3B95">
              <w:rPr>
                <w:rFonts w:ascii="Times New Roman" w:hAnsi="Times New Roman"/>
                <w:b/>
                <w:sz w:val="24"/>
                <w:szCs w:val="24"/>
              </w:rPr>
              <w:t>4 690 000,00</w:t>
            </w:r>
          </w:p>
        </w:tc>
        <w:tc>
          <w:tcPr>
            <w:tcW w:w="0" w:type="auto"/>
          </w:tcPr>
          <w:p w:rsidR="003753B1" w:rsidRPr="009E3B95" w:rsidRDefault="003753B1" w:rsidP="00A97251">
            <w:pPr>
              <w:jc w:val="center"/>
              <w:rPr>
                <w:b/>
                <w:sz w:val="24"/>
                <w:szCs w:val="24"/>
              </w:rPr>
            </w:pPr>
            <w:r w:rsidRPr="009E3B95">
              <w:rPr>
                <w:b/>
                <w:sz w:val="24"/>
                <w:szCs w:val="24"/>
              </w:rPr>
              <w:t>4 690 000,00</w:t>
            </w:r>
          </w:p>
        </w:tc>
        <w:tc>
          <w:tcPr>
            <w:tcW w:w="0" w:type="auto"/>
          </w:tcPr>
          <w:p w:rsidR="003753B1" w:rsidRPr="0071357F" w:rsidRDefault="003753B1" w:rsidP="00A97251">
            <w:pPr>
              <w:jc w:val="center"/>
              <w:rPr>
                <w:b/>
                <w:sz w:val="24"/>
                <w:szCs w:val="24"/>
              </w:rPr>
            </w:pPr>
            <w:r w:rsidRPr="0071357F">
              <w:rPr>
                <w:b/>
                <w:sz w:val="24"/>
                <w:szCs w:val="24"/>
              </w:rPr>
              <w:t>0,00</w:t>
            </w:r>
          </w:p>
        </w:tc>
        <w:tc>
          <w:tcPr>
            <w:tcW w:w="0" w:type="auto"/>
          </w:tcPr>
          <w:p w:rsidR="003753B1" w:rsidRPr="0071357F" w:rsidRDefault="003753B1" w:rsidP="00A97251">
            <w:pPr>
              <w:jc w:val="center"/>
              <w:rPr>
                <w:b/>
                <w:sz w:val="24"/>
                <w:szCs w:val="24"/>
              </w:rPr>
            </w:pPr>
            <w:r w:rsidRPr="0071357F">
              <w:rPr>
                <w:b/>
                <w:sz w:val="24"/>
                <w:szCs w:val="24"/>
              </w:rPr>
              <w:t>0,00</w:t>
            </w:r>
          </w:p>
        </w:tc>
        <w:tc>
          <w:tcPr>
            <w:tcW w:w="0" w:type="auto"/>
          </w:tcPr>
          <w:p w:rsidR="003753B1" w:rsidRPr="0071357F" w:rsidRDefault="003753B1" w:rsidP="00A97251">
            <w:pPr>
              <w:jc w:val="center"/>
              <w:rPr>
                <w:b/>
                <w:sz w:val="24"/>
                <w:szCs w:val="24"/>
              </w:rPr>
            </w:pPr>
            <w:r w:rsidRPr="0071357F">
              <w:rPr>
                <w:b/>
                <w:sz w:val="24"/>
                <w:szCs w:val="24"/>
              </w:rPr>
              <w:t>0,00</w:t>
            </w:r>
          </w:p>
        </w:tc>
        <w:tc>
          <w:tcPr>
            <w:tcW w:w="0" w:type="auto"/>
            <w:tcBorders>
              <w:right w:val="single" w:sz="4" w:space="0" w:color="auto"/>
            </w:tcBorders>
          </w:tcPr>
          <w:p w:rsidR="003753B1" w:rsidRPr="0071357F" w:rsidRDefault="003753B1" w:rsidP="00A97251">
            <w:pPr>
              <w:jc w:val="center"/>
              <w:rPr>
                <w:b/>
                <w:sz w:val="24"/>
                <w:szCs w:val="24"/>
              </w:rPr>
            </w:pPr>
            <w:r w:rsidRPr="0071357F">
              <w:rPr>
                <w:b/>
                <w:sz w:val="24"/>
                <w:szCs w:val="24"/>
              </w:rPr>
              <w:t>0,00</w:t>
            </w:r>
          </w:p>
        </w:tc>
        <w:tc>
          <w:tcPr>
            <w:tcW w:w="0" w:type="auto"/>
            <w:tcBorders>
              <w:left w:val="single" w:sz="4" w:space="0" w:color="auto"/>
              <w:right w:val="single" w:sz="4" w:space="0" w:color="auto"/>
            </w:tcBorders>
          </w:tcPr>
          <w:p w:rsidR="003753B1" w:rsidRDefault="003753B1" w:rsidP="00A97251">
            <w:pPr>
              <w:jc w:val="center"/>
            </w:pPr>
            <w:r w:rsidRPr="00F8184D">
              <w:rPr>
                <w:sz w:val="24"/>
                <w:szCs w:val="24"/>
              </w:rPr>
              <w:t>0,00</w:t>
            </w:r>
          </w:p>
        </w:tc>
        <w:tc>
          <w:tcPr>
            <w:tcW w:w="0" w:type="auto"/>
            <w:gridSpan w:val="3"/>
            <w:tcBorders>
              <w:left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600"/>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9E3B95" w:rsidRDefault="003753B1" w:rsidP="00A97251">
            <w:pPr>
              <w:pStyle w:val="ConsPlusNormal"/>
              <w:jc w:val="center"/>
              <w:rPr>
                <w:rFonts w:ascii="Times New Roman" w:hAnsi="Times New Roman"/>
                <w:sz w:val="24"/>
                <w:szCs w:val="24"/>
              </w:rPr>
            </w:pPr>
          </w:p>
        </w:tc>
        <w:tc>
          <w:tcPr>
            <w:tcW w:w="0" w:type="auto"/>
          </w:tcPr>
          <w:p w:rsidR="003753B1" w:rsidRPr="009E3B95" w:rsidRDefault="003753B1" w:rsidP="00A97251">
            <w:pPr>
              <w:jc w:val="center"/>
              <w:rPr>
                <w:sz w:val="24"/>
                <w:szCs w:val="24"/>
              </w:rPr>
            </w:pPr>
          </w:p>
        </w:tc>
        <w:tc>
          <w:tcPr>
            <w:tcW w:w="0" w:type="auto"/>
          </w:tcPr>
          <w:p w:rsidR="003753B1" w:rsidRPr="009E3B95" w:rsidRDefault="003753B1" w:rsidP="00A97251">
            <w:pPr>
              <w:jc w:val="center"/>
              <w:rPr>
                <w:sz w:val="24"/>
                <w:szCs w:val="24"/>
              </w:rPr>
            </w:pPr>
          </w:p>
        </w:tc>
        <w:tc>
          <w:tcPr>
            <w:tcW w:w="0" w:type="auto"/>
          </w:tcPr>
          <w:p w:rsidR="003753B1" w:rsidRPr="009E3B95" w:rsidRDefault="003753B1" w:rsidP="00A97251">
            <w:pPr>
              <w:jc w:val="center"/>
              <w:rPr>
                <w:sz w:val="24"/>
                <w:szCs w:val="24"/>
              </w:rPr>
            </w:pPr>
          </w:p>
        </w:tc>
        <w:tc>
          <w:tcPr>
            <w:tcW w:w="0" w:type="auto"/>
          </w:tcPr>
          <w:p w:rsidR="003753B1" w:rsidRPr="009E3B95" w:rsidRDefault="003753B1" w:rsidP="00A97251">
            <w:pPr>
              <w:jc w:val="center"/>
              <w:rPr>
                <w:sz w:val="24"/>
                <w:szCs w:val="24"/>
              </w:rPr>
            </w:pPr>
          </w:p>
        </w:tc>
        <w:tc>
          <w:tcPr>
            <w:tcW w:w="0" w:type="auto"/>
            <w:tcBorders>
              <w:right w:val="single" w:sz="4" w:space="0" w:color="auto"/>
            </w:tcBorders>
          </w:tcPr>
          <w:p w:rsidR="003753B1" w:rsidRPr="009E3B95" w:rsidRDefault="003753B1" w:rsidP="00A97251">
            <w:pPr>
              <w:jc w:val="center"/>
              <w:rPr>
                <w:sz w:val="24"/>
                <w:szCs w:val="24"/>
              </w:rPr>
            </w:pPr>
          </w:p>
        </w:tc>
        <w:tc>
          <w:tcPr>
            <w:tcW w:w="0" w:type="auto"/>
            <w:tcBorders>
              <w:left w:val="single" w:sz="4" w:space="0" w:color="auto"/>
              <w:right w:val="single" w:sz="4" w:space="0" w:color="auto"/>
            </w:tcBorders>
          </w:tcPr>
          <w:p w:rsidR="003753B1" w:rsidRDefault="003753B1" w:rsidP="00A97251">
            <w:pPr>
              <w:jc w:val="center"/>
            </w:pPr>
          </w:p>
        </w:tc>
        <w:tc>
          <w:tcPr>
            <w:tcW w:w="0" w:type="auto"/>
            <w:gridSpan w:val="3"/>
            <w:tcBorders>
              <w:left w:val="single" w:sz="4" w:space="0" w:color="auto"/>
            </w:tcBorders>
          </w:tcPr>
          <w:p w:rsidR="003753B1" w:rsidRPr="005B055C" w:rsidRDefault="003753B1" w:rsidP="00A97251">
            <w:pPr>
              <w:jc w:val="center"/>
              <w:rPr>
                <w:sz w:val="24"/>
                <w:szCs w:val="24"/>
              </w:rPr>
            </w:pPr>
          </w:p>
        </w:tc>
      </w:tr>
      <w:tr w:rsidR="003753B1" w:rsidRPr="00AC69A6" w:rsidTr="00A97251">
        <w:trPr>
          <w:trHeight w:val="885"/>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snapToGrid w:val="0"/>
                <w:color w:val="000000" w:themeColor="text1"/>
                <w:sz w:val="24"/>
                <w:szCs w:val="24"/>
              </w:rPr>
              <w:t>Республиканский бюджет Республики Коми</w:t>
            </w:r>
          </w:p>
        </w:tc>
        <w:tc>
          <w:tcPr>
            <w:tcW w:w="0" w:type="auto"/>
          </w:tcPr>
          <w:p w:rsidR="003753B1" w:rsidRPr="00277A3C" w:rsidRDefault="003753B1" w:rsidP="00A97251">
            <w:pPr>
              <w:pStyle w:val="ConsPlusNormal"/>
              <w:jc w:val="center"/>
              <w:rPr>
                <w:rFonts w:ascii="Times New Roman" w:hAnsi="Times New Roman"/>
                <w:b/>
                <w:sz w:val="24"/>
                <w:szCs w:val="24"/>
              </w:rPr>
            </w:pPr>
            <w:r w:rsidRPr="00277A3C">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jc w:val="center"/>
            </w:pPr>
            <w:r w:rsidRPr="00F8184D">
              <w:rPr>
                <w:sz w:val="24"/>
                <w:szCs w:val="24"/>
              </w:rPr>
              <w:t>0,00</w:t>
            </w:r>
          </w:p>
        </w:tc>
        <w:tc>
          <w:tcPr>
            <w:tcW w:w="0" w:type="auto"/>
            <w:gridSpan w:val="3"/>
            <w:tcBorders>
              <w:left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503"/>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Pr>
          <w:p w:rsidR="003753B1" w:rsidRPr="0021413E" w:rsidRDefault="003753B1" w:rsidP="00A97251">
            <w:pPr>
              <w:pStyle w:val="ConsPlusNormal"/>
              <w:rPr>
                <w:rFonts w:ascii="Times New Roman" w:hAnsi="Times New Roman"/>
                <w:snapToGrid w:val="0"/>
                <w:color w:val="000000" w:themeColor="text1"/>
                <w:sz w:val="24"/>
                <w:szCs w:val="24"/>
              </w:rPr>
            </w:pPr>
            <w:r w:rsidRPr="0021413E">
              <w:rPr>
                <w:rFonts w:ascii="Times New Roman" w:hAnsi="Times New Roman"/>
                <w:snapToGrid w:val="0"/>
                <w:color w:val="000000" w:themeColor="text1"/>
                <w:sz w:val="24"/>
                <w:szCs w:val="24"/>
              </w:rPr>
              <w:t>Федеральный бюджет РФ</w:t>
            </w:r>
          </w:p>
        </w:tc>
        <w:tc>
          <w:tcPr>
            <w:tcW w:w="0" w:type="auto"/>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left w:val="single" w:sz="4" w:space="0" w:color="auto"/>
              <w:right w:val="single" w:sz="4" w:space="0" w:color="auto"/>
            </w:tcBorders>
          </w:tcPr>
          <w:p w:rsidR="003753B1" w:rsidRDefault="003753B1" w:rsidP="00A97251">
            <w:pPr>
              <w:jc w:val="center"/>
              <w:rPr>
                <w:sz w:val="24"/>
                <w:szCs w:val="24"/>
              </w:rPr>
            </w:pPr>
          </w:p>
          <w:p w:rsidR="003753B1" w:rsidRPr="009E3B95" w:rsidRDefault="003753B1" w:rsidP="00A97251">
            <w:pPr>
              <w:jc w:val="center"/>
              <w:rPr>
                <w:sz w:val="24"/>
                <w:szCs w:val="24"/>
              </w:rPr>
            </w:pPr>
            <w:r>
              <w:rPr>
                <w:sz w:val="24"/>
                <w:szCs w:val="24"/>
              </w:rPr>
              <w:t>0,00</w:t>
            </w:r>
          </w:p>
        </w:tc>
        <w:tc>
          <w:tcPr>
            <w:tcW w:w="0" w:type="auto"/>
            <w:gridSpan w:val="3"/>
            <w:tcBorders>
              <w:left w:val="single" w:sz="4" w:space="0" w:color="auto"/>
            </w:tcBorders>
          </w:tcPr>
          <w:p w:rsidR="003753B1" w:rsidRPr="005B055C" w:rsidRDefault="003753B1" w:rsidP="00A97251">
            <w:pPr>
              <w:jc w:val="center"/>
              <w:rPr>
                <w:sz w:val="24"/>
                <w:szCs w:val="24"/>
              </w:rPr>
            </w:pPr>
          </w:p>
          <w:p w:rsidR="003753B1" w:rsidRPr="005B055C" w:rsidRDefault="003753B1" w:rsidP="00A97251">
            <w:pPr>
              <w:jc w:val="center"/>
              <w:rPr>
                <w:sz w:val="24"/>
                <w:szCs w:val="24"/>
              </w:rPr>
            </w:pPr>
            <w:r>
              <w:rPr>
                <w:sz w:val="24"/>
                <w:szCs w:val="24"/>
              </w:rPr>
              <w:t>0,00</w:t>
            </w:r>
          </w:p>
        </w:tc>
      </w:tr>
      <w:tr w:rsidR="003753B1" w:rsidRPr="00AC69A6" w:rsidTr="00A97251">
        <w:trPr>
          <w:trHeight w:val="795"/>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277A3C" w:rsidRDefault="003753B1" w:rsidP="00A97251">
            <w:pPr>
              <w:pStyle w:val="ConsPlusNormal"/>
              <w:jc w:val="center"/>
              <w:rPr>
                <w:rFonts w:ascii="Times New Roman" w:hAnsi="Times New Roman"/>
                <w:b/>
                <w:sz w:val="24"/>
                <w:szCs w:val="24"/>
              </w:rPr>
            </w:pPr>
            <w:r w:rsidRPr="00277A3C">
              <w:rPr>
                <w:rFonts w:ascii="Times New Roman" w:hAnsi="Times New Roman"/>
                <w:b/>
                <w:sz w:val="24"/>
                <w:szCs w:val="24"/>
              </w:rPr>
              <w:t>4 690 000,00</w:t>
            </w:r>
          </w:p>
        </w:tc>
        <w:tc>
          <w:tcPr>
            <w:tcW w:w="0" w:type="auto"/>
          </w:tcPr>
          <w:p w:rsidR="003753B1" w:rsidRPr="009E3B95" w:rsidRDefault="003753B1" w:rsidP="00A97251">
            <w:pPr>
              <w:jc w:val="center"/>
              <w:rPr>
                <w:sz w:val="24"/>
                <w:szCs w:val="24"/>
              </w:rPr>
            </w:pPr>
            <w:r w:rsidRPr="009E3B95">
              <w:rPr>
                <w:sz w:val="24"/>
                <w:szCs w:val="24"/>
              </w:rPr>
              <w:t>4 690</w:t>
            </w:r>
            <w:r>
              <w:rPr>
                <w:sz w:val="24"/>
                <w:szCs w:val="24"/>
              </w:rPr>
              <w:t> </w:t>
            </w:r>
            <w:r w:rsidRPr="009E3B95">
              <w:rPr>
                <w:sz w:val="24"/>
                <w:szCs w:val="24"/>
              </w:rPr>
              <w:t>000,00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gridSpan w:val="2"/>
            <w:tcBorders>
              <w:left w:val="single" w:sz="4" w:space="0" w:color="auto"/>
              <w:right w:val="single" w:sz="4" w:space="0" w:color="auto"/>
            </w:tcBorders>
          </w:tcPr>
          <w:p w:rsidR="003753B1" w:rsidRPr="005B055C" w:rsidRDefault="003753B1" w:rsidP="00A97251">
            <w:pPr>
              <w:jc w:val="center"/>
              <w:rPr>
                <w:sz w:val="24"/>
                <w:szCs w:val="24"/>
              </w:rPr>
            </w:pPr>
            <w:r w:rsidRPr="005B055C">
              <w:rPr>
                <w:sz w:val="24"/>
                <w:szCs w:val="24"/>
              </w:rPr>
              <w:t>0,00</w:t>
            </w:r>
          </w:p>
        </w:tc>
        <w:tc>
          <w:tcPr>
            <w:tcW w:w="0" w:type="auto"/>
            <w:gridSpan w:val="2"/>
            <w:tcBorders>
              <w:left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575"/>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Pr>
          <w:p w:rsidR="003753B1" w:rsidRPr="00277A3C" w:rsidRDefault="003753B1" w:rsidP="00A97251">
            <w:pPr>
              <w:pStyle w:val="ConsPlusNormal"/>
              <w:jc w:val="center"/>
              <w:rPr>
                <w:rFonts w:ascii="Times New Roman" w:hAnsi="Times New Roman"/>
                <w:b/>
                <w:sz w:val="24"/>
                <w:szCs w:val="24"/>
              </w:rPr>
            </w:pPr>
            <w:r w:rsidRPr="00277A3C">
              <w:rPr>
                <w:rFonts w:ascii="Times New Roman" w:hAnsi="Times New Roman"/>
                <w:b/>
                <w:sz w:val="24"/>
                <w:szCs w:val="24"/>
              </w:rPr>
              <w:t>4 690 000,00</w:t>
            </w:r>
          </w:p>
        </w:tc>
        <w:tc>
          <w:tcPr>
            <w:tcW w:w="0" w:type="auto"/>
          </w:tcPr>
          <w:p w:rsidR="003753B1" w:rsidRPr="009E3B95" w:rsidRDefault="003753B1" w:rsidP="00A97251">
            <w:pPr>
              <w:jc w:val="center"/>
              <w:rPr>
                <w:sz w:val="24"/>
                <w:szCs w:val="24"/>
              </w:rPr>
            </w:pPr>
            <w:r w:rsidRPr="009E3B95">
              <w:rPr>
                <w:sz w:val="24"/>
                <w:szCs w:val="24"/>
              </w:rPr>
              <w:t>4 690 000,00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gridSpan w:val="2"/>
            <w:tcBorders>
              <w:left w:val="single" w:sz="4" w:space="0" w:color="auto"/>
              <w:right w:val="single" w:sz="4" w:space="0" w:color="auto"/>
            </w:tcBorders>
          </w:tcPr>
          <w:p w:rsidR="003753B1" w:rsidRPr="005B055C" w:rsidRDefault="003753B1" w:rsidP="00A97251">
            <w:pPr>
              <w:jc w:val="center"/>
              <w:rPr>
                <w:sz w:val="24"/>
                <w:szCs w:val="24"/>
              </w:rPr>
            </w:pPr>
            <w:r w:rsidRPr="005B055C">
              <w:rPr>
                <w:sz w:val="24"/>
                <w:szCs w:val="24"/>
              </w:rPr>
              <w:t>0,00</w:t>
            </w:r>
          </w:p>
        </w:tc>
        <w:tc>
          <w:tcPr>
            <w:tcW w:w="0" w:type="auto"/>
            <w:gridSpan w:val="2"/>
            <w:tcBorders>
              <w:left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798"/>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Средства от приносящей доход деятельности</w:t>
            </w:r>
          </w:p>
        </w:tc>
        <w:tc>
          <w:tcPr>
            <w:tcW w:w="0" w:type="auto"/>
          </w:tcPr>
          <w:p w:rsidR="003753B1" w:rsidRPr="00277A3C" w:rsidRDefault="003753B1" w:rsidP="00A97251">
            <w:pPr>
              <w:pStyle w:val="ConsPlusNormal"/>
              <w:jc w:val="center"/>
              <w:rPr>
                <w:rFonts w:ascii="Times New Roman" w:hAnsi="Times New Roman"/>
                <w:b/>
                <w:sz w:val="24"/>
                <w:szCs w:val="24"/>
              </w:rPr>
            </w:pPr>
            <w:r w:rsidRPr="00277A3C">
              <w:rPr>
                <w:rFonts w:ascii="Times New Roman" w:hAnsi="Times New Roman"/>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gridSpan w:val="2"/>
            <w:tcBorders>
              <w:left w:val="single" w:sz="4" w:space="0" w:color="auto"/>
              <w:right w:val="single" w:sz="4" w:space="0" w:color="auto"/>
            </w:tcBorders>
          </w:tcPr>
          <w:p w:rsidR="003753B1" w:rsidRPr="005B055C" w:rsidRDefault="003753B1" w:rsidP="00A97251">
            <w:pPr>
              <w:jc w:val="center"/>
              <w:rPr>
                <w:sz w:val="24"/>
                <w:szCs w:val="24"/>
              </w:rPr>
            </w:pPr>
            <w:r w:rsidRPr="005B055C">
              <w:rPr>
                <w:sz w:val="24"/>
                <w:szCs w:val="24"/>
              </w:rPr>
              <w:t>0,00</w:t>
            </w:r>
          </w:p>
        </w:tc>
        <w:tc>
          <w:tcPr>
            <w:tcW w:w="0" w:type="auto"/>
            <w:gridSpan w:val="2"/>
            <w:tcBorders>
              <w:left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446"/>
        </w:trPr>
        <w:tc>
          <w:tcPr>
            <w:tcW w:w="0" w:type="auto"/>
            <w:vMerge w:val="restart"/>
          </w:tcPr>
          <w:p w:rsidR="003753B1" w:rsidRPr="00AC69A6" w:rsidRDefault="003753B1" w:rsidP="00A97251">
            <w:pPr>
              <w:rPr>
                <w:color w:val="000000" w:themeColor="text1"/>
                <w:sz w:val="24"/>
                <w:szCs w:val="24"/>
              </w:rPr>
            </w:pPr>
            <w:r>
              <w:rPr>
                <w:color w:val="000000" w:themeColor="text1"/>
                <w:sz w:val="24"/>
                <w:szCs w:val="24"/>
              </w:rPr>
              <w:t>О</w:t>
            </w:r>
            <w:r w:rsidRPr="00AC69A6">
              <w:rPr>
                <w:color w:val="000000" w:themeColor="text1"/>
                <w:sz w:val="24"/>
                <w:szCs w:val="24"/>
              </w:rPr>
              <w:t>сновное мероприяти</w:t>
            </w:r>
            <w:r w:rsidRPr="00AC69A6">
              <w:rPr>
                <w:color w:val="000000" w:themeColor="text1"/>
                <w:sz w:val="24"/>
                <w:szCs w:val="24"/>
              </w:rPr>
              <w:lastRenderedPageBreak/>
              <w:t>е 1.13</w:t>
            </w:r>
          </w:p>
        </w:tc>
        <w:tc>
          <w:tcPr>
            <w:tcW w:w="0" w:type="auto"/>
            <w:vMerge w:val="restart"/>
          </w:tcPr>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lastRenderedPageBreak/>
              <w:t>Содержание  незаселенног</w:t>
            </w:r>
            <w:r w:rsidRPr="00AC69A6">
              <w:rPr>
                <w:color w:val="000000" w:themeColor="text1"/>
                <w:sz w:val="24"/>
                <w:szCs w:val="24"/>
              </w:rPr>
              <w:lastRenderedPageBreak/>
              <w:t>о (свободного от проживания) муниципального жилого фонда:</w:t>
            </w:r>
          </w:p>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-МО МР «Усть-Куломский»;</w:t>
            </w:r>
          </w:p>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-МО СП «Усть-Кулом»</w:t>
            </w:r>
          </w:p>
          <w:p w:rsidR="003753B1" w:rsidRPr="00AC69A6" w:rsidRDefault="003753B1" w:rsidP="00A97251">
            <w:pPr>
              <w:suppressAutoHyphens/>
              <w:autoSpaceDE w:val="0"/>
              <w:autoSpaceDN w:val="0"/>
              <w:adjustRightInd w:val="0"/>
              <w:jc w:val="both"/>
              <w:rPr>
                <w:color w:val="000000" w:themeColor="text1"/>
                <w:sz w:val="24"/>
                <w:szCs w:val="24"/>
              </w:rPr>
            </w:pPr>
            <w:r w:rsidRPr="00AC69A6">
              <w:rPr>
                <w:color w:val="000000" w:themeColor="text1"/>
                <w:sz w:val="24"/>
                <w:szCs w:val="24"/>
              </w:rPr>
              <w:t>-МОСП «Помоздино»</w:t>
            </w:r>
          </w:p>
          <w:p w:rsidR="003753B1" w:rsidRPr="00AC69A6" w:rsidRDefault="003753B1" w:rsidP="00A97251">
            <w:pPr>
              <w:rPr>
                <w:color w:val="000000" w:themeColor="text1"/>
                <w:sz w:val="24"/>
                <w:szCs w:val="24"/>
              </w:rPr>
            </w:pPr>
            <w:r w:rsidRPr="00AC69A6">
              <w:rPr>
                <w:color w:val="000000" w:themeColor="text1"/>
                <w:sz w:val="24"/>
                <w:szCs w:val="24"/>
              </w:rPr>
              <w:t>- МО СП «Югыдъяг»</w:t>
            </w:r>
          </w:p>
          <w:p w:rsidR="003753B1" w:rsidRPr="00AC69A6" w:rsidRDefault="003753B1" w:rsidP="00A97251">
            <w:pPr>
              <w:rPr>
                <w:color w:val="000000" w:themeColor="text1"/>
                <w:sz w:val="24"/>
                <w:szCs w:val="24"/>
              </w:rPr>
            </w:pPr>
            <w:r w:rsidRPr="00AC69A6">
              <w:rPr>
                <w:color w:val="000000" w:themeColor="text1"/>
                <w:sz w:val="24"/>
                <w:szCs w:val="24"/>
              </w:rPr>
              <w:t>- МО СП «Пожег»</w:t>
            </w:r>
          </w:p>
          <w:p w:rsidR="003753B1" w:rsidRPr="00AC69A6" w:rsidRDefault="003753B1" w:rsidP="00A97251">
            <w:pPr>
              <w:rPr>
                <w:color w:val="000000" w:themeColor="text1"/>
                <w:sz w:val="24"/>
                <w:szCs w:val="24"/>
              </w:rPr>
            </w:pPr>
            <w:r w:rsidRPr="00AC69A6">
              <w:rPr>
                <w:color w:val="000000" w:themeColor="text1"/>
                <w:sz w:val="24"/>
                <w:szCs w:val="24"/>
              </w:rPr>
              <w:t>- МО СП «Зимстан»</w:t>
            </w:r>
          </w:p>
          <w:p w:rsidR="003753B1" w:rsidRPr="00AC69A6" w:rsidRDefault="003753B1" w:rsidP="00A97251">
            <w:pPr>
              <w:rPr>
                <w:color w:val="000000" w:themeColor="text1"/>
                <w:sz w:val="24"/>
                <w:szCs w:val="24"/>
              </w:rPr>
            </w:pPr>
            <w:r w:rsidRPr="00AC69A6">
              <w:rPr>
                <w:color w:val="000000" w:themeColor="text1"/>
                <w:sz w:val="24"/>
                <w:szCs w:val="24"/>
              </w:rPr>
              <w:t>- МО СП «Тимшер»</w:t>
            </w:r>
          </w:p>
          <w:p w:rsidR="003753B1" w:rsidRPr="00AC69A6" w:rsidRDefault="003753B1" w:rsidP="00A97251">
            <w:pPr>
              <w:rPr>
                <w:color w:val="000000" w:themeColor="text1"/>
                <w:sz w:val="24"/>
                <w:szCs w:val="24"/>
              </w:rPr>
            </w:pPr>
            <w:r w:rsidRPr="00AC69A6">
              <w:rPr>
                <w:color w:val="000000" w:themeColor="text1"/>
                <w:sz w:val="24"/>
                <w:szCs w:val="24"/>
              </w:rPr>
              <w:t>- МО СП «Кебанъель»</w:t>
            </w:r>
          </w:p>
          <w:p w:rsidR="003753B1" w:rsidRPr="00AC69A6" w:rsidRDefault="003753B1" w:rsidP="00A97251">
            <w:pPr>
              <w:rPr>
                <w:color w:val="000000" w:themeColor="text1"/>
                <w:sz w:val="24"/>
                <w:szCs w:val="24"/>
              </w:rPr>
            </w:pPr>
            <w:r w:rsidRPr="00AC69A6">
              <w:rPr>
                <w:color w:val="000000" w:themeColor="text1"/>
                <w:sz w:val="24"/>
                <w:szCs w:val="24"/>
              </w:rPr>
              <w:t>- МО СП «Усть-Нем»</w:t>
            </w:r>
          </w:p>
          <w:p w:rsidR="003753B1" w:rsidRPr="00AC69A6" w:rsidRDefault="003753B1" w:rsidP="00A97251">
            <w:pPr>
              <w:rPr>
                <w:color w:val="000000" w:themeColor="text1"/>
                <w:sz w:val="24"/>
                <w:szCs w:val="24"/>
              </w:rPr>
            </w:pPr>
            <w:r w:rsidRPr="00AC69A6">
              <w:rPr>
                <w:color w:val="000000" w:themeColor="text1"/>
                <w:sz w:val="24"/>
                <w:szCs w:val="24"/>
              </w:rPr>
              <w:t>- МО СП  «Дон»</w:t>
            </w:r>
          </w:p>
          <w:p w:rsidR="003753B1" w:rsidRPr="00AC69A6" w:rsidRDefault="003753B1" w:rsidP="00A97251">
            <w:pPr>
              <w:rPr>
                <w:color w:val="000000" w:themeColor="text1"/>
                <w:sz w:val="24"/>
                <w:szCs w:val="24"/>
              </w:rPr>
            </w:pPr>
            <w:r w:rsidRPr="00AC69A6">
              <w:rPr>
                <w:color w:val="000000" w:themeColor="text1"/>
                <w:sz w:val="24"/>
                <w:szCs w:val="24"/>
              </w:rPr>
              <w:t>- МО СП «Кужба»</w:t>
            </w:r>
          </w:p>
          <w:p w:rsidR="003753B1" w:rsidRPr="00AC69A6" w:rsidRDefault="003753B1" w:rsidP="00A97251">
            <w:pPr>
              <w:rPr>
                <w:color w:val="000000" w:themeColor="text1"/>
                <w:sz w:val="24"/>
                <w:szCs w:val="24"/>
              </w:rPr>
            </w:pPr>
            <w:r w:rsidRPr="00AC69A6">
              <w:rPr>
                <w:color w:val="000000" w:themeColor="text1"/>
                <w:sz w:val="24"/>
                <w:szCs w:val="24"/>
              </w:rPr>
              <w:t>- МО СП «Деревянск»</w:t>
            </w:r>
          </w:p>
          <w:p w:rsidR="003753B1" w:rsidRPr="00AC69A6" w:rsidRDefault="003753B1" w:rsidP="00A97251">
            <w:pPr>
              <w:rPr>
                <w:color w:val="000000" w:themeColor="text1"/>
                <w:sz w:val="24"/>
                <w:szCs w:val="24"/>
              </w:rPr>
            </w:pPr>
            <w:r w:rsidRPr="00AC69A6">
              <w:rPr>
                <w:color w:val="000000" w:themeColor="text1"/>
                <w:sz w:val="24"/>
                <w:szCs w:val="24"/>
              </w:rPr>
              <w:lastRenderedPageBreak/>
              <w:t>- МО СП  «Руч»</w:t>
            </w:r>
          </w:p>
          <w:p w:rsidR="003753B1" w:rsidRPr="00AC69A6" w:rsidRDefault="003753B1" w:rsidP="00A97251">
            <w:pPr>
              <w:rPr>
                <w:color w:val="000000" w:themeColor="text1"/>
                <w:sz w:val="24"/>
                <w:szCs w:val="24"/>
              </w:rPr>
            </w:pPr>
            <w:r w:rsidRPr="00AC69A6">
              <w:rPr>
                <w:color w:val="000000" w:themeColor="text1"/>
                <w:sz w:val="24"/>
                <w:szCs w:val="24"/>
              </w:rPr>
              <w:t>- МО СП  «Диасеръя»</w:t>
            </w:r>
          </w:p>
          <w:p w:rsidR="003753B1" w:rsidRPr="00AC69A6" w:rsidRDefault="003753B1" w:rsidP="00A97251">
            <w:pPr>
              <w:suppressAutoHyphens/>
              <w:autoSpaceDE w:val="0"/>
              <w:autoSpaceDN w:val="0"/>
              <w:adjustRightInd w:val="0"/>
              <w:jc w:val="both"/>
              <w:rPr>
                <w:color w:val="000000" w:themeColor="text1"/>
                <w:sz w:val="24"/>
                <w:szCs w:val="24"/>
              </w:rPr>
            </w:pPr>
            <w:r>
              <w:rPr>
                <w:color w:val="000000" w:themeColor="text1"/>
                <w:sz w:val="24"/>
                <w:szCs w:val="24"/>
              </w:rPr>
              <w:t>-МО</w:t>
            </w:r>
            <w:r w:rsidRPr="00AC69A6">
              <w:rPr>
                <w:color w:val="000000" w:themeColor="text1"/>
                <w:sz w:val="24"/>
                <w:szCs w:val="24"/>
              </w:rPr>
              <w:t>СП  «Вольдино»</w:t>
            </w:r>
          </w:p>
          <w:p w:rsidR="003753B1" w:rsidRPr="00AC69A6" w:rsidRDefault="003753B1" w:rsidP="00A97251">
            <w:pPr>
              <w:suppressAutoHyphens/>
              <w:autoSpaceDE w:val="0"/>
              <w:autoSpaceDN w:val="0"/>
              <w:adjustRightInd w:val="0"/>
              <w:jc w:val="both"/>
              <w:rPr>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lastRenderedPageBreak/>
              <w:t>Всего:</w:t>
            </w:r>
          </w:p>
        </w:tc>
        <w:tc>
          <w:tcPr>
            <w:tcW w:w="0" w:type="auto"/>
          </w:tcPr>
          <w:p w:rsidR="003753B1" w:rsidRPr="000C2859" w:rsidRDefault="003753B1" w:rsidP="00A97251">
            <w:pPr>
              <w:jc w:val="center"/>
              <w:rPr>
                <w:b/>
                <w:sz w:val="24"/>
                <w:szCs w:val="24"/>
              </w:rPr>
            </w:pPr>
            <w:r w:rsidRPr="000C2859">
              <w:rPr>
                <w:b/>
                <w:sz w:val="24"/>
                <w:szCs w:val="24"/>
              </w:rPr>
              <w:t>0,00</w:t>
            </w:r>
          </w:p>
        </w:tc>
        <w:tc>
          <w:tcPr>
            <w:tcW w:w="0" w:type="auto"/>
          </w:tcPr>
          <w:p w:rsidR="003753B1" w:rsidRPr="000C2859" w:rsidRDefault="003753B1" w:rsidP="00A97251">
            <w:pPr>
              <w:jc w:val="center"/>
              <w:rPr>
                <w:b/>
                <w:sz w:val="24"/>
                <w:szCs w:val="24"/>
              </w:rPr>
            </w:pPr>
            <w:r w:rsidRPr="000C2859">
              <w:rPr>
                <w:b/>
                <w:sz w:val="24"/>
                <w:szCs w:val="24"/>
              </w:rPr>
              <w:t>0,00</w:t>
            </w:r>
          </w:p>
        </w:tc>
        <w:tc>
          <w:tcPr>
            <w:tcW w:w="0" w:type="auto"/>
          </w:tcPr>
          <w:p w:rsidR="003753B1" w:rsidRPr="000C2859" w:rsidRDefault="003753B1" w:rsidP="00A97251">
            <w:pPr>
              <w:jc w:val="center"/>
              <w:rPr>
                <w:b/>
                <w:sz w:val="24"/>
                <w:szCs w:val="24"/>
              </w:rPr>
            </w:pPr>
            <w:r w:rsidRPr="000C2859">
              <w:rPr>
                <w:b/>
                <w:sz w:val="24"/>
                <w:szCs w:val="24"/>
              </w:rPr>
              <w:t>0,00</w:t>
            </w:r>
          </w:p>
        </w:tc>
        <w:tc>
          <w:tcPr>
            <w:tcW w:w="0" w:type="auto"/>
          </w:tcPr>
          <w:p w:rsidR="003753B1" w:rsidRPr="000C2859" w:rsidRDefault="003753B1" w:rsidP="00A97251">
            <w:pPr>
              <w:jc w:val="center"/>
              <w:rPr>
                <w:b/>
                <w:sz w:val="24"/>
                <w:szCs w:val="24"/>
              </w:rPr>
            </w:pPr>
            <w:r w:rsidRPr="000C2859">
              <w:rPr>
                <w:b/>
                <w:sz w:val="24"/>
                <w:szCs w:val="24"/>
              </w:rPr>
              <w:t>0,00</w:t>
            </w:r>
          </w:p>
        </w:tc>
        <w:tc>
          <w:tcPr>
            <w:tcW w:w="0" w:type="auto"/>
          </w:tcPr>
          <w:p w:rsidR="003753B1" w:rsidRPr="000C2859" w:rsidRDefault="003753B1" w:rsidP="00A97251">
            <w:pPr>
              <w:jc w:val="center"/>
              <w:rPr>
                <w:b/>
                <w:sz w:val="24"/>
                <w:szCs w:val="24"/>
              </w:rPr>
            </w:pPr>
            <w:r w:rsidRPr="000C2859">
              <w:rPr>
                <w:b/>
                <w:sz w:val="24"/>
                <w:szCs w:val="24"/>
              </w:rPr>
              <w:t>0,00</w:t>
            </w:r>
          </w:p>
        </w:tc>
        <w:tc>
          <w:tcPr>
            <w:tcW w:w="0" w:type="auto"/>
            <w:tcBorders>
              <w:right w:val="single" w:sz="4" w:space="0" w:color="auto"/>
            </w:tcBorders>
          </w:tcPr>
          <w:p w:rsidR="003753B1" w:rsidRPr="000C2859" w:rsidRDefault="003753B1" w:rsidP="00A97251">
            <w:pPr>
              <w:jc w:val="center"/>
              <w:rPr>
                <w:b/>
                <w:sz w:val="24"/>
                <w:szCs w:val="24"/>
              </w:rPr>
            </w:pPr>
            <w:r w:rsidRPr="000C2859">
              <w:rPr>
                <w:b/>
                <w:sz w:val="24"/>
                <w:szCs w:val="24"/>
              </w:rPr>
              <w:t>0,00</w:t>
            </w:r>
          </w:p>
        </w:tc>
        <w:tc>
          <w:tcPr>
            <w:tcW w:w="0" w:type="auto"/>
            <w:gridSpan w:val="2"/>
            <w:tcBorders>
              <w:left w:val="single" w:sz="4" w:space="0" w:color="auto"/>
              <w:right w:val="single" w:sz="4" w:space="0" w:color="auto"/>
            </w:tcBorders>
          </w:tcPr>
          <w:p w:rsidR="003753B1" w:rsidRPr="005B055C" w:rsidRDefault="003753B1" w:rsidP="00A97251">
            <w:pPr>
              <w:jc w:val="center"/>
              <w:rPr>
                <w:b/>
                <w:sz w:val="24"/>
                <w:szCs w:val="24"/>
              </w:rPr>
            </w:pPr>
            <w:r w:rsidRPr="005B055C">
              <w:rPr>
                <w:b/>
                <w:sz w:val="24"/>
                <w:szCs w:val="24"/>
              </w:rPr>
              <w:t>0,00</w:t>
            </w:r>
          </w:p>
        </w:tc>
        <w:tc>
          <w:tcPr>
            <w:tcW w:w="0" w:type="auto"/>
            <w:gridSpan w:val="2"/>
            <w:tcBorders>
              <w:left w:val="single" w:sz="4" w:space="0" w:color="auto"/>
            </w:tcBorders>
          </w:tcPr>
          <w:p w:rsidR="003753B1" w:rsidRPr="005B055C" w:rsidRDefault="003753B1" w:rsidP="00A97251">
            <w:pPr>
              <w:jc w:val="center"/>
              <w:rPr>
                <w:b/>
                <w:sz w:val="24"/>
                <w:szCs w:val="24"/>
              </w:rPr>
            </w:pPr>
            <w:r w:rsidRPr="005B055C">
              <w:rPr>
                <w:b/>
                <w:sz w:val="24"/>
                <w:szCs w:val="24"/>
              </w:rPr>
              <w:t>0,00</w:t>
            </w:r>
          </w:p>
        </w:tc>
      </w:tr>
      <w:tr w:rsidR="003753B1" w:rsidRPr="00AC69A6" w:rsidTr="00A97251">
        <w:trPr>
          <w:trHeight w:val="419"/>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Pr>
          <w:p w:rsidR="003753B1" w:rsidRPr="009E3B95" w:rsidRDefault="003753B1" w:rsidP="00A97251">
            <w:pPr>
              <w:jc w:val="center"/>
              <w:rPr>
                <w:sz w:val="24"/>
                <w:szCs w:val="24"/>
              </w:rPr>
            </w:pPr>
          </w:p>
        </w:tc>
        <w:tc>
          <w:tcPr>
            <w:tcW w:w="0" w:type="auto"/>
          </w:tcPr>
          <w:p w:rsidR="003753B1" w:rsidRPr="009E3B95" w:rsidRDefault="003753B1" w:rsidP="00A97251">
            <w:pPr>
              <w:jc w:val="center"/>
              <w:rPr>
                <w:sz w:val="24"/>
                <w:szCs w:val="24"/>
              </w:rPr>
            </w:pPr>
          </w:p>
        </w:tc>
        <w:tc>
          <w:tcPr>
            <w:tcW w:w="0" w:type="auto"/>
          </w:tcPr>
          <w:p w:rsidR="003753B1" w:rsidRPr="009E3B95" w:rsidRDefault="003753B1" w:rsidP="00A97251">
            <w:pPr>
              <w:jc w:val="center"/>
              <w:rPr>
                <w:sz w:val="24"/>
                <w:szCs w:val="24"/>
              </w:rPr>
            </w:pPr>
          </w:p>
        </w:tc>
        <w:tc>
          <w:tcPr>
            <w:tcW w:w="0" w:type="auto"/>
          </w:tcPr>
          <w:p w:rsidR="003753B1" w:rsidRPr="009E3B95" w:rsidRDefault="003753B1" w:rsidP="00A97251">
            <w:pPr>
              <w:jc w:val="center"/>
              <w:rPr>
                <w:sz w:val="24"/>
                <w:szCs w:val="24"/>
              </w:rPr>
            </w:pPr>
          </w:p>
        </w:tc>
        <w:tc>
          <w:tcPr>
            <w:tcW w:w="0" w:type="auto"/>
          </w:tcPr>
          <w:p w:rsidR="003753B1" w:rsidRPr="009E3B95" w:rsidRDefault="003753B1" w:rsidP="00A97251">
            <w:pPr>
              <w:jc w:val="center"/>
              <w:rPr>
                <w:sz w:val="24"/>
                <w:szCs w:val="24"/>
              </w:rPr>
            </w:pPr>
          </w:p>
        </w:tc>
        <w:tc>
          <w:tcPr>
            <w:tcW w:w="0" w:type="auto"/>
            <w:tcBorders>
              <w:right w:val="single" w:sz="4" w:space="0" w:color="auto"/>
            </w:tcBorders>
          </w:tcPr>
          <w:p w:rsidR="003753B1" w:rsidRPr="009E3B95" w:rsidRDefault="003753B1" w:rsidP="00A97251">
            <w:pPr>
              <w:jc w:val="center"/>
              <w:rPr>
                <w:sz w:val="24"/>
                <w:szCs w:val="24"/>
              </w:rPr>
            </w:pPr>
          </w:p>
        </w:tc>
        <w:tc>
          <w:tcPr>
            <w:tcW w:w="0" w:type="auto"/>
            <w:gridSpan w:val="2"/>
            <w:tcBorders>
              <w:left w:val="single" w:sz="4" w:space="0" w:color="auto"/>
              <w:right w:val="single" w:sz="4" w:space="0" w:color="auto"/>
            </w:tcBorders>
          </w:tcPr>
          <w:p w:rsidR="003753B1" w:rsidRPr="005B055C" w:rsidRDefault="003753B1" w:rsidP="00A97251">
            <w:pPr>
              <w:jc w:val="center"/>
              <w:rPr>
                <w:sz w:val="24"/>
                <w:szCs w:val="24"/>
              </w:rPr>
            </w:pPr>
          </w:p>
        </w:tc>
        <w:tc>
          <w:tcPr>
            <w:tcW w:w="0" w:type="auto"/>
            <w:gridSpan w:val="2"/>
            <w:tcBorders>
              <w:left w:val="single" w:sz="4" w:space="0" w:color="auto"/>
            </w:tcBorders>
          </w:tcPr>
          <w:p w:rsidR="003753B1" w:rsidRPr="005B055C" w:rsidRDefault="003753B1" w:rsidP="00A97251">
            <w:pPr>
              <w:jc w:val="center"/>
              <w:rPr>
                <w:sz w:val="24"/>
                <w:szCs w:val="24"/>
              </w:rPr>
            </w:pPr>
          </w:p>
        </w:tc>
      </w:tr>
      <w:tr w:rsidR="003753B1" w:rsidRPr="00AC69A6" w:rsidTr="00A97251">
        <w:trPr>
          <w:trHeight w:val="815"/>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snapToGrid w:val="0"/>
                <w:color w:val="000000" w:themeColor="text1"/>
                <w:sz w:val="24"/>
                <w:szCs w:val="24"/>
              </w:rPr>
              <w:t>Республиканский бюджет Республики Коми</w:t>
            </w:r>
          </w:p>
        </w:tc>
        <w:tc>
          <w:tcPr>
            <w:tcW w:w="0" w:type="auto"/>
          </w:tcPr>
          <w:p w:rsidR="003753B1" w:rsidRPr="00277A3C" w:rsidRDefault="003753B1" w:rsidP="00A97251">
            <w:pPr>
              <w:jc w:val="center"/>
              <w:rPr>
                <w:b/>
                <w:sz w:val="24"/>
                <w:szCs w:val="24"/>
              </w:rPr>
            </w:pPr>
            <w:r w:rsidRPr="00277A3C">
              <w:rPr>
                <w:b/>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r w:rsidRPr="009E3B95">
              <w:rPr>
                <w:sz w:val="24"/>
                <w:szCs w:val="24"/>
              </w:rPr>
              <w:t>0,00</w:t>
            </w:r>
          </w:p>
        </w:tc>
        <w:tc>
          <w:tcPr>
            <w:tcW w:w="0" w:type="auto"/>
            <w:gridSpan w:val="2"/>
            <w:tcBorders>
              <w:left w:val="single" w:sz="4" w:space="0" w:color="auto"/>
              <w:right w:val="single" w:sz="4" w:space="0" w:color="auto"/>
            </w:tcBorders>
          </w:tcPr>
          <w:p w:rsidR="003753B1" w:rsidRPr="005B055C" w:rsidRDefault="003753B1" w:rsidP="00A97251">
            <w:pPr>
              <w:jc w:val="center"/>
              <w:rPr>
                <w:sz w:val="24"/>
                <w:szCs w:val="24"/>
              </w:rPr>
            </w:pPr>
            <w:r w:rsidRPr="005B055C">
              <w:rPr>
                <w:sz w:val="24"/>
                <w:szCs w:val="24"/>
              </w:rPr>
              <w:t>0,00</w:t>
            </w:r>
          </w:p>
        </w:tc>
        <w:tc>
          <w:tcPr>
            <w:tcW w:w="0" w:type="auto"/>
            <w:gridSpan w:val="2"/>
            <w:tcBorders>
              <w:left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463"/>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Pr>
          <w:p w:rsidR="003753B1" w:rsidRPr="0021413E" w:rsidRDefault="003753B1" w:rsidP="00A97251">
            <w:pPr>
              <w:pStyle w:val="ConsPlusNormal"/>
              <w:rPr>
                <w:rFonts w:ascii="Times New Roman" w:hAnsi="Times New Roman"/>
                <w:snapToGrid w:val="0"/>
                <w:color w:val="000000" w:themeColor="text1"/>
                <w:sz w:val="24"/>
                <w:szCs w:val="24"/>
              </w:rPr>
            </w:pPr>
            <w:r w:rsidRPr="0021413E">
              <w:rPr>
                <w:rFonts w:ascii="Times New Roman" w:hAnsi="Times New Roman"/>
                <w:snapToGrid w:val="0"/>
                <w:color w:val="000000" w:themeColor="text1"/>
                <w:sz w:val="24"/>
                <w:szCs w:val="24"/>
              </w:rPr>
              <w:t>Федеральный бюджет РФ</w:t>
            </w:r>
          </w:p>
        </w:tc>
        <w:tc>
          <w:tcPr>
            <w:tcW w:w="0" w:type="auto"/>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gridSpan w:val="2"/>
            <w:tcBorders>
              <w:left w:val="single" w:sz="4" w:space="0" w:color="auto"/>
              <w:right w:val="single" w:sz="4" w:space="0" w:color="auto"/>
            </w:tcBorders>
          </w:tcPr>
          <w:p w:rsidR="003753B1" w:rsidRPr="005B055C" w:rsidRDefault="003753B1" w:rsidP="00A97251">
            <w:pPr>
              <w:jc w:val="center"/>
              <w:rPr>
                <w:sz w:val="24"/>
                <w:szCs w:val="24"/>
              </w:rPr>
            </w:pPr>
          </w:p>
          <w:p w:rsidR="003753B1" w:rsidRPr="005B055C" w:rsidRDefault="003753B1" w:rsidP="00A97251">
            <w:pPr>
              <w:jc w:val="center"/>
              <w:rPr>
                <w:sz w:val="24"/>
                <w:szCs w:val="24"/>
              </w:rPr>
            </w:pPr>
            <w:r w:rsidRPr="005B055C">
              <w:rPr>
                <w:sz w:val="24"/>
                <w:szCs w:val="24"/>
              </w:rPr>
              <w:t>0,00</w:t>
            </w:r>
          </w:p>
        </w:tc>
        <w:tc>
          <w:tcPr>
            <w:tcW w:w="0" w:type="auto"/>
            <w:gridSpan w:val="2"/>
            <w:tcBorders>
              <w:left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815"/>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Pr>
          <w:p w:rsidR="003753B1" w:rsidRPr="00277A3C" w:rsidRDefault="003753B1" w:rsidP="00A97251">
            <w:pPr>
              <w:jc w:val="center"/>
              <w:rPr>
                <w:b/>
                <w:sz w:val="24"/>
                <w:szCs w:val="24"/>
              </w:rPr>
            </w:pPr>
            <w:r w:rsidRPr="00277A3C">
              <w:rPr>
                <w:b/>
                <w:sz w:val="24"/>
                <w:szCs w:val="24"/>
              </w:rPr>
              <w:t>0,00</w:t>
            </w:r>
          </w:p>
        </w:tc>
        <w:tc>
          <w:tcPr>
            <w:tcW w:w="0" w:type="auto"/>
          </w:tcPr>
          <w:p w:rsidR="003753B1" w:rsidRPr="000C2859" w:rsidRDefault="003753B1" w:rsidP="00A97251">
            <w:pPr>
              <w:jc w:val="center"/>
              <w:rPr>
                <w:sz w:val="24"/>
                <w:szCs w:val="24"/>
              </w:rPr>
            </w:pPr>
            <w:r w:rsidRPr="000C2859">
              <w:rPr>
                <w:sz w:val="24"/>
                <w:szCs w:val="24"/>
              </w:rPr>
              <w:t>0,00</w:t>
            </w:r>
          </w:p>
        </w:tc>
        <w:tc>
          <w:tcPr>
            <w:tcW w:w="0" w:type="auto"/>
          </w:tcPr>
          <w:p w:rsidR="003753B1" w:rsidRPr="000C2859" w:rsidRDefault="003753B1" w:rsidP="00A97251">
            <w:pPr>
              <w:jc w:val="center"/>
              <w:rPr>
                <w:sz w:val="24"/>
                <w:szCs w:val="24"/>
              </w:rPr>
            </w:pPr>
            <w:r w:rsidRPr="000C2859">
              <w:rPr>
                <w:sz w:val="24"/>
                <w:szCs w:val="24"/>
              </w:rPr>
              <w:t>0,00</w:t>
            </w:r>
          </w:p>
        </w:tc>
        <w:tc>
          <w:tcPr>
            <w:tcW w:w="0" w:type="auto"/>
          </w:tcPr>
          <w:p w:rsidR="003753B1" w:rsidRPr="000C2859" w:rsidRDefault="003753B1" w:rsidP="00A97251">
            <w:pPr>
              <w:jc w:val="center"/>
              <w:rPr>
                <w:sz w:val="24"/>
                <w:szCs w:val="24"/>
              </w:rPr>
            </w:pPr>
            <w:r w:rsidRPr="000C2859">
              <w:rPr>
                <w:sz w:val="24"/>
                <w:szCs w:val="24"/>
              </w:rPr>
              <w:t>0,00</w:t>
            </w:r>
          </w:p>
        </w:tc>
        <w:tc>
          <w:tcPr>
            <w:tcW w:w="0" w:type="auto"/>
          </w:tcPr>
          <w:p w:rsidR="003753B1" w:rsidRPr="000C2859" w:rsidRDefault="003753B1" w:rsidP="00A97251">
            <w:pPr>
              <w:jc w:val="center"/>
              <w:rPr>
                <w:sz w:val="24"/>
                <w:szCs w:val="24"/>
              </w:rPr>
            </w:pPr>
            <w:r w:rsidRPr="000C2859">
              <w:rPr>
                <w:sz w:val="24"/>
                <w:szCs w:val="24"/>
              </w:rPr>
              <w:t>0,00</w:t>
            </w:r>
          </w:p>
        </w:tc>
        <w:tc>
          <w:tcPr>
            <w:tcW w:w="0" w:type="auto"/>
            <w:tcBorders>
              <w:right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gridSpan w:val="2"/>
            <w:tcBorders>
              <w:left w:val="single" w:sz="4" w:space="0" w:color="auto"/>
              <w:right w:val="single" w:sz="4" w:space="0" w:color="auto"/>
            </w:tcBorders>
          </w:tcPr>
          <w:p w:rsidR="003753B1" w:rsidRPr="005B055C" w:rsidRDefault="003753B1" w:rsidP="00A97251">
            <w:pPr>
              <w:jc w:val="center"/>
              <w:rPr>
                <w:sz w:val="24"/>
                <w:szCs w:val="24"/>
              </w:rPr>
            </w:pPr>
            <w:r w:rsidRPr="005B055C">
              <w:rPr>
                <w:sz w:val="24"/>
                <w:szCs w:val="24"/>
              </w:rPr>
              <w:t>0,00</w:t>
            </w:r>
          </w:p>
        </w:tc>
        <w:tc>
          <w:tcPr>
            <w:tcW w:w="0" w:type="auto"/>
            <w:gridSpan w:val="2"/>
            <w:tcBorders>
              <w:left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1095"/>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Borders>
              <w:bottom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Borders>
              <w:bottom w:val="single" w:sz="4" w:space="0" w:color="auto"/>
            </w:tcBorders>
          </w:tcPr>
          <w:p w:rsidR="003753B1" w:rsidRPr="00277A3C" w:rsidRDefault="003753B1" w:rsidP="00A97251">
            <w:pPr>
              <w:jc w:val="center"/>
              <w:rPr>
                <w:b/>
                <w:sz w:val="24"/>
                <w:szCs w:val="24"/>
              </w:rPr>
            </w:pPr>
            <w:r w:rsidRPr="00277A3C">
              <w:rPr>
                <w:b/>
                <w:sz w:val="24"/>
                <w:szCs w:val="24"/>
              </w:rPr>
              <w:t>0,00</w:t>
            </w:r>
          </w:p>
        </w:tc>
        <w:tc>
          <w:tcPr>
            <w:tcW w:w="0" w:type="auto"/>
            <w:tcBorders>
              <w:bottom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tcBorders>
              <w:bottom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tcBorders>
              <w:bottom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tcBorders>
              <w:bottom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tcBorders>
              <w:bottom w:val="single" w:sz="4" w:space="0" w:color="auto"/>
              <w:right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gridSpan w:val="2"/>
            <w:tcBorders>
              <w:left w:val="single" w:sz="4" w:space="0" w:color="auto"/>
              <w:bottom w:val="single" w:sz="4" w:space="0" w:color="auto"/>
              <w:right w:val="single" w:sz="4" w:space="0" w:color="auto"/>
            </w:tcBorders>
          </w:tcPr>
          <w:p w:rsidR="003753B1" w:rsidRDefault="003753B1" w:rsidP="00A97251">
            <w:pPr>
              <w:jc w:val="center"/>
            </w:pPr>
            <w:r w:rsidRPr="00F8184D">
              <w:rPr>
                <w:sz w:val="24"/>
                <w:szCs w:val="24"/>
              </w:rPr>
              <w:t>0,00</w:t>
            </w:r>
          </w:p>
        </w:tc>
        <w:tc>
          <w:tcPr>
            <w:tcW w:w="0" w:type="auto"/>
            <w:gridSpan w:val="2"/>
            <w:tcBorders>
              <w:left w:val="single" w:sz="4" w:space="0" w:color="auto"/>
              <w:bottom w:val="single" w:sz="4" w:space="0" w:color="auto"/>
            </w:tcBorders>
          </w:tcPr>
          <w:p w:rsidR="003753B1" w:rsidRPr="005B055C" w:rsidRDefault="003753B1" w:rsidP="00A97251">
            <w:pPr>
              <w:jc w:val="center"/>
              <w:rPr>
                <w:sz w:val="24"/>
                <w:szCs w:val="24"/>
              </w:rPr>
            </w:pPr>
            <w:r>
              <w:rPr>
                <w:sz w:val="24"/>
                <w:szCs w:val="24"/>
              </w:rPr>
              <w:t>0,00</w:t>
            </w:r>
          </w:p>
        </w:tc>
      </w:tr>
      <w:tr w:rsidR="003753B1" w:rsidRPr="00AC69A6" w:rsidTr="00A97251">
        <w:trPr>
          <w:trHeight w:val="3780"/>
        </w:trPr>
        <w:tc>
          <w:tcPr>
            <w:tcW w:w="0" w:type="auto"/>
            <w:vMerge/>
          </w:tcPr>
          <w:p w:rsidR="003753B1" w:rsidRPr="00AC69A6" w:rsidRDefault="003753B1" w:rsidP="00A97251">
            <w:pPr>
              <w:rPr>
                <w:color w:val="000000" w:themeColor="text1"/>
                <w:sz w:val="24"/>
                <w:szCs w:val="24"/>
              </w:rPr>
            </w:pPr>
          </w:p>
        </w:tc>
        <w:tc>
          <w:tcPr>
            <w:tcW w:w="0" w:type="auto"/>
            <w:vMerge/>
          </w:tcPr>
          <w:p w:rsidR="003753B1" w:rsidRPr="00AC69A6" w:rsidRDefault="003753B1" w:rsidP="00A97251">
            <w:pPr>
              <w:suppressAutoHyphens/>
              <w:autoSpaceDE w:val="0"/>
              <w:autoSpaceDN w:val="0"/>
              <w:adjustRightInd w:val="0"/>
              <w:jc w:val="both"/>
              <w:rPr>
                <w:bCs/>
                <w:color w:val="000000" w:themeColor="text1"/>
                <w:sz w:val="24"/>
                <w:szCs w:val="24"/>
              </w:rPr>
            </w:pPr>
          </w:p>
        </w:tc>
        <w:tc>
          <w:tcPr>
            <w:tcW w:w="0" w:type="auto"/>
            <w:tcBorders>
              <w:top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Pr>
                <w:rFonts w:ascii="Times New Roman" w:hAnsi="Times New Roman"/>
                <w:color w:val="000000" w:themeColor="text1"/>
                <w:sz w:val="24"/>
                <w:szCs w:val="24"/>
              </w:rPr>
              <w:t>С</w:t>
            </w:r>
            <w:r w:rsidRPr="00AC69A6">
              <w:rPr>
                <w:rFonts w:ascii="Times New Roman" w:hAnsi="Times New Roman"/>
                <w:color w:val="000000" w:themeColor="text1"/>
                <w:sz w:val="24"/>
                <w:szCs w:val="24"/>
              </w:rPr>
              <w:t>редства от приносящей доход деятельности</w:t>
            </w:r>
          </w:p>
        </w:tc>
        <w:tc>
          <w:tcPr>
            <w:tcW w:w="0" w:type="auto"/>
            <w:tcBorders>
              <w:top w:val="single" w:sz="4" w:space="0" w:color="auto"/>
            </w:tcBorders>
          </w:tcPr>
          <w:p w:rsidR="003753B1" w:rsidRPr="00277A3C" w:rsidRDefault="003753B1" w:rsidP="00A97251">
            <w:pPr>
              <w:jc w:val="center"/>
              <w:rPr>
                <w:b/>
                <w:sz w:val="24"/>
                <w:szCs w:val="24"/>
              </w:rPr>
            </w:pPr>
            <w:r w:rsidRPr="00277A3C">
              <w:rPr>
                <w:b/>
                <w:sz w:val="24"/>
                <w:szCs w:val="24"/>
              </w:rPr>
              <w:t>0,00</w:t>
            </w:r>
          </w:p>
        </w:tc>
        <w:tc>
          <w:tcPr>
            <w:tcW w:w="0" w:type="auto"/>
            <w:tcBorders>
              <w:top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tcBorders>
              <w:top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tcBorders>
              <w:top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tcBorders>
              <w:top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tcBorders>
              <w:top w:val="single" w:sz="4" w:space="0" w:color="auto"/>
              <w:right w:val="single" w:sz="4" w:space="0" w:color="auto"/>
            </w:tcBorders>
          </w:tcPr>
          <w:p w:rsidR="003753B1" w:rsidRPr="000C2859" w:rsidRDefault="003753B1" w:rsidP="00A97251">
            <w:pPr>
              <w:jc w:val="center"/>
              <w:rPr>
                <w:sz w:val="24"/>
                <w:szCs w:val="24"/>
              </w:rPr>
            </w:pPr>
            <w:r w:rsidRPr="000C2859">
              <w:rPr>
                <w:sz w:val="24"/>
                <w:szCs w:val="24"/>
              </w:rPr>
              <w:t>0,00</w:t>
            </w:r>
          </w:p>
        </w:tc>
        <w:tc>
          <w:tcPr>
            <w:tcW w:w="0" w:type="auto"/>
            <w:gridSpan w:val="2"/>
            <w:tcBorders>
              <w:top w:val="single" w:sz="4" w:space="0" w:color="auto"/>
              <w:left w:val="single" w:sz="4" w:space="0" w:color="auto"/>
              <w:right w:val="single" w:sz="4" w:space="0" w:color="auto"/>
            </w:tcBorders>
          </w:tcPr>
          <w:p w:rsidR="003753B1" w:rsidRDefault="003753B1" w:rsidP="00A97251">
            <w:pPr>
              <w:jc w:val="center"/>
            </w:pPr>
            <w:r w:rsidRPr="00E656A6">
              <w:rPr>
                <w:sz w:val="24"/>
                <w:szCs w:val="24"/>
              </w:rPr>
              <w:t>0,00</w:t>
            </w:r>
          </w:p>
        </w:tc>
        <w:tc>
          <w:tcPr>
            <w:tcW w:w="0" w:type="auto"/>
            <w:gridSpan w:val="2"/>
            <w:tcBorders>
              <w:top w:val="single" w:sz="4" w:space="0" w:color="auto"/>
              <w:left w:val="single" w:sz="4" w:space="0" w:color="auto"/>
            </w:tcBorders>
          </w:tcPr>
          <w:p w:rsidR="003753B1" w:rsidRPr="005B055C" w:rsidRDefault="003753B1" w:rsidP="00A97251">
            <w:pPr>
              <w:jc w:val="center"/>
              <w:rPr>
                <w:sz w:val="24"/>
                <w:szCs w:val="24"/>
              </w:rPr>
            </w:pPr>
            <w:r>
              <w:rPr>
                <w:sz w:val="24"/>
                <w:szCs w:val="24"/>
              </w:rPr>
              <w:t>0,00</w:t>
            </w:r>
          </w:p>
        </w:tc>
      </w:tr>
      <w:tr w:rsidR="003753B1" w:rsidTr="00A97251">
        <w:trPr>
          <w:trHeight w:val="570"/>
        </w:trPr>
        <w:tc>
          <w:tcPr>
            <w:tcW w:w="0" w:type="auto"/>
            <w:vMerge w:val="restart"/>
            <w:tcBorders>
              <w:left w:val="single" w:sz="4" w:space="0" w:color="auto"/>
              <w:right w:val="single" w:sz="4" w:space="0" w:color="auto"/>
            </w:tcBorders>
          </w:tcPr>
          <w:p w:rsidR="003753B1" w:rsidRPr="00AC69A6" w:rsidRDefault="003753B1" w:rsidP="00A97251">
            <w:pPr>
              <w:rPr>
                <w:color w:val="000000" w:themeColor="text1"/>
                <w:sz w:val="24"/>
                <w:szCs w:val="24"/>
              </w:rPr>
            </w:pPr>
            <w:r>
              <w:rPr>
                <w:color w:val="000000" w:themeColor="text1"/>
                <w:sz w:val="24"/>
                <w:szCs w:val="24"/>
              </w:rPr>
              <w:lastRenderedPageBreak/>
              <w:t>1.14</w:t>
            </w:r>
          </w:p>
        </w:tc>
        <w:tc>
          <w:tcPr>
            <w:tcW w:w="0" w:type="auto"/>
            <w:vMerge w:val="restart"/>
            <w:tcBorders>
              <w:left w:val="single" w:sz="4" w:space="0" w:color="auto"/>
              <w:right w:val="single" w:sz="4" w:space="0" w:color="auto"/>
            </w:tcBorders>
          </w:tcPr>
          <w:p w:rsidR="003753B1" w:rsidRPr="005F6B75" w:rsidRDefault="003753B1" w:rsidP="00A97251">
            <w:pPr>
              <w:suppressAutoHyphens/>
              <w:autoSpaceDE w:val="0"/>
              <w:autoSpaceDN w:val="0"/>
              <w:adjustRightInd w:val="0"/>
              <w:jc w:val="both"/>
              <w:rPr>
                <w:color w:val="000000" w:themeColor="text1"/>
                <w:sz w:val="24"/>
                <w:szCs w:val="24"/>
              </w:rPr>
            </w:pPr>
            <w:r>
              <w:rPr>
                <w:color w:val="000000" w:themeColor="text1"/>
                <w:sz w:val="24"/>
                <w:szCs w:val="24"/>
              </w:rPr>
              <w:t xml:space="preserve">Приобретение </w:t>
            </w:r>
            <w:r w:rsidRPr="005F6B75">
              <w:rPr>
                <w:color w:val="000000" w:themeColor="text1"/>
                <w:sz w:val="24"/>
                <w:szCs w:val="24"/>
              </w:rPr>
              <w:t>объектов недвижимого имущества для</w:t>
            </w:r>
          </w:p>
          <w:p w:rsidR="003753B1" w:rsidRPr="005F6B75" w:rsidRDefault="003753B1" w:rsidP="00A97251">
            <w:pPr>
              <w:suppressAutoHyphens/>
              <w:autoSpaceDE w:val="0"/>
              <w:autoSpaceDN w:val="0"/>
              <w:adjustRightInd w:val="0"/>
              <w:jc w:val="both"/>
              <w:rPr>
                <w:color w:val="000000" w:themeColor="text1"/>
                <w:sz w:val="24"/>
                <w:szCs w:val="24"/>
              </w:rPr>
            </w:pPr>
            <w:r w:rsidRPr="005F6B75">
              <w:rPr>
                <w:color w:val="000000" w:themeColor="text1"/>
                <w:sz w:val="24"/>
                <w:szCs w:val="24"/>
              </w:rPr>
              <w:t xml:space="preserve">муниципальных </w:t>
            </w:r>
            <w:r>
              <w:rPr>
                <w:color w:val="000000" w:themeColor="text1"/>
                <w:sz w:val="24"/>
                <w:szCs w:val="24"/>
              </w:rPr>
              <w:t>нужд</w:t>
            </w:r>
          </w:p>
          <w:p w:rsidR="003753B1" w:rsidRPr="00AC69A6" w:rsidRDefault="003753B1" w:rsidP="00A97251">
            <w:pPr>
              <w:suppressAutoHyphens/>
              <w:autoSpaceDE w:val="0"/>
              <w:autoSpaceDN w:val="0"/>
              <w:adjustRightInd w:val="0"/>
              <w:jc w:val="both"/>
              <w:rPr>
                <w:color w:val="000000" w:themeColor="text1"/>
                <w:sz w:val="24"/>
                <w:szCs w:val="24"/>
              </w:rPr>
            </w:pPr>
          </w:p>
        </w:tc>
        <w:tc>
          <w:tcPr>
            <w:tcW w:w="0" w:type="auto"/>
            <w:tcBorders>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Всего:</w:t>
            </w:r>
          </w:p>
        </w:tc>
        <w:tc>
          <w:tcPr>
            <w:tcW w:w="0" w:type="auto"/>
            <w:tcBorders>
              <w:left w:val="single" w:sz="4" w:space="0" w:color="auto"/>
              <w:bottom w:val="single" w:sz="4" w:space="0" w:color="auto"/>
              <w:right w:val="single" w:sz="4" w:space="0" w:color="auto"/>
            </w:tcBorders>
          </w:tcPr>
          <w:p w:rsidR="003753B1" w:rsidRPr="00DC366A" w:rsidRDefault="003753B1" w:rsidP="00A97251">
            <w:pPr>
              <w:jc w:val="center"/>
              <w:rPr>
                <w:b/>
                <w:sz w:val="24"/>
                <w:szCs w:val="24"/>
              </w:rPr>
            </w:pPr>
            <w:r>
              <w:rPr>
                <w:b/>
                <w:sz w:val="24"/>
                <w:szCs w:val="24"/>
              </w:rPr>
              <w:t>7 694 000,0</w:t>
            </w:r>
          </w:p>
        </w:tc>
        <w:tc>
          <w:tcPr>
            <w:tcW w:w="0" w:type="auto"/>
            <w:tcBorders>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0" w:type="auto"/>
            <w:tcBorders>
              <w:left w:val="single" w:sz="4" w:space="0" w:color="auto"/>
              <w:bottom w:val="single" w:sz="4" w:space="0" w:color="auto"/>
              <w:right w:val="single" w:sz="4" w:space="0" w:color="auto"/>
            </w:tcBorders>
          </w:tcPr>
          <w:p w:rsidR="003753B1" w:rsidRPr="00250554" w:rsidRDefault="003753B1" w:rsidP="00A97251">
            <w:pPr>
              <w:jc w:val="center"/>
              <w:rPr>
                <w:b/>
                <w:sz w:val="24"/>
                <w:szCs w:val="24"/>
                <w:highlight w:val="yellow"/>
              </w:rPr>
            </w:pPr>
            <w:r w:rsidRPr="00250554">
              <w:rPr>
                <w:b/>
                <w:sz w:val="24"/>
                <w:szCs w:val="24"/>
              </w:rPr>
              <w:t>0,00</w:t>
            </w:r>
          </w:p>
        </w:tc>
        <w:tc>
          <w:tcPr>
            <w:tcW w:w="0" w:type="auto"/>
            <w:tcBorders>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645 000,0</w:t>
            </w:r>
          </w:p>
        </w:tc>
        <w:tc>
          <w:tcPr>
            <w:tcW w:w="0" w:type="auto"/>
            <w:tcBorders>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Pr>
                <w:b/>
                <w:sz w:val="24"/>
                <w:szCs w:val="24"/>
              </w:rPr>
              <w:t>7 049 000,0</w:t>
            </w:r>
          </w:p>
        </w:tc>
        <w:tc>
          <w:tcPr>
            <w:tcW w:w="0" w:type="auto"/>
            <w:tcBorders>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0" w:type="auto"/>
            <w:gridSpan w:val="2"/>
            <w:tcBorders>
              <w:left w:val="single" w:sz="4" w:space="0" w:color="auto"/>
              <w:bottom w:val="single" w:sz="4" w:space="0" w:color="auto"/>
              <w:right w:val="single" w:sz="4" w:space="0" w:color="auto"/>
            </w:tcBorders>
          </w:tcPr>
          <w:p w:rsidR="003753B1" w:rsidRPr="00250554" w:rsidRDefault="003753B1" w:rsidP="00A97251">
            <w:pPr>
              <w:jc w:val="center"/>
              <w:rPr>
                <w:b/>
                <w:sz w:val="24"/>
                <w:szCs w:val="24"/>
              </w:rPr>
            </w:pPr>
            <w:r w:rsidRPr="00250554">
              <w:rPr>
                <w:b/>
                <w:sz w:val="24"/>
                <w:szCs w:val="24"/>
              </w:rPr>
              <w:t>0,00</w:t>
            </w:r>
          </w:p>
        </w:tc>
        <w:tc>
          <w:tcPr>
            <w:tcW w:w="0" w:type="auto"/>
            <w:gridSpan w:val="2"/>
            <w:tcBorders>
              <w:left w:val="single" w:sz="4" w:space="0" w:color="auto"/>
              <w:bottom w:val="single" w:sz="4" w:space="0" w:color="auto"/>
            </w:tcBorders>
          </w:tcPr>
          <w:p w:rsidR="003753B1" w:rsidRPr="00250554" w:rsidRDefault="003753B1" w:rsidP="00A97251">
            <w:pPr>
              <w:jc w:val="center"/>
              <w:rPr>
                <w:b/>
                <w:sz w:val="24"/>
                <w:szCs w:val="24"/>
              </w:rPr>
            </w:pPr>
            <w:r>
              <w:rPr>
                <w:b/>
                <w:sz w:val="24"/>
                <w:szCs w:val="24"/>
              </w:rPr>
              <w:t>0,00</w:t>
            </w:r>
          </w:p>
        </w:tc>
      </w:tr>
      <w:tr w:rsidR="003753B1" w:rsidTr="00A97251">
        <w:trPr>
          <w:trHeight w:val="690"/>
        </w:trPr>
        <w:tc>
          <w:tcPr>
            <w:tcW w:w="0" w:type="auto"/>
            <w:vMerge/>
            <w:tcBorders>
              <w:left w:val="single" w:sz="4" w:space="0" w:color="auto"/>
              <w:right w:val="single" w:sz="4" w:space="0" w:color="auto"/>
            </w:tcBorders>
          </w:tcPr>
          <w:p w:rsidR="003753B1" w:rsidRDefault="003753B1" w:rsidP="00A97251">
            <w:pPr>
              <w:widowControl w:val="0"/>
              <w:autoSpaceDE w:val="0"/>
              <w:autoSpaceDN w:val="0"/>
              <w:adjustRightInd w:val="0"/>
              <w:rPr>
                <w:bCs/>
                <w:color w:val="000000" w:themeColor="text1"/>
                <w:sz w:val="24"/>
                <w:szCs w:val="24"/>
              </w:rPr>
            </w:pPr>
          </w:p>
        </w:tc>
        <w:tc>
          <w:tcPr>
            <w:tcW w:w="0" w:type="auto"/>
            <w:vMerge/>
            <w:tcBorders>
              <w:left w:val="single" w:sz="4" w:space="0" w:color="auto"/>
              <w:right w:val="single" w:sz="4" w:space="0" w:color="auto"/>
            </w:tcBorders>
          </w:tcPr>
          <w:p w:rsidR="003753B1" w:rsidRDefault="003753B1" w:rsidP="00A97251">
            <w:pPr>
              <w:rPr>
                <w:bCs/>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в том числе:</w:t>
            </w:r>
          </w:p>
        </w:tc>
        <w:tc>
          <w:tcPr>
            <w:tcW w:w="0" w:type="auto"/>
            <w:tcBorders>
              <w:top w:val="single" w:sz="4" w:space="0" w:color="auto"/>
              <w:left w:val="single" w:sz="4" w:space="0" w:color="auto"/>
              <w:bottom w:val="single" w:sz="4" w:space="0" w:color="auto"/>
              <w:right w:val="single" w:sz="4" w:space="0" w:color="auto"/>
            </w:tcBorders>
          </w:tcPr>
          <w:p w:rsidR="003753B1" w:rsidRPr="00277A3C" w:rsidRDefault="003753B1" w:rsidP="00A97251">
            <w:pPr>
              <w:pStyle w:val="ConsPlusNormal"/>
              <w:jc w:val="center"/>
              <w:rPr>
                <w:rFonts w:ascii="Times New Roman" w:hAnsi="Times New Roman"/>
                <w:b/>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tc>
        <w:tc>
          <w:tcPr>
            <w:tcW w:w="0" w:type="auto"/>
            <w:gridSpan w:val="2"/>
            <w:tcBorders>
              <w:top w:val="single" w:sz="4" w:space="0" w:color="auto"/>
              <w:left w:val="single" w:sz="4" w:space="0" w:color="auto"/>
              <w:bottom w:val="single" w:sz="4" w:space="0" w:color="auto"/>
              <w:right w:val="single" w:sz="4" w:space="0" w:color="auto"/>
            </w:tcBorders>
          </w:tcPr>
          <w:p w:rsidR="003753B1" w:rsidRDefault="003753B1" w:rsidP="00A97251">
            <w:pPr>
              <w:jc w:val="center"/>
            </w:pPr>
          </w:p>
        </w:tc>
        <w:tc>
          <w:tcPr>
            <w:tcW w:w="0" w:type="auto"/>
            <w:gridSpan w:val="2"/>
            <w:tcBorders>
              <w:top w:val="single" w:sz="4" w:space="0" w:color="auto"/>
              <w:left w:val="single" w:sz="4" w:space="0" w:color="auto"/>
              <w:bottom w:val="single" w:sz="4" w:space="0" w:color="auto"/>
            </w:tcBorders>
          </w:tcPr>
          <w:p w:rsidR="003753B1" w:rsidRDefault="003753B1" w:rsidP="00A97251">
            <w:pPr>
              <w:jc w:val="center"/>
            </w:pPr>
          </w:p>
        </w:tc>
      </w:tr>
      <w:tr w:rsidR="003753B1" w:rsidTr="00A97251">
        <w:trPr>
          <w:trHeight w:val="660"/>
        </w:trPr>
        <w:tc>
          <w:tcPr>
            <w:tcW w:w="0" w:type="auto"/>
            <w:vMerge/>
            <w:tcBorders>
              <w:left w:val="single" w:sz="4" w:space="0" w:color="auto"/>
              <w:right w:val="single" w:sz="4" w:space="0" w:color="auto"/>
            </w:tcBorders>
          </w:tcPr>
          <w:p w:rsidR="003753B1" w:rsidRDefault="003753B1" w:rsidP="00A97251">
            <w:pPr>
              <w:widowControl w:val="0"/>
              <w:autoSpaceDE w:val="0"/>
              <w:autoSpaceDN w:val="0"/>
              <w:adjustRightInd w:val="0"/>
              <w:rPr>
                <w:bCs/>
                <w:color w:val="000000" w:themeColor="text1"/>
                <w:sz w:val="24"/>
                <w:szCs w:val="24"/>
              </w:rPr>
            </w:pPr>
          </w:p>
        </w:tc>
        <w:tc>
          <w:tcPr>
            <w:tcW w:w="0" w:type="auto"/>
            <w:vMerge/>
            <w:tcBorders>
              <w:left w:val="single" w:sz="4" w:space="0" w:color="auto"/>
              <w:right w:val="single" w:sz="4" w:space="0" w:color="auto"/>
            </w:tcBorders>
          </w:tcPr>
          <w:p w:rsidR="003753B1" w:rsidRDefault="003753B1" w:rsidP="00A97251">
            <w:pPr>
              <w:rPr>
                <w:bCs/>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snapToGrid w:val="0"/>
                <w:color w:val="000000" w:themeColor="text1"/>
                <w:sz w:val="24"/>
                <w:szCs w:val="24"/>
              </w:rPr>
              <w:t>Республиканский бюджет Республики Коми</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pStyle w:val="ConsPlusNormal"/>
              <w:jc w:val="center"/>
              <w:rPr>
                <w:rFonts w:ascii="Times New Roman" w:hAnsi="Times New Roman"/>
                <w:b/>
                <w:sz w:val="24"/>
                <w:szCs w:val="24"/>
              </w:rPr>
            </w:pPr>
            <w:r w:rsidRPr="00D304C1">
              <w:rPr>
                <w:rFonts w:ascii="Times New Roman" w:hAnsi="Times New Roman"/>
                <w:b/>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gridSpan w:val="2"/>
            <w:tcBorders>
              <w:top w:val="single" w:sz="4" w:space="0" w:color="auto"/>
              <w:left w:val="single" w:sz="4" w:space="0" w:color="auto"/>
              <w:bottom w:val="single" w:sz="4" w:space="0" w:color="auto"/>
              <w:right w:val="single" w:sz="4" w:space="0" w:color="auto"/>
            </w:tcBorders>
          </w:tcPr>
          <w:p w:rsidR="003753B1" w:rsidRDefault="003753B1" w:rsidP="00A97251">
            <w:pPr>
              <w:jc w:val="center"/>
            </w:pPr>
            <w:r w:rsidRPr="00F35654">
              <w:rPr>
                <w:sz w:val="24"/>
                <w:szCs w:val="24"/>
              </w:rPr>
              <w:t>0,00</w:t>
            </w:r>
          </w:p>
        </w:tc>
        <w:tc>
          <w:tcPr>
            <w:tcW w:w="0" w:type="auto"/>
            <w:gridSpan w:val="2"/>
            <w:tcBorders>
              <w:top w:val="single" w:sz="4" w:space="0" w:color="auto"/>
              <w:left w:val="single" w:sz="4" w:space="0" w:color="auto"/>
              <w:bottom w:val="single" w:sz="4" w:space="0" w:color="auto"/>
            </w:tcBorders>
          </w:tcPr>
          <w:p w:rsidR="003753B1" w:rsidRDefault="003753B1" w:rsidP="00A97251">
            <w:pPr>
              <w:jc w:val="center"/>
            </w:pPr>
            <w:r w:rsidRPr="00F35654">
              <w:rPr>
                <w:sz w:val="24"/>
                <w:szCs w:val="24"/>
              </w:rPr>
              <w:t>0,00</w:t>
            </w:r>
          </w:p>
        </w:tc>
      </w:tr>
      <w:tr w:rsidR="003753B1" w:rsidTr="00A97251">
        <w:trPr>
          <w:trHeight w:val="660"/>
        </w:trPr>
        <w:tc>
          <w:tcPr>
            <w:tcW w:w="0" w:type="auto"/>
            <w:vMerge/>
            <w:tcBorders>
              <w:left w:val="single" w:sz="4" w:space="0" w:color="auto"/>
              <w:right w:val="single" w:sz="4" w:space="0" w:color="auto"/>
            </w:tcBorders>
          </w:tcPr>
          <w:p w:rsidR="003753B1" w:rsidRDefault="003753B1" w:rsidP="00A97251">
            <w:pPr>
              <w:widowControl w:val="0"/>
              <w:autoSpaceDE w:val="0"/>
              <w:autoSpaceDN w:val="0"/>
              <w:adjustRightInd w:val="0"/>
              <w:rPr>
                <w:bCs/>
                <w:color w:val="000000" w:themeColor="text1"/>
                <w:sz w:val="24"/>
                <w:szCs w:val="24"/>
              </w:rPr>
            </w:pPr>
          </w:p>
        </w:tc>
        <w:tc>
          <w:tcPr>
            <w:tcW w:w="0" w:type="auto"/>
            <w:vMerge/>
            <w:tcBorders>
              <w:left w:val="single" w:sz="4" w:space="0" w:color="auto"/>
              <w:right w:val="single" w:sz="4" w:space="0" w:color="auto"/>
            </w:tcBorders>
          </w:tcPr>
          <w:p w:rsidR="003753B1" w:rsidRDefault="003753B1" w:rsidP="00A97251">
            <w:pPr>
              <w:rPr>
                <w:bCs/>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21413E" w:rsidRDefault="003753B1" w:rsidP="00A97251">
            <w:pPr>
              <w:pStyle w:val="ConsPlusNormal"/>
              <w:rPr>
                <w:rFonts w:ascii="Times New Roman" w:hAnsi="Times New Roman"/>
                <w:snapToGrid w:val="0"/>
                <w:color w:val="000000" w:themeColor="text1"/>
                <w:sz w:val="24"/>
                <w:szCs w:val="24"/>
              </w:rPr>
            </w:pPr>
            <w:r w:rsidRPr="0021413E">
              <w:rPr>
                <w:rFonts w:ascii="Times New Roman" w:hAnsi="Times New Roman"/>
                <w:snapToGrid w:val="0"/>
                <w:color w:val="000000" w:themeColor="text1"/>
                <w:sz w:val="24"/>
                <w:szCs w:val="24"/>
              </w:rPr>
              <w:t>Федеральный бюджет РФ</w:t>
            </w: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p w:rsidR="003753B1" w:rsidRPr="0027541C" w:rsidRDefault="003753B1" w:rsidP="00A97251">
            <w:pPr>
              <w:jc w:val="center"/>
              <w:rPr>
                <w:b/>
                <w:sz w:val="24"/>
                <w:szCs w:val="24"/>
              </w:rPr>
            </w:pPr>
            <w:r w:rsidRPr="0027541C">
              <w:rPr>
                <w:b/>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0" w:type="auto"/>
            <w:gridSpan w:val="2"/>
            <w:tcBorders>
              <w:top w:val="single" w:sz="4" w:space="0" w:color="auto"/>
              <w:left w:val="single" w:sz="4" w:space="0" w:color="auto"/>
              <w:bottom w:val="single" w:sz="4" w:space="0" w:color="auto"/>
              <w:right w:val="single" w:sz="4" w:space="0" w:color="auto"/>
            </w:tcBorders>
          </w:tcPr>
          <w:p w:rsidR="003753B1" w:rsidRDefault="003753B1" w:rsidP="00A97251">
            <w:pPr>
              <w:jc w:val="center"/>
              <w:rPr>
                <w:sz w:val="24"/>
                <w:szCs w:val="24"/>
              </w:rPr>
            </w:pPr>
          </w:p>
          <w:p w:rsidR="003753B1" w:rsidRPr="009E3B95" w:rsidRDefault="003753B1" w:rsidP="00A97251">
            <w:pPr>
              <w:jc w:val="center"/>
              <w:rPr>
                <w:sz w:val="24"/>
                <w:szCs w:val="24"/>
              </w:rPr>
            </w:pPr>
            <w:r>
              <w:rPr>
                <w:sz w:val="24"/>
                <w:szCs w:val="24"/>
              </w:rPr>
              <w:t>0,00</w:t>
            </w:r>
          </w:p>
        </w:tc>
        <w:tc>
          <w:tcPr>
            <w:tcW w:w="0" w:type="auto"/>
            <w:gridSpan w:val="2"/>
            <w:tcBorders>
              <w:top w:val="single" w:sz="4" w:space="0" w:color="auto"/>
              <w:left w:val="single" w:sz="4" w:space="0" w:color="auto"/>
              <w:bottom w:val="single" w:sz="4" w:space="0" w:color="auto"/>
            </w:tcBorders>
          </w:tcPr>
          <w:p w:rsidR="003753B1" w:rsidRDefault="003753B1" w:rsidP="00A97251">
            <w:pPr>
              <w:jc w:val="center"/>
              <w:rPr>
                <w:sz w:val="24"/>
                <w:szCs w:val="24"/>
              </w:rPr>
            </w:pPr>
          </w:p>
          <w:p w:rsidR="003753B1" w:rsidRPr="009E3B95" w:rsidRDefault="003753B1" w:rsidP="00A97251">
            <w:pPr>
              <w:jc w:val="center"/>
              <w:rPr>
                <w:sz w:val="24"/>
                <w:szCs w:val="24"/>
              </w:rPr>
            </w:pPr>
            <w:r>
              <w:rPr>
                <w:sz w:val="24"/>
                <w:szCs w:val="24"/>
              </w:rPr>
              <w:t>0,00</w:t>
            </w:r>
          </w:p>
        </w:tc>
      </w:tr>
      <w:tr w:rsidR="003753B1" w:rsidTr="00A97251">
        <w:trPr>
          <w:trHeight w:val="630"/>
        </w:trPr>
        <w:tc>
          <w:tcPr>
            <w:tcW w:w="0" w:type="auto"/>
            <w:vMerge/>
            <w:tcBorders>
              <w:left w:val="single" w:sz="4" w:space="0" w:color="auto"/>
              <w:right w:val="single" w:sz="4" w:space="0" w:color="auto"/>
            </w:tcBorders>
          </w:tcPr>
          <w:p w:rsidR="003753B1" w:rsidRDefault="003753B1" w:rsidP="00A97251">
            <w:pPr>
              <w:widowControl w:val="0"/>
              <w:autoSpaceDE w:val="0"/>
              <w:autoSpaceDN w:val="0"/>
              <w:adjustRightInd w:val="0"/>
              <w:rPr>
                <w:bCs/>
                <w:color w:val="000000" w:themeColor="text1"/>
                <w:sz w:val="24"/>
                <w:szCs w:val="24"/>
              </w:rPr>
            </w:pPr>
          </w:p>
        </w:tc>
        <w:tc>
          <w:tcPr>
            <w:tcW w:w="0" w:type="auto"/>
            <w:vMerge/>
            <w:tcBorders>
              <w:left w:val="single" w:sz="4" w:space="0" w:color="auto"/>
              <w:right w:val="single" w:sz="4" w:space="0" w:color="auto"/>
            </w:tcBorders>
          </w:tcPr>
          <w:p w:rsidR="003753B1" w:rsidRDefault="003753B1" w:rsidP="00A97251">
            <w:pPr>
              <w:rPr>
                <w:bCs/>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Бюджет муниципального образования, из них за счет средств:</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b/>
                <w:sz w:val="24"/>
                <w:szCs w:val="24"/>
              </w:rPr>
            </w:pPr>
            <w:r w:rsidRPr="00D304C1">
              <w:rPr>
                <w:b/>
                <w:sz w:val="24"/>
                <w:szCs w:val="24"/>
              </w:rPr>
              <w:t>8 839 500,0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highlight w:val="yellow"/>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645 000,0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8 194 500,0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gridSpan w:val="2"/>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sidRPr="0027541C">
              <w:rPr>
                <w:sz w:val="24"/>
                <w:szCs w:val="24"/>
              </w:rPr>
              <w:t>0,00</w:t>
            </w:r>
          </w:p>
        </w:tc>
        <w:tc>
          <w:tcPr>
            <w:tcW w:w="0" w:type="auto"/>
            <w:gridSpan w:val="2"/>
            <w:tcBorders>
              <w:top w:val="single" w:sz="4" w:space="0" w:color="auto"/>
              <w:left w:val="single" w:sz="4" w:space="0" w:color="auto"/>
              <w:bottom w:val="single" w:sz="4" w:space="0" w:color="auto"/>
            </w:tcBorders>
          </w:tcPr>
          <w:p w:rsidR="003753B1" w:rsidRPr="0027541C" w:rsidRDefault="003753B1" w:rsidP="00A97251">
            <w:pPr>
              <w:jc w:val="center"/>
              <w:rPr>
                <w:sz w:val="24"/>
                <w:szCs w:val="24"/>
              </w:rPr>
            </w:pPr>
            <w:r w:rsidRPr="0027541C">
              <w:rPr>
                <w:sz w:val="24"/>
                <w:szCs w:val="24"/>
              </w:rPr>
              <w:t>0,00</w:t>
            </w:r>
          </w:p>
        </w:tc>
      </w:tr>
      <w:tr w:rsidR="003753B1" w:rsidTr="00A97251">
        <w:trPr>
          <w:trHeight w:val="708"/>
        </w:trPr>
        <w:tc>
          <w:tcPr>
            <w:tcW w:w="0" w:type="auto"/>
            <w:vMerge/>
            <w:tcBorders>
              <w:left w:val="single" w:sz="4" w:space="0" w:color="auto"/>
              <w:right w:val="single" w:sz="4" w:space="0" w:color="auto"/>
            </w:tcBorders>
          </w:tcPr>
          <w:p w:rsidR="003753B1" w:rsidRDefault="003753B1" w:rsidP="00A97251">
            <w:pPr>
              <w:widowControl w:val="0"/>
              <w:autoSpaceDE w:val="0"/>
              <w:autoSpaceDN w:val="0"/>
              <w:adjustRightInd w:val="0"/>
              <w:rPr>
                <w:bCs/>
                <w:color w:val="000000" w:themeColor="text1"/>
                <w:sz w:val="24"/>
                <w:szCs w:val="24"/>
              </w:rPr>
            </w:pPr>
          </w:p>
        </w:tc>
        <w:tc>
          <w:tcPr>
            <w:tcW w:w="0" w:type="auto"/>
            <w:vMerge/>
            <w:tcBorders>
              <w:left w:val="single" w:sz="4" w:space="0" w:color="auto"/>
              <w:right w:val="single" w:sz="4" w:space="0" w:color="auto"/>
            </w:tcBorders>
          </w:tcPr>
          <w:p w:rsidR="003753B1" w:rsidRDefault="003753B1" w:rsidP="00A97251">
            <w:pPr>
              <w:rPr>
                <w:bCs/>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Местного бюджета</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b/>
                <w:sz w:val="24"/>
                <w:szCs w:val="24"/>
              </w:rPr>
            </w:pPr>
            <w:r w:rsidRPr="00D304C1">
              <w:rPr>
                <w:b/>
                <w:sz w:val="24"/>
                <w:szCs w:val="24"/>
              </w:rPr>
              <w:t>8 839 500,0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highlight w:val="yellow"/>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645 000,0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8 194 500,0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gridSpan w:val="2"/>
            <w:tcBorders>
              <w:top w:val="single" w:sz="4" w:space="0" w:color="auto"/>
              <w:left w:val="single" w:sz="4" w:space="0" w:color="auto"/>
              <w:bottom w:val="single" w:sz="4" w:space="0" w:color="auto"/>
              <w:right w:val="single" w:sz="4" w:space="0" w:color="auto"/>
            </w:tcBorders>
          </w:tcPr>
          <w:p w:rsidR="003753B1" w:rsidRPr="0027541C" w:rsidRDefault="003753B1" w:rsidP="00A97251">
            <w:pPr>
              <w:jc w:val="center"/>
              <w:rPr>
                <w:sz w:val="24"/>
                <w:szCs w:val="24"/>
              </w:rPr>
            </w:pPr>
            <w:r w:rsidRPr="0027541C">
              <w:rPr>
                <w:sz w:val="24"/>
                <w:szCs w:val="24"/>
              </w:rPr>
              <w:t>0,00</w:t>
            </w:r>
          </w:p>
        </w:tc>
        <w:tc>
          <w:tcPr>
            <w:tcW w:w="0" w:type="auto"/>
            <w:gridSpan w:val="2"/>
            <w:tcBorders>
              <w:top w:val="single" w:sz="4" w:space="0" w:color="auto"/>
              <w:left w:val="single" w:sz="4" w:space="0" w:color="auto"/>
              <w:bottom w:val="single" w:sz="4" w:space="0" w:color="auto"/>
            </w:tcBorders>
          </w:tcPr>
          <w:p w:rsidR="003753B1" w:rsidRPr="0027541C" w:rsidRDefault="003753B1" w:rsidP="00A97251">
            <w:pPr>
              <w:jc w:val="center"/>
              <w:rPr>
                <w:sz w:val="24"/>
                <w:szCs w:val="24"/>
              </w:rPr>
            </w:pPr>
            <w:r w:rsidRPr="0027541C">
              <w:rPr>
                <w:sz w:val="24"/>
                <w:szCs w:val="24"/>
              </w:rPr>
              <w:t>0,00</w:t>
            </w:r>
          </w:p>
        </w:tc>
      </w:tr>
      <w:tr w:rsidR="003753B1" w:rsidTr="00A97251">
        <w:trPr>
          <w:trHeight w:val="690"/>
        </w:trPr>
        <w:tc>
          <w:tcPr>
            <w:tcW w:w="0" w:type="auto"/>
            <w:vMerge/>
            <w:tcBorders>
              <w:left w:val="single" w:sz="4" w:space="0" w:color="auto"/>
              <w:right w:val="single" w:sz="4" w:space="0" w:color="auto"/>
            </w:tcBorders>
          </w:tcPr>
          <w:p w:rsidR="003753B1" w:rsidRDefault="003753B1" w:rsidP="00A97251">
            <w:pPr>
              <w:widowControl w:val="0"/>
              <w:autoSpaceDE w:val="0"/>
              <w:autoSpaceDN w:val="0"/>
              <w:adjustRightInd w:val="0"/>
              <w:rPr>
                <w:bCs/>
                <w:color w:val="000000" w:themeColor="text1"/>
                <w:sz w:val="24"/>
                <w:szCs w:val="24"/>
              </w:rPr>
            </w:pPr>
          </w:p>
        </w:tc>
        <w:tc>
          <w:tcPr>
            <w:tcW w:w="0" w:type="auto"/>
            <w:vMerge/>
            <w:tcBorders>
              <w:left w:val="single" w:sz="4" w:space="0" w:color="auto"/>
              <w:right w:val="single" w:sz="4" w:space="0" w:color="auto"/>
            </w:tcBorders>
          </w:tcPr>
          <w:p w:rsidR="003753B1" w:rsidRDefault="003753B1" w:rsidP="00A97251">
            <w:pPr>
              <w:rPr>
                <w:bCs/>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tcPr>
          <w:p w:rsidR="003753B1" w:rsidRPr="00AC69A6" w:rsidRDefault="003753B1" w:rsidP="00A97251">
            <w:pPr>
              <w:pStyle w:val="ConsPlusNormal"/>
              <w:rPr>
                <w:rFonts w:ascii="Times New Roman" w:hAnsi="Times New Roman"/>
                <w:color w:val="000000" w:themeColor="text1"/>
                <w:sz w:val="24"/>
                <w:szCs w:val="24"/>
              </w:rPr>
            </w:pPr>
            <w:r w:rsidRPr="00AC69A6">
              <w:rPr>
                <w:rFonts w:ascii="Times New Roman" w:hAnsi="Times New Roman"/>
                <w:color w:val="000000" w:themeColor="text1"/>
                <w:sz w:val="24"/>
                <w:szCs w:val="24"/>
              </w:rPr>
              <w:t>Средства от приносящей доход деятельности</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pStyle w:val="ConsPlusNormal"/>
              <w:jc w:val="center"/>
              <w:rPr>
                <w:rFonts w:ascii="Times New Roman" w:hAnsi="Times New Roman"/>
                <w:b/>
                <w:sz w:val="24"/>
                <w:szCs w:val="24"/>
              </w:rPr>
            </w:pPr>
            <w:r w:rsidRPr="00D304C1">
              <w:rPr>
                <w:rFonts w:ascii="Times New Roman" w:hAnsi="Times New Roman"/>
                <w:b/>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tcBorders>
              <w:top w:val="single" w:sz="4" w:space="0" w:color="auto"/>
              <w:left w:val="single" w:sz="4" w:space="0" w:color="auto"/>
              <w:bottom w:val="single" w:sz="4" w:space="0" w:color="auto"/>
              <w:right w:val="single" w:sz="4" w:space="0" w:color="auto"/>
            </w:tcBorders>
          </w:tcPr>
          <w:p w:rsidR="003753B1" w:rsidRPr="00D304C1" w:rsidRDefault="003753B1" w:rsidP="00A97251">
            <w:pPr>
              <w:jc w:val="center"/>
              <w:rPr>
                <w:sz w:val="24"/>
                <w:szCs w:val="24"/>
              </w:rPr>
            </w:pPr>
            <w:r w:rsidRPr="00D304C1">
              <w:rPr>
                <w:sz w:val="24"/>
                <w:szCs w:val="24"/>
              </w:rPr>
              <w:t>0,00</w:t>
            </w:r>
          </w:p>
        </w:tc>
        <w:tc>
          <w:tcPr>
            <w:tcW w:w="0" w:type="auto"/>
            <w:gridSpan w:val="3"/>
            <w:tcBorders>
              <w:top w:val="single" w:sz="4" w:space="0" w:color="auto"/>
              <w:left w:val="single" w:sz="4" w:space="0" w:color="auto"/>
              <w:bottom w:val="single" w:sz="4" w:space="0" w:color="auto"/>
              <w:right w:val="single" w:sz="4" w:space="0" w:color="auto"/>
            </w:tcBorders>
          </w:tcPr>
          <w:p w:rsidR="003753B1" w:rsidRDefault="003753B1" w:rsidP="00A97251">
            <w:pPr>
              <w:jc w:val="center"/>
            </w:pPr>
            <w:r w:rsidRPr="00F35654">
              <w:rPr>
                <w:sz w:val="24"/>
                <w:szCs w:val="24"/>
              </w:rPr>
              <w:t>0,00</w:t>
            </w:r>
          </w:p>
        </w:tc>
        <w:tc>
          <w:tcPr>
            <w:tcW w:w="0" w:type="auto"/>
            <w:tcBorders>
              <w:top w:val="single" w:sz="4" w:space="0" w:color="auto"/>
              <w:left w:val="single" w:sz="4" w:space="0" w:color="auto"/>
              <w:bottom w:val="single" w:sz="4" w:space="0" w:color="auto"/>
            </w:tcBorders>
          </w:tcPr>
          <w:p w:rsidR="003753B1" w:rsidRPr="005B055C" w:rsidRDefault="003753B1" w:rsidP="00A97251">
            <w:pPr>
              <w:jc w:val="center"/>
              <w:rPr>
                <w:sz w:val="24"/>
                <w:szCs w:val="24"/>
              </w:rPr>
            </w:pPr>
            <w:r w:rsidRPr="005B055C">
              <w:rPr>
                <w:sz w:val="24"/>
                <w:szCs w:val="24"/>
              </w:rPr>
              <w:t>0,00</w:t>
            </w:r>
          </w:p>
        </w:tc>
      </w:tr>
    </w:tbl>
    <w:p w:rsidR="003753B1" w:rsidRDefault="003753B1" w:rsidP="003753B1">
      <w:pPr>
        <w:ind w:right="-10"/>
        <w:rPr>
          <w:color w:val="000000"/>
          <w:sz w:val="24"/>
          <w:szCs w:val="24"/>
        </w:rPr>
      </w:pPr>
    </w:p>
    <w:tbl>
      <w:tblPr>
        <w:tblStyle w:val="af7"/>
        <w:tblW w:w="15559" w:type="dxa"/>
        <w:tblLayout w:type="fixed"/>
        <w:tblLook w:val="0000"/>
      </w:tblPr>
      <w:tblGrid>
        <w:gridCol w:w="1380"/>
        <w:gridCol w:w="1989"/>
        <w:gridCol w:w="1417"/>
        <w:gridCol w:w="1418"/>
        <w:gridCol w:w="1417"/>
        <w:gridCol w:w="1559"/>
        <w:gridCol w:w="1418"/>
        <w:gridCol w:w="1559"/>
        <w:gridCol w:w="1276"/>
        <w:gridCol w:w="1134"/>
        <w:gridCol w:w="992"/>
      </w:tblGrid>
      <w:tr w:rsidR="003753B1" w:rsidRPr="00647B54" w:rsidTr="00A97251">
        <w:trPr>
          <w:trHeight w:val="405"/>
        </w:trPr>
        <w:tc>
          <w:tcPr>
            <w:tcW w:w="1380" w:type="dxa"/>
            <w:vMerge w:val="restart"/>
          </w:tcPr>
          <w:p w:rsidR="003753B1" w:rsidRPr="00647B54" w:rsidRDefault="003753B1" w:rsidP="00A97251">
            <w:pPr>
              <w:ind w:right="-10"/>
              <w:rPr>
                <w:sz w:val="24"/>
                <w:szCs w:val="24"/>
              </w:rPr>
            </w:pPr>
            <w:r w:rsidRPr="00647B54">
              <w:rPr>
                <w:sz w:val="24"/>
                <w:szCs w:val="24"/>
              </w:rPr>
              <w:t>1.15</w:t>
            </w:r>
          </w:p>
          <w:p w:rsidR="003753B1" w:rsidRPr="00647B54" w:rsidRDefault="003753B1" w:rsidP="00A97251">
            <w:pPr>
              <w:ind w:left="108" w:right="-10" w:firstLine="720"/>
              <w:jc w:val="both"/>
              <w:rPr>
                <w:sz w:val="24"/>
                <w:szCs w:val="24"/>
              </w:rPr>
            </w:pPr>
          </w:p>
          <w:p w:rsidR="003753B1" w:rsidRPr="00647B54" w:rsidRDefault="003753B1" w:rsidP="00A97251">
            <w:pPr>
              <w:ind w:left="108" w:right="-10" w:firstLine="720"/>
              <w:jc w:val="both"/>
              <w:rPr>
                <w:sz w:val="24"/>
                <w:szCs w:val="24"/>
              </w:rPr>
            </w:pPr>
          </w:p>
          <w:p w:rsidR="003753B1" w:rsidRPr="00647B54" w:rsidRDefault="003753B1" w:rsidP="00A97251">
            <w:pPr>
              <w:ind w:left="108" w:right="-10" w:firstLine="720"/>
              <w:jc w:val="both"/>
              <w:rPr>
                <w:sz w:val="24"/>
                <w:szCs w:val="24"/>
              </w:rPr>
            </w:pPr>
          </w:p>
          <w:p w:rsidR="003753B1" w:rsidRPr="00647B54" w:rsidRDefault="003753B1" w:rsidP="00A97251">
            <w:pPr>
              <w:ind w:left="108" w:right="-10" w:firstLine="720"/>
              <w:jc w:val="both"/>
              <w:rPr>
                <w:sz w:val="24"/>
                <w:szCs w:val="24"/>
              </w:rPr>
            </w:pPr>
          </w:p>
        </w:tc>
        <w:tc>
          <w:tcPr>
            <w:tcW w:w="1989" w:type="dxa"/>
            <w:vMerge w:val="restart"/>
          </w:tcPr>
          <w:p w:rsidR="003753B1" w:rsidRPr="00F45B0F" w:rsidRDefault="003753B1" w:rsidP="00A97251">
            <w:pPr>
              <w:ind w:right="-10"/>
              <w:jc w:val="both"/>
              <w:rPr>
                <w:sz w:val="24"/>
                <w:szCs w:val="24"/>
              </w:rPr>
            </w:pPr>
            <w:r>
              <w:rPr>
                <w:sz w:val="24"/>
                <w:szCs w:val="24"/>
              </w:rPr>
              <w:t>В</w:t>
            </w:r>
            <w:r w:rsidRPr="00F45B0F">
              <w:rPr>
                <w:sz w:val="24"/>
                <w:szCs w:val="24"/>
              </w:rPr>
              <w:t xml:space="preserve">ыполнение кадастровых работ по образованию земельных участков </w:t>
            </w:r>
          </w:p>
          <w:p w:rsidR="003753B1" w:rsidRPr="00647B54" w:rsidRDefault="003753B1" w:rsidP="00A97251">
            <w:pPr>
              <w:ind w:right="-10"/>
              <w:jc w:val="both"/>
              <w:rPr>
                <w:sz w:val="24"/>
                <w:szCs w:val="24"/>
              </w:rPr>
            </w:pPr>
            <w:r w:rsidRPr="00F45B0F">
              <w:rPr>
                <w:sz w:val="24"/>
                <w:szCs w:val="24"/>
              </w:rPr>
              <w:t>сельскохозяйственного назначения</w:t>
            </w:r>
          </w:p>
        </w:tc>
        <w:tc>
          <w:tcPr>
            <w:tcW w:w="1417" w:type="dxa"/>
          </w:tcPr>
          <w:p w:rsidR="003753B1" w:rsidRPr="00647B54" w:rsidRDefault="003753B1" w:rsidP="00A97251">
            <w:pPr>
              <w:pStyle w:val="ConsPlusNormal"/>
              <w:rPr>
                <w:rFonts w:ascii="Times New Roman" w:hAnsi="Times New Roman"/>
                <w:sz w:val="24"/>
                <w:szCs w:val="24"/>
              </w:rPr>
            </w:pPr>
            <w:r w:rsidRPr="00647B54">
              <w:rPr>
                <w:rFonts w:ascii="Times New Roman" w:hAnsi="Times New Roman"/>
                <w:sz w:val="24"/>
                <w:szCs w:val="24"/>
              </w:rPr>
              <w:t>Всего:</w:t>
            </w:r>
          </w:p>
        </w:tc>
        <w:tc>
          <w:tcPr>
            <w:tcW w:w="1418" w:type="dxa"/>
          </w:tcPr>
          <w:p w:rsidR="003753B1" w:rsidRPr="00647B54" w:rsidRDefault="003753B1" w:rsidP="00A97251">
            <w:pPr>
              <w:jc w:val="center"/>
              <w:rPr>
                <w:sz w:val="24"/>
                <w:szCs w:val="24"/>
              </w:rPr>
            </w:pPr>
            <w:r>
              <w:rPr>
                <w:b/>
                <w:sz w:val="24"/>
                <w:szCs w:val="24"/>
              </w:rPr>
              <w:t>233 880,68</w:t>
            </w:r>
          </w:p>
        </w:tc>
        <w:tc>
          <w:tcPr>
            <w:tcW w:w="1417" w:type="dxa"/>
          </w:tcPr>
          <w:p w:rsidR="003753B1" w:rsidRPr="00250554" w:rsidRDefault="003753B1" w:rsidP="00A97251">
            <w:pPr>
              <w:jc w:val="center"/>
              <w:rPr>
                <w:b/>
                <w:sz w:val="24"/>
                <w:szCs w:val="24"/>
              </w:rPr>
            </w:pPr>
            <w:r w:rsidRPr="00250554">
              <w:rPr>
                <w:b/>
                <w:sz w:val="24"/>
                <w:szCs w:val="24"/>
              </w:rPr>
              <w:t>0,00</w:t>
            </w:r>
          </w:p>
        </w:tc>
        <w:tc>
          <w:tcPr>
            <w:tcW w:w="1559" w:type="dxa"/>
          </w:tcPr>
          <w:p w:rsidR="003753B1" w:rsidRPr="00250554" w:rsidRDefault="003753B1" w:rsidP="00A97251">
            <w:pPr>
              <w:jc w:val="center"/>
              <w:rPr>
                <w:b/>
                <w:sz w:val="24"/>
                <w:szCs w:val="24"/>
                <w:highlight w:val="yellow"/>
              </w:rPr>
            </w:pPr>
            <w:r w:rsidRPr="00250554">
              <w:rPr>
                <w:b/>
                <w:sz w:val="24"/>
                <w:szCs w:val="24"/>
              </w:rPr>
              <w:t>0,00</w:t>
            </w:r>
          </w:p>
        </w:tc>
        <w:tc>
          <w:tcPr>
            <w:tcW w:w="1418" w:type="dxa"/>
          </w:tcPr>
          <w:p w:rsidR="003753B1" w:rsidRPr="00250554" w:rsidRDefault="003753B1" w:rsidP="00A97251">
            <w:pPr>
              <w:jc w:val="center"/>
              <w:rPr>
                <w:b/>
                <w:sz w:val="24"/>
                <w:szCs w:val="24"/>
              </w:rPr>
            </w:pPr>
            <w:r w:rsidRPr="00250554">
              <w:rPr>
                <w:b/>
                <w:sz w:val="24"/>
                <w:szCs w:val="24"/>
              </w:rPr>
              <w:t>0,00</w:t>
            </w:r>
          </w:p>
        </w:tc>
        <w:tc>
          <w:tcPr>
            <w:tcW w:w="1559" w:type="dxa"/>
          </w:tcPr>
          <w:p w:rsidR="003753B1" w:rsidRPr="00250554" w:rsidRDefault="003753B1" w:rsidP="00A97251">
            <w:pPr>
              <w:jc w:val="center"/>
              <w:rPr>
                <w:b/>
                <w:sz w:val="24"/>
                <w:szCs w:val="24"/>
              </w:rPr>
            </w:pPr>
            <w:r>
              <w:rPr>
                <w:b/>
                <w:sz w:val="24"/>
                <w:szCs w:val="24"/>
              </w:rPr>
              <w:t>233 880,68</w:t>
            </w:r>
          </w:p>
        </w:tc>
        <w:tc>
          <w:tcPr>
            <w:tcW w:w="1276" w:type="dxa"/>
          </w:tcPr>
          <w:p w:rsidR="003753B1" w:rsidRPr="00250554" w:rsidRDefault="003753B1" w:rsidP="00A97251">
            <w:pPr>
              <w:jc w:val="center"/>
              <w:rPr>
                <w:b/>
                <w:sz w:val="24"/>
                <w:szCs w:val="24"/>
              </w:rPr>
            </w:pPr>
            <w:r w:rsidRPr="00250554">
              <w:rPr>
                <w:b/>
                <w:sz w:val="24"/>
                <w:szCs w:val="24"/>
              </w:rPr>
              <w:t>0,00</w:t>
            </w:r>
          </w:p>
        </w:tc>
        <w:tc>
          <w:tcPr>
            <w:tcW w:w="1134" w:type="dxa"/>
          </w:tcPr>
          <w:p w:rsidR="003753B1" w:rsidRPr="00250554" w:rsidRDefault="003753B1" w:rsidP="00A97251">
            <w:pPr>
              <w:jc w:val="center"/>
              <w:rPr>
                <w:b/>
                <w:sz w:val="24"/>
                <w:szCs w:val="24"/>
              </w:rPr>
            </w:pPr>
            <w:r w:rsidRPr="00250554">
              <w:rPr>
                <w:b/>
                <w:sz w:val="24"/>
                <w:szCs w:val="24"/>
              </w:rPr>
              <w:t>0,00</w:t>
            </w:r>
          </w:p>
        </w:tc>
        <w:tc>
          <w:tcPr>
            <w:tcW w:w="992" w:type="dxa"/>
          </w:tcPr>
          <w:p w:rsidR="003753B1" w:rsidRPr="00250554" w:rsidRDefault="003753B1" w:rsidP="00A97251">
            <w:pPr>
              <w:jc w:val="center"/>
              <w:rPr>
                <w:b/>
                <w:sz w:val="24"/>
                <w:szCs w:val="24"/>
              </w:rPr>
            </w:pPr>
            <w:r>
              <w:rPr>
                <w:b/>
                <w:sz w:val="24"/>
                <w:szCs w:val="24"/>
              </w:rPr>
              <w:t>0,00</w:t>
            </w:r>
          </w:p>
        </w:tc>
      </w:tr>
      <w:tr w:rsidR="003753B1" w:rsidRPr="00647B54" w:rsidTr="00A97251">
        <w:trPr>
          <w:trHeight w:val="390"/>
        </w:trPr>
        <w:tc>
          <w:tcPr>
            <w:tcW w:w="1380" w:type="dxa"/>
            <w:vMerge/>
          </w:tcPr>
          <w:p w:rsidR="003753B1" w:rsidRPr="00647B54" w:rsidRDefault="003753B1" w:rsidP="00A97251">
            <w:pPr>
              <w:ind w:right="-10" w:firstLine="720"/>
              <w:jc w:val="right"/>
              <w:rPr>
                <w:sz w:val="24"/>
                <w:szCs w:val="24"/>
              </w:rPr>
            </w:pPr>
          </w:p>
        </w:tc>
        <w:tc>
          <w:tcPr>
            <w:tcW w:w="1989" w:type="dxa"/>
            <w:vMerge/>
          </w:tcPr>
          <w:p w:rsidR="003753B1" w:rsidRPr="00647B54" w:rsidRDefault="003753B1" w:rsidP="00A97251">
            <w:pPr>
              <w:ind w:right="-10"/>
              <w:jc w:val="right"/>
              <w:rPr>
                <w:sz w:val="24"/>
                <w:szCs w:val="24"/>
              </w:rPr>
            </w:pPr>
          </w:p>
        </w:tc>
        <w:tc>
          <w:tcPr>
            <w:tcW w:w="1417" w:type="dxa"/>
          </w:tcPr>
          <w:p w:rsidR="003753B1" w:rsidRPr="00647B54" w:rsidRDefault="003753B1" w:rsidP="00A97251">
            <w:pPr>
              <w:pStyle w:val="ConsPlusNormal"/>
              <w:rPr>
                <w:rFonts w:ascii="Times New Roman" w:hAnsi="Times New Roman"/>
                <w:sz w:val="24"/>
                <w:szCs w:val="24"/>
              </w:rPr>
            </w:pPr>
            <w:r w:rsidRPr="00647B54">
              <w:rPr>
                <w:rFonts w:ascii="Times New Roman" w:hAnsi="Times New Roman"/>
                <w:sz w:val="24"/>
                <w:szCs w:val="24"/>
              </w:rPr>
              <w:t>в том числе:</w:t>
            </w:r>
          </w:p>
        </w:tc>
        <w:tc>
          <w:tcPr>
            <w:tcW w:w="1418" w:type="dxa"/>
          </w:tcPr>
          <w:p w:rsidR="003753B1" w:rsidRPr="00AF6671" w:rsidRDefault="003753B1" w:rsidP="00A97251">
            <w:pPr>
              <w:jc w:val="center"/>
              <w:rPr>
                <w:sz w:val="24"/>
                <w:szCs w:val="24"/>
              </w:rPr>
            </w:pPr>
          </w:p>
        </w:tc>
        <w:tc>
          <w:tcPr>
            <w:tcW w:w="1417" w:type="dxa"/>
          </w:tcPr>
          <w:p w:rsidR="003753B1" w:rsidRPr="00AF6671" w:rsidRDefault="003753B1" w:rsidP="00A97251">
            <w:pPr>
              <w:jc w:val="center"/>
              <w:rPr>
                <w:sz w:val="24"/>
                <w:szCs w:val="24"/>
              </w:rPr>
            </w:pPr>
          </w:p>
        </w:tc>
        <w:tc>
          <w:tcPr>
            <w:tcW w:w="1559" w:type="dxa"/>
          </w:tcPr>
          <w:p w:rsidR="003753B1" w:rsidRPr="00AF6671" w:rsidRDefault="003753B1" w:rsidP="00A97251">
            <w:pPr>
              <w:jc w:val="center"/>
              <w:rPr>
                <w:sz w:val="24"/>
                <w:szCs w:val="24"/>
              </w:rPr>
            </w:pPr>
          </w:p>
        </w:tc>
        <w:tc>
          <w:tcPr>
            <w:tcW w:w="1418" w:type="dxa"/>
          </w:tcPr>
          <w:p w:rsidR="003753B1" w:rsidRPr="00AF6671" w:rsidRDefault="003753B1" w:rsidP="00A97251">
            <w:pPr>
              <w:jc w:val="center"/>
              <w:rPr>
                <w:sz w:val="24"/>
                <w:szCs w:val="24"/>
              </w:rPr>
            </w:pPr>
          </w:p>
        </w:tc>
        <w:tc>
          <w:tcPr>
            <w:tcW w:w="1559" w:type="dxa"/>
          </w:tcPr>
          <w:p w:rsidR="003753B1" w:rsidRPr="00AF6671" w:rsidRDefault="003753B1" w:rsidP="00A97251">
            <w:pPr>
              <w:jc w:val="center"/>
              <w:rPr>
                <w:sz w:val="24"/>
                <w:szCs w:val="24"/>
              </w:rPr>
            </w:pPr>
          </w:p>
        </w:tc>
        <w:tc>
          <w:tcPr>
            <w:tcW w:w="1276" w:type="dxa"/>
          </w:tcPr>
          <w:p w:rsidR="003753B1" w:rsidRPr="00647B54" w:rsidRDefault="003753B1" w:rsidP="00A97251">
            <w:pPr>
              <w:jc w:val="center"/>
              <w:rPr>
                <w:sz w:val="24"/>
                <w:szCs w:val="24"/>
              </w:rPr>
            </w:pPr>
          </w:p>
        </w:tc>
        <w:tc>
          <w:tcPr>
            <w:tcW w:w="1134" w:type="dxa"/>
          </w:tcPr>
          <w:p w:rsidR="003753B1" w:rsidRPr="00647B54" w:rsidRDefault="003753B1" w:rsidP="00A97251"/>
        </w:tc>
        <w:tc>
          <w:tcPr>
            <w:tcW w:w="992" w:type="dxa"/>
          </w:tcPr>
          <w:p w:rsidR="003753B1" w:rsidRDefault="003753B1" w:rsidP="00A97251">
            <w:pPr>
              <w:jc w:val="center"/>
              <w:rPr>
                <w:sz w:val="24"/>
                <w:szCs w:val="24"/>
              </w:rPr>
            </w:pPr>
          </w:p>
          <w:p w:rsidR="003753B1" w:rsidRPr="009E3B95" w:rsidRDefault="003753B1" w:rsidP="00A97251">
            <w:pPr>
              <w:jc w:val="center"/>
              <w:rPr>
                <w:sz w:val="24"/>
                <w:szCs w:val="24"/>
              </w:rPr>
            </w:pPr>
            <w:r>
              <w:rPr>
                <w:sz w:val="24"/>
                <w:szCs w:val="24"/>
              </w:rPr>
              <w:t>0,00</w:t>
            </w:r>
          </w:p>
        </w:tc>
      </w:tr>
      <w:tr w:rsidR="003753B1" w:rsidRPr="00647B54" w:rsidTr="00A97251">
        <w:trPr>
          <w:trHeight w:val="360"/>
        </w:trPr>
        <w:tc>
          <w:tcPr>
            <w:tcW w:w="1380" w:type="dxa"/>
            <w:vMerge/>
          </w:tcPr>
          <w:p w:rsidR="003753B1" w:rsidRPr="00647B54" w:rsidRDefault="003753B1" w:rsidP="00A97251">
            <w:pPr>
              <w:ind w:right="-10" w:firstLine="720"/>
              <w:jc w:val="right"/>
              <w:rPr>
                <w:sz w:val="24"/>
                <w:szCs w:val="24"/>
              </w:rPr>
            </w:pPr>
          </w:p>
        </w:tc>
        <w:tc>
          <w:tcPr>
            <w:tcW w:w="1989" w:type="dxa"/>
            <w:vMerge/>
          </w:tcPr>
          <w:p w:rsidR="003753B1" w:rsidRPr="00647B54" w:rsidRDefault="003753B1" w:rsidP="00A97251">
            <w:pPr>
              <w:ind w:right="-10"/>
              <w:jc w:val="right"/>
              <w:rPr>
                <w:sz w:val="24"/>
                <w:szCs w:val="24"/>
              </w:rPr>
            </w:pPr>
          </w:p>
        </w:tc>
        <w:tc>
          <w:tcPr>
            <w:tcW w:w="1417" w:type="dxa"/>
          </w:tcPr>
          <w:p w:rsidR="003753B1" w:rsidRPr="00647B54" w:rsidRDefault="003753B1" w:rsidP="00A97251">
            <w:pPr>
              <w:pStyle w:val="ConsPlusNormal"/>
              <w:rPr>
                <w:rFonts w:ascii="Times New Roman" w:hAnsi="Times New Roman"/>
                <w:sz w:val="24"/>
                <w:szCs w:val="24"/>
              </w:rPr>
            </w:pPr>
            <w:r w:rsidRPr="00647B54">
              <w:rPr>
                <w:rFonts w:ascii="Times New Roman" w:hAnsi="Times New Roman"/>
                <w:snapToGrid w:val="0"/>
                <w:sz w:val="24"/>
                <w:szCs w:val="24"/>
              </w:rPr>
              <w:t>Республиканский бюджет Республики Коми</w:t>
            </w:r>
          </w:p>
        </w:tc>
        <w:tc>
          <w:tcPr>
            <w:tcW w:w="1418" w:type="dxa"/>
          </w:tcPr>
          <w:p w:rsidR="003753B1" w:rsidRPr="00AF6671" w:rsidRDefault="003753B1" w:rsidP="00A97251">
            <w:pPr>
              <w:jc w:val="center"/>
              <w:rPr>
                <w:b/>
                <w:sz w:val="24"/>
                <w:szCs w:val="24"/>
              </w:rPr>
            </w:pPr>
            <w:r>
              <w:rPr>
                <w:b/>
                <w:sz w:val="24"/>
                <w:szCs w:val="24"/>
              </w:rPr>
              <w:t>54 478,95</w:t>
            </w:r>
          </w:p>
        </w:tc>
        <w:tc>
          <w:tcPr>
            <w:tcW w:w="1417" w:type="dxa"/>
          </w:tcPr>
          <w:p w:rsidR="003753B1" w:rsidRPr="00AF6671" w:rsidRDefault="003753B1" w:rsidP="00A97251">
            <w:pPr>
              <w:jc w:val="center"/>
              <w:rPr>
                <w:sz w:val="24"/>
                <w:szCs w:val="24"/>
              </w:rPr>
            </w:pPr>
            <w:r w:rsidRPr="00AF6671">
              <w:rPr>
                <w:sz w:val="24"/>
                <w:szCs w:val="24"/>
              </w:rPr>
              <w:t xml:space="preserve">       0,00</w:t>
            </w:r>
          </w:p>
        </w:tc>
        <w:tc>
          <w:tcPr>
            <w:tcW w:w="1559" w:type="dxa"/>
          </w:tcPr>
          <w:p w:rsidR="003753B1" w:rsidRPr="00AF6671" w:rsidRDefault="003753B1" w:rsidP="00A97251">
            <w:pPr>
              <w:jc w:val="center"/>
              <w:rPr>
                <w:sz w:val="24"/>
                <w:szCs w:val="24"/>
              </w:rPr>
            </w:pPr>
            <w:r w:rsidRPr="00AF6671">
              <w:rPr>
                <w:sz w:val="24"/>
                <w:szCs w:val="24"/>
              </w:rPr>
              <w:t>0,00</w:t>
            </w:r>
          </w:p>
        </w:tc>
        <w:tc>
          <w:tcPr>
            <w:tcW w:w="1418" w:type="dxa"/>
          </w:tcPr>
          <w:p w:rsidR="003753B1" w:rsidRPr="00AF6671" w:rsidRDefault="003753B1" w:rsidP="00A97251">
            <w:pPr>
              <w:jc w:val="center"/>
              <w:rPr>
                <w:sz w:val="24"/>
                <w:szCs w:val="24"/>
              </w:rPr>
            </w:pPr>
            <w:r w:rsidRPr="00AF6671">
              <w:rPr>
                <w:sz w:val="24"/>
                <w:szCs w:val="24"/>
              </w:rPr>
              <w:t>0,00</w:t>
            </w:r>
          </w:p>
        </w:tc>
        <w:tc>
          <w:tcPr>
            <w:tcW w:w="1559" w:type="dxa"/>
          </w:tcPr>
          <w:p w:rsidR="003753B1" w:rsidRPr="00AF6671" w:rsidRDefault="003753B1" w:rsidP="00A97251">
            <w:pPr>
              <w:jc w:val="center"/>
              <w:rPr>
                <w:sz w:val="24"/>
                <w:szCs w:val="24"/>
              </w:rPr>
            </w:pPr>
            <w:r>
              <w:rPr>
                <w:sz w:val="24"/>
                <w:szCs w:val="24"/>
              </w:rPr>
              <w:t>54 478,95</w:t>
            </w:r>
          </w:p>
        </w:tc>
        <w:tc>
          <w:tcPr>
            <w:tcW w:w="1276" w:type="dxa"/>
          </w:tcPr>
          <w:p w:rsidR="003753B1" w:rsidRPr="00647B54" w:rsidRDefault="003753B1" w:rsidP="00A97251">
            <w:pPr>
              <w:jc w:val="center"/>
            </w:pPr>
            <w:r w:rsidRPr="00647B54">
              <w:t>0,00</w:t>
            </w:r>
          </w:p>
        </w:tc>
        <w:tc>
          <w:tcPr>
            <w:tcW w:w="1134" w:type="dxa"/>
          </w:tcPr>
          <w:p w:rsidR="003753B1" w:rsidRPr="00647B54" w:rsidRDefault="003753B1" w:rsidP="00A97251">
            <w:r w:rsidRPr="00647B54">
              <w:rPr>
                <w:sz w:val="24"/>
                <w:szCs w:val="24"/>
              </w:rPr>
              <w:t>0,00</w:t>
            </w:r>
          </w:p>
        </w:tc>
        <w:tc>
          <w:tcPr>
            <w:tcW w:w="992" w:type="dxa"/>
          </w:tcPr>
          <w:p w:rsidR="003753B1" w:rsidRPr="0027541C" w:rsidRDefault="003753B1" w:rsidP="00A97251">
            <w:pPr>
              <w:jc w:val="center"/>
              <w:rPr>
                <w:sz w:val="24"/>
                <w:szCs w:val="24"/>
              </w:rPr>
            </w:pPr>
            <w:r w:rsidRPr="0027541C">
              <w:rPr>
                <w:sz w:val="24"/>
                <w:szCs w:val="24"/>
              </w:rPr>
              <w:t>0,00</w:t>
            </w:r>
          </w:p>
        </w:tc>
      </w:tr>
      <w:tr w:rsidR="003753B1" w:rsidRPr="00647B54" w:rsidTr="00A97251">
        <w:trPr>
          <w:trHeight w:val="360"/>
        </w:trPr>
        <w:tc>
          <w:tcPr>
            <w:tcW w:w="1380" w:type="dxa"/>
            <w:vMerge/>
          </w:tcPr>
          <w:p w:rsidR="003753B1" w:rsidRPr="00647B54" w:rsidRDefault="003753B1" w:rsidP="00A97251">
            <w:pPr>
              <w:ind w:right="-10" w:firstLine="720"/>
              <w:jc w:val="right"/>
              <w:rPr>
                <w:sz w:val="24"/>
                <w:szCs w:val="24"/>
              </w:rPr>
            </w:pPr>
          </w:p>
        </w:tc>
        <w:tc>
          <w:tcPr>
            <w:tcW w:w="1989" w:type="dxa"/>
            <w:vMerge/>
          </w:tcPr>
          <w:p w:rsidR="003753B1" w:rsidRPr="00647B54" w:rsidRDefault="003753B1" w:rsidP="00A97251">
            <w:pPr>
              <w:ind w:right="-10"/>
              <w:jc w:val="right"/>
              <w:rPr>
                <w:sz w:val="24"/>
                <w:szCs w:val="24"/>
              </w:rPr>
            </w:pPr>
          </w:p>
        </w:tc>
        <w:tc>
          <w:tcPr>
            <w:tcW w:w="1417" w:type="dxa"/>
          </w:tcPr>
          <w:p w:rsidR="003753B1" w:rsidRPr="0021413E" w:rsidRDefault="003753B1" w:rsidP="00A97251">
            <w:pPr>
              <w:pStyle w:val="ConsPlusNormal"/>
              <w:rPr>
                <w:rFonts w:ascii="Times New Roman" w:hAnsi="Times New Roman"/>
                <w:snapToGrid w:val="0"/>
                <w:color w:val="000000" w:themeColor="text1"/>
                <w:sz w:val="24"/>
                <w:szCs w:val="24"/>
              </w:rPr>
            </w:pPr>
            <w:r w:rsidRPr="0021413E">
              <w:rPr>
                <w:rFonts w:ascii="Times New Roman" w:hAnsi="Times New Roman"/>
                <w:snapToGrid w:val="0"/>
                <w:color w:val="000000" w:themeColor="text1"/>
                <w:sz w:val="24"/>
                <w:szCs w:val="24"/>
              </w:rPr>
              <w:t>Федеральный бюджет РФ</w:t>
            </w:r>
          </w:p>
        </w:tc>
        <w:tc>
          <w:tcPr>
            <w:tcW w:w="1418" w:type="dxa"/>
          </w:tcPr>
          <w:p w:rsidR="003753B1" w:rsidRPr="00AF6671" w:rsidRDefault="003753B1" w:rsidP="00A97251">
            <w:pPr>
              <w:jc w:val="center"/>
              <w:rPr>
                <w:b/>
                <w:sz w:val="24"/>
                <w:szCs w:val="24"/>
              </w:rPr>
            </w:pPr>
            <w:r>
              <w:rPr>
                <w:b/>
                <w:sz w:val="24"/>
                <w:szCs w:val="24"/>
              </w:rPr>
              <w:t>140 088,73</w:t>
            </w:r>
          </w:p>
        </w:tc>
        <w:tc>
          <w:tcPr>
            <w:tcW w:w="1417" w:type="dxa"/>
          </w:tcPr>
          <w:p w:rsidR="003753B1" w:rsidRPr="00AF6671" w:rsidRDefault="003753B1" w:rsidP="00A97251">
            <w:pPr>
              <w:jc w:val="center"/>
              <w:rPr>
                <w:sz w:val="24"/>
                <w:szCs w:val="24"/>
              </w:rPr>
            </w:pPr>
          </w:p>
          <w:p w:rsidR="003753B1" w:rsidRPr="00AF6671" w:rsidRDefault="003753B1" w:rsidP="00A97251">
            <w:pPr>
              <w:jc w:val="center"/>
              <w:rPr>
                <w:sz w:val="24"/>
                <w:szCs w:val="24"/>
              </w:rPr>
            </w:pPr>
            <w:r w:rsidRPr="00AF6671">
              <w:rPr>
                <w:sz w:val="24"/>
                <w:szCs w:val="24"/>
              </w:rPr>
              <w:t>0,00</w:t>
            </w:r>
          </w:p>
        </w:tc>
        <w:tc>
          <w:tcPr>
            <w:tcW w:w="1559" w:type="dxa"/>
          </w:tcPr>
          <w:p w:rsidR="003753B1" w:rsidRPr="00AF6671" w:rsidRDefault="003753B1" w:rsidP="00A97251">
            <w:pPr>
              <w:jc w:val="center"/>
              <w:rPr>
                <w:sz w:val="24"/>
                <w:szCs w:val="24"/>
              </w:rPr>
            </w:pPr>
          </w:p>
          <w:p w:rsidR="003753B1" w:rsidRPr="00AF6671" w:rsidRDefault="003753B1" w:rsidP="00A97251">
            <w:pPr>
              <w:jc w:val="center"/>
              <w:rPr>
                <w:sz w:val="24"/>
                <w:szCs w:val="24"/>
              </w:rPr>
            </w:pPr>
            <w:r w:rsidRPr="00AF6671">
              <w:rPr>
                <w:sz w:val="24"/>
                <w:szCs w:val="24"/>
              </w:rPr>
              <w:t>0,00</w:t>
            </w:r>
          </w:p>
        </w:tc>
        <w:tc>
          <w:tcPr>
            <w:tcW w:w="1418" w:type="dxa"/>
          </w:tcPr>
          <w:p w:rsidR="003753B1" w:rsidRPr="00AF6671" w:rsidRDefault="003753B1" w:rsidP="00A97251">
            <w:pPr>
              <w:jc w:val="center"/>
              <w:rPr>
                <w:sz w:val="24"/>
                <w:szCs w:val="24"/>
              </w:rPr>
            </w:pPr>
          </w:p>
          <w:p w:rsidR="003753B1" w:rsidRPr="00AF6671" w:rsidRDefault="003753B1" w:rsidP="00A97251">
            <w:pPr>
              <w:jc w:val="center"/>
              <w:rPr>
                <w:sz w:val="24"/>
                <w:szCs w:val="24"/>
              </w:rPr>
            </w:pPr>
            <w:r w:rsidRPr="00AF6671">
              <w:rPr>
                <w:sz w:val="24"/>
                <w:szCs w:val="24"/>
              </w:rPr>
              <w:t>0,00</w:t>
            </w:r>
          </w:p>
        </w:tc>
        <w:tc>
          <w:tcPr>
            <w:tcW w:w="1559" w:type="dxa"/>
          </w:tcPr>
          <w:p w:rsidR="003753B1" w:rsidRPr="00AF6671" w:rsidRDefault="003753B1" w:rsidP="00A97251">
            <w:pPr>
              <w:jc w:val="center"/>
              <w:rPr>
                <w:sz w:val="24"/>
                <w:szCs w:val="24"/>
              </w:rPr>
            </w:pPr>
          </w:p>
          <w:p w:rsidR="003753B1" w:rsidRPr="00AF6671" w:rsidRDefault="003753B1" w:rsidP="00A97251">
            <w:pPr>
              <w:jc w:val="center"/>
              <w:rPr>
                <w:sz w:val="24"/>
                <w:szCs w:val="24"/>
              </w:rPr>
            </w:pPr>
            <w:r>
              <w:rPr>
                <w:sz w:val="24"/>
                <w:szCs w:val="24"/>
              </w:rPr>
              <w:t>140 088,73</w:t>
            </w:r>
          </w:p>
        </w:tc>
        <w:tc>
          <w:tcPr>
            <w:tcW w:w="1276" w:type="dxa"/>
          </w:tcPr>
          <w:p w:rsidR="003753B1" w:rsidRPr="009E3B95" w:rsidRDefault="003753B1" w:rsidP="00A97251">
            <w:pPr>
              <w:jc w:val="center"/>
              <w:rPr>
                <w:sz w:val="24"/>
                <w:szCs w:val="24"/>
              </w:rPr>
            </w:pPr>
          </w:p>
          <w:p w:rsidR="003753B1" w:rsidRPr="009E3B95" w:rsidRDefault="003753B1" w:rsidP="00A97251">
            <w:pPr>
              <w:jc w:val="center"/>
              <w:rPr>
                <w:sz w:val="24"/>
                <w:szCs w:val="24"/>
              </w:rPr>
            </w:pPr>
            <w:r w:rsidRPr="009E3B95">
              <w:rPr>
                <w:sz w:val="24"/>
                <w:szCs w:val="24"/>
              </w:rPr>
              <w:t>0,00</w:t>
            </w:r>
          </w:p>
        </w:tc>
        <w:tc>
          <w:tcPr>
            <w:tcW w:w="1134" w:type="dxa"/>
          </w:tcPr>
          <w:p w:rsidR="003753B1" w:rsidRDefault="003753B1" w:rsidP="00A97251">
            <w:pPr>
              <w:rPr>
                <w:sz w:val="24"/>
                <w:szCs w:val="24"/>
              </w:rPr>
            </w:pPr>
          </w:p>
          <w:p w:rsidR="003753B1" w:rsidRPr="009E3B95" w:rsidRDefault="003753B1" w:rsidP="00A97251">
            <w:pPr>
              <w:jc w:val="center"/>
              <w:rPr>
                <w:sz w:val="24"/>
                <w:szCs w:val="24"/>
              </w:rPr>
            </w:pPr>
            <w:r>
              <w:rPr>
                <w:sz w:val="24"/>
                <w:szCs w:val="24"/>
              </w:rPr>
              <w:t>0,00</w:t>
            </w:r>
          </w:p>
        </w:tc>
        <w:tc>
          <w:tcPr>
            <w:tcW w:w="992" w:type="dxa"/>
          </w:tcPr>
          <w:p w:rsidR="003753B1" w:rsidRPr="0027541C" w:rsidRDefault="003753B1" w:rsidP="00A97251">
            <w:pPr>
              <w:jc w:val="center"/>
              <w:rPr>
                <w:sz w:val="24"/>
                <w:szCs w:val="24"/>
              </w:rPr>
            </w:pPr>
            <w:r w:rsidRPr="0027541C">
              <w:rPr>
                <w:sz w:val="24"/>
                <w:szCs w:val="24"/>
              </w:rPr>
              <w:t>0,00</w:t>
            </w:r>
          </w:p>
        </w:tc>
      </w:tr>
      <w:tr w:rsidR="003753B1" w:rsidRPr="00647B54" w:rsidTr="00A97251">
        <w:trPr>
          <w:trHeight w:val="681"/>
        </w:trPr>
        <w:tc>
          <w:tcPr>
            <w:tcW w:w="1380" w:type="dxa"/>
            <w:vMerge/>
          </w:tcPr>
          <w:p w:rsidR="003753B1" w:rsidRPr="00647B54" w:rsidRDefault="003753B1" w:rsidP="00A97251">
            <w:pPr>
              <w:ind w:right="-10" w:firstLine="720"/>
              <w:jc w:val="right"/>
              <w:rPr>
                <w:sz w:val="24"/>
                <w:szCs w:val="24"/>
              </w:rPr>
            </w:pPr>
          </w:p>
        </w:tc>
        <w:tc>
          <w:tcPr>
            <w:tcW w:w="1989" w:type="dxa"/>
            <w:vMerge/>
          </w:tcPr>
          <w:p w:rsidR="003753B1" w:rsidRPr="00647B54" w:rsidRDefault="003753B1" w:rsidP="00A97251">
            <w:pPr>
              <w:ind w:right="-10"/>
              <w:jc w:val="right"/>
              <w:rPr>
                <w:sz w:val="24"/>
                <w:szCs w:val="24"/>
              </w:rPr>
            </w:pPr>
          </w:p>
        </w:tc>
        <w:tc>
          <w:tcPr>
            <w:tcW w:w="1417" w:type="dxa"/>
          </w:tcPr>
          <w:p w:rsidR="003753B1" w:rsidRPr="00647B54" w:rsidRDefault="003753B1" w:rsidP="00A97251">
            <w:pPr>
              <w:pStyle w:val="ConsPlusNormal"/>
              <w:rPr>
                <w:rFonts w:ascii="Times New Roman" w:hAnsi="Times New Roman"/>
                <w:sz w:val="24"/>
                <w:szCs w:val="24"/>
              </w:rPr>
            </w:pPr>
            <w:r w:rsidRPr="00647B54">
              <w:rPr>
                <w:rFonts w:ascii="Times New Roman" w:hAnsi="Times New Roman"/>
                <w:sz w:val="24"/>
                <w:szCs w:val="24"/>
              </w:rPr>
              <w:t>Бюджет муниципального образования, из них за счет средств:</w:t>
            </w:r>
          </w:p>
        </w:tc>
        <w:tc>
          <w:tcPr>
            <w:tcW w:w="1418" w:type="dxa"/>
          </w:tcPr>
          <w:p w:rsidR="003753B1" w:rsidRPr="00AF6671" w:rsidRDefault="003753B1" w:rsidP="00A97251">
            <w:pPr>
              <w:jc w:val="center"/>
              <w:rPr>
                <w:b/>
                <w:sz w:val="24"/>
                <w:szCs w:val="24"/>
              </w:rPr>
            </w:pPr>
            <w:r w:rsidRPr="00AF6671">
              <w:rPr>
                <w:b/>
                <w:sz w:val="24"/>
                <w:szCs w:val="24"/>
              </w:rPr>
              <w:t>39 313,0</w:t>
            </w:r>
          </w:p>
        </w:tc>
        <w:tc>
          <w:tcPr>
            <w:tcW w:w="1417" w:type="dxa"/>
          </w:tcPr>
          <w:p w:rsidR="003753B1" w:rsidRPr="00AF6671" w:rsidRDefault="003753B1" w:rsidP="00A97251">
            <w:pPr>
              <w:jc w:val="center"/>
              <w:rPr>
                <w:sz w:val="24"/>
                <w:szCs w:val="24"/>
              </w:rPr>
            </w:pPr>
            <w:r w:rsidRPr="00AF6671">
              <w:rPr>
                <w:sz w:val="24"/>
                <w:szCs w:val="24"/>
              </w:rPr>
              <w:t>0,00</w:t>
            </w:r>
          </w:p>
        </w:tc>
        <w:tc>
          <w:tcPr>
            <w:tcW w:w="1559" w:type="dxa"/>
          </w:tcPr>
          <w:p w:rsidR="003753B1" w:rsidRPr="00AF6671" w:rsidRDefault="003753B1" w:rsidP="00A97251">
            <w:pPr>
              <w:jc w:val="center"/>
              <w:rPr>
                <w:sz w:val="24"/>
                <w:szCs w:val="24"/>
                <w:highlight w:val="yellow"/>
              </w:rPr>
            </w:pPr>
            <w:r w:rsidRPr="00AF6671">
              <w:rPr>
                <w:sz w:val="24"/>
                <w:szCs w:val="24"/>
              </w:rPr>
              <w:t>0,00</w:t>
            </w:r>
          </w:p>
        </w:tc>
        <w:tc>
          <w:tcPr>
            <w:tcW w:w="1418" w:type="dxa"/>
          </w:tcPr>
          <w:p w:rsidR="003753B1" w:rsidRPr="00AF6671" w:rsidRDefault="003753B1" w:rsidP="00A97251">
            <w:pPr>
              <w:jc w:val="center"/>
              <w:rPr>
                <w:sz w:val="24"/>
                <w:szCs w:val="24"/>
              </w:rPr>
            </w:pPr>
            <w:r w:rsidRPr="00AF6671">
              <w:rPr>
                <w:sz w:val="24"/>
                <w:szCs w:val="24"/>
              </w:rPr>
              <w:t>0,00</w:t>
            </w:r>
          </w:p>
        </w:tc>
        <w:tc>
          <w:tcPr>
            <w:tcW w:w="1559" w:type="dxa"/>
          </w:tcPr>
          <w:p w:rsidR="003753B1" w:rsidRPr="00AF6671" w:rsidRDefault="003753B1" w:rsidP="00A97251">
            <w:pPr>
              <w:jc w:val="center"/>
              <w:rPr>
                <w:sz w:val="24"/>
                <w:szCs w:val="24"/>
              </w:rPr>
            </w:pPr>
            <w:r w:rsidRPr="00AF6671">
              <w:rPr>
                <w:sz w:val="24"/>
                <w:szCs w:val="24"/>
              </w:rPr>
              <w:t>39 313,0</w:t>
            </w:r>
          </w:p>
        </w:tc>
        <w:tc>
          <w:tcPr>
            <w:tcW w:w="1276" w:type="dxa"/>
          </w:tcPr>
          <w:p w:rsidR="003753B1" w:rsidRPr="00647B54" w:rsidRDefault="003753B1" w:rsidP="00A97251">
            <w:pPr>
              <w:jc w:val="center"/>
              <w:rPr>
                <w:sz w:val="24"/>
                <w:szCs w:val="24"/>
              </w:rPr>
            </w:pPr>
            <w:r w:rsidRPr="00647B54">
              <w:rPr>
                <w:sz w:val="24"/>
                <w:szCs w:val="24"/>
              </w:rPr>
              <w:t>0,00</w:t>
            </w:r>
          </w:p>
        </w:tc>
        <w:tc>
          <w:tcPr>
            <w:tcW w:w="1134" w:type="dxa"/>
          </w:tcPr>
          <w:p w:rsidR="003753B1" w:rsidRPr="00647B54" w:rsidRDefault="003753B1" w:rsidP="00A97251">
            <w:pPr>
              <w:jc w:val="center"/>
              <w:rPr>
                <w:sz w:val="24"/>
                <w:szCs w:val="24"/>
              </w:rPr>
            </w:pPr>
            <w:r w:rsidRPr="00647B54">
              <w:rPr>
                <w:sz w:val="24"/>
                <w:szCs w:val="24"/>
              </w:rPr>
              <w:t>0,00</w:t>
            </w:r>
          </w:p>
        </w:tc>
        <w:tc>
          <w:tcPr>
            <w:tcW w:w="992" w:type="dxa"/>
          </w:tcPr>
          <w:p w:rsidR="003753B1" w:rsidRDefault="003753B1" w:rsidP="00A97251">
            <w:pPr>
              <w:jc w:val="center"/>
            </w:pPr>
            <w:r w:rsidRPr="00F35654">
              <w:rPr>
                <w:sz w:val="24"/>
                <w:szCs w:val="24"/>
              </w:rPr>
              <w:t>0,00</w:t>
            </w:r>
          </w:p>
        </w:tc>
      </w:tr>
      <w:tr w:rsidR="003753B1" w:rsidRPr="00647B54" w:rsidTr="00A97251">
        <w:trPr>
          <w:trHeight w:val="960"/>
        </w:trPr>
        <w:tc>
          <w:tcPr>
            <w:tcW w:w="1380" w:type="dxa"/>
            <w:vMerge/>
          </w:tcPr>
          <w:p w:rsidR="003753B1" w:rsidRPr="00647B54" w:rsidRDefault="003753B1" w:rsidP="00A97251">
            <w:pPr>
              <w:ind w:right="-10" w:firstLine="720"/>
              <w:jc w:val="right"/>
              <w:rPr>
                <w:sz w:val="24"/>
                <w:szCs w:val="24"/>
              </w:rPr>
            </w:pPr>
          </w:p>
        </w:tc>
        <w:tc>
          <w:tcPr>
            <w:tcW w:w="1989" w:type="dxa"/>
            <w:vMerge/>
          </w:tcPr>
          <w:p w:rsidR="003753B1" w:rsidRPr="00647B54" w:rsidRDefault="003753B1" w:rsidP="00A97251">
            <w:pPr>
              <w:ind w:right="-10"/>
              <w:jc w:val="right"/>
              <w:rPr>
                <w:sz w:val="24"/>
                <w:szCs w:val="24"/>
              </w:rPr>
            </w:pPr>
          </w:p>
        </w:tc>
        <w:tc>
          <w:tcPr>
            <w:tcW w:w="1417" w:type="dxa"/>
          </w:tcPr>
          <w:p w:rsidR="003753B1" w:rsidRPr="00647B54" w:rsidRDefault="003753B1" w:rsidP="00A97251">
            <w:pPr>
              <w:pStyle w:val="ConsPlusNormal"/>
              <w:rPr>
                <w:rFonts w:ascii="Times New Roman" w:hAnsi="Times New Roman"/>
                <w:sz w:val="24"/>
                <w:szCs w:val="24"/>
              </w:rPr>
            </w:pPr>
            <w:r w:rsidRPr="00647B54">
              <w:rPr>
                <w:rFonts w:ascii="Times New Roman" w:hAnsi="Times New Roman"/>
                <w:sz w:val="24"/>
                <w:szCs w:val="24"/>
              </w:rPr>
              <w:t>Местного бюджета</w:t>
            </w:r>
          </w:p>
        </w:tc>
        <w:tc>
          <w:tcPr>
            <w:tcW w:w="1418" w:type="dxa"/>
          </w:tcPr>
          <w:p w:rsidR="003753B1" w:rsidRPr="00AF6671" w:rsidRDefault="003753B1" w:rsidP="00A97251">
            <w:pPr>
              <w:jc w:val="center"/>
              <w:rPr>
                <w:b/>
                <w:sz w:val="24"/>
                <w:szCs w:val="24"/>
              </w:rPr>
            </w:pPr>
            <w:r w:rsidRPr="00AF6671">
              <w:rPr>
                <w:b/>
                <w:sz w:val="24"/>
                <w:szCs w:val="24"/>
              </w:rPr>
              <w:t>39 313,0</w:t>
            </w:r>
          </w:p>
        </w:tc>
        <w:tc>
          <w:tcPr>
            <w:tcW w:w="1417" w:type="dxa"/>
          </w:tcPr>
          <w:p w:rsidR="003753B1" w:rsidRPr="00AF6671" w:rsidRDefault="003753B1" w:rsidP="00A97251">
            <w:pPr>
              <w:jc w:val="center"/>
              <w:rPr>
                <w:sz w:val="24"/>
                <w:szCs w:val="24"/>
              </w:rPr>
            </w:pPr>
            <w:r w:rsidRPr="00AF6671">
              <w:rPr>
                <w:sz w:val="24"/>
                <w:szCs w:val="24"/>
              </w:rPr>
              <w:t>0,00</w:t>
            </w:r>
          </w:p>
        </w:tc>
        <w:tc>
          <w:tcPr>
            <w:tcW w:w="1559" w:type="dxa"/>
          </w:tcPr>
          <w:p w:rsidR="003753B1" w:rsidRPr="00AF6671" w:rsidRDefault="003753B1" w:rsidP="00A97251">
            <w:pPr>
              <w:jc w:val="center"/>
              <w:rPr>
                <w:sz w:val="24"/>
                <w:szCs w:val="24"/>
                <w:highlight w:val="yellow"/>
              </w:rPr>
            </w:pPr>
            <w:r w:rsidRPr="00AF6671">
              <w:rPr>
                <w:sz w:val="24"/>
                <w:szCs w:val="24"/>
              </w:rPr>
              <w:t>0,00</w:t>
            </w:r>
          </w:p>
        </w:tc>
        <w:tc>
          <w:tcPr>
            <w:tcW w:w="1418" w:type="dxa"/>
          </w:tcPr>
          <w:p w:rsidR="003753B1" w:rsidRPr="00AF6671" w:rsidRDefault="003753B1" w:rsidP="00A97251">
            <w:pPr>
              <w:jc w:val="center"/>
              <w:rPr>
                <w:sz w:val="24"/>
                <w:szCs w:val="24"/>
              </w:rPr>
            </w:pPr>
            <w:r w:rsidRPr="00AF6671">
              <w:rPr>
                <w:sz w:val="24"/>
                <w:szCs w:val="24"/>
              </w:rPr>
              <w:t>0,00</w:t>
            </w:r>
          </w:p>
        </w:tc>
        <w:tc>
          <w:tcPr>
            <w:tcW w:w="1559" w:type="dxa"/>
          </w:tcPr>
          <w:p w:rsidR="003753B1" w:rsidRPr="00AF6671" w:rsidRDefault="003753B1" w:rsidP="00A97251">
            <w:pPr>
              <w:jc w:val="center"/>
              <w:rPr>
                <w:sz w:val="24"/>
                <w:szCs w:val="24"/>
              </w:rPr>
            </w:pPr>
            <w:r w:rsidRPr="00AF6671">
              <w:rPr>
                <w:sz w:val="24"/>
                <w:szCs w:val="24"/>
              </w:rPr>
              <w:t>39 313,0</w:t>
            </w:r>
          </w:p>
        </w:tc>
        <w:tc>
          <w:tcPr>
            <w:tcW w:w="1276" w:type="dxa"/>
          </w:tcPr>
          <w:p w:rsidR="003753B1" w:rsidRPr="00647B54" w:rsidRDefault="003753B1" w:rsidP="00A97251">
            <w:pPr>
              <w:jc w:val="center"/>
              <w:rPr>
                <w:sz w:val="24"/>
                <w:szCs w:val="24"/>
              </w:rPr>
            </w:pPr>
            <w:r w:rsidRPr="00647B54">
              <w:rPr>
                <w:sz w:val="24"/>
                <w:szCs w:val="24"/>
              </w:rPr>
              <w:t>0,00</w:t>
            </w:r>
          </w:p>
        </w:tc>
        <w:tc>
          <w:tcPr>
            <w:tcW w:w="1134" w:type="dxa"/>
          </w:tcPr>
          <w:p w:rsidR="003753B1" w:rsidRPr="00647B54" w:rsidRDefault="003753B1" w:rsidP="00A97251">
            <w:pPr>
              <w:jc w:val="center"/>
              <w:rPr>
                <w:sz w:val="24"/>
                <w:szCs w:val="24"/>
              </w:rPr>
            </w:pPr>
            <w:r w:rsidRPr="00647B54">
              <w:rPr>
                <w:sz w:val="24"/>
                <w:szCs w:val="24"/>
              </w:rPr>
              <w:t>0,00</w:t>
            </w:r>
          </w:p>
        </w:tc>
        <w:tc>
          <w:tcPr>
            <w:tcW w:w="992" w:type="dxa"/>
          </w:tcPr>
          <w:p w:rsidR="003753B1" w:rsidRPr="00647B54" w:rsidRDefault="003753B1" w:rsidP="00A97251">
            <w:pPr>
              <w:jc w:val="center"/>
              <w:rPr>
                <w:sz w:val="24"/>
                <w:szCs w:val="24"/>
              </w:rPr>
            </w:pPr>
            <w:r>
              <w:rPr>
                <w:sz w:val="24"/>
                <w:szCs w:val="24"/>
              </w:rPr>
              <w:t>0,00</w:t>
            </w:r>
          </w:p>
        </w:tc>
      </w:tr>
    </w:tbl>
    <w:p w:rsidR="003753B1" w:rsidRDefault="003753B1" w:rsidP="003753B1">
      <w:pPr>
        <w:ind w:right="-10" w:firstLine="720"/>
        <w:rPr>
          <w:color w:val="000000"/>
          <w:sz w:val="24"/>
          <w:szCs w:val="24"/>
        </w:rPr>
      </w:pPr>
    </w:p>
    <w:p w:rsidR="003753B1" w:rsidRDefault="003753B1" w:rsidP="003753B1">
      <w:pPr>
        <w:ind w:right="-10"/>
        <w:rPr>
          <w:color w:val="000000"/>
          <w:sz w:val="24"/>
          <w:szCs w:val="24"/>
        </w:rPr>
      </w:pPr>
    </w:p>
    <w:p w:rsidR="003753B1" w:rsidRDefault="003753B1" w:rsidP="003753B1">
      <w:pPr>
        <w:ind w:right="-10" w:firstLine="720"/>
        <w:jc w:val="right"/>
        <w:rPr>
          <w:color w:val="000000"/>
          <w:sz w:val="24"/>
          <w:szCs w:val="24"/>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sectPr w:rsidR="003753B1" w:rsidSect="003753B1">
          <w:pgSz w:w="16838" w:h="11906" w:orient="landscape"/>
          <w:pgMar w:top="851" w:right="1134" w:bottom="1701" w:left="1134" w:header="709" w:footer="709" w:gutter="0"/>
          <w:cols w:space="708"/>
          <w:docGrid w:linePitch="360"/>
        </w:sectPr>
      </w:pPr>
    </w:p>
    <w:p w:rsidR="00A97251" w:rsidRPr="00A97251" w:rsidRDefault="00A97251" w:rsidP="00A97251">
      <w:pPr>
        <w:spacing w:after="0"/>
        <w:jc w:val="center"/>
        <w:rPr>
          <w:rFonts w:ascii="Times New Roman" w:hAnsi="Times New Roman" w:cs="Times New Roman"/>
          <w:sz w:val="28"/>
          <w:szCs w:val="28"/>
          <w:lang w:eastAsia="ar-SA"/>
        </w:rPr>
      </w:pPr>
      <w:r w:rsidRPr="00A97251">
        <w:rPr>
          <w:rFonts w:ascii="Times New Roman" w:hAnsi="Times New Roman" w:cs="Times New Roman"/>
          <w:noProof/>
          <w:sz w:val="28"/>
          <w:szCs w:val="28"/>
        </w:rPr>
        <w:lastRenderedPageBreak/>
        <w:drawing>
          <wp:inline distT="0" distB="0" distL="0" distR="0">
            <wp:extent cx="847725" cy="8382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838200"/>
                    </a:xfrm>
                    <a:prstGeom prst="rect">
                      <a:avLst/>
                    </a:prstGeom>
                    <a:noFill/>
                    <a:ln>
                      <a:noFill/>
                    </a:ln>
                  </pic:spPr>
                </pic:pic>
              </a:graphicData>
            </a:graphic>
          </wp:inline>
        </w:drawing>
      </w:r>
    </w:p>
    <w:p w:rsidR="00A97251" w:rsidRPr="00A97251" w:rsidRDefault="00A97251" w:rsidP="00A97251">
      <w:pPr>
        <w:spacing w:after="0"/>
        <w:jc w:val="center"/>
        <w:rPr>
          <w:rFonts w:ascii="Times New Roman" w:hAnsi="Times New Roman" w:cs="Times New Roman"/>
          <w:b/>
          <w:sz w:val="28"/>
          <w:szCs w:val="28"/>
          <w:lang w:eastAsia="ar-SA"/>
        </w:rPr>
      </w:pPr>
      <w:r w:rsidRPr="00A97251">
        <w:rPr>
          <w:rFonts w:ascii="Times New Roman" w:hAnsi="Times New Roman" w:cs="Times New Roman"/>
          <w:b/>
          <w:sz w:val="28"/>
          <w:szCs w:val="28"/>
          <w:lang w:eastAsia="ar-SA"/>
        </w:rPr>
        <w:t>«Кулöмд</w:t>
      </w:r>
      <w:r w:rsidRPr="00A97251">
        <w:rPr>
          <w:rFonts w:ascii="Times New Roman" w:hAnsi="Times New Roman" w:cs="Times New Roman"/>
          <w:b/>
          <w:sz w:val="28"/>
          <w:szCs w:val="28"/>
          <w:lang w:val="en-US" w:eastAsia="ar-SA"/>
        </w:rPr>
        <w:t>i</w:t>
      </w:r>
      <w:r w:rsidRPr="00A97251">
        <w:rPr>
          <w:rFonts w:ascii="Times New Roman" w:hAnsi="Times New Roman" w:cs="Times New Roman"/>
          <w:b/>
          <w:sz w:val="28"/>
          <w:szCs w:val="28"/>
          <w:lang w:eastAsia="ar-SA"/>
        </w:rPr>
        <w:t>н» муниципальнöйрайонсаадминистрациялöн</w:t>
      </w:r>
    </w:p>
    <w:p w:rsidR="00A97251" w:rsidRPr="00A97251" w:rsidRDefault="00A97251" w:rsidP="00A97251">
      <w:pPr>
        <w:spacing w:after="0"/>
        <w:jc w:val="center"/>
        <w:rPr>
          <w:rFonts w:ascii="Times New Roman" w:hAnsi="Times New Roman" w:cs="Times New Roman"/>
          <w:b/>
          <w:sz w:val="34"/>
          <w:szCs w:val="34"/>
          <w:lang w:eastAsia="ar-SA"/>
        </w:rPr>
      </w:pPr>
      <w:r w:rsidRPr="00A97251">
        <w:rPr>
          <w:rFonts w:ascii="Times New Roman" w:hAnsi="Times New Roman" w:cs="Times New Roman"/>
          <w:noProof/>
          <w:sz w:val="20"/>
          <w:szCs w:val="20"/>
        </w:rPr>
        <w:pict>
          <v:line id="_x0000_s2120" style="position:absolute;left:0;text-align:left;z-index:251663872;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r w:rsidRPr="00A97251">
        <w:rPr>
          <w:rFonts w:ascii="Times New Roman" w:hAnsi="Times New Roman" w:cs="Times New Roman"/>
          <w:b/>
          <w:sz w:val="34"/>
          <w:szCs w:val="34"/>
          <w:lang w:eastAsia="ar-SA"/>
        </w:rPr>
        <w:t>Ш У Ö М</w:t>
      </w:r>
    </w:p>
    <w:p w:rsidR="00A97251" w:rsidRPr="00A97251" w:rsidRDefault="00A97251" w:rsidP="00A97251">
      <w:pPr>
        <w:spacing w:after="0"/>
        <w:jc w:val="center"/>
        <w:rPr>
          <w:rFonts w:ascii="Times New Roman" w:hAnsi="Times New Roman" w:cs="Times New Roman"/>
          <w:b/>
          <w:sz w:val="28"/>
          <w:szCs w:val="28"/>
          <w:lang w:eastAsia="ar-SA"/>
        </w:rPr>
      </w:pPr>
      <w:r w:rsidRPr="00A97251">
        <w:rPr>
          <w:rFonts w:ascii="Times New Roman" w:hAnsi="Times New Roman" w:cs="Times New Roman"/>
          <w:b/>
          <w:sz w:val="28"/>
          <w:szCs w:val="28"/>
          <w:lang w:eastAsia="ar-SA"/>
        </w:rPr>
        <w:t>Администрация муниципального района «Усть-Куломский»</w:t>
      </w:r>
    </w:p>
    <w:p w:rsidR="00A97251" w:rsidRPr="00A97251" w:rsidRDefault="00A97251" w:rsidP="00A97251">
      <w:pPr>
        <w:keepNext/>
        <w:spacing w:after="0"/>
        <w:jc w:val="center"/>
        <w:outlineLvl w:val="3"/>
        <w:rPr>
          <w:rFonts w:ascii="Times New Roman" w:hAnsi="Times New Roman" w:cs="Times New Roman"/>
          <w:b/>
          <w:bCs/>
          <w:sz w:val="34"/>
          <w:szCs w:val="34"/>
          <w:lang w:eastAsia="ar-SA"/>
        </w:rPr>
      </w:pPr>
      <w:r w:rsidRPr="00A97251">
        <w:rPr>
          <w:rFonts w:ascii="Times New Roman" w:hAnsi="Times New Roman" w:cs="Times New Roman"/>
          <w:b/>
          <w:bCs/>
          <w:sz w:val="34"/>
          <w:szCs w:val="34"/>
          <w:lang w:eastAsia="ar-SA"/>
        </w:rPr>
        <w:t>П О С Т А Н О В Л Е Н И Е</w:t>
      </w:r>
    </w:p>
    <w:p w:rsidR="00A97251" w:rsidRPr="00A97251" w:rsidRDefault="00A97251" w:rsidP="00A97251">
      <w:pPr>
        <w:spacing w:after="0"/>
        <w:jc w:val="center"/>
        <w:rPr>
          <w:rFonts w:ascii="Times New Roman" w:hAnsi="Times New Roman" w:cs="Times New Roman"/>
          <w:lang w:eastAsia="ar-SA"/>
        </w:rPr>
      </w:pPr>
    </w:p>
    <w:p w:rsidR="00A97251" w:rsidRPr="00A97251" w:rsidRDefault="00A97251" w:rsidP="00A97251">
      <w:pPr>
        <w:spacing w:after="0"/>
        <w:jc w:val="center"/>
        <w:outlineLvl w:val="8"/>
        <w:rPr>
          <w:rFonts w:ascii="Times New Roman" w:hAnsi="Times New Roman" w:cs="Times New Roman"/>
          <w:lang w:eastAsia="ar-SA"/>
        </w:rPr>
      </w:pPr>
      <w:r w:rsidRPr="00A97251">
        <w:rPr>
          <w:rFonts w:ascii="Times New Roman" w:hAnsi="Times New Roman" w:cs="Times New Roman"/>
          <w:sz w:val="28"/>
          <w:szCs w:val="28"/>
          <w:lang w:eastAsia="ar-SA"/>
        </w:rPr>
        <w:t>22 мая 2026 г.                                                                                                   № 739</w:t>
      </w:r>
    </w:p>
    <w:p w:rsidR="00A97251" w:rsidRPr="00A97251" w:rsidRDefault="00A97251" w:rsidP="00A97251">
      <w:pPr>
        <w:spacing w:after="0"/>
        <w:jc w:val="center"/>
        <w:rPr>
          <w:rFonts w:ascii="Times New Roman" w:hAnsi="Times New Roman" w:cs="Times New Roman"/>
          <w:lang w:eastAsia="ar-SA"/>
        </w:rPr>
      </w:pPr>
    </w:p>
    <w:p w:rsidR="00A97251" w:rsidRPr="00A97251" w:rsidRDefault="00A97251" w:rsidP="00A97251">
      <w:pPr>
        <w:spacing w:after="0"/>
        <w:jc w:val="center"/>
        <w:rPr>
          <w:rFonts w:ascii="Times New Roman" w:hAnsi="Times New Roman" w:cs="Times New Roman"/>
          <w:lang w:eastAsia="ar-SA"/>
        </w:rPr>
      </w:pPr>
      <w:r w:rsidRPr="00A97251">
        <w:rPr>
          <w:rFonts w:ascii="Times New Roman" w:hAnsi="Times New Roman" w:cs="Times New Roman"/>
          <w:lang w:eastAsia="ar-SA"/>
        </w:rPr>
        <w:t>Республика Коми</w:t>
      </w:r>
    </w:p>
    <w:p w:rsidR="00A97251" w:rsidRPr="00A97251" w:rsidRDefault="00A97251" w:rsidP="00A97251">
      <w:pPr>
        <w:widowControl w:val="0"/>
        <w:autoSpaceDE w:val="0"/>
        <w:autoSpaceDN w:val="0"/>
        <w:adjustRightInd w:val="0"/>
        <w:spacing w:after="0"/>
        <w:jc w:val="center"/>
        <w:rPr>
          <w:rFonts w:ascii="Times New Roman" w:hAnsi="Times New Roman" w:cs="Times New Roman"/>
          <w:bCs/>
          <w:lang w:eastAsia="ar-SA"/>
        </w:rPr>
      </w:pPr>
      <w:r w:rsidRPr="00A97251">
        <w:rPr>
          <w:rFonts w:ascii="Times New Roman" w:hAnsi="Times New Roman" w:cs="Times New Roman"/>
          <w:bCs/>
          <w:lang w:eastAsia="ar-SA"/>
        </w:rPr>
        <w:t>с. Усть-Кулом</w:t>
      </w:r>
    </w:p>
    <w:p w:rsidR="00A97251" w:rsidRPr="00A97251" w:rsidRDefault="00A97251" w:rsidP="00A97251">
      <w:pPr>
        <w:spacing w:after="0"/>
        <w:ind w:left="522" w:hanging="522"/>
        <w:jc w:val="center"/>
        <w:rPr>
          <w:rFonts w:ascii="Times New Roman" w:hAnsi="Times New Roman" w:cs="Times New Roman"/>
          <w:sz w:val="26"/>
          <w:szCs w:val="26"/>
        </w:rPr>
      </w:pPr>
    </w:p>
    <w:p w:rsidR="00A97251" w:rsidRPr="00A97251" w:rsidRDefault="00A97251" w:rsidP="00A97251">
      <w:pPr>
        <w:jc w:val="center"/>
        <w:rPr>
          <w:rFonts w:ascii="Times New Roman" w:hAnsi="Times New Roman" w:cs="Times New Roman"/>
          <w:b/>
          <w:sz w:val="28"/>
          <w:szCs w:val="28"/>
        </w:rPr>
      </w:pPr>
      <w:r w:rsidRPr="00A97251">
        <w:rPr>
          <w:rFonts w:ascii="Times New Roman" w:hAnsi="Times New Roman" w:cs="Times New Roman"/>
          <w:b/>
          <w:sz w:val="28"/>
          <w:szCs w:val="28"/>
        </w:rPr>
        <w:t xml:space="preserve">О внесении изменения в постановление администрации муниципального района «Усть-Куломский» от 28 июня 2019 г. № 884 «Об утверждении состава комиссии администрации муниципального района «Усть-Куломский» по вопросам учета </w:t>
      </w:r>
      <w:r w:rsidRPr="00A97251">
        <w:rPr>
          <w:rFonts w:ascii="Times New Roman" w:hAnsi="Times New Roman" w:cs="Times New Roman"/>
          <w:b/>
          <w:bCs/>
          <w:sz w:val="28"/>
          <w:szCs w:val="28"/>
        </w:rPr>
        <w:t>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A97251">
        <w:rPr>
          <w:rFonts w:ascii="Times New Roman" w:hAnsi="Times New Roman" w:cs="Times New Roman"/>
          <w:b/>
          <w:sz w:val="28"/>
          <w:szCs w:val="28"/>
        </w:rPr>
        <w:t>»</w:t>
      </w:r>
    </w:p>
    <w:p w:rsidR="00A97251" w:rsidRPr="00A97251" w:rsidRDefault="00A97251" w:rsidP="00A97251">
      <w:pPr>
        <w:jc w:val="center"/>
        <w:rPr>
          <w:rFonts w:ascii="Times New Roman" w:hAnsi="Times New Roman" w:cs="Times New Roman"/>
          <w:b/>
          <w:sz w:val="28"/>
          <w:szCs w:val="28"/>
        </w:rPr>
      </w:pPr>
    </w:p>
    <w:p w:rsidR="00A97251" w:rsidRPr="00A97251" w:rsidRDefault="00A97251" w:rsidP="00A97251">
      <w:pPr>
        <w:pStyle w:val="ac"/>
        <w:tabs>
          <w:tab w:val="left" w:pos="1080"/>
          <w:tab w:val="left" w:pos="6237"/>
        </w:tabs>
        <w:ind w:firstLine="720"/>
        <w:jc w:val="both"/>
        <w:rPr>
          <w:rFonts w:ascii="Times New Roman" w:hAnsi="Times New Roman"/>
          <w:sz w:val="28"/>
          <w:szCs w:val="28"/>
        </w:rPr>
      </w:pPr>
      <w:r w:rsidRPr="00A97251">
        <w:rPr>
          <w:rFonts w:ascii="Times New Roman" w:hAnsi="Times New Roman"/>
          <w:sz w:val="28"/>
          <w:szCs w:val="28"/>
        </w:rPr>
        <w:t xml:space="preserve">На период временной нетрудоспособности секретаря комиссиипо вопросам учета </w:t>
      </w:r>
      <w:r w:rsidRPr="00A97251">
        <w:rPr>
          <w:rFonts w:ascii="Times New Roman" w:hAnsi="Times New Roman"/>
          <w:bCs/>
          <w:sz w:val="28"/>
          <w:szCs w:val="28"/>
        </w:rPr>
        <w:t xml:space="preserve">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Комиссия), </w:t>
      </w:r>
      <w:r w:rsidRPr="00A97251">
        <w:rPr>
          <w:rFonts w:ascii="Times New Roman" w:hAnsi="Times New Roman"/>
          <w:sz w:val="28"/>
          <w:szCs w:val="28"/>
        </w:rPr>
        <w:t xml:space="preserve">Хозяиновой А.Л. – главного эксперта отдела социальной </w:t>
      </w:r>
      <w:r w:rsidRPr="00A97251">
        <w:rPr>
          <w:rFonts w:ascii="Times New Roman" w:hAnsi="Times New Roman"/>
          <w:bCs/>
          <w:sz w:val="28"/>
          <w:szCs w:val="28"/>
        </w:rPr>
        <w:t xml:space="preserve">политики администрации МР «Усть-Куломский», </w:t>
      </w:r>
      <w:r w:rsidRPr="00A97251">
        <w:rPr>
          <w:rFonts w:ascii="Times New Roman" w:hAnsi="Times New Roman"/>
          <w:sz w:val="28"/>
          <w:szCs w:val="28"/>
        </w:rPr>
        <w:t>администрация МР «Усть-Куломский» п о с т а н о в л я е т:</w:t>
      </w:r>
    </w:p>
    <w:p w:rsidR="00A97251" w:rsidRPr="00A97251" w:rsidRDefault="00A97251" w:rsidP="00A97251">
      <w:pPr>
        <w:pStyle w:val="ac"/>
        <w:tabs>
          <w:tab w:val="left" w:pos="1080"/>
        </w:tabs>
        <w:ind w:firstLine="567"/>
        <w:jc w:val="both"/>
        <w:rPr>
          <w:rFonts w:ascii="Times New Roman" w:hAnsi="Times New Roman"/>
          <w:szCs w:val="28"/>
        </w:rPr>
      </w:pPr>
    </w:p>
    <w:p w:rsidR="00A97251" w:rsidRPr="00A97251" w:rsidRDefault="00A97251" w:rsidP="00B72DCF">
      <w:pPr>
        <w:pStyle w:val="aa"/>
        <w:numPr>
          <w:ilvl w:val="0"/>
          <w:numId w:val="8"/>
        </w:numPr>
        <w:tabs>
          <w:tab w:val="left" w:pos="1080"/>
        </w:tabs>
        <w:ind w:left="0" w:firstLine="709"/>
        <w:jc w:val="both"/>
        <w:rPr>
          <w:sz w:val="28"/>
          <w:szCs w:val="28"/>
        </w:rPr>
      </w:pPr>
      <w:r w:rsidRPr="00A97251">
        <w:rPr>
          <w:sz w:val="28"/>
          <w:szCs w:val="28"/>
        </w:rPr>
        <w:t xml:space="preserve">Внести в пункт 1 постановления администрации муниципального района «Усть-Куломский» от 28 июня 2019 г. № 884 «Об утверждении состава комиссии администрации муниципального района «Усть-Куломский» по вопросам учета </w:t>
      </w:r>
      <w:r w:rsidRPr="00A97251">
        <w:rPr>
          <w:bCs/>
          <w:sz w:val="28"/>
          <w:szCs w:val="28"/>
        </w:rPr>
        <w:t xml:space="preserve">детей-сирот и детей, оставшихся без </w:t>
      </w:r>
      <w:r w:rsidRPr="00A97251">
        <w:rPr>
          <w:bCs/>
          <w:sz w:val="28"/>
          <w:szCs w:val="28"/>
        </w:rPr>
        <w:lastRenderedPageBreak/>
        <w:t>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r w:rsidRPr="00A97251">
        <w:rPr>
          <w:sz w:val="28"/>
          <w:szCs w:val="28"/>
        </w:rPr>
        <w:t>»(далее – постановление) следующее изменение:</w:t>
      </w:r>
    </w:p>
    <w:p w:rsidR="00A97251" w:rsidRPr="00A97251" w:rsidRDefault="00A97251" w:rsidP="00A97251">
      <w:pPr>
        <w:pStyle w:val="aa"/>
        <w:tabs>
          <w:tab w:val="left" w:pos="284"/>
        </w:tabs>
        <w:ind w:left="0" w:firstLine="709"/>
        <w:jc w:val="both"/>
        <w:rPr>
          <w:sz w:val="28"/>
          <w:szCs w:val="28"/>
        </w:rPr>
      </w:pPr>
      <w:r w:rsidRPr="00A97251">
        <w:rPr>
          <w:sz w:val="28"/>
          <w:szCs w:val="28"/>
        </w:rPr>
        <w:t>– исключить из состава Комиссии Хозяинову А.Л.– главного эксперта отдела социальной политики администрации МР «Усть-Куломский», секретаря комиссии;</w:t>
      </w:r>
    </w:p>
    <w:p w:rsidR="00A97251" w:rsidRPr="00A97251" w:rsidRDefault="00A97251" w:rsidP="00A97251">
      <w:pPr>
        <w:pStyle w:val="aa"/>
        <w:tabs>
          <w:tab w:val="left" w:pos="284"/>
        </w:tabs>
        <w:ind w:left="0" w:firstLine="709"/>
        <w:jc w:val="both"/>
        <w:rPr>
          <w:sz w:val="28"/>
          <w:szCs w:val="28"/>
        </w:rPr>
      </w:pPr>
      <w:r w:rsidRPr="00A97251">
        <w:rPr>
          <w:sz w:val="28"/>
          <w:szCs w:val="28"/>
        </w:rPr>
        <w:t>–включить в состав Комиссии Епову И.Л.– главного специалиста отдела социальной политики администрации МР «Усть-Куломский», секретаря комиссии.</w:t>
      </w:r>
    </w:p>
    <w:p w:rsidR="00A97251" w:rsidRPr="00A97251" w:rsidRDefault="00A97251" w:rsidP="00B72DCF">
      <w:pPr>
        <w:pStyle w:val="ac"/>
        <w:numPr>
          <w:ilvl w:val="0"/>
          <w:numId w:val="8"/>
        </w:numPr>
        <w:tabs>
          <w:tab w:val="left" w:pos="1134"/>
        </w:tabs>
        <w:spacing w:after="0" w:line="240" w:lineRule="auto"/>
        <w:ind w:left="0" w:firstLine="709"/>
        <w:jc w:val="both"/>
        <w:rPr>
          <w:rFonts w:ascii="Times New Roman" w:hAnsi="Times New Roman"/>
          <w:szCs w:val="28"/>
        </w:rPr>
      </w:pPr>
      <w:r w:rsidRPr="00A97251">
        <w:rPr>
          <w:rFonts w:ascii="Times New Roman" w:hAnsi="Times New Roman"/>
          <w:szCs w:val="28"/>
        </w:rPr>
        <w:t xml:space="preserve">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 </w:t>
      </w:r>
    </w:p>
    <w:p w:rsidR="00A97251" w:rsidRPr="00A97251" w:rsidRDefault="00A97251" w:rsidP="00A97251">
      <w:pPr>
        <w:tabs>
          <w:tab w:val="left" w:pos="1440"/>
        </w:tabs>
        <w:jc w:val="both"/>
        <w:rPr>
          <w:rFonts w:ascii="Times New Roman" w:hAnsi="Times New Roman" w:cs="Times New Roman"/>
          <w:sz w:val="26"/>
          <w:szCs w:val="26"/>
        </w:rPr>
      </w:pPr>
    </w:p>
    <w:p w:rsidR="00A97251" w:rsidRPr="00A97251" w:rsidRDefault="00A97251" w:rsidP="00A97251">
      <w:pPr>
        <w:tabs>
          <w:tab w:val="left" w:pos="1440"/>
        </w:tabs>
        <w:jc w:val="both"/>
        <w:rPr>
          <w:rFonts w:ascii="Times New Roman" w:hAnsi="Times New Roman" w:cs="Times New Roman"/>
          <w:sz w:val="26"/>
          <w:szCs w:val="26"/>
        </w:rPr>
      </w:pPr>
    </w:p>
    <w:p w:rsidR="00A97251" w:rsidRPr="00A97251" w:rsidRDefault="00A97251" w:rsidP="00A97251">
      <w:pPr>
        <w:tabs>
          <w:tab w:val="left" w:pos="1134"/>
        </w:tabs>
        <w:suppressAutoHyphens/>
        <w:contextualSpacing/>
        <w:jc w:val="both"/>
        <w:rPr>
          <w:rFonts w:ascii="Times New Roman" w:hAnsi="Times New Roman" w:cs="Times New Roman"/>
          <w:sz w:val="28"/>
          <w:szCs w:val="28"/>
        </w:rPr>
      </w:pPr>
      <w:r w:rsidRPr="00A97251">
        <w:rPr>
          <w:rFonts w:ascii="Times New Roman" w:hAnsi="Times New Roman" w:cs="Times New Roman"/>
          <w:sz w:val="28"/>
          <w:szCs w:val="28"/>
        </w:rPr>
        <w:t>Глава МР «Усть-Куломский» -</w:t>
      </w:r>
    </w:p>
    <w:p w:rsidR="00A97251" w:rsidRPr="00A97251" w:rsidRDefault="00A97251" w:rsidP="00A97251">
      <w:pPr>
        <w:tabs>
          <w:tab w:val="left" w:pos="1134"/>
        </w:tabs>
        <w:jc w:val="both"/>
        <w:rPr>
          <w:rFonts w:ascii="Times New Roman" w:hAnsi="Times New Roman" w:cs="Times New Roman"/>
          <w:sz w:val="28"/>
          <w:szCs w:val="28"/>
        </w:rPr>
      </w:pPr>
      <w:r w:rsidRPr="00A97251">
        <w:rPr>
          <w:rFonts w:ascii="Times New Roman" w:hAnsi="Times New Roman" w:cs="Times New Roman"/>
          <w:sz w:val="28"/>
          <w:szCs w:val="28"/>
        </w:rPr>
        <w:t>руководитель администрации района</w:t>
      </w:r>
      <w:r w:rsidRPr="00A97251">
        <w:rPr>
          <w:rFonts w:ascii="Times New Roman" w:hAnsi="Times New Roman" w:cs="Times New Roman"/>
          <w:sz w:val="28"/>
          <w:szCs w:val="28"/>
        </w:rPr>
        <w:tab/>
      </w:r>
      <w:r w:rsidRPr="00A97251">
        <w:rPr>
          <w:rFonts w:ascii="Times New Roman" w:hAnsi="Times New Roman" w:cs="Times New Roman"/>
          <w:sz w:val="28"/>
          <w:szCs w:val="28"/>
        </w:rPr>
        <w:tab/>
      </w:r>
      <w:r w:rsidRPr="00A97251">
        <w:rPr>
          <w:rFonts w:ascii="Times New Roman" w:hAnsi="Times New Roman" w:cs="Times New Roman"/>
          <w:sz w:val="28"/>
          <w:szCs w:val="28"/>
        </w:rPr>
        <w:tab/>
        <w:t>С.В. Рубан</w:t>
      </w: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A97251" w:rsidRDefault="00A97251" w:rsidP="00A97251">
      <w:pPr>
        <w:pStyle w:val="ac"/>
        <w:jc w:val="both"/>
        <w:rPr>
          <w:sz w:val="20"/>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E65220" w:rsidRPr="00E65220" w:rsidRDefault="00E65220" w:rsidP="00E65220">
      <w:pPr>
        <w:spacing w:after="0" w:line="240" w:lineRule="auto"/>
        <w:ind w:firstLine="426"/>
        <w:jc w:val="center"/>
        <w:rPr>
          <w:rFonts w:ascii="Times New Roman" w:eastAsia="Times New Roman" w:hAnsi="Times New Roman" w:cs="Times New Roman"/>
          <w:sz w:val="24"/>
          <w:szCs w:val="24"/>
        </w:rPr>
      </w:pPr>
      <w:r w:rsidRPr="00E65220">
        <w:rPr>
          <w:rFonts w:ascii="Times New Roman" w:eastAsia="Times New Roman" w:hAnsi="Times New Roman" w:cs="Times New Roman"/>
          <w:b/>
          <w:bCs/>
          <w:color w:val="000000"/>
          <w:sz w:val="26"/>
          <w:szCs w:val="26"/>
        </w:rPr>
        <w:t>ИНФОРМАЦИОННОЕ СООБЩЕНИЕ</w:t>
      </w:r>
    </w:p>
    <w:p w:rsidR="00E65220" w:rsidRPr="00E65220" w:rsidRDefault="00E65220" w:rsidP="00E65220">
      <w:pPr>
        <w:spacing w:after="0" w:line="240" w:lineRule="auto"/>
        <w:ind w:firstLine="567"/>
        <w:jc w:val="both"/>
        <w:rPr>
          <w:rFonts w:ascii="Times New Roman" w:eastAsia="Times New Roman" w:hAnsi="Times New Roman" w:cs="Times New Roman"/>
          <w:sz w:val="24"/>
          <w:szCs w:val="24"/>
        </w:rPr>
      </w:pPr>
      <w:r w:rsidRPr="00E65220">
        <w:rPr>
          <w:rFonts w:ascii="Times New Roman" w:eastAsia="Times New Roman" w:hAnsi="Times New Roman" w:cs="Times New Roman"/>
          <w:color w:val="000000"/>
          <w:sz w:val="26"/>
          <w:szCs w:val="26"/>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 с кадастровым номером 11:07:0101003:245, с местоположением:</w:t>
      </w:r>
      <w:r w:rsidRPr="00E65220">
        <w:rPr>
          <w:rFonts w:ascii="Times New Roman" w:eastAsia="Times New Roman" w:hAnsi="Times New Roman" w:cs="Times New Roman"/>
          <w:color w:val="FF0000"/>
          <w:sz w:val="26"/>
          <w:szCs w:val="26"/>
        </w:rPr>
        <w:t> </w:t>
      </w:r>
      <w:r w:rsidRPr="00E65220">
        <w:rPr>
          <w:rFonts w:ascii="Times New Roman" w:eastAsia="Times New Roman" w:hAnsi="Times New Roman" w:cs="Times New Roman"/>
          <w:color w:val="000000"/>
          <w:sz w:val="26"/>
          <w:szCs w:val="26"/>
        </w:rPr>
        <w:t>Республика Коми, Усть-Куломский район, д. Выльгорт, ул. Дружбы, 20, площадью 1402 кв.м., с видом разрешенного использования: для индивидуального жилищного строительства.</w:t>
      </w:r>
    </w:p>
    <w:p w:rsidR="00E65220" w:rsidRPr="00E65220" w:rsidRDefault="00E65220" w:rsidP="00E65220">
      <w:pPr>
        <w:spacing w:after="0" w:line="240" w:lineRule="auto"/>
        <w:ind w:firstLine="567"/>
        <w:jc w:val="both"/>
        <w:rPr>
          <w:rFonts w:ascii="Times New Roman" w:eastAsia="Times New Roman" w:hAnsi="Times New Roman" w:cs="Times New Roman"/>
          <w:sz w:val="24"/>
          <w:szCs w:val="24"/>
        </w:rPr>
      </w:pPr>
      <w:r w:rsidRPr="00E65220">
        <w:rPr>
          <w:rFonts w:ascii="Times New Roman" w:eastAsia="Times New Roman" w:hAnsi="Times New Roman" w:cs="Times New Roman"/>
          <w:color w:val="000000"/>
          <w:sz w:val="26"/>
          <w:szCs w:val="26"/>
          <w:shd w:val="clear" w:color="auto" w:fill="FFFFFF"/>
        </w:rPr>
        <w:t>Основание размещения извещения - заявление о предварительном согласовании предоставления земельного участка.</w:t>
      </w:r>
    </w:p>
    <w:p w:rsidR="00E65220" w:rsidRPr="00E65220" w:rsidRDefault="00E65220" w:rsidP="00E65220">
      <w:pPr>
        <w:spacing w:after="0" w:line="240" w:lineRule="auto"/>
        <w:ind w:firstLine="567"/>
        <w:jc w:val="both"/>
        <w:rPr>
          <w:rFonts w:ascii="Times New Roman" w:eastAsia="Times New Roman" w:hAnsi="Times New Roman" w:cs="Times New Roman"/>
          <w:sz w:val="24"/>
          <w:szCs w:val="24"/>
        </w:rPr>
      </w:pPr>
      <w:r w:rsidRPr="00E65220">
        <w:rPr>
          <w:rFonts w:ascii="Times New Roman" w:eastAsia="Times New Roman" w:hAnsi="Times New Roman" w:cs="Times New Roman"/>
          <w:color w:val="000000"/>
          <w:sz w:val="26"/>
          <w:szCs w:val="26"/>
        </w:rPr>
        <w:t xml:space="preserve">Ограничений и  обременений  участок не имеет. </w:t>
      </w:r>
    </w:p>
    <w:p w:rsidR="00E65220" w:rsidRPr="00E65220" w:rsidRDefault="00E65220" w:rsidP="00E65220">
      <w:pPr>
        <w:tabs>
          <w:tab w:val="left" w:pos="851"/>
        </w:tabs>
        <w:spacing w:after="0" w:line="240" w:lineRule="auto"/>
        <w:ind w:firstLine="567"/>
        <w:jc w:val="both"/>
        <w:rPr>
          <w:rFonts w:ascii="Times New Roman" w:eastAsia="Times New Roman" w:hAnsi="Times New Roman" w:cs="Times New Roman"/>
          <w:sz w:val="24"/>
          <w:szCs w:val="24"/>
        </w:rPr>
      </w:pPr>
      <w:r w:rsidRPr="00E65220">
        <w:rPr>
          <w:rFonts w:ascii="Times New Roman" w:eastAsia="Times New Roman" w:hAnsi="Times New Roman" w:cs="Times New Roman"/>
          <w:color w:val="000000"/>
          <w:sz w:val="26"/>
          <w:szCs w:val="26"/>
          <w:shd w:val="clear" w:color="auto" w:fill="FFFFFF"/>
        </w:rPr>
        <w:t>Граждане, заинтересованные в предоставлении земельного участка для указанных целей, вправе</w:t>
      </w:r>
      <w:r w:rsidRPr="00E65220">
        <w:rPr>
          <w:rFonts w:ascii="Times New Roman" w:eastAsia="Times New Roman" w:hAnsi="Times New Roman" w:cs="Times New Roman"/>
          <w:color w:val="000000"/>
          <w:sz w:val="26"/>
          <w:szCs w:val="26"/>
        </w:rPr>
        <w:t xml:space="preserve"> подавать заявления в течении 30 дней </w:t>
      </w:r>
      <w:r w:rsidRPr="00E65220">
        <w:rPr>
          <w:rFonts w:ascii="Times New Roman" w:eastAsia="Times New Roman" w:hAnsi="Times New Roman" w:cs="Times New Roman"/>
          <w:b/>
          <w:bCs/>
          <w:color w:val="000000"/>
          <w:sz w:val="26"/>
          <w:szCs w:val="26"/>
        </w:rPr>
        <w:t>с 26 мая 2026 года по 24 июня 2026 года</w:t>
      </w:r>
      <w:r w:rsidRPr="00E65220">
        <w:rPr>
          <w:rFonts w:ascii="Times New Roman" w:eastAsia="Times New Roman" w:hAnsi="Times New Roman" w:cs="Times New Roman"/>
          <w:color w:val="000000"/>
          <w:sz w:val="26"/>
          <w:szCs w:val="26"/>
        </w:rPr>
        <w:t>.</w:t>
      </w:r>
    </w:p>
    <w:p w:rsidR="00E65220" w:rsidRPr="00E65220" w:rsidRDefault="00E65220" w:rsidP="00E65220">
      <w:pPr>
        <w:tabs>
          <w:tab w:val="left" w:pos="851"/>
        </w:tabs>
        <w:spacing w:after="0" w:line="240" w:lineRule="auto"/>
        <w:ind w:firstLine="567"/>
        <w:jc w:val="both"/>
        <w:rPr>
          <w:rFonts w:ascii="Times New Roman" w:eastAsia="Times New Roman" w:hAnsi="Times New Roman" w:cs="Times New Roman"/>
          <w:sz w:val="24"/>
          <w:szCs w:val="24"/>
        </w:rPr>
      </w:pPr>
      <w:r w:rsidRPr="00E65220">
        <w:rPr>
          <w:rFonts w:ascii="Times New Roman" w:eastAsia="Times New Roman" w:hAnsi="Times New Roman" w:cs="Times New Roman"/>
          <w:b/>
          <w:bCs/>
          <w:color w:val="000000"/>
          <w:sz w:val="26"/>
          <w:szCs w:val="26"/>
        </w:rPr>
        <w:t>Адрес места подачи заявлений:</w:t>
      </w:r>
      <w:r w:rsidRPr="00E65220">
        <w:rPr>
          <w:rFonts w:ascii="Times New Roman" w:eastAsia="Times New Roman" w:hAnsi="Times New Roman" w:cs="Times New Roman"/>
          <w:color w:val="000000"/>
          <w:sz w:val="26"/>
          <w:szCs w:val="26"/>
        </w:rPr>
        <w:t xml:space="preserve"> в будние дни с 09 до 17 часов, в пятницу с 09 до 15 ч.30 мин. по адресу: 168060, Республика Коми, Усть-Куломский  район, с. Усть-Кулом, ул. Советская, д. 37, отдел по управлению муниципальным имуществом администрации МР «Усть-Куломский», кабинет № 44, адрес эл. почты </w:t>
      </w:r>
      <w:r w:rsidRPr="00E65220">
        <w:rPr>
          <w:rFonts w:ascii="Times New Roman" w:eastAsia="Times New Roman" w:hAnsi="Times New Roman" w:cs="Times New Roman"/>
          <w:color w:val="0000FF"/>
          <w:sz w:val="26"/>
          <w:szCs w:val="26"/>
          <w:u w:val="single"/>
        </w:rPr>
        <w:t>a.mr.ust-kulomskiy@ust-kulom.rkomi.ru</w:t>
      </w:r>
    </w:p>
    <w:p w:rsidR="00E65220" w:rsidRPr="00E65220" w:rsidRDefault="00E65220" w:rsidP="00E65220">
      <w:pPr>
        <w:tabs>
          <w:tab w:val="left" w:pos="851"/>
        </w:tabs>
        <w:spacing w:after="0" w:line="240" w:lineRule="auto"/>
        <w:ind w:firstLine="567"/>
        <w:jc w:val="both"/>
        <w:rPr>
          <w:rFonts w:ascii="Times New Roman" w:eastAsia="Times New Roman" w:hAnsi="Times New Roman" w:cs="Times New Roman"/>
          <w:sz w:val="24"/>
          <w:szCs w:val="24"/>
        </w:rPr>
      </w:pPr>
      <w:r w:rsidRPr="00E65220">
        <w:rPr>
          <w:rFonts w:ascii="Times New Roman" w:eastAsia="Times New Roman" w:hAnsi="Times New Roman" w:cs="Times New Roman"/>
          <w:b/>
          <w:bCs/>
          <w:color w:val="000000"/>
          <w:sz w:val="26"/>
          <w:szCs w:val="26"/>
        </w:rPr>
        <w:t xml:space="preserve">Способ подачи заявлений: </w:t>
      </w:r>
      <w:r w:rsidRPr="00E65220">
        <w:rPr>
          <w:rFonts w:ascii="Times New Roman" w:eastAsia="Times New Roman" w:hAnsi="Times New Roman" w:cs="Times New Roman"/>
          <w:color w:val="000000"/>
          <w:sz w:val="26"/>
          <w:szCs w:val="26"/>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r w:rsidRPr="00E65220">
        <w:rPr>
          <w:rFonts w:ascii="Times New Roman" w:eastAsia="Times New Roman" w:hAnsi="Times New Roman" w:cs="Times New Roman"/>
          <w:color w:val="0000FF"/>
          <w:sz w:val="26"/>
          <w:szCs w:val="26"/>
          <w:u w:val="single"/>
        </w:rPr>
        <w:t>a.mr.ust-kulomskiy@ust-kulom.rkomi.ru</w:t>
      </w:r>
      <w:r w:rsidRPr="00E65220">
        <w:rPr>
          <w:rFonts w:ascii="Times New Roman" w:eastAsia="Times New Roman" w:hAnsi="Times New Roman" w:cs="Times New Roman"/>
          <w:color w:val="000000"/>
          <w:sz w:val="26"/>
          <w:szCs w:val="26"/>
        </w:rPr>
        <w:t>).</w:t>
      </w:r>
    </w:p>
    <w:p w:rsidR="00E65220" w:rsidRPr="00E65220" w:rsidRDefault="00E65220" w:rsidP="00E65220">
      <w:pPr>
        <w:tabs>
          <w:tab w:val="left" w:pos="851"/>
        </w:tabs>
        <w:spacing w:after="0" w:line="240" w:lineRule="auto"/>
        <w:ind w:firstLine="567"/>
        <w:jc w:val="both"/>
        <w:rPr>
          <w:rFonts w:ascii="Times New Roman" w:eastAsia="Times New Roman" w:hAnsi="Times New Roman" w:cs="Times New Roman"/>
          <w:sz w:val="24"/>
          <w:szCs w:val="24"/>
        </w:rPr>
      </w:pPr>
      <w:r w:rsidRPr="00E65220">
        <w:rPr>
          <w:rFonts w:ascii="Times New Roman" w:eastAsia="Times New Roman" w:hAnsi="Times New Roman" w:cs="Times New Roman"/>
          <w:color w:val="000000"/>
          <w:sz w:val="26"/>
          <w:szCs w:val="26"/>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аренды земельного участка.</w:t>
      </w: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D21B29" w:rsidRPr="00D21B29" w:rsidRDefault="00D21B29" w:rsidP="00D21B29">
      <w:pPr>
        <w:spacing w:after="0" w:line="240" w:lineRule="auto"/>
        <w:ind w:firstLine="426"/>
        <w:jc w:val="center"/>
        <w:rPr>
          <w:rFonts w:ascii="Times New Roman" w:eastAsia="Times New Roman" w:hAnsi="Times New Roman" w:cs="Times New Roman"/>
          <w:sz w:val="24"/>
          <w:szCs w:val="24"/>
        </w:rPr>
      </w:pPr>
      <w:r w:rsidRPr="00D21B29">
        <w:rPr>
          <w:rFonts w:ascii="Times New Roman" w:eastAsia="Times New Roman" w:hAnsi="Times New Roman" w:cs="Times New Roman"/>
          <w:b/>
          <w:bCs/>
          <w:color w:val="000000"/>
          <w:sz w:val="26"/>
          <w:szCs w:val="26"/>
        </w:rPr>
        <w:lastRenderedPageBreak/>
        <w:t>ИНФОРМАЦИОННОЕ СООБЩЕНИЕ</w:t>
      </w:r>
    </w:p>
    <w:p w:rsidR="00D21B29" w:rsidRPr="00D21B29" w:rsidRDefault="00D21B29" w:rsidP="00D21B29">
      <w:pPr>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color w:val="000000"/>
          <w:sz w:val="26"/>
          <w:szCs w:val="26"/>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 в кадастровом квартале 11:07:0101003, с местоположением:</w:t>
      </w:r>
      <w:r w:rsidRPr="00D21B29">
        <w:rPr>
          <w:rFonts w:ascii="Times New Roman" w:eastAsia="Times New Roman" w:hAnsi="Times New Roman" w:cs="Times New Roman"/>
          <w:color w:val="FF0000"/>
          <w:sz w:val="26"/>
          <w:szCs w:val="26"/>
        </w:rPr>
        <w:t> </w:t>
      </w:r>
      <w:r w:rsidRPr="00D21B29">
        <w:rPr>
          <w:rFonts w:ascii="Times New Roman" w:eastAsia="Times New Roman" w:hAnsi="Times New Roman" w:cs="Times New Roman"/>
          <w:color w:val="000000"/>
          <w:sz w:val="26"/>
          <w:szCs w:val="26"/>
        </w:rPr>
        <w:t>Республика Коми, Усть-Куломский район, д. Выльгорт, ул. Новоселов, 15, площадью 1400 кв.м., с видом разрешенного использования: для ведения личного подсобного хозяйства (приусадебный земельный участок).</w:t>
      </w:r>
    </w:p>
    <w:p w:rsidR="00D21B29" w:rsidRPr="00D21B29" w:rsidRDefault="00D21B29" w:rsidP="00D21B29">
      <w:pPr>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color w:val="000000"/>
          <w:sz w:val="26"/>
          <w:szCs w:val="26"/>
          <w:shd w:val="clear" w:color="auto" w:fill="FFFFFF"/>
        </w:rPr>
        <w:t>Основание размещения извещения - заявление о предварительном согласовании предоставления земельного участка.</w:t>
      </w:r>
    </w:p>
    <w:p w:rsidR="00D21B29" w:rsidRPr="00D21B29" w:rsidRDefault="00D21B29" w:rsidP="00D21B29">
      <w:pPr>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color w:val="000000"/>
          <w:sz w:val="26"/>
          <w:szCs w:val="26"/>
        </w:rPr>
        <w:t xml:space="preserve">Ограничений и  обременений  участок не имеет. </w:t>
      </w:r>
    </w:p>
    <w:p w:rsidR="00D21B29" w:rsidRPr="00D21B29" w:rsidRDefault="00D21B29" w:rsidP="00D21B29">
      <w:pPr>
        <w:tabs>
          <w:tab w:val="left" w:pos="851"/>
        </w:tabs>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color w:val="000000"/>
          <w:sz w:val="26"/>
          <w:szCs w:val="26"/>
          <w:shd w:val="clear" w:color="auto" w:fill="FFFFFF"/>
        </w:rPr>
        <w:t>Граждане, заинтересованные в предоставлении земельного участка для указанных целей, вправе</w:t>
      </w:r>
      <w:r w:rsidRPr="00D21B29">
        <w:rPr>
          <w:rFonts w:ascii="Times New Roman" w:eastAsia="Times New Roman" w:hAnsi="Times New Roman" w:cs="Times New Roman"/>
          <w:color w:val="000000"/>
          <w:sz w:val="26"/>
          <w:szCs w:val="26"/>
        </w:rPr>
        <w:t xml:space="preserve"> подавать заявления в течении 30 дней </w:t>
      </w:r>
      <w:r w:rsidRPr="00D21B29">
        <w:rPr>
          <w:rFonts w:ascii="Times New Roman" w:eastAsia="Times New Roman" w:hAnsi="Times New Roman" w:cs="Times New Roman"/>
          <w:b/>
          <w:bCs/>
          <w:color w:val="000000"/>
          <w:sz w:val="26"/>
          <w:szCs w:val="26"/>
        </w:rPr>
        <w:t>с 26 мая 2026 года по 24 июня 2026 года</w:t>
      </w:r>
      <w:r w:rsidRPr="00D21B29">
        <w:rPr>
          <w:rFonts w:ascii="Times New Roman" w:eastAsia="Times New Roman" w:hAnsi="Times New Roman" w:cs="Times New Roman"/>
          <w:color w:val="000000"/>
          <w:sz w:val="26"/>
          <w:szCs w:val="26"/>
        </w:rPr>
        <w:t>.</w:t>
      </w:r>
    </w:p>
    <w:p w:rsidR="00D21B29" w:rsidRPr="00D21B29" w:rsidRDefault="00D21B29" w:rsidP="00D21B29">
      <w:pPr>
        <w:tabs>
          <w:tab w:val="left" w:pos="851"/>
        </w:tabs>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b/>
          <w:bCs/>
          <w:color w:val="000000"/>
          <w:sz w:val="26"/>
          <w:szCs w:val="26"/>
        </w:rPr>
        <w:t>Адрес места подачи заявлений:</w:t>
      </w:r>
      <w:r w:rsidRPr="00D21B29">
        <w:rPr>
          <w:rFonts w:ascii="Times New Roman" w:eastAsia="Times New Roman" w:hAnsi="Times New Roman" w:cs="Times New Roman"/>
          <w:color w:val="000000"/>
          <w:sz w:val="26"/>
          <w:szCs w:val="26"/>
        </w:rPr>
        <w:t xml:space="preserve"> в будние дни с 09 до 17 часов, в пятницу с 09 до 15 ч.30 мин. по адресу: 168060, Республика Коми, Усть-Куломский  район, с. Усть-Кулом, ул. Советская, д. 37, отдел по управлению муниципальным имуществом администрации МР «Усть-Куломский», кабинет № 44, адрес эл. почты </w:t>
      </w:r>
      <w:r w:rsidRPr="00D21B29">
        <w:rPr>
          <w:rFonts w:ascii="Times New Roman" w:eastAsia="Times New Roman" w:hAnsi="Times New Roman" w:cs="Times New Roman"/>
          <w:color w:val="0000FF"/>
          <w:sz w:val="26"/>
          <w:szCs w:val="26"/>
          <w:u w:val="single"/>
        </w:rPr>
        <w:t>a.mr.ust-kulomskiy@ust-kulom.rkomi.ru</w:t>
      </w:r>
    </w:p>
    <w:p w:rsidR="00D21B29" w:rsidRPr="00D21B29" w:rsidRDefault="00D21B29" w:rsidP="00D21B29">
      <w:pPr>
        <w:tabs>
          <w:tab w:val="left" w:pos="851"/>
        </w:tabs>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b/>
          <w:bCs/>
          <w:color w:val="000000"/>
          <w:sz w:val="26"/>
          <w:szCs w:val="26"/>
        </w:rPr>
        <w:t xml:space="preserve">Способ подачи заявлений: </w:t>
      </w:r>
      <w:r w:rsidRPr="00D21B29">
        <w:rPr>
          <w:rFonts w:ascii="Times New Roman" w:eastAsia="Times New Roman" w:hAnsi="Times New Roman" w:cs="Times New Roman"/>
          <w:color w:val="000000"/>
          <w:sz w:val="26"/>
          <w:szCs w:val="26"/>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r w:rsidRPr="00D21B29">
        <w:rPr>
          <w:rFonts w:ascii="Times New Roman" w:eastAsia="Times New Roman" w:hAnsi="Times New Roman" w:cs="Times New Roman"/>
          <w:color w:val="0000FF"/>
          <w:sz w:val="26"/>
          <w:szCs w:val="26"/>
          <w:u w:val="single"/>
        </w:rPr>
        <w:t>a.mr.ust-kulomskiy@ust-kulom.rkomi.ru</w:t>
      </w:r>
      <w:r w:rsidRPr="00D21B29">
        <w:rPr>
          <w:rFonts w:ascii="Times New Roman" w:eastAsia="Times New Roman" w:hAnsi="Times New Roman" w:cs="Times New Roman"/>
          <w:color w:val="000000"/>
          <w:sz w:val="26"/>
          <w:szCs w:val="26"/>
        </w:rPr>
        <w:t>).</w:t>
      </w:r>
    </w:p>
    <w:p w:rsidR="00D21B29" w:rsidRPr="00D21B29" w:rsidRDefault="00D21B29" w:rsidP="00D21B29">
      <w:pPr>
        <w:tabs>
          <w:tab w:val="left" w:pos="851"/>
        </w:tabs>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color w:val="000000"/>
          <w:sz w:val="26"/>
          <w:szCs w:val="26"/>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аренды земельного участка.</w:t>
      </w:r>
    </w:p>
    <w:p w:rsidR="00A97251" w:rsidRDefault="00A97251" w:rsidP="006E31EE">
      <w:pPr>
        <w:spacing w:after="0" w:line="240" w:lineRule="auto"/>
        <w:rPr>
          <w:rFonts w:ascii="Times New Roman" w:eastAsia="Times New Roman" w:hAnsi="Times New Roman" w:cs="Times New Roman"/>
          <w:b/>
          <w:sz w:val="28"/>
        </w:rPr>
      </w:pPr>
    </w:p>
    <w:p w:rsidR="00A97251" w:rsidRDefault="00A97251" w:rsidP="006E31EE">
      <w:pPr>
        <w:spacing w:after="0" w:line="240" w:lineRule="auto"/>
        <w:rPr>
          <w:rFonts w:ascii="Times New Roman" w:eastAsia="Times New Roman" w:hAnsi="Times New Roman" w:cs="Times New Roman"/>
          <w:b/>
          <w:sz w:val="28"/>
        </w:rPr>
      </w:pPr>
    </w:p>
    <w:p w:rsidR="00A97251" w:rsidRDefault="00A9725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3753B1" w:rsidRDefault="003753B1"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6E31EE" w:rsidRDefault="006E31EE" w:rsidP="006E31EE">
      <w:pPr>
        <w:spacing w:after="0" w:line="240" w:lineRule="auto"/>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Pr="00D21B29" w:rsidRDefault="00D21B29" w:rsidP="00D21B29">
      <w:pPr>
        <w:spacing w:after="0" w:line="240" w:lineRule="auto"/>
        <w:ind w:firstLine="426"/>
        <w:jc w:val="center"/>
        <w:rPr>
          <w:rFonts w:ascii="Times New Roman" w:eastAsia="Times New Roman" w:hAnsi="Times New Roman" w:cs="Times New Roman"/>
          <w:sz w:val="24"/>
          <w:szCs w:val="24"/>
        </w:rPr>
      </w:pPr>
      <w:r w:rsidRPr="00D21B29">
        <w:rPr>
          <w:rFonts w:ascii="Times New Roman" w:eastAsia="Times New Roman" w:hAnsi="Times New Roman" w:cs="Times New Roman"/>
          <w:b/>
          <w:bCs/>
          <w:color w:val="000000"/>
          <w:sz w:val="26"/>
          <w:szCs w:val="26"/>
        </w:rPr>
        <w:lastRenderedPageBreak/>
        <w:t>ИНФОРМАЦИОННОЕ СООБЩЕНИЕ</w:t>
      </w:r>
    </w:p>
    <w:p w:rsidR="00D21B29" w:rsidRPr="00D21B29" w:rsidRDefault="00D21B29" w:rsidP="00D21B29">
      <w:pPr>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color w:val="000000"/>
          <w:sz w:val="26"/>
          <w:szCs w:val="26"/>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 с кадастровым номером 11:07:0101003:255, находящийся по адресу:</w:t>
      </w:r>
      <w:r w:rsidRPr="00D21B29">
        <w:rPr>
          <w:rFonts w:ascii="Times New Roman" w:eastAsia="Times New Roman" w:hAnsi="Times New Roman" w:cs="Times New Roman"/>
          <w:color w:val="FF0000"/>
          <w:sz w:val="26"/>
          <w:szCs w:val="26"/>
        </w:rPr>
        <w:t> </w:t>
      </w:r>
      <w:r w:rsidRPr="00D21B29">
        <w:rPr>
          <w:rFonts w:ascii="Times New Roman" w:eastAsia="Times New Roman" w:hAnsi="Times New Roman" w:cs="Times New Roman"/>
          <w:color w:val="000000"/>
          <w:sz w:val="26"/>
          <w:szCs w:val="26"/>
        </w:rPr>
        <w:t>Российская Федерация,</w:t>
      </w:r>
      <w:r w:rsidRPr="00D21B29">
        <w:rPr>
          <w:rFonts w:ascii="Times New Roman" w:eastAsia="Times New Roman" w:hAnsi="Times New Roman" w:cs="Times New Roman"/>
          <w:color w:val="FF0000"/>
          <w:sz w:val="26"/>
          <w:szCs w:val="26"/>
        </w:rPr>
        <w:t> </w:t>
      </w:r>
      <w:r w:rsidRPr="00D21B29">
        <w:rPr>
          <w:rFonts w:ascii="Times New Roman" w:eastAsia="Times New Roman" w:hAnsi="Times New Roman" w:cs="Times New Roman"/>
          <w:color w:val="000000"/>
          <w:sz w:val="26"/>
          <w:szCs w:val="26"/>
        </w:rPr>
        <w:t>Республика Коми, м.р-нУсть-Куломский, с.п. Помоздино, д. Выльгорт, ул. Дальняя, з/у 6, площадью 1361 кв.м., с видом разрешенного использования: для индивидуального жилищного строительства.</w:t>
      </w:r>
    </w:p>
    <w:p w:rsidR="00D21B29" w:rsidRPr="00D21B29" w:rsidRDefault="00D21B29" w:rsidP="00D21B29">
      <w:pPr>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color w:val="000000"/>
          <w:sz w:val="26"/>
          <w:szCs w:val="26"/>
          <w:shd w:val="clear" w:color="auto" w:fill="FFFFFF"/>
        </w:rPr>
        <w:t>Основание размещения извещения - заявление о предварительном согласовании предоставления земельного участка.</w:t>
      </w:r>
    </w:p>
    <w:p w:rsidR="00D21B29" w:rsidRPr="00D21B29" w:rsidRDefault="00D21B29" w:rsidP="00D21B29">
      <w:pPr>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color w:val="000000"/>
          <w:sz w:val="26"/>
          <w:szCs w:val="26"/>
        </w:rPr>
        <w:t xml:space="preserve">Ограничений и  обременений  участок не имеет. </w:t>
      </w:r>
    </w:p>
    <w:p w:rsidR="00D21B29" w:rsidRPr="00D21B29" w:rsidRDefault="00D21B29" w:rsidP="00D21B29">
      <w:pPr>
        <w:tabs>
          <w:tab w:val="left" w:pos="851"/>
        </w:tabs>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color w:val="000000"/>
          <w:sz w:val="26"/>
          <w:szCs w:val="26"/>
          <w:shd w:val="clear" w:color="auto" w:fill="FFFFFF"/>
        </w:rPr>
        <w:t>Граждане, заинтересованные в предоставлении земельного участка для указанных целей, вправе</w:t>
      </w:r>
      <w:r w:rsidRPr="00D21B29">
        <w:rPr>
          <w:rFonts w:ascii="Times New Roman" w:eastAsia="Times New Roman" w:hAnsi="Times New Roman" w:cs="Times New Roman"/>
          <w:color w:val="000000"/>
          <w:sz w:val="26"/>
          <w:szCs w:val="26"/>
        </w:rPr>
        <w:t xml:space="preserve"> подавать заявления в течении 30 дней </w:t>
      </w:r>
      <w:r w:rsidRPr="00D21B29">
        <w:rPr>
          <w:rFonts w:ascii="Times New Roman" w:eastAsia="Times New Roman" w:hAnsi="Times New Roman" w:cs="Times New Roman"/>
          <w:b/>
          <w:bCs/>
          <w:color w:val="000000"/>
          <w:sz w:val="26"/>
          <w:szCs w:val="26"/>
        </w:rPr>
        <w:t>с 26 мая 2026 года по 24 июня 2026 года</w:t>
      </w:r>
      <w:r w:rsidRPr="00D21B29">
        <w:rPr>
          <w:rFonts w:ascii="Times New Roman" w:eastAsia="Times New Roman" w:hAnsi="Times New Roman" w:cs="Times New Roman"/>
          <w:color w:val="000000"/>
          <w:sz w:val="26"/>
          <w:szCs w:val="26"/>
        </w:rPr>
        <w:t>.</w:t>
      </w:r>
    </w:p>
    <w:p w:rsidR="00D21B29" w:rsidRPr="00D21B29" w:rsidRDefault="00D21B29" w:rsidP="00D21B29">
      <w:pPr>
        <w:tabs>
          <w:tab w:val="left" w:pos="851"/>
        </w:tabs>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b/>
          <w:bCs/>
          <w:color w:val="000000"/>
          <w:sz w:val="26"/>
          <w:szCs w:val="26"/>
        </w:rPr>
        <w:t>Адрес места подачи заявлений:</w:t>
      </w:r>
      <w:r w:rsidRPr="00D21B29">
        <w:rPr>
          <w:rFonts w:ascii="Times New Roman" w:eastAsia="Times New Roman" w:hAnsi="Times New Roman" w:cs="Times New Roman"/>
          <w:color w:val="000000"/>
          <w:sz w:val="26"/>
          <w:szCs w:val="26"/>
        </w:rPr>
        <w:t xml:space="preserve"> в будние дни с 09 до 17 часов, в пятницу с 09 до 15 ч.30 мин. по адресу: 168060, Республика Коми, Усть-Куломский  район, с. Усть-Кулом, ул. Советская, д. 37, отдел по управлению муниципальным имуществом администрации МР «Усть-Куломский», кабинет № 44, адрес эл. почты </w:t>
      </w:r>
      <w:r w:rsidRPr="00D21B29">
        <w:rPr>
          <w:rFonts w:ascii="Times New Roman" w:eastAsia="Times New Roman" w:hAnsi="Times New Roman" w:cs="Times New Roman"/>
          <w:color w:val="0000FF"/>
          <w:sz w:val="26"/>
          <w:szCs w:val="26"/>
          <w:u w:val="single"/>
        </w:rPr>
        <w:t>a.mr.ust-kulomskiy@ust-kulom.rkomi.ru</w:t>
      </w:r>
    </w:p>
    <w:p w:rsidR="00D21B29" w:rsidRPr="00D21B29" w:rsidRDefault="00D21B29" w:rsidP="00D21B29">
      <w:pPr>
        <w:tabs>
          <w:tab w:val="left" w:pos="851"/>
        </w:tabs>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b/>
          <w:bCs/>
          <w:color w:val="000000"/>
          <w:sz w:val="26"/>
          <w:szCs w:val="26"/>
        </w:rPr>
        <w:t xml:space="preserve">Способ подачи заявлений: </w:t>
      </w:r>
      <w:r w:rsidRPr="00D21B29">
        <w:rPr>
          <w:rFonts w:ascii="Times New Roman" w:eastAsia="Times New Roman" w:hAnsi="Times New Roman" w:cs="Times New Roman"/>
          <w:color w:val="000000"/>
          <w:sz w:val="26"/>
          <w:szCs w:val="26"/>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r w:rsidRPr="00D21B29">
        <w:rPr>
          <w:rFonts w:ascii="Times New Roman" w:eastAsia="Times New Roman" w:hAnsi="Times New Roman" w:cs="Times New Roman"/>
          <w:color w:val="0000FF"/>
          <w:sz w:val="26"/>
          <w:szCs w:val="26"/>
          <w:u w:val="single"/>
        </w:rPr>
        <w:t>a.mr.ust-kulomskiy@ust-kulom.rkomi.ru</w:t>
      </w:r>
      <w:r w:rsidRPr="00D21B29">
        <w:rPr>
          <w:rFonts w:ascii="Times New Roman" w:eastAsia="Times New Roman" w:hAnsi="Times New Roman" w:cs="Times New Roman"/>
          <w:color w:val="000000"/>
          <w:sz w:val="26"/>
          <w:szCs w:val="26"/>
        </w:rPr>
        <w:t>).</w:t>
      </w:r>
    </w:p>
    <w:p w:rsidR="00D21B29" w:rsidRPr="00D21B29" w:rsidRDefault="00D21B29" w:rsidP="00D21B29">
      <w:pPr>
        <w:tabs>
          <w:tab w:val="left" w:pos="851"/>
        </w:tabs>
        <w:spacing w:after="0" w:line="240" w:lineRule="auto"/>
        <w:ind w:firstLine="567"/>
        <w:jc w:val="both"/>
        <w:rPr>
          <w:rFonts w:ascii="Times New Roman" w:eastAsia="Times New Roman" w:hAnsi="Times New Roman" w:cs="Times New Roman"/>
          <w:sz w:val="24"/>
          <w:szCs w:val="24"/>
        </w:rPr>
      </w:pPr>
      <w:r w:rsidRPr="00D21B29">
        <w:rPr>
          <w:rFonts w:ascii="Times New Roman" w:eastAsia="Times New Roman" w:hAnsi="Times New Roman" w:cs="Times New Roman"/>
          <w:color w:val="000000"/>
          <w:sz w:val="26"/>
          <w:szCs w:val="26"/>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аренды земельного участка.</w:t>
      </w: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D21B29" w:rsidRDefault="00D21B29"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920122" w:rsidRDefault="00920122" w:rsidP="00FE3ECD">
      <w:pPr>
        <w:spacing w:after="0" w:line="240" w:lineRule="auto"/>
        <w:jc w:val="center"/>
        <w:rPr>
          <w:rFonts w:ascii="Times New Roman" w:eastAsia="Times New Roman" w:hAnsi="Times New Roman" w:cs="Times New Roman"/>
          <w:b/>
          <w:sz w:val="28"/>
        </w:rPr>
      </w:pPr>
    </w:p>
    <w:p w:rsidR="00FE3ECD" w:rsidRDefault="00FE3ECD" w:rsidP="00FE3ECD">
      <w:pPr>
        <w:spacing w:after="0" w:line="240" w:lineRule="auto"/>
        <w:jc w:val="center"/>
        <w:rPr>
          <w:rFonts w:ascii="Times New Roman" w:eastAsia="Times New Roman" w:hAnsi="Times New Roman" w:cs="Times New Roman"/>
          <w:b/>
        </w:rPr>
      </w:pPr>
    </w:p>
    <w:tbl>
      <w:tblPr>
        <w:tblpPr w:leftFromText="180" w:rightFromText="180" w:vertAnchor="text" w:horzAnchor="margin" w:tblpY="357"/>
        <w:tblW w:w="9514" w:type="dxa"/>
        <w:tblLook w:val="01E0"/>
      </w:tblPr>
      <w:tblGrid>
        <w:gridCol w:w="4811"/>
        <w:gridCol w:w="4703"/>
      </w:tblGrid>
      <w:tr w:rsidR="00946094" w:rsidRPr="00EE5DE1" w:rsidTr="00D8064D">
        <w:trPr>
          <w:trHeight w:val="2019"/>
        </w:trPr>
        <w:tc>
          <w:tcPr>
            <w:tcW w:w="4811" w:type="dxa"/>
          </w:tcPr>
          <w:p w:rsidR="00946094" w:rsidRPr="00EE5DE1" w:rsidRDefault="00946094" w:rsidP="00E97955">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lastRenderedPageBreak/>
              <w:t>Учредитель:</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Совет муниципального района </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«Усть-Куломский»</w:t>
            </w:r>
          </w:p>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Руководитель редколлегии: Н.А. Чаланова</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Ответственный за выпуск секретарь: </w:t>
            </w:r>
          </w:p>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 xml:space="preserve">А.М. Чисталева </w:t>
            </w:r>
          </w:p>
        </w:tc>
        <w:tc>
          <w:tcPr>
            <w:tcW w:w="4703" w:type="dxa"/>
          </w:tcPr>
          <w:p w:rsidR="00946094" w:rsidRPr="00EE5DE1" w:rsidRDefault="00946094" w:rsidP="00946094">
            <w:pPr>
              <w:spacing w:after="0" w:line="240" w:lineRule="auto"/>
              <w:rPr>
                <w:rFonts w:ascii="Times New Roman" w:eastAsia="Arial Unicode MS" w:hAnsi="Times New Roman" w:cs="Times New Roman"/>
                <w:b/>
              </w:rPr>
            </w:pPr>
            <w:r w:rsidRPr="00EE5DE1">
              <w:rPr>
                <w:rFonts w:ascii="Times New Roman" w:eastAsia="Arial Unicode MS" w:hAnsi="Times New Roman" w:cs="Times New Roman"/>
              </w:rPr>
              <w:t>Адрес:</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 xml:space="preserve">168060, Республика Коми, Усть-Куломский район, с. Усть-Кулом, ул. Советская, д. 37, </w:t>
            </w:r>
          </w:p>
          <w:p w:rsidR="00946094" w:rsidRPr="00EE5DE1" w:rsidRDefault="00946094" w:rsidP="00946094">
            <w:pPr>
              <w:spacing w:after="0" w:line="240" w:lineRule="auto"/>
              <w:rPr>
                <w:rFonts w:ascii="Times New Roman" w:eastAsia="Arial Unicode MS" w:hAnsi="Times New Roman" w:cs="Times New Roman"/>
              </w:rPr>
            </w:pPr>
            <w:r w:rsidRPr="00EE5DE1">
              <w:rPr>
                <w:rFonts w:ascii="Times New Roman" w:eastAsia="Arial Unicode MS" w:hAnsi="Times New Roman" w:cs="Times New Roman"/>
              </w:rPr>
              <w:t xml:space="preserve">      каб. 35</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rPr>
              <w:t>Тел. (82137) 94-363; факс: (82137) 94-691;</w:t>
            </w:r>
          </w:p>
          <w:p w:rsidR="00946094" w:rsidRPr="00EE5DE1" w:rsidRDefault="00946094" w:rsidP="00946094">
            <w:pPr>
              <w:spacing w:after="0" w:line="240" w:lineRule="auto"/>
              <w:ind w:left="283"/>
              <w:rPr>
                <w:rFonts w:ascii="Times New Roman" w:eastAsia="Arial Unicode MS" w:hAnsi="Times New Roman" w:cs="Times New Roman"/>
              </w:rPr>
            </w:pPr>
            <w:r w:rsidRPr="00EE5DE1">
              <w:rPr>
                <w:rFonts w:ascii="Times New Roman" w:eastAsia="Arial Unicode MS" w:hAnsi="Times New Roman" w:cs="Times New Roman"/>
                <w:lang w:val="en-US"/>
              </w:rPr>
              <w:t>e</w:t>
            </w:r>
            <w:r w:rsidRPr="00EE5DE1">
              <w:rPr>
                <w:rFonts w:ascii="Times New Roman" w:eastAsia="Arial Unicode MS" w:hAnsi="Times New Roman" w:cs="Times New Roman"/>
              </w:rPr>
              <w:t>-</w:t>
            </w:r>
            <w:r w:rsidRPr="00EE5DE1">
              <w:rPr>
                <w:rFonts w:ascii="Times New Roman" w:eastAsia="Arial Unicode MS" w:hAnsi="Times New Roman" w:cs="Times New Roman"/>
                <w:lang w:val="en-US"/>
              </w:rPr>
              <w:t>mail</w:t>
            </w:r>
            <w:r w:rsidRPr="00EE5DE1">
              <w:rPr>
                <w:rFonts w:ascii="Times New Roman" w:eastAsia="Arial Unicode MS" w:hAnsi="Times New Roman" w:cs="Times New Roman"/>
              </w:rPr>
              <w:t xml:space="preserve">: </w:t>
            </w:r>
            <w:hyperlink r:id="rId16" w:history="1">
              <w:r w:rsidRPr="00EE5DE1">
                <w:rPr>
                  <w:rFonts w:ascii="Times New Roman" w:eastAsiaTheme="majorEastAsia" w:hAnsi="Times New Roman" w:cs="Times New Roman"/>
                  <w:color w:val="0000FF"/>
                  <w:u w:val="single"/>
                  <w:lang w:val="en-US"/>
                </w:rPr>
                <w:t>a</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mr</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kulomskiy</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ust</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kulom</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rkomi</w:t>
              </w:r>
              <w:r w:rsidRPr="00EE5DE1">
                <w:rPr>
                  <w:rFonts w:ascii="Times New Roman" w:eastAsiaTheme="majorEastAsia" w:hAnsi="Times New Roman" w:cs="Times New Roman"/>
                  <w:color w:val="0000FF"/>
                  <w:u w:val="single"/>
                </w:rPr>
                <w:t>.</w:t>
              </w:r>
              <w:r w:rsidRPr="00EE5DE1">
                <w:rPr>
                  <w:rFonts w:ascii="Times New Roman" w:eastAsiaTheme="majorEastAsia" w:hAnsi="Times New Roman" w:cs="Times New Roman"/>
                  <w:color w:val="0000FF"/>
                  <w:u w:val="single"/>
                  <w:lang w:val="en-US"/>
                </w:rPr>
                <w:t>ru</w:t>
              </w:r>
            </w:hyperlink>
          </w:p>
          <w:p w:rsidR="00946094" w:rsidRPr="00EE5DE1" w:rsidRDefault="00946094" w:rsidP="00946094">
            <w:pPr>
              <w:spacing w:after="0" w:line="240" w:lineRule="auto"/>
              <w:ind w:left="283" w:firstLine="709"/>
              <w:rPr>
                <w:rFonts w:ascii="Times New Roman" w:eastAsia="Arial Unicode MS" w:hAnsi="Times New Roman" w:cs="Times New Roman"/>
              </w:rPr>
            </w:pPr>
          </w:p>
        </w:tc>
      </w:tr>
      <w:tr w:rsidR="00946094" w:rsidRPr="00EE5DE1" w:rsidTr="00D8064D">
        <w:trPr>
          <w:trHeight w:val="2406"/>
        </w:trPr>
        <w:tc>
          <w:tcPr>
            <w:tcW w:w="9514" w:type="dxa"/>
            <w:gridSpan w:val="2"/>
            <w:hideMark/>
          </w:tcPr>
          <w:p w:rsidR="00946094" w:rsidRPr="00EE5DE1" w:rsidRDefault="00946094" w:rsidP="00946094">
            <w:pPr>
              <w:spacing w:after="0" w:line="240" w:lineRule="auto"/>
              <w:jc w:val="center"/>
              <w:rPr>
                <w:rFonts w:ascii="Times New Roman" w:eastAsia="Arial Unicode MS" w:hAnsi="Times New Roman" w:cs="Times New Roman"/>
                <w:b/>
                <w:color w:val="333333"/>
                <w:sz w:val="20"/>
                <w:szCs w:val="20"/>
              </w:rPr>
            </w:pPr>
            <w:r w:rsidRPr="00EE5DE1">
              <w:rPr>
                <w:rFonts w:ascii="Times New Roman" w:eastAsia="Arial Unicode MS" w:hAnsi="Times New Roman" w:cs="Times New Roman"/>
                <w:color w:val="333333"/>
              </w:rPr>
              <w:t>Тираж 60 экземпляров.</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168060, с. Усть-Кулом, ул. Советская, д. 37, тел. (82137) 94-363</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 xml:space="preserve">Подписано в печать </w:t>
            </w:r>
            <w:r w:rsidR="008D0300">
              <w:rPr>
                <w:rFonts w:ascii="Times New Roman" w:eastAsia="Arial Unicode MS" w:hAnsi="Times New Roman" w:cs="Times New Roman"/>
                <w:color w:val="333333"/>
              </w:rPr>
              <w:t>22</w:t>
            </w:r>
            <w:r w:rsidR="009C2560">
              <w:rPr>
                <w:rFonts w:ascii="Times New Roman" w:eastAsia="Arial Unicode MS" w:hAnsi="Times New Roman" w:cs="Times New Roman"/>
                <w:color w:val="333333"/>
              </w:rPr>
              <w:t>.</w:t>
            </w:r>
            <w:r w:rsidR="00A45471">
              <w:rPr>
                <w:rFonts w:ascii="Times New Roman" w:eastAsia="Arial Unicode MS" w:hAnsi="Times New Roman" w:cs="Times New Roman"/>
                <w:color w:val="333333"/>
              </w:rPr>
              <w:t>0</w:t>
            </w:r>
            <w:r w:rsidR="009C2560">
              <w:rPr>
                <w:rFonts w:ascii="Times New Roman" w:eastAsia="Arial Unicode MS" w:hAnsi="Times New Roman" w:cs="Times New Roman"/>
                <w:color w:val="333333"/>
              </w:rPr>
              <w:t>5</w:t>
            </w:r>
            <w:r w:rsidR="00D63F18" w:rsidRPr="00EE5DE1">
              <w:rPr>
                <w:rFonts w:ascii="Times New Roman" w:eastAsia="Arial Unicode MS" w:hAnsi="Times New Roman" w:cs="Times New Roman"/>
                <w:color w:val="333333"/>
              </w:rPr>
              <w:t>.2026</w:t>
            </w:r>
            <w:r w:rsidRPr="00EE5DE1">
              <w:rPr>
                <w:rFonts w:ascii="Times New Roman" w:eastAsia="Arial Unicode MS" w:hAnsi="Times New Roman" w:cs="Times New Roman"/>
                <w:color w:val="333333"/>
              </w:rPr>
              <w:t xml:space="preserve"> г.  в 17.00 час.</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rsidR="00946094" w:rsidRPr="00EE5DE1" w:rsidRDefault="00946094" w:rsidP="00946094">
            <w:pPr>
              <w:spacing w:after="0" w:line="240" w:lineRule="auto"/>
              <w:jc w:val="center"/>
              <w:rPr>
                <w:rFonts w:ascii="Times New Roman" w:eastAsia="Arial Unicode MS" w:hAnsi="Times New Roman" w:cs="Times New Roman"/>
                <w:color w:val="333333"/>
              </w:rPr>
            </w:pPr>
            <w:r w:rsidRPr="00EE5DE1">
              <w:rPr>
                <w:rFonts w:ascii="Times New Roman" w:eastAsia="Arial Unicode MS" w:hAnsi="Times New Roman" w:cs="Times New Roman"/>
                <w:color w:val="333333"/>
              </w:rPr>
              <w:t>(в электронном варианте)</w:t>
            </w:r>
          </w:p>
        </w:tc>
      </w:tr>
    </w:tbl>
    <w:p w:rsidR="00DC08A2" w:rsidRPr="00EE5DE1" w:rsidRDefault="00DC08A2" w:rsidP="00DC08A2">
      <w:pPr>
        <w:rPr>
          <w:rFonts w:ascii="Times New Roman" w:hAnsi="Times New Roman" w:cs="Times New Roman"/>
        </w:rPr>
      </w:pPr>
    </w:p>
    <w:sectPr w:rsidR="00DC08A2" w:rsidRPr="00EE5DE1" w:rsidSect="006745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DCF" w:rsidRDefault="00B72DCF" w:rsidP="002971C2">
      <w:pPr>
        <w:spacing w:after="0" w:line="240" w:lineRule="auto"/>
      </w:pPr>
      <w:r>
        <w:separator/>
      </w:r>
    </w:p>
  </w:endnote>
  <w:endnote w:type="continuationSeparator" w:id="1">
    <w:p w:rsidR="00B72DCF" w:rsidRDefault="00B72DCF" w:rsidP="002971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251" w:rsidRDefault="00A97251">
    <w:pPr>
      <w:pStyle w:val="a8"/>
      <w:jc w:val="center"/>
    </w:pPr>
    <w:fldSimple w:instr="PAGE   \* MERGEFORMAT">
      <w:r w:rsidR="008D0300">
        <w:rPr>
          <w:noProof/>
        </w:rPr>
        <w:t>57</w:t>
      </w:r>
    </w:fldSimple>
  </w:p>
  <w:p w:rsidR="00A97251" w:rsidRDefault="00A97251" w:rsidP="00E34802">
    <w:pPr>
      <w:pStyle w:val="a8"/>
      <w:tabs>
        <w:tab w:val="clear" w:pos="4677"/>
        <w:tab w:val="clear" w:pos="9355"/>
        <w:tab w:val="left" w:pos="3703"/>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DCF" w:rsidRDefault="00B72DCF" w:rsidP="002971C2">
      <w:pPr>
        <w:spacing w:after="0" w:line="240" w:lineRule="auto"/>
      </w:pPr>
      <w:r>
        <w:separator/>
      </w:r>
    </w:p>
  </w:footnote>
  <w:footnote w:type="continuationSeparator" w:id="1">
    <w:p w:rsidR="00B72DCF" w:rsidRDefault="00B72DCF" w:rsidP="002971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1E6" w:rsidRPr="00AA16EC" w:rsidRDefault="00A011E6" w:rsidP="00A011E6">
    <w:pPr>
      <w:pStyle w:val="a6"/>
      <w:jc w:val="center"/>
      <w:rPr>
        <w:rFonts w:ascii="Times New Roman" w:hAnsi="Times New Roman"/>
        <w:sz w:val="20"/>
        <w:szCs w:val="20"/>
      </w:rPr>
    </w:pPr>
    <w:r w:rsidRPr="00AA16EC">
      <w:rPr>
        <w:rFonts w:ascii="Times New Roman" w:hAnsi="Times New Roman"/>
        <w:sz w:val="20"/>
        <w:szCs w:val="20"/>
      </w:rPr>
      <w:t>Информационный вестник Совета и администрации муниципального района «Усть-Куломский»</w:t>
    </w:r>
  </w:p>
  <w:p w:rsidR="00A97251" w:rsidRPr="00A011E6" w:rsidRDefault="00A011E6" w:rsidP="00A011E6">
    <w:pPr>
      <w:pStyle w:val="a6"/>
      <w:jc w:val="center"/>
      <w:rPr>
        <w:rFonts w:ascii="Times New Roman" w:hAnsi="Times New Roman"/>
        <w:sz w:val="20"/>
        <w:szCs w:val="20"/>
      </w:rPr>
    </w:pPr>
    <w:r>
      <w:rPr>
        <w:rFonts w:ascii="Times New Roman" w:hAnsi="Times New Roman"/>
        <w:sz w:val="20"/>
        <w:szCs w:val="20"/>
      </w:rPr>
      <w:t>№19 от 22.05</w:t>
    </w:r>
    <w:r w:rsidRPr="00AA16EC">
      <w:rPr>
        <w:rFonts w:ascii="Times New Roman" w:hAnsi="Times New Roman"/>
        <w:sz w:val="20"/>
        <w:szCs w:val="20"/>
      </w:rPr>
      <w:t>.2026 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5">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6">
    <w:nsid w:val="70D43B33"/>
    <w:multiLevelType w:val="hybridMultilevel"/>
    <w:tmpl w:val="B8D2F926"/>
    <w:lvl w:ilvl="0" w:tplc="41EA23B8">
      <w:start w:val="1"/>
      <w:numFmt w:val="decimal"/>
      <w:lvlText w:val="%1."/>
      <w:lvlJc w:val="righ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76000CF"/>
    <w:multiLevelType w:val="hybridMultilevel"/>
    <w:tmpl w:val="1C949A66"/>
    <w:lvl w:ilvl="0" w:tplc="33CED9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3"/>
  </w:num>
  <w:num w:numId="3">
    <w:abstractNumId w:val="4"/>
  </w:num>
  <w:num w:numId="4">
    <w:abstractNumId w:val="2"/>
  </w:num>
  <w:num w:numId="5">
    <w:abstractNumId w:val="5"/>
  </w:num>
  <w:num w:numId="6">
    <w:abstractNumId w:val="6"/>
  </w:num>
  <w:num w:numId="7">
    <w:abstractNumId w:val="7"/>
  </w:num>
  <w:num w:numId="8">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drawingGridHorizontalSpacing w:val="110"/>
  <w:displayHorizontalDrawingGridEvery w:val="2"/>
  <w:characterSpacingControl w:val="doNotCompress"/>
  <w:hdrShapeDefaults>
    <o:shapedefaults v:ext="edit" spidmax="36866"/>
  </w:hdrShapeDefaults>
  <w:footnotePr>
    <w:footnote w:id="0"/>
    <w:footnote w:id="1"/>
  </w:footnotePr>
  <w:endnotePr>
    <w:endnote w:id="0"/>
    <w:endnote w:id="1"/>
  </w:endnotePr>
  <w:compat>
    <w:useFELayout/>
  </w:compat>
  <w:rsids>
    <w:rsidRoot w:val="002971C2"/>
    <w:rsid w:val="00005F57"/>
    <w:rsid w:val="00006456"/>
    <w:rsid w:val="00012CE2"/>
    <w:rsid w:val="00023DEE"/>
    <w:rsid w:val="00065CAA"/>
    <w:rsid w:val="00090B07"/>
    <w:rsid w:val="000B7D0C"/>
    <w:rsid w:val="000C3265"/>
    <w:rsid w:val="000C701D"/>
    <w:rsid w:val="000F0BDF"/>
    <w:rsid w:val="000F0DA5"/>
    <w:rsid w:val="00103AEB"/>
    <w:rsid w:val="0010685F"/>
    <w:rsid w:val="00114685"/>
    <w:rsid w:val="00123A32"/>
    <w:rsid w:val="0013593B"/>
    <w:rsid w:val="001627AF"/>
    <w:rsid w:val="001921D1"/>
    <w:rsid w:val="001C1496"/>
    <w:rsid w:val="001E06F2"/>
    <w:rsid w:val="001F3DFC"/>
    <w:rsid w:val="00201C6C"/>
    <w:rsid w:val="002055D8"/>
    <w:rsid w:val="0021473C"/>
    <w:rsid w:val="002252D0"/>
    <w:rsid w:val="00235C53"/>
    <w:rsid w:val="00253876"/>
    <w:rsid w:val="00255374"/>
    <w:rsid w:val="002971C2"/>
    <w:rsid w:val="002A2D0B"/>
    <w:rsid w:val="002A60BB"/>
    <w:rsid w:val="002C3555"/>
    <w:rsid w:val="002D1D38"/>
    <w:rsid w:val="002D23E9"/>
    <w:rsid w:val="00300B86"/>
    <w:rsid w:val="003044EE"/>
    <w:rsid w:val="003065CB"/>
    <w:rsid w:val="00306ED1"/>
    <w:rsid w:val="00321C55"/>
    <w:rsid w:val="00332E64"/>
    <w:rsid w:val="00356F11"/>
    <w:rsid w:val="003629AA"/>
    <w:rsid w:val="003753B1"/>
    <w:rsid w:val="0038495F"/>
    <w:rsid w:val="0039009B"/>
    <w:rsid w:val="00392F6A"/>
    <w:rsid w:val="003C5FFE"/>
    <w:rsid w:val="003D2410"/>
    <w:rsid w:val="003E2957"/>
    <w:rsid w:val="003F0D53"/>
    <w:rsid w:val="004032DA"/>
    <w:rsid w:val="00417019"/>
    <w:rsid w:val="004862F3"/>
    <w:rsid w:val="00487ABF"/>
    <w:rsid w:val="004A28B8"/>
    <w:rsid w:val="004A3595"/>
    <w:rsid w:val="004A3D2C"/>
    <w:rsid w:val="004B7D6D"/>
    <w:rsid w:val="004C4C76"/>
    <w:rsid w:val="004C61EE"/>
    <w:rsid w:val="004F44CF"/>
    <w:rsid w:val="00503778"/>
    <w:rsid w:val="00527677"/>
    <w:rsid w:val="00547211"/>
    <w:rsid w:val="005607A6"/>
    <w:rsid w:val="005660BB"/>
    <w:rsid w:val="00566B96"/>
    <w:rsid w:val="00567E54"/>
    <w:rsid w:val="00577EBB"/>
    <w:rsid w:val="00581192"/>
    <w:rsid w:val="00592B33"/>
    <w:rsid w:val="005A105C"/>
    <w:rsid w:val="005E5522"/>
    <w:rsid w:val="00602C31"/>
    <w:rsid w:val="00615F31"/>
    <w:rsid w:val="00621A1F"/>
    <w:rsid w:val="00655CF7"/>
    <w:rsid w:val="00664579"/>
    <w:rsid w:val="00664CD1"/>
    <w:rsid w:val="00666337"/>
    <w:rsid w:val="00671D66"/>
    <w:rsid w:val="006745DA"/>
    <w:rsid w:val="00694495"/>
    <w:rsid w:val="006B788F"/>
    <w:rsid w:val="006C49E1"/>
    <w:rsid w:val="006E1C85"/>
    <w:rsid w:val="006E31EE"/>
    <w:rsid w:val="006F4273"/>
    <w:rsid w:val="00713FEF"/>
    <w:rsid w:val="00714E89"/>
    <w:rsid w:val="00727F5B"/>
    <w:rsid w:val="007345EE"/>
    <w:rsid w:val="007434B0"/>
    <w:rsid w:val="00776576"/>
    <w:rsid w:val="00786E4B"/>
    <w:rsid w:val="007914A9"/>
    <w:rsid w:val="00793173"/>
    <w:rsid w:val="007A1E79"/>
    <w:rsid w:val="007B176E"/>
    <w:rsid w:val="007C3C12"/>
    <w:rsid w:val="007D41ED"/>
    <w:rsid w:val="007F057F"/>
    <w:rsid w:val="008106BC"/>
    <w:rsid w:val="00824A65"/>
    <w:rsid w:val="00847E72"/>
    <w:rsid w:val="00873E16"/>
    <w:rsid w:val="0087680A"/>
    <w:rsid w:val="008821B9"/>
    <w:rsid w:val="008A520F"/>
    <w:rsid w:val="008B625E"/>
    <w:rsid w:val="008C31AB"/>
    <w:rsid w:val="008C6BEB"/>
    <w:rsid w:val="008C7221"/>
    <w:rsid w:val="008D0300"/>
    <w:rsid w:val="008E3187"/>
    <w:rsid w:val="008F44E6"/>
    <w:rsid w:val="00906A3D"/>
    <w:rsid w:val="00920122"/>
    <w:rsid w:val="009306B8"/>
    <w:rsid w:val="00941CFE"/>
    <w:rsid w:val="00945C38"/>
    <w:rsid w:val="00946094"/>
    <w:rsid w:val="009471BF"/>
    <w:rsid w:val="00953BE7"/>
    <w:rsid w:val="00953D46"/>
    <w:rsid w:val="00962C0F"/>
    <w:rsid w:val="009661DD"/>
    <w:rsid w:val="009931EA"/>
    <w:rsid w:val="00997D22"/>
    <w:rsid w:val="009C2560"/>
    <w:rsid w:val="00A011E6"/>
    <w:rsid w:val="00A1539D"/>
    <w:rsid w:val="00A23446"/>
    <w:rsid w:val="00A24C36"/>
    <w:rsid w:val="00A375BE"/>
    <w:rsid w:val="00A45471"/>
    <w:rsid w:val="00A83C6A"/>
    <w:rsid w:val="00A86539"/>
    <w:rsid w:val="00A97251"/>
    <w:rsid w:val="00AA15C3"/>
    <w:rsid w:val="00AC01F9"/>
    <w:rsid w:val="00AC20E6"/>
    <w:rsid w:val="00AC2D65"/>
    <w:rsid w:val="00AC77C4"/>
    <w:rsid w:val="00AF7E19"/>
    <w:rsid w:val="00B43334"/>
    <w:rsid w:val="00B46AE9"/>
    <w:rsid w:val="00B72DCF"/>
    <w:rsid w:val="00B914B6"/>
    <w:rsid w:val="00B92C08"/>
    <w:rsid w:val="00BA7F58"/>
    <w:rsid w:val="00BC0636"/>
    <w:rsid w:val="00BC34BE"/>
    <w:rsid w:val="00BC36EB"/>
    <w:rsid w:val="00BC529D"/>
    <w:rsid w:val="00BD1963"/>
    <w:rsid w:val="00BF472D"/>
    <w:rsid w:val="00C439D1"/>
    <w:rsid w:val="00C51A26"/>
    <w:rsid w:val="00C55CF3"/>
    <w:rsid w:val="00C60E57"/>
    <w:rsid w:val="00C61032"/>
    <w:rsid w:val="00C755CB"/>
    <w:rsid w:val="00C778AC"/>
    <w:rsid w:val="00CB21BF"/>
    <w:rsid w:val="00CD03C2"/>
    <w:rsid w:val="00CD6D37"/>
    <w:rsid w:val="00D137F3"/>
    <w:rsid w:val="00D17C84"/>
    <w:rsid w:val="00D2141C"/>
    <w:rsid w:val="00D21B29"/>
    <w:rsid w:val="00D51AE4"/>
    <w:rsid w:val="00D619B8"/>
    <w:rsid w:val="00D63F18"/>
    <w:rsid w:val="00D8064D"/>
    <w:rsid w:val="00DC08A2"/>
    <w:rsid w:val="00E07D76"/>
    <w:rsid w:val="00E17766"/>
    <w:rsid w:val="00E22CE1"/>
    <w:rsid w:val="00E31099"/>
    <w:rsid w:val="00E314F2"/>
    <w:rsid w:val="00E34802"/>
    <w:rsid w:val="00E525C5"/>
    <w:rsid w:val="00E65220"/>
    <w:rsid w:val="00E8286B"/>
    <w:rsid w:val="00E93D35"/>
    <w:rsid w:val="00E97955"/>
    <w:rsid w:val="00EA6301"/>
    <w:rsid w:val="00EB5736"/>
    <w:rsid w:val="00EB71EA"/>
    <w:rsid w:val="00EB7D6F"/>
    <w:rsid w:val="00EC7400"/>
    <w:rsid w:val="00ED4033"/>
    <w:rsid w:val="00EE5DE1"/>
    <w:rsid w:val="00EE76E9"/>
    <w:rsid w:val="00EF2C33"/>
    <w:rsid w:val="00EF430E"/>
    <w:rsid w:val="00EF5DD4"/>
    <w:rsid w:val="00F4733C"/>
    <w:rsid w:val="00F51E62"/>
    <w:rsid w:val="00F57FDC"/>
    <w:rsid w:val="00F73293"/>
    <w:rsid w:val="00FE3ECD"/>
    <w:rsid w:val="00FF1D26"/>
    <w:rsid w:val="00FF4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envelope return"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52D0"/>
  </w:style>
  <w:style w:type="paragraph" w:styleId="11">
    <w:name w:val="heading 1"/>
    <w:basedOn w:val="a0"/>
    <w:next w:val="a0"/>
    <w:link w:val="12"/>
    <w:uiPriority w:val="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iPriority w:val="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qFormat/>
    <w:rsid w:val="00C439D1"/>
    <w:pPr>
      <w:keepNext/>
      <w:spacing w:after="0" w:line="240" w:lineRule="auto"/>
      <w:outlineLvl w:val="4"/>
    </w:pPr>
    <w:rPr>
      <w:rFonts w:ascii="Times New Roman" w:eastAsia="Times New Roman" w:hAnsi="Times New Roman" w:cs="Times New Roman"/>
      <w:sz w:val="28"/>
      <w:szCs w:val="20"/>
    </w:rPr>
  </w:style>
  <w:style w:type="paragraph" w:styleId="6">
    <w:name w:val="heading 6"/>
    <w:basedOn w:val="a0"/>
    <w:next w:val="a0"/>
    <w:link w:val="60"/>
    <w:qFormat/>
    <w:rsid w:val="00C439D1"/>
    <w:pPr>
      <w:keepNext/>
      <w:spacing w:after="0" w:line="240" w:lineRule="auto"/>
      <w:ind w:left="360"/>
      <w:outlineLvl w:val="5"/>
    </w:pPr>
    <w:rPr>
      <w:rFonts w:ascii="Times New Roman" w:eastAsia="Times New Roman" w:hAnsi="Times New Roman" w:cs="Times New Roman"/>
      <w:sz w:val="24"/>
      <w:szCs w:val="20"/>
    </w:rPr>
  </w:style>
  <w:style w:type="paragraph" w:styleId="7">
    <w:name w:val="heading 7"/>
    <w:basedOn w:val="a0"/>
    <w:next w:val="a0"/>
    <w:link w:val="70"/>
    <w:qFormat/>
    <w:rsid w:val="00C439D1"/>
    <w:pPr>
      <w:keepNext/>
      <w:spacing w:after="0" w:line="240" w:lineRule="auto"/>
      <w:jc w:val="both"/>
      <w:outlineLvl w:val="6"/>
    </w:pPr>
    <w:rPr>
      <w:rFonts w:ascii="Times New Roman" w:eastAsia="Times New Roman" w:hAnsi="Times New Roman" w:cs="Times New Roman"/>
      <w:sz w:val="24"/>
      <w:szCs w:val="20"/>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34"/>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1"/>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Название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aliases w:val="fr,Знак сноски 1,Знак сноски-FN,Ciae niinee-FN,Referencia nota al pie,FZ,Appel note de bas de page,Текст сновски,Ciae niinee I,Знак сноски Н"/>
    <w:uiPriority w:val="99"/>
    <w:rsid w:val="004032DA"/>
    <w:rPr>
      <w:vertAlign w:val="superscript"/>
    </w:rPr>
  </w:style>
  <w:style w:type="table" w:styleId="af7">
    <w:name w:val="Table Grid"/>
    <w:aliases w:val="А Сетка таблицы"/>
    <w:basedOn w:val="a2"/>
    <w:uiPriority w:val="5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1"/>
    <w:link w:val="11"/>
    <w:uiPriority w:val="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rsid w:val="009661DD"/>
    <w:rPr>
      <w:color w:val="auto"/>
    </w:rPr>
  </w:style>
  <w:style w:type="paragraph" w:customStyle="1" w:styleId="6-2">
    <w:name w:val="6.Табл.-2уровень"/>
    <w:basedOn w:val="a0"/>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b/>
      <w:bCs/>
      <w:color w:val="365F91"/>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39"/>
    <w:rsid w:val="009661D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22"/>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paragraph" w:customStyle="1" w:styleId="docdata">
    <w:name w:val="docdata"/>
    <w:aliases w:val="docy,v5,26879,bqiaagaaeyqcaaagiaiaaam/zgaabu1maaaaaaaaaaaaaaaaaaaaaaaaaaaaaaaaaaaaaaaaaaaaaaaaaaaaaaaaaaaaaaaaaaaaaaaaaaaaaaaaaaaaaaaaaaaaaaaaaaaaaaaaaaaaaaaaaaaaaaaaaaaaaaaaaaaaaaaaaaaaaaaaaaaaaaaaaaaaaaaaaaaaaaaaaaaaaaaaaaaaaaaaaaaaaaaaaaaaaaa"/>
    <w:basedOn w:val="a0"/>
    <w:rsid w:val="00EE76E9"/>
    <w:pPr>
      <w:spacing w:before="100" w:beforeAutospacing="1" w:after="100" w:afterAutospacing="1" w:line="240" w:lineRule="auto"/>
    </w:pPr>
    <w:rPr>
      <w:rFonts w:ascii="Times New Roman" w:eastAsia="Times New Roman" w:hAnsi="Times New Roman" w:cs="Times New Roman"/>
      <w:sz w:val="24"/>
      <w:szCs w:val="24"/>
    </w:rPr>
  </w:style>
  <w:style w:type="paragraph" w:styleId="affd">
    <w:name w:val="caption"/>
    <w:basedOn w:val="a0"/>
    <w:next w:val="a0"/>
    <w:qFormat/>
    <w:rsid w:val="001921D1"/>
    <w:pPr>
      <w:spacing w:after="0" w:line="240" w:lineRule="auto"/>
      <w:ind w:left="142"/>
      <w:jc w:val="center"/>
    </w:pPr>
    <w:rPr>
      <w:rFonts w:ascii="Times New Roman" w:eastAsia="Times New Roman" w:hAnsi="Times New Roman" w:cs="Times New Roman"/>
      <w:sz w:val="32"/>
      <w:szCs w:val="24"/>
    </w:rPr>
  </w:style>
  <w:style w:type="paragraph" w:styleId="affe">
    <w:name w:val="annotation subject"/>
    <w:basedOn w:val="aff3"/>
    <w:next w:val="aff3"/>
    <w:link w:val="afff"/>
    <w:semiHidden/>
    <w:rsid w:val="001921D1"/>
    <w:rPr>
      <w:rFonts w:ascii="Times New Roman" w:hAnsi="Times New Roman"/>
      <w:b/>
      <w:bCs/>
      <w:lang w:eastAsia="ru-RU"/>
    </w:rPr>
  </w:style>
  <w:style w:type="character" w:customStyle="1" w:styleId="afff">
    <w:name w:val="Тема примечания Знак"/>
    <w:basedOn w:val="aff4"/>
    <w:link w:val="affe"/>
    <w:semiHidden/>
    <w:rsid w:val="001921D1"/>
    <w:rPr>
      <w:rFonts w:ascii="Times New Roman" w:hAnsi="Times New Roman"/>
      <w:b/>
      <w:bCs/>
    </w:rPr>
  </w:style>
  <w:style w:type="paragraph" w:customStyle="1" w:styleId="2f">
    <w:name w:val="Знак2"/>
    <w:basedOn w:val="a0"/>
    <w:rsid w:val="001921D1"/>
    <w:pPr>
      <w:spacing w:after="160" w:line="240" w:lineRule="exact"/>
    </w:pPr>
    <w:rPr>
      <w:rFonts w:ascii="Verdana" w:eastAsia="Times New Roman" w:hAnsi="Verdana" w:cs="Times New Roman"/>
      <w:sz w:val="20"/>
      <w:szCs w:val="20"/>
      <w:lang w:val="en-US" w:eastAsia="en-US"/>
    </w:rPr>
  </w:style>
  <w:style w:type="paragraph" w:customStyle="1" w:styleId="1f0">
    <w:name w:val="заголовок 1"/>
    <w:basedOn w:val="a0"/>
    <w:next w:val="a0"/>
    <w:rsid w:val="001921D1"/>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rsid w:val="001921D1"/>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1921D1"/>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1921D1"/>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1921D1"/>
    <w:pPr>
      <w:tabs>
        <w:tab w:val="num" w:pos="1307"/>
      </w:tabs>
      <w:adjustRightInd w:val="0"/>
      <w:spacing w:before="0" w:line="240" w:lineRule="auto"/>
      <w:ind w:left="1080" w:firstLine="0"/>
      <w:textAlignment w:val="baseline"/>
    </w:pPr>
    <w:rPr>
      <w:rFonts w:ascii="Times New Roman" w:hAnsi="Times New Roman"/>
      <w:sz w:val="24"/>
    </w:rPr>
  </w:style>
  <w:style w:type="character" w:customStyle="1" w:styleId="39">
    <w:name w:val="Стиль3 Знак"/>
    <w:link w:val="38"/>
    <w:locked/>
    <w:rsid w:val="001921D1"/>
    <w:rPr>
      <w:rFonts w:ascii="Times New Roman" w:eastAsia="Times New Roman" w:hAnsi="Times New Roman" w:cs="Times New Roman"/>
      <w:sz w:val="24"/>
      <w:szCs w:val="20"/>
    </w:rPr>
  </w:style>
  <w:style w:type="paragraph" w:styleId="3a">
    <w:name w:val="Body Text 3"/>
    <w:basedOn w:val="a0"/>
    <w:link w:val="3b"/>
    <w:rsid w:val="001921D1"/>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rsid w:val="001921D1"/>
    <w:rPr>
      <w:rFonts w:ascii="Times New Roman" w:eastAsia="Times New Roman" w:hAnsi="Times New Roman" w:cs="Times New Roman"/>
      <w:sz w:val="16"/>
      <w:szCs w:val="16"/>
    </w:rPr>
  </w:style>
  <w:style w:type="paragraph" w:styleId="2f1">
    <w:name w:val="envelope return"/>
    <w:basedOn w:val="a0"/>
    <w:unhideWhenUsed/>
    <w:rsid w:val="001921D1"/>
    <w:pPr>
      <w:spacing w:after="0" w:line="240" w:lineRule="auto"/>
    </w:pPr>
    <w:rPr>
      <w:rFonts w:ascii="Times New Roman" w:eastAsia="Times New Roman" w:hAnsi="Times New Roman" w:cs="Times New Roman"/>
      <w:sz w:val="24"/>
      <w:szCs w:val="20"/>
    </w:rPr>
  </w:style>
  <w:style w:type="paragraph" w:customStyle="1" w:styleId="pboth">
    <w:name w:val="pboth"/>
    <w:basedOn w:val="a0"/>
    <w:rsid w:val="001921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
    <w:name w:val="FR1"/>
    <w:rsid w:val="005E5522"/>
    <w:pPr>
      <w:widowControl w:val="0"/>
      <w:snapToGrid w:val="0"/>
      <w:spacing w:after="0" w:line="240" w:lineRule="auto"/>
      <w:ind w:left="40"/>
    </w:pPr>
    <w:rPr>
      <w:rFonts w:ascii="Times New Roman" w:eastAsia="Times New Roman" w:hAnsi="Times New Roman" w:cs="Times New Roman"/>
      <w:sz w:val="40"/>
      <w:szCs w:val="20"/>
    </w:rPr>
  </w:style>
  <w:style w:type="character" w:customStyle="1" w:styleId="50">
    <w:name w:val="Заголовок 5 Знак"/>
    <w:basedOn w:val="a1"/>
    <w:link w:val="5"/>
    <w:rsid w:val="00C439D1"/>
    <w:rPr>
      <w:rFonts w:ascii="Times New Roman" w:eastAsia="Times New Roman" w:hAnsi="Times New Roman" w:cs="Times New Roman"/>
      <w:sz w:val="28"/>
      <w:szCs w:val="20"/>
    </w:rPr>
  </w:style>
  <w:style w:type="character" w:customStyle="1" w:styleId="60">
    <w:name w:val="Заголовок 6 Знак"/>
    <w:basedOn w:val="a1"/>
    <w:link w:val="6"/>
    <w:rsid w:val="00C439D1"/>
    <w:rPr>
      <w:rFonts w:ascii="Times New Roman" w:eastAsia="Times New Roman" w:hAnsi="Times New Roman" w:cs="Times New Roman"/>
      <w:sz w:val="24"/>
      <w:szCs w:val="20"/>
    </w:rPr>
  </w:style>
  <w:style w:type="character" w:customStyle="1" w:styleId="70">
    <w:name w:val="Заголовок 7 Знак"/>
    <w:basedOn w:val="a1"/>
    <w:link w:val="7"/>
    <w:rsid w:val="00C439D1"/>
    <w:rPr>
      <w:rFonts w:ascii="Times New Roman" w:eastAsia="Times New Roman" w:hAnsi="Times New Roman" w:cs="Times New Roman"/>
      <w:sz w:val="24"/>
      <w:szCs w:val="20"/>
    </w:rPr>
  </w:style>
  <w:style w:type="character" w:customStyle="1" w:styleId="2f2">
    <w:name w:val="Основной текст (2)_"/>
    <w:link w:val="2f3"/>
    <w:uiPriority w:val="99"/>
    <w:rsid w:val="00C439D1"/>
    <w:rPr>
      <w:rFonts w:ascii="Times New Roman" w:hAnsi="Times New Roman" w:cs="Times New Roman"/>
      <w:sz w:val="28"/>
      <w:szCs w:val="28"/>
      <w:shd w:val="clear" w:color="auto" w:fill="FFFFFF"/>
    </w:rPr>
  </w:style>
  <w:style w:type="paragraph" w:customStyle="1" w:styleId="2f3">
    <w:name w:val="Основной текст (2)"/>
    <w:basedOn w:val="a0"/>
    <w:link w:val="2f2"/>
    <w:uiPriority w:val="99"/>
    <w:rsid w:val="00C439D1"/>
    <w:pPr>
      <w:widowControl w:val="0"/>
      <w:shd w:val="clear" w:color="auto" w:fill="FFFFFF"/>
      <w:spacing w:after="300" w:line="0" w:lineRule="atLeast"/>
      <w:ind w:hanging="620"/>
      <w:jc w:val="right"/>
    </w:pPr>
    <w:rPr>
      <w:rFonts w:ascii="Times New Roman" w:hAnsi="Times New Roman" w:cs="Times New Roman"/>
      <w:sz w:val="28"/>
      <w:szCs w:val="28"/>
    </w:rPr>
  </w:style>
  <w:style w:type="character" w:customStyle="1" w:styleId="3c">
    <w:name w:val="Заголовок №3_"/>
    <w:link w:val="3d"/>
    <w:rsid w:val="00C439D1"/>
    <w:rPr>
      <w:rFonts w:ascii="Times New Roman" w:hAnsi="Times New Roman" w:cs="Times New Roman"/>
      <w:b/>
      <w:bCs/>
      <w:sz w:val="28"/>
      <w:szCs w:val="28"/>
      <w:shd w:val="clear" w:color="auto" w:fill="FFFFFF"/>
    </w:rPr>
  </w:style>
  <w:style w:type="paragraph" w:customStyle="1" w:styleId="3d">
    <w:name w:val="Заголовок №3"/>
    <w:basedOn w:val="a0"/>
    <w:link w:val="3c"/>
    <w:rsid w:val="00C439D1"/>
    <w:pPr>
      <w:widowControl w:val="0"/>
      <w:shd w:val="clear" w:color="auto" w:fill="FFFFFF"/>
      <w:spacing w:after="0" w:line="367" w:lineRule="exact"/>
      <w:ind w:hanging="620"/>
      <w:jc w:val="both"/>
      <w:outlineLvl w:val="2"/>
    </w:pPr>
    <w:rPr>
      <w:rFonts w:ascii="Times New Roman" w:hAnsi="Times New Roman" w:cs="Times New Roman"/>
      <w:b/>
      <w:bCs/>
      <w:sz w:val="28"/>
      <w:szCs w:val="28"/>
    </w:rPr>
  </w:style>
  <w:style w:type="paragraph" w:customStyle="1" w:styleId="ConsTitle">
    <w:name w:val="ConsTitle"/>
    <w:rsid w:val="00C439D1"/>
    <w:pPr>
      <w:widowControl w:val="0"/>
      <w:autoSpaceDE w:val="0"/>
      <w:autoSpaceDN w:val="0"/>
      <w:adjustRightInd w:val="0"/>
      <w:spacing w:after="0" w:line="240" w:lineRule="auto"/>
    </w:pPr>
    <w:rPr>
      <w:rFonts w:ascii="Arial" w:eastAsia="Times New Roman" w:hAnsi="Arial" w:cs="Arial"/>
      <w:b/>
      <w:bCs/>
      <w:sz w:val="18"/>
      <w:szCs w:val="18"/>
    </w:rPr>
  </w:style>
  <w:style w:type="paragraph" w:customStyle="1" w:styleId="ConsCell">
    <w:name w:val="ConsCell"/>
    <w:rsid w:val="00C439D1"/>
    <w:pPr>
      <w:widowControl w:val="0"/>
      <w:autoSpaceDE w:val="0"/>
      <w:autoSpaceDN w:val="0"/>
      <w:adjustRightInd w:val="0"/>
      <w:spacing w:after="0" w:line="240" w:lineRule="auto"/>
    </w:pPr>
    <w:rPr>
      <w:rFonts w:ascii="Arial" w:eastAsia="Times New Roman" w:hAnsi="Arial" w:cs="Arial"/>
      <w:sz w:val="18"/>
      <w:szCs w:val="18"/>
    </w:rPr>
  </w:style>
  <w:style w:type="paragraph" w:customStyle="1" w:styleId="ConsDocList">
    <w:name w:val="ConsDocList"/>
    <w:rsid w:val="00C439D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highlight">
    <w:name w:val="highlight"/>
    <w:rsid w:val="00C439D1"/>
  </w:style>
  <w:style w:type="character" w:customStyle="1" w:styleId="related-chapter-link-text">
    <w:name w:val="related-chapter-link-text"/>
    <w:rsid w:val="00C439D1"/>
  </w:style>
  <w:style w:type="paragraph" w:customStyle="1" w:styleId="dt-p">
    <w:name w:val="dt-p"/>
    <w:basedOn w:val="a0"/>
    <w:rsid w:val="00C439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b">
    <w:name w:val="dt-b"/>
    <w:rsid w:val="00C439D1"/>
  </w:style>
  <w:style w:type="character" w:customStyle="1" w:styleId="dt-m">
    <w:name w:val="dt-m"/>
    <w:rsid w:val="00C439D1"/>
  </w:style>
  <w:style w:type="character" w:customStyle="1" w:styleId="dt-h">
    <w:name w:val="dt-h"/>
    <w:rsid w:val="00C439D1"/>
  </w:style>
  <w:style w:type="character" w:customStyle="1" w:styleId="ng-scope">
    <w:name w:val="ng-scope"/>
    <w:basedOn w:val="a1"/>
    <w:rsid w:val="00C439D1"/>
  </w:style>
  <w:style w:type="character" w:customStyle="1" w:styleId="register-cardval">
    <w:name w:val="register-card__val"/>
    <w:basedOn w:val="a1"/>
    <w:rsid w:val="00C439D1"/>
  </w:style>
  <w:style w:type="paragraph" w:customStyle="1" w:styleId="ConsPlusTitlePage">
    <w:name w:val="ConsPlusTitlePage"/>
    <w:rsid w:val="00C439D1"/>
    <w:pPr>
      <w:widowControl w:val="0"/>
      <w:autoSpaceDE w:val="0"/>
      <w:autoSpaceDN w:val="0"/>
      <w:spacing w:after="0" w:line="240" w:lineRule="auto"/>
    </w:pPr>
    <w:rPr>
      <w:rFonts w:ascii="Tahoma" w:eastAsia="Times New Roman" w:hAnsi="Tahoma" w:cs="Tahoma"/>
      <w:sz w:val="20"/>
      <w:szCs w:val="20"/>
    </w:rPr>
  </w:style>
  <w:style w:type="character" w:customStyle="1" w:styleId="span-black">
    <w:name w:val="span-black"/>
    <w:basedOn w:val="a1"/>
    <w:rsid w:val="006F4273"/>
  </w:style>
  <w:style w:type="character" w:customStyle="1" w:styleId="afff0">
    <w:name w:val="Сноска_"/>
    <w:basedOn w:val="a1"/>
    <w:link w:val="afff1"/>
    <w:uiPriority w:val="99"/>
    <w:locked/>
    <w:rsid w:val="00C778AC"/>
    <w:rPr>
      <w:sz w:val="13"/>
      <w:szCs w:val="13"/>
      <w:shd w:val="clear" w:color="auto" w:fill="FFFFFF"/>
    </w:rPr>
  </w:style>
  <w:style w:type="paragraph" w:customStyle="1" w:styleId="afff1">
    <w:name w:val="Сноска"/>
    <w:basedOn w:val="a0"/>
    <w:link w:val="afff0"/>
    <w:uiPriority w:val="99"/>
    <w:rsid w:val="00C778AC"/>
    <w:pPr>
      <w:widowControl w:val="0"/>
      <w:shd w:val="clear" w:color="auto" w:fill="FFFFFF"/>
      <w:spacing w:after="0" w:line="153" w:lineRule="exact"/>
      <w:jc w:val="both"/>
    </w:pPr>
    <w:rPr>
      <w:sz w:val="13"/>
      <w:szCs w:val="13"/>
    </w:rPr>
  </w:style>
  <w:style w:type="character" w:customStyle="1" w:styleId="1f1">
    <w:name w:val="Заголовок №1_"/>
    <w:basedOn w:val="a1"/>
    <w:link w:val="1f2"/>
    <w:uiPriority w:val="99"/>
    <w:locked/>
    <w:rsid w:val="00C778AC"/>
    <w:rPr>
      <w:b/>
      <w:bCs/>
      <w:shd w:val="clear" w:color="auto" w:fill="FFFFFF"/>
    </w:rPr>
  </w:style>
  <w:style w:type="paragraph" w:customStyle="1" w:styleId="1f2">
    <w:name w:val="Заголовок №1"/>
    <w:basedOn w:val="a0"/>
    <w:link w:val="1f1"/>
    <w:uiPriority w:val="99"/>
    <w:rsid w:val="00C778AC"/>
    <w:pPr>
      <w:widowControl w:val="0"/>
      <w:shd w:val="clear" w:color="auto" w:fill="FFFFFF"/>
      <w:spacing w:after="120" w:line="250" w:lineRule="exact"/>
      <w:jc w:val="center"/>
      <w:outlineLvl w:val="0"/>
    </w:pPr>
    <w:rPr>
      <w:b/>
      <w:bCs/>
    </w:rPr>
  </w:style>
  <w:style w:type="character" w:customStyle="1" w:styleId="afff2">
    <w:name w:val="Подпись к таблице_"/>
    <w:basedOn w:val="a1"/>
    <w:link w:val="afff3"/>
    <w:uiPriority w:val="99"/>
    <w:locked/>
    <w:rsid w:val="00C778AC"/>
    <w:rPr>
      <w:sz w:val="13"/>
      <w:szCs w:val="13"/>
      <w:shd w:val="clear" w:color="auto" w:fill="FFFFFF"/>
    </w:rPr>
  </w:style>
  <w:style w:type="paragraph" w:customStyle="1" w:styleId="afff3">
    <w:name w:val="Подпись к таблице"/>
    <w:basedOn w:val="a0"/>
    <w:link w:val="afff2"/>
    <w:uiPriority w:val="99"/>
    <w:rsid w:val="00C778AC"/>
    <w:pPr>
      <w:widowControl w:val="0"/>
      <w:shd w:val="clear" w:color="auto" w:fill="FFFFFF"/>
      <w:spacing w:after="0" w:line="157" w:lineRule="exact"/>
      <w:jc w:val="both"/>
    </w:pPr>
    <w:rPr>
      <w:sz w:val="13"/>
      <w:szCs w:val="13"/>
    </w:rPr>
  </w:style>
  <w:style w:type="character" w:customStyle="1" w:styleId="1pt">
    <w:name w:val="Основной текст + Интервал 1 pt"/>
    <w:uiPriority w:val="99"/>
    <w:rsid w:val="00C778AC"/>
    <w:rPr>
      <w:rFonts w:ascii="Times New Roman" w:eastAsia="Times New Roman" w:hAnsi="Times New Roman" w:cs="Times New Roman"/>
      <w:spacing w:val="20"/>
      <w:sz w:val="32"/>
      <w:szCs w:val="20"/>
    </w:rPr>
  </w:style>
  <w:style w:type="character" w:customStyle="1" w:styleId="2f4">
    <w:name w:val="Заголовок №2_"/>
    <w:basedOn w:val="a1"/>
    <w:link w:val="2f5"/>
    <w:uiPriority w:val="99"/>
    <w:locked/>
    <w:rsid w:val="00C778AC"/>
    <w:rPr>
      <w:b/>
      <w:bCs/>
      <w:sz w:val="18"/>
      <w:szCs w:val="18"/>
      <w:shd w:val="clear" w:color="auto" w:fill="FFFFFF"/>
    </w:rPr>
  </w:style>
  <w:style w:type="paragraph" w:customStyle="1" w:styleId="2f5">
    <w:name w:val="Заголовок №2"/>
    <w:basedOn w:val="a0"/>
    <w:link w:val="2f4"/>
    <w:uiPriority w:val="99"/>
    <w:rsid w:val="00C778AC"/>
    <w:pPr>
      <w:widowControl w:val="0"/>
      <w:shd w:val="clear" w:color="auto" w:fill="FFFFFF"/>
      <w:spacing w:before="180" w:after="180" w:line="214" w:lineRule="exact"/>
      <w:ind w:hanging="1160"/>
      <w:outlineLvl w:val="1"/>
    </w:pPr>
    <w:rPr>
      <w:b/>
      <w:bCs/>
      <w:sz w:val="18"/>
      <w:szCs w:val="18"/>
    </w:rPr>
  </w:style>
  <w:style w:type="character" w:customStyle="1" w:styleId="63">
    <w:name w:val="Основной текст + 6"/>
    <w:aliases w:val="5 pt"/>
    <w:uiPriority w:val="99"/>
    <w:rsid w:val="00C778AC"/>
    <w:rPr>
      <w:rFonts w:ascii="Times New Roman" w:eastAsia="Times New Roman" w:hAnsi="Times New Roman" w:cs="Times New Roman"/>
      <w:sz w:val="13"/>
      <w:szCs w:val="13"/>
    </w:rPr>
  </w:style>
  <w:style w:type="character" w:customStyle="1" w:styleId="620">
    <w:name w:val="Основной текст + 62"/>
    <w:aliases w:val="5 pt4"/>
    <w:uiPriority w:val="99"/>
    <w:rsid w:val="00C778AC"/>
    <w:rPr>
      <w:rFonts w:ascii="Times New Roman" w:eastAsia="Times New Roman" w:hAnsi="Times New Roman" w:cs="Times New Roman"/>
      <w:sz w:val="13"/>
      <w:szCs w:val="13"/>
      <w:u w:val="single"/>
    </w:rPr>
  </w:style>
  <w:style w:type="character" w:customStyle="1" w:styleId="1pt1">
    <w:name w:val="Основной текст + Интервал 1 pt1"/>
    <w:uiPriority w:val="99"/>
    <w:rsid w:val="00C778AC"/>
    <w:rPr>
      <w:rFonts w:ascii="Times New Roman" w:eastAsia="Times New Roman" w:hAnsi="Times New Roman" w:cs="Times New Roman"/>
      <w:spacing w:val="20"/>
      <w:sz w:val="32"/>
      <w:szCs w:val="20"/>
    </w:rPr>
  </w:style>
  <w:style w:type="character" w:customStyle="1" w:styleId="3e">
    <w:name w:val="Основной текст (3)_"/>
    <w:basedOn w:val="a1"/>
    <w:link w:val="3f"/>
    <w:uiPriority w:val="99"/>
    <w:locked/>
    <w:rsid w:val="00C778AC"/>
    <w:rPr>
      <w:sz w:val="15"/>
      <w:szCs w:val="15"/>
      <w:shd w:val="clear" w:color="auto" w:fill="FFFFFF"/>
    </w:rPr>
  </w:style>
  <w:style w:type="paragraph" w:customStyle="1" w:styleId="3f">
    <w:name w:val="Основной текст (3)"/>
    <w:basedOn w:val="a0"/>
    <w:link w:val="3e"/>
    <w:uiPriority w:val="99"/>
    <w:rsid w:val="00C778AC"/>
    <w:pPr>
      <w:widowControl w:val="0"/>
      <w:shd w:val="clear" w:color="auto" w:fill="FFFFFF"/>
      <w:spacing w:after="0" w:line="189" w:lineRule="exact"/>
    </w:pPr>
    <w:rPr>
      <w:sz w:val="15"/>
      <w:szCs w:val="15"/>
    </w:rPr>
  </w:style>
  <w:style w:type="character" w:customStyle="1" w:styleId="afff4">
    <w:name w:val="Колонтитул_"/>
    <w:basedOn w:val="a1"/>
    <w:link w:val="1f3"/>
    <w:uiPriority w:val="99"/>
    <w:locked/>
    <w:rsid w:val="00C778AC"/>
    <w:rPr>
      <w:sz w:val="13"/>
      <w:szCs w:val="13"/>
      <w:shd w:val="clear" w:color="auto" w:fill="FFFFFF"/>
    </w:rPr>
  </w:style>
  <w:style w:type="paragraph" w:customStyle="1" w:styleId="1f3">
    <w:name w:val="Колонтитул1"/>
    <w:basedOn w:val="a0"/>
    <w:link w:val="afff4"/>
    <w:uiPriority w:val="99"/>
    <w:rsid w:val="00C778AC"/>
    <w:pPr>
      <w:widowControl w:val="0"/>
      <w:shd w:val="clear" w:color="auto" w:fill="FFFFFF"/>
      <w:spacing w:after="0" w:line="240" w:lineRule="atLeast"/>
    </w:pPr>
    <w:rPr>
      <w:sz w:val="13"/>
      <w:szCs w:val="13"/>
    </w:rPr>
  </w:style>
  <w:style w:type="character" w:customStyle="1" w:styleId="afff5">
    <w:name w:val="Колонтитул"/>
    <w:basedOn w:val="afff4"/>
    <w:uiPriority w:val="99"/>
    <w:rsid w:val="00C778AC"/>
  </w:style>
  <w:style w:type="character" w:customStyle="1" w:styleId="612">
    <w:name w:val="Основной текст + 61"/>
    <w:aliases w:val="5 pt3"/>
    <w:uiPriority w:val="99"/>
    <w:rsid w:val="00C778AC"/>
    <w:rPr>
      <w:rFonts w:ascii="Times New Roman" w:eastAsia="Times New Roman" w:hAnsi="Times New Roman" w:cs="Times New Roman"/>
      <w:sz w:val="13"/>
      <w:szCs w:val="13"/>
    </w:rPr>
  </w:style>
  <w:style w:type="character" w:customStyle="1" w:styleId="CenturyGothic">
    <w:name w:val="Основной текст + Century Gothic"/>
    <w:aliases w:val="6,5 pt2"/>
    <w:uiPriority w:val="99"/>
    <w:rsid w:val="00C778AC"/>
    <w:rPr>
      <w:rFonts w:ascii="Century Gothic" w:eastAsia="Times New Roman" w:hAnsi="Century Gothic" w:cs="Century Gothic"/>
      <w:sz w:val="13"/>
      <w:szCs w:val="13"/>
    </w:rPr>
  </w:style>
  <w:style w:type="character" w:customStyle="1" w:styleId="CordiaUPC">
    <w:name w:val="Основной текст + CordiaUPC"/>
    <w:aliases w:val="11 pt"/>
    <w:uiPriority w:val="99"/>
    <w:rsid w:val="00C778AC"/>
    <w:rPr>
      <w:rFonts w:ascii="CordiaUPC" w:eastAsia="Times New Roman" w:hAnsi="CordiaUPC" w:cs="CordiaUPC"/>
      <w:sz w:val="22"/>
      <w:szCs w:val="22"/>
    </w:rPr>
  </w:style>
  <w:style w:type="character" w:customStyle="1" w:styleId="4b">
    <w:name w:val="Основной текст (4)_"/>
    <w:basedOn w:val="a1"/>
    <w:link w:val="4c"/>
    <w:uiPriority w:val="99"/>
    <w:locked/>
    <w:rsid w:val="00C778AC"/>
    <w:rPr>
      <w:sz w:val="13"/>
      <w:szCs w:val="13"/>
      <w:shd w:val="clear" w:color="auto" w:fill="FFFFFF"/>
    </w:rPr>
  </w:style>
  <w:style w:type="paragraph" w:customStyle="1" w:styleId="4c">
    <w:name w:val="Основной текст (4)"/>
    <w:basedOn w:val="a0"/>
    <w:link w:val="4b"/>
    <w:uiPriority w:val="99"/>
    <w:rsid w:val="00C778AC"/>
    <w:pPr>
      <w:widowControl w:val="0"/>
      <w:shd w:val="clear" w:color="auto" w:fill="FFFFFF"/>
      <w:spacing w:before="240" w:after="1740" w:line="157" w:lineRule="exact"/>
      <w:ind w:hanging="100"/>
      <w:jc w:val="both"/>
    </w:pPr>
    <w:rPr>
      <w:sz w:val="13"/>
      <w:szCs w:val="13"/>
    </w:rPr>
  </w:style>
  <w:style w:type="character" w:customStyle="1" w:styleId="73">
    <w:name w:val="Основной текст + 7"/>
    <w:aliases w:val="5 pt1"/>
    <w:uiPriority w:val="99"/>
    <w:rsid w:val="00C778AC"/>
    <w:rPr>
      <w:rFonts w:ascii="Times New Roman" w:eastAsia="Times New Roman" w:hAnsi="Times New Roman" w:cs="Times New Roman"/>
      <w:sz w:val="15"/>
      <w:szCs w:val="15"/>
    </w:rPr>
  </w:style>
  <w:style w:type="character" w:customStyle="1" w:styleId="55">
    <w:name w:val="Основной текст (5)_"/>
    <w:basedOn w:val="a1"/>
    <w:link w:val="56"/>
    <w:uiPriority w:val="99"/>
    <w:locked/>
    <w:rsid w:val="00C778AC"/>
    <w:rPr>
      <w:sz w:val="19"/>
      <w:szCs w:val="19"/>
      <w:shd w:val="clear" w:color="auto" w:fill="FFFFFF"/>
    </w:rPr>
  </w:style>
  <w:style w:type="paragraph" w:customStyle="1" w:styleId="56">
    <w:name w:val="Основной текст (5)"/>
    <w:basedOn w:val="a0"/>
    <w:link w:val="55"/>
    <w:uiPriority w:val="99"/>
    <w:rsid w:val="00C778AC"/>
    <w:pPr>
      <w:widowControl w:val="0"/>
      <w:shd w:val="clear" w:color="auto" w:fill="FFFFFF"/>
      <w:spacing w:after="60" w:line="240" w:lineRule="atLeast"/>
      <w:ind w:hanging="200"/>
      <w:jc w:val="right"/>
    </w:pPr>
    <w:rPr>
      <w:sz w:val="19"/>
      <w:szCs w:val="19"/>
    </w:rPr>
  </w:style>
  <w:style w:type="character" w:customStyle="1" w:styleId="57">
    <w:name w:val="Основной текст (5) + Курсив"/>
    <w:aliases w:val="Интервал 1 pt"/>
    <w:basedOn w:val="55"/>
    <w:uiPriority w:val="99"/>
    <w:rsid w:val="00C778AC"/>
    <w:rPr>
      <w:i/>
      <w:iCs/>
      <w:spacing w:val="30"/>
    </w:rPr>
  </w:style>
  <w:style w:type="character" w:customStyle="1" w:styleId="64">
    <w:name w:val="Основной текст (6)_"/>
    <w:basedOn w:val="a1"/>
    <w:link w:val="65"/>
    <w:uiPriority w:val="99"/>
    <w:locked/>
    <w:rsid w:val="00C778AC"/>
    <w:rPr>
      <w:rFonts w:ascii="Franklin Gothic Heavy" w:hAnsi="Franklin Gothic Heavy" w:cs="Franklin Gothic Heavy"/>
      <w:i/>
      <w:iCs/>
      <w:sz w:val="28"/>
      <w:szCs w:val="28"/>
      <w:shd w:val="clear" w:color="auto" w:fill="FFFFFF"/>
    </w:rPr>
  </w:style>
  <w:style w:type="paragraph" w:customStyle="1" w:styleId="65">
    <w:name w:val="Основной текст (6)"/>
    <w:basedOn w:val="a0"/>
    <w:link w:val="64"/>
    <w:uiPriority w:val="99"/>
    <w:rsid w:val="00C778AC"/>
    <w:pPr>
      <w:widowControl w:val="0"/>
      <w:shd w:val="clear" w:color="auto" w:fill="FFFFFF"/>
      <w:spacing w:before="60" w:after="0" w:line="240" w:lineRule="atLeast"/>
      <w:ind w:firstLine="380"/>
      <w:jc w:val="both"/>
    </w:pPr>
    <w:rPr>
      <w:rFonts w:ascii="Franklin Gothic Heavy" w:hAnsi="Franklin Gothic Heavy" w:cs="Franklin Gothic Heavy"/>
      <w:i/>
      <w:iCs/>
      <w:sz w:val="28"/>
      <w:szCs w:val="28"/>
    </w:rPr>
  </w:style>
  <w:style w:type="character" w:customStyle="1" w:styleId="74">
    <w:name w:val="Основной текст (7)_"/>
    <w:basedOn w:val="a1"/>
    <w:link w:val="75"/>
    <w:uiPriority w:val="99"/>
    <w:locked/>
    <w:rsid w:val="00C778AC"/>
    <w:rPr>
      <w:b/>
      <w:bCs/>
      <w:sz w:val="14"/>
      <w:szCs w:val="14"/>
      <w:shd w:val="clear" w:color="auto" w:fill="FFFFFF"/>
    </w:rPr>
  </w:style>
  <w:style w:type="paragraph" w:customStyle="1" w:styleId="75">
    <w:name w:val="Основной текст (7)"/>
    <w:basedOn w:val="a0"/>
    <w:link w:val="74"/>
    <w:uiPriority w:val="99"/>
    <w:rsid w:val="00C778AC"/>
    <w:pPr>
      <w:widowControl w:val="0"/>
      <w:shd w:val="clear" w:color="auto" w:fill="FFFFFF"/>
      <w:spacing w:after="60" w:line="240" w:lineRule="atLeast"/>
    </w:pPr>
    <w:rPr>
      <w:b/>
      <w:bCs/>
      <w:sz w:val="14"/>
      <w:szCs w:val="14"/>
    </w:rPr>
  </w:style>
  <w:style w:type="paragraph" w:customStyle="1" w:styleId="1f4">
    <w:name w:val="Знак Знак Знак Знак Знак Знак Знак1"/>
    <w:basedOn w:val="a0"/>
    <w:rsid w:val="00C778AC"/>
    <w:pPr>
      <w:spacing w:after="160" w:line="240" w:lineRule="exact"/>
    </w:pPr>
    <w:rPr>
      <w:rFonts w:ascii="Verdana" w:eastAsia="Times New Roman" w:hAnsi="Verdana" w:cs="Times New Roman"/>
      <w:sz w:val="24"/>
      <w:szCs w:val="24"/>
      <w:lang w:val="en-US" w:eastAsia="en-US"/>
    </w:rPr>
  </w:style>
  <w:style w:type="paragraph" w:customStyle="1" w:styleId="Preformat">
    <w:name w:val="Preformat"/>
    <w:uiPriority w:val="99"/>
    <w:rsid w:val="00C778A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Heading">
    <w:name w:val="Heading"/>
    <w:uiPriority w:val="99"/>
    <w:rsid w:val="00C778AC"/>
    <w:pPr>
      <w:widowControl w:val="0"/>
      <w:autoSpaceDE w:val="0"/>
      <w:autoSpaceDN w:val="0"/>
      <w:adjustRightInd w:val="0"/>
      <w:spacing w:after="0" w:line="240" w:lineRule="auto"/>
    </w:pPr>
    <w:rPr>
      <w:rFonts w:ascii="Arial" w:eastAsia="Times New Roman" w:hAnsi="Arial" w:cs="Arial"/>
      <w:b/>
      <w:bCs/>
    </w:rPr>
  </w:style>
</w:styles>
</file>

<file path=word/webSettings.xml><?xml version="1.0" encoding="utf-8"?>
<w:webSettings xmlns:r="http://schemas.openxmlformats.org/officeDocument/2006/relationships" xmlns:w="http://schemas.openxmlformats.org/wordprocessingml/2006/main">
  <w:divs>
    <w:div w:id="125976396">
      <w:bodyDiv w:val="1"/>
      <w:marLeft w:val="0"/>
      <w:marRight w:val="0"/>
      <w:marTop w:val="0"/>
      <w:marBottom w:val="0"/>
      <w:divBdr>
        <w:top w:val="none" w:sz="0" w:space="0" w:color="auto"/>
        <w:left w:val="none" w:sz="0" w:space="0" w:color="auto"/>
        <w:bottom w:val="none" w:sz="0" w:space="0" w:color="auto"/>
        <w:right w:val="none" w:sz="0" w:space="0" w:color="auto"/>
      </w:divBdr>
    </w:div>
    <w:div w:id="128403892">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449475214">
      <w:bodyDiv w:val="1"/>
      <w:marLeft w:val="0"/>
      <w:marRight w:val="0"/>
      <w:marTop w:val="0"/>
      <w:marBottom w:val="0"/>
      <w:divBdr>
        <w:top w:val="none" w:sz="0" w:space="0" w:color="auto"/>
        <w:left w:val="none" w:sz="0" w:space="0" w:color="auto"/>
        <w:bottom w:val="none" w:sz="0" w:space="0" w:color="auto"/>
        <w:right w:val="none" w:sz="0" w:space="0" w:color="auto"/>
      </w:divBdr>
    </w:div>
    <w:div w:id="699281950">
      <w:bodyDiv w:val="1"/>
      <w:marLeft w:val="0"/>
      <w:marRight w:val="0"/>
      <w:marTop w:val="0"/>
      <w:marBottom w:val="0"/>
      <w:divBdr>
        <w:top w:val="none" w:sz="0" w:space="0" w:color="auto"/>
        <w:left w:val="none" w:sz="0" w:space="0" w:color="auto"/>
        <w:bottom w:val="none" w:sz="0" w:space="0" w:color="auto"/>
        <w:right w:val="none" w:sz="0" w:space="0" w:color="auto"/>
      </w:divBdr>
    </w:div>
    <w:div w:id="763067936">
      <w:bodyDiv w:val="1"/>
      <w:marLeft w:val="0"/>
      <w:marRight w:val="0"/>
      <w:marTop w:val="0"/>
      <w:marBottom w:val="0"/>
      <w:divBdr>
        <w:top w:val="none" w:sz="0" w:space="0" w:color="auto"/>
        <w:left w:val="none" w:sz="0" w:space="0" w:color="auto"/>
        <w:bottom w:val="none" w:sz="0" w:space="0" w:color="auto"/>
        <w:right w:val="none" w:sz="0" w:space="0" w:color="auto"/>
      </w:divBdr>
    </w:div>
    <w:div w:id="1187913405">
      <w:bodyDiv w:val="1"/>
      <w:marLeft w:val="0"/>
      <w:marRight w:val="0"/>
      <w:marTop w:val="0"/>
      <w:marBottom w:val="0"/>
      <w:divBdr>
        <w:top w:val="none" w:sz="0" w:space="0" w:color="auto"/>
        <w:left w:val="none" w:sz="0" w:space="0" w:color="auto"/>
        <w:bottom w:val="none" w:sz="0" w:space="0" w:color="auto"/>
        <w:right w:val="none" w:sz="0" w:space="0" w:color="auto"/>
      </w:divBdr>
    </w:div>
    <w:div w:id="1296134096">
      <w:bodyDiv w:val="1"/>
      <w:marLeft w:val="0"/>
      <w:marRight w:val="0"/>
      <w:marTop w:val="0"/>
      <w:marBottom w:val="0"/>
      <w:divBdr>
        <w:top w:val="none" w:sz="0" w:space="0" w:color="auto"/>
        <w:left w:val="none" w:sz="0" w:space="0" w:color="auto"/>
        <w:bottom w:val="none" w:sz="0" w:space="0" w:color="auto"/>
        <w:right w:val="none" w:sz="0" w:space="0" w:color="auto"/>
      </w:divBdr>
    </w:div>
    <w:div w:id="1726180235">
      <w:bodyDiv w:val="1"/>
      <w:marLeft w:val="0"/>
      <w:marRight w:val="0"/>
      <w:marTop w:val="0"/>
      <w:marBottom w:val="0"/>
      <w:divBdr>
        <w:top w:val="none" w:sz="0" w:space="0" w:color="auto"/>
        <w:left w:val="none" w:sz="0" w:space="0" w:color="auto"/>
        <w:bottom w:val="none" w:sz="0" w:space="0" w:color="auto"/>
        <w:right w:val="none" w:sz="0" w:space="0" w:color="auto"/>
      </w:divBdr>
    </w:div>
    <w:div w:id="185141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DA3EBF6EA42E27C3AD90F9BBC47B449EEE8066B8EB2BF435769BB5DEB9BD92867R9c2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DA3EBF6EA42E27C3AD91196AA2BEA4DE9EB5A6E88B7B41D0A35BD0AB4CBDF7D27D282C16ER7c0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dm@ust-kulom.rkom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BC74D-292D-4553-90A4-6F2E6F9A7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1940</TotalTime>
  <Pages>57</Pages>
  <Words>8060</Words>
  <Characters>45945</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Spec6</cp:lastModifiedBy>
  <cp:revision>7</cp:revision>
  <cp:lastPrinted>2026-03-31T07:10:00Z</cp:lastPrinted>
  <dcterms:created xsi:type="dcterms:W3CDTF">2024-12-16T12:51:00Z</dcterms:created>
  <dcterms:modified xsi:type="dcterms:W3CDTF">2026-06-04T11:27:00Z</dcterms:modified>
</cp:coreProperties>
</file>