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430"/>
      </w:tblGrid>
      <w:tr w:rsidR="002971C2" w:rsidRPr="002971C2"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sz w:val="20"/>
                <w:szCs w:val="20"/>
              </w:rPr>
            </w:pPr>
          </w:p>
          <w:p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rsidR="002971C2" w:rsidRPr="002971C2" w:rsidRDefault="002971C2" w:rsidP="002971C2">
            <w:pPr>
              <w:spacing w:after="0"/>
              <w:jc w:val="center"/>
              <w:rPr>
                <w:rFonts w:ascii="Times New Roman" w:eastAsia="Times New Roman" w:hAnsi="Times New Roman" w:cs="Times New Roman"/>
                <w:b/>
                <w:sz w:val="20"/>
                <w:szCs w:val="20"/>
              </w:rPr>
            </w:pP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B94400">
              <w:rPr>
                <w:rFonts w:ascii="Times New Roman" w:eastAsia="Times New Roman" w:hAnsi="Times New Roman" w:cs="Times New Roman"/>
                <w:b/>
                <w:sz w:val="48"/>
                <w:szCs w:val="48"/>
              </w:rPr>
              <w:t>2</w:t>
            </w:r>
            <w:r w:rsidR="00987B3F">
              <w:rPr>
                <w:rFonts w:ascii="Times New Roman" w:eastAsia="Times New Roman" w:hAnsi="Times New Roman" w:cs="Times New Roman"/>
                <w:b/>
                <w:sz w:val="48"/>
                <w:szCs w:val="48"/>
              </w:rPr>
              <w:t>8</w:t>
            </w:r>
          </w:p>
          <w:p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987B3F">
              <w:rPr>
                <w:rFonts w:ascii="Times New Roman" w:eastAsia="Times New Roman" w:hAnsi="Times New Roman" w:cs="Times New Roman"/>
                <w:b/>
                <w:sz w:val="48"/>
                <w:szCs w:val="48"/>
              </w:rPr>
              <w:t>01.08</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rsidR="004031EE" w:rsidRDefault="004031EE" w:rsidP="002971C2">
            <w:pPr>
              <w:spacing w:after="0"/>
              <w:jc w:val="center"/>
              <w:rPr>
                <w:rFonts w:ascii="Times New Roman" w:eastAsia="Times New Roman" w:hAnsi="Times New Roman" w:cs="Times New Roman"/>
                <w:b/>
                <w:sz w:val="48"/>
                <w:szCs w:val="48"/>
              </w:rPr>
            </w:pPr>
          </w:p>
          <w:p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rsidR="002971C2" w:rsidRPr="002971C2" w:rsidRDefault="002971C2" w:rsidP="000E210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tc>
      </w:tr>
    </w:tbl>
    <w:p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702"/>
        <w:gridCol w:w="1728"/>
      </w:tblGrid>
      <w:tr w:rsidR="00C01FB8" w:rsidRPr="00941CFE" w:rsidTr="0060105E">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rsidR="00C01FB8" w:rsidRPr="00941CFE" w:rsidRDefault="00C01FB8" w:rsidP="00870F93">
            <w:pPr>
              <w:tabs>
                <w:tab w:val="center" w:pos="4153"/>
                <w:tab w:val="right" w:pos="8306"/>
              </w:tabs>
              <w:spacing w:after="0"/>
              <w:ind w:right="120"/>
              <w:jc w:val="center"/>
              <w:rPr>
                <w:rFonts w:ascii="Times New Roman" w:eastAsia="Times New Roman" w:hAnsi="Times New Roman" w:cs="Times New Roman"/>
                <w:b/>
                <w:i/>
              </w:rPr>
            </w:pPr>
            <w:r w:rsidRPr="00941CFE">
              <w:rPr>
                <w:rFonts w:ascii="Times New Roman" w:eastAsia="Times New Roman" w:hAnsi="Times New Roman" w:cs="Times New Roman"/>
                <w:b/>
              </w:rPr>
              <w:t>I.</w:t>
            </w:r>
            <w:r>
              <w:rPr>
                <w:rFonts w:ascii="Times New Roman" w:eastAsia="Times New Roman" w:hAnsi="Times New Roman" w:cs="Times New Roman"/>
                <w:b/>
              </w:rPr>
              <w:t xml:space="preserve"> </w:t>
            </w:r>
            <w:r w:rsidR="00870F93">
              <w:rPr>
                <w:rFonts w:ascii="Times New Roman" w:eastAsia="Times New Roman" w:hAnsi="Times New Roman" w:cs="Times New Roman"/>
                <w:b/>
              </w:rPr>
              <w:t>Постановления администрации МР «Усть-Куломский»</w:t>
            </w:r>
          </w:p>
        </w:tc>
      </w:tr>
      <w:tr w:rsidR="00F76C0E" w:rsidRPr="00941CFE"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F76C0E" w:rsidRDefault="00F76C0E" w:rsidP="00F76C0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w:t>
            </w:r>
            <w:r w:rsidRPr="00870F93">
              <w:rPr>
                <w:rFonts w:ascii="Times New Roman" w:eastAsia="Times New Roman" w:hAnsi="Times New Roman" w:cs="Times New Roman"/>
              </w:rPr>
              <w:t xml:space="preserve">Постановление администрации МР  «Усть-Куломский» от </w:t>
            </w:r>
            <w:r>
              <w:rPr>
                <w:rFonts w:ascii="Times New Roman" w:eastAsia="Times New Roman" w:hAnsi="Times New Roman" w:cs="Times New Roman"/>
              </w:rPr>
              <w:t>28 июля</w:t>
            </w:r>
            <w:r w:rsidRPr="00870F93">
              <w:rPr>
                <w:rFonts w:ascii="Times New Roman" w:eastAsia="Times New Roman" w:hAnsi="Times New Roman" w:cs="Times New Roman"/>
              </w:rPr>
              <w:t xml:space="preserve"> 2025  года  №  </w:t>
            </w:r>
            <w:r>
              <w:rPr>
                <w:rFonts w:ascii="Times New Roman" w:eastAsia="Times New Roman" w:hAnsi="Times New Roman" w:cs="Times New Roman"/>
              </w:rPr>
              <w:t>1052</w:t>
            </w:r>
            <w:r w:rsidRPr="00870F93">
              <w:rPr>
                <w:rFonts w:ascii="Times New Roman" w:eastAsia="Times New Roman" w:hAnsi="Times New Roman" w:cs="Times New Roman"/>
              </w:rPr>
              <w:t xml:space="preserve">  </w:t>
            </w:r>
            <w:r>
              <w:rPr>
                <w:rFonts w:ascii="Times New Roman" w:eastAsia="Times New Roman" w:hAnsi="Times New Roman" w:cs="Times New Roman"/>
              </w:rPr>
              <w:t>«</w:t>
            </w:r>
            <w:r w:rsidRPr="00F76C0E">
              <w:rPr>
                <w:rFonts w:ascii="Times New Roman" w:eastAsia="Times New Roman" w:hAnsi="Times New Roman" w:cs="Times New Roman"/>
              </w:rPr>
              <w:t>О введении режима повышенной готовности на территориях сельских поселений «Усть-Кулом», «Кебанъель»</w:t>
            </w:r>
          </w:p>
        </w:tc>
        <w:tc>
          <w:tcPr>
            <w:tcW w:w="916" w:type="pct"/>
            <w:tcBorders>
              <w:top w:val="single" w:sz="4" w:space="0" w:color="auto"/>
              <w:left w:val="single" w:sz="6" w:space="0" w:color="auto"/>
              <w:bottom w:val="single" w:sz="4" w:space="0" w:color="auto"/>
              <w:right w:val="single" w:sz="4" w:space="0" w:color="auto"/>
            </w:tcBorders>
            <w:hideMark/>
          </w:tcPr>
          <w:p w:rsidR="00F76C0E" w:rsidRPr="00941CFE" w:rsidRDefault="00F76C0E" w:rsidP="00154378">
            <w:pPr>
              <w:tabs>
                <w:tab w:val="center" w:pos="4153"/>
                <w:tab w:val="right" w:pos="8306"/>
              </w:tabs>
              <w:spacing w:after="0"/>
              <w:ind w:right="120"/>
              <w:jc w:val="center"/>
              <w:rPr>
                <w:rFonts w:ascii="Times New Roman" w:eastAsia="Times New Roman" w:hAnsi="Times New Roman" w:cs="Times New Roman"/>
                <w:b/>
                <w:i/>
              </w:rPr>
            </w:pPr>
            <w:r w:rsidRPr="00941CFE">
              <w:rPr>
                <w:rFonts w:ascii="Times New Roman" w:eastAsia="Times New Roman" w:hAnsi="Times New Roman" w:cs="Times New Roman"/>
                <w:b/>
                <w:i/>
              </w:rPr>
              <w:t>Стр.</w:t>
            </w:r>
            <w:r>
              <w:rPr>
                <w:rFonts w:ascii="Times New Roman" w:eastAsia="Times New Roman" w:hAnsi="Times New Roman" w:cs="Times New Roman"/>
                <w:b/>
                <w:i/>
              </w:rPr>
              <w:t>3</w:t>
            </w:r>
          </w:p>
        </w:tc>
      </w:tr>
      <w:tr w:rsidR="00BC652F" w:rsidRPr="00941CFE"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BC652F" w:rsidRDefault="00F76C0E" w:rsidP="00F05C0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w:t>
            </w:r>
            <w:r w:rsidR="00870F93">
              <w:rPr>
                <w:rFonts w:ascii="Times New Roman" w:eastAsia="Times New Roman" w:hAnsi="Times New Roman" w:cs="Times New Roman"/>
              </w:rPr>
              <w:t xml:space="preserve"> </w:t>
            </w:r>
            <w:r w:rsidR="00870F93" w:rsidRPr="00870F93">
              <w:rPr>
                <w:rFonts w:ascii="Times New Roman" w:eastAsia="Times New Roman" w:hAnsi="Times New Roman" w:cs="Times New Roman"/>
              </w:rPr>
              <w:t xml:space="preserve">Постановление администрации МР  «Усть-Куломский» от </w:t>
            </w:r>
            <w:r w:rsidR="00F05C04">
              <w:rPr>
                <w:rFonts w:ascii="Times New Roman" w:eastAsia="Times New Roman" w:hAnsi="Times New Roman" w:cs="Times New Roman"/>
              </w:rPr>
              <w:t>01</w:t>
            </w:r>
            <w:r w:rsidR="00EB2D80">
              <w:rPr>
                <w:rFonts w:ascii="Times New Roman" w:eastAsia="Times New Roman" w:hAnsi="Times New Roman" w:cs="Times New Roman"/>
              </w:rPr>
              <w:t xml:space="preserve"> </w:t>
            </w:r>
            <w:r w:rsidR="00F05C04">
              <w:rPr>
                <w:rFonts w:ascii="Times New Roman" w:eastAsia="Times New Roman" w:hAnsi="Times New Roman" w:cs="Times New Roman"/>
              </w:rPr>
              <w:t>августа</w:t>
            </w:r>
            <w:r w:rsidR="00870F93" w:rsidRPr="00870F93">
              <w:rPr>
                <w:rFonts w:ascii="Times New Roman" w:eastAsia="Times New Roman" w:hAnsi="Times New Roman" w:cs="Times New Roman"/>
              </w:rPr>
              <w:t xml:space="preserve"> 2025  года  №  </w:t>
            </w:r>
            <w:r w:rsidR="00F05C04">
              <w:rPr>
                <w:rFonts w:ascii="Times New Roman" w:eastAsia="Times New Roman" w:hAnsi="Times New Roman" w:cs="Times New Roman"/>
              </w:rPr>
              <w:t>1082</w:t>
            </w:r>
            <w:r w:rsidR="00870F93" w:rsidRPr="00870F93">
              <w:rPr>
                <w:rFonts w:ascii="Times New Roman" w:eastAsia="Times New Roman" w:hAnsi="Times New Roman" w:cs="Times New Roman"/>
              </w:rPr>
              <w:t xml:space="preserve">  </w:t>
            </w:r>
            <w:r w:rsidR="00870F93">
              <w:rPr>
                <w:rFonts w:ascii="Times New Roman" w:eastAsia="Times New Roman" w:hAnsi="Times New Roman" w:cs="Times New Roman"/>
              </w:rPr>
              <w:t>«</w:t>
            </w:r>
            <w:r w:rsidR="00F05C04" w:rsidRPr="00F05C04">
              <w:rPr>
                <w:rFonts w:ascii="Times New Roman" w:eastAsia="Times New Roman" w:hAnsi="Times New Roman" w:cs="Times New Roman"/>
              </w:rPr>
              <w:t>О признании утратившим силу постановления</w:t>
            </w:r>
            <w:r w:rsidR="00F05C04">
              <w:rPr>
                <w:rFonts w:ascii="Times New Roman" w:eastAsia="Times New Roman" w:hAnsi="Times New Roman" w:cs="Times New Roman"/>
              </w:rPr>
              <w:t xml:space="preserve"> </w:t>
            </w:r>
            <w:r w:rsidR="00F05C04" w:rsidRPr="00F05C04">
              <w:rPr>
                <w:rFonts w:ascii="Times New Roman" w:eastAsia="Times New Roman" w:hAnsi="Times New Roman" w:cs="Times New Roman"/>
              </w:rPr>
              <w:t>администрации муниципального района «Усть-Куломский»</w:t>
            </w:r>
            <w:r w:rsidR="00870F93" w:rsidRPr="00870F93">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BC652F" w:rsidRPr="00941CFE" w:rsidRDefault="00FE238C" w:rsidP="00154378">
            <w:pPr>
              <w:tabs>
                <w:tab w:val="center" w:pos="4153"/>
                <w:tab w:val="right" w:pos="8306"/>
              </w:tabs>
              <w:spacing w:after="0"/>
              <w:ind w:right="120"/>
              <w:jc w:val="center"/>
              <w:rPr>
                <w:rFonts w:ascii="Times New Roman" w:eastAsia="Times New Roman" w:hAnsi="Times New Roman" w:cs="Times New Roman"/>
                <w:b/>
                <w:i/>
              </w:rPr>
            </w:pPr>
            <w:r w:rsidRPr="00941CFE">
              <w:rPr>
                <w:rFonts w:ascii="Times New Roman" w:eastAsia="Times New Roman" w:hAnsi="Times New Roman" w:cs="Times New Roman"/>
                <w:b/>
                <w:i/>
              </w:rPr>
              <w:t>Стр.</w:t>
            </w:r>
            <w:r w:rsidR="00F76C0E">
              <w:rPr>
                <w:rFonts w:ascii="Times New Roman" w:eastAsia="Times New Roman" w:hAnsi="Times New Roman" w:cs="Times New Roman"/>
                <w:b/>
                <w:i/>
              </w:rPr>
              <w:t>5</w:t>
            </w:r>
          </w:p>
        </w:tc>
      </w:tr>
      <w:tr w:rsidR="00BC652F" w:rsidRPr="00941CFE"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BC652F" w:rsidRDefault="00F76C0E" w:rsidP="00F05C04">
            <w:pPr>
              <w:spacing w:after="0" w:line="240" w:lineRule="auto"/>
              <w:rPr>
                <w:rFonts w:ascii="Times New Roman" w:eastAsia="Times New Roman" w:hAnsi="Times New Roman" w:cs="Times New Roman"/>
              </w:rPr>
            </w:pPr>
            <w:r>
              <w:rPr>
                <w:rFonts w:ascii="Times New Roman" w:eastAsia="Times New Roman" w:hAnsi="Times New Roman" w:cs="Times New Roman"/>
              </w:rPr>
              <w:t>3</w:t>
            </w:r>
            <w:r w:rsidR="00870F93">
              <w:rPr>
                <w:rFonts w:ascii="Times New Roman" w:eastAsia="Times New Roman" w:hAnsi="Times New Roman" w:cs="Times New Roman"/>
              </w:rPr>
              <w:t xml:space="preserve">. </w:t>
            </w:r>
            <w:r w:rsidR="00870F93" w:rsidRPr="00870F93">
              <w:rPr>
                <w:rFonts w:ascii="Times New Roman" w:eastAsia="Times New Roman" w:hAnsi="Times New Roman" w:cs="Times New Roman"/>
              </w:rPr>
              <w:t xml:space="preserve">Постановление администрации МР  «Усть-Куломский» от </w:t>
            </w:r>
            <w:r w:rsidR="00F05C04">
              <w:rPr>
                <w:rFonts w:ascii="Times New Roman" w:eastAsia="Times New Roman" w:hAnsi="Times New Roman" w:cs="Times New Roman"/>
              </w:rPr>
              <w:t>01 августа</w:t>
            </w:r>
            <w:r w:rsidR="00F05C04" w:rsidRPr="00870F93">
              <w:rPr>
                <w:rFonts w:ascii="Times New Roman" w:eastAsia="Times New Roman" w:hAnsi="Times New Roman" w:cs="Times New Roman"/>
              </w:rPr>
              <w:t xml:space="preserve"> 2025  года  №  </w:t>
            </w:r>
            <w:r w:rsidR="00F05C04">
              <w:rPr>
                <w:rFonts w:ascii="Times New Roman" w:eastAsia="Times New Roman" w:hAnsi="Times New Roman" w:cs="Times New Roman"/>
              </w:rPr>
              <w:t>1083</w:t>
            </w:r>
            <w:r w:rsidR="00F05C04" w:rsidRPr="00870F93">
              <w:rPr>
                <w:rFonts w:ascii="Times New Roman" w:eastAsia="Times New Roman" w:hAnsi="Times New Roman" w:cs="Times New Roman"/>
              </w:rPr>
              <w:t xml:space="preserve"> </w:t>
            </w:r>
            <w:r w:rsidR="00870F93">
              <w:rPr>
                <w:rFonts w:ascii="Times New Roman" w:eastAsia="Times New Roman" w:hAnsi="Times New Roman" w:cs="Times New Roman"/>
              </w:rPr>
              <w:t>«</w:t>
            </w:r>
            <w:r w:rsidR="00F05C04" w:rsidRPr="00F05C04">
              <w:rPr>
                <w:rFonts w:ascii="Times New Roman" w:eastAsia="Times New Roman" w:hAnsi="Times New Roman" w:cs="Times New Roman"/>
              </w:rPr>
              <w:t>О выделении специальных мест для размещения печатных агитационных материалов на территории каждого избирательного участка, расположенного в границах муниципального образования муниципального района «Усть-Куломский» Республики Коми на выборах Главы Республики Коми, на выборах депутатов Государственного Совета Республики Коми VIII созыва и  депутатов Совета муниципального района «Усть-Куломский» VIII созыва 14 сентября 2025 года</w:t>
            </w:r>
            <w:r w:rsidR="00870F93" w:rsidRPr="00870F93">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154378" w:rsidRPr="00941CFE" w:rsidRDefault="00FE238C" w:rsidP="00F05C04">
            <w:pPr>
              <w:tabs>
                <w:tab w:val="center" w:pos="4153"/>
                <w:tab w:val="right" w:pos="8306"/>
              </w:tabs>
              <w:spacing w:after="0"/>
              <w:ind w:right="120"/>
              <w:jc w:val="center"/>
              <w:rPr>
                <w:rFonts w:ascii="Times New Roman" w:eastAsia="Times New Roman" w:hAnsi="Times New Roman" w:cs="Times New Roman"/>
                <w:b/>
                <w:i/>
              </w:rPr>
            </w:pPr>
            <w:r w:rsidRPr="00941CFE">
              <w:rPr>
                <w:rFonts w:ascii="Times New Roman" w:eastAsia="Times New Roman" w:hAnsi="Times New Roman" w:cs="Times New Roman"/>
                <w:b/>
                <w:i/>
              </w:rPr>
              <w:t>Стр.</w:t>
            </w:r>
            <w:r w:rsidR="00F76C0E">
              <w:rPr>
                <w:rFonts w:ascii="Times New Roman" w:eastAsia="Times New Roman" w:hAnsi="Times New Roman" w:cs="Times New Roman"/>
                <w:b/>
                <w:i/>
              </w:rPr>
              <w:t>6</w:t>
            </w:r>
          </w:p>
        </w:tc>
      </w:tr>
    </w:tbl>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B94400" w:rsidRDefault="00B94400" w:rsidP="00851086">
      <w:pPr>
        <w:spacing w:after="0" w:line="240" w:lineRule="auto"/>
        <w:jc w:val="center"/>
        <w:rPr>
          <w:rFonts w:ascii="Times New Roman" w:eastAsia="Times New Roman" w:hAnsi="Times New Roman" w:cs="Times New Roman"/>
          <w:b/>
          <w:sz w:val="28"/>
          <w:szCs w:val="14"/>
        </w:rPr>
      </w:pPr>
    </w:p>
    <w:p w:rsidR="00F05C04" w:rsidRDefault="00F05C04">
      <w:pPr>
        <w:rPr>
          <w:rFonts w:ascii="Times New Roman" w:eastAsia="Times New Roman" w:hAnsi="Times New Roman" w:cs="Times New Roman"/>
          <w:b/>
          <w:sz w:val="28"/>
          <w:szCs w:val="14"/>
        </w:rPr>
      </w:pPr>
      <w:r>
        <w:rPr>
          <w:rFonts w:ascii="Times New Roman" w:eastAsia="Times New Roman" w:hAnsi="Times New Roman" w:cs="Times New Roman"/>
          <w:b/>
          <w:sz w:val="28"/>
          <w:szCs w:val="14"/>
        </w:rPr>
        <w:br w:type="page"/>
      </w:r>
    </w:p>
    <w:p w:rsidR="00EB2D80" w:rsidRPr="00EB2D80" w:rsidRDefault="007A1E79" w:rsidP="00F05C04">
      <w:pPr>
        <w:spacing w:after="0" w:line="240" w:lineRule="auto"/>
        <w:jc w:val="center"/>
        <w:rPr>
          <w:rFonts w:ascii="Times New Roman" w:hAnsi="Times New Roman" w:cs="Times New Roman"/>
          <w:color w:val="FF0000"/>
          <w:sz w:val="28"/>
          <w:szCs w:val="28"/>
        </w:rPr>
      </w:pPr>
      <w:r w:rsidRPr="007A1E79">
        <w:rPr>
          <w:rFonts w:ascii="Times New Roman" w:eastAsia="Times New Roman" w:hAnsi="Times New Roman" w:cs="Times New Roman"/>
          <w:b/>
          <w:sz w:val="28"/>
          <w:szCs w:val="14"/>
          <w:lang w:val="en-US"/>
        </w:rPr>
        <w:lastRenderedPageBreak/>
        <w:t>I</w:t>
      </w:r>
      <w:r w:rsidRPr="007A1E79">
        <w:rPr>
          <w:rFonts w:ascii="Times New Roman" w:eastAsia="Times New Roman" w:hAnsi="Times New Roman" w:cs="Times New Roman"/>
          <w:b/>
          <w:sz w:val="28"/>
          <w:szCs w:val="14"/>
        </w:rPr>
        <w:t xml:space="preserve">. </w:t>
      </w:r>
      <w:r w:rsidR="00F05C04">
        <w:rPr>
          <w:rFonts w:ascii="Times New Roman" w:eastAsia="Times New Roman" w:hAnsi="Times New Roman" w:cs="Times New Roman"/>
          <w:b/>
          <w:sz w:val="28"/>
          <w:szCs w:val="14"/>
        </w:rPr>
        <w:t>Постановления администрации муниципального района «Усть-Куломский»</w:t>
      </w:r>
    </w:p>
    <w:p w:rsidR="00F76C0E" w:rsidRPr="00F76C0E" w:rsidRDefault="00F76C0E" w:rsidP="00F76C0E">
      <w:pPr>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drawing>
          <wp:inline distT="0" distB="0" distL="0" distR="0">
            <wp:extent cx="850900" cy="840105"/>
            <wp:effectExtent l="19050" t="0" r="635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50900" cy="840105"/>
                    </a:xfrm>
                    <a:prstGeom prst="rect">
                      <a:avLst/>
                    </a:prstGeom>
                    <a:noFill/>
                    <a:ln w="9525">
                      <a:noFill/>
                      <a:miter lim="800000"/>
                      <a:headEnd/>
                      <a:tailEnd/>
                    </a:ln>
                  </pic:spPr>
                </pic:pic>
              </a:graphicData>
            </a:graphic>
          </wp:inline>
        </w:drawing>
      </w:r>
    </w:p>
    <w:p w:rsidR="00F76C0E" w:rsidRPr="00F76C0E" w:rsidRDefault="00F76C0E" w:rsidP="00F76C0E">
      <w:pPr>
        <w:spacing w:after="0" w:line="240" w:lineRule="auto"/>
        <w:jc w:val="center"/>
        <w:rPr>
          <w:rFonts w:ascii="Times New Roman CYR" w:eastAsia="Times New Roman" w:hAnsi="Times New Roman CYR" w:cs="Times New Roman CYR"/>
          <w:b/>
          <w:sz w:val="28"/>
          <w:szCs w:val="28"/>
        </w:rPr>
      </w:pPr>
      <w:r w:rsidRPr="00F76C0E">
        <w:rPr>
          <w:rFonts w:ascii="Times New Roman CYR" w:eastAsia="Times New Roman" w:hAnsi="Times New Roman CYR" w:cs="Times New Roman"/>
          <w:b/>
          <w:sz w:val="28"/>
          <w:szCs w:val="28"/>
        </w:rPr>
        <w:t>«Кул</w:t>
      </w:r>
      <w:r w:rsidRPr="00F76C0E">
        <w:rPr>
          <w:rFonts w:ascii="Times New Roman CYR" w:eastAsia="Times New Roman" w:hAnsi="Times New Roman CYR" w:cs="Times New Roman CYR"/>
          <w:b/>
          <w:sz w:val="28"/>
          <w:szCs w:val="28"/>
        </w:rPr>
        <w:t>ö</w:t>
      </w:r>
      <w:r w:rsidRPr="00F76C0E">
        <w:rPr>
          <w:rFonts w:ascii="Times New Roman CYR" w:eastAsia="Times New Roman" w:hAnsi="Times New Roman CYR" w:cs="Times New Roman"/>
          <w:b/>
          <w:sz w:val="28"/>
          <w:szCs w:val="28"/>
        </w:rPr>
        <w:t>мд</w:t>
      </w:r>
      <w:r w:rsidRPr="00F76C0E">
        <w:rPr>
          <w:rFonts w:ascii="Times New Roman CYR" w:eastAsia="Times New Roman" w:hAnsi="Times New Roman CYR" w:cs="Times New Roman"/>
          <w:b/>
          <w:sz w:val="28"/>
          <w:szCs w:val="28"/>
          <w:lang w:val="en-US"/>
        </w:rPr>
        <w:t>i</w:t>
      </w:r>
      <w:r w:rsidRPr="00F76C0E">
        <w:rPr>
          <w:rFonts w:ascii="Times New Roman CYR" w:eastAsia="Times New Roman" w:hAnsi="Times New Roman CYR" w:cs="Times New Roman"/>
          <w:b/>
          <w:sz w:val="28"/>
          <w:szCs w:val="28"/>
        </w:rPr>
        <w:t>н» муниципальн</w:t>
      </w:r>
      <w:r w:rsidRPr="00F76C0E">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F76C0E">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F76C0E">
        <w:rPr>
          <w:rFonts w:ascii="Times New Roman CYR" w:eastAsia="Times New Roman" w:hAnsi="Times New Roman CYR" w:cs="Times New Roman CYR"/>
          <w:b/>
          <w:sz w:val="28"/>
          <w:szCs w:val="28"/>
        </w:rPr>
        <w:t>администрациялöн</w:t>
      </w:r>
    </w:p>
    <w:p w:rsidR="00F76C0E" w:rsidRPr="00F76C0E" w:rsidRDefault="00F76C0E" w:rsidP="00F76C0E">
      <w:pPr>
        <w:spacing w:after="0" w:line="240" w:lineRule="auto"/>
        <w:jc w:val="center"/>
        <w:rPr>
          <w:rFonts w:ascii="Times New Roman CYR" w:eastAsia="Times New Roman" w:hAnsi="Times New Roman CYR" w:cs="Times New Roman CYR"/>
          <w:b/>
          <w:sz w:val="34"/>
          <w:szCs w:val="34"/>
        </w:rPr>
      </w:pPr>
      <w:r w:rsidRPr="00F76C0E">
        <w:rPr>
          <w:rFonts w:ascii="Times New Roman CYR" w:eastAsia="Times New Roman" w:hAnsi="Times New Roman CYR" w:cs="Times New Roman CYR"/>
          <w:b/>
          <w:sz w:val="34"/>
          <w:szCs w:val="34"/>
        </w:rPr>
        <w:t>Ш У Ö М</w:t>
      </w:r>
    </w:p>
    <w:p w:rsidR="00F76C0E" w:rsidRPr="00F76C0E" w:rsidRDefault="00F76C0E" w:rsidP="00F76C0E">
      <w:pPr>
        <w:spacing w:after="0" w:line="240" w:lineRule="auto"/>
        <w:jc w:val="center"/>
        <w:rPr>
          <w:rFonts w:ascii="Times New Roman CYR" w:eastAsia="Times New Roman" w:hAnsi="Times New Roman CYR" w:cs="Times New Roman"/>
          <w:b/>
          <w:sz w:val="16"/>
          <w:szCs w:val="16"/>
        </w:rPr>
      </w:pPr>
      <w:r w:rsidRPr="00F76C0E">
        <w:rPr>
          <w:rFonts w:ascii="Times New Roman" w:eastAsia="Times New Roman" w:hAnsi="Times New Roman" w:cs="Times New Roman"/>
          <w:noProof/>
          <w:sz w:val="24"/>
          <w:szCs w:val="24"/>
        </w:rPr>
        <w:pict>
          <v:line id="Прямая соединительная линия 2" o:spid="_x0000_s1120" style="position:absolute;left:0;text-align:left;flip:y;z-index:251664384;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F76C0E" w:rsidRPr="00F76C0E" w:rsidRDefault="00F76C0E" w:rsidP="00F76C0E">
      <w:pPr>
        <w:spacing w:after="0" w:line="240" w:lineRule="auto"/>
        <w:jc w:val="center"/>
        <w:rPr>
          <w:rFonts w:ascii="Times New Roman" w:eastAsia="Times New Roman" w:hAnsi="Times New Roman" w:cs="Times New Roman"/>
          <w:b/>
          <w:sz w:val="28"/>
          <w:szCs w:val="28"/>
        </w:rPr>
      </w:pPr>
      <w:r w:rsidRPr="00F76C0E">
        <w:rPr>
          <w:rFonts w:ascii="Times New Roman" w:eastAsia="Times New Roman" w:hAnsi="Times New Roman" w:cs="Times New Roman"/>
          <w:b/>
          <w:sz w:val="28"/>
          <w:szCs w:val="28"/>
        </w:rPr>
        <w:t>Администрация муниципального района «Усть-Куломский»</w:t>
      </w:r>
    </w:p>
    <w:p w:rsidR="00F76C0E" w:rsidRPr="00F76C0E" w:rsidRDefault="00F76C0E" w:rsidP="00F76C0E">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F76C0E">
        <w:rPr>
          <w:rFonts w:ascii="Times New Roman" w:eastAsia="Times New Roman" w:hAnsi="Times New Roman" w:cs="Times New Roman"/>
          <w:b/>
          <w:sz w:val="34"/>
          <w:szCs w:val="34"/>
        </w:rPr>
        <w:t>П О С Т А Н О В Л Е Н И Е</w:t>
      </w:r>
    </w:p>
    <w:p w:rsidR="00F76C0E" w:rsidRPr="00F76C0E" w:rsidRDefault="00F76C0E" w:rsidP="00F76C0E">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p>
    <w:p w:rsidR="00F76C0E" w:rsidRPr="00F76C0E" w:rsidRDefault="00F76C0E" w:rsidP="00F76C0E">
      <w:pPr>
        <w:keepNext/>
        <w:spacing w:after="0" w:line="240" w:lineRule="auto"/>
        <w:ind w:right="-1"/>
        <w:jc w:val="center"/>
        <w:outlineLvl w:val="7"/>
        <w:rPr>
          <w:rFonts w:ascii="Times New Roman" w:eastAsia="Times New Roman" w:hAnsi="Times New Roman" w:cs="Times New Roman"/>
          <w:sz w:val="28"/>
          <w:szCs w:val="20"/>
        </w:rPr>
      </w:pPr>
      <w:r w:rsidRPr="00F76C0E">
        <w:rPr>
          <w:rFonts w:ascii="Times New Roman" w:eastAsia="Times New Roman" w:hAnsi="Times New Roman" w:cs="Times New Roman"/>
          <w:sz w:val="28"/>
          <w:szCs w:val="20"/>
        </w:rPr>
        <w:t>28 июля 2025 г.                                                                                         № 1052</w:t>
      </w:r>
    </w:p>
    <w:p w:rsidR="00F76C0E" w:rsidRPr="00F76C0E" w:rsidRDefault="00F76C0E" w:rsidP="00F76C0E">
      <w:pPr>
        <w:spacing w:after="0" w:line="240" w:lineRule="auto"/>
        <w:jc w:val="center"/>
        <w:rPr>
          <w:rFonts w:ascii="Times New Roman" w:eastAsia="Times New Roman" w:hAnsi="Times New Roman" w:cs="Times New Roman"/>
          <w:sz w:val="18"/>
          <w:szCs w:val="20"/>
        </w:rPr>
      </w:pPr>
    </w:p>
    <w:p w:rsidR="00F76C0E" w:rsidRPr="00F76C0E" w:rsidRDefault="00F76C0E" w:rsidP="00F76C0E">
      <w:pPr>
        <w:spacing w:after="0" w:line="240" w:lineRule="auto"/>
        <w:jc w:val="center"/>
        <w:rPr>
          <w:rFonts w:ascii="Times New Roman" w:eastAsia="Times New Roman" w:hAnsi="Times New Roman" w:cs="Times New Roman"/>
          <w:sz w:val="18"/>
          <w:szCs w:val="20"/>
        </w:rPr>
      </w:pPr>
      <w:r w:rsidRPr="00F76C0E">
        <w:rPr>
          <w:rFonts w:ascii="Times New Roman" w:eastAsia="Times New Roman" w:hAnsi="Times New Roman" w:cs="Times New Roman"/>
          <w:sz w:val="18"/>
          <w:szCs w:val="20"/>
        </w:rPr>
        <w:t>Республика Коми</w:t>
      </w:r>
    </w:p>
    <w:p w:rsidR="00F76C0E" w:rsidRPr="00F76C0E" w:rsidRDefault="00F76C0E" w:rsidP="00F76C0E">
      <w:pPr>
        <w:spacing w:after="0" w:line="240" w:lineRule="auto"/>
        <w:jc w:val="center"/>
        <w:rPr>
          <w:rFonts w:ascii="Times New Roman" w:eastAsia="Times New Roman" w:hAnsi="Times New Roman" w:cs="Times New Roman"/>
          <w:sz w:val="18"/>
          <w:szCs w:val="20"/>
        </w:rPr>
      </w:pPr>
      <w:r w:rsidRPr="00F76C0E">
        <w:rPr>
          <w:rFonts w:ascii="Times New Roman" w:eastAsia="Times New Roman" w:hAnsi="Times New Roman" w:cs="Times New Roman"/>
          <w:sz w:val="18"/>
          <w:szCs w:val="20"/>
        </w:rPr>
        <w:t>с. Усть-Кулом</w:t>
      </w:r>
    </w:p>
    <w:p w:rsidR="00F76C0E" w:rsidRPr="00F76C0E" w:rsidRDefault="00F76C0E" w:rsidP="00F76C0E">
      <w:pPr>
        <w:spacing w:after="0" w:line="240" w:lineRule="auto"/>
        <w:jc w:val="center"/>
        <w:rPr>
          <w:rFonts w:ascii="Times New Roman" w:eastAsia="Times New Roman" w:hAnsi="Times New Roman" w:cs="Times New Roman"/>
          <w:sz w:val="18"/>
          <w:szCs w:val="20"/>
        </w:rPr>
      </w:pPr>
    </w:p>
    <w:p w:rsidR="00F76C0E" w:rsidRPr="00F76C0E" w:rsidRDefault="00F76C0E" w:rsidP="00F76C0E">
      <w:pPr>
        <w:spacing w:after="0" w:line="240" w:lineRule="auto"/>
        <w:jc w:val="center"/>
        <w:rPr>
          <w:rFonts w:ascii="Times New Roman" w:eastAsia="Times New Roman" w:hAnsi="Times New Roman" w:cs="Times New Roman"/>
          <w:sz w:val="10"/>
          <w:szCs w:val="10"/>
        </w:rPr>
      </w:pPr>
    </w:p>
    <w:p w:rsidR="00F76C0E" w:rsidRPr="00F76C0E" w:rsidRDefault="00F76C0E" w:rsidP="00F76C0E">
      <w:pPr>
        <w:spacing w:after="0" w:line="240" w:lineRule="auto"/>
        <w:jc w:val="center"/>
        <w:rPr>
          <w:rFonts w:ascii="Times New Roman" w:eastAsia="Times New Roman" w:hAnsi="Times New Roman" w:cs="Times New Roman"/>
          <w:b/>
          <w:sz w:val="28"/>
          <w:szCs w:val="28"/>
        </w:rPr>
      </w:pPr>
      <w:r w:rsidRPr="00F76C0E">
        <w:rPr>
          <w:rFonts w:ascii="Times New Roman" w:eastAsia="Times New Roman" w:hAnsi="Times New Roman" w:cs="Times New Roman"/>
          <w:b/>
          <w:sz w:val="28"/>
          <w:szCs w:val="28"/>
        </w:rPr>
        <w:t>О введении режима повышенной готовности на территориях сельских поселений «Усть-Кулом», «Кебанъель»</w:t>
      </w:r>
    </w:p>
    <w:p w:rsidR="00F76C0E" w:rsidRPr="00F76C0E" w:rsidRDefault="00F76C0E" w:rsidP="00F76C0E">
      <w:pPr>
        <w:spacing w:after="0" w:line="240" w:lineRule="auto"/>
        <w:jc w:val="center"/>
        <w:rPr>
          <w:rFonts w:ascii="Times New Roman" w:eastAsia="Times New Roman" w:hAnsi="Times New Roman" w:cs="Times New Roman"/>
          <w:b/>
          <w:sz w:val="28"/>
          <w:szCs w:val="28"/>
        </w:rPr>
      </w:pPr>
    </w:p>
    <w:p w:rsidR="00F76C0E" w:rsidRPr="00F76C0E" w:rsidRDefault="00F76C0E" w:rsidP="00F76C0E">
      <w:pPr>
        <w:spacing w:after="0" w:line="240" w:lineRule="auto"/>
        <w:rPr>
          <w:rFonts w:ascii="Times New Roman" w:eastAsia="Times New Roman" w:hAnsi="Times New Roman" w:cs="Times New Roman"/>
          <w:sz w:val="10"/>
          <w:szCs w:val="10"/>
          <w:lang w:eastAsia="zh-CN"/>
        </w:rPr>
      </w:pPr>
    </w:p>
    <w:p w:rsidR="00F76C0E" w:rsidRPr="00F76C0E" w:rsidRDefault="00F76C0E" w:rsidP="00F76C0E">
      <w:pPr>
        <w:spacing w:after="0" w:line="240" w:lineRule="auto"/>
        <w:ind w:firstLine="709"/>
        <w:jc w:val="both"/>
        <w:rPr>
          <w:rFonts w:ascii="Times New Roman" w:eastAsia="Times New Roman" w:hAnsi="Times New Roman" w:cs="Times New Roman"/>
          <w:sz w:val="28"/>
          <w:szCs w:val="28"/>
        </w:rPr>
      </w:pPr>
      <w:r w:rsidRPr="00F76C0E">
        <w:rPr>
          <w:rFonts w:ascii="Times New Roman" w:eastAsia="Times New Roman" w:hAnsi="Times New Roman" w:cs="Times New Roman"/>
          <w:sz w:val="28"/>
          <w:szCs w:val="28"/>
          <w:lang w:eastAsia="zh-CN"/>
        </w:rPr>
        <w:t xml:space="preserve">В соответствии с Федеральными законами  от 21.12.1994 № 68-ФЗ «О защите </w:t>
      </w:r>
      <w:r w:rsidRPr="00F76C0E">
        <w:rPr>
          <w:rFonts w:ascii="Times New Roman" w:eastAsia="Times New Roman" w:hAnsi="Times New Roman" w:cs="Times New Roman"/>
          <w:sz w:val="28"/>
          <w:szCs w:val="28"/>
        </w:rPr>
        <w:t xml:space="preserve">населения и территорий от чрезвычайных ситуаций природного и техногенного характера», от 06.10.2003  № 131-ФЗ «Об общих принципах организации местного самоуправления в Российской Федерации», Постановлением Правительства Российской Федерации от 21.05.2007 № 304 «О классификации чрезвычайных ситуаций природного и техногенного характера», постановлением Правительства РФ от 30.12.2003 N 794  "О единой государственной системе предупреждения и ликвидации чрезвычайных ситуаций"  в целях принятия эффективных мер для организации мероприятий по предупреждению и ликвидации чрезвычайных ситуаций, контроля за развитием обстановки, своевременностью оперативного реагирования при угрозе и возникновении чрезвычайных ситуаций, уменьшения риска и максимального снижения ущерба, обеспечения безопасности граждан и устойчивого функционирования систем жизнеобеспечения населения района, согласно п. 3 вопроса </w:t>
      </w:r>
      <w:r w:rsidRPr="00F76C0E">
        <w:rPr>
          <w:rFonts w:ascii="Times New Roman" w:eastAsia="Times New Roman" w:hAnsi="Times New Roman" w:cs="Times New Roman"/>
          <w:bCs/>
          <w:sz w:val="28"/>
          <w:szCs w:val="28"/>
          <w:lang w:val="en-US"/>
        </w:rPr>
        <w:t>V</w:t>
      </w:r>
      <w:r w:rsidRPr="00F76C0E">
        <w:rPr>
          <w:rFonts w:ascii="Times New Roman" w:eastAsia="Times New Roman" w:hAnsi="Times New Roman" w:cs="Times New Roman"/>
          <w:sz w:val="28"/>
          <w:szCs w:val="28"/>
        </w:rPr>
        <w:t xml:space="preserve"> протокола заседания комиссии МО МР «Усть-Куломский» по предупреждению и ликвидации чрезвычайных ситуаций и обеспечения пожарной безопасности № 4 от 25.07.2025 администрация МР «Усть-Куломский» п о с т а н о в л я е т:</w:t>
      </w:r>
    </w:p>
    <w:p w:rsidR="00F76C0E" w:rsidRPr="00F76C0E" w:rsidRDefault="00F76C0E" w:rsidP="00F76C0E">
      <w:pPr>
        <w:spacing w:after="0" w:line="240" w:lineRule="auto"/>
        <w:ind w:firstLine="709"/>
        <w:jc w:val="both"/>
        <w:rPr>
          <w:rFonts w:ascii="Times New Roman" w:eastAsia="Times New Roman" w:hAnsi="Times New Roman" w:cs="Times New Roman"/>
          <w:sz w:val="28"/>
          <w:szCs w:val="28"/>
        </w:rPr>
      </w:pPr>
    </w:p>
    <w:p w:rsidR="00F76C0E" w:rsidRPr="00F76C0E" w:rsidRDefault="00F76C0E" w:rsidP="00F76C0E">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rPr>
      </w:pPr>
      <w:r w:rsidRPr="00F76C0E">
        <w:rPr>
          <w:rFonts w:ascii="Times New Roman" w:eastAsia="Times New Roman" w:hAnsi="Times New Roman" w:cs="Times New Roman"/>
          <w:sz w:val="28"/>
          <w:szCs w:val="28"/>
        </w:rPr>
        <w:t>Ввести с 09 час. 00 мин. 30 июля 2025 года и до особого распоряжения, на административных территориях сельских поселений «Усть-Кулом», «Кебанъель» для органов управления, сил и средств Усть-</w:t>
      </w:r>
      <w:r w:rsidRPr="00F76C0E">
        <w:rPr>
          <w:rFonts w:ascii="Times New Roman" w:eastAsia="Times New Roman" w:hAnsi="Times New Roman" w:cs="Times New Roman"/>
          <w:sz w:val="28"/>
          <w:szCs w:val="28"/>
        </w:rPr>
        <w:lastRenderedPageBreak/>
        <w:t xml:space="preserve">Куломского районного звена Коми республиканской подсистемы РСЧС режим функционирования – режим </w:t>
      </w:r>
      <w:r w:rsidRPr="00F76C0E">
        <w:rPr>
          <w:rFonts w:ascii="Times New Roman" w:eastAsia="Times New Roman" w:hAnsi="Times New Roman" w:cs="Times New Roman"/>
          <w:b/>
          <w:sz w:val="28"/>
          <w:szCs w:val="28"/>
        </w:rPr>
        <w:t>повышенной готовности.</w:t>
      </w:r>
    </w:p>
    <w:p w:rsidR="00F76C0E" w:rsidRPr="00F76C0E" w:rsidRDefault="00F76C0E" w:rsidP="00F76C0E">
      <w:pPr>
        <w:tabs>
          <w:tab w:val="left" w:pos="1134"/>
        </w:tabs>
        <w:spacing w:after="0" w:line="240" w:lineRule="auto"/>
        <w:ind w:firstLine="709"/>
        <w:jc w:val="both"/>
        <w:rPr>
          <w:rFonts w:ascii="Times New Roman" w:eastAsia="Times New Roman" w:hAnsi="Times New Roman" w:cs="Times New Roman"/>
          <w:sz w:val="28"/>
          <w:szCs w:val="28"/>
        </w:rPr>
      </w:pPr>
      <w:r w:rsidRPr="00F76C0E">
        <w:rPr>
          <w:rFonts w:ascii="Times New Roman" w:eastAsia="Times New Roman" w:hAnsi="Times New Roman" w:cs="Times New Roman"/>
          <w:sz w:val="28"/>
          <w:szCs w:val="28"/>
        </w:rPr>
        <w:t>Обстоятельством введения режима Повышенной готовности является разрушение дорожного полотна на автомобильных дорогах местного значения, находящихся на территории сельских поселений «Усть-Кулом», «Кебанъель» и создания угрозы жизни и здоровью граждан.</w:t>
      </w:r>
    </w:p>
    <w:p w:rsidR="00F76C0E" w:rsidRPr="00F76C0E" w:rsidRDefault="00F76C0E" w:rsidP="00F76C0E">
      <w:pPr>
        <w:tabs>
          <w:tab w:val="left" w:pos="1134"/>
        </w:tabs>
        <w:spacing w:after="0" w:line="240" w:lineRule="auto"/>
        <w:ind w:firstLine="709"/>
        <w:jc w:val="both"/>
        <w:rPr>
          <w:rFonts w:ascii="Times New Roman" w:eastAsia="Times New Roman" w:hAnsi="Times New Roman" w:cs="Times New Roman"/>
          <w:sz w:val="28"/>
          <w:szCs w:val="28"/>
        </w:rPr>
      </w:pPr>
      <w:r w:rsidRPr="00F76C0E">
        <w:rPr>
          <w:rFonts w:ascii="Times New Roman" w:eastAsia="Times New Roman" w:hAnsi="Times New Roman" w:cs="Times New Roman"/>
          <w:sz w:val="28"/>
          <w:szCs w:val="28"/>
        </w:rPr>
        <w:t>Режим Повышенной готовности вводится в границах населенных пунктов, расположенных в сельских поселениях ««Усть-Кулом» и «Кебанъель».</w:t>
      </w:r>
    </w:p>
    <w:p w:rsidR="00F76C0E" w:rsidRPr="00F76C0E" w:rsidRDefault="00F76C0E" w:rsidP="00F76C0E">
      <w:pPr>
        <w:tabs>
          <w:tab w:val="left" w:pos="1134"/>
        </w:tabs>
        <w:spacing w:after="0" w:line="240" w:lineRule="auto"/>
        <w:ind w:firstLine="709"/>
        <w:jc w:val="both"/>
        <w:rPr>
          <w:rFonts w:ascii="Times New Roman" w:eastAsia="Times New Roman" w:hAnsi="Times New Roman" w:cs="Times New Roman"/>
          <w:sz w:val="28"/>
          <w:szCs w:val="28"/>
        </w:rPr>
      </w:pPr>
      <w:r w:rsidRPr="00F76C0E">
        <w:rPr>
          <w:rFonts w:ascii="Times New Roman" w:eastAsia="Times New Roman" w:hAnsi="Times New Roman" w:cs="Times New Roman"/>
          <w:sz w:val="28"/>
          <w:szCs w:val="28"/>
        </w:rPr>
        <w:t>Для предупреждения возникновения чрезвычайной ситуации привлекаются силы и средства муниципального звена территориальной подсистемы единой государственной системы предупреждения и ликвидации чрезвычайных ситуаций на территории муниципального образования муниципального района «Усть-Куломский».</w:t>
      </w:r>
    </w:p>
    <w:p w:rsidR="00F76C0E" w:rsidRPr="00F76C0E" w:rsidRDefault="00F76C0E" w:rsidP="00F76C0E">
      <w:pPr>
        <w:tabs>
          <w:tab w:val="left" w:pos="1134"/>
        </w:tabs>
        <w:spacing w:after="0" w:line="240" w:lineRule="auto"/>
        <w:ind w:firstLine="709"/>
        <w:jc w:val="both"/>
        <w:rPr>
          <w:rFonts w:ascii="Times New Roman" w:eastAsia="Times New Roman" w:hAnsi="Times New Roman" w:cs="Times New Roman"/>
          <w:sz w:val="28"/>
          <w:szCs w:val="28"/>
        </w:rPr>
      </w:pPr>
      <w:r w:rsidRPr="00F76C0E">
        <w:rPr>
          <w:rFonts w:ascii="Times New Roman" w:eastAsia="Times New Roman" w:hAnsi="Times New Roman" w:cs="Times New Roman"/>
          <w:sz w:val="28"/>
          <w:szCs w:val="28"/>
        </w:rPr>
        <w:t xml:space="preserve">Ответственным за организацию выполнения работ по предупреждению чрезвычайной ситуации назначить заместителя руководителя администрации муниципального района «Усть-Куломский» Бадьина В.В. </w:t>
      </w:r>
    </w:p>
    <w:p w:rsidR="00F76C0E" w:rsidRPr="00F76C0E" w:rsidRDefault="00F76C0E" w:rsidP="00F76C0E">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rPr>
      </w:pPr>
      <w:r w:rsidRPr="00F76C0E">
        <w:rPr>
          <w:rFonts w:ascii="Times New Roman" w:eastAsia="Times New Roman" w:hAnsi="Times New Roman" w:cs="Times New Roman"/>
          <w:sz w:val="28"/>
          <w:szCs w:val="28"/>
        </w:rPr>
        <w:t>Заведующему отделом по делам гражданской обороны, чрезвычайным ситуациям и защите населения администрации МР «Усть-Куломский» Романову С.А.:</w:t>
      </w:r>
    </w:p>
    <w:p w:rsidR="00F76C0E" w:rsidRPr="00F76C0E" w:rsidRDefault="00F76C0E" w:rsidP="00F76C0E">
      <w:pPr>
        <w:tabs>
          <w:tab w:val="left" w:pos="1134"/>
        </w:tabs>
        <w:spacing w:after="0" w:line="240" w:lineRule="auto"/>
        <w:ind w:firstLine="709"/>
        <w:jc w:val="both"/>
        <w:rPr>
          <w:rFonts w:ascii="Times New Roman" w:eastAsia="Times New Roman" w:hAnsi="Times New Roman" w:cs="Times New Roman"/>
          <w:sz w:val="28"/>
          <w:szCs w:val="28"/>
        </w:rPr>
      </w:pPr>
      <w:r w:rsidRPr="00F76C0E">
        <w:rPr>
          <w:rFonts w:ascii="Times New Roman" w:eastAsia="Times New Roman" w:hAnsi="Times New Roman" w:cs="Times New Roman"/>
          <w:sz w:val="28"/>
          <w:szCs w:val="28"/>
        </w:rPr>
        <w:t>1) обеспечить непрерывный сбор, анализ и обмен информацией об обстановке на территории МО МР «Усть-Куломский»;</w:t>
      </w:r>
    </w:p>
    <w:p w:rsidR="00F76C0E" w:rsidRPr="00F76C0E" w:rsidRDefault="00F76C0E" w:rsidP="00F76C0E">
      <w:pPr>
        <w:tabs>
          <w:tab w:val="left" w:pos="1134"/>
        </w:tabs>
        <w:spacing w:after="0" w:line="240" w:lineRule="auto"/>
        <w:ind w:firstLine="709"/>
        <w:jc w:val="both"/>
        <w:rPr>
          <w:rFonts w:ascii="Times New Roman" w:eastAsia="Times New Roman" w:hAnsi="Times New Roman" w:cs="Times New Roman"/>
          <w:sz w:val="28"/>
          <w:szCs w:val="28"/>
        </w:rPr>
      </w:pPr>
      <w:r w:rsidRPr="00F76C0E">
        <w:rPr>
          <w:rFonts w:ascii="Times New Roman" w:eastAsia="Times New Roman" w:hAnsi="Times New Roman" w:cs="Times New Roman"/>
          <w:sz w:val="28"/>
          <w:szCs w:val="28"/>
        </w:rPr>
        <w:t>2) уточнить состав сил и средств, привлекаемых для проведения мероприятий по предупреждению возможный чрезвычайной ситуации, а также потребность в дополнительных силах и средствах.</w:t>
      </w:r>
    </w:p>
    <w:p w:rsidR="00F76C0E" w:rsidRPr="00F76C0E" w:rsidRDefault="00F76C0E" w:rsidP="00F76C0E">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rPr>
      </w:pPr>
      <w:r w:rsidRPr="00F76C0E">
        <w:rPr>
          <w:rFonts w:ascii="Times New Roman" w:eastAsia="Times New Roman" w:hAnsi="Times New Roman" w:cs="Times New Roman"/>
          <w:sz w:val="28"/>
          <w:szCs w:val="28"/>
        </w:rPr>
        <w:t>Контроль за исполнением настоящего постановления оставляю за собой.</w:t>
      </w:r>
    </w:p>
    <w:p w:rsidR="00F76C0E" w:rsidRPr="00F76C0E" w:rsidRDefault="00F76C0E" w:rsidP="00F76C0E">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zh-CN"/>
        </w:rPr>
      </w:pPr>
      <w:r w:rsidRPr="00F76C0E">
        <w:rPr>
          <w:rFonts w:ascii="Times New Roman" w:eastAsia="Times New Roman" w:hAnsi="Times New Roman" w:cs="Times New Roman"/>
          <w:sz w:val="28"/>
          <w:szCs w:val="28"/>
        </w:rPr>
        <w:t>Настоящее постановление вступает в силу с даты опубликования в информационном вестнике Совета и администрации МР «Усть-Куломский».</w:t>
      </w:r>
    </w:p>
    <w:p w:rsidR="00F76C0E" w:rsidRPr="00F76C0E" w:rsidRDefault="00F76C0E" w:rsidP="00F76C0E">
      <w:pPr>
        <w:spacing w:after="0" w:line="240" w:lineRule="auto"/>
        <w:ind w:firstLine="709"/>
        <w:jc w:val="both"/>
        <w:rPr>
          <w:rFonts w:ascii="Times New Roman" w:eastAsia="Times New Roman" w:hAnsi="Times New Roman" w:cs="Times New Roman"/>
          <w:sz w:val="16"/>
          <w:szCs w:val="16"/>
        </w:rPr>
      </w:pPr>
    </w:p>
    <w:p w:rsidR="00F76C0E" w:rsidRPr="00F76C0E" w:rsidRDefault="00F76C0E" w:rsidP="00F76C0E">
      <w:pPr>
        <w:spacing w:after="0" w:line="240" w:lineRule="auto"/>
        <w:jc w:val="both"/>
        <w:rPr>
          <w:rFonts w:ascii="Times New Roman" w:eastAsia="Times New Roman" w:hAnsi="Times New Roman" w:cs="Times New Roman"/>
          <w:sz w:val="28"/>
          <w:szCs w:val="28"/>
        </w:rPr>
      </w:pPr>
    </w:p>
    <w:p w:rsidR="00F76C0E" w:rsidRPr="00F76C0E" w:rsidRDefault="00F76C0E" w:rsidP="00F76C0E">
      <w:pPr>
        <w:spacing w:after="0" w:line="240" w:lineRule="auto"/>
        <w:jc w:val="both"/>
        <w:rPr>
          <w:rFonts w:ascii="Times New Roman" w:eastAsia="Times New Roman" w:hAnsi="Times New Roman" w:cs="Times New Roman"/>
          <w:sz w:val="28"/>
          <w:szCs w:val="28"/>
        </w:rPr>
      </w:pPr>
    </w:p>
    <w:p w:rsidR="00F76C0E" w:rsidRPr="00F76C0E" w:rsidRDefault="00F76C0E" w:rsidP="00F76C0E">
      <w:pPr>
        <w:spacing w:after="0" w:line="240" w:lineRule="auto"/>
        <w:jc w:val="both"/>
        <w:rPr>
          <w:rFonts w:ascii="Times New Roman" w:eastAsia="Times New Roman" w:hAnsi="Times New Roman" w:cs="Times New Roman"/>
          <w:sz w:val="28"/>
          <w:szCs w:val="28"/>
        </w:rPr>
      </w:pPr>
    </w:p>
    <w:p w:rsidR="00F76C0E" w:rsidRPr="00F76C0E" w:rsidRDefault="00F76C0E" w:rsidP="00F76C0E">
      <w:pPr>
        <w:spacing w:after="0" w:line="240" w:lineRule="auto"/>
        <w:jc w:val="both"/>
        <w:rPr>
          <w:rFonts w:ascii="Times New Roman" w:eastAsia="Times New Roman" w:hAnsi="Times New Roman" w:cs="Times New Roman"/>
          <w:sz w:val="28"/>
          <w:szCs w:val="28"/>
        </w:rPr>
      </w:pPr>
      <w:r w:rsidRPr="00F76C0E">
        <w:rPr>
          <w:rFonts w:ascii="Times New Roman" w:eastAsia="Times New Roman" w:hAnsi="Times New Roman" w:cs="Times New Roman"/>
          <w:sz w:val="28"/>
          <w:szCs w:val="28"/>
        </w:rPr>
        <w:t xml:space="preserve">Глава МР «Усть-Куломский» - </w:t>
      </w:r>
    </w:p>
    <w:p w:rsidR="00F76C0E" w:rsidRPr="00F76C0E" w:rsidRDefault="00F76C0E" w:rsidP="00F76C0E">
      <w:pPr>
        <w:spacing w:after="0" w:line="240" w:lineRule="auto"/>
        <w:jc w:val="both"/>
        <w:rPr>
          <w:rFonts w:ascii="Times New Roman" w:eastAsia="Times New Roman" w:hAnsi="Times New Roman" w:cs="Times New Roman"/>
          <w:sz w:val="28"/>
          <w:szCs w:val="28"/>
        </w:rPr>
      </w:pPr>
      <w:r w:rsidRPr="00F76C0E">
        <w:rPr>
          <w:rFonts w:ascii="Times New Roman" w:eastAsia="Times New Roman" w:hAnsi="Times New Roman" w:cs="Times New Roman"/>
          <w:sz w:val="28"/>
          <w:szCs w:val="28"/>
        </w:rPr>
        <w:t>руководитель администрации района                                             С.В. Рубан</w:t>
      </w:r>
    </w:p>
    <w:p w:rsidR="00F76C0E" w:rsidRPr="00F76C0E" w:rsidRDefault="00F76C0E" w:rsidP="00F76C0E">
      <w:pPr>
        <w:spacing w:after="0" w:line="240" w:lineRule="auto"/>
        <w:jc w:val="both"/>
        <w:rPr>
          <w:rFonts w:ascii="Times New Roman" w:eastAsia="Times New Roman" w:hAnsi="Times New Roman" w:cs="Times New Roman"/>
          <w:sz w:val="28"/>
          <w:szCs w:val="28"/>
        </w:rPr>
      </w:pPr>
    </w:p>
    <w:p w:rsidR="00F76C0E" w:rsidRPr="00F76C0E" w:rsidRDefault="00F76C0E" w:rsidP="00F76C0E">
      <w:pPr>
        <w:spacing w:after="0" w:line="240" w:lineRule="auto"/>
        <w:jc w:val="both"/>
        <w:rPr>
          <w:rFonts w:ascii="Times New Roman" w:eastAsia="Times New Roman" w:hAnsi="Times New Roman" w:cs="Times New Roman"/>
          <w:sz w:val="28"/>
          <w:szCs w:val="28"/>
        </w:rPr>
      </w:pPr>
    </w:p>
    <w:p w:rsidR="00F76C0E" w:rsidRPr="00F76C0E" w:rsidRDefault="00F76C0E" w:rsidP="00F76C0E">
      <w:pPr>
        <w:spacing w:after="0" w:line="240" w:lineRule="auto"/>
        <w:jc w:val="both"/>
        <w:rPr>
          <w:rFonts w:ascii="Times New Roman" w:eastAsia="Times New Roman" w:hAnsi="Times New Roman" w:cs="Times New Roman"/>
          <w:sz w:val="28"/>
          <w:szCs w:val="28"/>
        </w:rPr>
      </w:pPr>
    </w:p>
    <w:p w:rsidR="00F76C0E" w:rsidRPr="00F76C0E" w:rsidRDefault="00F76C0E" w:rsidP="00F76C0E">
      <w:pPr>
        <w:spacing w:after="0" w:line="240" w:lineRule="auto"/>
        <w:jc w:val="both"/>
        <w:rPr>
          <w:rFonts w:ascii="Times New Roman" w:eastAsia="Times New Roman" w:hAnsi="Times New Roman" w:cs="Times New Roman"/>
          <w:sz w:val="28"/>
          <w:szCs w:val="28"/>
        </w:rPr>
      </w:pPr>
    </w:p>
    <w:p w:rsidR="00F76C0E" w:rsidRPr="00F76C0E" w:rsidRDefault="00F76C0E" w:rsidP="00F76C0E">
      <w:pPr>
        <w:spacing w:after="0" w:line="240" w:lineRule="auto"/>
        <w:jc w:val="both"/>
        <w:rPr>
          <w:rFonts w:ascii="Times New Roman" w:eastAsia="Times New Roman" w:hAnsi="Times New Roman" w:cs="Times New Roman"/>
          <w:sz w:val="28"/>
          <w:szCs w:val="28"/>
        </w:rPr>
      </w:pPr>
    </w:p>
    <w:p w:rsidR="00F76C0E" w:rsidRPr="00F76C0E" w:rsidRDefault="00F76C0E" w:rsidP="00F76C0E">
      <w:pPr>
        <w:spacing w:after="0" w:line="240" w:lineRule="auto"/>
        <w:jc w:val="both"/>
        <w:rPr>
          <w:rFonts w:ascii="Times New Roman" w:eastAsia="Times New Roman" w:hAnsi="Times New Roman" w:cs="Times New Roman"/>
          <w:sz w:val="28"/>
          <w:szCs w:val="28"/>
        </w:rPr>
      </w:pPr>
    </w:p>
    <w:p w:rsidR="00F76C0E" w:rsidRPr="00F76C0E" w:rsidRDefault="00F76C0E" w:rsidP="00F76C0E">
      <w:pPr>
        <w:spacing w:after="0" w:line="240" w:lineRule="auto"/>
        <w:jc w:val="both"/>
        <w:rPr>
          <w:rFonts w:ascii="Times New Roman" w:eastAsia="Times New Roman" w:hAnsi="Times New Roman" w:cs="Times New Roman"/>
          <w:sz w:val="28"/>
          <w:szCs w:val="28"/>
        </w:rPr>
      </w:pPr>
    </w:p>
    <w:p w:rsidR="00F76C0E" w:rsidRPr="00F76C0E" w:rsidRDefault="00F76C0E" w:rsidP="00F76C0E">
      <w:pPr>
        <w:spacing w:after="0" w:line="240" w:lineRule="auto"/>
        <w:jc w:val="both"/>
        <w:rPr>
          <w:rFonts w:ascii="Times New Roman" w:eastAsia="Times New Roman" w:hAnsi="Times New Roman" w:cs="Times New Roman"/>
          <w:sz w:val="28"/>
          <w:szCs w:val="28"/>
        </w:rPr>
      </w:pPr>
    </w:p>
    <w:p w:rsidR="00F76C0E" w:rsidRPr="00F76C0E" w:rsidRDefault="00F76C0E" w:rsidP="00F76C0E">
      <w:pPr>
        <w:spacing w:after="0" w:line="240" w:lineRule="auto"/>
        <w:jc w:val="both"/>
        <w:rPr>
          <w:rFonts w:ascii="Times New Roman" w:eastAsia="Times New Roman" w:hAnsi="Times New Roman" w:cs="Times New Roman"/>
          <w:sz w:val="28"/>
          <w:szCs w:val="28"/>
        </w:rPr>
      </w:pPr>
    </w:p>
    <w:p w:rsidR="00F76C0E" w:rsidRDefault="00F76C0E">
      <w:pPr>
        <w:rPr>
          <w:rFonts w:ascii="Times New Roman" w:hAnsi="Times New Roman"/>
          <w:sz w:val="28"/>
          <w:szCs w:val="28"/>
          <w:lang w:eastAsia="ar-SA"/>
        </w:rPr>
      </w:pPr>
    </w:p>
    <w:p w:rsidR="00F05C04" w:rsidRPr="00F71C30" w:rsidRDefault="00F05C04" w:rsidP="00F05C04">
      <w:pPr>
        <w:spacing w:after="0" w:line="240" w:lineRule="auto"/>
        <w:jc w:val="center"/>
        <w:rPr>
          <w:rFonts w:ascii="Times New Roman" w:hAnsi="Times New Roman"/>
          <w:sz w:val="28"/>
          <w:szCs w:val="28"/>
          <w:lang w:eastAsia="ar-SA"/>
        </w:rPr>
      </w:pPr>
      <w:r w:rsidRPr="00F71C30">
        <w:rPr>
          <w:rFonts w:ascii="Times New Roman" w:hAnsi="Times New Roman"/>
          <w:noProof/>
          <w:sz w:val="28"/>
          <w:szCs w:val="28"/>
        </w:rPr>
        <w:drawing>
          <wp:inline distT="0" distB="0" distL="0" distR="0">
            <wp:extent cx="847725" cy="83820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F05C04" w:rsidRPr="00F71C30" w:rsidRDefault="00F05C04" w:rsidP="00F05C04">
      <w:pPr>
        <w:spacing w:after="0" w:line="240" w:lineRule="auto"/>
        <w:jc w:val="center"/>
        <w:rPr>
          <w:rFonts w:ascii="Times New Roman" w:hAnsi="Times New Roman"/>
          <w:b/>
          <w:sz w:val="28"/>
          <w:szCs w:val="28"/>
          <w:lang w:eastAsia="ar-SA"/>
        </w:rPr>
      </w:pPr>
      <w:r w:rsidRPr="00F71C30">
        <w:rPr>
          <w:rFonts w:ascii="Times New Roman" w:hAnsi="Times New Roman"/>
          <w:b/>
          <w:sz w:val="28"/>
          <w:szCs w:val="28"/>
          <w:lang w:eastAsia="ar-SA"/>
        </w:rPr>
        <w:t>«Кулöмд</w:t>
      </w:r>
      <w:r w:rsidRPr="00F71C30">
        <w:rPr>
          <w:rFonts w:ascii="Times New Roman" w:hAnsi="Times New Roman"/>
          <w:b/>
          <w:sz w:val="28"/>
          <w:szCs w:val="28"/>
          <w:lang w:val="en-US" w:eastAsia="ar-SA"/>
        </w:rPr>
        <w:t>i</w:t>
      </w:r>
      <w:r w:rsidRPr="00F71C30">
        <w:rPr>
          <w:rFonts w:ascii="Times New Roman" w:hAnsi="Times New Roman"/>
          <w:b/>
          <w:sz w:val="28"/>
          <w:szCs w:val="28"/>
          <w:lang w:eastAsia="ar-SA"/>
        </w:rPr>
        <w:t>н» муниципальнöй</w:t>
      </w:r>
      <w:r>
        <w:rPr>
          <w:rFonts w:ascii="Times New Roman" w:hAnsi="Times New Roman"/>
          <w:b/>
          <w:sz w:val="28"/>
          <w:szCs w:val="28"/>
          <w:lang w:eastAsia="ar-SA"/>
        </w:rPr>
        <w:t xml:space="preserve"> </w:t>
      </w:r>
      <w:r w:rsidRPr="00F71C30">
        <w:rPr>
          <w:rFonts w:ascii="Times New Roman" w:hAnsi="Times New Roman"/>
          <w:b/>
          <w:sz w:val="28"/>
          <w:szCs w:val="28"/>
          <w:lang w:eastAsia="ar-SA"/>
        </w:rPr>
        <w:t>районса</w:t>
      </w:r>
      <w:r>
        <w:rPr>
          <w:rFonts w:ascii="Times New Roman" w:hAnsi="Times New Roman"/>
          <w:b/>
          <w:sz w:val="28"/>
          <w:szCs w:val="28"/>
          <w:lang w:eastAsia="ar-SA"/>
        </w:rPr>
        <w:t xml:space="preserve"> </w:t>
      </w:r>
      <w:r w:rsidRPr="00F71C30">
        <w:rPr>
          <w:rFonts w:ascii="Times New Roman" w:hAnsi="Times New Roman"/>
          <w:b/>
          <w:sz w:val="28"/>
          <w:szCs w:val="28"/>
          <w:lang w:eastAsia="ar-SA"/>
        </w:rPr>
        <w:t>администрациялöн</w:t>
      </w:r>
    </w:p>
    <w:p w:rsidR="00F05C04" w:rsidRPr="00F71C30" w:rsidRDefault="00533546" w:rsidP="00F05C04">
      <w:pPr>
        <w:spacing w:after="0" w:line="240" w:lineRule="auto"/>
        <w:jc w:val="center"/>
        <w:rPr>
          <w:rFonts w:ascii="Times New Roman" w:hAnsi="Times New Roman"/>
          <w:b/>
          <w:sz w:val="34"/>
          <w:szCs w:val="34"/>
          <w:lang w:eastAsia="ar-SA"/>
        </w:rPr>
      </w:pPr>
      <w:r w:rsidRPr="00533546">
        <w:rPr>
          <w:noProof/>
        </w:rPr>
        <w:pict>
          <v:line id="Прямая соединительная линия 3" o:spid="_x0000_s1115" style="position:absolute;left:0;text-align:left;z-index:251660288;visibility:visible;mso-wrap-distance-top:-.00025mm;mso-wrap-distance-bottom:-.0002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F05C04" w:rsidRPr="00F71C30">
        <w:rPr>
          <w:rFonts w:ascii="Times New Roman" w:hAnsi="Times New Roman"/>
          <w:b/>
          <w:sz w:val="34"/>
          <w:szCs w:val="34"/>
          <w:lang w:eastAsia="ar-SA"/>
        </w:rPr>
        <w:t>Ш У Ö М</w:t>
      </w:r>
    </w:p>
    <w:p w:rsidR="00F05C04" w:rsidRPr="00F71C30" w:rsidRDefault="00F05C04" w:rsidP="00F05C04">
      <w:pPr>
        <w:spacing w:after="0" w:line="240" w:lineRule="auto"/>
        <w:jc w:val="center"/>
        <w:rPr>
          <w:rFonts w:ascii="Times New Roman" w:hAnsi="Times New Roman"/>
          <w:b/>
          <w:sz w:val="28"/>
          <w:szCs w:val="28"/>
          <w:lang w:eastAsia="ar-SA"/>
        </w:rPr>
      </w:pPr>
      <w:r w:rsidRPr="00F71C30">
        <w:rPr>
          <w:rFonts w:ascii="Times New Roman" w:hAnsi="Times New Roman"/>
          <w:b/>
          <w:sz w:val="28"/>
          <w:szCs w:val="28"/>
          <w:lang w:eastAsia="ar-SA"/>
        </w:rPr>
        <w:t>Администрация муниципального района «Усть-Куломский»</w:t>
      </w:r>
    </w:p>
    <w:p w:rsidR="00F05C04" w:rsidRPr="00F71C30" w:rsidRDefault="00F05C04" w:rsidP="00F05C04">
      <w:pPr>
        <w:keepNext/>
        <w:spacing w:after="0" w:line="240" w:lineRule="auto"/>
        <w:jc w:val="center"/>
        <w:outlineLvl w:val="3"/>
        <w:rPr>
          <w:rFonts w:ascii="Times New Roman" w:hAnsi="Times New Roman"/>
          <w:b/>
          <w:bCs/>
          <w:sz w:val="34"/>
          <w:szCs w:val="34"/>
          <w:lang w:eastAsia="ar-SA"/>
        </w:rPr>
      </w:pPr>
      <w:r w:rsidRPr="00F71C30">
        <w:rPr>
          <w:rFonts w:ascii="Times New Roman" w:hAnsi="Times New Roman"/>
          <w:b/>
          <w:bCs/>
          <w:sz w:val="34"/>
          <w:szCs w:val="34"/>
          <w:lang w:eastAsia="ar-SA"/>
        </w:rPr>
        <w:t>П О С Т А Н О В Л Е Н И Е</w:t>
      </w:r>
    </w:p>
    <w:p w:rsidR="00F05C04" w:rsidRDefault="00F05C04" w:rsidP="00F05C04">
      <w:pPr>
        <w:spacing w:after="0" w:line="240" w:lineRule="auto"/>
        <w:jc w:val="center"/>
        <w:rPr>
          <w:rFonts w:ascii="Times New Roman" w:hAnsi="Times New Roman"/>
          <w:sz w:val="20"/>
          <w:szCs w:val="20"/>
          <w:lang w:eastAsia="ar-SA"/>
        </w:rPr>
      </w:pPr>
    </w:p>
    <w:p w:rsidR="00F05C04" w:rsidRPr="00F71C30" w:rsidRDefault="00F05C04" w:rsidP="00F05C04">
      <w:pPr>
        <w:spacing w:after="0" w:line="240" w:lineRule="auto"/>
        <w:jc w:val="center"/>
        <w:rPr>
          <w:rFonts w:ascii="Times New Roman" w:hAnsi="Times New Roman"/>
          <w:sz w:val="20"/>
          <w:szCs w:val="20"/>
          <w:lang w:eastAsia="ar-SA"/>
        </w:rPr>
      </w:pPr>
    </w:p>
    <w:p w:rsidR="00F05C04" w:rsidRPr="00F71C30" w:rsidRDefault="00F05C04" w:rsidP="00F05C04">
      <w:pPr>
        <w:spacing w:after="0" w:line="240" w:lineRule="auto"/>
        <w:outlineLvl w:val="8"/>
        <w:rPr>
          <w:rFonts w:ascii="Times New Roman" w:hAnsi="Times New Roman"/>
          <w:sz w:val="20"/>
          <w:szCs w:val="20"/>
          <w:lang w:eastAsia="ar-SA"/>
        </w:rPr>
      </w:pPr>
      <w:r>
        <w:rPr>
          <w:rFonts w:ascii="Times New Roman" w:hAnsi="Times New Roman"/>
          <w:sz w:val="28"/>
          <w:szCs w:val="28"/>
          <w:lang w:eastAsia="ar-SA"/>
        </w:rPr>
        <w:t xml:space="preserve">01.08.2025 </w:t>
      </w:r>
      <w:r w:rsidRPr="00F71C30">
        <w:rPr>
          <w:rFonts w:ascii="Times New Roman" w:hAnsi="Times New Roman"/>
          <w:sz w:val="28"/>
          <w:szCs w:val="28"/>
          <w:lang w:eastAsia="ar-SA"/>
        </w:rPr>
        <w:t xml:space="preserve"> г.                                                      </w:t>
      </w:r>
      <w:r>
        <w:rPr>
          <w:rFonts w:ascii="Times New Roman" w:hAnsi="Times New Roman"/>
          <w:sz w:val="28"/>
          <w:szCs w:val="28"/>
          <w:lang w:eastAsia="ar-SA"/>
        </w:rPr>
        <w:t xml:space="preserve">                               </w:t>
      </w:r>
      <w:r w:rsidRPr="00F71C30">
        <w:rPr>
          <w:rFonts w:ascii="Times New Roman" w:hAnsi="Times New Roman"/>
          <w:sz w:val="28"/>
          <w:szCs w:val="28"/>
          <w:lang w:eastAsia="ar-SA"/>
        </w:rPr>
        <w:t xml:space="preserve">   № </w:t>
      </w:r>
      <w:r>
        <w:rPr>
          <w:rFonts w:ascii="Times New Roman" w:hAnsi="Times New Roman"/>
          <w:sz w:val="28"/>
          <w:szCs w:val="28"/>
          <w:lang w:eastAsia="ar-SA"/>
        </w:rPr>
        <w:t>1082</w:t>
      </w:r>
    </w:p>
    <w:p w:rsidR="00F05C04" w:rsidRDefault="00F05C04" w:rsidP="00F05C04">
      <w:pPr>
        <w:spacing w:after="0" w:line="240" w:lineRule="auto"/>
        <w:jc w:val="center"/>
        <w:rPr>
          <w:rFonts w:ascii="Times New Roman" w:hAnsi="Times New Roman"/>
          <w:sz w:val="20"/>
          <w:szCs w:val="20"/>
          <w:lang w:eastAsia="ar-SA"/>
        </w:rPr>
      </w:pPr>
    </w:p>
    <w:p w:rsidR="00F05C04" w:rsidRDefault="00F05C04" w:rsidP="00F05C04">
      <w:pPr>
        <w:spacing w:after="0" w:line="240" w:lineRule="auto"/>
        <w:jc w:val="center"/>
        <w:rPr>
          <w:rFonts w:ascii="Times New Roman" w:hAnsi="Times New Roman"/>
          <w:sz w:val="20"/>
          <w:szCs w:val="20"/>
          <w:lang w:eastAsia="ar-SA"/>
        </w:rPr>
      </w:pPr>
    </w:p>
    <w:p w:rsidR="00F05C04" w:rsidRPr="00F71C30" w:rsidRDefault="00F05C04" w:rsidP="00F05C04">
      <w:pPr>
        <w:spacing w:after="0" w:line="240" w:lineRule="auto"/>
        <w:jc w:val="center"/>
        <w:rPr>
          <w:rFonts w:ascii="Times New Roman" w:hAnsi="Times New Roman"/>
          <w:sz w:val="20"/>
          <w:szCs w:val="20"/>
          <w:lang w:eastAsia="ar-SA"/>
        </w:rPr>
      </w:pPr>
      <w:r w:rsidRPr="00F71C30">
        <w:rPr>
          <w:rFonts w:ascii="Times New Roman" w:hAnsi="Times New Roman"/>
          <w:sz w:val="20"/>
          <w:szCs w:val="20"/>
          <w:lang w:eastAsia="ar-SA"/>
        </w:rPr>
        <w:t>Республика Коми</w:t>
      </w:r>
    </w:p>
    <w:p w:rsidR="00F05C04" w:rsidRPr="00F71C30" w:rsidRDefault="00F05C04" w:rsidP="00F05C04">
      <w:pPr>
        <w:widowControl w:val="0"/>
        <w:autoSpaceDE w:val="0"/>
        <w:autoSpaceDN w:val="0"/>
        <w:adjustRightInd w:val="0"/>
        <w:spacing w:after="0" w:line="240" w:lineRule="auto"/>
        <w:jc w:val="center"/>
        <w:rPr>
          <w:rFonts w:ascii="Times New Roman" w:hAnsi="Times New Roman"/>
          <w:bCs/>
          <w:sz w:val="20"/>
          <w:szCs w:val="20"/>
          <w:lang w:eastAsia="ar-SA"/>
        </w:rPr>
      </w:pPr>
      <w:r w:rsidRPr="00F71C30">
        <w:rPr>
          <w:rFonts w:ascii="Times New Roman" w:hAnsi="Times New Roman"/>
          <w:bCs/>
          <w:sz w:val="20"/>
          <w:szCs w:val="20"/>
          <w:lang w:eastAsia="ar-SA"/>
        </w:rPr>
        <w:t>с. Усть-Кулом</w:t>
      </w:r>
    </w:p>
    <w:p w:rsidR="00F05C04" w:rsidRPr="00F71C30" w:rsidRDefault="00F05C04" w:rsidP="00F05C04">
      <w:pPr>
        <w:spacing w:after="0" w:line="240" w:lineRule="auto"/>
        <w:jc w:val="center"/>
        <w:rPr>
          <w:rFonts w:ascii="Times New Roman" w:hAnsi="Times New Roman"/>
          <w:sz w:val="20"/>
          <w:szCs w:val="20"/>
        </w:rPr>
      </w:pPr>
    </w:p>
    <w:p w:rsidR="00F05C04" w:rsidRPr="00A271E2" w:rsidRDefault="00F05C04" w:rsidP="00F05C04">
      <w:pPr>
        <w:pStyle w:val="af9"/>
        <w:shd w:val="clear" w:color="auto" w:fill="FFFFFF"/>
        <w:spacing w:before="0" w:beforeAutospacing="0" w:line="312" w:lineRule="atLeast"/>
        <w:jc w:val="center"/>
        <w:textAlignment w:val="baseline"/>
        <w:rPr>
          <w:sz w:val="28"/>
          <w:szCs w:val="28"/>
        </w:rPr>
      </w:pPr>
      <w:r w:rsidRPr="00A271E2">
        <w:rPr>
          <w:rStyle w:val="aff1"/>
          <w:sz w:val="28"/>
          <w:szCs w:val="28"/>
          <w:bdr w:val="none" w:sz="0" w:space="0" w:color="auto" w:frame="1"/>
        </w:rPr>
        <w:t>О признании утратившим силу постановлени</w:t>
      </w:r>
      <w:r>
        <w:rPr>
          <w:rStyle w:val="aff1"/>
          <w:sz w:val="28"/>
          <w:szCs w:val="28"/>
          <w:bdr w:val="none" w:sz="0" w:space="0" w:color="auto" w:frame="1"/>
        </w:rPr>
        <w:t>я</w:t>
      </w:r>
    </w:p>
    <w:p w:rsidR="00F05C04" w:rsidRPr="00A271E2" w:rsidRDefault="00F05C04" w:rsidP="00F05C04">
      <w:pPr>
        <w:pStyle w:val="af9"/>
        <w:shd w:val="clear" w:color="auto" w:fill="FFFFFF"/>
        <w:spacing w:before="0" w:beforeAutospacing="0" w:line="312" w:lineRule="atLeast"/>
        <w:jc w:val="center"/>
        <w:textAlignment w:val="baseline"/>
        <w:rPr>
          <w:rStyle w:val="aff1"/>
          <w:sz w:val="28"/>
          <w:szCs w:val="28"/>
          <w:bdr w:val="none" w:sz="0" w:space="0" w:color="auto" w:frame="1"/>
        </w:rPr>
      </w:pPr>
      <w:r w:rsidRPr="00A271E2">
        <w:rPr>
          <w:rStyle w:val="aff1"/>
          <w:sz w:val="28"/>
          <w:szCs w:val="28"/>
          <w:bdr w:val="none" w:sz="0" w:space="0" w:color="auto" w:frame="1"/>
        </w:rPr>
        <w:t xml:space="preserve">администрации муниципального района «Усть-Куломский» </w:t>
      </w:r>
    </w:p>
    <w:p w:rsidR="00F05C04" w:rsidRPr="000721B9" w:rsidRDefault="00F05C04" w:rsidP="00F05C04">
      <w:pPr>
        <w:pStyle w:val="af9"/>
        <w:shd w:val="clear" w:color="auto" w:fill="FFFFFF"/>
        <w:spacing w:before="0" w:beforeAutospacing="0" w:line="312" w:lineRule="atLeast"/>
        <w:jc w:val="center"/>
        <w:textAlignment w:val="baseline"/>
        <w:rPr>
          <w:b/>
          <w:sz w:val="28"/>
          <w:szCs w:val="28"/>
        </w:rPr>
      </w:pPr>
    </w:p>
    <w:p w:rsidR="00F05C04" w:rsidRPr="004C2352" w:rsidRDefault="00F05C04" w:rsidP="00F05C04">
      <w:pPr>
        <w:spacing w:after="0" w:line="240" w:lineRule="auto"/>
        <w:ind w:firstLine="567"/>
        <w:jc w:val="both"/>
        <w:rPr>
          <w:rFonts w:ascii="Times New Roman" w:hAnsi="Times New Roman"/>
          <w:sz w:val="28"/>
          <w:szCs w:val="28"/>
        </w:rPr>
      </w:pPr>
      <w:r>
        <w:rPr>
          <w:rFonts w:ascii="Times New Roman" w:hAnsi="Times New Roman"/>
          <w:sz w:val="28"/>
          <w:szCs w:val="28"/>
        </w:rPr>
        <w:t>А</w:t>
      </w:r>
      <w:r w:rsidRPr="004C2352">
        <w:rPr>
          <w:rFonts w:ascii="Times New Roman" w:hAnsi="Times New Roman"/>
          <w:sz w:val="28"/>
          <w:szCs w:val="28"/>
        </w:rPr>
        <w:t>дминистрация муниципального района    п о с т а н о в л я е т:</w:t>
      </w:r>
    </w:p>
    <w:p w:rsidR="00F05C04" w:rsidRPr="00AA4B19" w:rsidRDefault="00F05C04" w:rsidP="00F05C04">
      <w:pPr>
        <w:shd w:val="clear" w:color="auto" w:fill="FFFFFF"/>
        <w:spacing w:after="0" w:line="240" w:lineRule="auto"/>
        <w:ind w:firstLine="709"/>
        <w:jc w:val="both"/>
        <w:textAlignment w:val="baseline"/>
        <w:rPr>
          <w:rFonts w:ascii="Times New Roman" w:hAnsi="Times New Roman"/>
          <w:sz w:val="28"/>
          <w:szCs w:val="28"/>
        </w:rPr>
      </w:pPr>
    </w:p>
    <w:p w:rsidR="00F05C04" w:rsidRDefault="00F05C04" w:rsidP="00F05C04">
      <w:pPr>
        <w:pStyle w:val="a9"/>
        <w:numPr>
          <w:ilvl w:val="0"/>
          <w:numId w:val="47"/>
        </w:numPr>
        <w:shd w:val="clear" w:color="auto" w:fill="FFFFFF"/>
        <w:suppressAutoHyphens/>
        <w:ind w:left="0" w:firstLine="709"/>
        <w:jc w:val="both"/>
        <w:rPr>
          <w:sz w:val="28"/>
          <w:szCs w:val="27"/>
        </w:rPr>
      </w:pPr>
      <w:r w:rsidRPr="00133F4D">
        <w:rPr>
          <w:sz w:val="28"/>
          <w:szCs w:val="27"/>
        </w:rPr>
        <w:t>Признать утратившим силу постановление администрации муниципального района «Усть-Куломский»</w:t>
      </w:r>
      <w:r>
        <w:rPr>
          <w:sz w:val="28"/>
          <w:szCs w:val="27"/>
        </w:rPr>
        <w:t xml:space="preserve"> </w:t>
      </w:r>
      <w:r w:rsidRPr="00133F4D">
        <w:rPr>
          <w:sz w:val="28"/>
          <w:szCs w:val="27"/>
        </w:rPr>
        <w:t xml:space="preserve">от </w:t>
      </w:r>
      <w:r>
        <w:rPr>
          <w:sz w:val="28"/>
          <w:szCs w:val="27"/>
        </w:rPr>
        <w:t xml:space="preserve">10 июля 2025 года № 957 </w:t>
      </w:r>
      <w:r w:rsidRPr="00133F4D">
        <w:rPr>
          <w:sz w:val="28"/>
          <w:szCs w:val="27"/>
        </w:rPr>
        <w:t>«</w:t>
      </w:r>
      <w:r>
        <w:rPr>
          <w:sz w:val="28"/>
          <w:szCs w:val="27"/>
        </w:rPr>
        <w:t xml:space="preserve">О выделении специальных мест для размещения печатных агитационных материалов на территории каждого избирательного участка, расположенного в границах муниципального образования муниципального района «Усть-Куломский» Республики Коми на выборах депутатов Совета муниципального района «Усть-Куломский» </w:t>
      </w:r>
      <w:r>
        <w:rPr>
          <w:sz w:val="28"/>
          <w:szCs w:val="27"/>
          <w:lang w:val="en-US"/>
        </w:rPr>
        <w:t>VIII</w:t>
      </w:r>
      <w:r w:rsidRPr="00816952">
        <w:rPr>
          <w:sz w:val="28"/>
          <w:szCs w:val="27"/>
        </w:rPr>
        <w:t xml:space="preserve"> </w:t>
      </w:r>
      <w:r>
        <w:rPr>
          <w:sz w:val="28"/>
          <w:szCs w:val="27"/>
        </w:rPr>
        <w:t>созыва 14 сентября 2025 года</w:t>
      </w:r>
    </w:p>
    <w:p w:rsidR="00F05C04" w:rsidRPr="00F05C04" w:rsidRDefault="00F05C04" w:rsidP="00F05C04">
      <w:pPr>
        <w:pStyle w:val="ConsPlusTitle"/>
        <w:ind w:firstLine="708"/>
        <w:jc w:val="both"/>
        <w:rPr>
          <w:rFonts w:ascii="Times New Roman" w:hAnsi="Times New Roman" w:cs="Times New Roman"/>
          <w:b w:val="0"/>
          <w:sz w:val="28"/>
          <w:szCs w:val="28"/>
        </w:rPr>
      </w:pPr>
      <w:r w:rsidRPr="00F05C04">
        <w:rPr>
          <w:rFonts w:ascii="Times New Roman" w:hAnsi="Times New Roman" w:cs="Times New Roman"/>
          <w:b w:val="0"/>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F05C04" w:rsidRPr="00F05C04" w:rsidRDefault="00F05C04" w:rsidP="00F05C04">
      <w:pPr>
        <w:pStyle w:val="a9"/>
        <w:shd w:val="clear" w:color="auto" w:fill="FFFFFF"/>
        <w:suppressAutoHyphens/>
        <w:ind w:left="1069"/>
        <w:jc w:val="both"/>
        <w:rPr>
          <w:sz w:val="28"/>
          <w:szCs w:val="28"/>
        </w:rPr>
      </w:pPr>
    </w:p>
    <w:p w:rsidR="00F05C04" w:rsidRPr="00F05C04" w:rsidRDefault="00F05C04" w:rsidP="00F05C04">
      <w:pPr>
        <w:shd w:val="clear" w:color="auto" w:fill="FFFFFF"/>
        <w:suppressAutoHyphens/>
        <w:spacing w:after="0" w:line="240" w:lineRule="auto"/>
        <w:ind w:firstLine="709"/>
        <w:jc w:val="both"/>
        <w:rPr>
          <w:rFonts w:ascii="Times New Roman" w:hAnsi="Times New Roman" w:cs="Times New Roman"/>
          <w:sz w:val="28"/>
          <w:szCs w:val="28"/>
        </w:rPr>
      </w:pPr>
    </w:p>
    <w:p w:rsidR="00F05C04" w:rsidRPr="00F05C04" w:rsidRDefault="00F05C04" w:rsidP="00F05C04">
      <w:pPr>
        <w:pStyle w:val="ab"/>
        <w:spacing w:after="0"/>
        <w:jc w:val="both"/>
        <w:rPr>
          <w:rFonts w:ascii="Times New Roman" w:hAnsi="Times New Roman"/>
          <w:sz w:val="28"/>
          <w:szCs w:val="28"/>
        </w:rPr>
      </w:pPr>
      <w:r w:rsidRPr="00F05C04">
        <w:rPr>
          <w:rFonts w:ascii="Times New Roman" w:hAnsi="Times New Roman"/>
          <w:sz w:val="28"/>
          <w:szCs w:val="28"/>
        </w:rPr>
        <w:t>Глава МР «Усть-Куломский» -</w:t>
      </w:r>
    </w:p>
    <w:p w:rsidR="00F05C04" w:rsidRPr="00F05C04" w:rsidRDefault="00F05C04" w:rsidP="00F05C04">
      <w:pPr>
        <w:pStyle w:val="ab"/>
        <w:spacing w:after="0"/>
        <w:jc w:val="both"/>
        <w:rPr>
          <w:rFonts w:ascii="Times New Roman" w:hAnsi="Times New Roman"/>
          <w:sz w:val="28"/>
          <w:szCs w:val="28"/>
        </w:rPr>
      </w:pPr>
      <w:r w:rsidRPr="00F05C04">
        <w:rPr>
          <w:rFonts w:ascii="Times New Roman" w:hAnsi="Times New Roman"/>
          <w:sz w:val="28"/>
          <w:szCs w:val="28"/>
        </w:rPr>
        <w:t xml:space="preserve">руководитель администрации района  </w:t>
      </w:r>
      <w:r w:rsidRPr="00F05C04">
        <w:rPr>
          <w:rFonts w:ascii="Times New Roman" w:hAnsi="Times New Roman"/>
          <w:sz w:val="28"/>
          <w:szCs w:val="28"/>
        </w:rPr>
        <w:tab/>
      </w:r>
      <w:r w:rsidRPr="00F05C04">
        <w:rPr>
          <w:rFonts w:ascii="Times New Roman" w:hAnsi="Times New Roman"/>
          <w:sz w:val="28"/>
          <w:szCs w:val="28"/>
        </w:rPr>
        <w:tab/>
      </w:r>
      <w:r w:rsidRPr="00F05C04">
        <w:rPr>
          <w:rFonts w:ascii="Times New Roman" w:hAnsi="Times New Roman"/>
          <w:sz w:val="28"/>
          <w:szCs w:val="28"/>
        </w:rPr>
        <w:tab/>
        <w:t xml:space="preserve">              С.В.Рубан </w:t>
      </w:r>
    </w:p>
    <w:p w:rsidR="00F05C04" w:rsidRDefault="00F05C04" w:rsidP="00F05C04">
      <w:pPr>
        <w:pStyle w:val="ab"/>
        <w:spacing w:after="0"/>
        <w:jc w:val="right"/>
        <w:rPr>
          <w:szCs w:val="28"/>
        </w:rPr>
      </w:pPr>
    </w:p>
    <w:p w:rsidR="00F05C04" w:rsidRDefault="00F05C04" w:rsidP="00F05C04">
      <w:pPr>
        <w:spacing w:after="0" w:line="240" w:lineRule="auto"/>
        <w:rPr>
          <w:rFonts w:ascii="Times New Roman" w:hAnsi="Times New Roman"/>
          <w:sz w:val="26"/>
          <w:szCs w:val="26"/>
        </w:rPr>
      </w:pPr>
    </w:p>
    <w:p w:rsidR="00F05C04" w:rsidRDefault="00F05C04" w:rsidP="00F05C04">
      <w:pPr>
        <w:pStyle w:val="afa"/>
        <w:spacing w:after="0"/>
        <w:ind w:left="0"/>
        <w:rPr>
          <w:rFonts w:ascii="Times New Roman" w:hAnsi="Times New Roman"/>
          <w:sz w:val="20"/>
          <w:szCs w:val="16"/>
        </w:rPr>
      </w:pPr>
    </w:p>
    <w:p w:rsidR="00F05C04" w:rsidRDefault="00F05C04" w:rsidP="00F05C04">
      <w:pPr>
        <w:pStyle w:val="afa"/>
        <w:spacing w:after="0"/>
        <w:ind w:left="0"/>
        <w:rPr>
          <w:rFonts w:ascii="Times New Roman" w:hAnsi="Times New Roman"/>
          <w:sz w:val="20"/>
          <w:szCs w:val="16"/>
        </w:rPr>
      </w:pPr>
    </w:p>
    <w:p w:rsidR="00F05C04" w:rsidRDefault="00F05C04" w:rsidP="00F05C04">
      <w:pPr>
        <w:pStyle w:val="afa"/>
        <w:spacing w:after="0"/>
        <w:ind w:left="0"/>
        <w:rPr>
          <w:rFonts w:ascii="Times New Roman" w:hAnsi="Times New Roman"/>
          <w:sz w:val="20"/>
          <w:szCs w:val="16"/>
        </w:rPr>
      </w:pPr>
    </w:p>
    <w:p w:rsidR="00F05C04" w:rsidRDefault="00F05C04" w:rsidP="00F05C04">
      <w:pPr>
        <w:pStyle w:val="afa"/>
        <w:spacing w:after="0"/>
        <w:ind w:left="0"/>
        <w:rPr>
          <w:rFonts w:ascii="Times New Roman" w:hAnsi="Times New Roman"/>
          <w:sz w:val="20"/>
          <w:szCs w:val="20"/>
        </w:rPr>
      </w:pPr>
    </w:p>
    <w:p w:rsidR="00F05C04" w:rsidRDefault="00F05C04" w:rsidP="00F05C04">
      <w:pPr>
        <w:pStyle w:val="afa"/>
        <w:spacing w:after="0"/>
        <w:ind w:left="0"/>
        <w:rPr>
          <w:rFonts w:ascii="Times New Roman" w:hAnsi="Times New Roman"/>
          <w:sz w:val="20"/>
          <w:szCs w:val="20"/>
        </w:rPr>
      </w:pPr>
    </w:p>
    <w:p w:rsidR="00F05C04" w:rsidRPr="00F05C04" w:rsidRDefault="00F05C04" w:rsidP="00F05C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850900" cy="829310"/>
            <wp:effectExtent l="19050" t="0" r="635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srcRect/>
                    <a:stretch>
                      <a:fillRect/>
                    </a:stretch>
                  </pic:blipFill>
                  <pic:spPr bwMode="auto">
                    <a:xfrm>
                      <a:off x="0" y="0"/>
                      <a:ext cx="850900" cy="829310"/>
                    </a:xfrm>
                    <a:prstGeom prst="rect">
                      <a:avLst/>
                    </a:prstGeom>
                    <a:noFill/>
                    <a:ln w="9525">
                      <a:noFill/>
                      <a:miter lim="800000"/>
                      <a:headEnd/>
                      <a:tailEnd/>
                    </a:ln>
                  </pic:spPr>
                </pic:pic>
              </a:graphicData>
            </a:graphic>
          </wp:inline>
        </w:drawing>
      </w:r>
    </w:p>
    <w:p w:rsidR="00F05C04" w:rsidRPr="00F05C04" w:rsidRDefault="00F05C04" w:rsidP="00F05C04">
      <w:pPr>
        <w:spacing w:after="0" w:line="240" w:lineRule="auto"/>
        <w:jc w:val="center"/>
        <w:rPr>
          <w:rFonts w:ascii="Times New Roman" w:eastAsia="Times New Roman" w:hAnsi="Times New Roman" w:cs="Times New Roman"/>
          <w:b/>
          <w:sz w:val="28"/>
          <w:szCs w:val="28"/>
        </w:rPr>
      </w:pPr>
      <w:r w:rsidRPr="00F05C04">
        <w:rPr>
          <w:rFonts w:ascii="Times New Roman" w:eastAsia="Times New Roman" w:hAnsi="Times New Roman" w:cs="Times New Roman"/>
          <w:b/>
          <w:sz w:val="28"/>
          <w:szCs w:val="28"/>
        </w:rPr>
        <w:t>«Кулöмд</w:t>
      </w:r>
      <w:r w:rsidRPr="00F05C04">
        <w:rPr>
          <w:rFonts w:ascii="Times New Roman" w:eastAsia="Times New Roman" w:hAnsi="Times New Roman" w:cs="Times New Roman"/>
          <w:b/>
          <w:sz w:val="28"/>
          <w:szCs w:val="28"/>
          <w:lang w:val="en-US"/>
        </w:rPr>
        <w:t>i</w:t>
      </w:r>
      <w:r w:rsidRPr="00F05C04">
        <w:rPr>
          <w:rFonts w:ascii="Times New Roman" w:eastAsia="Times New Roman" w:hAnsi="Times New Roman" w:cs="Times New Roman"/>
          <w:b/>
          <w:sz w:val="28"/>
          <w:szCs w:val="28"/>
        </w:rPr>
        <w:t>н» муниципальнöй районса администрациялöн</w:t>
      </w:r>
    </w:p>
    <w:p w:rsidR="00F05C04" w:rsidRPr="00F05C04" w:rsidRDefault="00F05C04" w:rsidP="00F05C04">
      <w:pPr>
        <w:spacing w:after="0" w:line="240" w:lineRule="auto"/>
        <w:jc w:val="center"/>
        <w:rPr>
          <w:rFonts w:ascii="Times New Roman" w:eastAsia="Times New Roman" w:hAnsi="Times New Roman" w:cs="Times New Roman"/>
          <w:b/>
          <w:sz w:val="34"/>
          <w:szCs w:val="34"/>
        </w:rPr>
      </w:pPr>
      <w:r w:rsidRPr="00F05C04">
        <w:rPr>
          <w:rFonts w:ascii="Times New Roman" w:eastAsia="Times New Roman" w:hAnsi="Times New Roman" w:cs="Times New Roman"/>
          <w:b/>
          <w:sz w:val="34"/>
          <w:szCs w:val="34"/>
        </w:rPr>
        <w:t>Ш У Ö М</w:t>
      </w:r>
    </w:p>
    <w:p w:rsidR="00F05C04" w:rsidRPr="00F05C04" w:rsidRDefault="00533546" w:rsidP="00F05C04">
      <w:pPr>
        <w:spacing w:after="0" w:line="240" w:lineRule="auto"/>
        <w:jc w:val="center"/>
        <w:rPr>
          <w:rFonts w:ascii="Times New Roman" w:eastAsia="Times New Roman" w:hAnsi="Times New Roman" w:cs="Times New Roman"/>
          <w:b/>
          <w:sz w:val="28"/>
          <w:szCs w:val="28"/>
        </w:rPr>
      </w:pPr>
      <w:r w:rsidRPr="00533546">
        <w:rPr>
          <w:rFonts w:ascii="Courier New" w:eastAsia="Courier New" w:hAnsi="Courier New" w:cs="Courier New"/>
          <w:noProof/>
          <w:color w:val="000000"/>
          <w:sz w:val="24"/>
          <w:szCs w:val="24"/>
          <w:lang w:bidi="ru-RU"/>
        </w:rPr>
        <w:pict>
          <v:line id="Прямая соединительная линия 4" o:spid="_x0000_s1118" style="position:absolute;left:0;text-align:left;flip:y;z-index:251662336;visibility:visible;mso-wrap-distance-top:-53e-5mm;mso-wrap-distance-bottom:-53e-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wbU9O1QCAABiBAAADgAAAAAAAAAAAAAAAAAuAgAAZHJzL2Uyb0RvYy54bWxQSwECLQAUAAYA&#10;CAAAACEAf0T69NoAAAAGAQAADwAAAAAAAAAAAAAAAACuBAAAZHJzL2Rvd25yZXYueG1sUEsFBgAA&#10;AAAEAAQA8wAAALUFAAAAAA==&#10;"/>
        </w:pict>
      </w:r>
      <w:r w:rsidR="00F05C04" w:rsidRPr="00F05C04">
        <w:rPr>
          <w:rFonts w:ascii="Times New Roman" w:eastAsia="Times New Roman" w:hAnsi="Times New Roman" w:cs="Times New Roman"/>
          <w:b/>
          <w:sz w:val="28"/>
          <w:szCs w:val="28"/>
        </w:rPr>
        <w:t>Администрация муниципального района «Усть-Куломский»</w:t>
      </w:r>
    </w:p>
    <w:p w:rsidR="00F05C04" w:rsidRPr="00F05C04" w:rsidRDefault="00F05C04" w:rsidP="00F05C04">
      <w:pPr>
        <w:keepNext/>
        <w:spacing w:after="0" w:line="240" w:lineRule="auto"/>
        <w:jc w:val="center"/>
        <w:outlineLvl w:val="3"/>
        <w:rPr>
          <w:rFonts w:ascii="Times New Roman" w:eastAsia="Times New Roman" w:hAnsi="Times New Roman" w:cs="Times New Roman"/>
          <w:b/>
          <w:bCs/>
          <w:spacing w:val="38"/>
          <w:sz w:val="34"/>
          <w:szCs w:val="34"/>
        </w:rPr>
      </w:pPr>
      <w:r w:rsidRPr="00F05C04">
        <w:rPr>
          <w:rFonts w:ascii="Times New Roman" w:eastAsia="Times New Roman" w:hAnsi="Times New Roman" w:cs="Times New Roman"/>
          <w:b/>
          <w:bCs/>
          <w:spacing w:val="38"/>
          <w:sz w:val="34"/>
          <w:szCs w:val="34"/>
        </w:rPr>
        <w:t>П О С Т А Н О В Л Е Н И Е</w:t>
      </w:r>
    </w:p>
    <w:p w:rsidR="00F05C04" w:rsidRPr="00F05C04" w:rsidRDefault="00F05C04" w:rsidP="00F05C04">
      <w:pPr>
        <w:spacing w:after="0" w:line="240" w:lineRule="auto"/>
        <w:jc w:val="center"/>
        <w:rPr>
          <w:rFonts w:ascii="Times New Roman" w:eastAsia="Times New Roman" w:hAnsi="Times New Roman" w:cs="Times New Roman"/>
          <w:sz w:val="20"/>
          <w:szCs w:val="20"/>
        </w:rPr>
      </w:pPr>
    </w:p>
    <w:p w:rsidR="00F05C04" w:rsidRPr="00F05C04" w:rsidRDefault="00F05C04" w:rsidP="00F05C04">
      <w:pPr>
        <w:spacing w:after="0" w:line="240" w:lineRule="auto"/>
        <w:jc w:val="center"/>
        <w:rPr>
          <w:rFonts w:ascii="Times New Roman" w:eastAsia="Times New Roman" w:hAnsi="Times New Roman" w:cs="Times New Roman"/>
          <w:sz w:val="20"/>
          <w:szCs w:val="20"/>
        </w:rPr>
      </w:pPr>
    </w:p>
    <w:p w:rsidR="00F05C04" w:rsidRPr="00F05C04" w:rsidRDefault="00F05C04" w:rsidP="00F05C04">
      <w:pPr>
        <w:keepNext/>
        <w:keepLines/>
        <w:spacing w:after="0" w:line="240" w:lineRule="auto"/>
        <w:jc w:val="both"/>
        <w:outlineLvl w:val="7"/>
        <w:rPr>
          <w:rFonts w:ascii="Times New Roman" w:eastAsia="Times New Roman" w:hAnsi="Times New Roman" w:cs="Times New Roman"/>
          <w:sz w:val="28"/>
          <w:szCs w:val="28"/>
        </w:rPr>
      </w:pPr>
      <w:r w:rsidRPr="00F05C04">
        <w:rPr>
          <w:rFonts w:ascii="Times New Roman" w:eastAsia="Times New Roman" w:hAnsi="Times New Roman" w:cs="Times New Roman"/>
          <w:sz w:val="28"/>
          <w:szCs w:val="28"/>
        </w:rPr>
        <w:t>01 августа 2025 г.                                                                                        № 1083</w:t>
      </w:r>
    </w:p>
    <w:p w:rsidR="00F05C04" w:rsidRPr="00F05C04" w:rsidRDefault="00F05C04" w:rsidP="00F05C04">
      <w:pPr>
        <w:spacing w:after="0" w:line="240" w:lineRule="auto"/>
        <w:jc w:val="center"/>
        <w:rPr>
          <w:rFonts w:ascii="Times New Roman" w:eastAsia="Times New Roman" w:hAnsi="Times New Roman" w:cs="Times New Roman"/>
          <w:sz w:val="20"/>
          <w:szCs w:val="20"/>
        </w:rPr>
      </w:pPr>
    </w:p>
    <w:p w:rsidR="00F05C04" w:rsidRPr="00F05C04" w:rsidRDefault="00F05C04" w:rsidP="00F05C04">
      <w:pPr>
        <w:spacing w:after="0" w:line="240" w:lineRule="auto"/>
        <w:jc w:val="center"/>
        <w:rPr>
          <w:rFonts w:ascii="Times New Roman" w:eastAsia="Times New Roman" w:hAnsi="Times New Roman" w:cs="Times New Roman"/>
          <w:sz w:val="20"/>
          <w:szCs w:val="20"/>
        </w:rPr>
      </w:pPr>
    </w:p>
    <w:p w:rsidR="00F05C04" w:rsidRPr="00F05C04" w:rsidRDefault="00F05C04" w:rsidP="00F05C04">
      <w:pPr>
        <w:spacing w:after="0" w:line="240" w:lineRule="auto"/>
        <w:jc w:val="center"/>
        <w:rPr>
          <w:rFonts w:ascii="Times New Roman" w:eastAsia="Times New Roman" w:hAnsi="Times New Roman" w:cs="Times New Roman"/>
          <w:sz w:val="20"/>
          <w:szCs w:val="20"/>
        </w:rPr>
      </w:pPr>
      <w:r w:rsidRPr="00F05C04">
        <w:rPr>
          <w:rFonts w:ascii="Times New Roman" w:eastAsia="Times New Roman" w:hAnsi="Times New Roman" w:cs="Times New Roman"/>
          <w:sz w:val="20"/>
          <w:szCs w:val="20"/>
        </w:rPr>
        <w:t>Республика Коми</w:t>
      </w:r>
    </w:p>
    <w:p w:rsidR="00F05C04" w:rsidRPr="00F05C04" w:rsidRDefault="00F05C04" w:rsidP="00F05C04">
      <w:pPr>
        <w:spacing w:after="0" w:line="240" w:lineRule="auto"/>
        <w:jc w:val="center"/>
        <w:rPr>
          <w:rFonts w:ascii="Times New Roman" w:eastAsia="Times New Roman" w:hAnsi="Times New Roman" w:cs="Times New Roman"/>
          <w:b/>
          <w:bCs/>
          <w:sz w:val="20"/>
          <w:szCs w:val="20"/>
        </w:rPr>
      </w:pPr>
      <w:r w:rsidRPr="00F05C04">
        <w:rPr>
          <w:rFonts w:ascii="Times New Roman" w:eastAsia="Times New Roman" w:hAnsi="Times New Roman" w:cs="Times New Roman"/>
          <w:sz w:val="20"/>
          <w:szCs w:val="20"/>
        </w:rPr>
        <w:t>с. Усть-Кулом</w:t>
      </w:r>
    </w:p>
    <w:p w:rsidR="00F05C04" w:rsidRPr="00F05C04" w:rsidRDefault="00F05C04" w:rsidP="00F05C04">
      <w:pPr>
        <w:spacing w:after="0" w:line="240" w:lineRule="auto"/>
        <w:jc w:val="center"/>
        <w:rPr>
          <w:rFonts w:ascii="Times New Roman" w:eastAsia="Times New Roman" w:hAnsi="Times New Roman" w:cs="Times New Roman"/>
          <w:b/>
          <w:sz w:val="20"/>
          <w:szCs w:val="20"/>
        </w:rPr>
      </w:pPr>
    </w:p>
    <w:p w:rsidR="00F05C04" w:rsidRPr="00F05C04" w:rsidRDefault="00F05C04" w:rsidP="00F05C04">
      <w:pPr>
        <w:widowControl w:val="0"/>
        <w:spacing w:after="0" w:line="240" w:lineRule="auto"/>
        <w:jc w:val="center"/>
        <w:rPr>
          <w:rFonts w:ascii="Times New Roman" w:eastAsia="Times New Roman" w:hAnsi="Times New Roman" w:cs="Times New Roman"/>
          <w:b/>
          <w:sz w:val="28"/>
          <w:szCs w:val="28"/>
        </w:rPr>
      </w:pPr>
      <w:r w:rsidRPr="00F05C04">
        <w:rPr>
          <w:rFonts w:ascii="Times New Roman" w:eastAsia="Times New Roman" w:hAnsi="Times New Roman" w:cs="Times New Roman"/>
          <w:b/>
          <w:sz w:val="28"/>
          <w:szCs w:val="28"/>
        </w:rPr>
        <w:t xml:space="preserve">О выделении специальных мест для размещения печатных агитационных материалов на территории каждого избирательного участка, расположенного в границах муниципального образования муниципального района «Усть-Куломский» Республики Коми </w:t>
      </w:r>
    </w:p>
    <w:p w:rsidR="00F05C04" w:rsidRPr="00F05C04" w:rsidRDefault="00F05C04" w:rsidP="00F05C04">
      <w:pPr>
        <w:widowControl w:val="0"/>
        <w:spacing w:after="0" w:line="240" w:lineRule="auto"/>
        <w:jc w:val="center"/>
        <w:rPr>
          <w:rFonts w:ascii="Times New Roman" w:eastAsia="Times New Roman" w:hAnsi="Times New Roman" w:cs="Times New Roman"/>
          <w:b/>
          <w:sz w:val="28"/>
          <w:szCs w:val="28"/>
        </w:rPr>
      </w:pPr>
      <w:r w:rsidRPr="00F05C04">
        <w:rPr>
          <w:rFonts w:ascii="Times New Roman" w:eastAsia="Times New Roman" w:hAnsi="Times New Roman" w:cs="Times New Roman"/>
          <w:b/>
          <w:sz w:val="28"/>
          <w:szCs w:val="28"/>
        </w:rPr>
        <w:t xml:space="preserve">на выборах Главы Республики Коми, на выборах депутатов Государственного Совета Республики Коми VIII созыва </w:t>
      </w:r>
    </w:p>
    <w:p w:rsidR="00F05C04" w:rsidRPr="00F05C04" w:rsidRDefault="00F05C04" w:rsidP="00F05C04">
      <w:pPr>
        <w:widowControl w:val="0"/>
        <w:spacing w:after="0" w:line="240" w:lineRule="auto"/>
        <w:jc w:val="center"/>
        <w:rPr>
          <w:rFonts w:ascii="Times New Roman" w:eastAsia="Times New Roman" w:hAnsi="Times New Roman" w:cs="Times New Roman"/>
          <w:b/>
          <w:sz w:val="28"/>
          <w:szCs w:val="28"/>
        </w:rPr>
      </w:pPr>
      <w:r w:rsidRPr="00F05C04">
        <w:rPr>
          <w:rFonts w:ascii="Times New Roman" w:eastAsia="Times New Roman" w:hAnsi="Times New Roman" w:cs="Times New Roman"/>
          <w:b/>
          <w:sz w:val="28"/>
          <w:szCs w:val="28"/>
        </w:rPr>
        <w:t xml:space="preserve">и  депутатов Совета муниципального района </w:t>
      </w:r>
    </w:p>
    <w:p w:rsidR="00F05C04" w:rsidRPr="00F05C04" w:rsidRDefault="00F05C04" w:rsidP="00F05C04">
      <w:pPr>
        <w:widowControl w:val="0"/>
        <w:spacing w:after="0" w:line="240" w:lineRule="auto"/>
        <w:jc w:val="center"/>
        <w:rPr>
          <w:rFonts w:ascii="Times New Roman" w:eastAsia="Times New Roman" w:hAnsi="Times New Roman" w:cs="Times New Roman"/>
          <w:b/>
          <w:sz w:val="28"/>
          <w:szCs w:val="28"/>
        </w:rPr>
      </w:pPr>
      <w:r w:rsidRPr="00F05C04">
        <w:rPr>
          <w:rFonts w:ascii="Times New Roman" w:eastAsia="Times New Roman" w:hAnsi="Times New Roman" w:cs="Times New Roman"/>
          <w:b/>
          <w:sz w:val="28"/>
          <w:szCs w:val="28"/>
        </w:rPr>
        <w:t>«Усть-Куломский» VIII созыва 14 сентября 2025 года</w:t>
      </w:r>
    </w:p>
    <w:p w:rsidR="00F05C04" w:rsidRPr="00F05C04" w:rsidRDefault="00F05C04" w:rsidP="00F05C04">
      <w:pPr>
        <w:widowControl w:val="0"/>
        <w:spacing w:after="0" w:line="240" w:lineRule="auto"/>
        <w:jc w:val="center"/>
        <w:rPr>
          <w:rFonts w:ascii="Times New Roman" w:eastAsia="Times New Roman" w:hAnsi="Times New Roman" w:cs="Times New Roman"/>
          <w:sz w:val="28"/>
          <w:szCs w:val="28"/>
        </w:rPr>
      </w:pPr>
    </w:p>
    <w:p w:rsidR="00F05C04" w:rsidRPr="00F05C04" w:rsidRDefault="00F05C04" w:rsidP="00F05C04">
      <w:pPr>
        <w:widowControl w:val="0"/>
        <w:spacing w:after="0" w:line="240" w:lineRule="auto"/>
        <w:ind w:firstLine="567"/>
        <w:jc w:val="both"/>
        <w:rPr>
          <w:rFonts w:ascii="Times New Roman" w:eastAsia="Times New Roman" w:hAnsi="Times New Roman" w:cs="Times New Roman"/>
          <w:sz w:val="28"/>
          <w:szCs w:val="28"/>
        </w:rPr>
      </w:pPr>
      <w:r w:rsidRPr="00F05C04">
        <w:rPr>
          <w:rFonts w:ascii="Times New Roman" w:eastAsia="Times New Roman" w:hAnsi="Times New Roman" w:cs="Times New Roman"/>
          <w:sz w:val="28"/>
          <w:szCs w:val="28"/>
        </w:rPr>
        <w:t xml:space="preserve">В соответствии с пунктом 7 статьи 54 Федерального закона «Об основных гарантиях избирательных прав и права на участие в референдуме граждан Российской Федерации», администрация муниципального района «Усть-Куломский» </w:t>
      </w:r>
      <w:r w:rsidRPr="00F05C04">
        <w:rPr>
          <w:rFonts w:ascii="Times New Roman" w:eastAsia="Times New Roman" w:hAnsi="Times New Roman" w:cs="Times New Roman"/>
          <w:spacing w:val="20"/>
          <w:sz w:val="28"/>
          <w:szCs w:val="28"/>
        </w:rPr>
        <w:t>постановляет</w:t>
      </w:r>
      <w:r w:rsidRPr="00F05C04">
        <w:rPr>
          <w:rFonts w:ascii="Times New Roman" w:eastAsia="Times New Roman" w:hAnsi="Times New Roman" w:cs="Times New Roman"/>
          <w:sz w:val="28"/>
          <w:szCs w:val="28"/>
        </w:rPr>
        <w:t>:</w:t>
      </w:r>
    </w:p>
    <w:p w:rsidR="00F05C04" w:rsidRPr="00F05C04" w:rsidRDefault="00F05C04" w:rsidP="00F05C04">
      <w:pPr>
        <w:widowControl w:val="0"/>
        <w:spacing w:after="0" w:line="240" w:lineRule="auto"/>
        <w:ind w:firstLine="708"/>
        <w:jc w:val="both"/>
        <w:rPr>
          <w:rFonts w:ascii="Times New Roman" w:eastAsia="Times New Roman" w:hAnsi="Times New Roman" w:cs="Times New Roman"/>
          <w:sz w:val="28"/>
          <w:szCs w:val="20"/>
        </w:rPr>
      </w:pPr>
    </w:p>
    <w:p w:rsidR="00F05C04" w:rsidRPr="00F05C04" w:rsidRDefault="00F05C04" w:rsidP="00F05C04">
      <w:pPr>
        <w:widowControl w:val="0"/>
        <w:spacing w:after="0" w:line="240" w:lineRule="auto"/>
        <w:ind w:firstLine="539"/>
        <w:jc w:val="both"/>
        <w:rPr>
          <w:rFonts w:ascii="Times New Roman" w:eastAsia="Times New Roman" w:hAnsi="Times New Roman" w:cs="Times New Roman"/>
          <w:sz w:val="28"/>
          <w:szCs w:val="28"/>
        </w:rPr>
      </w:pPr>
      <w:r w:rsidRPr="00F05C04">
        <w:rPr>
          <w:rFonts w:ascii="Times New Roman" w:eastAsia="Times New Roman" w:hAnsi="Times New Roman" w:cs="Times New Roman"/>
          <w:sz w:val="28"/>
          <w:szCs w:val="28"/>
        </w:rPr>
        <w:t>1. Выделить на территории каждого избирательного участка, расположенного в границах муниципального образования муниципального района «Усть-Куломский», специальные места для размещения печатных агитационных материалов на выборах Главы Республики Коми, на выборах депутатов Государственного Совета Республики Коми VIII созыва и  депутатов Совета муниципального района «Усть-Куломский» VIII созыва 14 сентября 2025 года</w:t>
      </w:r>
    </w:p>
    <w:p w:rsidR="00F05C04" w:rsidRPr="00F05C04" w:rsidRDefault="00F05C04" w:rsidP="00F05C04">
      <w:pPr>
        <w:widowControl w:val="0"/>
        <w:spacing w:after="0" w:line="240" w:lineRule="auto"/>
        <w:ind w:firstLine="539"/>
        <w:jc w:val="both"/>
        <w:rPr>
          <w:rFonts w:ascii="Times New Roman" w:eastAsia="Times New Roman" w:hAnsi="Times New Roman" w:cs="Times New Roman"/>
          <w:sz w:val="28"/>
          <w:szCs w:val="28"/>
        </w:rPr>
      </w:pPr>
      <w:r w:rsidRPr="00F05C04">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МР «Усть-Куломский».</w:t>
      </w:r>
    </w:p>
    <w:p w:rsidR="00F05C04" w:rsidRPr="00F05C04" w:rsidRDefault="00F05C04" w:rsidP="00F05C04">
      <w:pPr>
        <w:widowControl w:val="0"/>
        <w:suppressAutoHyphens/>
        <w:spacing w:after="0" w:line="240" w:lineRule="auto"/>
        <w:jc w:val="both"/>
        <w:rPr>
          <w:rFonts w:ascii="Times New Roman" w:eastAsia="Times New Roman" w:hAnsi="Times New Roman" w:cs="Times New Roman"/>
          <w:sz w:val="28"/>
          <w:szCs w:val="28"/>
        </w:rPr>
      </w:pPr>
    </w:p>
    <w:p w:rsidR="00F05C04" w:rsidRPr="00F05C04" w:rsidRDefault="00F05C04" w:rsidP="00F05C04">
      <w:pPr>
        <w:widowControl w:val="0"/>
        <w:spacing w:after="0" w:line="240" w:lineRule="auto"/>
        <w:jc w:val="both"/>
        <w:rPr>
          <w:rFonts w:ascii="Times New Roman" w:eastAsia="Times New Roman" w:hAnsi="Times New Roman" w:cs="Times New Roman"/>
          <w:sz w:val="28"/>
          <w:szCs w:val="28"/>
        </w:rPr>
      </w:pPr>
    </w:p>
    <w:p w:rsidR="00F05C04" w:rsidRPr="00F05C04" w:rsidRDefault="00F05C04" w:rsidP="00F05C04">
      <w:pPr>
        <w:widowControl w:val="0"/>
        <w:spacing w:after="0" w:line="240" w:lineRule="auto"/>
        <w:jc w:val="both"/>
        <w:rPr>
          <w:rFonts w:ascii="Times New Roman" w:eastAsia="Times New Roman" w:hAnsi="Times New Roman" w:cs="Times New Roman"/>
          <w:sz w:val="28"/>
          <w:szCs w:val="28"/>
        </w:rPr>
      </w:pPr>
      <w:r w:rsidRPr="00F05C04">
        <w:rPr>
          <w:rFonts w:ascii="Times New Roman" w:eastAsia="Times New Roman" w:hAnsi="Times New Roman" w:cs="Times New Roman"/>
          <w:sz w:val="28"/>
          <w:szCs w:val="28"/>
        </w:rPr>
        <w:t>Глава МР «Усть-Куломский»-</w:t>
      </w:r>
    </w:p>
    <w:p w:rsidR="00F05C04" w:rsidRPr="00F05C04" w:rsidRDefault="00F05C04" w:rsidP="00F05C04">
      <w:pPr>
        <w:widowControl w:val="0"/>
        <w:spacing w:after="0" w:line="240" w:lineRule="auto"/>
        <w:jc w:val="both"/>
        <w:rPr>
          <w:rFonts w:ascii="Times New Roman" w:eastAsia="Times New Roman" w:hAnsi="Times New Roman" w:cs="Times New Roman"/>
          <w:sz w:val="28"/>
          <w:szCs w:val="28"/>
        </w:rPr>
      </w:pPr>
      <w:r w:rsidRPr="00F05C04">
        <w:rPr>
          <w:rFonts w:ascii="Times New Roman" w:eastAsia="Times New Roman" w:hAnsi="Times New Roman" w:cs="Times New Roman"/>
          <w:sz w:val="28"/>
          <w:szCs w:val="28"/>
        </w:rPr>
        <w:t>руководитель администрации района                                                 С.В. Рубан</w:t>
      </w:r>
    </w:p>
    <w:p w:rsidR="00F05C04" w:rsidRPr="00F05C04" w:rsidRDefault="00F05C04" w:rsidP="00F05C04">
      <w:pPr>
        <w:widowControl w:val="0"/>
        <w:spacing w:after="0" w:line="240" w:lineRule="auto"/>
        <w:ind w:left="5040"/>
        <w:jc w:val="right"/>
        <w:rPr>
          <w:rFonts w:ascii="Times New Roman" w:eastAsia="Times New Roman" w:hAnsi="Times New Roman" w:cs="Times New Roman"/>
          <w:sz w:val="28"/>
          <w:szCs w:val="20"/>
        </w:rPr>
      </w:pPr>
    </w:p>
    <w:p w:rsidR="00F05C04" w:rsidRPr="00F05C04" w:rsidRDefault="00F05C04" w:rsidP="00F05C04">
      <w:pPr>
        <w:widowControl w:val="0"/>
        <w:spacing w:after="0" w:line="240" w:lineRule="auto"/>
        <w:ind w:left="5040"/>
        <w:jc w:val="right"/>
        <w:rPr>
          <w:rFonts w:ascii="Times New Roman" w:eastAsia="Times New Roman" w:hAnsi="Times New Roman" w:cs="Times New Roman"/>
          <w:sz w:val="28"/>
          <w:szCs w:val="20"/>
        </w:rPr>
      </w:pPr>
    </w:p>
    <w:p w:rsidR="00F05C04" w:rsidRPr="00F05C04" w:rsidRDefault="00F05C04" w:rsidP="00F05C04">
      <w:pPr>
        <w:widowControl w:val="0"/>
        <w:spacing w:after="0" w:line="240" w:lineRule="auto"/>
        <w:jc w:val="right"/>
        <w:rPr>
          <w:rFonts w:ascii="Times New Roman" w:eastAsia="Times New Roman" w:hAnsi="Times New Roman" w:cs="Times New Roman"/>
          <w:sz w:val="28"/>
          <w:szCs w:val="28"/>
        </w:rPr>
      </w:pPr>
      <w:r w:rsidRPr="00F05C04">
        <w:rPr>
          <w:rFonts w:ascii="Times New Roman" w:eastAsia="Times New Roman" w:hAnsi="Times New Roman" w:cs="Times New Roman"/>
          <w:sz w:val="28"/>
          <w:szCs w:val="28"/>
        </w:rPr>
        <w:lastRenderedPageBreak/>
        <w:t>Приложение</w:t>
      </w:r>
    </w:p>
    <w:p w:rsidR="00F05C04" w:rsidRPr="00F05C04" w:rsidRDefault="00F05C04" w:rsidP="00F05C04">
      <w:pPr>
        <w:widowControl w:val="0"/>
        <w:spacing w:after="0" w:line="240" w:lineRule="auto"/>
        <w:jc w:val="right"/>
        <w:rPr>
          <w:rFonts w:ascii="Times New Roman" w:eastAsia="Times New Roman" w:hAnsi="Times New Roman" w:cs="Times New Roman"/>
          <w:sz w:val="28"/>
          <w:szCs w:val="28"/>
        </w:rPr>
      </w:pPr>
      <w:r w:rsidRPr="00F05C04">
        <w:rPr>
          <w:rFonts w:ascii="Times New Roman" w:eastAsia="Times New Roman" w:hAnsi="Times New Roman" w:cs="Times New Roman"/>
          <w:sz w:val="28"/>
          <w:szCs w:val="28"/>
        </w:rPr>
        <w:t xml:space="preserve">к постановлению администрации </w:t>
      </w:r>
    </w:p>
    <w:p w:rsidR="00F05C04" w:rsidRPr="00F05C04" w:rsidRDefault="00F05C04" w:rsidP="00F05C04">
      <w:pPr>
        <w:widowControl w:val="0"/>
        <w:spacing w:after="0" w:line="240" w:lineRule="auto"/>
        <w:jc w:val="right"/>
        <w:rPr>
          <w:rFonts w:ascii="Times New Roman" w:eastAsia="Times New Roman" w:hAnsi="Times New Roman" w:cs="Times New Roman"/>
          <w:sz w:val="28"/>
          <w:szCs w:val="28"/>
        </w:rPr>
      </w:pPr>
      <w:r w:rsidRPr="00F05C04">
        <w:rPr>
          <w:rFonts w:ascii="Times New Roman" w:eastAsia="Times New Roman" w:hAnsi="Times New Roman" w:cs="Times New Roman"/>
          <w:sz w:val="28"/>
          <w:szCs w:val="28"/>
        </w:rPr>
        <w:t>МР «Усть-Куломский»</w:t>
      </w:r>
    </w:p>
    <w:p w:rsidR="00F05C04" w:rsidRPr="00F05C04" w:rsidRDefault="00F05C04" w:rsidP="00F05C04">
      <w:pPr>
        <w:widowControl w:val="0"/>
        <w:spacing w:after="0" w:line="240" w:lineRule="auto"/>
        <w:jc w:val="right"/>
        <w:rPr>
          <w:rFonts w:ascii="Times New Roman" w:eastAsia="Times New Roman" w:hAnsi="Times New Roman" w:cs="Times New Roman"/>
          <w:sz w:val="28"/>
          <w:szCs w:val="28"/>
        </w:rPr>
      </w:pPr>
      <w:r w:rsidRPr="00F05C04">
        <w:rPr>
          <w:rFonts w:ascii="Times New Roman" w:eastAsia="Times New Roman" w:hAnsi="Times New Roman" w:cs="Times New Roman"/>
          <w:sz w:val="28"/>
          <w:szCs w:val="28"/>
        </w:rPr>
        <w:t>от 01 августа 2025 года № 1083</w:t>
      </w:r>
    </w:p>
    <w:p w:rsidR="00F05C04" w:rsidRPr="00F05C04" w:rsidRDefault="00F05C04" w:rsidP="00F05C04">
      <w:pPr>
        <w:widowControl w:val="0"/>
        <w:spacing w:after="0" w:line="240" w:lineRule="auto"/>
        <w:jc w:val="center"/>
        <w:rPr>
          <w:rFonts w:ascii="Times New Roman" w:eastAsia="Times New Roman" w:hAnsi="Times New Roman" w:cs="Times New Roman"/>
          <w:sz w:val="28"/>
          <w:szCs w:val="28"/>
        </w:rPr>
      </w:pPr>
    </w:p>
    <w:p w:rsidR="00F05C04" w:rsidRPr="00F05C04" w:rsidRDefault="00F05C04" w:rsidP="00F05C04">
      <w:pPr>
        <w:widowControl w:val="0"/>
        <w:spacing w:after="0" w:line="240" w:lineRule="auto"/>
        <w:jc w:val="center"/>
        <w:rPr>
          <w:rFonts w:ascii="Times New Roman" w:eastAsia="Times New Roman" w:hAnsi="Times New Roman" w:cs="Times New Roman"/>
          <w:sz w:val="28"/>
          <w:szCs w:val="28"/>
        </w:rPr>
      </w:pPr>
      <w:r w:rsidRPr="00F05C04">
        <w:rPr>
          <w:rFonts w:ascii="Times New Roman" w:eastAsia="Times New Roman" w:hAnsi="Times New Roman" w:cs="Times New Roman"/>
          <w:sz w:val="28"/>
          <w:szCs w:val="28"/>
        </w:rPr>
        <w:t xml:space="preserve"> Специальные  места для размещения печатных </w:t>
      </w:r>
    </w:p>
    <w:p w:rsidR="00F05C04" w:rsidRPr="00F05C04" w:rsidRDefault="00F05C04" w:rsidP="00F05C04">
      <w:pPr>
        <w:widowControl w:val="0"/>
        <w:spacing w:after="0" w:line="240" w:lineRule="auto"/>
        <w:jc w:val="center"/>
        <w:rPr>
          <w:rFonts w:ascii="Times New Roman" w:eastAsia="Times New Roman" w:hAnsi="Times New Roman" w:cs="Times New Roman"/>
          <w:sz w:val="28"/>
          <w:szCs w:val="28"/>
        </w:rPr>
      </w:pPr>
      <w:r w:rsidRPr="00F05C04">
        <w:rPr>
          <w:rFonts w:ascii="Times New Roman" w:eastAsia="Times New Roman" w:hAnsi="Times New Roman" w:cs="Times New Roman"/>
          <w:sz w:val="28"/>
          <w:szCs w:val="28"/>
        </w:rPr>
        <w:t xml:space="preserve">агитационных материалов на территории каждого избирательного участка, расположенного в границах муниципального образования муниципального района «Усть-Куломский», на выборах Главы Республики Коми, на выборах депутатов Государственного Совета Республики Коми VIII созыва </w:t>
      </w:r>
    </w:p>
    <w:p w:rsidR="00F05C04" w:rsidRPr="00F05C04" w:rsidRDefault="00F05C04" w:rsidP="00F05C04">
      <w:pPr>
        <w:widowControl w:val="0"/>
        <w:spacing w:after="0" w:line="240" w:lineRule="auto"/>
        <w:jc w:val="center"/>
        <w:rPr>
          <w:rFonts w:ascii="Times New Roman" w:eastAsia="Times New Roman" w:hAnsi="Times New Roman" w:cs="Times New Roman"/>
          <w:sz w:val="28"/>
          <w:szCs w:val="28"/>
        </w:rPr>
      </w:pPr>
      <w:r w:rsidRPr="00F05C04">
        <w:rPr>
          <w:rFonts w:ascii="Times New Roman" w:eastAsia="Times New Roman" w:hAnsi="Times New Roman" w:cs="Times New Roman"/>
          <w:sz w:val="28"/>
          <w:szCs w:val="28"/>
        </w:rPr>
        <w:t>и  депутатов Совета муниципального района  «Усть-Куломский» VIII созыва 14 сентября 2025 года</w:t>
      </w:r>
    </w:p>
    <w:tbl>
      <w:tblPr>
        <w:tblW w:w="9498" w:type="dxa"/>
        <w:tblInd w:w="-34" w:type="dxa"/>
        <w:tblLayout w:type="fixed"/>
        <w:tblLook w:val="04A0"/>
      </w:tblPr>
      <w:tblGrid>
        <w:gridCol w:w="567"/>
        <w:gridCol w:w="1135"/>
        <w:gridCol w:w="7796"/>
      </w:tblGrid>
      <w:tr w:rsidR="00F05C04" w:rsidRPr="00F05C04" w:rsidTr="00FE1A0D">
        <w:trPr>
          <w:trHeight w:val="82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05C04" w:rsidRPr="00F05C04" w:rsidRDefault="00F05C04" w:rsidP="00F05C04">
            <w:pPr>
              <w:widowControl w:val="0"/>
              <w:shd w:val="clear" w:color="auto" w:fill="FFFFFF"/>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w:t>
            </w:r>
          </w:p>
          <w:p w:rsidR="00F05C04" w:rsidRPr="00F05C04" w:rsidRDefault="00F05C04" w:rsidP="00F05C04">
            <w:pPr>
              <w:widowControl w:val="0"/>
              <w:shd w:val="clear" w:color="auto" w:fill="FFFFFF"/>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п\п</w:t>
            </w:r>
          </w:p>
        </w:tc>
        <w:tc>
          <w:tcPr>
            <w:tcW w:w="11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F05C04" w:rsidRPr="00F05C04" w:rsidRDefault="00F05C04" w:rsidP="00F05C04">
            <w:pPr>
              <w:widowControl w:val="0"/>
              <w:shd w:val="clear" w:color="auto" w:fill="FFFFFF"/>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избирательного участка</w:t>
            </w:r>
          </w:p>
        </w:tc>
        <w:tc>
          <w:tcPr>
            <w:tcW w:w="779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F05C04" w:rsidRPr="00F05C04" w:rsidRDefault="00F05C04" w:rsidP="00F05C04">
            <w:pPr>
              <w:widowControl w:val="0"/>
              <w:shd w:val="clear" w:color="auto" w:fill="FFFFFF"/>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Место размещения печатных агитационных материалов зарегистрированных кандидатов</w:t>
            </w:r>
          </w:p>
        </w:tc>
      </w:tr>
      <w:tr w:rsidR="00F05C04" w:rsidRPr="00F05C04" w:rsidTr="00FE1A0D">
        <w:trPr>
          <w:cantSplit/>
          <w:trHeight w:val="80"/>
          <w:tblHeader/>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F05C04" w:rsidRPr="00F05C04" w:rsidRDefault="00F05C04" w:rsidP="00F05C04">
            <w:pPr>
              <w:widowControl w:val="0"/>
              <w:shd w:val="clear" w:color="auto" w:fill="FFFFFF"/>
              <w:spacing w:after="0" w:line="240" w:lineRule="auto"/>
              <w:jc w:val="center"/>
              <w:rPr>
                <w:rFonts w:ascii="Times New Roman" w:eastAsia="Times New Roman" w:hAnsi="Times New Roman" w:cs="Times New Roman"/>
                <w:sz w:val="20"/>
                <w:szCs w:val="20"/>
              </w:rPr>
            </w:pPr>
            <w:r w:rsidRPr="00F05C04">
              <w:rPr>
                <w:rFonts w:ascii="Times New Roman" w:eastAsia="Times New Roman" w:hAnsi="Times New Roman" w:cs="Times New Roman"/>
                <w:sz w:val="20"/>
                <w:szCs w:val="20"/>
              </w:rPr>
              <w:t>1</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05C04" w:rsidRPr="00F05C04" w:rsidRDefault="00F05C04" w:rsidP="00F05C04">
            <w:pPr>
              <w:widowControl w:val="0"/>
              <w:shd w:val="clear" w:color="auto" w:fill="FFFFFF"/>
              <w:spacing w:after="0" w:line="240" w:lineRule="auto"/>
              <w:jc w:val="center"/>
              <w:rPr>
                <w:rFonts w:ascii="Times New Roman" w:eastAsia="Times New Roman" w:hAnsi="Times New Roman" w:cs="Times New Roman"/>
                <w:sz w:val="20"/>
                <w:szCs w:val="20"/>
              </w:rPr>
            </w:pPr>
            <w:r w:rsidRPr="00F05C04">
              <w:rPr>
                <w:rFonts w:ascii="Times New Roman" w:eastAsia="Times New Roman" w:hAnsi="Times New Roman" w:cs="Times New Roman"/>
                <w:sz w:val="20"/>
                <w:szCs w:val="20"/>
              </w:rPr>
              <w:t>2</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05C04" w:rsidRPr="00F05C04" w:rsidRDefault="00F05C04" w:rsidP="00F05C04">
            <w:pPr>
              <w:widowControl w:val="0"/>
              <w:shd w:val="clear" w:color="auto" w:fill="FFFFFF"/>
              <w:spacing w:after="0" w:line="240" w:lineRule="auto"/>
              <w:jc w:val="center"/>
              <w:rPr>
                <w:rFonts w:ascii="Times New Roman" w:eastAsia="Times New Roman" w:hAnsi="Times New Roman" w:cs="Times New Roman"/>
                <w:sz w:val="20"/>
                <w:szCs w:val="20"/>
              </w:rPr>
            </w:pPr>
            <w:r w:rsidRPr="00F05C04">
              <w:rPr>
                <w:rFonts w:ascii="Times New Roman" w:eastAsia="Times New Roman" w:hAnsi="Times New Roman" w:cs="Times New Roman"/>
                <w:sz w:val="20"/>
                <w:szCs w:val="20"/>
              </w:rPr>
              <w:t>3</w:t>
            </w:r>
          </w:p>
        </w:tc>
      </w:tr>
      <w:tr w:rsidR="00F05C04" w:rsidRPr="00F05C04" w:rsidTr="00FE1A0D">
        <w:trPr>
          <w:cantSplit/>
          <w:trHeight w:val="577"/>
        </w:trPr>
        <w:tc>
          <w:tcPr>
            <w:tcW w:w="567"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1</w:t>
            </w:r>
          </w:p>
        </w:tc>
        <w:tc>
          <w:tcPr>
            <w:tcW w:w="1135"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569</w:t>
            </w:r>
          </w:p>
          <w:p w:rsidR="00F05C04" w:rsidRPr="00F05C04" w:rsidRDefault="00F05C04" w:rsidP="00F05C04">
            <w:pPr>
              <w:widowControl w:val="0"/>
              <w:spacing w:after="0" w:line="240" w:lineRule="auto"/>
              <w:jc w:val="center"/>
              <w:rPr>
                <w:rFonts w:ascii="Times New Roman" w:eastAsia="Times New Roman" w:hAnsi="Times New Roman" w:cs="Times New Roman"/>
                <w:color w:val="FF0000"/>
                <w:sz w:val="24"/>
                <w:szCs w:val="24"/>
              </w:rPr>
            </w:pP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перед  зданием магазина «Центр»: Республика Коми, Усть-Куломский район, с. Руч,  ул. Центральная, д.234 «А»</w:t>
            </w:r>
          </w:p>
        </w:tc>
      </w:tr>
      <w:tr w:rsidR="00F05C04" w:rsidRPr="00F05C04" w:rsidTr="00FE1A0D">
        <w:trPr>
          <w:cantSplit/>
          <w:trHeight w:val="641"/>
        </w:trPr>
        <w:tc>
          <w:tcPr>
            <w:tcW w:w="567"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2</w:t>
            </w:r>
          </w:p>
        </w:tc>
        <w:tc>
          <w:tcPr>
            <w:tcW w:w="1135"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570</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перед магазином «Барс»: Республика Коми, Усть-Куломский район, с. Деревянск, ул. Центральная, д. 216 б</w:t>
            </w:r>
          </w:p>
        </w:tc>
      </w:tr>
      <w:tr w:rsidR="00F05C04" w:rsidRPr="00F05C04" w:rsidTr="00FE1A0D">
        <w:trPr>
          <w:cantSplit/>
          <w:trHeight w:val="641"/>
        </w:trPr>
        <w:tc>
          <w:tcPr>
            <w:tcW w:w="567"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3</w:t>
            </w:r>
          </w:p>
        </w:tc>
        <w:tc>
          <w:tcPr>
            <w:tcW w:w="1135"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571</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Информационный стенд перед зданием магазина ИП Рассыхаевой Е.Е.: Республика Коми, Усть-Куломский район, пст. Озъяг,  ул. Центральная д.16 «Б» </w:t>
            </w:r>
          </w:p>
        </w:tc>
      </w:tr>
      <w:tr w:rsidR="00F05C04" w:rsidRPr="00F05C04" w:rsidTr="00FE1A0D">
        <w:trPr>
          <w:cantSplit/>
          <w:trHeight w:val="429"/>
        </w:trPr>
        <w:tc>
          <w:tcPr>
            <w:tcW w:w="567"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4</w:t>
            </w:r>
          </w:p>
        </w:tc>
        <w:tc>
          <w:tcPr>
            <w:tcW w:w="1135"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572</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перед зданием магазина Усть-Куломского СПО:  Республика Коми, Усть-Куломский район, с. Кужба, ул. Центральная, д.139</w:t>
            </w:r>
          </w:p>
        </w:tc>
      </w:tr>
      <w:tr w:rsidR="00F05C04" w:rsidRPr="00F05C04" w:rsidTr="00FE1A0D">
        <w:trPr>
          <w:cantSplit/>
          <w:trHeight w:val="548"/>
        </w:trPr>
        <w:tc>
          <w:tcPr>
            <w:tcW w:w="567"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5</w:t>
            </w:r>
          </w:p>
        </w:tc>
        <w:tc>
          <w:tcPr>
            <w:tcW w:w="1135"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573</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перед зданием магазина «Дюна»: Республика Коми, Усть-Куломский район, п. Кебанъёль, ул. Центральная,  д. 6 «А»</w:t>
            </w:r>
          </w:p>
        </w:tc>
      </w:tr>
      <w:tr w:rsidR="00F05C04" w:rsidRPr="00F05C04" w:rsidTr="00FE1A0D">
        <w:trPr>
          <w:cantSplit/>
          <w:trHeight w:val="577"/>
        </w:trPr>
        <w:tc>
          <w:tcPr>
            <w:tcW w:w="567"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6</w:t>
            </w:r>
          </w:p>
        </w:tc>
        <w:tc>
          <w:tcPr>
            <w:tcW w:w="1135"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574</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перед зданием магазина «Лакомка»: Республика Коми, Усть-Куломский район, с. Усть-Кулом, ул. Строителей 1/1</w:t>
            </w:r>
          </w:p>
        </w:tc>
      </w:tr>
      <w:tr w:rsidR="00F05C04" w:rsidRPr="00F05C04" w:rsidTr="00FE1A0D">
        <w:trPr>
          <w:cantSplit/>
          <w:trHeight w:val="557"/>
        </w:trPr>
        <w:tc>
          <w:tcPr>
            <w:tcW w:w="567"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7</w:t>
            </w:r>
          </w:p>
        </w:tc>
        <w:tc>
          <w:tcPr>
            <w:tcW w:w="1135"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575</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при входе на рынок: Республика Коми, Усть-Куломский, с. Усть-Кулом,  ул. Советская, д.40</w:t>
            </w:r>
          </w:p>
        </w:tc>
      </w:tr>
      <w:tr w:rsidR="00F05C04" w:rsidRPr="00F05C04" w:rsidTr="00FE1A0D">
        <w:trPr>
          <w:cantSplit/>
          <w:trHeight w:val="553"/>
        </w:trPr>
        <w:tc>
          <w:tcPr>
            <w:tcW w:w="567"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8</w:t>
            </w:r>
          </w:p>
        </w:tc>
        <w:tc>
          <w:tcPr>
            <w:tcW w:w="1135"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576</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Информационная доска: Республика Коми, Усть-Куломский район, с. Керчомъя, ул. Центральная, д. 358</w:t>
            </w:r>
          </w:p>
        </w:tc>
      </w:tr>
      <w:tr w:rsidR="00F05C04" w:rsidRPr="00F05C04" w:rsidTr="00FE1A0D">
        <w:trPr>
          <w:cantSplit/>
          <w:trHeight w:val="553"/>
        </w:trPr>
        <w:tc>
          <w:tcPr>
            <w:tcW w:w="567"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9</w:t>
            </w:r>
          </w:p>
        </w:tc>
        <w:tc>
          <w:tcPr>
            <w:tcW w:w="1135"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577</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Информационный стенд перед зданием магазина ООО СТПП «Мария»: Республика Коми, Усть-Куломский район, пст.Зимстан,  ул. К.Тимушевой, д.2 </w:t>
            </w:r>
          </w:p>
        </w:tc>
      </w:tr>
      <w:tr w:rsidR="00F05C04" w:rsidRPr="00F05C04" w:rsidTr="00FE1A0D">
        <w:trPr>
          <w:cantSplit/>
          <w:trHeight w:val="137"/>
        </w:trPr>
        <w:tc>
          <w:tcPr>
            <w:tcW w:w="567"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10</w:t>
            </w:r>
          </w:p>
        </w:tc>
        <w:tc>
          <w:tcPr>
            <w:tcW w:w="1135"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578</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перед зданием магазина «ИП Микушева»: Республика Коми, Усть-Куломский район, пст. Логинъяг, ул. Центральная, д.7</w:t>
            </w:r>
          </w:p>
        </w:tc>
      </w:tr>
      <w:tr w:rsidR="00F05C04" w:rsidRPr="00F05C04" w:rsidTr="00FE1A0D">
        <w:trPr>
          <w:cantSplit/>
          <w:trHeight w:val="479"/>
        </w:trPr>
        <w:tc>
          <w:tcPr>
            <w:tcW w:w="567"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11</w:t>
            </w:r>
          </w:p>
        </w:tc>
        <w:tc>
          <w:tcPr>
            <w:tcW w:w="1135"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579</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Информационный стенд перед зданием магазина ООО «Ассорти»: Республика Коми, Усть-Куломский район, с. Нижний Воч, ул.Центральная, д. 82 </w:t>
            </w:r>
          </w:p>
        </w:tc>
      </w:tr>
      <w:tr w:rsidR="00F05C04" w:rsidRPr="00F05C04" w:rsidTr="00FE1A0D">
        <w:trPr>
          <w:cantSplit/>
          <w:trHeight w:val="479"/>
        </w:trPr>
        <w:tc>
          <w:tcPr>
            <w:tcW w:w="567"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12</w:t>
            </w:r>
          </w:p>
        </w:tc>
        <w:tc>
          <w:tcPr>
            <w:tcW w:w="1135"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580</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перед зданием магазина «Барс»: Республика Коми, Усть-Куломский район, с. Дон, ул. Центральная, д. 67</w:t>
            </w:r>
          </w:p>
        </w:tc>
      </w:tr>
      <w:tr w:rsidR="00F05C04" w:rsidRPr="00F05C04" w:rsidTr="00FE1A0D">
        <w:trPr>
          <w:cantSplit/>
          <w:trHeight w:val="479"/>
        </w:trPr>
        <w:tc>
          <w:tcPr>
            <w:tcW w:w="567"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13</w:t>
            </w:r>
          </w:p>
        </w:tc>
        <w:tc>
          <w:tcPr>
            <w:tcW w:w="1135"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581</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Информационный стенд перед зданием Почты России: Республика Коми, Усть-Куломский район, пст. Шэръяг, ул. Центральная, д.3-1 </w:t>
            </w:r>
          </w:p>
        </w:tc>
      </w:tr>
      <w:tr w:rsidR="00F05C04" w:rsidRPr="00F05C04" w:rsidTr="00FE1A0D">
        <w:trPr>
          <w:cantSplit/>
          <w:trHeight w:val="479"/>
        </w:trPr>
        <w:tc>
          <w:tcPr>
            <w:tcW w:w="567"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lastRenderedPageBreak/>
              <w:t>14</w:t>
            </w:r>
          </w:p>
        </w:tc>
        <w:tc>
          <w:tcPr>
            <w:tcW w:w="1135"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582</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перед зданием администрация сельского поселения: Республика Коми, Усть-Куломский район, с. Усть-Нем, ул. Совхозная, д.15 в</w:t>
            </w:r>
          </w:p>
        </w:tc>
      </w:tr>
      <w:tr w:rsidR="00F05C04" w:rsidRPr="00F05C04" w:rsidTr="00FE1A0D">
        <w:trPr>
          <w:cantSplit/>
          <w:trHeight w:val="479"/>
        </w:trPr>
        <w:tc>
          <w:tcPr>
            <w:tcW w:w="567"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15</w:t>
            </w:r>
          </w:p>
        </w:tc>
        <w:tc>
          <w:tcPr>
            <w:tcW w:w="1135"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583</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перед зданием  магазина "Уют": Республика Коми, Усть-Куломский район, п. Смолянка, ул. Центральная, д. 10</w:t>
            </w:r>
          </w:p>
        </w:tc>
      </w:tr>
      <w:tr w:rsidR="00F05C04" w:rsidRPr="00F05C04" w:rsidTr="00FE1A0D">
        <w:trPr>
          <w:cantSplit/>
          <w:trHeight w:val="422"/>
        </w:trPr>
        <w:tc>
          <w:tcPr>
            <w:tcW w:w="567"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16</w:t>
            </w:r>
          </w:p>
        </w:tc>
        <w:tc>
          <w:tcPr>
            <w:tcW w:w="1135"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584</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перед зданием Почты России: Республика Коми, Усть-Куломский район, п. Югыдъяг, ул. Лесная, д.10</w:t>
            </w:r>
          </w:p>
        </w:tc>
      </w:tr>
      <w:tr w:rsidR="00F05C04" w:rsidRPr="00F05C04" w:rsidTr="00FE1A0D">
        <w:trPr>
          <w:cantSplit/>
          <w:trHeight w:val="557"/>
        </w:trPr>
        <w:tc>
          <w:tcPr>
            <w:tcW w:w="567"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17</w:t>
            </w:r>
          </w:p>
        </w:tc>
        <w:tc>
          <w:tcPr>
            <w:tcW w:w="1135"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585</w:t>
            </w:r>
          </w:p>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перед зданием магазина № 23 «Тимшерлесторг»: Республика Коми, Усть-Куломский район, п. Тимшер, ул. Советская, д. 1</w:t>
            </w:r>
          </w:p>
        </w:tc>
      </w:tr>
      <w:tr w:rsidR="00F05C04" w:rsidRPr="00F05C04" w:rsidTr="00FE1A0D">
        <w:trPr>
          <w:cantSplit/>
          <w:trHeight w:val="559"/>
        </w:trPr>
        <w:tc>
          <w:tcPr>
            <w:tcW w:w="567"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18</w:t>
            </w:r>
          </w:p>
        </w:tc>
        <w:tc>
          <w:tcPr>
            <w:tcW w:w="1135"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586</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Республика Коми, Усть-Куломский район, с. Мыёлдино, ул. Центральная, д. 81</w:t>
            </w:r>
          </w:p>
        </w:tc>
      </w:tr>
      <w:tr w:rsidR="00F05C04" w:rsidRPr="00F05C04" w:rsidTr="00FE1A0D">
        <w:trPr>
          <w:cantSplit/>
          <w:trHeight w:val="529"/>
        </w:trPr>
        <w:tc>
          <w:tcPr>
            <w:tcW w:w="567"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19</w:t>
            </w:r>
          </w:p>
        </w:tc>
        <w:tc>
          <w:tcPr>
            <w:tcW w:w="1135"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587</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перед зданием магазина ТПС:   Республика Коми, Усть-Куломский район, с. Пожег, ул. Школьная, д.31</w:t>
            </w:r>
          </w:p>
        </w:tc>
      </w:tr>
      <w:tr w:rsidR="00F05C04" w:rsidRPr="00F05C04" w:rsidTr="00FE1A0D">
        <w:trPr>
          <w:cantSplit/>
          <w:trHeight w:val="738"/>
        </w:trPr>
        <w:tc>
          <w:tcPr>
            <w:tcW w:w="567"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20</w:t>
            </w:r>
          </w:p>
        </w:tc>
        <w:tc>
          <w:tcPr>
            <w:tcW w:w="1135"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588</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перед зданием магазина «Иван да Марья» ИП Уляшева М.Н.: Республика Коми, Усть-Куломский район, д. Пожегдин,  ул. Центральная, д.111 «А»</w:t>
            </w:r>
          </w:p>
        </w:tc>
      </w:tr>
      <w:tr w:rsidR="00F05C04" w:rsidRPr="00F05C04" w:rsidTr="00FE1A0D">
        <w:trPr>
          <w:cantSplit/>
          <w:trHeight w:val="738"/>
        </w:trPr>
        <w:tc>
          <w:tcPr>
            <w:tcW w:w="567"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21</w:t>
            </w:r>
          </w:p>
        </w:tc>
        <w:tc>
          <w:tcPr>
            <w:tcW w:w="1135"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589</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перед зданием магазина "Рябинушка" ИП "Игнатова М.В.": Республика Коми, Усть-Куломский район, пст. Ярашъю,  ул. Ручейная, д.6</w:t>
            </w:r>
          </w:p>
        </w:tc>
      </w:tr>
      <w:tr w:rsidR="00F05C04" w:rsidRPr="00F05C04" w:rsidTr="00FE1A0D">
        <w:trPr>
          <w:cantSplit/>
          <w:trHeight w:val="595"/>
        </w:trPr>
        <w:tc>
          <w:tcPr>
            <w:tcW w:w="567"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22</w:t>
            </w:r>
          </w:p>
        </w:tc>
        <w:tc>
          <w:tcPr>
            <w:tcW w:w="1135"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590</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перед зданием магазина ПО "Помоздинское": Республика Коми, Усть-Куломский район, д. Скородум, д.88</w:t>
            </w:r>
          </w:p>
        </w:tc>
      </w:tr>
      <w:tr w:rsidR="00F05C04" w:rsidRPr="00F05C04" w:rsidTr="00FE1A0D">
        <w:trPr>
          <w:cantSplit/>
          <w:trHeight w:val="595"/>
        </w:trPr>
        <w:tc>
          <w:tcPr>
            <w:tcW w:w="567"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23</w:t>
            </w:r>
          </w:p>
        </w:tc>
        <w:tc>
          <w:tcPr>
            <w:tcW w:w="1135"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591</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Здание кулинарии: Республика Коми, Усть-Куломский район, с. Помоздино, ул. им. А. В. Уляшева, д.27</w:t>
            </w:r>
          </w:p>
        </w:tc>
      </w:tr>
      <w:tr w:rsidR="00F05C04" w:rsidRPr="00F05C04" w:rsidTr="00FE1A0D">
        <w:trPr>
          <w:cantSplit/>
          <w:trHeight w:val="509"/>
        </w:trPr>
        <w:tc>
          <w:tcPr>
            <w:tcW w:w="567"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24</w:t>
            </w:r>
          </w:p>
        </w:tc>
        <w:tc>
          <w:tcPr>
            <w:tcW w:w="1135" w:type="dxa"/>
            <w:tcBorders>
              <w:top w:val="single" w:sz="4" w:space="0" w:color="auto"/>
              <w:left w:val="single" w:sz="4" w:space="0" w:color="auto"/>
              <w:bottom w:val="single" w:sz="4" w:space="0" w:color="auto"/>
              <w:right w:val="single" w:sz="4" w:space="0" w:color="auto"/>
            </w:tcBorders>
            <w:hideMark/>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592</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на здании магазина «Конкурент»: Республика Коми, Усть-Куломский район, д. Выльгорт, ул. Восточная, д. 14а</w:t>
            </w:r>
          </w:p>
        </w:tc>
      </w:tr>
      <w:tr w:rsidR="00F05C04" w:rsidRPr="00F05C04" w:rsidTr="00FE1A0D">
        <w:trPr>
          <w:cantSplit/>
          <w:trHeight w:val="481"/>
        </w:trPr>
        <w:tc>
          <w:tcPr>
            <w:tcW w:w="567"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25</w:t>
            </w:r>
          </w:p>
        </w:tc>
        <w:tc>
          <w:tcPr>
            <w:tcW w:w="1135"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593</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hd w:val="clear" w:color="auto" w:fill="FFFFFF"/>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перед нежилым домом: Республика Коми, Усть-Куломский район, п. Диасёръя, ул. Чапаева, д. 11</w:t>
            </w:r>
          </w:p>
        </w:tc>
      </w:tr>
      <w:tr w:rsidR="00F05C04" w:rsidRPr="00F05C04" w:rsidTr="00FE1A0D">
        <w:trPr>
          <w:cantSplit/>
          <w:trHeight w:val="531"/>
        </w:trPr>
        <w:tc>
          <w:tcPr>
            <w:tcW w:w="567"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26</w:t>
            </w:r>
          </w:p>
        </w:tc>
        <w:tc>
          <w:tcPr>
            <w:tcW w:w="1135"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 xml:space="preserve"> 594</w:t>
            </w:r>
          </w:p>
        </w:tc>
        <w:tc>
          <w:tcPr>
            <w:tcW w:w="7796" w:type="dxa"/>
            <w:tcBorders>
              <w:top w:val="single" w:sz="4" w:space="0" w:color="auto"/>
              <w:left w:val="single" w:sz="4" w:space="0" w:color="auto"/>
              <w:bottom w:val="single" w:sz="4" w:space="0" w:color="auto"/>
              <w:right w:val="single" w:sz="4" w:space="0" w:color="auto"/>
            </w:tcBorders>
          </w:tcPr>
          <w:p w:rsidR="00F05C04" w:rsidRPr="00F05C04" w:rsidRDefault="00F05C04" w:rsidP="00F05C04">
            <w:pPr>
              <w:widowControl w:val="0"/>
              <w:spacing w:after="0" w:line="240" w:lineRule="auto"/>
              <w:jc w:val="both"/>
              <w:rPr>
                <w:rFonts w:ascii="Times New Roman" w:eastAsia="Times New Roman" w:hAnsi="Times New Roman" w:cs="Times New Roman"/>
                <w:sz w:val="24"/>
                <w:szCs w:val="24"/>
              </w:rPr>
            </w:pPr>
            <w:r w:rsidRPr="00F05C04">
              <w:rPr>
                <w:rFonts w:ascii="Times New Roman" w:eastAsia="Times New Roman" w:hAnsi="Times New Roman" w:cs="Times New Roman"/>
                <w:sz w:val="24"/>
                <w:szCs w:val="24"/>
              </w:rPr>
              <w:t>Информационный стенд перед зданием магазина «Эмбур»: Республика Коми, Усть-Куломский район, с. Вольдино, ул. Центральная, д.62а</w:t>
            </w:r>
          </w:p>
        </w:tc>
      </w:tr>
    </w:tbl>
    <w:p w:rsidR="00F05C04" w:rsidRPr="00F05C04" w:rsidRDefault="00F05C04" w:rsidP="00F05C04">
      <w:pPr>
        <w:widowControl w:val="0"/>
        <w:spacing w:after="0" w:line="240" w:lineRule="auto"/>
        <w:jc w:val="center"/>
        <w:rPr>
          <w:rFonts w:ascii="Times New Roman" w:eastAsia="Times New Roman" w:hAnsi="Times New Roman" w:cs="Times New Roman"/>
          <w:sz w:val="24"/>
          <w:szCs w:val="24"/>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sz w:val="28"/>
          <w:szCs w:val="28"/>
        </w:rPr>
      </w:pPr>
    </w:p>
    <w:p w:rsidR="00F05C04" w:rsidRPr="00F05C04" w:rsidRDefault="00F05C04" w:rsidP="00F05C04">
      <w:pPr>
        <w:widowControl w:val="0"/>
        <w:spacing w:after="0" w:line="240" w:lineRule="auto"/>
        <w:jc w:val="center"/>
        <w:rPr>
          <w:rFonts w:ascii="Times New Roman" w:eastAsia="Times New Roman" w:hAnsi="Times New Roman" w:cs="Times New Roman"/>
          <w:sz w:val="28"/>
          <w:szCs w:val="28"/>
        </w:rPr>
      </w:pPr>
    </w:p>
    <w:p w:rsidR="00F05C04" w:rsidRPr="00F05C04" w:rsidRDefault="00F05C04" w:rsidP="00F05C04">
      <w:pPr>
        <w:widowControl w:val="0"/>
        <w:spacing w:after="0" w:line="240" w:lineRule="auto"/>
        <w:jc w:val="center"/>
        <w:rPr>
          <w:rFonts w:ascii="Times New Roman" w:eastAsia="Times New Roman" w:hAnsi="Times New Roman" w:cs="Times New Roman"/>
          <w:sz w:val="28"/>
          <w:szCs w:val="28"/>
        </w:rPr>
      </w:pPr>
    </w:p>
    <w:p w:rsidR="00F05C04" w:rsidRPr="00F05C04" w:rsidRDefault="00F05C04" w:rsidP="00F05C04">
      <w:pPr>
        <w:widowControl w:val="0"/>
        <w:spacing w:after="0" w:line="240" w:lineRule="auto"/>
        <w:jc w:val="center"/>
        <w:rPr>
          <w:rFonts w:ascii="Times New Roman" w:eastAsia="Times New Roman" w:hAnsi="Times New Roman" w:cs="Times New Roman"/>
          <w:sz w:val="28"/>
          <w:szCs w:val="28"/>
        </w:rPr>
      </w:pPr>
    </w:p>
    <w:p w:rsidR="00F05C04" w:rsidRPr="00F05C04" w:rsidRDefault="00F05C04" w:rsidP="00F05C04">
      <w:pPr>
        <w:widowControl w:val="0"/>
        <w:spacing w:after="0" w:line="240" w:lineRule="auto"/>
        <w:jc w:val="center"/>
        <w:rPr>
          <w:rFonts w:ascii="Times New Roman" w:eastAsia="Times New Roman" w:hAnsi="Times New Roman" w:cs="Times New Roman"/>
          <w:sz w:val="28"/>
          <w:szCs w:val="28"/>
        </w:rPr>
      </w:pPr>
    </w:p>
    <w:p w:rsidR="00F05C04" w:rsidRPr="00F05C04" w:rsidRDefault="00F05C04" w:rsidP="00F05C04">
      <w:pPr>
        <w:widowControl w:val="0"/>
        <w:spacing w:after="0" w:line="240" w:lineRule="auto"/>
        <w:jc w:val="center"/>
        <w:rPr>
          <w:rFonts w:ascii="Times New Roman" w:eastAsia="Times New Roman" w:hAnsi="Times New Roman" w:cs="Times New Roman"/>
          <w:sz w:val="28"/>
          <w:szCs w:val="28"/>
        </w:rPr>
      </w:pPr>
    </w:p>
    <w:p w:rsidR="00F05C04" w:rsidRPr="00F05C04" w:rsidRDefault="00F05C04" w:rsidP="00F05C04">
      <w:pPr>
        <w:widowControl w:val="0"/>
        <w:spacing w:after="0" w:line="240" w:lineRule="auto"/>
        <w:jc w:val="center"/>
        <w:rPr>
          <w:rFonts w:ascii="Times New Roman" w:eastAsia="Times New Roman" w:hAnsi="Times New Roman" w:cs="Times New Roman"/>
          <w:sz w:val="28"/>
          <w:szCs w:val="28"/>
        </w:rPr>
      </w:pPr>
    </w:p>
    <w:p w:rsidR="00033D73" w:rsidRPr="00DE3986" w:rsidRDefault="00033D73" w:rsidP="00EB2D80">
      <w:pPr>
        <w:spacing w:after="0" w:line="240" w:lineRule="auto"/>
        <w:rPr>
          <w:rFonts w:ascii="Times New Roman" w:hAnsi="Times New Roman" w:cs="Times New Roman"/>
        </w:rPr>
        <w:sectPr w:rsidR="00033D73" w:rsidRPr="00DE3986" w:rsidSect="00C01FB8">
          <w:headerReference w:type="even" r:id="rId12"/>
          <w:headerReference w:type="default" r:id="rId13"/>
          <w:footerReference w:type="default" r:id="rId14"/>
          <w:pgSz w:w="11906" w:h="16838"/>
          <w:pgMar w:top="1134" w:right="991" w:bottom="1134" w:left="1701" w:header="709" w:footer="709" w:gutter="0"/>
          <w:cols w:space="708"/>
          <w:docGrid w:linePitch="360"/>
        </w:sectPr>
      </w:pPr>
    </w:p>
    <w:tbl>
      <w:tblPr>
        <w:tblpPr w:leftFromText="180" w:rightFromText="180" w:vertAnchor="text" w:horzAnchor="margin" w:tblpY="357"/>
        <w:tblW w:w="9514" w:type="dxa"/>
        <w:tblLook w:val="01E0"/>
      </w:tblPr>
      <w:tblGrid>
        <w:gridCol w:w="4811"/>
        <w:gridCol w:w="4703"/>
      </w:tblGrid>
      <w:tr w:rsidR="00946094" w:rsidRPr="00946094" w:rsidTr="00D8064D">
        <w:trPr>
          <w:trHeight w:val="2019"/>
        </w:trPr>
        <w:tc>
          <w:tcPr>
            <w:tcW w:w="4811" w:type="dxa"/>
          </w:tcPr>
          <w:p w:rsidR="00946094" w:rsidRPr="00946094" w:rsidRDefault="00946094" w:rsidP="00DE3986">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lastRenderedPageBreak/>
              <w:t>Учредитель:</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Руководитель редколлегии: Н.А. Чаланова</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rsidR="00946094" w:rsidRPr="00946094" w:rsidRDefault="00F05C04" w:rsidP="00946094">
            <w:pPr>
              <w:spacing w:after="0" w:line="240" w:lineRule="auto"/>
              <w:rPr>
                <w:rFonts w:ascii="Times New Roman" w:eastAsia="Arial Unicode MS" w:hAnsi="Times New Roman" w:cs="Times New Roman"/>
                <w:b/>
              </w:rPr>
            </w:pPr>
            <w:r>
              <w:rPr>
                <w:rFonts w:ascii="Times New Roman" w:eastAsia="Arial Unicode MS" w:hAnsi="Times New Roman" w:cs="Times New Roman"/>
              </w:rPr>
              <w:t>А.М. Чисталева</w:t>
            </w:r>
            <w:r w:rsidR="00946094" w:rsidRPr="00946094">
              <w:rPr>
                <w:rFonts w:ascii="Times New Roman" w:eastAsia="Arial Unicode MS" w:hAnsi="Times New Roman" w:cs="Times New Roman"/>
              </w:rPr>
              <w:t xml:space="preserve"> </w:t>
            </w:r>
          </w:p>
        </w:tc>
        <w:tc>
          <w:tcPr>
            <w:tcW w:w="4703" w:type="dxa"/>
          </w:tcPr>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каб. 35</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15"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rsidR="00946094" w:rsidRPr="00946094" w:rsidRDefault="00946094" w:rsidP="00946094">
            <w:pPr>
              <w:spacing w:after="0" w:line="240" w:lineRule="auto"/>
              <w:ind w:left="283" w:firstLine="709"/>
              <w:rPr>
                <w:rFonts w:ascii="Times New Roman" w:eastAsia="Arial Unicode MS" w:hAnsi="Times New Roman" w:cs="Times New Roman"/>
              </w:rPr>
            </w:pPr>
          </w:p>
        </w:tc>
      </w:tr>
      <w:tr w:rsidR="00946094" w:rsidRPr="00946094" w:rsidTr="00D8064D">
        <w:trPr>
          <w:trHeight w:val="2406"/>
        </w:trPr>
        <w:tc>
          <w:tcPr>
            <w:tcW w:w="9514" w:type="dxa"/>
            <w:gridSpan w:val="2"/>
            <w:hideMark/>
          </w:tcPr>
          <w:p w:rsidR="00946094" w:rsidRPr="00946094" w:rsidRDefault="00946094" w:rsidP="00946094">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rsidR="00946094" w:rsidRPr="00946094" w:rsidRDefault="00946094" w:rsidP="00946094">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 xml:space="preserve">Подписано в печать </w:t>
            </w:r>
            <w:r w:rsidR="00F05C04">
              <w:rPr>
                <w:rFonts w:ascii="Times New Roman" w:eastAsia="Arial Unicode MS" w:hAnsi="Times New Roman" w:cs="Times New Roman"/>
                <w:color w:val="333333"/>
              </w:rPr>
              <w:t>01.08</w:t>
            </w:r>
            <w:r w:rsidR="00941CFE">
              <w:rPr>
                <w:rFonts w:ascii="Times New Roman" w:eastAsia="Arial Unicode MS" w:hAnsi="Times New Roman" w:cs="Times New Roman"/>
                <w:color w:val="333333"/>
              </w:rPr>
              <w:t>.2025</w:t>
            </w:r>
            <w:r w:rsidRPr="00946094">
              <w:rPr>
                <w:rFonts w:ascii="Times New Roman" w:eastAsia="Arial Unicode MS" w:hAnsi="Times New Roman" w:cs="Times New Roman"/>
                <w:color w:val="333333"/>
              </w:rPr>
              <w:t xml:space="preserve"> г.  в 17.00 час.</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rsidR="00DC08A2" w:rsidRPr="00DC08A2" w:rsidRDefault="00DC08A2" w:rsidP="00DC08A2">
      <w:pPr>
        <w:rPr>
          <w:rFonts w:ascii="Times New Roman" w:hAnsi="Times New Roman" w:cs="Times New Roman"/>
        </w:rPr>
      </w:pPr>
    </w:p>
    <w:sectPr w:rsidR="00DC08A2" w:rsidRPr="00DC08A2" w:rsidSect="006745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49F2" w:rsidRDefault="009149F2" w:rsidP="002971C2">
      <w:pPr>
        <w:spacing w:after="0" w:line="240" w:lineRule="auto"/>
      </w:pPr>
      <w:r>
        <w:separator/>
      </w:r>
    </w:p>
  </w:endnote>
  <w:endnote w:type="continuationSeparator" w:id="1">
    <w:p w:rsidR="009149F2" w:rsidRDefault="009149F2"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7563"/>
      <w:docPartObj>
        <w:docPartGallery w:val="Page Numbers (Bottom of Page)"/>
        <w:docPartUnique/>
      </w:docPartObj>
    </w:sdtPr>
    <w:sdtContent>
      <w:p w:rsidR="004363B4" w:rsidRDefault="00533546">
        <w:pPr>
          <w:pStyle w:val="a7"/>
          <w:jc w:val="center"/>
        </w:pPr>
        <w:fldSimple w:instr=" PAGE   \* MERGEFORMAT ">
          <w:r w:rsidR="00F76C0E">
            <w:rPr>
              <w:noProof/>
            </w:rPr>
            <w:t>1</w:t>
          </w:r>
        </w:fldSimple>
      </w:p>
    </w:sdtContent>
  </w:sdt>
  <w:p w:rsidR="004363B4" w:rsidRDefault="004363B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49F2" w:rsidRDefault="009149F2" w:rsidP="002971C2">
      <w:pPr>
        <w:spacing w:after="0" w:line="240" w:lineRule="auto"/>
      </w:pPr>
      <w:r>
        <w:separator/>
      </w:r>
    </w:p>
  </w:footnote>
  <w:footnote w:type="continuationSeparator" w:id="1">
    <w:p w:rsidR="009149F2" w:rsidRDefault="009149F2" w:rsidP="00297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B4" w:rsidRDefault="00533546" w:rsidP="00CA7684">
    <w:pPr>
      <w:pStyle w:val="a5"/>
      <w:framePr w:wrap="around" w:vAnchor="text" w:hAnchor="margin" w:xAlign="center" w:y="1"/>
      <w:rPr>
        <w:rStyle w:val="af7"/>
      </w:rPr>
    </w:pPr>
    <w:r>
      <w:rPr>
        <w:rStyle w:val="af7"/>
      </w:rPr>
      <w:fldChar w:fldCharType="begin"/>
    </w:r>
    <w:r w:rsidR="004363B4">
      <w:rPr>
        <w:rStyle w:val="af7"/>
      </w:rPr>
      <w:instrText xml:space="preserve">PAGE  </w:instrText>
    </w:r>
    <w:r>
      <w:rPr>
        <w:rStyle w:val="af7"/>
      </w:rPr>
      <w:fldChar w:fldCharType="end"/>
    </w:r>
  </w:p>
  <w:p w:rsidR="004363B4" w:rsidRDefault="004363B4">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B4" w:rsidRPr="00BC652F" w:rsidRDefault="004363B4" w:rsidP="00633B4A">
    <w:pPr>
      <w:pStyle w:val="a5"/>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rsidR="004363B4" w:rsidRPr="00633B4A" w:rsidRDefault="004363B4" w:rsidP="00633B4A">
    <w:pPr>
      <w:pStyle w:val="a5"/>
      <w:jc w:val="center"/>
      <w:rPr>
        <w:rFonts w:ascii="Times New Roman" w:hAnsi="Times New Roman" w:cs="Times New Roman"/>
      </w:rPr>
    </w:pPr>
    <w:r>
      <w:rPr>
        <w:rFonts w:ascii="Times New Roman" w:hAnsi="Times New Roman" w:cs="Times New Roman"/>
      </w:rPr>
      <w:t xml:space="preserve">№ </w:t>
    </w:r>
    <w:r w:rsidR="00F05C04">
      <w:rPr>
        <w:rFonts w:ascii="Times New Roman" w:hAnsi="Times New Roman" w:cs="Times New Roman"/>
      </w:rPr>
      <w:t>28 от 01.08.2025</w:t>
    </w:r>
    <w:r w:rsidRPr="00BC652F">
      <w:rPr>
        <w:rFonts w:ascii="Times New Roman" w:hAnsi="Times New Roman" w:cs="Times New Roman"/>
      </w:rPr>
      <w:t xml:space="preserve"> г.</w:t>
    </w:r>
    <w:r>
      <w:rPr>
        <w:rFonts w:ascii="Times New Roman" w:hAnsi="Times New Roman" w:cs="Times New Roman"/>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00DC2506"/>
    <w:multiLevelType w:val="hybridMultilevel"/>
    <w:tmpl w:val="1C52B7E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1F36C7"/>
    <w:multiLevelType w:val="hybridMultilevel"/>
    <w:tmpl w:val="D8688C06"/>
    <w:lvl w:ilvl="0" w:tplc="25EE954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2F00DE"/>
    <w:multiLevelType w:val="hybridMultilevel"/>
    <w:tmpl w:val="9962CC32"/>
    <w:lvl w:ilvl="0" w:tplc="EDDCD846">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
    <w:nsid w:val="125B60D4"/>
    <w:multiLevelType w:val="multilevel"/>
    <w:tmpl w:val="06C4F2D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6">
    <w:nsid w:val="151E5503"/>
    <w:multiLevelType w:val="hybridMultilevel"/>
    <w:tmpl w:val="3552184E"/>
    <w:lvl w:ilvl="0" w:tplc="59744D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15A50B87"/>
    <w:multiLevelType w:val="hybridMultilevel"/>
    <w:tmpl w:val="5D4807AE"/>
    <w:lvl w:ilvl="0" w:tplc="8F9245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6270840"/>
    <w:multiLevelType w:val="hybridMultilevel"/>
    <w:tmpl w:val="E542D23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2B6E3B"/>
    <w:multiLevelType w:val="hybridMultilevel"/>
    <w:tmpl w:val="BA0AA8E6"/>
    <w:lvl w:ilvl="0" w:tplc="181C5B7A">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
    <w:nsid w:val="19AF12ED"/>
    <w:multiLevelType w:val="hybridMultilevel"/>
    <w:tmpl w:val="32BE058C"/>
    <w:lvl w:ilvl="0" w:tplc="762012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A5E45D3"/>
    <w:multiLevelType w:val="multilevel"/>
    <w:tmpl w:val="7E0E41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1BAA76EF"/>
    <w:multiLevelType w:val="hybridMultilevel"/>
    <w:tmpl w:val="0AD859E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4EC2AD9"/>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4">
    <w:nsid w:val="25CA7D8D"/>
    <w:multiLevelType w:val="hybridMultilevel"/>
    <w:tmpl w:val="FAECFD9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0D7A8F"/>
    <w:multiLevelType w:val="hybridMultilevel"/>
    <w:tmpl w:val="88EA181A"/>
    <w:lvl w:ilvl="0" w:tplc="AE5EE046">
      <w:start w:val="1"/>
      <w:numFmt w:val="decimal"/>
      <w:lvlText w:val="%1."/>
      <w:lvlJc w:val="left"/>
      <w:pPr>
        <w:ind w:left="927" w:hanging="360"/>
      </w:pPr>
      <w:rPr>
        <w:color w:val="2D2D2D"/>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6">
    <w:nsid w:val="2C79577C"/>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7">
    <w:nsid w:val="2D414D9D"/>
    <w:multiLevelType w:val="hybridMultilevel"/>
    <w:tmpl w:val="0EB6A15E"/>
    <w:lvl w:ilvl="0" w:tplc="FFA4EDE4">
      <w:start w:val="1"/>
      <w:numFmt w:val="decimal"/>
      <w:lvlText w:val="%1)"/>
      <w:lvlJc w:val="left"/>
      <w:pPr>
        <w:ind w:left="927"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2F6D29D9"/>
    <w:multiLevelType w:val="hybridMultilevel"/>
    <w:tmpl w:val="D91A645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703CBB"/>
    <w:multiLevelType w:val="multilevel"/>
    <w:tmpl w:val="4AAC3E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3AFB7EA5"/>
    <w:multiLevelType w:val="hybridMultilevel"/>
    <w:tmpl w:val="AB788D5C"/>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1A477A"/>
    <w:multiLevelType w:val="hybridMultilevel"/>
    <w:tmpl w:val="CBB2E330"/>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494A98"/>
    <w:multiLevelType w:val="hybridMultilevel"/>
    <w:tmpl w:val="DC9AC0E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715877"/>
    <w:multiLevelType w:val="hybridMultilevel"/>
    <w:tmpl w:val="2982C6B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FF9734E"/>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14E2190"/>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38B5B74"/>
    <w:multiLevelType w:val="hybridMultilevel"/>
    <w:tmpl w:val="F88240F4"/>
    <w:lvl w:ilvl="0" w:tplc="AF061D06">
      <w:start w:val="4"/>
      <w:numFmt w:val="bullet"/>
      <w:lvlText w:val=""/>
      <w:lvlJc w:val="left"/>
      <w:pPr>
        <w:ind w:left="786" w:hanging="360"/>
      </w:pPr>
      <w:rPr>
        <w:rFonts w:ascii="Symbol" w:eastAsiaTheme="minorHAnsi" w:hAnsi="Symbol"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nsid w:val="45F05114"/>
    <w:multiLevelType w:val="hybridMultilevel"/>
    <w:tmpl w:val="C29EE208"/>
    <w:lvl w:ilvl="0" w:tplc="EA3ED8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6380D6D"/>
    <w:multiLevelType w:val="hybridMultilevel"/>
    <w:tmpl w:val="A6269C80"/>
    <w:lvl w:ilvl="0" w:tplc="04190011">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AF85FF5"/>
    <w:multiLevelType w:val="hybridMultilevel"/>
    <w:tmpl w:val="2838608C"/>
    <w:lvl w:ilvl="0" w:tplc="3034B210">
      <w:start w:val="1"/>
      <w:numFmt w:val="decimal"/>
      <w:lvlText w:val="%1."/>
      <w:lvlJc w:val="left"/>
      <w:pPr>
        <w:ind w:left="1804" w:hanging="109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DE20C5A"/>
    <w:multiLevelType w:val="multilevel"/>
    <w:tmpl w:val="05F4DA36"/>
    <w:lvl w:ilvl="0">
      <w:start w:val="1"/>
      <w:numFmt w:val="decimal"/>
      <w:lvlText w:val="%1."/>
      <w:lvlJc w:val="left"/>
      <w:pPr>
        <w:ind w:left="1743" w:hanging="103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32">
    <w:nsid w:val="501C0B07"/>
    <w:multiLevelType w:val="hybridMultilevel"/>
    <w:tmpl w:val="681C5590"/>
    <w:lvl w:ilvl="0" w:tplc="4B1829C6">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0BE44A4"/>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4">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35">
    <w:nsid w:val="53EE1159"/>
    <w:multiLevelType w:val="hybridMultilevel"/>
    <w:tmpl w:val="BC5A41A0"/>
    <w:lvl w:ilvl="0" w:tplc="5ED6A4F4">
      <w:start w:val="1"/>
      <w:numFmt w:val="upperRoman"/>
      <w:lvlText w:val="%1."/>
      <w:lvlJc w:val="left"/>
      <w:pPr>
        <w:ind w:left="1800" w:hanging="72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6">
    <w:nsid w:val="58D82D1E"/>
    <w:multiLevelType w:val="hybridMultilevel"/>
    <w:tmpl w:val="1EB44EFE"/>
    <w:lvl w:ilvl="0" w:tplc="41E8C8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591A06D5"/>
    <w:multiLevelType w:val="multilevel"/>
    <w:tmpl w:val="B6789FF2"/>
    <w:lvl w:ilvl="0">
      <w:start w:val="1"/>
      <w:numFmt w:val="decimal"/>
      <w:lvlText w:val="%1"/>
      <w:lvlJc w:val="left"/>
      <w:pPr>
        <w:ind w:left="525" w:hanging="525"/>
      </w:pPr>
      <w:rPr>
        <w:rFonts w:hint="default"/>
      </w:rPr>
    </w:lvl>
    <w:lvl w:ilvl="1">
      <w:start w:val="1"/>
      <w:numFmt w:val="decimal"/>
      <w:lvlText w:val="%1.%2"/>
      <w:lvlJc w:val="left"/>
      <w:pPr>
        <w:ind w:left="474" w:hanging="525"/>
      </w:pPr>
      <w:rPr>
        <w:rFonts w:hint="default"/>
      </w:rPr>
    </w:lvl>
    <w:lvl w:ilvl="2">
      <w:start w:val="1"/>
      <w:numFmt w:val="decimal"/>
      <w:lvlText w:val="%1.%2.%3"/>
      <w:lvlJc w:val="left"/>
      <w:pPr>
        <w:ind w:left="618" w:hanging="720"/>
      </w:pPr>
      <w:rPr>
        <w:rFonts w:hint="default"/>
      </w:rPr>
    </w:lvl>
    <w:lvl w:ilvl="3">
      <w:start w:val="1"/>
      <w:numFmt w:val="decimal"/>
      <w:lvlText w:val="%1.%2.%3.%4"/>
      <w:lvlJc w:val="left"/>
      <w:pPr>
        <w:ind w:left="927" w:hanging="108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1185" w:hanging="1440"/>
      </w:pPr>
      <w:rPr>
        <w:rFonts w:hint="default"/>
      </w:rPr>
    </w:lvl>
    <w:lvl w:ilvl="6">
      <w:start w:val="1"/>
      <w:numFmt w:val="decimal"/>
      <w:lvlText w:val="%1.%2.%3.%4.%5.%6.%7"/>
      <w:lvlJc w:val="left"/>
      <w:pPr>
        <w:ind w:left="1134" w:hanging="1440"/>
      </w:pPr>
      <w:rPr>
        <w:rFonts w:hint="default"/>
      </w:rPr>
    </w:lvl>
    <w:lvl w:ilvl="7">
      <w:start w:val="1"/>
      <w:numFmt w:val="decimal"/>
      <w:lvlText w:val="%1.%2.%3.%4.%5.%6.%7.%8"/>
      <w:lvlJc w:val="left"/>
      <w:pPr>
        <w:ind w:left="1443" w:hanging="1800"/>
      </w:pPr>
      <w:rPr>
        <w:rFonts w:hint="default"/>
      </w:rPr>
    </w:lvl>
    <w:lvl w:ilvl="8">
      <w:start w:val="1"/>
      <w:numFmt w:val="decimal"/>
      <w:lvlText w:val="%1.%2.%3.%4.%5.%6.%7.%8.%9"/>
      <w:lvlJc w:val="left"/>
      <w:pPr>
        <w:ind w:left="1752" w:hanging="2160"/>
      </w:pPr>
      <w:rPr>
        <w:rFonts w:hint="default"/>
      </w:rPr>
    </w:lvl>
  </w:abstractNum>
  <w:abstractNum w:abstractNumId="38">
    <w:nsid w:val="631732D0"/>
    <w:multiLevelType w:val="multilevel"/>
    <w:tmpl w:val="8C483AFC"/>
    <w:lvl w:ilvl="0">
      <w:start w:val="1"/>
      <w:numFmt w:val="decimal"/>
      <w:lvlText w:val="%1."/>
      <w:lvlJc w:val="left"/>
      <w:pPr>
        <w:ind w:left="1588" w:hanging="1020"/>
      </w:pPr>
      <w:rPr>
        <w:rFonts w:hint="default"/>
      </w:rPr>
    </w:lvl>
    <w:lvl w:ilvl="1">
      <w:start w:val="1"/>
      <w:numFmt w:val="decimal"/>
      <w:isLgl/>
      <w:lvlText w:val="%1.%2."/>
      <w:lvlJc w:val="left"/>
      <w:pPr>
        <w:ind w:left="5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39">
    <w:nsid w:val="66175664"/>
    <w:multiLevelType w:val="hybridMultilevel"/>
    <w:tmpl w:val="D8DAC848"/>
    <w:lvl w:ilvl="0" w:tplc="387EBBF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nsid w:val="6A034546"/>
    <w:multiLevelType w:val="hybridMultilevel"/>
    <w:tmpl w:val="DD2EC5A8"/>
    <w:lvl w:ilvl="0" w:tplc="7C6A5CF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E0172C5"/>
    <w:multiLevelType w:val="hybridMultilevel"/>
    <w:tmpl w:val="64C2D24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0681CA3"/>
    <w:multiLevelType w:val="hybridMultilevel"/>
    <w:tmpl w:val="E07A3C6A"/>
    <w:lvl w:ilvl="0" w:tplc="9C4A70F4">
      <w:start w:val="1"/>
      <w:numFmt w:val="decimal"/>
      <w:lvlText w:val="%1."/>
      <w:lvlJc w:val="left"/>
      <w:pPr>
        <w:ind w:left="1744" w:hanging="975"/>
      </w:pPr>
      <w:rPr>
        <w:rFonts w:hint="default"/>
        <w:b w:val="0"/>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3">
    <w:nsid w:val="70A10FDC"/>
    <w:multiLevelType w:val="hybridMultilevel"/>
    <w:tmpl w:val="2AFEA402"/>
    <w:lvl w:ilvl="0" w:tplc="4B1829C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527385C"/>
    <w:multiLevelType w:val="multilevel"/>
    <w:tmpl w:val="A5567BB0"/>
    <w:lvl w:ilvl="0">
      <w:start w:val="1"/>
      <w:numFmt w:val="decimal"/>
      <w:lvlText w:val="%1."/>
      <w:lvlJc w:val="left"/>
      <w:pPr>
        <w:ind w:left="360" w:hanging="360"/>
      </w:pPr>
      <w:rPr>
        <w:rFonts w:hint="default"/>
      </w:rPr>
    </w:lvl>
    <w:lvl w:ilvl="1">
      <w:start w:val="1"/>
      <w:numFmt w:val="decimal"/>
      <w:lvlText w:val="%1.%2."/>
      <w:lvlJc w:val="left"/>
      <w:pPr>
        <w:ind w:left="371" w:hanging="36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146" w:hanging="108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528" w:hanging="1440"/>
      </w:pPr>
      <w:rPr>
        <w:rFonts w:hint="default"/>
      </w:rPr>
    </w:lvl>
  </w:abstractNum>
  <w:abstractNum w:abstractNumId="45">
    <w:nsid w:val="7576128F"/>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6">
    <w:nsid w:val="7BCD2A7A"/>
    <w:multiLevelType w:val="hybridMultilevel"/>
    <w:tmpl w:val="7FC8C036"/>
    <w:lvl w:ilvl="0" w:tplc="4B1829C6">
      <w:start w:val="1"/>
      <w:numFmt w:val="bullet"/>
      <w:lvlText w:val=""/>
      <w:lvlJc w:val="left"/>
      <w:pPr>
        <w:ind w:left="107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E224506"/>
    <w:multiLevelType w:val="multilevel"/>
    <w:tmpl w:val="4B9C2EC0"/>
    <w:lvl w:ilvl="0">
      <w:start w:val="1"/>
      <w:numFmt w:val="decimal"/>
      <w:lvlText w:val="%1."/>
      <w:lvlJc w:val="left"/>
      <w:pPr>
        <w:ind w:left="360" w:hanging="360"/>
      </w:pPr>
      <w:rPr>
        <w:rFonts w:cs="Times New Roman"/>
      </w:rPr>
    </w:lvl>
    <w:lvl w:ilvl="1">
      <w:start w:val="4"/>
      <w:numFmt w:val="decimal"/>
      <w:isLgl/>
      <w:lvlText w:val="%1.%2."/>
      <w:lvlJc w:val="left"/>
      <w:pPr>
        <w:ind w:left="1725" w:hanging="1185"/>
      </w:pPr>
      <w:rPr>
        <w:rFonts w:hint="default"/>
      </w:rPr>
    </w:lvl>
    <w:lvl w:ilvl="2">
      <w:start w:val="1"/>
      <w:numFmt w:val="decimal"/>
      <w:isLgl/>
      <w:lvlText w:val="%1.%2.%3."/>
      <w:lvlJc w:val="left"/>
      <w:pPr>
        <w:ind w:left="2265" w:hanging="1185"/>
      </w:pPr>
      <w:rPr>
        <w:rFonts w:hint="default"/>
      </w:rPr>
    </w:lvl>
    <w:lvl w:ilvl="3">
      <w:start w:val="1"/>
      <w:numFmt w:val="decimal"/>
      <w:isLgl/>
      <w:lvlText w:val="%1.%2.%3.%4."/>
      <w:lvlJc w:val="left"/>
      <w:pPr>
        <w:ind w:left="2805" w:hanging="1185"/>
      </w:pPr>
      <w:rPr>
        <w:rFonts w:hint="default"/>
      </w:rPr>
    </w:lvl>
    <w:lvl w:ilvl="4">
      <w:start w:val="1"/>
      <w:numFmt w:val="decimal"/>
      <w:isLgl/>
      <w:lvlText w:val="%1.%2.%3.%4.%5."/>
      <w:lvlJc w:val="left"/>
      <w:pPr>
        <w:ind w:left="3345" w:hanging="1185"/>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480" w:hanging="2160"/>
      </w:pPr>
      <w:rPr>
        <w:rFonts w:hint="default"/>
      </w:rPr>
    </w:lvl>
  </w:abstractNum>
  <w:num w:numId="1">
    <w:abstractNumId w:val="38"/>
  </w:num>
  <w:num w:numId="2">
    <w:abstractNumId w:val="19"/>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0"/>
  </w:num>
  <w:num w:numId="6">
    <w:abstractNumId w:val="32"/>
  </w:num>
  <w:num w:numId="7">
    <w:abstractNumId w:val="2"/>
  </w:num>
  <w:num w:numId="8">
    <w:abstractNumId w:val="5"/>
  </w:num>
  <w:num w:numId="9">
    <w:abstractNumId w:val="34"/>
  </w:num>
  <w:num w:numId="10">
    <w:abstractNumId w:val="17"/>
  </w:num>
  <w:num w:numId="11">
    <w:abstractNumId w:val="14"/>
  </w:num>
  <w:num w:numId="12">
    <w:abstractNumId w:val="18"/>
  </w:num>
  <w:num w:numId="13">
    <w:abstractNumId w:val="13"/>
  </w:num>
  <w:num w:numId="14">
    <w:abstractNumId w:val="16"/>
  </w:num>
  <w:num w:numId="15">
    <w:abstractNumId w:val="45"/>
  </w:num>
  <w:num w:numId="16">
    <w:abstractNumId w:val="33"/>
  </w:num>
  <w:num w:numId="17">
    <w:abstractNumId w:val="25"/>
  </w:num>
  <w:num w:numId="18">
    <w:abstractNumId w:val="26"/>
  </w:num>
  <w:num w:numId="19">
    <w:abstractNumId w:val="46"/>
  </w:num>
  <w:num w:numId="20">
    <w:abstractNumId w:val="1"/>
  </w:num>
  <w:num w:numId="21">
    <w:abstractNumId w:val="47"/>
  </w:num>
  <w:num w:numId="22">
    <w:abstractNumId w:val="12"/>
  </w:num>
  <w:num w:numId="23">
    <w:abstractNumId w:val="41"/>
  </w:num>
  <w:num w:numId="24">
    <w:abstractNumId w:val="29"/>
  </w:num>
  <w:num w:numId="25">
    <w:abstractNumId w:val="24"/>
  </w:num>
  <w:num w:numId="26">
    <w:abstractNumId w:val="44"/>
  </w:num>
  <w:num w:numId="27">
    <w:abstractNumId w:val="21"/>
  </w:num>
  <w:num w:numId="28">
    <w:abstractNumId w:val="22"/>
  </w:num>
  <w:num w:numId="29">
    <w:abstractNumId w:val="23"/>
  </w:num>
  <w:num w:numId="30">
    <w:abstractNumId w:val="43"/>
  </w:num>
  <w:num w:numId="31">
    <w:abstractNumId w:val="40"/>
  </w:num>
  <w:num w:numId="32">
    <w:abstractNumId w:val="4"/>
  </w:num>
  <w:num w:numId="33">
    <w:abstractNumId w:val="9"/>
  </w:num>
  <w:num w:numId="34">
    <w:abstractNumId w:val="36"/>
  </w:num>
  <w:num w:numId="35">
    <w:abstractNumId w:val="7"/>
  </w:num>
  <w:num w:numId="36">
    <w:abstractNumId w:val="35"/>
  </w:num>
  <w:num w:numId="37">
    <w:abstractNumId w:val="6"/>
  </w:num>
  <w:num w:numId="38">
    <w:abstractNumId w:val="27"/>
  </w:num>
  <w:num w:numId="39">
    <w:abstractNumId w:val="31"/>
  </w:num>
  <w:num w:numId="40">
    <w:abstractNumId w:val="11"/>
  </w:num>
  <w:num w:numId="41">
    <w:abstractNumId w:val="8"/>
  </w:num>
  <w:num w:numId="42">
    <w:abstractNumId w:val="39"/>
  </w:num>
  <w:num w:numId="43">
    <w:abstractNumId w:val="28"/>
  </w:num>
  <w:num w:numId="44">
    <w:abstractNumId w:val="37"/>
  </w:num>
  <w:num w:numId="45">
    <w:abstractNumId w:val="3"/>
  </w:num>
  <w:num w:numId="46">
    <w:abstractNumId w:val="30"/>
  </w:num>
  <w:num w:numId="47">
    <w:abstractNumId w:val="10"/>
  </w:num>
  <w:num w:numId="48">
    <w:abstractNumId w:val="4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54274"/>
  </w:hdrShapeDefaults>
  <w:footnotePr>
    <w:footnote w:id="0"/>
    <w:footnote w:id="1"/>
  </w:footnotePr>
  <w:endnotePr>
    <w:endnote w:id="0"/>
    <w:endnote w:id="1"/>
  </w:endnotePr>
  <w:compat>
    <w:useFELayout/>
  </w:compat>
  <w:rsids>
    <w:rsidRoot w:val="002971C2"/>
    <w:rsid w:val="00005F57"/>
    <w:rsid w:val="00023DEE"/>
    <w:rsid w:val="00033D73"/>
    <w:rsid w:val="00050486"/>
    <w:rsid w:val="00065CAA"/>
    <w:rsid w:val="00075F10"/>
    <w:rsid w:val="00091FAA"/>
    <w:rsid w:val="000B4B99"/>
    <w:rsid w:val="000E2100"/>
    <w:rsid w:val="00103AEB"/>
    <w:rsid w:val="0010685F"/>
    <w:rsid w:val="00123A32"/>
    <w:rsid w:val="0015117C"/>
    <w:rsid w:val="00154378"/>
    <w:rsid w:val="001627AF"/>
    <w:rsid w:val="0019481A"/>
    <w:rsid w:val="0021473C"/>
    <w:rsid w:val="00253876"/>
    <w:rsid w:val="00255374"/>
    <w:rsid w:val="00271A45"/>
    <w:rsid w:val="002773DC"/>
    <w:rsid w:val="00277636"/>
    <w:rsid w:val="002971C2"/>
    <w:rsid w:val="002C2DDD"/>
    <w:rsid w:val="002D23E9"/>
    <w:rsid w:val="003065CB"/>
    <w:rsid w:val="00321C55"/>
    <w:rsid w:val="00356F11"/>
    <w:rsid w:val="00387493"/>
    <w:rsid w:val="00392F6A"/>
    <w:rsid w:val="003F0D53"/>
    <w:rsid w:val="003F6349"/>
    <w:rsid w:val="004031EE"/>
    <w:rsid w:val="004032DA"/>
    <w:rsid w:val="004363B4"/>
    <w:rsid w:val="004862F3"/>
    <w:rsid w:val="00487BDC"/>
    <w:rsid w:val="004A28B8"/>
    <w:rsid w:val="004A3D2C"/>
    <w:rsid w:val="004C7F43"/>
    <w:rsid w:val="004E441A"/>
    <w:rsid w:val="00503778"/>
    <w:rsid w:val="00533546"/>
    <w:rsid w:val="00543D61"/>
    <w:rsid w:val="005660BB"/>
    <w:rsid w:val="00566B96"/>
    <w:rsid w:val="00577EBB"/>
    <w:rsid w:val="00581192"/>
    <w:rsid w:val="00592B33"/>
    <w:rsid w:val="005A105C"/>
    <w:rsid w:val="005F68C3"/>
    <w:rsid w:val="0060105E"/>
    <w:rsid w:val="00615F31"/>
    <w:rsid w:val="00621A1F"/>
    <w:rsid w:val="00633B4A"/>
    <w:rsid w:val="00655CF7"/>
    <w:rsid w:val="00664CD1"/>
    <w:rsid w:val="00666337"/>
    <w:rsid w:val="006745DA"/>
    <w:rsid w:val="00677AF3"/>
    <w:rsid w:val="006C49E1"/>
    <w:rsid w:val="006E1C85"/>
    <w:rsid w:val="006F1EAC"/>
    <w:rsid w:val="00714E89"/>
    <w:rsid w:val="00775DEA"/>
    <w:rsid w:val="007914A9"/>
    <w:rsid w:val="00797FCB"/>
    <w:rsid w:val="007A1E79"/>
    <w:rsid w:val="007F057F"/>
    <w:rsid w:val="007F0DDC"/>
    <w:rsid w:val="00847E72"/>
    <w:rsid w:val="00851086"/>
    <w:rsid w:val="00870F93"/>
    <w:rsid w:val="00873E16"/>
    <w:rsid w:val="008B625E"/>
    <w:rsid w:val="008D7484"/>
    <w:rsid w:val="008F05F5"/>
    <w:rsid w:val="00906A3D"/>
    <w:rsid w:val="009149F2"/>
    <w:rsid w:val="00941CFE"/>
    <w:rsid w:val="00945C38"/>
    <w:rsid w:val="00946094"/>
    <w:rsid w:val="009661DD"/>
    <w:rsid w:val="00973689"/>
    <w:rsid w:val="00981BF8"/>
    <w:rsid w:val="00987B3F"/>
    <w:rsid w:val="009A22A7"/>
    <w:rsid w:val="00A36A72"/>
    <w:rsid w:val="00A63A76"/>
    <w:rsid w:val="00A82F2E"/>
    <w:rsid w:val="00AA15C3"/>
    <w:rsid w:val="00AC20E6"/>
    <w:rsid w:val="00AF7D7E"/>
    <w:rsid w:val="00B43334"/>
    <w:rsid w:val="00B61746"/>
    <w:rsid w:val="00B625E2"/>
    <w:rsid w:val="00B86383"/>
    <w:rsid w:val="00B94400"/>
    <w:rsid w:val="00BC529D"/>
    <w:rsid w:val="00BC652F"/>
    <w:rsid w:val="00BD1963"/>
    <w:rsid w:val="00C01FB8"/>
    <w:rsid w:val="00C60E57"/>
    <w:rsid w:val="00C719BD"/>
    <w:rsid w:val="00C755CB"/>
    <w:rsid w:val="00C90BB3"/>
    <w:rsid w:val="00CA7684"/>
    <w:rsid w:val="00CD753B"/>
    <w:rsid w:val="00D137F3"/>
    <w:rsid w:val="00D52B53"/>
    <w:rsid w:val="00D53E9B"/>
    <w:rsid w:val="00D62CC6"/>
    <w:rsid w:val="00D8064D"/>
    <w:rsid w:val="00DC08A2"/>
    <w:rsid w:val="00DE3986"/>
    <w:rsid w:val="00E16364"/>
    <w:rsid w:val="00E525C5"/>
    <w:rsid w:val="00E711A7"/>
    <w:rsid w:val="00E77A2B"/>
    <w:rsid w:val="00E812D5"/>
    <w:rsid w:val="00E8286B"/>
    <w:rsid w:val="00E91438"/>
    <w:rsid w:val="00E944F5"/>
    <w:rsid w:val="00EB2D80"/>
    <w:rsid w:val="00EB7300"/>
    <w:rsid w:val="00EB7D6F"/>
    <w:rsid w:val="00EC59AC"/>
    <w:rsid w:val="00ED4033"/>
    <w:rsid w:val="00EF430E"/>
    <w:rsid w:val="00F05C04"/>
    <w:rsid w:val="00F4733C"/>
    <w:rsid w:val="00F76C0E"/>
    <w:rsid w:val="00FE2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F93"/>
  </w:style>
  <w:style w:type="paragraph" w:styleId="11">
    <w:name w:val="heading 1"/>
    <w:basedOn w:val="a"/>
    <w:next w:val="a"/>
    <w:link w:val="12"/>
    <w:uiPriority w:val="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
    <w:name w:val="heading 3"/>
    <w:basedOn w:val="a"/>
    <w:next w:val="a"/>
    <w:link w:val="30"/>
    <w:uiPriority w:val="9"/>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uiPriority w:val="9"/>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7">
    <w:name w:val="heading 7"/>
    <w:basedOn w:val="a"/>
    <w:next w:val="a"/>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
    <w:next w:val="a"/>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2971C2"/>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2971C2"/>
    <w:rPr>
      <w:rFonts w:ascii="Tahoma" w:hAnsi="Tahoma" w:cs="Tahoma"/>
      <w:sz w:val="16"/>
      <w:szCs w:val="16"/>
    </w:rPr>
  </w:style>
  <w:style w:type="paragraph" w:styleId="a5">
    <w:name w:val="header"/>
    <w:basedOn w:val="a"/>
    <w:link w:val="a6"/>
    <w:uiPriority w:val="99"/>
    <w:unhideWhenUsed/>
    <w:rsid w:val="002971C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71C2"/>
  </w:style>
  <w:style w:type="paragraph" w:styleId="a7">
    <w:name w:val="footer"/>
    <w:basedOn w:val="a"/>
    <w:link w:val="a8"/>
    <w:uiPriority w:val="99"/>
    <w:unhideWhenUsed/>
    <w:rsid w:val="002971C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71C2"/>
  </w:style>
  <w:style w:type="paragraph" w:styleId="a9">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
    <w:link w:val="aa"/>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a">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9"/>
    <w:uiPriority w:val="34"/>
    <w:rsid w:val="002971C2"/>
    <w:rPr>
      <w:rFonts w:ascii="Times New Roman" w:eastAsia="Times New Roman" w:hAnsi="Times New Roman" w:cs="Times New Roman"/>
      <w:sz w:val="20"/>
      <w:szCs w:val="20"/>
    </w:rPr>
  </w:style>
  <w:style w:type="character" w:customStyle="1" w:styleId="40">
    <w:name w:val="Заголовок 4 Знак"/>
    <w:basedOn w:val="a0"/>
    <w:link w:val="4"/>
    <w:uiPriority w:val="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0"/>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uiPriority w:val="99"/>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b">
    <w:name w:val="Body Text"/>
    <w:aliases w:val="Основной текст Знак1,Основной текст Знак Знак, Знак7 Знак Знак, Знак7 Знак,Знак7 Знак Знак,Знак7 Знак"/>
    <w:basedOn w:val="a"/>
    <w:link w:val="ac"/>
    <w:rsid w:val="00566B96"/>
    <w:pPr>
      <w:spacing w:after="120"/>
    </w:pPr>
    <w:rPr>
      <w:rFonts w:ascii="Calibri" w:eastAsia="Times New Roman" w:hAnsi="Calibri" w:cs="Times New Roman"/>
    </w:rPr>
  </w:style>
  <w:style w:type="character" w:customStyle="1" w:styleId="ac">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0"/>
    <w:link w:val="ab"/>
    <w:rsid w:val="00566B96"/>
    <w:rPr>
      <w:rFonts w:ascii="Calibri" w:eastAsia="Times New Roman" w:hAnsi="Calibri" w:cs="Times New Roman"/>
    </w:rPr>
  </w:style>
  <w:style w:type="character" w:customStyle="1" w:styleId="ConsPlusNormal0">
    <w:name w:val="ConsPlusNormal Знак"/>
    <w:link w:val="ConsPlusNormal"/>
    <w:uiPriority w:val="99"/>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d">
    <w:name w:val="No Spacing"/>
    <w:link w:val="ae"/>
    <w:uiPriority w:val="1"/>
    <w:qFormat/>
    <w:rsid w:val="00566B96"/>
    <w:pPr>
      <w:spacing w:after="0" w:line="240" w:lineRule="auto"/>
    </w:pPr>
    <w:rPr>
      <w:rFonts w:ascii="Times New Roman" w:eastAsia="Times New Roman" w:hAnsi="Times New Roman" w:cs="Times New Roman"/>
      <w:sz w:val="24"/>
      <w:szCs w:val="24"/>
    </w:rPr>
  </w:style>
  <w:style w:type="character" w:customStyle="1" w:styleId="ae">
    <w:name w:val="Без интервала Знак"/>
    <w:link w:val="ad"/>
    <w:uiPriority w:val="1"/>
    <w:rsid w:val="00566B96"/>
    <w:rPr>
      <w:rFonts w:ascii="Times New Roman" w:eastAsia="Times New Roman" w:hAnsi="Times New Roman" w:cs="Times New Roman"/>
      <w:sz w:val="24"/>
      <w:szCs w:val="24"/>
    </w:rPr>
  </w:style>
  <w:style w:type="paragraph" w:styleId="af">
    <w:name w:val="Title"/>
    <w:basedOn w:val="a"/>
    <w:link w:val="af0"/>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0">
    <w:name w:val="Название Знак"/>
    <w:basedOn w:val="a0"/>
    <w:link w:val="af"/>
    <w:rsid w:val="00D8064D"/>
    <w:rPr>
      <w:rFonts w:ascii="Times New Roman" w:eastAsia="Times New Roman" w:hAnsi="Times New Roman" w:cs="Times New Roman"/>
      <w:b/>
      <w:sz w:val="28"/>
      <w:szCs w:val="20"/>
    </w:rPr>
  </w:style>
  <w:style w:type="character" w:customStyle="1" w:styleId="af1">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
    <w:link w:val="af1"/>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2">
    <w:name w:val="Hyperlink"/>
    <w:basedOn w:val="a0"/>
    <w:uiPriority w:val="99"/>
    <w:unhideWhenUsed/>
    <w:rsid w:val="004032DA"/>
    <w:rPr>
      <w:color w:val="0000FF" w:themeColor="hyperlink"/>
      <w:u w:val="single"/>
    </w:rPr>
  </w:style>
  <w:style w:type="paragraph" w:styleId="af3">
    <w:name w:val="footnote text"/>
    <w:basedOn w:val="a"/>
    <w:link w:val="af4"/>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4">
    <w:name w:val="Текст сноски Знак"/>
    <w:basedOn w:val="a0"/>
    <w:link w:val="af3"/>
    <w:uiPriority w:val="99"/>
    <w:rsid w:val="004032DA"/>
    <w:rPr>
      <w:rFonts w:ascii="Calibri" w:eastAsia="Calibri" w:hAnsi="Calibri" w:cs="Times New Roman"/>
      <w:sz w:val="20"/>
      <w:szCs w:val="20"/>
      <w:lang w:eastAsia="en-US"/>
    </w:rPr>
  </w:style>
  <w:style w:type="character" w:styleId="af5">
    <w:name w:val="footnote reference"/>
    <w:uiPriority w:val="99"/>
    <w:rsid w:val="004032DA"/>
    <w:rPr>
      <w:vertAlign w:val="superscript"/>
    </w:rPr>
  </w:style>
  <w:style w:type="table" w:styleId="af6">
    <w:name w:val="Table Grid"/>
    <w:basedOn w:val="a1"/>
    <w:uiPriority w:val="5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f6"/>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0"/>
    <w:link w:val="11"/>
    <w:uiPriority w:val="9"/>
    <w:rsid w:val="009661DD"/>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9661DD"/>
    <w:rPr>
      <w:rFonts w:ascii="Times New Roman" w:eastAsia="Calibri" w:hAnsi="Times New Roman" w:cs="Times New Roman"/>
      <w:b/>
      <w:sz w:val="28"/>
      <w:szCs w:val="28"/>
      <w:lang w:eastAsia="en-US"/>
    </w:rPr>
  </w:style>
  <w:style w:type="character" w:customStyle="1" w:styleId="30">
    <w:name w:val="Заголовок 3 Знак"/>
    <w:basedOn w:val="a0"/>
    <w:link w:val="3"/>
    <w:uiPriority w:val="9"/>
    <w:rsid w:val="009661DD"/>
    <w:rPr>
      <w:rFonts w:ascii="Cambria" w:eastAsia="Times New Roman" w:hAnsi="Cambria" w:cs="Times New Roman"/>
      <w:b/>
      <w:bCs/>
      <w:color w:val="4F81BD"/>
      <w:lang w:eastAsia="en-US"/>
    </w:rPr>
  </w:style>
  <w:style w:type="character" w:customStyle="1" w:styleId="80">
    <w:name w:val="Заголовок 8 Знак"/>
    <w:basedOn w:val="a0"/>
    <w:link w:val="8"/>
    <w:uiPriority w:val="9"/>
    <w:rsid w:val="009661DD"/>
    <w:rPr>
      <w:rFonts w:ascii="Cambria" w:eastAsia="Times New Roman" w:hAnsi="Cambria" w:cs="Times New Roman"/>
      <w:color w:val="404040"/>
      <w:sz w:val="20"/>
      <w:szCs w:val="20"/>
      <w:lang w:eastAsia="en-US"/>
    </w:rPr>
  </w:style>
  <w:style w:type="numbering" w:customStyle="1" w:styleId="15">
    <w:name w:val="Нет списка1"/>
    <w:next w:val="a2"/>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locked/>
    <w:rsid w:val="009661DD"/>
    <w:rPr>
      <w:sz w:val="28"/>
    </w:rPr>
  </w:style>
  <w:style w:type="character" w:styleId="af7">
    <w:name w:val="page number"/>
    <w:basedOn w:val="a0"/>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1">
    <w:name w:val="Body Text Indent 3"/>
    <w:basedOn w:val="a"/>
    <w:link w:val="32"/>
    <w:rsid w:val="009661D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
    <w:link w:val="23"/>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0"/>
    <w:link w:val="22"/>
    <w:rsid w:val="009661DD"/>
    <w:rPr>
      <w:rFonts w:ascii="Times New Roman" w:eastAsia="Times New Roman" w:hAnsi="Times New Roman" w:cs="Times New Roman"/>
      <w:sz w:val="20"/>
      <w:szCs w:val="20"/>
    </w:rPr>
  </w:style>
  <w:style w:type="paragraph" w:styleId="af9">
    <w:name w:val="Normal (Web)"/>
    <w:basedOn w:val="a"/>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1"/>
    <w:next w:val="af6"/>
    <w:uiPriority w:val="5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
    <w:rsid w:val="009661DD"/>
    <w:pPr>
      <w:numPr>
        <w:numId w:val="4"/>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rsid w:val="009661DD"/>
    <w:rPr>
      <w:color w:val="auto"/>
    </w:rPr>
  </w:style>
  <w:style w:type="paragraph" w:customStyle="1" w:styleId="6-2">
    <w:name w:val="6.Табл.-2уровень"/>
    <w:basedOn w:val="a"/>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
    <w:rsid w:val="009661DD"/>
    <w:pPr>
      <w:widowControl w:val="0"/>
      <w:spacing w:after="0" w:line="240" w:lineRule="auto"/>
      <w:ind w:left="624" w:right="57" w:hanging="170"/>
    </w:pPr>
    <w:rPr>
      <w:rFonts w:ascii="Times New Roman" w:eastAsia="Times New Roman" w:hAnsi="Times New Roman" w:cs="Times New Roman"/>
    </w:rPr>
  </w:style>
  <w:style w:type="paragraph" w:styleId="afa">
    <w:name w:val="Body Text Indent"/>
    <w:basedOn w:val="a"/>
    <w:link w:val="afb"/>
    <w:uiPriority w:val="99"/>
    <w:unhideWhenUsed/>
    <w:rsid w:val="009661DD"/>
    <w:pPr>
      <w:spacing w:after="120" w:line="240" w:lineRule="auto"/>
      <w:ind w:left="283"/>
    </w:pPr>
    <w:rPr>
      <w:rFonts w:ascii="Calibri" w:eastAsia="Calibri" w:hAnsi="Calibri" w:cs="Times New Roman"/>
      <w:lang w:eastAsia="en-US"/>
    </w:rPr>
  </w:style>
  <w:style w:type="character" w:customStyle="1" w:styleId="afb">
    <w:name w:val="Основной текст с отступом Знак"/>
    <w:basedOn w:val="a0"/>
    <w:link w:val="afa"/>
    <w:uiPriority w:val="99"/>
    <w:rsid w:val="009661DD"/>
    <w:rPr>
      <w:rFonts w:ascii="Calibri" w:eastAsia="Calibri" w:hAnsi="Calibri" w:cs="Times New Roman"/>
      <w:lang w:eastAsia="en-US"/>
    </w:rPr>
  </w:style>
  <w:style w:type="paragraph" w:customStyle="1" w:styleId="6-">
    <w:name w:val="6.Табл.-данные"/>
    <w:basedOn w:val="a"/>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c">
    <w:name w:val="Знак Знак Знак Знак Знак Знак Знак Знак Знак Знак"/>
    <w:basedOn w:val="a"/>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
    <w:next w:val="a"/>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d">
    <w:name w:val="Emphasis"/>
    <w:qFormat/>
    <w:rsid w:val="009661DD"/>
    <w:rPr>
      <w:i/>
      <w:iCs/>
    </w:rPr>
  </w:style>
  <w:style w:type="character" w:customStyle="1" w:styleId="312">
    <w:name w:val="Заголовок 3 Знак1"/>
    <w:basedOn w:val="a0"/>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5"/>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b/>
      <w:bCs/>
      <w:color w:val="365F91"/>
      <w:sz w:val="28"/>
      <w:szCs w:val="28"/>
      <w:lang w:eastAsia="en-US"/>
    </w:rPr>
  </w:style>
  <w:style w:type="paragraph" w:customStyle="1" w:styleId="MMTopic2">
    <w:name w:val="MM Topic 2"/>
    <w:basedOn w:val="2"/>
    <w:uiPriority w:val="99"/>
    <w:rsid w:val="009661DD"/>
    <w:pPr>
      <w:keepNext/>
      <w:keepLines/>
      <w:numPr>
        <w:ilvl w:val="1"/>
        <w:numId w:val="5"/>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0"/>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e">
    <w:name w:val="Знак Знак Знак Знак"/>
    <w:basedOn w:val="a"/>
    <w:rsid w:val="009661DD"/>
    <w:pPr>
      <w:spacing w:after="160" w:line="240" w:lineRule="exact"/>
    </w:pPr>
    <w:rPr>
      <w:rFonts w:ascii="Times New Roman" w:eastAsia="Calibri" w:hAnsi="Times New Roman" w:cs="Times New Roman"/>
      <w:sz w:val="20"/>
      <w:szCs w:val="20"/>
      <w:lang w:eastAsia="zh-CN"/>
    </w:rPr>
  </w:style>
  <w:style w:type="table" w:customStyle="1" w:styleId="5">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
    <w:name w:val="FollowedHyperlink"/>
    <w:basedOn w:val="a0"/>
    <w:uiPriority w:val="99"/>
    <w:unhideWhenUsed/>
    <w:rsid w:val="009661DD"/>
    <w:rPr>
      <w:color w:val="800080" w:themeColor="followedHyperlink"/>
      <w:u w:val="single"/>
    </w:rPr>
  </w:style>
  <w:style w:type="table" w:customStyle="1" w:styleId="81">
    <w:name w:val="Сетка таблицы8"/>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0">
    <w:name w:val="Основной текст5"/>
    <w:basedOn w:val="a"/>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2"/>
    <w:uiPriority w:val="99"/>
    <w:semiHidden/>
    <w:unhideWhenUsed/>
    <w:rsid w:val="009661DD"/>
  </w:style>
  <w:style w:type="numbering" w:customStyle="1" w:styleId="27">
    <w:name w:val="Нет списка2"/>
    <w:next w:val="a2"/>
    <w:uiPriority w:val="99"/>
    <w:semiHidden/>
    <w:unhideWhenUsed/>
    <w:rsid w:val="009661DD"/>
  </w:style>
  <w:style w:type="numbering" w:customStyle="1" w:styleId="35">
    <w:name w:val="Нет списка3"/>
    <w:next w:val="a2"/>
    <w:uiPriority w:val="99"/>
    <w:semiHidden/>
    <w:unhideWhenUsed/>
    <w:rsid w:val="009661DD"/>
  </w:style>
  <w:style w:type="numbering" w:customStyle="1" w:styleId="44">
    <w:name w:val="Нет списка4"/>
    <w:next w:val="a2"/>
    <w:uiPriority w:val="99"/>
    <w:semiHidden/>
    <w:unhideWhenUsed/>
    <w:rsid w:val="009661DD"/>
  </w:style>
  <w:style w:type="numbering" w:customStyle="1" w:styleId="1110">
    <w:name w:val="Нет списка111"/>
    <w:next w:val="a2"/>
    <w:uiPriority w:val="99"/>
    <w:semiHidden/>
    <w:unhideWhenUsed/>
    <w:rsid w:val="009661DD"/>
  </w:style>
  <w:style w:type="numbering" w:customStyle="1" w:styleId="213">
    <w:name w:val="Нет списка21"/>
    <w:next w:val="a2"/>
    <w:uiPriority w:val="99"/>
    <w:semiHidden/>
    <w:unhideWhenUsed/>
    <w:rsid w:val="009661DD"/>
  </w:style>
  <w:style w:type="numbering" w:customStyle="1" w:styleId="314">
    <w:name w:val="Нет списка31"/>
    <w:next w:val="a2"/>
    <w:uiPriority w:val="99"/>
    <w:semiHidden/>
    <w:unhideWhenUsed/>
    <w:rsid w:val="009661DD"/>
  </w:style>
  <w:style w:type="numbering" w:customStyle="1" w:styleId="413">
    <w:name w:val="Нет списка41"/>
    <w:next w:val="a2"/>
    <w:uiPriority w:val="99"/>
    <w:semiHidden/>
    <w:unhideWhenUsed/>
    <w:rsid w:val="009661DD"/>
  </w:style>
  <w:style w:type="numbering" w:customStyle="1" w:styleId="11110">
    <w:name w:val="Нет списка1111"/>
    <w:next w:val="a2"/>
    <w:uiPriority w:val="99"/>
    <w:semiHidden/>
    <w:unhideWhenUsed/>
    <w:rsid w:val="009661DD"/>
  </w:style>
  <w:style w:type="numbering" w:customStyle="1" w:styleId="2112">
    <w:name w:val="Нет списка211"/>
    <w:next w:val="a2"/>
    <w:uiPriority w:val="99"/>
    <w:semiHidden/>
    <w:unhideWhenUsed/>
    <w:rsid w:val="009661DD"/>
  </w:style>
  <w:style w:type="numbering" w:customStyle="1" w:styleId="3112">
    <w:name w:val="Нет списка311"/>
    <w:next w:val="a2"/>
    <w:uiPriority w:val="99"/>
    <w:semiHidden/>
    <w:unhideWhenUsed/>
    <w:rsid w:val="009661DD"/>
  </w:style>
  <w:style w:type="numbering" w:customStyle="1" w:styleId="53">
    <w:name w:val="Нет списка5"/>
    <w:next w:val="a2"/>
    <w:uiPriority w:val="99"/>
    <w:semiHidden/>
    <w:unhideWhenUsed/>
    <w:rsid w:val="009661DD"/>
  </w:style>
  <w:style w:type="numbering" w:customStyle="1" w:styleId="122">
    <w:name w:val="Нет списка12"/>
    <w:next w:val="a2"/>
    <w:uiPriority w:val="99"/>
    <w:semiHidden/>
    <w:unhideWhenUsed/>
    <w:rsid w:val="009661DD"/>
  </w:style>
  <w:style w:type="numbering" w:customStyle="1" w:styleId="222">
    <w:name w:val="Нет списка22"/>
    <w:next w:val="a2"/>
    <w:uiPriority w:val="99"/>
    <w:semiHidden/>
    <w:unhideWhenUsed/>
    <w:rsid w:val="009661DD"/>
  </w:style>
  <w:style w:type="numbering" w:customStyle="1" w:styleId="322">
    <w:name w:val="Нет списка32"/>
    <w:next w:val="a2"/>
    <w:uiPriority w:val="99"/>
    <w:semiHidden/>
    <w:unhideWhenUsed/>
    <w:rsid w:val="009661DD"/>
  </w:style>
  <w:style w:type="numbering" w:customStyle="1" w:styleId="4110">
    <w:name w:val="Нет списка411"/>
    <w:next w:val="a2"/>
    <w:uiPriority w:val="99"/>
    <w:semiHidden/>
    <w:unhideWhenUsed/>
    <w:rsid w:val="009661DD"/>
  </w:style>
  <w:style w:type="numbering" w:customStyle="1" w:styleId="11111">
    <w:name w:val="Нет списка11111"/>
    <w:next w:val="a2"/>
    <w:uiPriority w:val="99"/>
    <w:semiHidden/>
    <w:unhideWhenUsed/>
    <w:rsid w:val="009661DD"/>
  </w:style>
  <w:style w:type="numbering" w:customStyle="1" w:styleId="21110">
    <w:name w:val="Нет списка2111"/>
    <w:next w:val="a2"/>
    <w:uiPriority w:val="99"/>
    <w:semiHidden/>
    <w:unhideWhenUsed/>
    <w:rsid w:val="009661DD"/>
  </w:style>
  <w:style w:type="numbering" w:customStyle="1" w:styleId="31110">
    <w:name w:val="Нет списка3111"/>
    <w:next w:val="a2"/>
    <w:uiPriority w:val="99"/>
    <w:semiHidden/>
    <w:unhideWhenUsed/>
    <w:rsid w:val="009661DD"/>
  </w:style>
  <w:style w:type="numbering" w:customStyle="1" w:styleId="60">
    <w:name w:val="Нет списка6"/>
    <w:next w:val="a2"/>
    <w:uiPriority w:val="99"/>
    <w:semiHidden/>
    <w:unhideWhenUsed/>
    <w:rsid w:val="009661DD"/>
  </w:style>
  <w:style w:type="numbering" w:customStyle="1" w:styleId="131">
    <w:name w:val="Нет списка13"/>
    <w:next w:val="a2"/>
    <w:uiPriority w:val="99"/>
    <w:semiHidden/>
    <w:unhideWhenUsed/>
    <w:rsid w:val="009661DD"/>
  </w:style>
  <w:style w:type="numbering" w:customStyle="1" w:styleId="231">
    <w:name w:val="Нет списка23"/>
    <w:next w:val="a2"/>
    <w:uiPriority w:val="99"/>
    <w:semiHidden/>
    <w:unhideWhenUsed/>
    <w:rsid w:val="009661DD"/>
  </w:style>
  <w:style w:type="numbering" w:customStyle="1" w:styleId="332">
    <w:name w:val="Нет списка33"/>
    <w:next w:val="a2"/>
    <w:uiPriority w:val="99"/>
    <w:semiHidden/>
    <w:unhideWhenUsed/>
    <w:rsid w:val="009661DD"/>
  </w:style>
  <w:style w:type="numbering" w:customStyle="1" w:styleId="420">
    <w:name w:val="Нет списка42"/>
    <w:next w:val="a2"/>
    <w:uiPriority w:val="99"/>
    <w:semiHidden/>
    <w:unhideWhenUsed/>
    <w:rsid w:val="009661DD"/>
  </w:style>
  <w:style w:type="numbering" w:customStyle="1" w:styleId="1120">
    <w:name w:val="Нет списка112"/>
    <w:next w:val="a2"/>
    <w:uiPriority w:val="99"/>
    <w:semiHidden/>
    <w:unhideWhenUsed/>
    <w:rsid w:val="009661DD"/>
  </w:style>
  <w:style w:type="numbering" w:customStyle="1" w:styleId="2120">
    <w:name w:val="Нет списка212"/>
    <w:next w:val="a2"/>
    <w:uiPriority w:val="99"/>
    <w:semiHidden/>
    <w:unhideWhenUsed/>
    <w:rsid w:val="009661DD"/>
  </w:style>
  <w:style w:type="numbering" w:customStyle="1" w:styleId="3121">
    <w:name w:val="Нет списка312"/>
    <w:next w:val="a2"/>
    <w:uiPriority w:val="99"/>
    <w:semiHidden/>
    <w:unhideWhenUsed/>
    <w:rsid w:val="009661DD"/>
  </w:style>
  <w:style w:type="numbering" w:customStyle="1" w:styleId="510">
    <w:name w:val="Нет списка51"/>
    <w:next w:val="a2"/>
    <w:uiPriority w:val="99"/>
    <w:semiHidden/>
    <w:unhideWhenUsed/>
    <w:rsid w:val="009661DD"/>
  </w:style>
  <w:style w:type="numbering" w:customStyle="1" w:styleId="1210">
    <w:name w:val="Нет списка121"/>
    <w:next w:val="a2"/>
    <w:uiPriority w:val="99"/>
    <w:semiHidden/>
    <w:unhideWhenUsed/>
    <w:rsid w:val="009661DD"/>
  </w:style>
  <w:style w:type="numbering" w:customStyle="1" w:styleId="2210">
    <w:name w:val="Нет списка221"/>
    <w:next w:val="a2"/>
    <w:uiPriority w:val="99"/>
    <w:semiHidden/>
    <w:unhideWhenUsed/>
    <w:rsid w:val="009661DD"/>
  </w:style>
  <w:style w:type="numbering" w:customStyle="1" w:styleId="3210">
    <w:name w:val="Нет списка321"/>
    <w:next w:val="a2"/>
    <w:uiPriority w:val="99"/>
    <w:semiHidden/>
    <w:unhideWhenUsed/>
    <w:rsid w:val="009661DD"/>
  </w:style>
  <w:style w:type="numbering" w:customStyle="1" w:styleId="4120">
    <w:name w:val="Нет списка412"/>
    <w:next w:val="a2"/>
    <w:uiPriority w:val="99"/>
    <w:semiHidden/>
    <w:unhideWhenUsed/>
    <w:rsid w:val="009661DD"/>
  </w:style>
  <w:style w:type="numbering" w:customStyle="1" w:styleId="1112">
    <w:name w:val="Нет списка1112"/>
    <w:next w:val="a2"/>
    <w:uiPriority w:val="99"/>
    <w:semiHidden/>
    <w:unhideWhenUsed/>
    <w:rsid w:val="009661DD"/>
  </w:style>
  <w:style w:type="numbering" w:customStyle="1" w:styleId="21120">
    <w:name w:val="Нет списка2112"/>
    <w:next w:val="a2"/>
    <w:uiPriority w:val="99"/>
    <w:semiHidden/>
    <w:unhideWhenUsed/>
    <w:rsid w:val="009661DD"/>
  </w:style>
  <w:style w:type="numbering" w:customStyle="1" w:styleId="31120">
    <w:name w:val="Нет списка3112"/>
    <w:next w:val="a2"/>
    <w:uiPriority w:val="99"/>
    <w:semiHidden/>
    <w:unhideWhenUsed/>
    <w:rsid w:val="009661DD"/>
  </w:style>
  <w:style w:type="numbering" w:customStyle="1" w:styleId="41110">
    <w:name w:val="Нет списка4111"/>
    <w:next w:val="a2"/>
    <w:uiPriority w:val="99"/>
    <w:semiHidden/>
    <w:unhideWhenUsed/>
    <w:rsid w:val="009661DD"/>
  </w:style>
  <w:style w:type="numbering" w:customStyle="1" w:styleId="111111">
    <w:name w:val="Нет списка111111"/>
    <w:next w:val="a2"/>
    <w:uiPriority w:val="99"/>
    <w:semiHidden/>
    <w:unhideWhenUsed/>
    <w:rsid w:val="009661DD"/>
  </w:style>
  <w:style w:type="numbering" w:customStyle="1" w:styleId="21111">
    <w:name w:val="Нет списка21111"/>
    <w:next w:val="a2"/>
    <w:uiPriority w:val="99"/>
    <w:semiHidden/>
    <w:unhideWhenUsed/>
    <w:rsid w:val="009661DD"/>
  </w:style>
  <w:style w:type="numbering" w:customStyle="1" w:styleId="31111">
    <w:name w:val="Нет списка31111"/>
    <w:next w:val="a2"/>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1"/>
    <w:next w:val="af6"/>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2"/>
    <w:uiPriority w:val="99"/>
    <w:semiHidden/>
    <w:unhideWhenUsed/>
    <w:rsid w:val="00E8286B"/>
  </w:style>
  <w:style w:type="table" w:customStyle="1" w:styleId="100">
    <w:name w:val="Сетка таблицы10"/>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E8286B"/>
  </w:style>
  <w:style w:type="table" w:customStyle="1" w:styleId="140">
    <w:name w:val="Сетка таблицы14"/>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6"/>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E8286B"/>
  </w:style>
  <w:style w:type="table" w:customStyle="1" w:styleId="160">
    <w:name w:val="Сетка таблицы16"/>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4A28B8"/>
  </w:style>
  <w:style w:type="table" w:customStyle="1" w:styleId="170">
    <w:name w:val="Сетка таблицы17"/>
    <w:basedOn w:val="a1"/>
    <w:next w:val="af6"/>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f6"/>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f6"/>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annotation reference"/>
    <w:basedOn w:val="a0"/>
    <w:uiPriority w:val="99"/>
    <w:semiHidden/>
    <w:unhideWhenUsed/>
    <w:rsid w:val="004A28B8"/>
    <w:rPr>
      <w:rFonts w:cs="Times New Roman"/>
      <w:sz w:val="16"/>
    </w:rPr>
  </w:style>
  <w:style w:type="character" w:styleId="aff1">
    <w:name w:val="Strong"/>
    <w:basedOn w:val="a0"/>
    <w:uiPriority w:val="22"/>
    <w:qFormat/>
    <w:rsid w:val="004A28B8"/>
    <w:rPr>
      <w:rFonts w:cs="Times New Roman"/>
      <w:b/>
    </w:rPr>
  </w:style>
  <w:style w:type="paragraph" w:styleId="HTML">
    <w:name w:val="HTML Preformatted"/>
    <w:basedOn w:val="a"/>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A28B8"/>
    <w:rPr>
      <w:rFonts w:ascii="Courier New" w:eastAsia="Times New Roman" w:hAnsi="Courier New" w:cs="Courier New"/>
      <w:sz w:val="20"/>
      <w:szCs w:val="20"/>
    </w:rPr>
  </w:style>
  <w:style w:type="paragraph" w:styleId="aff2">
    <w:name w:val="annotation text"/>
    <w:basedOn w:val="a"/>
    <w:link w:val="aff3"/>
    <w:uiPriority w:val="99"/>
    <w:semiHidden/>
    <w:rsid w:val="004A28B8"/>
    <w:pPr>
      <w:spacing w:after="0" w:line="240" w:lineRule="auto"/>
    </w:pPr>
    <w:rPr>
      <w:rFonts w:ascii="Calibri" w:eastAsia="Times New Roman" w:hAnsi="Calibri" w:cs="Times New Roman"/>
      <w:sz w:val="20"/>
      <w:szCs w:val="20"/>
      <w:lang w:eastAsia="en-US"/>
    </w:rPr>
  </w:style>
  <w:style w:type="character" w:customStyle="1" w:styleId="aff3">
    <w:name w:val="Текст примечания Знак"/>
    <w:basedOn w:val="a0"/>
    <w:link w:val="aff2"/>
    <w:uiPriority w:val="99"/>
    <w:semiHidden/>
    <w:rsid w:val="004A28B8"/>
    <w:rPr>
      <w:rFonts w:ascii="Calibri" w:eastAsia="Times New Roman" w:hAnsi="Calibri" w:cs="Times New Roman"/>
      <w:sz w:val="20"/>
      <w:szCs w:val="20"/>
      <w:lang w:eastAsia="en-US"/>
    </w:rPr>
  </w:style>
  <w:style w:type="paragraph" w:styleId="aff4">
    <w:name w:val="Plain Text"/>
    <w:basedOn w:val="a"/>
    <w:link w:val="aff5"/>
    <w:uiPriority w:val="99"/>
    <w:rsid w:val="004A28B8"/>
    <w:pPr>
      <w:spacing w:after="0" w:line="240" w:lineRule="auto"/>
    </w:pPr>
    <w:rPr>
      <w:rFonts w:ascii="Courier New" w:eastAsia="Times New Roman" w:hAnsi="Courier New" w:cs="Courier New"/>
      <w:sz w:val="24"/>
      <w:szCs w:val="24"/>
    </w:rPr>
  </w:style>
  <w:style w:type="character" w:customStyle="1" w:styleId="aff5">
    <w:name w:val="Текст Знак"/>
    <w:basedOn w:val="a0"/>
    <w:link w:val="aff4"/>
    <w:uiPriority w:val="99"/>
    <w:rsid w:val="004A28B8"/>
    <w:rPr>
      <w:rFonts w:ascii="Courier New" w:eastAsia="Times New Roman" w:hAnsi="Courier New" w:cs="Courier New"/>
      <w:sz w:val="24"/>
      <w:szCs w:val="24"/>
    </w:rPr>
  </w:style>
  <w:style w:type="character" w:customStyle="1" w:styleId="apple-converted-space">
    <w:name w:val="apple-converted-space"/>
    <w:basedOn w:val="a0"/>
    <w:rsid w:val="004A28B8"/>
    <w:rPr>
      <w:rFonts w:cs="Times New Roman"/>
    </w:rPr>
  </w:style>
  <w:style w:type="character" w:customStyle="1" w:styleId="apple-style-span">
    <w:name w:val="apple-style-span"/>
    <w:basedOn w:val="a0"/>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6">
    <w:name w:val="Абзац"/>
    <w:basedOn w:val="a"/>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
    <w:uiPriority w:val="99"/>
    <w:rsid w:val="004A28B8"/>
    <w:pPr>
      <w:numPr>
        <w:numId w:val="9"/>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0">
    <w:name w:val="6.1"/>
    <w:basedOn w:val="a"/>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7">
    <w:name w:val="line number"/>
    <w:basedOn w:val="a0"/>
    <w:uiPriority w:val="99"/>
    <w:semiHidden/>
    <w:rsid w:val="004A28B8"/>
    <w:rPr>
      <w:rFonts w:cs="Times New Roman"/>
    </w:rPr>
  </w:style>
  <w:style w:type="paragraph" w:styleId="29">
    <w:name w:val="Body Text Indent 2"/>
    <w:basedOn w:val="a"/>
    <w:link w:val="2a"/>
    <w:uiPriority w:val="99"/>
    <w:semiHidden/>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0"/>
    <w:link w:val="29"/>
    <w:uiPriority w:val="99"/>
    <w:semiHidden/>
    <w:rsid w:val="004A28B8"/>
    <w:rPr>
      <w:rFonts w:ascii="Calibri" w:eastAsia="Times New Roman" w:hAnsi="Calibri" w:cs="Times New Roman"/>
      <w:sz w:val="20"/>
      <w:szCs w:val="20"/>
    </w:rPr>
  </w:style>
  <w:style w:type="character" w:customStyle="1" w:styleId="aff8">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
    <w:autoRedefine/>
    <w:uiPriority w:val="99"/>
    <w:rsid w:val="004A28B8"/>
    <w:pPr>
      <w:ind w:left="1418"/>
    </w:pPr>
  </w:style>
  <w:style w:type="paragraph" w:customStyle="1" w:styleId="1b">
    <w:name w:val="оглавление 1"/>
    <w:basedOn w:val="a"/>
    <w:next w:val="a"/>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9">
    <w:name w:val="Основной шрифт"/>
    <w:uiPriority w:val="99"/>
    <w:rsid w:val="004A28B8"/>
  </w:style>
  <w:style w:type="paragraph" w:styleId="2c">
    <w:name w:val="List Bullet 2"/>
    <w:basedOn w:val="a"/>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
    <w:next w:val="a"/>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a">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2"/>
    <w:uiPriority w:val="99"/>
    <w:semiHidden/>
    <w:unhideWhenUsed/>
    <w:rsid w:val="004A28B8"/>
  </w:style>
  <w:style w:type="character" w:styleId="affb">
    <w:name w:val="Placeholder Text"/>
    <w:basedOn w:val="a0"/>
    <w:uiPriority w:val="99"/>
    <w:semiHidden/>
    <w:rsid w:val="00392F6A"/>
    <w:rPr>
      <w:color w:val="808080"/>
    </w:rPr>
  </w:style>
  <w:style w:type="paragraph" w:customStyle="1" w:styleId="1f">
    <w:name w:val="Абзац списка1"/>
    <w:basedOn w:val="a"/>
    <w:rsid w:val="00906A3D"/>
    <w:pPr>
      <w:ind w:left="720"/>
      <w:contextualSpacing/>
    </w:pPr>
    <w:rPr>
      <w:rFonts w:ascii="Calibri" w:eastAsia="Times New Roman" w:hAnsi="Calibri" w:cs="Times New Roman"/>
    </w:rPr>
  </w:style>
  <w:style w:type="numbering" w:customStyle="1" w:styleId="151">
    <w:name w:val="Нет списка15"/>
    <w:next w:val="a2"/>
    <w:uiPriority w:val="99"/>
    <w:semiHidden/>
    <w:unhideWhenUsed/>
    <w:rsid w:val="00851086"/>
  </w:style>
  <w:style w:type="table" w:customStyle="1" w:styleId="190">
    <w:name w:val="Сетка таблицы19"/>
    <w:basedOn w:val="a1"/>
    <w:next w:val="af6"/>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851086"/>
  </w:style>
  <w:style w:type="numbering" w:customStyle="1" w:styleId="171">
    <w:name w:val="Нет списка17"/>
    <w:next w:val="a2"/>
    <w:uiPriority w:val="99"/>
    <w:semiHidden/>
    <w:unhideWhenUsed/>
    <w:rsid w:val="00BC652F"/>
  </w:style>
  <w:style w:type="table" w:customStyle="1" w:styleId="200">
    <w:name w:val="Сетка таблицы20"/>
    <w:basedOn w:val="a1"/>
    <w:next w:val="af6"/>
    <w:uiPriority w:val="59"/>
    <w:rsid w:val="00AF7D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0"/>
    <w:link w:val="7"/>
    <w:semiHidden/>
    <w:rsid w:val="00CA7684"/>
    <w:rPr>
      <w:rFonts w:ascii="Calibri" w:eastAsia="Times New Roman" w:hAnsi="Calibri" w:cs="Times New Roman"/>
      <w:sz w:val="24"/>
      <w:szCs w:val="24"/>
    </w:rPr>
  </w:style>
  <w:style w:type="numbering" w:customStyle="1" w:styleId="180">
    <w:name w:val="Нет списка18"/>
    <w:next w:val="a2"/>
    <w:uiPriority w:val="99"/>
    <w:semiHidden/>
    <w:unhideWhenUsed/>
    <w:rsid w:val="00CA7684"/>
  </w:style>
  <w:style w:type="paragraph" w:customStyle="1" w:styleId="a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1"/>
    <w:next w:val="af6"/>
    <w:uiPriority w:val="59"/>
    <w:rsid w:val="00CA768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1"/>
    <w:next w:val="af6"/>
    <w:uiPriority w:val="39"/>
    <w:rsid w:val="00870F93"/>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adm@ust-kulom.rkomi.ru"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EB78F-B0B2-4B62-941C-707F04082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1424</TotalTime>
  <Pages>9</Pages>
  <Words>1868</Words>
  <Characters>10649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36</cp:revision>
  <cp:lastPrinted>2025-06-09T07:58:00Z</cp:lastPrinted>
  <dcterms:created xsi:type="dcterms:W3CDTF">2024-12-16T12:51:00Z</dcterms:created>
  <dcterms:modified xsi:type="dcterms:W3CDTF">2025-08-26T08:57:00Z</dcterms:modified>
</cp:coreProperties>
</file>