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430"/>
      </w:tblGrid>
      <w:tr w:rsidR="002971C2" w:rsidRPr="002971C2"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sz w:val="20"/>
                <w:szCs w:val="20"/>
              </w:rPr>
            </w:pPr>
          </w:p>
          <w:p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rsidR="002971C2" w:rsidRPr="002971C2" w:rsidRDefault="002971C2" w:rsidP="002971C2">
            <w:pPr>
              <w:spacing w:after="0"/>
              <w:jc w:val="center"/>
              <w:rPr>
                <w:rFonts w:ascii="Times New Roman" w:eastAsia="Times New Roman" w:hAnsi="Times New Roman" w:cs="Times New Roman"/>
                <w:b/>
                <w:sz w:val="20"/>
                <w:szCs w:val="20"/>
              </w:rPr>
            </w:pP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C26D0C">
              <w:rPr>
                <w:rFonts w:ascii="Times New Roman" w:eastAsia="Times New Roman" w:hAnsi="Times New Roman" w:cs="Times New Roman"/>
                <w:b/>
                <w:sz w:val="48"/>
                <w:szCs w:val="48"/>
              </w:rPr>
              <w:t>23</w:t>
            </w:r>
          </w:p>
          <w:p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C26D0C">
              <w:rPr>
                <w:rFonts w:ascii="Times New Roman" w:eastAsia="Times New Roman" w:hAnsi="Times New Roman" w:cs="Times New Roman"/>
                <w:b/>
                <w:sz w:val="48"/>
                <w:szCs w:val="48"/>
              </w:rPr>
              <w:t>24</w:t>
            </w:r>
            <w:r w:rsidR="00D52B53">
              <w:rPr>
                <w:rFonts w:ascii="Times New Roman" w:eastAsia="Times New Roman" w:hAnsi="Times New Roman" w:cs="Times New Roman"/>
                <w:b/>
                <w:sz w:val="48"/>
                <w:szCs w:val="48"/>
              </w:rPr>
              <w:t>.</w:t>
            </w:r>
            <w:r w:rsidR="00C60E57">
              <w:rPr>
                <w:rFonts w:ascii="Times New Roman" w:eastAsia="Times New Roman" w:hAnsi="Times New Roman" w:cs="Times New Roman"/>
                <w:b/>
                <w:sz w:val="48"/>
                <w:szCs w:val="48"/>
              </w:rPr>
              <w:t>0</w:t>
            </w:r>
            <w:r w:rsidR="00C26D0C">
              <w:rPr>
                <w:rFonts w:ascii="Times New Roman" w:eastAsia="Times New Roman" w:hAnsi="Times New Roman" w:cs="Times New Roman"/>
                <w:b/>
                <w:sz w:val="48"/>
                <w:szCs w:val="48"/>
              </w:rPr>
              <w:t>6</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rsidR="004031EE" w:rsidRDefault="004031EE" w:rsidP="002971C2">
            <w:pPr>
              <w:spacing w:after="0"/>
              <w:jc w:val="center"/>
              <w:rPr>
                <w:rFonts w:ascii="Times New Roman" w:eastAsia="Times New Roman" w:hAnsi="Times New Roman" w:cs="Times New Roman"/>
                <w:b/>
                <w:sz w:val="48"/>
                <w:szCs w:val="48"/>
              </w:rPr>
            </w:pPr>
          </w:p>
          <w:p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702"/>
        <w:gridCol w:w="1728"/>
      </w:tblGrid>
      <w:tr w:rsidR="002971C2" w:rsidRPr="007B68CC" w:rsidTr="002773DC">
        <w:trPr>
          <w:trHeight w:val="269"/>
        </w:trPr>
        <w:tc>
          <w:tcPr>
            <w:tcW w:w="5000" w:type="pct"/>
            <w:gridSpan w:val="2"/>
            <w:tcBorders>
              <w:top w:val="single" w:sz="4" w:space="0" w:color="auto"/>
              <w:left w:val="single" w:sz="4" w:space="0" w:color="auto"/>
              <w:bottom w:val="single" w:sz="4" w:space="0" w:color="auto"/>
              <w:right w:val="single" w:sz="4" w:space="0" w:color="auto"/>
            </w:tcBorders>
            <w:hideMark/>
          </w:tcPr>
          <w:p w:rsidR="002971C2" w:rsidRPr="007B68CC" w:rsidRDefault="002971C2" w:rsidP="00AC3B5E">
            <w:pPr>
              <w:tabs>
                <w:tab w:val="center" w:pos="4153"/>
                <w:tab w:val="right" w:pos="8306"/>
              </w:tabs>
              <w:spacing w:after="0"/>
              <w:ind w:right="120"/>
              <w:jc w:val="center"/>
              <w:rPr>
                <w:rFonts w:ascii="Times New Roman" w:eastAsia="Times New Roman" w:hAnsi="Times New Roman" w:cs="Times New Roman"/>
                <w:b/>
              </w:rPr>
            </w:pPr>
            <w:r w:rsidRPr="007B68CC">
              <w:rPr>
                <w:rFonts w:ascii="Times New Roman" w:eastAsia="Times New Roman" w:hAnsi="Times New Roman" w:cs="Times New Roman"/>
                <w:b/>
              </w:rPr>
              <w:t xml:space="preserve">I. </w:t>
            </w:r>
            <w:r w:rsidR="00AC3B5E">
              <w:rPr>
                <w:rFonts w:ascii="Times New Roman" w:eastAsia="Times New Roman" w:hAnsi="Times New Roman" w:cs="Times New Roman"/>
                <w:b/>
              </w:rPr>
              <w:t>Решения Совета</w:t>
            </w:r>
            <w:r w:rsidR="00851086" w:rsidRPr="007B68CC">
              <w:rPr>
                <w:rFonts w:ascii="Times New Roman" w:eastAsia="Times New Roman" w:hAnsi="Times New Roman" w:cs="Times New Roman"/>
                <w:b/>
              </w:rPr>
              <w:t xml:space="preserve"> </w:t>
            </w:r>
            <w:r w:rsidR="00870F93" w:rsidRPr="007B68CC">
              <w:rPr>
                <w:rFonts w:ascii="Times New Roman" w:eastAsia="Times New Roman" w:hAnsi="Times New Roman" w:cs="Times New Roman"/>
                <w:b/>
              </w:rPr>
              <w:t>МР</w:t>
            </w:r>
            <w:r w:rsidR="00851086" w:rsidRPr="007B68CC">
              <w:rPr>
                <w:rFonts w:ascii="Times New Roman" w:eastAsia="Times New Roman" w:hAnsi="Times New Roman" w:cs="Times New Roman"/>
                <w:b/>
              </w:rPr>
              <w:t xml:space="preserve"> «Усть-Куломский»</w:t>
            </w:r>
          </w:p>
        </w:tc>
      </w:tr>
      <w:tr w:rsidR="007A1E79"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2773DC" w:rsidRPr="007B68CC" w:rsidRDefault="007A1E79" w:rsidP="00870F93">
            <w:pPr>
              <w:spacing w:after="0" w:line="240" w:lineRule="auto"/>
              <w:rPr>
                <w:rFonts w:ascii="Times New Roman" w:eastAsia="Times New Roman" w:hAnsi="Times New Roman" w:cs="Times New Roman"/>
              </w:rPr>
            </w:pPr>
            <w:r w:rsidRPr="007B68CC">
              <w:rPr>
                <w:rFonts w:ascii="Times New Roman" w:eastAsia="Times New Roman" w:hAnsi="Times New Roman" w:cs="Times New Roman"/>
              </w:rPr>
              <w:t xml:space="preserve">1. </w:t>
            </w:r>
            <w:r w:rsidR="00EF2FA1">
              <w:rPr>
                <w:rFonts w:ascii="Times New Roman" w:eastAsia="Times New Roman" w:hAnsi="Times New Roman" w:cs="Times New Roman"/>
              </w:rPr>
              <w:t>Решение</w:t>
            </w:r>
            <w:r w:rsidR="00EF2FA1" w:rsidRPr="003745FD">
              <w:rPr>
                <w:rFonts w:ascii="Times New Roman" w:eastAsia="Times New Roman" w:hAnsi="Times New Roman" w:cs="Times New Roman"/>
              </w:rPr>
              <w:t xml:space="preserve"> Совета муниципального района «Усть-Куломский»</w:t>
            </w:r>
            <w:r w:rsidR="00EF2FA1">
              <w:rPr>
                <w:rFonts w:ascii="Times New Roman" w:eastAsia="Times New Roman" w:hAnsi="Times New Roman" w:cs="Times New Roman"/>
              </w:rPr>
              <w:t xml:space="preserve"> </w:t>
            </w:r>
            <w:r w:rsidR="00EF2FA1" w:rsidRPr="003745FD">
              <w:rPr>
                <w:rFonts w:ascii="Times New Roman" w:eastAsia="Times New Roman" w:hAnsi="Times New Roman" w:cs="Times New Roman"/>
              </w:rPr>
              <w:t>от 19 июня 2025 года  № XXXV-59</w:t>
            </w:r>
            <w:r w:rsidR="00AE5DEF">
              <w:rPr>
                <w:rFonts w:ascii="Times New Roman" w:eastAsia="Times New Roman" w:hAnsi="Times New Roman" w:cs="Times New Roman"/>
              </w:rPr>
              <w:t>8</w:t>
            </w:r>
            <w:r w:rsidR="00EF2FA1" w:rsidRPr="003745FD">
              <w:rPr>
                <w:rFonts w:ascii="Times New Roman" w:eastAsia="Times New Roman" w:hAnsi="Times New Roman" w:cs="Times New Roman"/>
              </w:rPr>
              <w:t xml:space="preserve"> </w:t>
            </w:r>
            <w:r w:rsidR="00851086" w:rsidRPr="007B68CC">
              <w:rPr>
                <w:rFonts w:ascii="Times New Roman" w:eastAsia="Times New Roman" w:hAnsi="Times New Roman" w:cs="Times New Roman"/>
              </w:rPr>
              <w:t>«</w:t>
            </w:r>
            <w:r w:rsidR="00AE5DEF" w:rsidRPr="00AE5DEF">
              <w:rPr>
                <w:rFonts w:ascii="Times New Roman" w:eastAsia="Times New Roman" w:hAnsi="Times New Roman" w:cs="Times New Roman"/>
              </w:rPr>
              <w:t>Об утверждении Положения о порядке проведения конкурса по отбору кандидатур на должность главы муниципального района "Усть-Куломский" - руководителя администрации района</w:t>
            </w:r>
            <w:r w:rsidR="00AE5DEF">
              <w:rPr>
                <w:rFonts w:ascii="Times New Roman" w:eastAsia="Times New Roman" w:hAnsi="Times New Roman" w:cs="Times New Roman"/>
              </w:rPr>
              <w:t>»</w:t>
            </w:r>
          </w:p>
          <w:p w:rsidR="007A1E79" w:rsidRPr="007B68CC" w:rsidRDefault="007A1E79" w:rsidP="00851086">
            <w:pPr>
              <w:spacing w:after="0" w:line="240" w:lineRule="auto"/>
              <w:rPr>
                <w:rFonts w:ascii="Times New Roman" w:eastAsia="Times New Roman" w:hAnsi="Times New Roman" w:cs="Times New Roman"/>
              </w:rPr>
            </w:pPr>
          </w:p>
        </w:tc>
        <w:tc>
          <w:tcPr>
            <w:tcW w:w="916" w:type="pct"/>
            <w:tcBorders>
              <w:top w:val="single" w:sz="4" w:space="0" w:color="auto"/>
              <w:left w:val="single" w:sz="6" w:space="0" w:color="auto"/>
              <w:bottom w:val="single" w:sz="4" w:space="0" w:color="auto"/>
              <w:right w:val="single" w:sz="4" w:space="0" w:color="auto"/>
            </w:tcBorders>
            <w:hideMark/>
          </w:tcPr>
          <w:p w:rsidR="007A1E79" w:rsidRPr="007B68CC" w:rsidRDefault="007A1E79" w:rsidP="006676C9">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7B68CC">
              <w:rPr>
                <w:rFonts w:ascii="Times New Roman" w:eastAsia="Times New Roman" w:hAnsi="Times New Roman" w:cs="Times New Roman"/>
                <w:b/>
                <w:i/>
              </w:rPr>
              <w:t>4</w:t>
            </w:r>
          </w:p>
        </w:tc>
      </w:tr>
      <w:tr w:rsidR="00A13FFE"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A13FFE" w:rsidRPr="007B68CC" w:rsidRDefault="00AE5DEF" w:rsidP="00AE5DEF">
            <w:pPr>
              <w:spacing w:after="0" w:line="240" w:lineRule="auto"/>
              <w:rPr>
                <w:rFonts w:ascii="Times New Roman" w:eastAsia="Times New Roman" w:hAnsi="Times New Roman" w:cs="Times New Roman"/>
              </w:rPr>
            </w:pPr>
            <w:r>
              <w:rPr>
                <w:rFonts w:ascii="Times New Roman" w:eastAsia="Times New Roman" w:hAnsi="Times New Roman" w:cs="Times New Roman"/>
              </w:rPr>
              <w:t>2. Решение</w:t>
            </w:r>
            <w:r w:rsidRPr="003745FD">
              <w:rPr>
                <w:rFonts w:ascii="Times New Roman" w:eastAsia="Times New Roman" w:hAnsi="Times New Roman" w:cs="Times New Roman"/>
              </w:rPr>
              <w:t xml:space="preserve"> Совета муниципального района «Усть-Куломский»</w:t>
            </w:r>
            <w:r>
              <w:rPr>
                <w:rFonts w:ascii="Times New Roman" w:eastAsia="Times New Roman" w:hAnsi="Times New Roman" w:cs="Times New Roman"/>
              </w:rPr>
              <w:t xml:space="preserve"> </w:t>
            </w:r>
            <w:r w:rsidRPr="003745FD">
              <w:rPr>
                <w:rFonts w:ascii="Times New Roman" w:eastAsia="Times New Roman" w:hAnsi="Times New Roman" w:cs="Times New Roman"/>
              </w:rPr>
              <w:t>от 19 июня 2025 года  № XXXV-59</w:t>
            </w:r>
            <w:r>
              <w:rPr>
                <w:rFonts w:ascii="Times New Roman" w:eastAsia="Times New Roman" w:hAnsi="Times New Roman" w:cs="Times New Roman"/>
              </w:rPr>
              <w:t>9</w:t>
            </w:r>
            <w:r w:rsidRPr="003745FD">
              <w:rPr>
                <w:rFonts w:ascii="Times New Roman" w:eastAsia="Times New Roman" w:hAnsi="Times New Roman" w:cs="Times New Roman"/>
              </w:rPr>
              <w:t xml:space="preserve"> </w:t>
            </w:r>
            <w:r w:rsidRPr="007B68CC">
              <w:rPr>
                <w:rFonts w:ascii="Times New Roman" w:eastAsia="Times New Roman" w:hAnsi="Times New Roman" w:cs="Times New Roman"/>
              </w:rPr>
              <w:t>«</w:t>
            </w:r>
            <w:r w:rsidRPr="00AE5DEF">
              <w:rPr>
                <w:rFonts w:ascii="Times New Roman" w:eastAsia="Times New Roman" w:hAnsi="Times New Roman" w:cs="Times New Roman"/>
              </w:rPr>
              <w:t>О внесении изменений в решение Совета муниципального района "Усть-Куломский" от 21.06.2021 N VII-132 "О предоставлении гарантий осуществления полномочий главы муниципального района "Усть-Куломский" - руководителя администрации района"</w:t>
            </w:r>
            <w:r>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A13FFE" w:rsidRPr="007B68CC" w:rsidRDefault="006676C9" w:rsidP="00154378">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23</w:t>
            </w:r>
          </w:p>
        </w:tc>
      </w:tr>
      <w:tr w:rsidR="00C87213"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C87213" w:rsidRPr="007B68CC" w:rsidRDefault="00AE5DEF" w:rsidP="00003EE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w:t>
            </w:r>
            <w:r w:rsidR="00003EE2">
              <w:rPr>
                <w:rFonts w:ascii="Times New Roman" w:eastAsia="Times New Roman" w:hAnsi="Times New Roman" w:cs="Times New Roman"/>
              </w:rPr>
              <w:t>Решение</w:t>
            </w:r>
            <w:r w:rsidR="00003EE2" w:rsidRPr="003745FD">
              <w:rPr>
                <w:rFonts w:ascii="Times New Roman" w:eastAsia="Times New Roman" w:hAnsi="Times New Roman" w:cs="Times New Roman"/>
              </w:rPr>
              <w:t xml:space="preserve"> Совета муниципального района «Усть-Куломский»</w:t>
            </w:r>
            <w:r w:rsidR="00003EE2">
              <w:rPr>
                <w:rFonts w:ascii="Times New Roman" w:eastAsia="Times New Roman" w:hAnsi="Times New Roman" w:cs="Times New Roman"/>
              </w:rPr>
              <w:t xml:space="preserve"> от 19 июня 2025 года  № XXXV-600</w:t>
            </w:r>
            <w:r w:rsidR="00003EE2" w:rsidRPr="003745FD">
              <w:rPr>
                <w:rFonts w:ascii="Times New Roman" w:eastAsia="Times New Roman" w:hAnsi="Times New Roman" w:cs="Times New Roman"/>
              </w:rPr>
              <w:t xml:space="preserve"> </w:t>
            </w:r>
            <w:r w:rsidR="00003EE2" w:rsidRPr="007B68CC">
              <w:rPr>
                <w:rFonts w:ascii="Times New Roman" w:eastAsia="Times New Roman" w:hAnsi="Times New Roman" w:cs="Times New Roman"/>
              </w:rPr>
              <w:t>«</w:t>
            </w:r>
            <w:r w:rsidR="00003EE2" w:rsidRPr="00003EE2">
              <w:rPr>
                <w:rFonts w:ascii="Times New Roman" w:eastAsia="Times New Roman" w:hAnsi="Times New Roman" w:cs="Times New Roman"/>
              </w:rPr>
              <w:t>О внесении изменения в решение Совета МР "Усть-Куломский" от 25.07.2007 N V-43 "О гарантиях и компенсациях для лиц, проживающих в местности, приравненной к районам Крайнего Севера, являющихся работниками органов местного самоуправления, муниципальных учреждений муниципального образования муници</w:t>
            </w:r>
            <w:r w:rsidR="00003EE2">
              <w:rPr>
                <w:rFonts w:ascii="Times New Roman" w:eastAsia="Times New Roman" w:hAnsi="Times New Roman" w:cs="Times New Roman"/>
              </w:rPr>
              <w:t>пального района "Усть-Куломский</w:t>
            </w:r>
            <w:r w:rsidR="00003EE2" w:rsidRPr="00AE5DEF">
              <w:rPr>
                <w:rFonts w:ascii="Times New Roman" w:eastAsia="Times New Roman" w:hAnsi="Times New Roman" w:cs="Times New Roman"/>
              </w:rPr>
              <w:t>"</w:t>
            </w:r>
            <w:r w:rsidR="00003EE2">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C87213" w:rsidRPr="007B68CC" w:rsidRDefault="00C87213" w:rsidP="00154378">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25</w:t>
            </w:r>
          </w:p>
        </w:tc>
      </w:tr>
      <w:tr w:rsidR="00003EE2"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003EE2" w:rsidRDefault="00003EE2" w:rsidP="00003EE2">
            <w:pPr>
              <w:spacing w:after="0" w:line="240" w:lineRule="auto"/>
              <w:rPr>
                <w:rFonts w:ascii="Times New Roman" w:eastAsia="Times New Roman" w:hAnsi="Times New Roman" w:cs="Times New Roman"/>
              </w:rPr>
            </w:pPr>
            <w:r>
              <w:rPr>
                <w:rFonts w:ascii="Times New Roman" w:eastAsia="Times New Roman" w:hAnsi="Times New Roman" w:cs="Times New Roman"/>
              </w:rPr>
              <w:t>4. Решение</w:t>
            </w:r>
            <w:r w:rsidRPr="003745FD">
              <w:rPr>
                <w:rFonts w:ascii="Times New Roman" w:eastAsia="Times New Roman" w:hAnsi="Times New Roman" w:cs="Times New Roman"/>
              </w:rPr>
              <w:t xml:space="preserve"> Совета муниципального района «Усть-Куломский»</w:t>
            </w:r>
            <w:r>
              <w:rPr>
                <w:rFonts w:ascii="Times New Roman" w:eastAsia="Times New Roman" w:hAnsi="Times New Roman" w:cs="Times New Roman"/>
              </w:rPr>
              <w:t xml:space="preserve"> от 19 июня 2025 года  № XXXV-612</w:t>
            </w:r>
            <w:r w:rsidRPr="003745FD">
              <w:rPr>
                <w:rFonts w:ascii="Times New Roman" w:eastAsia="Times New Roman" w:hAnsi="Times New Roman" w:cs="Times New Roman"/>
              </w:rPr>
              <w:t xml:space="preserve"> </w:t>
            </w:r>
            <w:r w:rsidRPr="007B68CC">
              <w:rPr>
                <w:rFonts w:ascii="Times New Roman" w:eastAsia="Times New Roman" w:hAnsi="Times New Roman" w:cs="Times New Roman"/>
              </w:rPr>
              <w:t>«</w:t>
            </w:r>
            <w:r w:rsidRPr="00003EE2">
              <w:rPr>
                <w:rFonts w:ascii="Times New Roman" w:eastAsia="Times New Roman" w:hAnsi="Times New Roman" w:cs="Times New Roman"/>
              </w:rPr>
              <w:t>Об утверждении отчета об исполнении бюджета муниципального образования муниципального района «Усть-Куломский» за  2024 год</w:t>
            </w:r>
            <w:r>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003EE2" w:rsidRPr="007B68CC" w:rsidRDefault="00246FA5" w:rsidP="00154378">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27</w:t>
            </w:r>
          </w:p>
        </w:tc>
      </w:tr>
      <w:tr w:rsidR="00003EE2"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003EE2" w:rsidRDefault="00003EE2" w:rsidP="0027795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5. </w:t>
            </w:r>
            <w:r w:rsidR="00277954">
              <w:rPr>
                <w:rFonts w:ascii="Times New Roman" w:eastAsia="Times New Roman" w:hAnsi="Times New Roman" w:cs="Times New Roman"/>
              </w:rPr>
              <w:t>Решение</w:t>
            </w:r>
            <w:r w:rsidR="00277954" w:rsidRPr="003745FD">
              <w:rPr>
                <w:rFonts w:ascii="Times New Roman" w:eastAsia="Times New Roman" w:hAnsi="Times New Roman" w:cs="Times New Roman"/>
              </w:rPr>
              <w:t xml:space="preserve"> Совета муниципального района «Усть-Куломский»</w:t>
            </w:r>
            <w:r w:rsidR="00277954">
              <w:rPr>
                <w:rFonts w:ascii="Times New Roman" w:eastAsia="Times New Roman" w:hAnsi="Times New Roman" w:cs="Times New Roman"/>
              </w:rPr>
              <w:t xml:space="preserve"> от 19 июня 2025 года  № XXXV-613</w:t>
            </w:r>
            <w:r w:rsidR="00277954" w:rsidRPr="003745FD">
              <w:rPr>
                <w:rFonts w:ascii="Times New Roman" w:eastAsia="Times New Roman" w:hAnsi="Times New Roman" w:cs="Times New Roman"/>
              </w:rPr>
              <w:t xml:space="preserve"> </w:t>
            </w:r>
            <w:r w:rsidR="00277954" w:rsidRPr="007B68CC">
              <w:rPr>
                <w:rFonts w:ascii="Times New Roman" w:eastAsia="Times New Roman" w:hAnsi="Times New Roman" w:cs="Times New Roman"/>
              </w:rPr>
              <w:t>«</w:t>
            </w:r>
            <w:r w:rsidR="00277954" w:rsidRPr="00277954">
              <w:rPr>
                <w:rFonts w:ascii="Times New Roman" w:eastAsia="Times New Roman" w:hAnsi="Times New Roman" w:cs="Times New Roman"/>
              </w:rPr>
              <w:t xml:space="preserve">О внесении изменений  в решение Совета </w:t>
            </w:r>
            <w:r w:rsidR="00277954">
              <w:rPr>
                <w:rFonts w:ascii="Times New Roman" w:eastAsia="Times New Roman" w:hAnsi="Times New Roman" w:cs="Times New Roman"/>
              </w:rPr>
              <w:t xml:space="preserve">МР «Усть-Куломский» </w:t>
            </w:r>
            <w:r w:rsidR="00277954" w:rsidRPr="00277954">
              <w:rPr>
                <w:rFonts w:ascii="Times New Roman" w:eastAsia="Times New Roman" w:hAnsi="Times New Roman" w:cs="Times New Roman"/>
              </w:rPr>
              <w:t>от 10 декабря 2009 года №XXVI-293 «Об учреждении Финансового управления администрации муниципального района «Усть-Куломский»</w:t>
            </w:r>
            <w:r w:rsidR="00277954">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003EE2" w:rsidRPr="007B68CC" w:rsidRDefault="00246FA5" w:rsidP="00154378">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109</w:t>
            </w:r>
          </w:p>
        </w:tc>
      </w:tr>
      <w:tr w:rsidR="00003EE2"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246FA5" w:rsidRPr="00246FA5" w:rsidRDefault="00246FA5" w:rsidP="00246FA5">
            <w:pPr>
              <w:spacing w:after="0" w:line="240" w:lineRule="auto"/>
              <w:rPr>
                <w:rFonts w:ascii="Times New Roman" w:eastAsia="Times New Roman" w:hAnsi="Times New Roman" w:cs="Times New Roman"/>
              </w:rPr>
            </w:pPr>
            <w:r>
              <w:rPr>
                <w:rFonts w:ascii="Times New Roman" w:eastAsia="Times New Roman" w:hAnsi="Times New Roman" w:cs="Times New Roman"/>
              </w:rPr>
              <w:t>6. Решение</w:t>
            </w:r>
            <w:r w:rsidRPr="003745FD">
              <w:rPr>
                <w:rFonts w:ascii="Times New Roman" w:eastAsia="Times New Roman" w:hAnsi="Times New Roman" w:cs="Times New Roman"/>
              </w:rPr>
              <w:t xml:space="preserve"> Совета муниципального района «Усть-Куломский»</w:t>
            </w:r>
            <w:r>
              <w:rPr>
                <w:rFonts w:ascii="Times New Roman" w:eastAsia="Times New Roman" w:hAnsi="Times New Roman" w:cs="Times New Roman"/>
              </w:rPr>
              <w:t xml:space="preserve"> от 19 июня 2025 года  № XXXV-616</w:t>
            </w:r>
            <w:r w:rsidRPr="003745FD">
              <w:rPr>
                <w:rFonts w:ascii="Times New Roman" w:eastAsia="Times New Roman" w:hAnsi="Times New Roman" w:cs="Times New Roman"/>
              </w:rPr>
              <w:t xml:space="preserve"> </w:t>
            </w:r>
            <w:r w:rsidRPr="007B68CC">
              <w:rPr>
                <w:rFonts w:ascii="Times New Roman" w:eastAsia="Times New Roman" w:hAnsi="Times New Roman" w:cs="Times New Roman"/>
              </w:rPr>
              <w:t>«</w:t>
            </w:r>
            <w:r w:rsidRPr="00246FA5">
              <w:rPr>
                <w:rFonts w:ascii="Times New Roman" w:eastAsia="Times New Roman" w:hAnsi="Times New Roman" w:cs="Times New Roman"/>
              </w:rPr>
              <w:t>О внесении изменений в решение Совета</w:t>
            </w:r>
          </w:p>
          <w:p w:rsidR="00246FA5" w:rsidRPr="00246FA5" w:rsidRDefault="00246FA5" w:rsidP="00246FA5">
            <w:pPr>
              <w:spacing w:after="0" w:line="240" w:lineRule="auto"/>
              <w:rPr>
                <w:rFonts w:ascii="Times New Roman" w:eastAsia="Times New Roman" w:hAnsi="Times New Roman" w:cs="Times New Roman"/>
              </w:rPr>
            </w:pPr>
            <w:r w:rsidRPr="00246FA5">
              <w:rPr>
                <w:rFonts w:ascii="Times New Roman" w:eastAsia="Times New Roman" w:hAnsi="Times New Roman" w:cs="Times New Roman"/>
              </w:rPr>
              <w:t>муниципального района "Усть-Куломский" от 20 ноября</w:t>
            </w:r>
          </w:p>
          <w:p w:rsidR="00246FA5" w:rsidRPr="00246FA5" w:rsidRDefault="00246FA5" w:rsidP="00246FA5">
            <w:pPr>
              <w:spacing w:after="0" w:line="240" w:lineRule="auto"/>
              <w:rPr>
                <w:rFonts w:ascii="Times New Roman" w:eastAsia="Times New Roman" w:hAnsi="Times New Roman" w:cs="Times New Roman"/>
              </w:rPr>
            </w:pPr>
            <w:r w:rsidRPr="00246FA5">
              <w:rPr>
                <w:rFonts w:ascii="Times New Roman" w:eastAsia="Times New Roman" w:hAnsi="Times New Roman" w:cs="Times New Roman"/>
              </w:rPr>
              <w:t>2013 года N XX-199 "Об утверждении форм расчета величины</w:t>
            </w:r>
          </w:p>
          <w:p w:rsidR="00246FA5" w:rsidRPr="00246FA5" w:rsidRDefault="00246FA5" w:rsidP="00246FA5">
            <w:pPr>
              <w:spacing w:after="0" w:line="240" w:lineRule="auto"/>
              <w:rPr>
                <w:rFonts w:ascii="Times New Roman" w:eastAsia="Times New Roman" w:hAnsi="Times New Roman" w:cs="Times New Roman"/>
              </w:rPr>
            </w:pPr>
            <w:r w:rsidRPr="00246FA5">
              <w:rPr>
                <w:rFonts w:ascii="Times New Roman" w:eastAsia="Times New Roman" w:hAnsi="Times New Roman" w:cs="Times New Roman"/>
              </w:rPr>
              <w:t>годовой арендной платы за пользование муниципальным</w:t>
            </w:r>
          </w:p>
          <w:p w:rsidR="00246FA5" w:rsidRPr="00246FA5" w:rsidRDefault="00246FA5" w:rsidP="00246FA5">
            <w:pPr>
              <w:spacing w:after="0" w:line="240" w:lineRule="auto"/>
              <w:rPr>
                <w:rFonts w:ascii="Times New Roman" w:eastAsia="Times New Roman" w:hAnsi="Times New Roman" w:cs="Times New Roman"/>
              </w:rPr>
            </w:pPr>
            <w:r w:rsidRPr="00246FA5">
              <w:rPr>
                <w:rFonts w:ascii="Times New Roman" w:eastAsia="Times New Roman" w:hAnsi="Times New Roman" w:cs="Times New Roman"/>
              </w:rPr>
              <w:t>имуществом муниципального образования муниципального</w:t>
            </w:r>
          </w:p>
          <w:p w:rsidR="00246FA5" w:rsidRPr="00246FA5" w:rsidRDefault="00246FA5" w:rsidP="00246FA5">
            <w:pPr>
              <w:spacing w:after="0" w:line="240" w:lineRule="auto"/>
              <w:rPr>
                <w:rFonts w:ascii="Times New Roman" w:eastAsia="Times New Roman" w:hAnsi="Times New Roman" w:cs="Times New Roman"/>
              </w:rPr>
            </w:pPr>
            <w:r w:rsidRPr="00246FA5">
              <w:rPr>
                <w:rFonts w:ascii="Times New Roman" w:eastAsia="Times New Roman" w:hAnsi="Times New Roman" w:cs="Times New Roman"/>
              </w:rPr>
              <w:t>района "Усть-Куломский" и установление величины базовой</w:t>
            </w:r>
          </w:p>
          <w:p w:rsidR="00246FA5" w:rsidRPr="00246FA5" w:rsidRDefault="00246FA5" w:rsidP="00246FA5">
            <w:pPr>
              <w:spacing w:after="0" w:line="240" w:lineRule="auto"/>
              <w:rPr>
                <w:rFonts w:ascii="Times New Roman" w:eastAsia="Times New Roman" w:hAnsi="Times New Roman" w:cs="Times New Roman"/>
              </w:rPr>
            </w:pPr>
            <w:r w:rsidRPr="00246FA5">
              <w:rPr>
                <w:rFonts w:ascii="Times New Roman" w:eastAsia="Times New Roman" w:hAnsi="Times New Roman" w:cs="Times New Roman"/>
              </w:rPr>
              <w:t>стоимости строительства одного квадратного метра нежилого</w:t>
            </w:r>
          </w:p>
          <w:p w:rsidR="00246FA5" w:rsidRPr="00246FA5" w:rsidRDefault="00246FA5" w:rsidP="00246FA5">
            <w:pPr>
              <w:spacing w:after="0" w:line="240" w:lineRule="auto"/>
              <w:rPr>
                <w:rFonts w:ascii="Times New Roman" w:eastAsia="Times New Roman" w:hAnsi="Times New Roman" w:cs="Times New Roman"/>
              </w:rPr>
            </w:pPr>
            <w:r w:rsidRPr="00246FA5">
              <w:rPr>
                <w:rFonts w:ascii="Times New Roman" w:eastAsia="Times New Roman" w:hAnsi="Times New Roman" w:cs="Times New Roman"/>
              </w:rPr>
              <w:t>помещения на территории муниципального образования</w:t>
            </w:r>
          </w:p>
          <w:p w:rsidR="00003EE2" w:rsidRDefault="00246FA5" w:rsidP="00246FA5">
            <w:pPr>
              <w:spacing w:after="0" w:line="240" w:lineRule="auto"/>
              <w:rPr>
                <w:rFonts w:ascii="Times New Roman" w:eastAsia="Times New Roman" w:hAnsi="Times New Roman" w:cs="Times New Roman"/>
              </w:rPr>
            </w:pPr>
            <w:r w:rsidRPr="00246FA5">
              <w:rPr>
                <w:rFonts w:ascii="Times New Roman" w:eastAsia="Times New Roman" w:hAnsi="Times New Roman" w:cs="Times New Roman"/>
              </w:rPr>
              <w:t>муниципального района "Усть-Куломский"</w:t>
            </w:r>
            <w:r>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003EE2" w:rsidRPr="007B68CC" w:rsidRDefault="00246FA5" w:rsidP="00154378">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120</w:t>
            </w:r>
          </w:p>
        </w:tc>
      </w:tr>
      <w:tr w:rsidR="00003EE2"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003EE2" w:rsidRDefault="00246FA5" w:rsidP="0063496D">
            <w:pPr>
              <w:spacing w:after="0" w:line="240" w:lineRule="auto"/>
              <w:rPr>
                <w:rFonts w:ascii="Times New Roman" w:eastAsia="Times New Roman" w:hAnsi="Times New Roman" w:cs="Times New Roman"/>
              </w:rPr>
            </w:pPr>
            <w:r>
              <w:rPr>
                <w:rFonts w:ascii="Times New Roman" w:eastAsia="Times New Roman" w:hAnsi="Times New Roman" w:cs="Times New Roman"/>
              </w:rPr>
              <w:t>7. Решение</w:t>
            </w:r>
            <w:r w:rsidRPr="003745FD">
              <w:rPr>
                <w:rFonts w:ascii="Times New Roman" w:eastAsia="Times New Roman" w:hAnsi="Times New Roman" w:cs="Times New Roman"/>
              </w:rPr>
              <w:t xml:space="preserve"> Совета муниципального района «Усть-Куломский»</w:t>
            </w:r>
            <w:r>
              <w:rPr>
                <w:rFonts w:ascii="Times New Roman" w:eastAsia="Times New Roman" w:hAnsi="Times New Roman" w:cs="Times New Roman"/>
              </w:rPr>
              <w:t xml:space="preserve"> от 19 июня 2025 года  № XXXV-61</w:t>
            </w:r>
            <w:r w:rsidR="0063496D">
              <w:rPr>
                <w:rFonts w:ascii="Times New Roman" w:eastAsia="Times New Roman" w:hAnsi="Times New Roman" w:cs="Times New Roman"/>
              </w:rPr>
              <w:t>7</w:t>
            </w:r>
            <w:r>
              <w:rPr>
                <w:rFonts w:ascii="Times New Roman" w:eastAsia="Times New Roman" w:hAnsi="Times New Roman" w:cs="Times New Roman"/>
              </w:rPr>
              <w:t xml:space="preserve"> «</w:t>
            </w:r>
            <w:r w:rsidRPr="00246FA5">
              <w:rPr>
                <w:rFonts w:ascii="Times New Roman" w:eastAsia="Times New Roman" w:hAnsi="Times New Roman" w:cs="Times New Roman"/>
              </w:rPr>
              <w:t>О внесении изменений в решение Совета муниципального района «Усть-Куломский» от 27.09.2024 №  XXXI-535 «О принятии Контрольно-счетной комиссией муниципального района «Усть-Куломский» полномочий контрольно-счетных органов сельских поселений, входящих в состав муниципального образования муниципального района «Усть-Куломский» Республики Коми, по осуществлению внешнего муниципального финансового контроля»</w:t>
            </w:r>
          </w:p>
        </w:tc>
        <w:tc>
          <w:tcPr>
            <w:tcW w:w="916" w:type="pct"/>
            <w:tcBorders>
              <w:top w:val="single" w:sz="4" w:space="0" w:color="auto"/>
              <w:left w:val="single" w:sz="6" w:space="0" w:color="auto"/>
              <w:bottom w:val="single" w:sz="4" w:space="0" w:color="auto"/>
              <w:right w:val="single" w:sz="4" w:space="0" w:color="auto"/>
            </w:tcBorders>
            <w:hideMark/>
          </w:tcPr>
          <w:p w:rsidR="00003EE2" w:rsidRPr="007B68CC" w:rsidRDefault="00246FA5" w:rsidP="00154378">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122</w:t>
            </w:r>
          </w:p>
        </w:tc>
      </w:tr>
      <w:tr w:rsidR="00003EE2"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003EE2" w:rsidRDefault="00246FA5" w:rsidP="00246FA5">
            <w:pPr>
              <w:spacing w:after="0" w:line="240" w:lineRule="auto"/>
              <w:rPr>
                <w:rFonts w:ascii="Times New Roman" w:eastAsia="Times New Roman" w:hAnsi="Times New Roman" w:cs="Times New Roman"/>
              </w:rPr>
            </w:pPr>
            <w:r>
              <w:rPr>
                <w:rFonts w:ascii="Times New Roman" w:eastAsia="Times New Roman" w:hAnsi="Times New Roman" w:cs="Times New Roman"/>
              </w:rPr>
              <w:t>8. Решение</w:t>
            </w:r>
            <w:r w:rsidRPr="003745FD">
              <w:rPr>
                <w:rFonts w:ascii="Times New Roman" w:eastAsia="Times New Roman" w:hAnsi="Times New Roman" w:cs="Times New Roman"/>
              </w:rPr>
              <w:t xml:space="preserve"> Совета муниципального района «Усть-Куломский»</w:t>
            </w:r>
            <w:r>
              <w:rPr>
                <w:rFonts w:ascii="Times New Roman" w:eastAsia="Times New Roman" w:hAnsi="Times New Roman" w:cs="Times New Roman"/>
              </w:rPr>
              <w:t xml:space="preserve"> от 19 июня 2025 года  № XXXV-618 «</w:t>
            </w:r>
            <w:r w:rsidRPr="00246FA5">
              <w:rPr>
                <w:rFonts w:ascii="Times New Roman" w:eastAsia="Times New Roman" w:hAnsi="Times New Roman" w:cs="Times New Roman"/>
              </w:rPr>
              <w:t>О внесении изменения в решение Совета  муниципального района «Усть-Куломский»  от 14 декабря 2023года № XXVII-445 «О денежном содержании муниципальных служащих Контрольно-счетной комиссии  муниципального района «Усть-Куломский»»</w:t>
            </w:r>
            <w:r>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003EE2" w:rsidRPr="007B68CC" w:rsidRDefault="00246FA5" w:rsidP="00154378">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123</w:t>
            </w:r>
          </w:p>
        </w:tc>
      </w:tr>
      <w:tr w:rsidR="00C01FB8" w:rsidRPr="007B68CC"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rsidR="00C01FB8" w:rsidRPr="007B68CC" w:rsidRDefault="00C01FB8" w:rsidP="00870F93">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rPr>
              <w:t xml:space="preserve">II. </w:t>
            </w:r>
            <w:r w:rsidR="00870F93" w:rsidRPr="007B68CC">
              <w:rPr>
                <w:rFonts w:ascii="Times New Roman" w:eastAsia="Times New Roman" w:hAnsi="Times New Roman" w:cs="Times New Roman"/>
                <w:b/>
              </w:rPr>
              <w:t>Постановления администрации МР «Усть-Куломский»</w:t>
            </w:r>
          </w:p>
        </w:tc>
      </w:tr>
      <w:tr w:rsidR="009C7CE0" w:rsidRPr="007B68CC" w:rsidTr="009C7CE0">
        <w:trPr>
          <w:trHeight w:val="854"/>
        </w:trPr>
        <w:tc>
          <w:tcPr>
            <w:tcW w:w="4084" w:type="pct"/>
            <w:tcBorders>
              <w:top w:val="single" w:sz="4" w:space="0" w:color="auto"/>
              <w:left w:val="single" w:sz="4" w:space="0" w:color="auto"/>
              <w:bottom w:val="single" w:sz="4" w:space="0" w:color="auto"/>
              <w:right w:val="single" w:sz="6" w:space="0" w:color="auto"/>
            </w:tcBorders>
            <w:hideMark/>
          </w:tcPr>
          <w:p w:rsidR="009C7CE0" w:rsidRPr="007B68CC" w:rsidRDefault="009C7CE0" w:rsidP="002668FF">
            <w:pPr>
              <w:spacing w:line="240" w:lineRule="auto"/>
              <w:rPr>
                <w:rFonts w:ascii="Times New Roman" w:eastAsia="Times New Roman" w:hAnsi="Times New Roman" w:cs="Times New Roman"/>
              </w:rPr>
            </w:pPr>
            <w:r w:rsidRPr="007B68CC">
              <w:rPr>
                <w:rFonts w:ascii="Times New Roman" w:eastAsia="Times New Roman" w:hAnsi="Times New Roman" w:cs="Times New Roman"/>
              </w:rPr>
              <w:lastRenderedPageBreak/>
              <w:t xml:space="preserve">1. Постановление администрации МР  «Усть-Куломский» от </w:t>
            </w:r>
            <w:r w:rsidR="00C200F8">
              <w:rPr>
                <w:rFonts w:ascii="Times New Roman" w:eastAsia="Times New Roman" w:hAnsi="Times New Roman" w:cs="Times New Roman"/>
              </w:rPr>
              <w:t>2</w:t>
            </w:r>
            <w:r w:rsidRPr="007B68CC">
              <w:rPr>
                <w:rFonts w:ascii="Times New Roman" w:eastAsia="Times New Roman" w:hAnsi="Times New Roman" w:cs="Times New Roman"/>
              </w:rPr>
              <w:t xml:space="preserve">4 апреля </w:t>
            </w:r>
            <w:r w:rsidR="007B68CC">
              <w:rPr>
                <w:rFonts w:ascii="Times New Roman" w:eastAsia="Times New Roman" w:hAnsi="Times New Roman" w:cs="Times New Roman"/>
              </w:rPr>
              <w:t>2025</w:t>
            </w:r>
            <w:r w:rsidR="00C200F8">
              <w:rPr>
                <w:rFonts w:ascii="Times New Roman" w:eastAsia="Times New Roman" w:hAnsi="Times New Roman" w:cs="Times New Roman"/>
              </w:rPr>
              <w:t xml:space="preserve"> </w:t>
            </w:r>
            <w:r w:rsidR="007B68CC">
              <w:rPr>
                <w:rFonts w:ascii="Times New Roman" w:eastAsia="Times New Roman" w:hAnsi="Times New Roman" w:cs="Times New Roman"/>
              </w:rPr>
              <w:t xml:space="preserve">года  № </w:t>
            </w:r>
            <w:r w:rsidR="00C200F8">
              <w:rPr>
                <w:rFonts w:ascii="Times New Roman" w:eastAsia="Times New Roman" w:hAnsi="Times New Roman" w:cs="Times New Roman"/>
              </w:rPr>
              <w:t>612</w:t>
            </w:r>
            <w:r w:rsidR="007B68CC">
              <w:rPr>
                <w:rFonts w:ascii="Times New Roman" w:eastAsia="Times New Roman" w:hAnsi="Times New Roman" w:cs="Times New Roman"/>
              </w:rPr>
              <w:t xml:space="preserve"> </w:t>
            </w:r>
            <w:r w:rsidRPr="007B68CC">
              <w:rPr>
                <w:rFonts w:ascii="Times New Roman" w:eastAsia="Times New Roman" w:hAnsi="Times New Roman" w:cs="Times New Roman"/>
              </w:rPr>
              <w:t>«</w:t>
            </w:r>
            <w:r w:rsidR="00C200F8" w:rsidRPr="00C200F8">
              <w:rPr>
                <w:rFonts w:ascii="Times New Roman" w:eastAsia="Times New Roman" w:hAnsi="Times New Roman" w:cs="Times New Roman"/>
              </w:rPr>
              <w:t>О предоставлении разрешения на условно разрешенный вид использования земельного участка в п.Югыдъяг,</w:t>
            </w:r>
            <w:r w:rsidR="00C200F8">
              <w:rPr>
                <w:rFonts w:ascii="Times New Roman" w:eastAsia="Times New Roman" w:hAnsi="Times New Roman" w:cs="Times New Roman"/>
              </w:rPr>
              <w:t xml:space="preserve"> </w:t>
            </w:r>
            <w:r w:rsidR="00C200F8" w:rsidRPr="00C200F8">
              <w:rPr>
                <w:rFonts w:ascii="Times New Roman" w:eastAsia="Times New Roman" w:hAnsi="Times New Roman" w:cs="Times New Roman"/>
              </w:rPr>
              <w:t>для индивидуального жилищного строительства</w:t>
            </w:r>
            <w:r w:rsidRPr="007B68CC">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9C7CE0" w:rsidRPr="007B68CC" w:rsidRDefault="009C7CE0" w:rsidP="005C7509">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125</w:t>
            </w:r>
          </w:p>
        </w:tc>
      </w:tr>
      <w:tr w:rsidR="00BC652F"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BC652F" w:rsidRPr="007B68CC" w:rsidRDefault="002668FF" w:rsidP="002668FF">
            <w:pPr>
              <w:spacing w:line="240" w:lineRule="auto"/>
              <w:rPr>
                <w:rFonts w:ascii="Times New Roman" w:eastAsia="Times New Roman" w:hAnsi="Times New Roman" w:cs="Times New Roman"/>
              </w:rPr>
            </w:pPr>
            <w:r>
              <w:rPr>
                <w:rFonts w:ascii="Times New Roman" w:eastAsia="Times New Roman" w:hAnsi="Times New Roman" w:cs="Times New Roman"/>
              </w:rPr>
              <w:t xml:space="preserve">2. </w:t>
            </w:r>
            <w:r w:rsidRPr="007B68CC">
              <w:rPr>
                <w:rFonts w:ascii="Times New Roman" w:eastAsia="Times New Roman" w:hAnsi="Times New Roman" w:cs="Times New Roman"/>
              </w:rPr>
              <w:t xml:space="preserve">Постановление администрации МР  «Усть-Куломский» от </w:t>
            </w:r>
            <w:r>
              <w:rPr>
                <w:rFonts w:ascii="Times New Roman" w:eastAsia="Times New Roman" w:hAnsi="Times New Roman" w:cs="Times New Roman"/>
              </w:rPr>
              <w:t>2</w:t>
            </w:r>
            <w:r w:rsidRPr="007B68CC">
              <w:rPr>
                <w:rFonts w:ascii="Times New Roman" w:eastAsia="Times New Roman" w:hAnsi="Times New Roman" w:cs="Times New Roman"/>
              </w:rPr>
              <w:t xml:space="preserve">4 апреля </w:t>
            </w:r>
            <w:r>
              <w:rPr>
                <w:rFonts w:ascii="Times New Roman" w:eastAsia="Times New Roman" w:hAnsi="Times New Roman" w:cs="Times New Roman"/>
              </w:rPr>
              <w:t>2025 года  № 614 «</w:t>
            </w:r>
            <w:r w:rsidRPr="002668FF">
              <w:rPr>
                <w:rFonts w:ascii="Times New Roman" w:eastAsia="Times New Roman" w:hAnsi="Times New Roman" w:cs="Times New Roman"/>
              </w:rPr>
              <w:t>О предоставлении разрешения на условно разрешенный вид использования земельного участка в д.Великополье, осуществление религиозных обрядов</w:t>
            </w:r>
            <w:r>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BC652F" w:rsidRPr="007B68CC" w:rsidRDefault="00FE238C" w:rsidP="005C7509">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126</w:t>
            </w:r>
          </w:p>
        </w:tc>
      </w:tr>
      <w:tr w:rsidR="00BC652F" w:rsidRPr="007B68CC"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2668FF" w:rsidRPr="002668FF" w:rsidRDefault="002668FF" w:rsidP="002668F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w:t>
            </w:r>
            <w:r w:rsidRPr="007B68CC">
              <w:rPr>
                <w:rFonts w:ascii="Times New Roman" w:eastAsia="Times New Roman" w:hAnsi="Times New Roman" w:cs="Times New Roman"/>
              </w:rPr>
              <w:t xml:space="preserve">Постановление администрации МР  «Усть-Куломский» от </w:t>
            </w:r>
            <w:r>
              <w:rPr>
                <w:rFonts w:ascii="Times New Roman" w:eastAsia="Times New Roman" w:hAnsi="Times New Roman" w:cs="Times New Roman"/>
              </w:rPr>
              <w:t>29 мая</w:t>
            </w:r>
            <w:r w:rsidRPr="007B68CC">
              <w:rPr>
                <w:rFonts w:ascii="Times New Roman" w:eastAsia="Times New Roman" w:hAnsi="Times New Roman" w:cs="Times New Roman"/>
              </w:rPr>
              <w:t xml:space="preserve"> </w:t>
            </w:r>
            <w:r>
              <w:rPr>
                <w:rFonts w:ascii="Times New Roman" w:eastAsia="Times New Roman" w:hAnsi="Times New Roman" w:cs="Times New Roman"/>
              </w:rPr>
              <w:t>2025 года  № 785 «</w:t>
            </w:r>
            <w:r w:rsidRPr="002668FF">
              <w:rPr>
                <w:rFonts w:ascii="Times New Roman" w:eastAsia="Times New Roman" w:hAnsi="Times New Roman" w:cs="Times New Roman"/>
              </w:rPr>
              <w:t>ОБ УТВЕРЖДЕНИИ ПОЛИТИКИ ОБРАБОТКИ ПЕРСОНАЛЬНЫХ</w:t>
            </w:r>
          </w:p>
          <w:p w:rsidR="00BC652F" w:rsidRPr="007B68CC" w:rsidRDefault="002668FF" w:rsidP="002668FF">
            <w:pPr>
              <w:spacing w:after="0" w:line="240" w:lineRule="auto"/>
              <w:rPr>
                <w:rFonts w:ascii="Times New Roman" w:eastAsia="Times New Roman" w:hAnsi="Times New Roman" w:cs="Times New Roman"/>
              </w:rPr>
            </w:pPr>
            <w:r w:rsidRPr="002668FF">
              <w:rPr>
                <w:rFonts w:ascii="Times New Roman" w:eastAsia="Times New Roman" w:hAnsi="Times New Roman" w:cs="Times New Roman"/>
              </w:rPr>
              <w:t>ДАННЫХ  В АДМИНИСТРАЦИИ МУНИЦИПАЛЬНОГО РАЙОНА "УСТЬ-КУЛОМСКИЙ"</w:t>
            </w:r>
            <w:r>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154378" w:rsidRPr="007B68CC" w:rsidRDefault="00FE238C" w:rsidP="005C7509">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127</w:t>
            </w:r>
          </w:p>
        </w:tc>
      </w:tr>
      <w:tr w:rsidR="00BC652F"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BC652F" w:rsidRPr="007B68CC" w:rsidRDefault="000733FA" w:rsidP="007B68C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w:t>
            </w:r>
            <w:r w:rsidRPr="007B68CC">
              <w:rPr>
                <w:rFonts w:ascii="Times New Roman" w:eastAsia="Times New Roman" w:hAnsi="Times New Roman" w:cs="Times New Roman"/>
              </w:rPr>
              <w:t xml:space="preserve">Постановление администрации МР  «Усть-Куломский» от </w:t>
            </w:r>
            <w:r>
              <w:rPr>
                <w:rFonts w:ascii="Times New Roman" w:eastAsia="Times New Roman" w:hAnsi="Times New Roman" w:cs="Times New Roman"/>
              </w:rPr>
              <w:t>29 мая</w:t>
            </w:r>
            <w:r w:rsidRPr="007B68CC">
              <w:rPr>
                <w:rFonts w:ascii="Times New Roman" w:eastAsia="Times New Roman" w:hAnsi="Times New Roman" w:cs="Times New Roman"/>
              </w:rPr>
              <w:t xml:space="preserve"> </w:t>
            </w:r>
            <w:r>
              <w:rPr>
                <w:rFonts w:ascii="Times New Roman" w:eastAsia="Times New Roman" w:hAnsi="Times New Roman" w:cs="Times New Roman"/>
              </w:rPr>
              <w:t>2025 года  № 78</w:t>
            </w:r>
            <w:r w:rsidR="00C34B23">
              <w:rPr>
                <w:rFonts w:ascii="Times New Roman" w:eastAsia="Times New Roman" w:hAnsi="Times New Roman" w:cs="Times New Roman"/>
              </w:rPr>
              <w:t>6 «</w:t>
            </w:r>
            <w:r w:rsidR="00C34B23" w:rsidRPr="00C34B23">
              <w:rPr>
                <w:rFonts w:ascii="Times New Roman" w:eastAsia="Times New Roman" w:hAnsi="Times New Roman" w:cs="Times New Roman"/>
              </w:rPr>
              <w:t>О внесении изменений в постановление администрации муниципального района «Усть-Куломский»  от 08.04.2014 № 426 «Об утверждении Положения об обработке и защите персональных данных в администрации МР «Усть-Куломский»</w:t>
            </w:r>
            <w:r w:rsidR="00C34B23">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FE238C" w:rsidRPr="007B68CC" w:rsidRDefault="00FE238C" w:rsidP="005C7509">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141</w:t>
            </w:r>
          </w:p>
        </w:tc>
      </w:tr>
      <w:tr w:rsidR="00BC652F"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C34B23" w:rsidRPr="00C34B23" w:rsidRDefault="00C34B23" w:rsidP="00C34B2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5. </w:t>
            </w:r>
            <w:r w:rsidRPr="007B68CC">
              <w:rPr>
                <w:rFonts w:ascii="Times New Roman" w:eastAsia="Times New Roman" w:hAnsi="Times New Roman" w:cs="Times New Roman"/>
              </w:rPr>
              <w:t xml:space="preserve">Постановление администрации МР  «Усть-Куломский» от </w:t>
            </w:r>
            <w:r>
              <w:rPr>
                <w:rFonts w:ascii="Times New Roman" w:eastAsia="Times New Roman" w:hAnsi="Times New Roman" w:cs="Times New Roman"/>
              </w:rPr>
              <w:t>16 июня</w:t>
            </w:r>
            <w:r w:rsidRPr="007B68CC">
              <w:rPr>
                <w:rFonts w:ascii="Times New Roman" w:eastAsia="Times New Roman" w:hAnsi="Times New Roman" w:cs="Times New Roman"/>
              </w:rPr>
              <w:t xml:space="preserve"> </w:t>
            </w:r>
            <w:r>
              <w:rPr>
                <w:rFonts w:ascii="Times New Roman" w:eastAsia="Times New Roman" w:hAnsi="Times New Roman" w:cs="Times New Roman"/>
              </w:rPr>
              <w:t>2025 года  № 830 «</w:t>
            </w:r>
            <w:r w:rsidRPr="00C34B23">
              <w:rPr>
                <w:rFonts w:ascii="Times New Roman" w:eastAsia="Times New Roman" w:hAnsi="Times New Roman" w:cs="Times New Roman"/>
              </w:rPr>
              <w:t>О признании утратившим силу постановления</w:t>
            </w:r>
          </w:p>
          <w:p w:rsidR="00C34B23" w:rsidRPr="00C34B23" w:rsidRDefault="00C34B23" w:rsidP="00C34B23">
            <w:pPr>
              <w:spacing w:after="0" w:line="240" w:lineRule="auto"/>
              <w:rPr>
                <w:rFonts w:ascii="Times New Roman" w:eastAsia="Times New Roman" w:hAnsi="Times New Roman" w:cs="Times New Roman"/>
              </w:rPr>
            </w:pPr>
            <w:r w:rsidRPr="00C34B23">
              <w:rPr>
                <w:rFonts w:ascii="Times New Roman" w:eastAsia="Times New Roman" w:hAnsi="Times New Roman" w:cs="Times New Roman"/>
              </w:rPr>
              <w:t>администрации МР «Усть-Куломский» от 10 июня 2024 года № 818</w:t>
            </w:r>
          </w:p>
          <w:p w:rsidR="00BC652F" w:rsidRPr="007B68CC" w:rsidRDefault="00C34B23" w:rsidP="00C34B23">
            <w:pPr>
              <w:spacing w:after="0" w:line="240" w:lineRule="auto"/>
              <w:rPr>
                <w:rFonts w:ascii="Times New Roman" w:eastAsia="Times New Roman" w:hAnsi="Times New Roman" w:cs="Times New Roman"/>
              </w:rPr>
            </w:pPr>
            <w:r w:rsidRPr="00C34B23">
              <w:rPr>
                <w:rFonts w:ascii="Times New Roman" w:eastAsia="Times New Roman" w:hAnsi="Times New Roman" w:cs="Times New Roman"/>
              </w:rPr>
              <w:t>«О  введении режима повышенной готовности на территории муниципального образования муниципального района «Усть-Куломский»</w:t>
            </w:r>
          </w:p>
        </w:tc>
        <w:tc>
          <w:tcPr>
            <w:tcW w:w="916" w:type="pct"/>
            <w:tcBorders>
              <w:top w:val="single" w:sz="4" w:space="0" w:color="auto"/>
              <w:left w:val="single" w:sz="6" w:space="0" w:color="auto"/>
              <w:bottom w:val="single" w:sz="4" w:space="0" w:color="auto"/>
              <w:right w:val="single" w:sz="4" w:space="0" w:color="auto"/>
            </w:tcBorders>
            <w:hideMark/>
          </w:tcPr>
          <w:p w:rsidR="00BC652F" w:rsidRPr="007B68CC" w:rsidRDefault="00FE238C" w:rsidP="00154378">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171</w:t>
            </w:r>
          </w:p>
        </w:tc>
      </w:tr>
      <w:tr w:rsidR="00BC652F"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C34B23" w:rsidRPr="00C34B23" w:rsidRDefault="00C34B23" w:rsidP="00C34B2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6. </w:t>
            </w:r>
            <w:r w:rsidRPr="007B68CC">
              <w:rPr>
                <w:rFonts w:ascii="Times New Roman" w:eastAsia="Times New Roman" w:hAnsi="Times New Roman" w:cs="Times New Roman"/>
              </w:rPr>
              <w:t xml:space="preserve">Постановление администрации МР  «Усть-Куломский» от </w:t>
            </w:r>
            <w:r>
              <w:rPr>
                <w:rFonts w:ascii="Times New Roman" w:eastAsia="Times New Roman" w:hAnsi="Times New Roman" w:cs="Times New Roman"/>
              </w:rPr>
              <w:t>18 июня</w:t>
            </w:r>
            <w:r w:rsidRPr="007B68CC">
              <w:rPr>
                <w:rFonts w:ascii="Times New Roman" w:eastAsia="Times New Roman" w:hAnsi="Times New Roman" w:cs="Times New Roman"/>
              </w:rPr>
              <w:t xml:space="preserve"> </w:t>
            </w:r>
            <w:r>
              <w:rPr>
                <w:rFonts w:ascii="Times New Roman" w:eastAsia="Times New Roman" w:hAnsi="Times New Roman" w:cs="Times New Roman"/>
              </w:rPr>
              <w:t>2025 года  № 842 «</w:t>
            </w:r>
            <w:r w:rsidRPr="00C34B23">
              <w:rPr>
                <w:rFonts w:ascii="Times New Roman" w:eastAsia="Times New Roman" w:hAnsi="Times New Roman" w:cs="Times New Roman"/>
              </w:rPr>
              <w:t>О внесении изменени</w:t>
            </w:r>
            <w:r>
              <w:rPr>
                <w:rFonts w:ascii="Times New Roman" w:eastAsia="Times New Roman" w:hAnsi="Times New Roman" w:cs="Times New Roman"/>
              </w:rPr>
              <w:t>й в постановление администрации м</w:t>
            </w:r>
            <w:r w:rsidRPr="00C34B23">
              <w:rPr>
                <w:rFonts w:ascii="Times New Roman" w:eastAsia="Times New Roman" w:hAnsi="Times New Roman" w:cs="Times New Roman"/>
              </w:rPr>
              <w:t xml:space="preserve">униципального района «Усть-Куломский» от 18 октября 2021 года № 1387 </w:t>
            </w:r>
          </w:p>
          <w:p w:rsidR="00BC652F" w:rsidRPr="007B68CC" w:rsidRDefault="00C34B23" w:rsidP="00C34B23">
            <w:pPr>
              <w:spacing w:after="0" w:line="240" w:lineRule="auto"/>
              <w:rPr>
                <w:rFonts w:ascii="Times New Roman" w:eastAsia="Times New Roman" w:hAnsi="Times New Roman" w:cs="Times New Roman"/>
              </w:rPr>
            </w:pPr>
            <w:r w:rsidRPr="00C34B23">
              <w:rPr>
                <w:rFonts w:ascii="Times New Roman" w:eastAsia="Times New Roman" w:hAnsi="Times New Roman" w:cs="Times New Roman"/>
              </w:rPr>
              <w:t>«О муниципальной программе «Развитие экономики»»</w:t>
            </w:r>
          </w:p>
        </w:tc>
        <w:tc>
          <w:tcPr>
            <w:tcW w:w="916" w:type="pct"/>
            <w:tcBorders>
              <w:top w:val="single" w:sz="4" w:space="0" w:color="auto"/>
              <w:left w:val="single" w:sz="6" w:space="0" w:color="auto"/>
              <w:bottom w:val="single" w:sz="4" w:space="0" w:color="auto"/>
              <w:right w:val="single" w:sz="4" w:space="0" w:color="auto"/>
            </w:tcBorders>
            <w:hideMark/>
          </w:tcPr>
          <w:p w:rsidR="00BC652F" w:rsidRPr="007B68CC" w:rsidRDefault="00FE238C" w:rsidP="00154378">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172</w:t>
            </w:r>
          </w:p>
        </w:tc>
      </w:tr>
      <w:tr w:rsidR="00BC652F"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663017" w:rsidRPr="00663017" w:rsidRDefault="00C34B23" w:rsidP="0066301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7. Постановление администрации МР  «Усть-Куломский» от </w:t>
            </w:r>
            <w:r w:rsidR="00663017">
              <w:rPr>
                <w:rFonts w:ascii="Times New Roman" w:eastAsia="Times New Roman" w:hAnsi="Times New Roman" w:cs="Times New Roman"/>
              </w:rPr>
              <w:t>24</w:t>
            </w:r>
            <w:r>
              <w:rPr>
                <w:rFonts w:ascii="Times New Roman" w:eastAsia="Times New Roman" w:hAnsi="Times New Roman" w:cs="Times New Roman"/>
              </w:rPr>
              <w:t xml:space="preserve"> июня 2025 года  № 8</w:t>
            </w:r>
            <w:r w:rsidR="00663017">
              <w:rPr>
                <w:rFonts w:ascii="Times New Roman" w:eastAsia="Times New Roman" w:hAnsi="Times New Roman" w:cs="Times New Roman"/>
              </w:rPr>
              <w:t>56 «</w:t>
            </w:r>
            <w:r w:rsidR="00663017" w:rsidRPr="00663017">
              <w:rPr>
                <w:rFonts w:ascii="Times New Roman" w:eastAsia="Times New Roman" w:hAnsi="Times New Roman" w:cs="Times New Roman"/>
              </w:rPr>
              <w:t>О подготовке и проведении районного вокального конкурса</w:t>
            </w:r>
          </w:p>
          <w:p w:rsidR="00BC652F" w:rsidRPr="007B68CC" w:rsidRDefault="00663017" w:rsidP="00663017">
            <w:pPr>
              <w:spacing w:after="0" w:line="240" w:lineRule="auto"/>
              <w:rPr>
                <w:rFonts w:ascii="Times New Roman" w:eastAsia="Times New Roman" w:hAnsi="Times New Roman" w:cs="Times New Roman"/>
              </w:rPr>
            </w:pPr>
            <w:r w:rsidRPr="00663017">
              <w:rPr>
                <w:rFonts w:ascii="Times New Roman" w:eastAsia="Times New Roman" w:hAnsi="Times New Roman" w:cs="Times New Roman"/>
              </w:rPr>
              <w:t>«Поёт село моё родное»</w:t>
            </w:r>
          </w:p>
        </w:tc>
        <w:tc>
          <w:tcPr>
            <w:tcW w:w="916" w:type="pct"/>
            <w:tcBorders>
              <w:top w:val="single" w:sz="4" w:space="0" w:color="auto"/>
              <w:left w:val="single" w:sz="6" w:space="0" w:color="auto"/>
              <w:bottom w:val="single" w:sz="4" w:space="0" w:color="auto"/>
              <w:right w:val="single" w:sz="4" w:space="0" w:color="auto"/>
            </w:tcBorders>
            <w:hideMark/>
          </w:tcPr>
          <w:p w:rsidR="00BC652F" w:rsidRPr="007B68CC" w:rsidRDefault="00FE238C" w:rsidP="00154378">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216</w:t>
            </w:r>
          </w:p>
        </w:tc>
      </w:tr>
      <w:tr w:rsidR="00870F93" w:rsidRPr="007B68CC"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rsidR="00870F93" w:rsidRPr="007B68CC" w:rsidRDefault="00870F93" w:rsidP="00387493">
            <w:pPr>
              <w:tabs>
                <w:tab w:val="center" w:pos="4153"/>
                <w:tab w:val="right" w:pos="8306"/>
              </w:tabs>
              <w:spacing w:after="0"/>
              <w:ind w:right="120"/>
              <w:jc w:val="center"/>
              <w:rPr>
                <w:rFonts w:ascii="Times New Roman" w:eastAsia="Times New Roman" w:hAnsi="Times New Roman" w:cs="Times New Roman"/>
                <w:b/>
              </w:rPr>
            </w:pPr>
            <w:r w:rsidRPr="007B68CC">
              <w:rPr>
                <w:rFonts w:ascii="Times New Roman" w:eastAsia="Times New Roman" w:hAnsi="Times New Roman" w:cs="Times New Roman"/>
                <w:b/>
              </w:rPr>
              <w:t>III. Информационные сообщения</w:t>
            </w:r>
          </w:p>
        </w:tc>
      </w:tr>
      <w:tr w:rsidR="00387493"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387493" w:rsidRPr="007B68CC" w:rsidRDefault="00663017" w:rsidP="00DE4ECB">
            <w:pPr>
              <w:spacing w:after="0" w:line="240" w:lineRule="auto"/>
              <w:rPr>
                <w:rFonts w:ascii="Times New Roman" w:eastAsia="Times New Roman" w:hAnsi="Times New Roman" w:cs="Times New Roman"/>
              </w:rPr>
            </w:pPr>
            <w:r>
              <w:rPr>
                <w:rFonts w:ascii="Times New Roman" w:eastAsia="Times New Roman" w:hAnsi="Times New Roman" w:cs="Times New Roman"/>
              </w:rPr>
              <w:t>1. Информационное сообщение</w:t>
            </w:r>
          </w:p>
        </w:tc>
        <w:tc>
          <w:tcPr>
            <w:tcW w:w="916" w:type="pct"/>
            <w:tcBorders>
              <w:top w:val="single" w:sz="4" w:space="0" w:color="auto"/>
              <w:left w:val="single" w:sz="6" w:space="0" w:color="auto"/>
              <w:bottom w:val="single" w:sz="4" w:space="0" w:color="auto"/>
              <w:right w:val="single" w:sz="4" w:space="0" w:color="auto"/>
            </w:tcBorders>
            <w:hideMark/>
          </w:tcPr>
          <w:p w:rsidR="00387493" w:rsidRPr="007B68CC" w:rsidRDefault="00E711A7" w:rsidP="00994B7B">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 xml:space="preserve">Стр. </w:t>
            </w:r>
            <w:r w:rsidR="0063496D">
              <w:rPr>
                <w:rFonts w:ascii="Times New Roman" w:eastAsia="Times New Roman" w:hAnsi="Times New Roman" w:cs="Times New Roman"/>
                <w:b/>
                <w:i/>
              </w:rPr>
              <w:t>221</w:t>
            </w:r>
          </w:p>
        </w:tc>
      </w:tr>
      <w:tr w:rsidR="00DE4ECB"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DE4ECB" w:rsidRPr="007B68CC" w:rsidRDefault="00663017" w:rsidP="00DE4ECB">
            <w:pPr>
              <w:spacing w:after="0" w:line="240" w:lineRule="auto"/>
              <w:rPr>
                <w:rFonts w:ascii="Times New Roman" w:eastAsia="Times New Roman" w:hAnsi="Times New Roman" w:cs="Times New Roman"/>
              </w:rPr>
            </w:pPr>
            <w:r>
              <w:rPr>
                <w:rFonts w:ascii="Times New Roman" w:eastAsia="Times New Roman" w:hAnsi="Times New Roman" w:cs="Times New Roman"/>
              </w:rPr>
              <w:t>2. Информационное сообщение</w:t>
            </w:r>
          </w:p>
        </w:tc>
        <w:tc>
          <w:tcPr>
            <w:tcW w:w="916" w:type="pct"/>
            <w:tcBorders>
              <w:top w:val="single" w:sz="4" w:space="0" w:color="auto"/>
              <w:left w:val="single" w:sz="6" w:space="0" w:color="auto"/>
              <w:bottom w:val="single" w:sz="4" w:space="0" w:color="auto"/>
              <w:right w:val="single" w:sz="4" w:space="0" w:color="auto"/>
            </w:tcBorders>
            <w:hideMark/>
          </w:tcPr>
          <w:p w:rsidR="00DE4ECB" w:rsidRPr="007B68CC" w:rsidRDefault="007B68CC" w:rsidP="005C7509">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222</w:t>
            </w:r>
          </w:p>
        </w:tc>
      </w:tr>
      <w:tr w:rsidR="00DE4ECB"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DE4ECB" w:rsidRPr="007B68CC" w:rsidRDefault="00663017" w:rsidP="00115F82">
            <w:pPr>
              <w:spacing w:after="0" w:line="240" w:lineRule="auto"/>
              <w:rPr>
                <w:rFonts w:ascii="Times New Roman" w:eastAsia="Times New Roman" w:hAnsi="Times New Roman" w:cs="Times New Roman"/>
              </w:rPr>
            </w:pPr>
            <w:r>
              <w:rPr>
                <w:rFonts w:ascii="Times New Roman" w:eastAsia="Times New Roman" w:hAnsi="Times New Roman" w:cs="Times New Roman"/>
              </w:rPr>
              <w:t>3. Информационное сообщение</w:t>
            </w:r>
          </w:p>
        </w:tc>
        <w:tc>
          <w:tcPr>
            <w:tcW w:w="916" w:type="pct"/>
            <w:tcBorders>
              <w:top w:val="single" w:sz="4" w:space="0" w:color="auto"/>
              <w:left w:val="single" w:sz="6" w:space="0" w:color="auto"/>
              <w:bottom w:val="single" w:sz="4" w:space="0" w:color="auto"/>
              <w:right w:val="single" w:sz="4" w:space="0" w:color="auto"/>
            </w:tcBorders>
            <w:hideMark/>
          </w:tcPr>
          <w:p w:rsidR="00DE4ECB" w:rsidRPr="007B68CC" w:rsidRDefault="007B68CC" w:rsidP="005C7509">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223</w:t>
            </w:r>
          </w:p>
        </w:tc>
      </w:tr>
      <w:tr w:rsidR="00DE4ECB"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DE4ECB" w:rsidRPr="007B68CC" w:rsidRDefault="00663017" w:rsidP="00115F82">
            <w:pPr>
              <w:spacing w:after="0" w:line="240" w:lineRule="auto"/>
              <w:rPr>
                <w:rFonts w:ascii="Times New Roman" w:eastAsia="Times New Roman" w:hAnsi="Times New Roman" w:cs="Times New Roman"/>
              </w:rPr>
            </w:pPr>
            <w:r>
              <w:rPr>
                <w:rFonts w:ascii="Times New Roman" w:eastAsia="Times New Roman" w:hAnsi="Times New Roman" w:cs="Times New Roman"/>
              </w:rPr>
              <w:t>4. Информационное сообщение</w:t>
            </w:r>
          </w:p>
        </w:tc>
        <w:tc>
          <w:tcPr>
            <w:tcW w:w="916" w:type="pct"/>
            <w:tcBorders>
              <w:top w:val="single" w:sz="4" w:space="0" w:color="auto"/>
              <w:left w:val="single" w:sz="6" w:space="0" w:color="auto"/>
              <w:bottom w:val="single" w:sz="4" w:space="0" w:color="auto"/>
              <w:right w:val="single" w:sz="4" w:space="0" w:color="auto"/>
            </w:tcBorders>
            <w:hideMark/>
          </w:tcPr>
          <w:p w:rsidR="00DE4ECB" w:rsidRPr="007B68CC" w:rsidRDefault="007B68CC" w:rsidP="005C7509">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224</w:t>
            </w:r>
          </w:p>
        </w:tc>
      </w:tr>
      <w:tr w:rsidR="00DE4ECB"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DE4ECB" w:rsidRPr="007B68CC" w:rsidRDefault="00663017" w:rsidP="00DE4ECB">
            <w:pPr>
              <w:spacing w:after="0" w:line="240" w:lineRule="auto"/>
              <w:rPr>
                <w:rFonts w:ascii="Times New Roman" w:eastAsia="Times New Roman" w:hAnsi="Times New Roman" w:cs="Times New Roman"/>
              </w:rPr>
            </w:pPr>
            <w:r>
              <w:rPr>
                <w:rFonts w:ascii="Times New Roman" w:eastAsia="Times New Roman" w:hAnsi="Times New Roman" w:cs="Times New Roman"/>
              </w:rPr>
              <w:t>5. Информационное сообщение</w:t>
            </w:r>
          </w:p>
        </w:tc>
        <w:tc>
          <w:tcPr>
            <w:tcW w:w="916" w:type="pct"/>
            <w:tcBorders>
              <w:top w:val="single" w:sz="4" w:space="0" w:color="auto"/>
              <w:left w:val="single" w:sz="6" w:space="0" w:color="auto"/>
              <w:bottom w:val="single" w:sz="4" w:space="0" w:color="auto"/>
              <w:right w:val="single" w:sz="4" w:space="0" w:color="auto"/>
            </w:tcBorders>
            <w:hideMark/>
          </w:tcPr>
          <w:p w:rsidR="00DE4ECB" w:rsidRPr="007B68CC" w:rsidRDefault="007B68CC" w:rsidP="005C7509">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225</w:t>
            </w:r>
          </w:p>
        </w:tc>
      </w:tr>
      <w:tr w:rsidR="00DE4ECB" w:rsidRPr="007B68C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DE4ECB" w:rsidRPr="007B68CC" w:rsidRDefault="00663017" w:rsidP="00DE4ECB">
            <w:pPr>
              <w:spacing w:after="0" w:line="240" w:lineRule="auto"/>
              <w:rPr>
                <w:rFonts w:ascii="Times New Roman" w:eastAsia="Times New Roman" w:hAnsi="Times New Roman" w:cs="Times New Roman"/>
              </w:rPr>
            </w:pPr>
            <w:r>
              <w:rPr>
                <w:rFonts w:ascii="Times New Roman" w:eastAsia="Times New Roman" w:hAnsi="Times New Roman" w:cs="Times New Roman"/>
              </w:rPr>
              <w:t>6. Информационное сообщение</w:t>
            </w:r>
          </w:p>
        </w:tc>
        <w:tc>
          <w:tcPr>
            <w:tcW w:w="916" w:type="pct"/>
            <w:tcBorders>
              <w:top w:val="single" w:sz="4" w:space="0" w:color="auto"/>
              <w:left w:val="single" w:sz="6" w:space="0" w:color="auto"/>
              <w:bottom w:val="single" w:sz="4" w:space="0" w:color="auto"/>
              <w:right w:val="single" w:sz="4" w:space="0" w:color="auto"/>
            </w:tcBorders>
            <w:hideMark/>
          </w:tcPr>
          <w:p w:rsidR="00DE4ECB" w:rsidRPr="007B68CC" w:rsidRDefault="007B68CC" w:rsidP="005C7509">
            <w:pPr>
              <w:tabs>
                <w:tab w:val="center" w:pos="4153"/>
                <w:tab w:val="right" w:pos="8306"/>
              </w:tabs>
              <w:spacing w:after="0"/>
              <w:ind w:right="120"/>
              <w:jc w:val="center"/>
              <w:rPr>
                <w:rFonts w:ascii="Times New Roman" w:eastAsia="Times New Roman" w:hAnsi="Times New Roman" w:cs="Times New Roman"/>
                <w:b/>
                <w:i/>
              </w:rPr>
            </w:pPr>
            <w:r w:rsidRPr="007B68CC">
              <w:rPr>
                <w:rFonts w:ascii="Times New Roman" w:eastAsia="Times New Roman" w:hAnsi="Times New Roman" w:cs="Times New Roman"/>
                <w:b/>
                <w:i/>
              </w:rPr>
              <w:t>Стр.</w:t>
            </w:r>
            <w:r w:rsidR="0063496D">
              <w:rPr>
                <w:rFonts w:ascii="Times New Roman" w:eastAsia="Times New Roman" w:hAnsi="Times New Roman" w:cs="Times New Roman"/>
                <w:b/>
                <w:i/>
              </w:rPr>
              <w:t>226</w:t>
            </w:r>
          </w:p>
        </w:tc>
      </w:tr>
    </w:tbl>
    <w:p w:rsidR="00906A3D" w:rsidRDefault="002971C2" w:rsidP="00C87213">
      <w:pPr>
        <w:jc w:val="center"/>
        <w:rPr>
          <w:rFonts w:ascii="Times New Roman" w:eastAsia="Times New Roman" w:hAnsi="Times New Roman" w:cs="Times New Roman"/>
          <w:b/>
          <w:sz w:val="28"/>
          <w:szCs w:val="14"/>
        </w:rPr>
      </w:pPr>
      <w:r>
        <w:br w:type="page"/>
      </w:r>
      <w:r w:rsidR="007A1E79" w:rsidRPr="007A1E79">
        <w:rPr>
          <w:rFonts w:ascii="Times New Roman" w:eastAsia="Times New Roman" w:hAnsi="Times New Roman" w:cs="Times New Roman"/>
          <w:b/>
          <w:sz w:val="28"/>
          <w:szCs w:val="14"/>
          <w:lang w:val="en-US"/>
        </w:rPr>
        <w:lastRenderedPageBreak/>
        <w:t>I</w:t>
      </w:r>
      <w:r w:rsidR="007A1E79" w:rsidRPr="007A1E79">
        <w:rPr>
          <w:rFonts w:ascii="Times New Roman" w:eastAsia="Times New Roman" w:hAnsi="Times New Roman" w:cs="Times New Roman"/>
          <w:b/>
          <w:sz w:val="28"/>
          <w:szCs w:val="14"/>
        </w:rPr>
        <w:t xml:space="preserve">. </w:t>
      </w:r>
      <w:r w:rsidR="00AE5DEF" w:rsidRPr="00AE5DEF">
        <w:rPr>
          <w:rFonts w:ascii="Times New Roman" w:eastAsia="Times New Roman" w:hAnsi="Times New Roman" w:cs="Times New Roman"/>
          <w:b/>
          <w:sz w:val="28"/>
          <w:szCs w:val="14"/>
        </w:rPr>
        <w:t>Решения Совета МР «Усть-Куломский»</w:t>
      </w:r>
    </w:p>
    <w:p w:rsidR="00AE5DEF" w:rsidRPr="00AE5DEF" w:rsidRDefault="00764892" w:rsidP="00AE5DEF">
      <w:pPr>
        <w:pStyle w:val="af"/>
        <w:rPr>
          <w:bCs/>
        </w:rPr>
      </w:pPr>
      <w:r>
        <w:rPr>
          <w:rFonts w:eastAsia="Helvetica Neue Light"/>
          <w:szCs w:val="28"/>
          <w:lang w:eastAsia="zh-CN"/>
        </w:rPr>
        <w:tab/>
      </w:r>
      <w:r w:rsidR="00AE5DEF" w:rsidRPr="00AE5DEF">
        <w:t xml:space="preserve">    </w:t>
      </w:r>
      <w:r w:rsidR="00AE5DEF" w:rsidRPr="00AE5DEF">
        <w:object w:dxaOrig="1087" w:dyaOrig="1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pt;height:54.4pt" o:ole="" fillcolor="window">
            <v:imagedata r:id="rId9" o:title=""/>
          </v:shape>
          <o:OLEObject Type="Embed" ProgID="Word.Picture.8" ShapeID="_x0000_i1025" DrawAspect="Content" ObjectID="_1813562066" r:id="rId10"/>
        </w:object>
      </w:r>
    </w:p>
    <w:p w:rsidR="00AE5DEF" w:rsidRPr="00AE5DEF" w:rsidRDefault="00AE5DEF" w:rsidP="00AE5DEF">
      <w:pPr>
        <w:spacing w:after="0" w:line="240" w:lineRule="auto"/>
        <w:jc w:val="center"/>
        <w:rPr>
          <w:rFonts w:ascii="Times New Roman" w:eastAsia="Times New Roman" w:hAnsi="Times New Roman" w:cs="Times New Roman"/>
          <w:bCs/>
          <w:sz w:val="28"/>
          <w:szCs w:val="20"/>
        </w:rPr>
      </w:pPr>
    </w:p>
    <w:p w:rsidR="00AE5DEF" w:rsidRPr="00AE5DEF" w:rsidRDefault="00AE5DEF" w:rsidP="00AE5DEF">
      <w:pPr>
        <w:spacing w:after="0" w:line="240" w:lineRule="auto"/>
        <w:jc w:val="center"/>
        <w:rPr>
          <w:rFonts w:ascii="Times New Roman" w:eastAsia="Times New Roman" w:hAnsi="Times New Roman" w:cs="Times New Roman"/>
          <w:b/>
          <w:sz w:val="24"/>
          <w:szCs w:val="24"/>
        </w:rPr>
      </w:pPr>
      <w:r w:rsidRPr="00AE5DEF">
        <w:rPr>
          <w:rFonts w:ascii="Times New Roman" w:eastAsia="Times New Roman" w:hAnsi="Times New Roman" w:cs="Times New Roman"/>
          <w:b/>
          <w:sz w:val="24"/>
          <w:szCs w:val="24"/>
        </w:rPr>
        <w:t>«КУЛŐМД</w:t>
      </w:r>
      <w:r w:rsidRPr="00AE5DEF">
        <w:rPr>
          <w:rFonts w:ascii="Times New Roman" w:eastAsia="Times New Roman" w:hAnsi="Times New Roman" w:cs="Times New Roman"/>
          <w:b/>
          <w:sz w:val="24"/>
          <w:szCs w:val="24"/>
          <w:lang w:val="en-US"/>
        </w:rPr>
        <w:t>I</w:t>
      </w:r>
      <w:r w:rsidRPr="00AE5DEF">
        <w:rPr>
          <w:rFonts w:ascii="Times New Roman" w:eastAsia="Times New Roman" w:hAnsi="Times New Roman" w:cs="Times New Roman"/>
          <w:b/>
          <w:sz w:val="24"/>
          <w:szCs w:val="24"/>
        </w:rPr>
        <w:t>Н» МУНИЦИПАЛЬНŐЙ РАЙОНСА СŐВЕТ</w:t>
      </w:r>
    </w:p>
    <w:p w:rsidR="00AE5DEF" w:rsidRPr="00AE5DEF" w:rsidRDefault="00AE5DEF" w:rsidP="00AE5DEF">
      <w:pPr>
        <w:spacing w:after="0" w:line="240" w:lineRule="auto"/>
        <w:jc w:val="center"/>
        <w:rPr>
          <w:rFonts w:ascii="Times New Roman" w:eastAsia="Times New Roman" w:hAnsi="Times New Roman" w:cs="Times New Roman"/>
          <w:b/>
          <w:sz w:val="24"/>
          <w:szCs w:val="24"/>
        </w:rPr>
      </w:pPr>
      <w:r w:rsidRPr="00AE5DEF">
        <w:rPr>
          <w:rFonts w:ascii="Times New Roman" w:eastAsia="Times New Roman" w:hAnsi="Times New Roman" w:cs="Times New Roman"/>
          <w:b/>
          <w:sz w:val="24"/>
          <w:szCs w:val="24"/>
        </w:rPr>
        <w:t>СОВЕТ МУНИЦИПАЛЬНОГО РАЙОНА «УСТЬ-КУЛОМСКИЙ»</w:t>
      </w:r>
    </w:p>
    <w:p w:rsidR="00AE5DEF" w:rsidRPr="00AE5DEF" w:rsidRDefault="00AE5DEF" w:rsidP="00AE5DEF">
      <w:pPr>
        <w:spacing w:after="0" w:line="240" w:lineRule="auto"/>
        <w:jc w:val="center"/>
        <w:rPr>
          <w:rFonts w:ascii="Times New Roman" w:eastAsia="Times New Roman" w:hAnsi="Times New Roman" w:cs="Times New Roman"/>
          <w:b/>
          <w:sz w:val="24"/>
          <w:szCs w:val="24"/>
        </w:rPr>
      </w:pPr>
    </w:p>
    <w:p w:rsidR="00AE5DEF" w:rsidRPr="00AE5DEF" w:rsidRDefault="00AE5DEF" w:rsidP="00AE5DEF">
      <w:pPr>
        <w:spacing w:after="0" w:line="240" w:lineRule="auto"/>
        <w:jc w:val="center"/>
        <w:rPr>
          <w:rFonts w:ascii="Times New Roman" w:eastAsia="Times New Roman" w:hAnsi="Times New Roman" w:cs="Times New Roman"/>
          <w:b/>
          <w:sz w:val="24"/>
          <w:szCs w:val="24"/>
        </w:rPr>
      </w:pPr>
      <w:r w:rsidRPr="00AE5DEF">
        <w:rPr>
          <w:rFonts w:ascii="Times New Roman" w:eastAsia="Times New Roman" w:hAnsi="Times New Roman" w:cs="Times New Roman"/>
          <w:b/>
          <w:sz w:val="24"/>
          <w:szCs w:val="24"/>
        </w:rPr>
        <w:t>К Ы В К Ō Р Т Ō Д</w:t>
      </w:r>
    </w:p>
    <w:p w:rsidR="00AE5DEF" w:rsidRPr="00AE5DEF" w:rsidRDefault="00AE5DEF" w:rsidP="00AE5DEF">
      <w:pPr>
        <w:spacing w:after="0" w:line="240" w:lineRule="auto"/>
        <w:jc w:val="center"/>
        <w:rPr>
          <w:rFonts w:ascii="Times New Roman" w:eastAsia="Times New Roman" w:hAnsi="Times New Roman" w:cs="Times New Roman"/>
          <w:b/>
          <w:sz w:val="24"/>
          <w:szCs w:val="24"/>
        </w:rPr>
      </w:pPr>
      <w:r w:rsidRPr="00AE5DEF">
        <w:rPr>
          <w:rFonts w:ascii="Times New Roman" w:eastAsia="Times New Roman" w:hAnsi="Times New Roman" w:cs="Times New Roman"/>
          <w:b/>
          <w:sz w:val="24"/>
          <w:szCs w:val="24"/>
        </w:rPr>
        <w:t>Р Е Ш Е Н И Е</w:t>
      </w:r>
    </w:p>
    <w:p w:rsidR="00AE5DEF" w:rsidRPr="00AE5DEF" w:rsidRDefault="00AE5DEF" w:rsidP="00AE5DEF">
      <w:pPr>
        <w:spacing w:after="0" w:line="240" w:lineRule="auto"/>
        <w:jc w:val="center"/>
        <w:rPr>
          <w:rFonts w:ascii="Times New Roman" w:eastAsia="Times New Roman" w:hAnsi="Times New Roman" w:cs="Times New Roman"/>
          <w:b/>
          <w:sz w:val="24"/>
          <w:szCs w:val="24"/>
        </w:rPr>
      </w:pPr>
      <w:r w:rsidRPr="00AE5DEF">
        <w:rPr>
          <w:rFonts w:ascii="Times New Roman" w:eastAsia="Times New Roman" w:hAnsi="Times New Roman" w:cs="Times New Roman"/>
          <w:b/>
          <w:sz w:val="24"/>
          <w:szCs w:val="24"/>
        </w:rPr>
        <w:t xml:space="preserve">заседание  </w:t>
      </w:r>
      <w:r w:rsidRPr="00AE5DEF">
        <w:rPr>
          <w:rFonts w:ascii="Times New Roman" w:eastAsia="Times New Roman" w:hAnsi="Times New Roman" w:cs="Times New Roman"/>
          <w:b/>
          <w:sz w:val="24"/>
          <w:szCs w:val="24"/>
          <w:lang w:val="en-US"/>
        </w:rPr>
        <w:t>VII</w:t>
      </w:r>
      <w:r w:rsidRPr="00AE5DEF">
        <w:rPr>
          <w:rFonts w:ascii="Times New Roman" w:eastAsia="Times New Roman" w:hAnsi="Times New Roman" w:cs="Times New Roman"/>
          <w:b/>
          <w:sz w:val="24"/>
          <w:szCs w:val="24"/>
        </w:rPr>
        <w:t xml:space="preserve"> созыва</w:t>
      </w:r>
    </w:p>
    <w:p w:rsidR="00AE5DEF" w:rsidRPr="00AE5DEF" w:rsidRDefault="00AE5DEF" w:rsidP="00AE5DEF">
      <w:pPr>
        <w:spacing w:after="0" w:line="240" w:lineRule="auto"/>
        <w:jc w:val="center"/>
        <w:rPr>
          <w:rFonts w:ascii="Times New Roman" w:eastAsia="Times New Roman" w:hAnsi="Times New Roman" w:cs="Times New Roman"/>
          <w:b/>
          <w:szCs w:val="20"/>
        </w:rPr>
      </w:pPr>
    </w:p>
    <w:p w:rsidR="00AE5DEF" w:rsidRPr="00AE5DEF" w:rsidRDefault="00AE5DEF" w:rsidP="00AE5DEF">
      <w:pPr>
        <w:contextualSpacing/>
        <w:jc w:val="center"/>
        <w:rPr>
          <w:rFonts w:ascii="Times New Roman" w:eastAsiaTheme="minorHAnsi" w:hAnsi="Times New Roman" w:cs="Times New Roman"/>
          <w:b/>
          <w:lang w:eastAsia="en-US"/>
        </w:rPr>
      </w:pPr>
    </w:p>
    <w:p w:rsidR="00AE5DEF" w:rsidRPr="00AE5DEF" w:rsidRDefault="00AE5DEF" w:rsidP="00AE5DEF">
      <w:pPr>
        <w:contextualSpacing/>
        <w:jc w:val="both"/>
        <w:rPr>
          <w:rFonts w:ascii="Times New Roman" w:eastAsiaTheme="minorHAnsi" w:hAnsi="Times New Roman" w:cs="Times New Roman"/>
          <w:sz w:val="28"/>
          <w:szCs w:val="28"/>
          <w:u w:val="single"/>
          <w:lang w:eastAsia="en-US"/>
        </w:rPr>
      </w:pPr>
      <w:r w:rsidRPr="00AE5DEF">
        <w:rPr>
          <w:rFonts w:ascii="Times New Roman" w:eastAsiaTheme="minorHAnsi" w:hAnsi="Times New Roman" w:cs="Times New Roman"/>
          <w:sz w:val="28"/>
          <w:szCs w:val="28"/>
          <w:u w:val="single"/>
          <w:lang w:eastAsia="en-US"/>
        </w:rPr>
        <w:t>19 июня 2025 года  № XXXV-598</w:t>
      </w:r>
    </w:p>
    <w:p w:rsidR="00AE5DEF" w:rsidRPr="00AE5DEF" w:rsidRDefault="00AE5DEF" w:rsidP="00AE5DEF">
      <w:pPr>
        <w:contextualSpacing/>
        <w:jc w:val="both"/>
        <w:rPr>
          <w:rFonts w:ascii="Times New Roman" w:eastAsiaTheme="minorHAnsi" w:hAnsi="Times New Roman" w:cs="Times New Roman"/>
          <w:lang w:eastAsia="en-US"/>
        </w:rPr>
      </w:pPr>
      <w:r w:rsidRPr="00AE5DEF">
        <w:rPr>
          <w:rFonts w:ascii="Times New Roman" w:eastAsiaTheme="minorHAnsi" w:hAnsi="Times New Roman" w:cs="Times New Roman"/>
          <w:lang w:eastAsia="en-US"/>
        </w:rPr>
        <w:t>с. Усть-Кулом, Усть-Куломский район, Республика Коми</w:t>
      </w:r>
    </w:p>
    <w:p w:rsidR="00AE5DEF" w:rsidRPr="00AE5DEF" w:rsidRDefault="00AE5DEF" w:rsidP="00AE5DEF">
      <w:pPr>
        <w:autoSpaceDE w:val="0"/>
        <w:autoSpaceDN w:val="0"/>
        <w:adjustRightInd w:val="0"/>
        <w:spacing w:after="0" w:line="240" w:lineRule="auto"/>
        <w:rPr>
          <w:rFonts w:ascii="Tahoma" w:eastAsiaTheme="minorHAnsi" w:hAnsi="Tahoma" w:cs="Tahoma"/>
          <w:sz w:val="20"/>
          <w:szCs w:val="20"/>
          <w:lang w:eastAsia="en-US"/>
        </w:rPr>
      </w:pPr>
    </w:p>
    <w:p w:rsidR="00AE5DEF" w:rsidRPr="00AE5DEF" w:rsidRDefault="00AE5DEF" w:rsidP="00AE5DEF">
      <w:pPr>
        <w:autoSpaceDE w:val="0"/>
        <w:autoSpaceDN w:val="0"/>
        <w:adjustRightInd w:val="0"/>
        <w:spacing w:after="0" w:line="240" w:lineRule="auto"/>
        <w:rPr>
          <w:rFonts w:ascii="Times New Roman" w:eastAsiaTheme="minorHAnsi" w:hAnsi="Times New Roman" w:cs="Times New Roman"/>
          <w:b/>
          <w:bCs/>
          <w:sz w:val="28"/>
          <w:szCs w:val="28"/>
          <w:lang w:eastAsia="en-US"/>
        </w:rPr>
      </w:pPr>
    </w:p>
    <w:p w:rsidR="00AE5DEF" w:rsidRPr="00AE5DEF" w:rsidRDefault="00AE5DEF" w:rsidP="00AE5DEF">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AE5DEF">
        <w:rPr>
          <w:rFonts w:ascii="Times New Roman" w:eastAsiaTheme="minorHAnsi" w:hAnsi="Times New Roman" w:cs="Times New Roman"/>
          <w:bCs/>
          <w:sz w:val="28"/>
          <w:szCs w:val="28"/>
          <w:lang w:eastAsia="en-US"/>
        </w:rPr>
        <w:t>Об утверждении Положения о порядке проведения конкурса по отбору кандидатур на должность главы муниципального района</w:t>
      </w:r>
      <w:r w:rsidRPr="00AE5DEF">
        <w:rPr>
          <w:rFonts w:ascii="Times New Roman" w:eastAsiaTheme="minorHAnsi" w:hAnsi="Times New Roman" w:cs="Times New Roman"/>
          <w:b/>
          <w:bCs/>
          <w:sz w:val="28"/>
          <w:szCs w:val="28"/>
          <w:lang w:eastAsia="en-US"/>
        </w:rPr>
        <w:t xml:space="preserve"> </w:t>
      </w:r>
      <w:r w:rsidRPr="00AE5DEF">
        <w:rPr>
          <w:rFonts w:ascii="Times New Roman" w:eastAsiaTheme="minorHAnsi" w:hAnsi="Times New Roman" w:cs="Times New Roman"/>
          <w:sz w:val="28"/>
          <w:szCs w:val="28"/>
          <w:lang w:eastAsia="en-US"/>
        </w:rPr>
        <w:t xml:space="preserve">"Усть-Куломский" </w:t>
      </w:r>
      <w:r w:rsidRPr="00AE5DEF">
        <w:rPr>
          <w:rFonts w:ascii="Times New Roman" w:eastAsiaTheme="minorHAnsi" w:hAnsi="Times New Roman" w:cs="Times New Roman"/>
          <w:b/>
          <w:bCs/>
          <w:sz w:val="28"/>
          <w:szCs w:val="28"/>
          <w:lang w:eastAsia="en-US"/>
        </w:rPr>
        <w:t xml:space="preserve">- </w:t>
      </w:r>
      <w:r w:rsidRPr="00AE5DEF">
        <w:rPr>
          <w:rFonts w:ascii="Times New Roman" w:eastAsiaTheme="minorHAnsi" w:hAnsi="Times New Roman" w:cs="Times New Roman"/>
          <w:bCs/>
          <w:sz w:val="28"/>
          <w:szCs w:val="28"/>
          <w:lang w:eastAsia="en-US"/>
        </w:rPr>
        <w:t>руководителя администрации района</w:t>
      </w:r>
    </w:p>
    <w:p w:rsidR="00AE5DEF" w:rsidRPr="00AE5DEF" w:rsidRDefault="00AE5DEF" w:rsidP="00AE5DEF">
      <w:pPr>
        <w:autoSpaceDE w:val="0"/>
        <w:autoSpaceDN w:val="0"/>
        <w:adjustRightInd w:val="0"/>
        <w:spacing w:after="0" w:line="240" w:lineRule="auto"/>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ind w:firstLine="851"/>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В соответствии с Федеральным </w:t>
      </w:r>
      <w:hyperlink r:id="rId11" w:history="1">
        <w:r w:rsidRPr="00AE5DEF">
          <w:rPr>
            <w:rFonts w:ascii="Times New Roman" w:eastAsiaTheme="minorHAnsi" w:hAnsi="Times New Roman" w:cs="Times New Roman"/>
            <w:color w:val="0000FF"/>
            <w:sz w:val="28"/>
            <w:szCs w:val="28"/>
            <w:lang w:eastAsia="en-US"/>
          </w:rPr>
          <w:t>законом</w:t>
        </w:r>
      </w:hyperlink>
      <w:r w:rsidRPr="00AE5DEF">
        <w:rPr>
          <w:rFonts w:ascii="Times New Roman" w:eastAsiaTheme="minorHAnsi" w:hAnsi="Times New Roman" w:cs="Times New Roman"/>
          <w:sz w:val="28"/>
          <w:szCs w:val="28"/>
          <w:lang w:eastAsia="en-US"/>
        </w:rPr>
        <w:t xml:space="preserve"> от 6 октября 2003 г. N 131-ФЗ "Об общих принципах организации местного самоуправления в Российской Федерации", </w:t>
      </w:r>
      <w:hyperlink r:id="rId12" w:history="1">
        <w:r w:rsidRPr="00AE5DEF">
          <w:rPr>
            <w:rFonts w:ascii="Times New Roman" w:eastAsiaTheme="minorHAnsi" w:hAnsi="Times New Roman" w:cs="Times New Roman"/>
            <w:color w:val="0000FF"/>
            <w:sz w:val="28"/>
            <w:szCs w:val="28"/>
            <w:lang w:eastAsia="en-US"/>
          </w:rPr>
          <w:t>Законом</w:t>
        </w:r>
      </w:hyperlink>
      <w:r w:rsidRPr="00AE5DEF">
        <w:rPr>
          <w:rFonts w:ascii="Times New Roman" w:eastAsiaTheme="minorHAnsi" w:hAnsi="Times New Roman" w:cs="Times New Roman"/>
          <w:sz w:val="28"/>
          <w:szCs w:val="28"/>
          <w:lang w:eastAsia="en-US"/>
        </w:rPr>
        <w:t xml:space="preserve"> Республики Коми от 9 декабря 2014 г. N 153-РЗ "О некоторых вопросах местного самоуправления в Республике Коми", </w:t>
      </w:r>
      <w:hyperlink r:id="rId13" w:history="1">
        <w:r w:rsidRPr="00AE5DEF">
          <w:rPr>
            <w:rFonts w:ascii="Times New Roman" w:eastAsiaTheme="minorHAnsi" w:hAnsi="Times New Roman" w:cs="Times New Roman"/>
            <w:color w:val="0000FF"/>
            <w:sz w:val="28"/>
            <w:szCs w:val="28"/>
            <w:lang w:eastAsia="en-US"/>
          </w:rPr>
          <w:t>Уставом</w:t>
        </w:r>
      </w:hyperlink>
      <w:r w:rsidRPr="00AE5DEF">
        <w:rPr>
          <w:rFonts w:ascii="Times New Roman" w:eastAsiaTheme="minorHAnsi" w:hAnsi="Times New Roman" w:cs="Times New Roman"/>
          <w:sz w:val="28"/>
          <w:szCs w:val="28"/>
          <w:lang w:eastAsia="en-US"/>
        </w:rPr>
        <w:t xml:space="preserve"> муниципального образования муниципального района "Усть-Куломский" Совет муниципального района "Усть-Куломский" решил:</w:t>
      </w:r>
    </w:p>
    <w:p w:rsidR="00AE5DEF" w:rsidRPr="00AE5DEF" w:rsidRDefault="00AE5DEF" w:rsidP="00AE5DEF">
      <w:pPr>
        <w:autoSpaceDE w:val="0"/>
        <w:autoSpaceDN w:val="0"/>
        <w:adjustRightInd w:val="0"/>
        <w:spacing w:before="280" w:after="0" w:line="240" w:lineRule="auto"/>
        <w:ind w:firstLine="851"/>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1. Утвердить </w:t>
      </w:r>
      <w:hyperlink w:anchor="Par32" w:history="1">
        <w:r w:rsidRPr="00AE5DEF">
          <w:rPr>
            <w:rFonts w:ascii="Times New Roman" w:eastAsiaTheme="minorHAnsi" w:hAnsi="Times New Roman" w:cs="Times New Roman"/>
            <w:color w:val="0000FF"/>
            <w:sz w:val="28"/>
            <w:szCs w:val="28"/>
            <w:lang w:eastAsia="en-US"/>
          </w:rPr>
          <w:t>положение</w:t>
        </w:r>
      </w:hyperlink>
      <w:r w:rsidRPr="00AE5DEF">
        <w:rPr>
          <w:rFonts w:ascii="Times New Roman" w:eastAsiaTheme="minorHAnsi" w:hAnsi="Times New Roman" w:cs="Times New Roman"/>
          <w:sz w:val="28"/>
          <w:szCs w:val="28"/>
          <w:lang w:eastAsia="en-US"/>
        </w:rPr>
        <w:t xml:space="preserve"> о порядке проведения конкурса по отбору кандидатур на должность главы муниципального района "Усть-Куломский" - руководителя администрации района согласно приложению.</w:t>
      </w:r>
    </w:p>
    <w:p w:rsidR="00AE5DEF" w:rsidRPr="00AE5DEF" w:rsidRDefault="00AE5DEF" w:rsidP="00AE5DEF">
      <w:pPr>
        <w:autoSpaceDE w:val="0"/>
        <w:autoSpaceDN w:val="0"/>
        <w:adjustRightInd w:val="0"/>
        <w:spacing w:before="280" w:after="0" w:line="240" w:lineRule="auto"/>
        <w:ind w:firstLine="851"/>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sz w:val="28"/>
          <w:szCs w:val="28"/>
          <w:lang w:eastAsia="en-US"/>
        </w:rPr>
        <w:t>2.Признать утратившим силу</w:t>
      </w:r>
      <w:r w:rsidRPr="00AE5DEF">
        <w:rPr>
          <w:rFonts w:ascii="Times New Roman" w:eastAsiaTheme="minorHAnsi" w:hAnsi="Times New Roman" w:cs="Times New Roman"/>
          <w:b/>
          <w:bCs/>
          <w:sz w:val="28"/>
          <w:szCs w:val="28"/>
          <w:lang w:eastAsia="en-US"/>
        </w:rPr>
        <w:t xml:space="preserve"> </w:t>
      </w:r>
      <w:r w:rsidRPr="00AE5DEF">
        <w:rPr>
          <w:rFonts w:ascii="Times New Roman" w:eastAsiaTheme="minorHAnsi" w:hAnsi="Times New Roman" w:cs="Times New Roman"/>
          <w:bCs/>
          <w:sz w:val="28"/>
          <w:szCs w:val="28"/>
          <w:lang w:eastAsia="en-US"/>
        </w:rPr>
        <w:t>решение Совета муниципального района "Усть-Куломский" от 23 июня 2020 года N XXXVIII-591 "Об утверждении Положения о порядке проведения конкурса по отбору кандидатур на должность главы муниципального района - руководителя администрации района".</w:t>
      </w:r>
    </w:p>
    <w:p w:rsidR="00AE5DEF" w:rsidRDefault="00AE5DEF" w:rsidP="00AE5DEF">
      <w:pPr>
        <w:ind w:firstLine="85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AE5DEF" w:rsidRPr="00AE5DEF" w:rsidRDefault="00AE5DEF" w:rsidP="00AE5DEF">
      <w:pPr>
        <w:autoSpaceDE w:val="0"/>
        <w:autoSpaceDN w:val="0"/>
        <w:adjustRightInd w:val="0"/>
        <w:spacing w:before="280" w:after="0" w:line="240" w:lineRule="auto"/>
        <w:ind w:firstLine="851"/>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lastRenderedPageBreak/>
        <w:t>3. Настоящее решение вступает в силу со дня его опубликования в информационном вестнике Совета и  администрации муниципального района "Усть-Куломский".</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jc w:val="both"/>
        <w:rPr>
          <w:rFonts w:eastAsiaTheme="minorHAnsi"/>
          <w:sz w:val="28"/>
          <w:szCs w:val="28"/>
          <w:lang w:eastAsia="en-US"/>
        </w:rPr>
      </w:pPr>
    </w:p>
    <w:p w:rsidR="00AE5DEF" w:rsidRPr="00AE5DEF" w:rsidRDefault="00AE5DEF" w:rsidP="00AE5DEF">
      <w:pPr>
        <w:spacing w:after="0" w:line="240" w:lineRule="auto"/>
        <w:rPr>
          <w:rFonts w:ascii="Times New Roman" w:eastAsia="Times New Roman" w:hAnsi="Times New Roman" w:cs="Times New Roman"/>
          <w:sz w:val="28"/>
          <w:szCs w:val="20"/>
        </w:rPr>
      </w:pPr>
      <w:r w:rsidRPr="00AE5DEF">
        <w:rPr>
          <w:rFonts w:ascii="Times New Roman" w:eastAsia="Times New Roman" w:hAnsi="Times New Roman" w:cs="Times New Roman"/>
          <w:sz w:val="28"/>
          <w:szCs w:val="20"/>
        </w:rPr>
        <w:t xml:space="preserve">Глава муниципального района </w:t>
      </w:r>
      <w:r w:rsidRPr="00AE5DEF">
        <w:rPr>
          <w:rFonts w:ascii="Times New Roman" w:eastAsia="Times New Roman" w:hAnsi="Times New Roman" w:cs="Times New Roman"/>
          <w:b/>
          <w:sz w:val="28"/>
          <w:szCs w:val="28"/>
        </w:rPr>
        <w:t>"</w:t>
      </w:r>
      <w:r w:rsidRPr="00AE5DEF">
        <w:rPr>
          <w:rFonts w:ascii="Times New Roman" w:eastAsia="Times New Roman" w:hAnsi="Times New Roman" w:cs="Times New Roman"/>
          <w:sz w:val="28"/>
          <w:szCs w:val="20"/>
        </w:rPr>
        <w:t>Усть-Куломский</w:t>
      </w:r>
      <w:r w:rsidRPr="00AE5DEF">
        <w:rPr>
          <w:rFonts w:ascii="Times New Roman" w:eastAsia="Times New Roman" w:hAnsi="Times New Roman" w:cs="Times New Roman"/>
          <w:b/>
          <w:sz w:val="28"/>
          <w:szCs w:val="28"/>
        </w:rPr>
        <w:t>"</w:t>
      </w:r>
      <w:r w:rsidRPr="00AE5DEF">
        <w:rPr>
          <w:rFonts w:ascii="Times New Roman" w:eastAsia="Times New Roman" w:hAnsi="Times New Roman" w:cs="Times New Roman"/>
          <w:sz w:val="28"/>
          <w:szCs w:val="20"/>
        </w:rPr>
        <w:t xml:space="preserve"> -</w:t>
      </w:r>
    </w:p>
    <w:p w:rsidR="00AE5DEF" w:rsidRPr="00AE5DEF" w:rsidRDefault="00AE5DEF" w:rsidP="00AE5DEF">
      <w:pPr>
        <w:spacing w:after="0" w:line="240" w:lineRule="auto"/>
        <w:rPr>
          <w:rFonts w:ascii="Times New Roman" w:eastAsia="Times New Roman" w:hAnsi="Times New Roman" w:cs="Times New Roman"/>
          <w:sz w:val="28"/>
          <w:szCs w:val="20"/>
        </w:rPr>
      </w:pPr>
      <w:r w:rsidRPr="00AE5DEF">
        <w:rPr>
          <w:rFonts w:ascii="Times New Roman" w:eastAsia="Times New Roman" w:hAnsi="Times New Roman" w:cs="Times New Roman"/>
          <w:sz w:val="28"/>
          <w:szCs w:val="20"/>
        </w:rPr>
        <w:t xml:space="preserve">руководитель администрации района                                                 С.В. Рубан </w:t>
      </w:r>
    </w:p>
    <w:p w:rsidR="00AE5DEF" w:rsidRPr="00AE5DEF" w:rsidRDefault="00AE5DEF" w:rsidP="00AE5DEF">
      <w:pPr>
        <w:spacing w:after="0" w:line="240" w:lineRule="auto"/>
        <w:rPr>
          <w:rFonts w:ascii="Times New Roman" w:eastAsia="Times New Roman" w:hAnsi="Times New Roman" w:cs="Times New Roman"/>
          <w:sz w:val="28"/>
          <w:szCs w:val="20"/>
        </w:rPr>
      </w:pPr>
    </w:p>
    <w:p w:rsidR="00AE5DEF" w:rsidRPr="00AE5DEF" w:rsidRDefault="00AE5DEF" w:rsidP="00AE5DEF">
      <w:pPr>
        <w:autoSpaceDE w:val="0"/>
        <w:autoSpaceDN w:val="0"/>
        <w:adjustRightInd w:val="0"/>
        <w:contextualSpacing/>
        <w:rPr>
          <w:rFonts w:ascii="Times New Roman" w:eastAsiaTheme="minorHAnsi" w:hAnsi="Times New Roman" w:cs="Times New Roman"/>
          <w:sz w:val="28"/>
          <w:lang w:eastAsia="en-US"/>
        </w:rPr>
      </w:pPr>
      <w:r w:rsidRPr="00AE5DEF">
        <w:rPr>
          <w:rFonts w:ascii="Times New Roman" w:eastAsiaTheme="minorHAnsi" w:hAnsi="Times New Roman" w:cs="Times New Roman"/>
          <w:sz w:val="28"/>
          <w:lang w:eastAsia="en-US"/>
        </w:rPr>
        <w:t>Председатель Совета</w:t>
      </w:r>
    </w:p>
    <w:p w:rsidR="00AE5DEF" w:rsidRPr="00AE5DEF" w:rsidRDefault="00AE5DEF" w:rsidP="00AE5DEF">
      <w:pPr>
        <w:autoSpaceDE w:val="0"/>
        <w:autoSpaceDN w:val="0"/>
        <w:adjustRightInd w:val="0"/>
        <w:contextualSpacing/>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sz w:val="28"/>
          <w:lang w:eastAsia="en-US"/>
        </w:rPr>
        <w:t>МР «Усть-Куломский»                                                                       С.Б.Шахова</w:t>
      </w:r>
    </w:p>
    <w:p w:rsidR="00AE5DEF" w:rsidRPr="00AE5DEF" w:rsidRDefault="00AE5DEF" w:rsidP="00AE5DEF">
      <w:pPr>
        <w:autoSpaceDE w:val="0"/>
        <w:autoSpaceDN w:val="0"/>
        <w:adjustRightInd w:val="0"/>
        <w:spacing w:after="0" w:line="240" w:lineRule="auto"/>
        <w:rPr>
          <w:rFonts w:ascii="Times New Roman" w:eastAsiaTheme="minorHAnsi" w:hAnsi="Times New Roman" w:cs="Times New Roman"/>
          <w:sz w:val="28"/>
          <w:szCs w:val="28"/>
          <w:lang w:eastAsia="en-US"/>
        </w:rPr>
      </w:pPr>
    </w:p>
    <w:p w:rsidR="00AE5DEF" w:rsidRDefault="00AE5DEF">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AE5DEF" w:rsidRPr="00AE5DEF" w:rsidRDefault="00AE5DEF" w:rsidP="00AE5DEF">
      <w:pPr>
        <w:autoSpaceDE w:val="0"/>
        <w:autoSpaceDN w:val="0"/>
        <w:adjustRightInd w:val="0"/>
        <w:spacing w:after="0" w:line="240" w:lineRule="auto"/>
        <w:jc w:val="right"/>
        <w:outlineLvl w:val="0"/>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lastRenderedPageBreak/>
        <w:t>Утверждено</w:t>
      </w:r>
    </w:p>
    <w:p w:rsidR="00AE5DEF" w:rsidRPr="00AE5DEF" w:rsidRDefault="00AE5DEF" w:rsidP="00AE5DEF">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решением</w:t>
      </w:r>
    </w:p>
    <w:p w:rsidR="00AE5DEF" w:rsidRPr="00AE5DEF" w:rsidRDefault="00AE5DEF" w:rsidP="00AE5DEF">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Совета МР "Усть-Куломский"</w:t>
      </w:r>
    </w:p>
    <w:p w:rsidR="00AE5DEF" w:rsidRPr="00AE5DEF" w:rsidRDefault="00AE5DEF" w:rsidP="00AE5DEF">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от 19 июня 2025 г. № XXXV-598</w:t>
      </w:r>
    </w:p>
    <w:p w:rsidR="00AE5DEF" w:rsidRPr="00AE5DEF" w:rsidRDefault="00AE5DEF" w:rsidP="00AE5DEF">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(приложение)</w:t>
      </w:r>
    </w:p>
    <w:p w:rsidR="00AE5DEF" w:rsidRPr="00AE5DEF" w:rsidRDefault="00AE5DEF" w:rsidP="00AE5DEF">
      <w:pPr>
        <w:autoSpaceDE w:val="0"/>
        <w:autoSpaceDN w:val="0"/>
        <w:adjustRightInd w:val="0"/>
        <w:spacing w:after="0" w:line="240" w:lineRule="auto"/>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bookmarkStart w:id="0" w:name="Par32"/>
      <w:bookmarkEnd w:id="0"/>
      <w:r w:rsidRPr="00AE5DEF">
        <w:rPr>
          <w:rFonts w:ascii="Times New Roman" w:eastAsiaTheme="minorHAnsi" w:hAnsi="Times New Roman" w:cs="Times New Roman"/>
          <w:b/>
          <w:bCs/>
          <w:sz w:val="28"/>
          <w:szCs w:val="28"/>
          <w:lang w:eastAsia="en-US"/>
        </w:rPr>
        <w:t>ПОЛОЖЕНИЕ</w:t>
      </w:r>
    </w:p>
    <w:p w:rsidR="00AE5DEF" w:rsidRPr="00AE5DEF" w:rsidRDefault="00AE5DEF" w:rsidP="00AE5DEF">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AE5DEF">
        <w:rPr>
          <w:rFonts w:ascii="Times New Roman" w:eastAsiaTheme="minorHAnsi" w:hAnsi="Times New Roman" w:cs="Times New Roman"/>
          <w:b/>
          <w:bCs/>
          <w:sz w:val="28"/>
          <w:szCs w:val="28"/>
          <w:lang w:eastAsia="en-US"/>
        </w:rPr>
        <w:t>О ПОРЯДКЕ ПРОВЕДЕНИЯ КОНКУРСА ПО ОТБОРУ</w:t>
      </w:r>
    </w:p>
    <w:p w:rsidR="00AE5DEF" w:rsidRPr="00AE5DEF" w:rsidRDefault="00AE5DEF" w:rsidP="00AE5DEF">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AE5DEF">
        <w:rPr>
          <w:rFonts w:ascii="Times New Roman" w:eastAsiaTheme="minorHAnsi" w:hAnsi="Times New Roman" w:cs="Times New Roman"/>
          <w:b/>
          <w:bCs/>
          <w:sz w:val="28"/>
          <w:szCs w:val="28"/>
          <w:lang w:eastAsia="en-US"/>
        </w:rPr>
        <w:t>КАНДИДАТУР НА ДОЛЖНОСТЬ ГЛАВЫ МУНИЦИПАЛЬНОГО РАЙОНА "УСТЬ-КУЛОМСКИЙ" - РУКОВОДИТЕЛЯ АДМИНИСТРАЦИИ РАЙОНА</w:t>
      </w:r>
    </w:p>
    <w:p w:rsidR="00AE5DEF" w:rsidRPr="00AE5DEF" w:rsidRDefault="00AE5DEF" w:rsidP="00AE5DEF">
      <w:pPr>
        <w:autoSpaceDE w:val="0"/>
        <w:autoSpaceDN w:val="0"/>
        <w:adjustRightInd w:val="0"/>
        <w:spacing w:after="0" w:line="240" w:lineRule="auto"/>
        <w:rPr>
          <w:rFonts w:ascii="Times New Roman" w:eastAsiaTheme="minorHAnsi" w:hAnsi="Times New Roman" w:cs="Times New Roman"/>
          <w:sz w:val="24"/>
          <w:szCs w:val="24"/>
          <w:lang w:eastAsia="en-US"/>
        </w:rPr>
      </w:pPr>
    </w:p>
    <w:p w:rsidR="00AE5DEF" w:rsidRPr="00AE5DEF" w:rsidRDefault="00AE5DEF" w:rsidP="00AE5DEF">
      <w:pPr>
        <w:autoSpaceDE w:val="0"/>
        <w:autoSpaceDN w:val="0"/>
        <w:adjustRightInd w:val="0"/>
        <w:spacing w:after="0" w:line="240" w:lineRule="auto"/>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jc w:val="center"/>
        <w:outlineLvl w:val="1"/>
        <w:rPr>
          <w:rFonts w:ascii="Times New Roman" w:eastAsiaTheme="minorHAnsi" w:hAnsi="Times New Roman" w:cs="Times New Roman"/>
          <w:b/>
          <w:bCs/>
          <w:sz w:val="28"/>
          <w:szCs w:val="28"/>
          <w:lang w:eastAsia="en-US"/>
        </w:rPr>
      </w:pPr>
      <w:r w:rsidRPr="00AE5DEF">
        <w:rPr>
          <w:rFonts w:ascii="Times New Roman" w:eastAsiaTheme="minorHAnsi" w:hAnsi="Times New Roman" w:cs="Times New Roman"/>
          <w:b/>
          <w:bCs/>
          <w:sz w:val="28"/>
          <w:szCs w:val="28"/>
          <w:lang w:eastAsia="en-US"/>
        </w:rPr>
        <w:t>1. Общие положения</w:t>
      </w:r>
    </w:p>
    <w:p w:rsidR="00AE5DEF" w:rsidRPr="00AE5DEF" w:rsidRDefault="00AE5DEF" w:rsidP="00AE5DEF">
      <w:pPr>
        <w:autoSpaceDE w:val="0"/>
        <w:autoSpaceDN w:val="0"/>
        <w:adjustRightInd w:val="0"/>
        <w:spacing w:after="0" w:line="240" w:lineRule="auto"/>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1.1. Настоящим Положением в соответствии с Федеральным </w:t>
      </w:r>
      <w:hyperlink r:id="rId14" w:history="1">
        <w:r w:rsidRPr="00AE5DEF">
          <w:rPr>
            <w:rFonts w:ascii="Times New Roman" w:eastAsiaTheme="minorHAnsi" w:hAnsi="Times New Roman" w:cs="Times New Roman"/>
            <w:color w:val="0000FF"/>
            <w:sz w:val="28"/>
            <w:szCs w:val="28"/>
            <w:lang w:eastAsia="en-US"/>
          </w:rPr>
          <w:t>законом</w:t>
        </w:r>
      </w:hyperlink>
      <w:r w:rsidRPr="00AE5DEF">
        <w:rPr>
          <w:rFonts w:ascii="Times New Roman" w:eastAsiaTheme="minorHAnsi" w:hAnsi="Times New Roman" w:cs="Times New Roman"/>
          <w:sz w:val="28"/>
          <w:szCs w:val="28"/>
          <w:lang w:eastAsia="en-US"/>
        </w:rPr>
        <w:t xml:space="preserve"> от 6 октября 2003 г. N 131-ФЗ "Об общих принципах организации местного самоуправления в Российской Федерации", </w:t>
      </w:r>
      <w:hyperlink r:id="rId15" w:history="1">
        <w:r w:rsidRPr="00AE5DEF">
          <w:rPr>
            <w:rFonts w:ascii="Times New Roman" w:eastAsiaTheme="minorHAnsi" w:hAnsi="Times New Roman" w:cs="Times New Roman"/>
            <w:color w:val="0000FF"/>
            <w:sz w:val="28"/>
            <w:szCs w:val="28"/>
            <w:lang w:eastAsia="en-US"/>
          </w:rPr>
          <w:t>Законом</w:t>
        </w:r>
      </w:hyperlink>
      <w:r w:rsidRPr="00AE5DEF">
        <w:rPr>
          <w:rFonts w:ascii="Times New Roman" w:eastAsiaTheme="minorHAnsi" w:hAnsi="Times New Roman" w:cs="Times New Roman"/>
          <w:sz w:val="28"/>
          <w:szCs w:val="28"/>
          <w:lang w:eastAsia="en-US"/>
        </w:rPr>
        <w:t xml:space="preserve"> Республики Коми от 09.12.2014 N 153-РЗ "О некоторых вопросах местного самоуправления в Республике Коми", </w:t>
      </w:r>
      <w:hyperlink r:id="rId16" w:history="1">
        <w:r w:rsidRPr="00AE5DEF">
          <w:rPr>
            <w:rFonts w:ascii="Times New Roman" w:eastAsiaTheme="minorHAnsi" w:hAnsi="Times New Roman" w:cs="Times New Roman"/>
            <w:color w:val="0000FF"/>
            <w:sz w:val="28"/>
            <w:szCs w:val="28"/>
            <w:lang w:eastAsia="en-US"/>
          </w:rPr>
          <w:t>Уставом</w:t>
        </w:r>
      </w:hyperlink>
      <w:r w:rsidRPr="00AE5DEF">
        <w:rPr>
          <w:rFonts w:ascii="Times New Roman" w:eastAsiaTheme="minorHAnsi" w:hAnsi="Times New Roman" w:cs="Times New Roman"/>
          <w:sz w:val="28"/>
          <w:szCs w:val="28"/>
          <w:lang w:eastAsia="en-US"/>
        </w:rPr>
        <w:t xml:space="preserve"> муниципального образования муниципального района "Усть-Куломский" определяются условия и порядок проведения конкурса по отбору кандидатур на должность главы муниципального района "Усть-Куломский" - руководителя администрации района (далее - глава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1.2. Целью конкурса является определение кандидатур на замещение должности главы района для обеспечения эффективного управления муниципальным образованием муниципального района "Усть-Куломский" Республики Коми и исполнительно-распорядительным органом.</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AE5DEF">
        <w:rPr>
          <w:rFonts w:ascii="Times New Roman" w:eastAsiaTheme="minorHAnsi" w:hAnsi="Times New Roman" w:cs="Times New Roman"/>
          <w:b/>
          <w:bCs/>
          <w:sz w:val="28"/>
          <w:szCs w:val="28"/>
          <w:lang w:eastAsia="en-US"/>
        </w:rPr>
        <w:t>2. Состав, порядок формирования и деятельности</w:t>
      </w:r>
    </w:p>
    <w:p w:rsidR="00AE5DEF" w:rsidRPr="00AE5DEF" w:rsidRDefault="00AE5DEF" w:rsidP="00AE5DEF">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r w:rsidRPr="00AE5DEF">
        <w:rPr>
          <w:rFonts w:ascii="Times New Roman" w:eastAsiaTheme="minorHAnsi" w:hAnsi="Times New Roman" w:cs="Times New Roman"/>
          <w:b/>
          <w:bCs/>
          <w:sz w:val="28"/>
          <w:szCs w:val="28"/>
          <w:lang w:eastAsia="en-US"/>
        </w:rPr>
        <w:t>конкурсной комиссии</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2.1. Организация и проведение конкурса по отбору кандидатур на должность главы муниципального района "Усть-Куломский" - руководителя администрации района осуществляется конкурсной комиссией (далее – конкурсная комиссия), формируемой в соответствии с Федеральным </w:t>
      </w:r>
      <w:hyperlink r:id="rId17" w:history="1">
        <w:r w:rsidRPr="00AE5DEF">
          <w:rPr>
            <w:rFonts w:ascii="Times New Roman" w:eastAsiaTheme="minorHAnsi" w:hAnsi="Times New Roman" w:cs="Times New Roman"/>
            <w:color w:val="0000FF"/>
            <w:sz w:val="28"/>
            <w:szCs w:val="28"/>
            <w:lang w:eastAsia="en-US"/>
          </w:rPr>
          <w:t>законом</w:t>
        </w:r>
      </w:hyperlink>
      <w:r w:rsidRPr="00AE5DEF">
        <w:rPr>
          <w:rFonts w:ascii="Times New Roman" w:eastAsiaTheme="minorHAnsi" w:hAnsi="Times New Roman" w:cs="Times New Roman"/>
          <w:sz w:val="28"/>
          <w:szCs w:val="28"/>
          <w:lang w:eastAsia="en-US"/>
        </w:rPr>
        <w:t xml:space="preserve"> от 06.10.2003 N 131-ФЗ "Об общих принципах организации местного самоуправления в Российской Федерации" (далее - Федеральный закон N 131-ФЗ) и настоящим Положением.</w:t>
      </w:r>
    </w:p>
    <w:p w:rsidR="00AE5DEF" w:rsidRPr="00AE5DEF" w:rsidRDefault="00AE5DEF" w:rsidP="00AE5DEF">
      <w:pPr>
        <w:autoSpaceDE w:val="0"/>
        <w:autoSpaceDN w:val="0"/>
        <w:adjustRightInd w:val="0"/>
        <w:spacing w:before="20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2.2. Общее число членов конкурсной комиссии составляет 6 человек.</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2.3. Половина членов Конкурсной комиссии назначается Советом муниципального района "Усть-Куломский" (далее - Совет района), а другая половина - Главой Республики Коми.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lastRenderedPageBreak/>
        <w:t>2.4. Состав членов конкурсной комиссии, назначенных Советом района, утверждается решением Совета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Члены Конкурсной комиссии назначаются Советом района из числа кандидатов в состав Конкурсной комиссии, предложенных председателем Совета района, депутатами Совета района.</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Назначение членов конкурсной комиссии проводится открытым голосованием.</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Лицо приобретает статус члена конкурсной комиссии, если за его кандидатуру проголосовало большинство от числа присутствующих депутатов на заседании Совета района.</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color w:val="000000"/>
          <w:sz w:val="28"/>
          <w:szCs w:val="28"/>
          <w:lang w:eastAsia="en-US"/>
        </w:rPr>
      </w:pPr>
      <w:r w:rsidRPr="00AE5DEF">
        <w:rPr>
          <w:rFonts w:ascii="Times New Roman" w:eastAsiaTheme="minorHAnsi" w:hAnsi="Times New Roman" w:cs="Times New Roman"/>
          <w:color w:val="000000"/>
          <w:sz w:val="28"/>
          <w:szCs w:val="28"/>
          <w:lang w:eastAsia="en-US"/>
        </w:rPr>
        <w:t xml:space="preserve">2.5. Состав конкурсной комиссии формируется таким образом, чтобы была исключена возможность возникновения конфликта интересов, который мог бы повлиять на принимаемые конкурсной комиссией решения (понятие "конфликт интересов" используется в значении, определяемом в </w:t>
      </w:r>
      <w:hyperlink r:id="rId18" w:history="1">
        <w:r w:rsidRPr="00AE5DEF">
          <w:rPr>
            <w:rFonts w:ascii="Times New Roman" w:eastAsiaTheme="minorHAnsi" w:hAnsi="Times New Roman" w:cs="Times New Roman"/>
            <w:color w:val="000000"/>
            <w:sz w:val="28"/>
            <w:szCs w:val="28"/>
            <w:lang w:eastAsia="en-US"/>
          </w:rPr>
          <w:t>ст. 10</w:t>
        </w:r>
      </w:hyperlink>
      <w:r w:rsidRPr="00AE5DEF">
        <w:rPr>
          <w:rFonts w:ascii="Times New Roman" w:eastAsiaTheme="minorHAnsi" w:hAnsi="Times New Roman" w:cs="Times New Roman"/>
          <w:color w:val="000000"/>
          <w:sz w:val="28"/>
          <w:szCs w:val="28"/>
          <w:lang w:eastAsia="en-US"/>
        </w:rPr>
        <w:t xml:space="preserve"> Федерального закона от 25 декабря 2008 г. N 273-ФЗ "О противодействии коррупции").</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color w:val="000000"/>
          <w:sz w:val="28"/>
          <w:szCs w:val="28"/>
          <w:lang w:eastAsia="en-US"/>
        </w:rPr>
      </w:pPr>
      <w:r w:rsidRPr="00AE5DEF">
        <w:rPr>
          <w:rFonts w:ascii="Times New Roman" w:eastAsiaTheme="minorHAnsi" w:hAnsi="Times New Roman" w:cs="Times New Roman"/>
          <w:color w:val="000000"/>
          <w:sz w:val="28"/>
          <w:szCs w:val="28"/>
          <w:lang w:eastAsia="en-US"/>
        </w:rPr>
        <w:t>2.6. Конкурсная комиссия осуществляет свои полномочия и принимает решения в коллегиальном порядке.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color w:val="000000"/>
          <w:sz w:val="28"/>
          <w:szCs w:val="28"/>
          <w:lang w:eastAsia="en-US"/>
        </w:rPr>
      </w:pPr>
      <w:r w:rsidRPr="00AE5DEF">
        <w:rPr>
          <w:rFonts w:ascii="Times New Roman" w:eastAsiaTheme="minorHAnsi" w:hAnsi="Times New Roman" w:cs="Times New Roman"/>
          <w:color w:val="000000"/>
          <w:sz w:val="28"/>
          <w:szCs w:val="28"/>
          <w:lang w:eastAsia="en-US"/>
        </w:rPr>
        <w:t>2.7. Организационной формой деятельности конкурсной комиссии являются заседания.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color w:val="000000"/>
          <w:sz w:val="28"/>
          <w:szCs w:val="28"/>
          <w:lang w:eastAsia="en-US"/>
        </w:rPr>
      </w:pPr>
      <w:r w:rsidRPr="00AE5DEF">
        <w:rPr>
          <w:rFonts w:ascii="Times New Roman" w:eastAsiaTheme="minorHAnsi" w:hAnsi="Times New Roman" w:cs="Times New Roman"/>
          <w:color w:val="000000"/>
          <w:sz w:val="28"/>
          <w:szCs w:val="28"/>
          <w:lang w:eastAsia="en-US"/>
        </w:rPr>
        <w:t>2.8.</w:t>
      </w:r>
      <w:r w:rsidRPr="00AE5DEF">
        <w:rPr>
          <w:rFonts w:ascii="Times New Roman" w:eastAsiaTheme="minorHAnsi" w:hAnsi="Times New Roman" w:cs="Times New Roman"/>
          <w:b/>
          <w:color w:val="000000"/>
          <w:sz w:val="28"/>
          <w:szCs w:val="28"/>
          <w:lang w:eastAsia="en-US"/>
        </w:rPr>
        <w:t xml:space="preserve"> </w:t>
      </w:r>
      <w:r w:rsidRPr="00AE5DEF">
        <w:rPr>
          <w:rFonts w:ascii="Times New Roman" w:eastAsiaTheme="minorHAnsi" w:hAnsi="Times New Roman" w:cs="Times New Roman"/>
          <w:color w:val="000000"/>
          <w:sz w:val="28"/>
          <w:szCs w:val="28"/>
          <w:lang w:eastAsia="en-US"/>
        </w:rPr>
        <w:t>Первое организационное заседание конкурсной комиссии проводится после утверждения ее полного состава.</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color w:val="000000"/>
          <w:sz w:val="28"/>
          <w:szCs w:val="28"/>
          <w:lang w:eastAsia="en-US"/>
        </w:rPr>
      </w:pPr>
      <w:r w:rsidRPr="00AE5DEF">
        <w:rPr>
          <w:rFonts w:ascii="Times New Roman" w:eastAsiaTheme="minorHAnsi" w:hAnsi="Times New Roman" w:cs="Times New Roman"/>
          <w:color w:val="000000"/>
          <w:sz w:val="28"/>
          <w:szCs w:val="28"/>
          <w:lang w:eastAsia="en-US"/>
        </w:rPr>
        <w:t xml:space="preserve">        На первое заседание конкурсной комиссии всех членов созывает председатель (в его отсутствие заместитель председателя) Совета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color w:val="000000"/>
          <w:sz w:val="28"/>
          <w:szCs w:val="28"/>
          <w:lang w:eastAsia="en-US"/>
        </w:rPr>
      </w:pPr>
      <w:r w:rsidRPr="00AE5DEF">
        <w:rPr>
          <w:rFonts w:ascii="Times New Roman" w:eastAsiaTheme="minorHAnsi" w:hAnsi="Times New Roman" w:cs="Times New Roman"/>
          <w:color w:val="000000"/>
          <w:sz w:val="28"/>
          <w:szCs w:val="28"/>
          <w:lang w:eastAsia="en-US"/>
        </w:rPr>
        <w:t>2.9. О дате, времени и месте заседаний конкурсной комиссии ее члены уведомляются в письменной форме либо посредством телефонных, электронных, факсимильных средств связи не позднее, чем за один рабочий день до его проведения.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color w:val="000000"/>
          <w:sz w:val="28"/>
          <w:szCs w:val="28"/>
          <w:lang w:eastAsia="en-US"/>
        </w:rPr>
      </w:pPr>
      <w:r w:rsidRPr="00AE5DEF">
        <w:rPr>
          <w:rFonts w:ascii="Times New Roman" w:eastAsiaTheme="minorHAnsi" w:hAnsi="Times New Roman" w:cs="Times New Roman"/>
          <w:color w:val="000000"/>
          <w:sz w:val="28"/>
          <w:szCs w:val="28"/>
          <w:lang w:eastAsia="en-US"/>
        </w:rPr>
        <w:t>В случае отсутствия в день заседания конкурсной комиссии кворума для принятия решений, заседание конкурсной комиссии переносится.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color w:val="000000"/>
          <w:sz w:val="28"/>
          <w:szCs w:val="28"/>
          <w:lang w:eastAsia="en-US"/>
        </w:rPr>
      </w:pPr>
      <w:r w:rsidRPr="00AE5DEF">
        <w:rPr>
          <w:rFonts w:ascii="Times New Roman" w:eastAsiaTheme="minorHAnsi" w:hAnsi="Times New Roman" w:cs="Times New Roman"/>
          <w:color w:val="000000"/>
          <w:sz w:val="28"/>
          <w:szCs w:val="28"/>
          <w:lang w:eastAsia="en-US"/>
        </w:rPr>
        <w:t>2.10. Первое заседание конкурсной комиссии открывает и ведет его до избрания председателя конкурсной комиссии старейший по возрасту член конкурсной комиссии. До момента избрания председателя конкурсной комиссии при равенстве голосов голос старшего по возрасту члена комиссии является решающим.</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2.11. На первом заседании члены конкурсной комиссии избирают из своего состава председателя и заместителя председателя конкурсной комиссии открытым голосованием.</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Секретарем конкурсной комиссии является работник организационного отдела администрации района по обеспечению деятельности Совета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Секретарь конкурсной комиссии не является ее членом, не имеет права голоса.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2.12. </w:t>
      </w:r>
      <w:r w:rsidRPr="00AE5DEF">
        <w:rPr>
          <w:rFonts w:ascii="Times New Roman" w:eastAsiaTheme="minorHAnsi" w:hAnsi="Times New Roman" w:cs="Times New Roman"/>
          <w:bCs/>
          <w:sz w:val="28"/>
          <w:szCs w:val="28"/>
          <w:lang w:eastAsia="en-US"/>
        </w:rPr>
        <w:t>Полномочия</w:t>
      </w:r>
      <w:r w:rsidRPr="00AE5DEF">
        <w:rPr>
          <w:rFonts w:ascii="Times New Roman" w:eastAsiaTheme="minorHAnsi" w:hAnsi="Times New Roman" w:cs="Times New Roman"/>
          <w:sz w:val="28"/>
          <w:szCs w:val="28"/>
          <w:lang w:eastAsia="en-US"/>
        </w:rPr>
        <w:t xml:space="preserve"> председателя конкурсной комиссии:</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1) осуществляет общее руководство деятельностью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lastRenderedPageBreak/>
        <w:t>2) созывает конкурсную комиссию;</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3) ведет заседания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4) определяет порядок работы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5) распределяет обязанности между членами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6) представляет на рассмотрение Совету района итоговое решение конкурсной комиссии по результатам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7) представляет конкурсную комиссию в отношениях с участниками конкурса, иными гражданами, органами государственной власти, органами местного самоуправления, организациями, средствами массовой информации и общественными объединениями;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8) подписывает решения конкурсной комиссии, протоколы конкурсной комиссии и выписки из них, запросы, письма, уведомления и иные документы;</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9) оглашает на заседании Совета района итоговое решение конкурсной комиссии о результатах проведения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10) осуществляет иные действия в соответствии с законодательством и настоящим Положением.</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2.13.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sz w:val="28"/>
          <w:szCs w:val="28"/>
          <w:lang w:eastAsia="en-US"/>
        </w:rPr>
        <w:t xml:space="preserve">2.14. </w:t>
      </w:r>
      <w:r w:rsidRPr="00AE5DEF">
        <w:rPr>
          <w:rFonts w:ascii="Times New Roman" w:eastAsiaTheme="minorHAnsi" w:hAnsi="Times New Roman" w:cs="Times New Roman"/>
          <w:bCs/>
          <w:sz w:val="28"/>
          <w:szCs w:val="28"/>
          <w:lang w:eastAsia="en-US"/>
        </w:rPr>
        <w:t>Полномочия секретаря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1) принимает заявление и конкурсные документы, от граждан, изъявивших желание участвовать в конкурсе;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2) оповещает членов конкурсной комиссии о дате, времени и месте заседания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3) осуществляет подготовку и организует проведение заседаний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4) организует делопроизводство конкурсной комиссии (проверяет правильность оформления материалов и документов, регистрирует документы и материалы, готовит их для рассмотрения на заседании конкурсной комиссии и прочее);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5) подготавливает:</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 запросы,</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 уведомления,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 письма,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 заключения по результатам анализа документов, представленных кандидатом, и сведений, указанных в них;</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 иную документацию, связанную с подготовкой и проведением конкурса, заседаний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6) формирует список претендентов на участие в конкурсе;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7) оформляет и подписывает после председателя конкурсной комиссии решения конкурсной комиссии, протоколы заседаний конкурсной комиссии и выписки из них;</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lastRenderedPageBreak/>
        <w:t>8) контролирует исполнение решений, принятых конкурсной комиссией;</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9) выполняет поручения председателя (заместителя председателя) конкурсной комиссии, а также решает иные организационные вопросы, связанные с подготовкой и проведением конкурса, заседаний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10) исполняет иные обязанности в соответствии с настоящим Положением.</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2.15. Члены конкурсной комиссии имеют право:</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1) знакомится с документами и материалами, связанными с проведением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2) выступать на заседаниях конкурсной комиссии, вносить предложения по вопросам, отнесенным к компетенции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3) задавать вопросы кандидатам во время проведения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4) оценивать профессиональные и личностные качества участников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bCs/>
          <w:sz w:val="28"/>
          <w:szCs w:val="28"/>
          <w:lang w:eastAsia="en-US"/>
        </w:rPr>
      </w:pPr>
      <w:r w:rsidRPr="00AE5DEF">
        <w:rPr>
          <w:rFonts w:ascii="Times New Roman" w:eastAsiaTheme="minorHAnsi" w:hAnsi="Times New Roman" w:cs="Times New Roman"/>
          <w:bCs/>
          <w:sz w:val="28"/>
          <w:szCs w:val="28"/>
          <w:lang w:eastAsia="en-US"/>
        </w:rPr>
        <w:t>5) голосовать на заседаниях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bCs/>
          <w:sz w:val="28"/>
          <w:szCs w:val="28"/>
          <w:lang w:eastAsia="en-US"/>
        </w:rPr>
        <w:t>6) выражать особое мнение в письменном или устном виде.</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2.16. Совет района в период работы конкурсной комиссии может принять решение о замене назначенного им члена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2.17. Член конкурсной комиссии освобождается от обязанностей члена конкурсной комиссии по решению Совета района в случаях:</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подачи членом конкурсной комиссии заявления о выходе из состава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смерти члена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возникновения конфликта интересов;</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предоставления назначенным членом конкурсной комиссии документов для участия в конкурсе.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2.18. Выход члена конкурсной комиссии из ее состава и назначение нового члена конкурсной комиссии осуществляются в следующем порядке: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2.18.1. Член конкурсной комиссии подает на имя председателя конкурсной комиссии заявление в письменной форме о выходе из состава конкурсной комиссии с указанием причины выхода.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В случае смерти члена конкурсной комиссии заявление о выходе из состава конкурсной комиссии подается родственниками данного члена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2.18.2. Председатель конкурсной комиссии не позднее рабочего дня, следующего за днем подачи членом конкурсной комиссии заявления о выходе, направляет его в Совет района с уведомлением в письменной форме о выходе члена конкурсной комиссии с указанием причины выхода и необходимости назначения нового члена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2.18.3. Совет района в течение 10 календарных дней с момента поступления уведомления председателя конкурсной комиссии принимает решение  открытым голосованием большинством голосов от числа присутствующих депутатов на заседании Совета района   об исключении члена конкурсной комиссии из ее состава и о назначении нового члена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lastRenderedPageBreak/>
        <w:t>2.19. Заседания конкурсной комиссии считаются правомочными, если на заседании присутствует не менее 2/3 от общего числа членов конкурсной           комиссии.</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Решение конкурсной комиссии принимается открытым голосованием большинством голосов от общего числа членов комиссии. При равенстве голосов голос председателя конкурсной комиссии, а при его отсутствии заместителя председателя конкурсной комиссии является решающим.</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При невозможности личного присутствия на заседании членов конкурсной комиссии, назначенных Главой Республики Коми, их работа в конкурсной комиссии обеспечивается посредством использования системы видео-конференц-связи в Республике Коми либо с использованием скайп-каналов.</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2.20.</w:t>
      </w:r>
      <w:r w:rsidRPr="00AE5DEF">
        <w:rPr>
          <w:rFonts w:ascii="Times New Roman" w:eastAsiaTheme="minorHAnsi" w:hAnsi="Times New Roman" w:cs="Times New Roman"/>
          <w:b/>
          <w:sz w:val="28"/>
          <w:szCs w:val="28"/>
          <w:lang w:eastAsia="en-US"/>
        </w:rPr>
        <w:t xml:space="preserve"> </w:t>
      </w:r>
      <w:r w:rsidRPr="00AE5DEF">
        <w:rPr>
          <w:rFonts w:ascii="Times New Roman" w:eastAsiaTheme="minorHAnsi" w:hAnsi="Times New Roman" w:cs="Times New Roman"/>
          <w:sz w:val="28"/>
          <w:szCs w:val="28"/>
          <w:lang w:eastAsia="en-US"/>
        </w:rPr>
        <w:t>Секретарь конкурсной комиссии в срок не позднее, чем за один рабочий день до дня заседания конкурсной комиссии направляет на адреса электронной почты членов конкурсной комиссии, назначенных Главой Республики Коми, и принимающих участие в заседании в режиме видео-конференц-связи либо с использованием скайп-каналов,  копии документов, рассматриваемых на заседании конкурной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Член конкурсной комиссии, принимающий участие в заседании в режиме видео-конференц-связи либо с использованием скайп-каналов, обладает полным объемом полномочий.</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Рекомендуется Администрации Главы Республики Коми направлять решение о форме участия членов конкурсной комиссии, назначаемых Главой Республики Коми, в заседании конкурсной комиссии в администрацию муниципального района "Усть-Куломский" не позднее одного рабочего дня со дня принятия решения.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2.21. Члены конкурсной комиссии не вправе разглашать ставшие им известными сведения конфиденциального характера и персональные данные, а также допускать возникновение случаев личной заинтересованности, которая может привести к конфликту интересов, обязаны не допускать причинение вреда законным интересам граждан, принимающим участие в конкурсе, иным лицам в ходе проведения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2.22. Организационно-техническое обеспечение деятельности конкурсной комиссии осуществляет организационный отдел администрации муниципального района "Усть-Куломский".</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jc w:val="center"/>
        <w:outlineLvl w:val="1"/>
        <w:rPr>
          <w:rFonts w:ascii="Times New Roman" w:eastAsiaTheme="minorHAnsi" w:hAnsi="Times New Roman" w:cs="Times New Roman"/>
          <w:b/>
          <w:bCs/>
          <w:sz w:val="28"/>
          <w:szCs w:val="28"/>
          <w:lang w:eastAsia="en-US"/>
        </w:rPr>
      </w:pPr>
      <w:r w:rsidRPr="00AE5DEF">
        <w:rPr>
          <w:rFonts w:ascii="Times New Roman" w:eastAsiaTheme="minorHAnsi" w:hAnsi="Times New Roman" w:cs="Times New Roman"/>
          <w:b/>
          <w:bCs/>
          <w:sz w:val="28"/>
          <w:szCs w:val="28"/>
          <w:lang w:eastAsia="en-US"/>
        </w:rPr>
        <w:t>3. Порядок назначения конкурса</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3.1. Решение об объявлении конкурса принимается Советом района.</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Дата назначается решением Совета района с учетом сроков, установленных </w:t>
      </w:r>
      <w:hyperlink w:anchor="Par176" w:history="1">
        <w:r w:rsidRPr="00AE5DEF">
          <w:rPr>
            <w:rFonts w:ascii="Times New Roman" w:eastAsiaTheme="minorHAnsi" w:hAnsi="Times New Roman" w:cs="Times New Roman"/>
            <w:color w:val="0000FF"/>
            <w:sz w:val="28"/>
            <w:szCs w:val="28"/>
            <w:lang w:eastAsia="en-US"/>
          </w:rPr>
          <w:t>пунктом 6.1</w:t>
        </w:r>
      </w:hyperlink>
      <w:r w:rsidRPr="00AE5DEF">
        <w:rPr>
          <w:rFonts w:ascii="Times New Roman" w:eastAsiaTheme="minorHAnsi" w:hAnsi="Times New Roman" w:cs="Times New Roman"/>
          <w:sz w:val="28"/>
          <w:szCs w:val="28"/>
          <w:lang w:eastAsia="en-US"/>
        </w:rPr>
        <w:t xml:space="preserve"> настоящего Положения.</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В случае если день проведения конкурса выпадает на выходной день, то конкурс проводится на следующий рабочий день после выходного дня.</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lastRenderedPageBreak/>
        <w:t xml:space="preserve">      3.2. Сообщение о проведении конкурса по отбору кандидатур на должность главы района и о приеме документов для участия в конкурсе публикуется в периодическом печатном издании, определенном для официального опубликования муниципальных правовых актов, а также размещается на официальном сайте администрации муниципального района «Усть-Куломский» в информационно-телекоммуникационной сети "Интернет" (https://ust-kulomsky.gosuslugi.ru/) не позднее, чем за 70 календарных дней до дня проведения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3.3. В сообщении о проведении конкурса указываются: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1) полное наименование должности главы муниципального района "Усть-Куломский" - руководителя администрации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 условия проведения конкурса, включающие требования, предъявляемые к кандидату на замещение должности главы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3) дата, время и место проведения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4) место и время приема документов, подлежащих представлению в соответствии с </w:t>
      </w:r>
      <w:hyperlink w:anchor="Par89" w:history="1">
        <w:r w:rsidRPr="00AE5DEF">
          <w:rPr>
            <w:rFonts w:ascii="Times New Roman" w:eastAsiaTheme="minorHAnsi" w:hAnsi="Times New Roman" w:cs="Times New Roman"/>
            <w:color w:val="0000FF"/>
            <w:sz w:val="28"/>
            <w:szCs w:val="28"/>
            <w:lang w:eastAsia="en-US"/>
          </w:rPr>
          <w:t>пунктом 4.3</w:t>
        </w:r>
      </w:hyperlink>
      <w:r w:rsidRPr="00AE5DEF">
        <w:rPr>
          <w:rFonts w:ascii="Times New Roman" w:eastAsiaTheme="minorHAnsi" w:hAnsi="Times New Roman" w:cs="Times New Roman"/>
          <w:sz w:val="28"/>
          <w:szCs w:val="28"/>
          <w:lang w:eastAsia="en-US"/>
        </w:rPr>
        <w:t xml:space="preserve"> настоящего Положения, и срок, в течение которого принимаются указанные документы, а также адрес уполномоченного органа исполнительной власти Республики Коми, по которому направляются кандидатами документы в соответствии с </w:t>
      </w:r>
      <w:hyperlink w:anchor="Par108" w:history="1">
        <w:r w:rsidRPr="00AE5DEF">
          <w:rPr>
            <w:rFonts w:ascii="Times New Roman" w:eastAsiaTheme="minorHAnsi" w:hAnsi="Times New Roman" w:cs="Times New Roman"/>
            <w:color w:val="0000FF"/>
            <w:sz w:val="28"/>
            <w:szCs w:val="28"/>
            <w:lang w:eastAsia="en-US"/>
          </w:rPr>
          <w:t>пунктом 4.4</w:t>
        </w:r>
      </w:hyperlink>
      <w:r w:rsidRPr="00AE5DEF">
        <w:rPr>
          <w:rFonts w:ascii="Times New Roman" w:eastAsiaTheme="minorHAnsi" w:hAnsi="Times New Roman" w:cs="Times New Roman"/>
          <w:sz w:val="28"/>
          <w:szCs w:val="28"/>
          <w:lang w:eastAsia="en-US"/>
        </w:rPr>
        <w:t xml:space="preserve"> настоящего Положения, и срок, в течение которого документы должны быть направлены;</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5) сведения об источнике подробной информации о конкурсе (телефон, факс, электронная почта).</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AE5DEF">
        <w:rPr>
          <w:rFonts w:ascii="Times New Roman" w:eastAsiaTheme="minorHAnsi" w:hAnsi="Times New Roman" w:cs="Times New Roman"/>
          <w:b/>
          <w:bCs/>
          <w:sz w:val="28"/>
          <w:szCs w:val="28"/>
          <w:lang w:eastAsia="en-US"/>
        </w:rPr>
        <w:t>4. Условия конкурса</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bookmarkStart w:id="1" w:name="Par81"/>
      <w:bookmarkEnd w:id="1"/>
      <w:r w:rsidRPr="00AE5DEF">
        <w:rPr>
          <w:rFonts w:ascii="Times New Roman" w:eastAsiaTheme="minorHAnsi" w:hAnsi="Times New Roman" w:cs="Times New Roman"/>
          <w:sz w:val="28"/>
          <w:szCs w:val="28"/>
          <w:lang w:eastAsia="en-US"/>
        </w:rPr>
        <w:t>4.1. Право на участие в конкурсе имеют граждане Российской Федерации, достигшие возраста 21 года, владеющие государственным языком Российской Федерации (далее - кандидат, гражданин) и соответствующие квалификационным требованиям, установленным настоящим положением.</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Граждане иностранных государств могут быть кандидатами в случае, если доступ граждан этих государств к  замещению должности главы района урегулирован международным договором Российской Федерации.</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bookmarkStart w:id="2" w:name="Par83"/>
      <w:bookmarkEnd w:id="2"/>
      <w:r w:rsidRPr="00AE5DEF">
        <w:rPr>
          <w:rFonts w:ascii="Times New Roman" w:eastAsiaTheme="minorHAnsi" w:hAnsi="Times New Roman" w:cs="Times New Roman"/>
          <w:sz w:val="28"/>
          <w:szCs w:val="28"/>
          <w:lang w:eastAsia="en-US"/>
        </w:rPr>
        <w:t xml:space="preserve">      4.2. Кандидат на должность главы района в соответствии с </w:t>
      </w:r>
      <w:hyperlink r:id="rId19" w:history="1">
        <w:r w:rsidRPr="00AE5DEF">
          <w:rPr>
            <w:rFonts w:ascii="Times New Roman" w:eastAsiaTheme="minorHAnsi" w:hAnsi="Times New Roman" w:cs="Times New Roman"/>
            <w:color w:val="0000FF"/>
            <w:sz w:val="28"/>
            <w:szCs w:val="28"/>
            <w:lang w:eastAsia="en-US"/>
          </w:rPr>
          <w:t>частью 2.1 статьи 36</w:t>
        </w:r>
      </w:hyperlink>
      <w:r w:rsidRPr="00AE5DEF">
        <w:rPr>
          <w:rFonts w:ascii="Times New Roman" w:eastAsiaTheme="minorHAnsi" w:hAnsi="Times New Roman" w:cs="Times New Roman"/>
          <w:sz w:val="28"/>
          <w:szCs w:val="28"/>
          <w:lang w:eastAsia="en-US"/>
        </w:rPr>
        <w:t xml:space="preserve"> Федерального закона N 131-ФЗ, а также в соответствии со </w:t>
      </w:r>
      <w:hyperlink r:id="rId20" w:history="1">
        <w:r w:rsidRPr="00AE5DEF">
          <w:rPr>
            <w:rFonts w:ascii="Times New Roman" w:eastAsiaTheme="minorHAnsi" w:hAnsi="Times New Roman" w:cs="Times New Roman"/>
            <w:color w:val="0000FF"/>
            <w:sz w:val="28"/>
            <w:szCs w:val="28"/>
            <w:lang w:eastAsia="en-US"/>
          </w:rPr>
          <w:t>статьей 3(1)</w:t>
        </w:r>
      </w:hyperlink>
      <w:r w:rsidRPr="00AE5DEF">
        <w:rPr>
          <w:rFonts w:ascii="Times New Roman" w:eastAsiaTheme="minorHAnsi" w:hAnsi="Times New Roman" w:cs="Times New Roman"/>
          <w:sz w:val="28"/>
          <w:szCs w:val="28"/>
          <w:lang w:eastAsia="en-US"/>
        </w:rPr>
        <w:t xml:space="preserve"> Закона Республики Коми от 09.12.2014 N 153-РЗ "О некоторых вопросах местного самоуправления в Республике Коми"  должен отвечать следующим требованиям к профессиональному образованию и профессиональным знаниям и навыкам:</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3" w:name="Par84"/>
      <w:bookmarkEnd w:id="3"/>
      <w:r w:rsidRPr="00AE5DEF">
        <w:rPr>
          <w:rFonts w:ascii="Times New Roman" w:eastAsiaTheme="minorHAnsi" w:hAnsi="Times New Roman" w:cs="Times New Roman"/>
          <w:sz w:val="28"/>
          <w:szCs w:val="28"/>
          <w:lang w:eastAsia="en-US"/>
        </w:rPr>
        <w:t>1) наличие высшего образования;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4" w:name="Par85"/>
      <w:bookmarkEnd w:id="4"/>
      <w:r w:rsidRPr="00AE5DEF">
        <w:rPr>
          <w:rFonts w:ascii="Times New Roman" w:eastAsiaTheme="minorHAnsi" w:hAnsi="Times New Roman" w:cs="Times New Roman"/>
          <w:sz w:val="28"/>
          <w:szCs w:val="28"/>
          <w:lang w:eastAsia="en-US"/>
        </w:rPr>
        <w:t xml:space="preserve">2) требования, установленные </w:t>
      </w:r>
      <w:hyperlink r:id="rId21" w:history="1">
        <w:r w:rsidRPr="00AE5DEF">
          <w:rPr>
            <w:rFonts w:ascii="Times New Roman" w:eastAsiaTheme="minorHAnsi" w:hAnsi="Times New Roman" w:cs="Times New Roman"/>
            <w:color w:val="0000FF"/>
            <w:sz w:val="28"/>
            <w:szCs w:val="28"/>
            <w:lang w:eastAsia="en-US"/>
          </w:rPr>
          <w:t>частью 4 статьи 4</w:t>
        </w:r>
      </w:hyperlink>
      <w:r w:rsidRPr="00AE5DEF">
        <w:rPr>
          <w:rFonts w:ascii="Times New Roman" w:eastAsiaTheme="minorHAnsi" w:hAnsi="Times New Roman" w:cs="Times New Roman"/>
          <w:sz w:val="28"/>
          <w:szCs w:val="28"/>
          <w:lang w:eastAsia="en-US"/>
        </w:rPr>
        <w:t xml:space="preserve"> Закона Республики Коми "О некоторых вопросах муниципальной службы в Республике Коми" к кандидатам на должность главы района, назначаемым на должность по контракту;</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lastRenderedPageBreak/>
        <w:t xml:space="preserve">3) знание </w:t>
      </w:r>
      <w:hyperlink r:id="rId22" w:history="1">
        <w:r w:rsidRPr="00AE5DEF">
          <w:rPr>
            <w:rFonts w:ascii="Times New Roman" w:eastAsiaTheme="minorHAnsi" w:hAnsi="Times New Roman" w:cs="Times New Roman"/>
            <w:color w:val="0000FF"/>
            <w:sz w:val="28"/>
            <w:szCs w:val="28"/>
            <w:lang w:eastAsia="en-US"/>
          </w:rPr>
          <w:t>Конституции</w:t>
        </w:r>
      </w:hyperlink>
      <w:r w:rsidRPr="00AE5DEF">
        <w:rPr>
          <w:rFonts w:ascii="Times New Roman" w:eastAsiaTheme="minorHAnsi" w:hAnsi="Times New Roman" w:cs="Times New Roman"/>
          <w:sz w:val="28"/>
          <w:szCs w:val="28"/>
          <w:lang w:eastAsia="en-US"/>
        </w:rPr>
        <w:t xml:space="preserve"> Российской Федерации, Федерального </w:t>
      </w:r>
      <w:hyperlink r:id="rId23" w:history="1">
        <w:r w:rsidRPr="00AE5DEF">
          <w:rPr>
            <w:rFonts w:ascii="Times New Roman" w:eastAsiaTheme="minorHAnsi" w:hAnsi="Times New Roman" w:cs="Times New Roman"/>
            <w:color w:val="0000FF"/>
            <w:sz w:val="28"/>
            <w:szCs w:val="28"/>
            <w:lang w:eastAsia="en-US"/>
          </w:rPr>
          <w:t>закона</w:t>
        </w:r>
      </w:hyperlink>
      <w:r w:rsidRPr="00AE5DEF">
        <w:rPr>
          <w:rFonts w:ascii="Times New Roman" w:eastAsiaTheme="minorHAnsi" w:hAnsi="Times New Roman" w:cs="Times New Roman"/>
          <w:sz w:val="28"/>
          <w:szCs w:val="28"/>
          <w:lang w:eastAsia="en-US"/>
        </w:rPr>
        <w:t xml:space="preserve"> "Об общих принципах организации местного самоуправления в Российской Федерации", Бюджетного </w:t>
      </w:r>
      <w:hyperlink r:id="rId24" w:history="1">
        <w:r w:rsidRPr="00AE5DEF">
          <w:rPr>
            <w:rFonts w:ascii="Times New Roman" w:eastAsiaTheme="minorHAnsi" w:hAnsi="Times New Roman" w:cs="Times New Roman"/>
            <w:color w:val="0000FF"/>
            <w:sz w:val="28"/>
            <w:szCs w:val="28"/>
            <w:lang w:eastAsia="en-US"/>
          </w:rPr>
          <w:t>кодекса</w:t>
        </w:r>
      </w:hyperlink>
      <w:r w:rsidRPr="00AE5DEF">
        <w:rPr>
          <w:rFonts w:ascii="Times New Roman" w:eastAsiaTheme="minorHAnsi" w:hAnsi="Times New Roman" w:cs="Times New Roman"/>
          <w:sz w:val="28"/>
          <w:szCs w:val="28"/>
          <w:lang w:eastAsia="en-US"/>
        </w:rPr>
        <w:t xml:space="preserve"> Российской Федерации, Федерального </w:t>
      </w:r>
      <w:hyperlink r:id="rId25" w:history="1">
        <w:r w:rsidRPr="00AE5DEF">
          <w:rPr>
            <w:rFonts w:ascii="Times New Roman" w:eastAsiaTheme="minorHAnsi" w:hAnsi="Times New Roman" w:cs="Times New Roman"/>
            <w:color w:val="0000FF"/>
            <w:sz w:val="28"/>
            <w:szCs w:val="28"/>
            <w:lang w:eastAsia="en-US"/>
          </w:rPr>
          <w:t>закона</w:t>
        </w:r>
      </w:hyperlink>
      <w:r w:rsidRPr="00AE5DEF">
        <w:rPr>
          <w:rFonts w:ascii="Times New Roman" w:eastAsiaTheme="minorHAnsi" w:hAnsi="Times New Roman" w:cs="Times New Roman"/>
          <w:sz w:val="28"/>
          <w:szCs w:val="28"/>
          <w:lang w:eastAsia="en-US"/>
        </w:rPr>
        <w:t xml:space="preserve"> "О противодействии коррупции", Федерального </w:t>
      </w:r>
      <w:hyperlink r:id="rId26" w:history="1">
        <w:r w:rsidRPr="00AE5DEF">
          <w:rPr>
            <w:rFonts w:ascii="Times New Roman" w:eastAsiaTheme="minorHAnsi" w:hAnsi="Times New Roman" w:cs="Times New Roman"/>
            <w:color w:val="0000FF"/>
            <w:sz w:val="28"/>
            <w:szCs w:val="28"/>
            <w:lang w:eastAsia="en-US"/>
          </w:rPr>
          <w:t>закона</w:t>
        </w:r>
      </w:hyperlink>
      <w:r w:rsidRPr="00AE5DEF">
        <w:rPr>
          <w:rFonts w:ascii="Times New Roman" w:eastAsiaTheme="minorHAnsi" w:hAnsi="Times New Roman" w:cs="Times New Roman"/>
          <w:sz w:val="28"/>
          <w:szCs w:val="28"/>
          <w:lang w:eastAsia="en-US"/>
        </w:rPr>
        <w:t xml:space="preserve"> "О муниципальной службе в Российской Федерации", </w:t>
      </w:r>
      <w:hyperlink r:id="rId27" w:history="1">
        <w:r w:rsidRPr="00AE5DEF">
          <w:rPr>
            <w:rFonts w:ascii="Times New Roman" w:eastAsiaTheme="minorHAnsi" w:hAnsi="Times New Roman" w:cs="Times New Roman"/>
            <w:color w:val="0000FF"/>
            <w:sz w:val="28"/>
            <w:szCs w:val="28"/>
            <w:lang w:eastAsia="en-US"/>
          </w:rPr>
          <w:t>Конституции</w:t>
        </w:r>
      </w:hyperlink>
      <w:r w:rsidRPr="00AE5DEF">
        <w:rPr>
          <w:rFonts w:ascii="Times New Roman" w:eastAsiaTheme="minorHAnsi" w:hAnsi="Times New Roman" w:cs="Times New Roman"/>
          <w:sz w:val="28"/>
          <w:szCs w:val="28"/>
          <w:lang w:eastAsia="en-US"/>
        </w:rPr>
        <w:t xml:space="preserve"> Республики Коми, законов Республики Коми, регламентирующих наделение органов местного самоуправления отдельными государственными полномочиями, устава и иных нормативных правовых актов соответствующего муниципального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4) наличие навыков оперативного принятия и реализации управленческих решений, организации и обеспечения выполнения задач, анализа и прогнозирования, правотворческой деятельности, ведения деловых переговоров, публичного выступления, организации работы по эффективному взаимодействию с государственными органами, органами местного самоуправления.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5" w:name="Par89"/>
      <w:bookmarkEnd w:id="5"/>
      <w:r w:rsidRPr="00AE5DEF">
        <w:rPr>
          <w:rFonts w:ascii="Times New Roman" w:eastAsiaTheme="minorHAnsi" w:hAnsi="Times New Roman" w:cs="Times New Roman"/>
          <w:sz w:val="28"/>
          <w:szCs w:val="28"/>
          <w:lang w:eastAsia="en-US"/>
        </w:rPr>
        <w:t>4.3. Лицо, желающее участвовать в конкурсе, подает в конкурсную комиссию личное заявление.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К заявлению прилагаются следующие документы:</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6" w:name="Par91"/>
      <w:bookmarkEnd w:id="6"/>
      <w:r w:rsidRPr="00AE5DEF">
        <w:rPr>
          <w:rFonts w:ascii="Times New Roman" w:eastAsiaTheme="minorHAnsi" w:hAnsi="Times New Roman" w:cs="Times New Roman"/>
          <w:sz w:val="28"/>
          <w:szCs w:val="28"/>
          <w:lang w:eastAsia="en-US"/>
        </w:rPr>
        <w:t xml:space="preserve">1) собственноручно заполненная и подписанная </w:t>
      </w:r>
      <w:hyperlink r:id="rId28" w:history="1">
        <w:r w:rsidRPr="00AE5DEF">
          <w:rPr>
            <w:rFonts w:ascii="Times New Roman" w:eastAsiaTheme="minorHAnsi" w:hAnsi="Times New Roman" w:cs="Times New Roman"/>
            <w:color w:val="0000FF"/>
            <w:sz w:val="28"/>
            <w:szCs w:val="28"/>
            <w:lang w:eastAsia="en-US"/>
          </w:rPr>
          <w:t>анкета</w:t>
        </w:r>
      </w:hyperlink>
      <w:r w:rsidRPr="00AE5DEF">
        <w:rPr>
          <w:rFonts w:ascii="Times New Roman" w:eastAsiaTheme="minorHAnsi" w:hAnsi="Times New Roman" w:cs="Times New Roman"/>
          <w:sz w:val="28"/>
          <w:szCs w:val="28"/>
          <w:lang w:eastAsia="en-US"/>
        </w:rPr>
        <w:t xml:space="preserve"> по форме, утвержденной Указом Президента Российской Федерации от 10 октября 2024 г. N 870, с приложением фотографии;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7" w:name="Par92"/>
      <w:bookmarkEnd w:id="7"/>
      <w:r w:rsidRPr="00AE5DEF">
        <w:rPr>
          <w:rFonts w:ascii="Times New Roman" w:eastAsiaTheme="minorHAnsi" w:hAnsi="Times New Roman" w:cs="Times New Roman"/>
          <w:sz w:val="28"/>
          <w:szCs w:val="28"/>
          <w:lang w:eastAsia="en-US"/>
        </w:rPr>
        <w:t>2) паспорт гражданина Российской Федерации или документ его заменяющий (соответствующий документ предъявляется лично по прибытии на конкурс);</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bookmarkStart w:id="8" w:name="Par93"/>
      <w:bookmarkEnd w:id="8"/>
      <w:r w:rsidRPr="00AE5DEF">
        <w:rPr>
          <w:rFonts w:ascii="Times New Roman" w:eastAsiaTheme="minorHAnsi" w:hAnsi="Times New Roman" w:cs="Times New Roman"/>
          <w:sz w:val="28"/>
          <w:szCs w:val="28"/>
          <w:lang w:eastAsia="en-US"/>
        </w:rPr>
        <w:t xml:space="preserve">      3)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9" w:name="Par94"/>
      <w:bookmarkEnd w:id="9"/>
      <w:r w:rsidRPr="00AE5DEF">
        <w:rPr>
          <w:rFonts w:ascii="Times New Roman" w:eastAsiaTheme="minorHAnsi" w:hAnsi="Times New Roman" w:cs="Times New Roman"/>
          <w:sz w:val="28"/>
          <w:szCs w:val="28"/>
          <w:lang w:eastAsia="en-US"/>
        </w:rPr>
        <w:t>4) документ об образовании и квалификации;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5) документ, подтверждающий регистрацию в системе индивидуального (персонифицированного) учета, в том числе в форме электронного документа;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6) свидетельство о постановке физического лица на учет в налоговом органе по месту жительства на территории Российской Федерации;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10" w:name="Par97"/>
      <w:bookmarkEnd w:id="10"/>
      <w:r w:rsidRPr="00AE5DEF">
        <w:rPr>
          <w:rFonts w:ascii="Times New Roman" w:eastAsiaTheme="minorHAnsi" w:hAnsi="Times New Roman" w:cs="Times New Roman"/>
          <w:sz w:val="28"/>
          <w:szCs w:val="28"/>
          <w:lang w:eastAsia="en-US"/>
        </w:rPr>
        <w:t>7) документы воинского учета - для граждан, пребывающих в запасе, лиц, подлежащих призыву на военную службу;</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11" w:name="Par98"/>
      <w:bookmarkEnd w:id="11"/>
      <w:r w:rsidRPr="00AE5DEF">
        <w:rPr>
          <w:rFonts w:ascii="Times New Roman" w:eastAsiaTheme="minorHAnsi" w:hAnsi="Times New Roman" w:cs="Times New Roman"/>
          <w:sz w:val="28"/>
          <w:szCs w:val="28"/>
          <w:lang w:eastAsia="en-US"/>
        </w:rPr>
        <w:t>8) заключение медицинской организации об отсутствии у кандидата заболевания, препятствующего назначению на должность главы района, по форме, установленной законодательством для заключения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12" w:name="Par99"/>
      <w:bookmarkEnd w:id="12"/>
      <w:r w:rsidRPr="00AE5DEF">
        <w:rPr>
          <w:rFonts w:ascii="Times New Roman" w:eastAsiaTheme="minorHAnsi" w:hAnsi="Times New Roman" w:cs="Times New Roman"/>
          <w:sz w:val="28"/>
          <w:szCs w:val="28"/>
          <w:lang w:eastAsia="en-US"/>
        </w:rPr>
        <w:t xml:space="preserve">9) согласие на обработку персональных данных в соответствии с Федеральным </w:t>
      </w:r>
      <w:hyperlink r:id="rId29" w:history="1">
        <w:r w:rsidRPr="00AE5DEF">
          <w:rPr>
            <w:rFonts w:ascii="Times New Roman" w:eastAsiaTheme="minorHAnsi" w:hAnsi="Times New Roman" w:cs="Times New Roman"/>
            <w:color w:val="0000FF"/>
            <w:sz w:val="28"/>
            <w:szCs w:val="28"/>
            <w:lang w:eastAsia="en-US"/>
          </w:rPr>
          <w:t>законом</w:t>
        </w:r>
      </w:hyperlink>
      <w:r w:rsidRPr="00AE5DEF">
        <w:rPr>
          <w:rFonts w:ascii="Times New Roman" w:eastAsiaTheme="minorHAnsi" w:hAnsi="Times New Roman" w:cs="Times New Roman"/>
          <w:sz w:val="28"/>
          <w:szCs w:val="28"/>
          <w:lang w:eastAsia="en-US"/>
        </w:rPr>
        <w:t xml:space="preserve"> от 27 июля 2006 года N 152-ФЗ "О персональных данных";</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13" w:name="Par100"/>
      <w:bookmarkEnd w:id="13"/>
      <w:r w:rsidRPr="00AE5DEF">
        <w:rPr>
          <w:rFonts w:ascii="Times New Roman" w:eastAsiaTheme="minorHAnsi" w:hAnsi="Times New Roman" w:cs="Times New Roman"/>
          <w:sz w:val="28"/>
          <w:szCs w:val="28"/>
          <w:lang w:eastAsia="en-US"/>
        </w:rPr>
        <w:lastRenderedPageBreak/>
        <w:t>10) сведения об отсутствии (наличии) судимости (когда, за что, какое решение принято судом) и (или) факта уголовного преследования либо о прекращении уголовного преследования;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14" w:name="Par101"/>
      <w:bookmarkEnd w:id="14"/>
      <w:r w:rsidRPr="00AE5DEF">
        <w:rPr>
          <w:rFonts w:ascii="Times New Roman" w:eastAsiaTheme="minorHAnsi" w:hAnsi="Times New Roman" w:cs="Times New Roman"/>
          <w:sz w:val="28"/>
          <w:szCs w:val="28"/>
          <w:lang w:eastAsia="en-US"/>
        </w:rPr>
        <w:t>11) сведения из налогового органа о регистрации или отсутствии регистрации из ЕГРИП, сведения об учредителе юридического лица из ЕГРЮЛ по состоянию на текущую дату;</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bookmarkStart w:id="15" w:name="Par102"/>
      <w:bookmarkEnd w:id="15"/>
      <w:r w:rsidRPr="00AE5DEF">
        <w:rPr>
          <w:rFonts w:ascii="Times New Roman" w:eastAsiaTheme="minorHAnsi" w:hAnsi="Times New Roman" w:cs="Times New Roman"/>
          <w:sz w:val="28"/>
          <w:szCs w:val="28"/>
          <w:lang w:eastAsia="en-US"/>
        </w:rPr>
        <w:t xml:space="preserve">        12) собственноручно заполненная и подписанная </w:t>
      </w:r>
      <w:hyperlink r:id="rId30" w:history="1">
        <w:r w:rsidRPr="00AE5DEF">
          <w:rPr>
            <w:rFonts w:ascii="Times New Roman" w:eastAsiaTheme="minorHAnsi" w:hAnsi="Times New Roman" w:cs="Times New Roman"/>
            <w:color w:val="0000FF"/>
            <w:sz w:val="28"/>
            <w:szCs w:val="28"/>
            <w:lang w:eastAsia="en-US"/>
          </w:rPr>
          <w:t>анкета</w:t>
        </w:r>
      </w:hyperlink>
      <w:r w:rsidRPr="00AE5DEF">
        <w:rPr>
          <w:rFonts w:ascii="Times New Roman" w:eastAsiaTheme="minorHAnsi" w:hAnsi="Times New Roman" w:cs="Times New Roman"/>
          <w:sz w:val="28"/>
          <w:szCs w:val="28"/>
          <w:lang w:eastAsia="en-US"/>
        </w:rPr>
        <w:t xml:space="preserve"> по форме, установленной постановлением Правительства Российской Федерации от 07.02.2024 N 132 "Об утверждении Правил допуска должностных лиц и граждан Российской Федерации к государственной тайне",  в 2 экземплярах, с приложением фотографий размером 4 x 6 см;</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16" w:name="Par103"/>
      <w:bookmarkEnd w:id="16"/>
      <w:r w:rsidRPr="00AE5DEF">
        <w:rPr>
          <w:rFonts w:ascii="Times New Roman" w:eastAsiaTheme="minorHAnsi" w:hAnsi="Times New Roman" w:cs="Times New Roman"/>
          <w:sz w:val="28"/>
          <w:szCs w:val="28"/>
          <w:lang w:eastAsia="en-US"/>
        </w:rPr>
        <w:t>13) документы, подтверждающие сведения, указанные в анкете на оформление допуска к государственной тайне (свидетельство о рождении, свидетельство о заключении (расторжении) брака и другие документы, удостоверяющие личность и подтверждающие сведения, указанные в анкете на оформление допуска к государственной тайне);</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14) </w:t>
      </w:r>
      <w:hyperlink r:id="rId31" w:history="1">
        <w:r w:rsidRPr="00AE5DEF">
          <w:rPr>
            <w:rFonts w:ascii="Times New Roman" w:eastAsiaTheme="minorHAnsi" w:hAnsi="Times New Roman" w:cs="Times New Roman"/>
            <w:color w:val="0000FF"/>
            <w:sz w:val="28"/>
            <w:szCs w:val="28"/>
            <w:lang w:eastAsia="en-US"/>
          </w:rPr>
          <w:t>справка</w:t>
        </w:r>
      </w:hyperlink>
      <w:r w:rsidRPr="00AE5DEF">
        <w:rPr>
          <w:rFonts w:ascii="Times New Roman" w:eastAsiaTheme="minorHAnsi" w:hAnsi="Times New Roman" w:cs="Times New Roman"/>
          <w:sz w:val="28"/>
          <w:szCs w:val="28"/>
          <w:lang w:eastAsia="en-US"/>
        </w:rPr>
        <w:t xml:space="preserve"> об отсутствии медицинских противопоказаний для работы со сведениями, составляющими государственную тайну, по форме, утвержденной Приказом Министерства здравоохранения и социального 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17" w:name="Par105"/>
      <w:bookmarkEnd w:id="17"/>
      <w:r w:rsidRPr="00AE5DEF">
        <w:rPr>
          <w:rFonts w:ascii="Times New Roman" w:eastAsiaTheme="minorHAnsi" w:hAnsi="Times New Roman" w:cs="Times New Roman"/>
          <w:sz w:val="28"/>
          <w:szCs w:val="28"/>
          <w:lang w:eastAsia="en-US"/>
        </w:rPr>
        <w:t xml:space="preserve">15) письменное согласие на проведение в отношении кандидата полномочными органами проверочных мероприятий в соответствии со </w:t>
      </w:r>
      <w:hyperlink r:id="rId32" w:history="1">
        <w:r w:rsidRPr="00AE5DEF">
          <w:rPr>
            <w:rFonts w:ascii="Times New Roman" w:eastAsiaTheme="minorHAnsi" w:hAnsi="Times New Roman" w:cs="Times New Roman"/>
            <w:color w:val="0000FF"/>
            <w:sz w:val="28"/>
            <w:szCs w:val="28"/>
            <w:lang w:eastAsia="en-US"/>
          </w:rPr>
          <w:t>статьей 21</w:t>
        </w:r>
      </w:hyperlink>
      <w:r w:rsidRPr="00AE5DEF">
        <w:rPr>
          <w:rFonts w:ascii="Times New Roman" w:eastAsiaTheme="minorHAnsi" w:hAnsi="Times New Roman" w:cs="Times New Roman"/>
          <w:sz w:val="28"/>
          <w:szCs w:val="28"/>
          <w:lang w:eastAsia="en-US"/>
        </w:rPr>
        <w:t xml:space="preserve"> Закона Российской Федерации "О государственной тайне".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18" w:name="Par106"/>
      <w:bookmarkStart w:id="19" w:name="Par108"/>
      <w:bookmarkEnd w:id="18"/>
      <w:bookmarkEnd w:id="19"/>
      <w:r w:rsidRPr="00AE5DEF">
        <w:rPr>
          <w:rFonts w:ascii="Times New Roman" w:eastAsiaTheme="minorHAnsi" w:hAnsi="Times New Roman" w:cs="Times New Roman"/>
          <w:sz w:val="28"/>
          <w:szCs w:val="28"/>
          <w:lang w:eastAsia="en-US"/>
        </w:rPr>
        <w:t xml:space="preserve">4.4.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сведения о доходах) по форме </w:t>
      </w:r>
      <w:hyperlink r:id="rId33" w:history="1">
        <w:r w:rsidRPr="00AE5DEF">
          <w:rPr>
            <w:rFonts w:ascii="Times New Roman" w:eastAsiaTheme="minorHAnsi" w:hAnsi="Times New Roman" w:cs="Times New Roman"/>
            <w:color w:val="0000FF"/>
            <w:sz w:val="28"/>
            <w:szCs w:val="28"/>
            <w:lang w:eastAsia="en-US"/>
          </w:rPr>
          <w:t>справки</w:t>
        </w:r>
      </w:hyperlink>
      <w:r w:rsidRPr="00AE5DEF">
        <w:rPr>
          <w:rFonts w:ascii="Times New Roman" w:eastAsiaTheme="minorHAnsi" w:hAnsi="Times New Roman" w:cs="Times New Roman"/>
          <w:sz w:val="28"/>
          <w:szCs w:val="28"/>
          <w:lang w:eastAsia="en-US"/>
        </w:rPr>
        <w:t>, утвержденной Указом Президента Российской Федерации от 24 июня 2014 г. N 460 (далее - Указ Президента РФ N 460), направляются кандидатами в уполномоченный Главой Республики Коми орган исполнительной власти Республики Коми в течение 5 рабочих дней со дня начала приема документов Конкурсной комиссией. Уточненные сведения о доходах представляются кандидатами в течение одного месяца со дня представления сведений, указанных в настоящем пункте.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К сведениям о доходах прилагается письменное согласие кандидата на их передачу в конкурсную комиссию.</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Кандидаты представляют:</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1) сведения о своих доходах за календарный год, предшествующий году подачи документов для замещения должности главы района, об имуществе, принадлежащем ему на праве собственности, и о своих обязательствах </w:t>
      </w:r>
      <w:r w:rsidRPr="00AE5DEF">
        <w:rPr>
          <w:rFonts w:ascii="Times New Roman" w:eastAsiaTheme="minorHAnsi" w:hAnsi="Times New Roman" w:cs="Times New Roman"/>
          <w:sz w:val="28"/>
          <w:szCs w:val="28"/>
          <w:lang w:eastAsia="en-US"/>
        </w:rPr>
        <w:lastRenderedPageBreak/>
        <w:t>имущественного характера по состоянию на первое число месяца, предшествующего месяцу подачи гражданином документов для замещения указанной должности (на отчетную дату);</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 сведения о доходах супруги (супруга) и несовершеннолетних детей за календарный год, предшествующий году подачи документов для замещения должности главы района,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указанной должности (на отчетную дату).</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4.5. Копии документов, указанных в </w:t>
      </w:r>
      <w:hyperlink w:anchor="Par92" w:history="1">
        <w:r w:rsidRPr="00AE5DEF">
          <w:rPr>
            <w:rFonts w:ascii="Times New Roman" w:eastAsiaTheme="minorHAnsi" w:hAnsi="Times New Roman" w:cs="Times New Roman"/>
            <w:color w:val="0000FF"/>
            <w:sz w:val="28"/>
            <w:szCs w:val="28"/>
            <w:lang w:eastAsia="en-US"/>
          </w:rPr>
          <w:t>подпунктах 2</w:t>
        </w:r>
      </w:hyperlink>
      <w:r w:rsidRPr="00AE5DEF">
        <w:rPr>
          <w:rFonts w:ascii="Times New Roman" w:eastAsiaTheme="minorHAnsi" w:hAnsi="Times New Roman" w:cs="Times New Roman"/>
          <w:sz w:val="28"/>
          <w:szCs w:val="28"/>
          <w:lang w:eastAsia="en-US"/>
        </w:rPr>
        <w:t xml:space="preserve"> - </w:t>
      </w:r>
      <w:hyperlink w:anchor="Par97" w:history="1">
        <w:r w:rsidRPr="00AE5DEF">
          <w:rPr>
            <w:rFonts w:ascii="Times New Roman" w:eastAsiaTheme="minorHAnsi" w:hAnsi="Times New Roman" w:cs="Times New Roman"/>
            <w:color w:val="0000FF"/>
            <w:sz w:val="28"/>
            <w:szCs w:val="28"/>
            <w:lang w:eastAsia="en-US"/>
          </w:rPr>
          <w:t>7</w:t>
        </w:r>
      </w:hyperlink>
      <w:r w:rsidRPr="00AE5DEF">
        <w:rPr>
          <w:rFonts w:ascii="Times New Roman" w:eastAsiaTheme="minorHAnsi" w:hAnsi="Times New Roman" w:cs="Times New Roman"/>
          <w:sz w:val="28"/>
          <w:szCs w:val="28"/>
          <w:lang w:eastAsia="en-US"/>
        </w:rPr>
        <w:t xml:space="preserve">, </w:t>
      </w:r>
      <w:hyperlink w:anchor="Par103" w:history="1">
        <w:r w:rsidRPr="00AE5DEF">
          <w:rPr>
            <w:rFonts w:ascii="Times New Roman" w:eastAsiaTheme="minorHAnsi" w:hAnsi="Times New Roman" w:cs="Times New Roman"/>
            <w:color w:val="0000FF"/>
            <w:sz w:val="28"/>
            <w:szCs w:val="28"/>
            <w:lang w:eastAsia="en-US"/>
          </w:rPr>
          <w:t>13 пункта 4.3</w:t>
        </w:r>
      </w:hyperlink>
      <w:r w:rsidRPr="00AE5DEF">
        <w:rPr>
          <w:rFonts w:ascii="Times New Roman" w:eastAsiaTheme="minorHAnsi" w:hAnsi="Times New Roman" w:cs="Times New Roman"/>
          <w:sz w:val="28"/>
          <w:szCs w:val="28"/>
          <w:lang w:eastAsia="en-US"/>
        </w:rPr>
        <w:t xml:space="preserve"> настоящего раздела, должны быть заверены нотариально или кадровой службой по месту работы кандидата.</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Копии документов представляются вместе с подлинниками.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Кандидат вправе представить не заверенные копии документов. В этом случае подлинность копии документа заверяется секретарем Конкурсной комиссии путем проставления на предъявленной копии документа отметки "Копия верна" и личной подписи.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4.6. Кандидат обязан представить в Конкурсную комиссию заявление, а также документы, предусмотренные </w:t>
      </w:r>
      <w:hyperlink w:anchor="Par91" w:history="1">
        <w:r w:rsidRPr="00AE5DEF">
          <w:rPr>
            <w:rFonts w:ascii="Times New Roman" w:eastAsiaTheme="minorHAnsi" w:hAnsi="Times New Roman" w:cs="Times New Roman"/>
            <w:color w:val="0000FF"/>
            <w:sz w:val="28"/>
            <w:szCs w:val="28"/>
            <w:lang w:eastAsia="en-US"/>
          </w:rPr>
          <w:t>подпунктами 1</w:t>
        </w:r>
      </w:hyperlink>
      <w:r w:rsidRPr="00AE5DEF">
        <w:rPr>
          <w:rFonts w:ascii="Times New Roman" w:eastAsiaTheme="minorHAnsi" w:hAnsi="Times New Roman" w:cs="Times New Roman"/>
          <w:sz w:val="28"/>
          <w:szCs w:val="28"/>
          <w:lang w:eastAsia="en-US"/>
        </w:rPr>
        <w:t xml:space="preserve"> - </w:t>
      </w:r>
      <w:hyperlink w:anchor="Par93" w:history="1">
        <w:r w:rsidRPr="00AE5DEF">
          <w:rPr>
            <w:rFonts w:ascii="Times New Roman" w:eastAsiaTheme="minorHAnsi" w:hAnsi="Times New Roman" w:cs="Times New Roman"/>
            <w:color w:val="0000FF"/>
            <w:sz w:val="28"/>
            <w:szCs w:val="28"/>
            <w:lang w:eastAsia="en-US"/>
          </w:rPr>
          <w:t>3</w:t>
        </w:r>
      </w:hyperlink>
      <w:r w:rsidRPr="00AE5DEF">
        <w:rPr>
          <w:rFonts w:ascii="Times New Roman" w:eastAsiaTheme="minorHAnsi" w:hAnsi="Times New Roman" w:cs="Times New Roman"/>
          <w:sz w:val="28"/>
          <w:szCs w:val="28"/>
          <w:lang w:eastAsia="en-US"/>
        </w:rPr>
        <w:t xml:space="preserve">, </w:t>
      </w:r>
      <w:hyperlink w:anchor="Par98" w:history="1">
        <w:r w:rsidRPr="00AE5DEF">
          <w:rPr>
            <w:rFonts w:ascii="Times New Roman" w:eastAsiaTheme="minorHAnsi" w:hAnsi="Times New Roman" w:cs="Times New Roman"/>
            <w:color w:val="0000FF"/>
            <w:sz w:val="28"/>
            <w:szCs w:val="28"/>
            <w:lang w:eastAsia="en-US"/>
          </w:rPr>
          <w:t>8</w:t>
        </w:r>
      </w:hyperlink>
      <w:r w:rsidRPr="00AE5DEF">
        <w:rPr>
          <w:rFonts w:ascii="Times New Roman" w:eastAsiaTheme="minorHAnsi" w:hAnsi="Times New Roman" w:cs="Times New Roman"/>
          <w:sz w:val="28"/>
          <w:szCs w:val="28"/>
          <w:lang w:eastAsia="en-US"/>
        </w:rPr>
        <w:t xml:space="preserve">, </w:t>
      </w:r>
      <w:hyperlink w:anchor="Par99" w:history="1">
        <w:r w:rsidRPr="00AE5DEF">
          <w:rPr>
            <w:rFonts w:ascii="Times New Roman" w:eastAsiaTheme="minorHAnsi" w:hAnsi="Times New Roman" w:cs="Times New Roman"/>
            <w:color w:val="0000FF"/>
            <w:sz w:val="28"/>
            <w:szCs w:val="28"/>
            <w:lang w:eastAsia="en-US"/>
          </w:rPr>
          <w:t>9</w:t>
        </w:r>
      </w:hyperlink>
      <w:r w:rsidRPr="00AE5DEF">
        <w:rPr>
          <w:rFonts w:ascii="Times New Roman" w:eastAsiaTheme="minorHAnsi" w:hAnsi="Times New Roman" w:cs="Times New Roman"/>
          <w:sz w:val="28"/>
          <w:szCs w:val="28"/>
          <w:lang w:eastAsia="en-US"/>
        </w:rPr>
        <w:t xml:space="preserve">, </w:t>
      </w:r>
      <w:hyperlink w:anchor="Par102" w:history="1">
        <w:r w:rsidRPr="00AE5DEF">
          <w:rPr>
            <w:rFonts w:ascii="Times New Roman" w:eastAsiaTheme="minorHAnsi" w:hAnsi="Times New Roman" w:cs="Times New Roman"/>
            <w:color w:val="0000FF"/>
            <w:sz w:val="28"/>
            <w:szCs w:val="28"/>
            <w:lang w:eastAsia="en-US"/>
          </w:rPr>
          <w:t>12</w:t>
        </w:r>
      </w:hyperlink>
      <w:r w:rsidRPr="00AE5DEF">
        <w:rPr>
          <w:rFonts w:ascii="Times New Roman" w:eastAsiaTheme="minorHAnsi" w:hAnsi="Times New Roman" w:cs="Times New Roman"/>
          <w:sz w:val="28"/>
          <w:szCs w:val="28"/>
          <w:lang w:eastAsia="en-US"/>
        </w:rPr>
        <w:t xml:space="preserve"> - </w:t>
      </w:r>
      <w:hyperlink w:anchor="Par105" w:history="1">
        <w:r w:rsidRPr="00AE5DEF">
          <w:rPr>
            <w:rFonts w:ascii="Times New Roman" w:eastAsiaTheme="minorHAnsi" w:hAnsi="Times New Roman" w:cs="Times New Roman"/>
            <w:color w:val="0000FF"/>
            <w:sz w:val="28"/>
            <w:szCs w:val="28"/>
            <w:lang w:eastAsia="en-US"/>
          </w:rPr>
          <w:t>15 пункта 4.3</w:t>
        </w:r>
      </w:hyperlink>
      <w:r w:rsidRPr="00AE5DEF">
        <w:rPr>
          <w:rFonts w:ascii="Times New Roman" w:eastAsiaTheme="minorHAnsi" w:hAnsi="Times New Roman" w:cs="Times New Roman"/>
          <w:sz w:val="28"/>
          <w:szCs w:val="28"/>
          <w:lang w:eastAsia="en-US"/>
        </w:rPr>
        <w:t xml:space="preserve"> настоящего Положения, в течение 15 календарных дней со дня начала приема документов Конкурсной комиссией.</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4.7. Кандидат допускается к участию в конкурсе в случае, если на день проведения конкурса у него в соответствии с Федеральным </w:t>
      </w:r>
      <w:hyperlink r:id="rId34" w:history="1">
        <w:r w:rsidRPr="00AE5DEF">
          <w:rPr>
            <w:rFonts w:ascii="Times New Roman" w:eastAsiaTheme="minorHAnsi" w:hAnsi="Times New Roman" w:cs="Times New Roman"/>
            <w:color w:val="0000FF"/>
            <w:sz w:val="28"/>
            <w:szCs w:val="28"/>
            <w:lang w:eastAsia="en-US"/>
          </w:rPr>
          <w:t>законом</w:t>
        </w:r>
      </w:hyperlink>
      <w:r w:rsidRPr="00AE5DEF">
        <w:rPr>
          <w:rFonts w:ascii="Times New Roman" w:eastAsiaTheme="minorHAnsi" w:hAnsi="Times New Roman" w:cs="Times New Roman"/>
          <w:sz w:val="28"/>
          <w:szCs w:val="28"/>
          <w:lang w:eastAsia="en-US"/>
        </w:rPr>
        <w:t xml:space="preserve"> от 12 июня 2002 года N 67-ФЗ "Об основных гарантиях избирательных прав и права на участие в референдуме граждан Российской Федерации" отсутствуют ограничения пассивного избирательного права для избрания выборным должностным лицом местного самоуправления.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4.8. Секретарь Конкурсной комиссии в день поступления заявления кандидата: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1) регистрирует поступившее заявление с приложенными к нему документами в журнале регистрации с присвоением порядкового номера;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 выдает кандидату расписку в получении заявления и (или) документов с указанием перечня представленных документов и даты их получения.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AE5DEF">
        <w:rPr>
          <w:rFonts w:ascii="Times New Roman" w:eastAsiaTheme="minorHAnsi" w:hAnsi="Times New Roman" w:cs="Times New Roman"/>
          <w:b/>
          <w:bCs/>
          <w:sz w:val="28"/>
          <w:szCs w:val="28"/>
          <w:lang w:eastAsia="en-US"/>
        </w:rPr>
        <w:t>5. Подготовка проведения конкурса</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5.1. Конкурсная комиссия осуществляет проверку документов, указанных в пунктах 4.3, 4.4, представленных кандидатами в порядке, установленном </w:t>
      </w:r>
      <w:hyperlink w:anchor="Par125" w:history="1">
        <w:r w:rsidRPr="00AE5DEF">
          <w:rPr>
            <w:rFonts w:ascii="Times New Roman" w:eastAsiaTheme="minorHAnsi" w:hAnsi="Times New Roman" w:cs="Times New Roman"/>
            <w:color w:val="0000FF"/>
            <w:sz w:val="28"/>
            <w:szCs w:val="28"/>
            <w:lang w:eastAsia="en-US"/>
          </w:rPr>
          <w:t>пунктами 5.2</w:t>
        </w:r>
      </w:hyperlink>
      <w:r w:rsidRPr="00AE5DEF">
        <w:rPr>
          <w:rFonts w:ascii="Times New Roman" w:eastAsiaTheme="minorHAnsi" w:hAnsi="Times New Roman" w:cs="Times New Roman"/>
          <w:sz w:val="28"/>
          <w:szCs w:val="28"/>
          <w:lang w:eastAsia="en-US"/>
        </w:rPr>
        <w:t xml:space="preserve">, </w:t>
      </w:r>
      <w:hyperlink w:anchor="Par143" w:history="1">
        <w:r w:rsidRPr="00AE5DEF">
          <w:rPr>
            <w:rFonts w:ascii="Times New Roman" w:eastAsiaTheme="minorHAnsi" w:hAnsi="Times New Roman" w:cs="Times New Roman"/>
            <w:color w:val="0000FF"/>
            <w:sz w:val="28"/>
            <w:szCs w:val="28"/>
            <w:lang w:eastAsia="en-US"/>
          </w:rPr>
          <w:t>5.3</w:t>
        </w:r>
      </w:hyperlink>
      <w:r w:rsidRPr="00AE5DEF">
        <w:rPr>
          <w:rFonts w:ascii="Times New Roman" w:eastAsiaTheme="minorHAnsi" w:hAnsi="Times New Roman" w:cs="Times New Roman"/>
          <w:sz w:val="28"/>
          <w:szCs w:val="28"/>
          <w:lang w:eastAsia="en-US"/>
        </w:rPr>
        <w:t xml:space="preserve"> настоящего Положения.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20" w:name="Par125"/>
      <w:bookmarkEnd w:id="20"/>
      <w:r w:rsidRPr="00AE5DEF">
        <w:rPr>
          <w:rFonts w:ascii="Times New Roman" w:eastAsiaTheme="minorHAnsi" w:hAnsi="Times New Roman" w:cs="Times New Roman"/>
          <w:sz w:val="28"/>
          <w:szCs w:val="28"/>
          <w:lang w:eastAsia="en-US"/>
        </w:rPr>
        <w:t>5.2. Конкурсной комиссией, ее членами осуществляется проверка: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а) документов и сведений, представленных кандидатами в соответствии с </w:t>
      </w:r>
      <w:hyperlink w:anchor="Par89" w:history="1">
        <w:r w:rsidRPr="00AE5DEF">
          <w:rPr>
            <w:rFonts w:ascii="Times New Roman" w:eastAsiaTheme="minorHAnsi" w:hAnsi="Times New Roman" w:cs="Times New Roman"/>
            <w:color w:val="0000FF"/>
            <w:sz w:val="28"/>
            <w:szCs w:val="28"/>
            <w:lang w:eastAsia="en-US"/>
          </w:rPr>
          <w:t>пунктом 4.3</w:t>
        </w:r>
      </w:hyperlink>
      <w:r w:rsidRPr="00AE5DEF">
        <w:rPr>
          <w:rFonts w:ascii="Times New Roman" w:eastAsiaTheme="minorHAnsi" w:hAnsi="Times New Roman" w:cs="Times New Roman"/>
          <w:sz w:val="28"/>
          <w:szCs w:val="28"/>
          <w:lang w:eastAsia="en-US"/>
        </w:rPr>
        <w:t xml:space="preserve"> настоящего Положения;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lastRenderedPageBreak/>
        <w:t xml:space="preserve">б) сведений о доходах, поступивших в Конкурсную комиссию в соответствии с </w:t>
      </w:r>
      <w:hyperlink r:id="rId35" w:history="1">
        <w:r w:rsidRPr="00AE5DEF">
          <w:rPr>
            <w:rFonts w:ascii="Times New Roman" w:eastAsiaTheme="minorHAnsi" w:hAnsi="Times New Roman" w:cs="Times New Roman"/>
            <w:color w:val="0000FF"/>
            <w:sz w:val="28"/>
            <w:szCs w:val="28"/>
            <w:lang w:eastAsia="en-US"/>
          </w:rPr>
          <w:t>Положением</w:t>
        </w:r>
      </w:hyperlink>
      <w:r w:rsidRPr="00AE5DEF">
        <w:rPr>
          <w:rFonts w:ascii="Times New Roman" w:eastAsiaTheme="minorHAnsi" w:hAnsi="Times New Roman" w:cs="Times New Roman"/>
          <w:sz w:val="28"/>
          <w:szCs w:val="28"/>
          <w:lang w:eastAsia="en-US"/>
        </w:rPr>
        <w:t xml:space="preserve"> о порядке представления гражданами, претендующими на замещение муниципальных должностей в Республике Коми, должностей руководителей (глав) администраций муниципальных образований по контракту, и лицами, замещающими указанные должности, сведений о доходах, расходах, об имуществе и обязательствах имущественного характера, согласно приложению 1 к Закону Республики Коми от 29.09.2008 N 82-РЗ "О противодействии коррупции в Республике Коми" (далее - Приложение 1 к Закону), на предмет соответствия требованиям по заполнению </w:t>
      </w:r>
      <w:hyperlink r:id="rId36" w:history="1">
        <w:r w:rsidRPr="00AE5DEF">
          <w:rPr>
            <w:rFonts w:ascii="Times New Roman" w:eastAsiaTheme="minorHAnsi" w:hAnsi="Times New Roman" w:cs="Times New Roman"/>
            <w:color w:val="0000FF"/>
            <w:sz w:val="28"/>
            <w:szCs w:val="28"/>
            <w:lang w:eastAsia="en-US"/>
          </w:rPr>
          <w:t>Справки</w:t>
        </w:r>
      </w:hyperlink>
      <w:r w:rsidRPr="00AE5DEF">
        <w:rPr>
          <w:rFonts w:ascii="Times New Roman" w:eastAsiaTheme="minorHAnsi" w:hAnsi="Times New Roman" w:cs="Times New Roman"/>
          <w:sz w:val="28"/>
          <w:szCs w:val="28"/>
          <w:lang w:eastAsia="en-US"/>
        </w:rPr>
        <w:t xml:space="preserve"> о доходах, расходах, об имуществе и обязательствах имущественного характера, по форме, утвержденной Указом Президента РФ N 460.</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Копии документы, предусмотренные </w:t>
      </w:r>
      <w:hyperlink w:anchor="Par89" w:history="1">
        <w:r w:rsidRPr="00AE5DEF">
          <w:rPr>
            <w:rFonts w:ascii="Times New Roman" w:eastAsiaTheme="minorHAnsi" w:hAnsi="Times New Roman" w:cs="Times New Roman"/>
            <w:color w:val="0000FF"/>
            <w:sz w:val="28"/>
            <w:szCs w:val="28"/>
            <w:lang w:eastAsia="en-US"/>
          </w:rPr>
          <w:t>пунктами 4.3</w:t>
        </w:r>
      </w:hyperlink>
      <w:r w:rsidRPr="00AE5DEF">
        <w:rPr>
          <w:rFonts w:ascii="Times New Roman" w:eastAsiaTheme="minorHAnsi" w:hAnsi="Times New Roman" w:cs="Times New Roman"/>
          <w:sz w:val="28"/>
          <w:szCs w:val="28"/>
          <w:lang w:eastAsia="en-US"/>
        </w:rPr>
        <w:t xml:space="preserve">, </w:t>
      </w:r>
      <w:hyperlink w:anchor="Par108" w:history="1">
        <w:r w:rsidRPr="00AE5DEF">
          <w:rPr>
            <w:rFonts w:ascii="Times New Roman" w:eastAsiaTheme="minorHAnsi" w:hAnsi="Times New Roman" w:cs="Times New Roman"/>
            <w:color w:val="0000FF"/>
            <w:sz w:val="28"/>
            <w:szCs w:val="28"/>
            <w:lang w:eastAsia="en-US"/>
          </w:rPr>
          <w:t>4.4</w:t>
        </w:r>
      </w:hyperlink>
      <w:r w:rsidRPr="00AE5DEF">
        <w:rPr>
          <w:rFonts w:ascii="Times New Roman" w:eastAsiaTheme="minorHAnsi" w:hAnsi="Times New Roman" w:cs="Times New Roman"/>
          <w:sz w:val="28"/>
          <w:szCs w:val="28"/>
          <w:lang w:eastAsia="en-US"/>
        </w:rPr>
        <w:t xml:space="preserve"> настоящего Положения, направляются членам конкурсной комиссии в течение 3 рабочих дней со дня окончания сроков приема документов, установленных </w:t>
      </w:r>
      <w:hyperlink w:anchor="Par176" w:history="1">
        <w:r w:rsidRPr="00AE5DEF">
          <w:rPr>
            <w:rFonts w:ascii="Times New Roman" w:eastAsiaTheme="minorHAnsi" w:hAnsi="Times New Roman" w:cs="Times New Roman"/>
            <w:color w:val="0000FF"/>
            <w:sz w:val="28"/>
            <w:szCs w:val="28"/>
            <w:lang w:eastAsia="en-US"/>
          </w:rPr>
          <w:t>пунктом 6.1</w:t>
        </w:r>
      </w:hyperlink>
      <w:r w:rsidRPr="00AE5DEF">
        <w:rPr>
          <w:rFonts w:ascii="Times New Roman" w:eastAsiaTheme="minorHAnsi" w:hAnsi="Times New Roman" w:cs="Times New Roman"/>
          <w:sz w:val="28"/>
          <w:szCs w:val="28"/>
          <w:lang w:eastAsia="en-US"/>
        </w:rPr>
        <w:t xml:space="preserve"> настоящего Положения, </w:t>
      </w:r>
      <w:hyperlink r:id="rId37" w:history="1">
        <w:r w:rsidRPr="00AE5DEF">
          <w:rPr>
            <w:rFonts w:ascii="Times New Roman" w:eastAsiaTheme="minorHAnsi" w:hAnsi="Times New Roman" w:cs="Times New Roman"/>
            <w:color w:val="0000FF"/>
            <w:sz w:val="28"/>
            <w:szCs w:val="28"/>
            <w:lang w:eastAsia="en-US"/>
          </w:rPr>
          <w:t>Приложением 1</w:t>
        </w:r>
      </w:hyperlink>
      <w:r w:rsidRPr="00AE5DEF">
        <w:rPr>
          <w:rFonts w:ascii="Times New Roman" w:eastAsiaTheme="minorHAnsi" w:hAnsi="Times New Roman" w:cs="Times New Roman"/>
          <w:sz w:val="28"/>
          <w:szCs w:val="28"/>
          <w:lang w:eastAsia="en-US"/>
        </w:rPr>
        <w:t xml:space="preserve"> к Закону.</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5.2.1. Секретарь Конкурсной комиссии осуществляет анализ (мониторинг) документов, представленных кандидатом, и сведений, указанных в них. </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Секретарь конкурсной комиссии изучает предоставленные документы, анализирует их, сопоставляет их между собой и сверяет со сведениями, отраженными кандидатами в анкете, выявляет критерии, указанные в </w:t>
      </w:r>
      <w:hyperlink r:id="rId38" w:history="1">
        <w:r w:rsidRPr="00AE5DEF">
          <w:rPr>
            <w:rFonts w:ascii="Times New Roman" w:eastAsiaTheme="minorHAnsi" w:hAnsi="Times New Roman" w:cs="Times New Roman"/>
            <w:color w:val="0000FF"/>
            <w:sz w:val="28"/>
            <w:szCs w:val="28"/>
            <w:lang w:eastAsia="en-US"/>
          </w:rPr>
          <w:t xml:space="preserve">пункте </w:t>
        </w:r>
        <w:r w:rsidRPr="00AE5DEF">
          <w:rPr>
            <w:rFonts w:ascii="Times New Roman" w:eastAsiaTheme="minorHAnsi" w:hAnsi="Times New Roman" w:cs="Times New Roman"/>
            <w:sz w:val="28"/>
            <w:szCs w:val="28"/>
            <w:lang w:eastAsia="en-US"/>
          </w:rPr>
          <w:t>5.2.2</w:t>
        </w:r>
      </w:hyperlink>
      <w:r w:rsidRPr="00AE5DEF">
        <w:rPr>
          <w:rFonts w:ascii="Times New Roman" w:eastAsiaTheme="minorHAnsi" w:hAnsi="Times New Roman" w:cs="Times New Roman"/>
          <w:sz w:val="28"/>
          <w:szCs w:val="28"/>
          <w:lang w:eastAsia="en-US"/>
        </w:rPr>
        <w:t xml:space="preserve"> настоящего Положения.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Каждый член Конкурсной комиссии также может представить свое мнение по итогам проверки документов, проведенной им в соответствии с </w:t>
      </w:r>
      <w:hyperlink w:anchor="Par125" w:history="1">
        <w:r w:rsidRPr="00AE5DEF">
          <w:rPr>
            <w:rFonts w:ascii="Times New Roman" w:eastAsiaTheme="minorHAnsi" w:hAnsi="Times New Roman" w:cs="Times New Roman"/>
            <w:color w:val="0000FF"/>
            <w:sz w:val="28"/>
            <w:szCs w:val="28"/>
            <w:lang w:eastAsia="en-US"/>
          </w:rPr>
          <w:t>пунктом 5.2</w:t>
        </w:r>
      </w:hyperlink>
      <w:r w:rsidRPr="00AE5DEF">
        <w:rPr>
          <w:rFonts w:ascii="Times New Roman" w:eastAsiaTheme="minorHAnsi" w:hAnsi="Times New Roman" w:cs="Times New Roman"/>
          <w:sz w:val="28"/>
          <w:szCs w:val="28"/>
          <w:lang w:eastAsia="en-US"/>
        </w:rPr>
        <w:t xml:space="preserve"> настоящего Положения, изложенное в письменном виде в адрес председателя Конкурсной комиссии, не позднее дня проведения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21" w:name="Par131"/>
      <w:bookmarkEnd w:id="21"/>
      <w:r w:rsidRPr="00AE5DEF">
        <w:rPr>
          <w:rFonts w:ascii="Times New Roman" w:eastAsiaTheme="minorHAnsi" w:hAnsi="Times New Roman" w:cs="Times New Roman"/>
          <w:sz w:val="28"/>
          <w:szCs w:val="28"/>
          <w:lang w:eastAsia="en-US"/>
        </w:rPr>
        <w:t>5.2.2. По итогам анализа секретарь готовит заключение по представленным документам (в разрезе каждого кандидата), в котором указывается:</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1) о представлении документов, предусмотренных </w:t>
      </w:r>
      <w:hyperlink w:anchor="Par89" w:history="1">
        <w:r w:rsidRPr="00AE5DEF">
          <w:rPr>
            <w:rFonts w:ascii="Times New Roman" w:eastAsiaTheme="minorHAnsi" w:hAnsi="Times New Roman" w:cs="Times New Roman"/>
            <w:color w:val="0000FF"/>
            <w:sz w:val="28"/>
            <w:szCs w:val="28"/>
            <w:lang w:eastAsia="en-US"/>
          </w:rPr>
          <w:t>пунктом 4.3</w:t>
        </w:r>
      </w:hyperlink>
      <w:r w:rsidRPr="00AE5DEF">
        <w:rPr>
          <w:rFonts w:ascii="Times New Roman" w:eastAsiaTheme="minorHAnsi" w:hAnsi="Times New Roman" w:cs="Times New Roman"/>
          <w:sz w:val="28"/>
          <w:szCs w:val="28"/>
          <w:lang w:eastAsia="en-US"/>
        </w:rPr>
        <w:t xml:space="preserve"> и сведений, указанных в них, в полном (неполном) объеме;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 о представлении (непредставлении) кандидатом сведений о доходах;</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3) о представлении кандидатом сведений о доходах заведомо недостоверных или неполных (при выявлении данного факта);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4) о своевременности (несвоевременности) представления документов;</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5) о выявлении: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а) в документах, предусмотренных </w:t>
      </w:r>
      <w:hyperlink w:anchor="Par89" w:history="1">
        <w:r w:rsidRPr="00AE5DEF">
          <w:rPr>
            <w:rFonts w:ascii="Times New Roman" w:eastAsiaTheme="minorHAnsi" w:hAnsi="Times New Roman" w:cs="Times New Roman"/>
            <w:color w:val="0000FF"/>
            <w:sz w:val="28"/>
            <w:szCs w:val="28"/>
            <w:lang w:eastAsia="en-US"/>
          </w:rPr>
          <w:t>пунктом 4.3</w:t>
        </w:r>
      </w:hyperlink>
      <w:r w:rsidRPr="00AE5DEF">
        <w:rPr>
          <w:rFonts w:ascii="Times New Roman" w:eastAsiaTheme="minorHAnsi" w:hAnsi="Times New Roman" w:cs="Times New Roman"/>
          <w:sz w:val="28"/>
          <w:szCs w:val="28"/>
          <w:lang w:eastAsia="en-US"/>
        </w:rPr>
        <w:t>, недостоверных или неполных сведений, подложных документов или ложных сведений,</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б) наличия ограничений, установленных избирательным законодательством Российской Федерации для избрания на муниципальную должность;</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6) о соответствии (несоответствии) кандидата требованиям, установленными с </w:t>
      </w:r>
      <w:hyperlink w:anchor="Par81" w:history="1">
        <w:r w:rsidRPr="00AE5DEF">
          <w:rPr>
            <w:rFonts w:ascii="Times New Roman" w:eastAsiaTheme="minorHAnsi" w:hAnsi="Times New Roman" w:cs="Times New Roman"/>
            <w:color w:val="0000FF"/>
            <w:sz w:val="28"/>
            <w:szCs w:val="28"/>
            <w:lang w:eastAsia="en-US"/>
          </w:rPr>
          <w:t>пунктом 4.1</w:t>
        </w:r>
      </w:hyperlink>
      <w:r w:rsidRPr="00AE5DEF">
        <w:rPr>
          <w:rFonts w:ascii="Times New Roman" w:eastAsiaTheme="minorHAnsi" w:hAnsi="Times New Roman" w:cs="Times New Roman"/>
          <w:sz w:val="28"/>
          <w:szCs w:val="28"/>
          <w:lang w:eastAsia="en-US"/>
        </w:rPr>
        <w:t>, подпунктами 1, 2 пункта</w:t>
      </w:r>
      <w:hyperlink w:anchor="Par85" w:history="1">
        <w:r w:rsidRPr="00AE5DEF">
          <w:rPr>
            <w:rFonts w:ascii="Times New Roman" w:eastAsiaTheme="minorHAnsi" w:hAnsi="Times New Roman" w:cs="Times New Roman"/>
            <w:color w:val="0000FF"/>
            <w:sz w:val="28"/>
            <w:szCs w:val="28"/>
            <w:lang w:eastAsia="en-US"/>
          </w:rPr>
          <w:t xml:space="preserve"> 4.2</w:t>
        </w:r>
      </w:hyperlink>
      <w:r w:rsidRPr="00AE5DEF">
        <w:rPr>
          <w:rFonts w:ascii="Times New Roman" w:eastAsiaTheme="minorHAnsi" w:hAnsi="Times New Roman" w:cs="Times New Roman"/>
          <w:sz w:val="28"/>
          <w:szCs w:val="28"/>
          <w:lang w:eastAsia="en-US"/>
        </w:rPr>
        <w:t xml:space="preserve"> настоящего Положения;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lastRenderedPageBreak/>
        <w:t>7) наличие обстоятельств, являющихся в соответствии с законодательством о государственной тайне, основанием для отказа кандидату в допуске к государственной тайне.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5.2.3. Заключение, предусмотренное настоящим пунктом, направляется в адрес председателя конкурсной комиссии не позднее одного рабочего дня до дня проведения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5.2.4. Заключение, подготовленное секретарем в соответствии с </w:t>
      </w:r>
      <w:hyperlink w:anchor="Par125" w:history="1">
        <w:r w:rsidRPr="00AE5DEF">
          <w:rPr>
            <w:rFonts w:ascii="Times New Roman" w:eastAsiaTheme="minorHAnsi" w:hAnsi="Times New Roman" w:cs="Times New Roman"/>
            <w:color w:val="0000FF"/>
            <w:sz w:val="28"/>
            <w:szCs w:val="28"/>
            <w:lang w:eastAsia="en-US"/>
          </w:rPr>
          <w:t>пунктом 5.2</w:t>
        </w:r>
      </w:hyperlink>
      <w:r w:rsidRPr="00AE5DEF">
        <w:rPr>
          <w:rFonts w:ascii="Times New Roman" w:eastAsiaTheme="minorHAnsi" w:hAnsi="Times New Roman" w:cs="Times New Roman"/>
          <w:sz w:val="28"/>
          <w:szCs w:val="28"/>
          <w:lang w:eastAsia="en-US"/>
        </w:rPr>
        <w:t xml:space="preserve"> настоящего Положения, рассматривается Конкурсной комиссией при проведении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22" w:name="Par143"/>
      <w:bookmarkEnd w:id="22"/>
      <w:r w:rsidRPr="00AE5DEF">
        <w:rPr>
          <w:rFonts w:ascii="Times New Roman" w:eastAsiaTheme="minorHAnsi" w:hAnsi="Times New Roman" w:cs="Times New Roman"/>
          <w:sz w:val="28"/>
          <w:szCs w:val="28"/>
          <w:lang w:eastAsia="en-US"/>
        </w:rPr>
        <w:t xml:space="preserve">5.3. В соответствии с пунктом 17 </w:t>
      </w:r>
      <w:hyperlink r:id="rId39" w:history="1">
        <w:r w:rsidRPr="00AE5DEF">
          <w:rPr>
            <w:rFonts w:ascii="Times New Roman" w:eastAsiaTheme="minorHAnsi" w:hAnsi="Times New Roman" w:cs="Times New Roman"/>
            <w:color w:val="0000FF"/>
            <w:sz w:val="28"/>
            <w:szCs w:val="28"/>
            <w:lang w:eastAsia="en-US"/>
          </w:rPr>
          <w:t>Положения</w:t>
        </w:r>
      </w:hyperlink>
      <w:r w:rsidRPr="00AE5DEF">
        <w:rPr>
          <w:rFonts w:ascii="Times New Roman" w:eastAsiaTheme="minorHAnsi" w:hAnsi="Times New Roman" w:cs="Times New Roman"/>
          <w:sz w:val="28"/>
          <w:szCs w:val="28"/>
          <w:lang w:eastAsia="en-US"/>
        </w:rPr>
        <w:t xml:space="preserve"> о порядке проведения проверки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муниципальных должностей в Республике Коми, должностей руководителей (глав) администраций муниципальных образований по контракту, и лицами, замещающими указанные должности согласно приложению 2 к Закону Республики Коми от 29.09.2008 N 82-РЗ "О противодействии коррупции в Республике Коми" (далее - Приложение 2 к Закону) Конкурсная комиссия вправе самостоятельно осуществить проверку сведений о доходах, представленных кандидатом.</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5.3.1. Проверка осуществляется в случае наличия информации, предусмотренной </w:t>
      </w:r>
      <w:hyperlink r:id="rId40" w:history="1">
        <w:r w:rsidRPr="00AE5DEF">
          <w:rPr>
            <w:rFonts w:ascii="Times New Roman" w:eastAsiaTheme="minorHAnsi" w:hAnsi="Times New Roman" w:cs="Times New Roman"/>
            <w:color w:val="0000FF"/>
            <w:sz w:val="28"/>
            <w:szCs w:val="28"/>
            <w:lang w:eastAsia="en-US"/>
          </w:rPr>
          <w:t>пунктом 3</w:t>
        </w:r>
      </w:hyperlink>
      <w:r w:rsidRPr="00AE5DEF">
        <w:rPr>
          <w:rFonts w:ascii="Times New Roman" w:eastAsiaTheme="minorHAnsi" w:hAnsi="Times New Roman" w:cs="Times New Roman"/>
          <w:sz w:val="28"/>
          <w:szCs w:val="28"/>
          <w:lang w:eastAsia="en-US"/>
        </w:rPr>
        <w:t xml:space="preserve"> Приложения 2 к Закону.</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При наличии случая проведения проверки, указанного в настоящем пункте, Конкурсная комиссия принимает решение о проведении проверки.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5.3.2. Проверка осуществляется в срок, не превышающий срока проведения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5.3.3. При осуществлении проверки секретарь Конкурсной комиссии вправе: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1) изучать представленные кандидатом сведения о доходах и дополнительные материалы, которые приобщаются к материалам проверки;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 получать от кандидата пояснения по представленным им материалам, беседовать с кандидатом;</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3) осуществлять анализ сведений о доходах, представленных кандидатом в соответствии с законодательством Российской Федерации о противодействии коррупции;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23" w:name="Par151"/>
      <w:bookmarkEnd w:id="23"/>
      <w:r w:rsidRPr="00AE5DEF">
        <w:rPr>
          <w:rFonts w:ascii="Times New Roman" w:eastAsiaTheme="minorHAnsi" w:hAnsi="Times New Roman" w:cs="Times New Roman"/>
          <w:sz w:val="28"/>
          <w:szCs w:val="28"/>
          <w:lang w:eastAsia="en-US"/>
        </w:rPr>
        <w:t>4) готовить проекты запросов:</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а) в органы прокуратуры Республики Коми, территориальные органы федеральных государственных органов на территории Республики Коми, государственные органы Республики Коми, органы местного самоуправления, на предприятия, в учреждения, организации и общественные объединения (далее - организации) об имеющихся у них сведениях: о доходах, расходах, об имуществе и обязательствах имущественного характера кандидата, его супруги (супруга) и несовершеннолетних детей;</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lastRenderedPageBreak/>
        <w:t>б) в случае, когда в соответствии с законодательством сведения представляются по запросам Главы Республики Коми, секретарь готовит проекты запросов Главы Республики Коми в органы, осуществляющие оперативно-розыскную деятельность,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иные федеральные государственные органы, в государственные органы иных субъектов Российской Федерации.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Проекты указанных запросов направляются в адрес Главы Республики Коми администрацией района по ходатайству председателя конкурсной комиссии.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5.3.4. В проектах запросов, предусмотренных </w:t>
      </w:r>
      <w:hyperlink w:anchor="Par151" w:history="1">
        <w:r w:rsidRPr="00AE5DEF">
          <w:rPr>
            <w:rFonts w:ascii="Times New Roman" w:eastAsiaTheme="minorHAnsi" w:hAnsi="Times New Roman" w:cs="Times New Roman"/>
            <w:color w:val="0000FF"/>
            <w:sz w:val="28"/>
            <w:szCs w:val="28"/>
            <w:lang w:eastAsia="en-US"/>
          </w:rPr>
          <w:t>подпунктом 4 пункта 5.3.3</w:t>
        </w:r>
      </w:hyperlink>
      <w:r w:rsidRPr="00AE5DEF">
        <w:rPr>
          <w:rFonts w:ascii="Times New Roman" w:eastAsiaTheme="minorHAnsi" w:hAnsi="Times New Roman" w:cs="Times New Roman"/>
          <w:sz w:val="28"/>
          <w:szCs w:val="28"/>
          <w:lang w:eastAsia="en-US"/>
        </w:rPr>
        <w:t xml:space="preserve"> настоящего Положения, указываются: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1) фамилия, имя, отчество руководителя организации, в которую направляется запрос;</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 нормативный правовой акт, на основании которого направляется запрос;</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кандидата, претендующего на муниципальную должность в Республике Коми,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4) содержание и объем сведений, подлежащих проверке;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5) срок представления запрашиваемых сведений;</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6) фамилия, инициалы и номер телефона секретаря, подготовившего запрос;</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7) идентификационный номер налогоплательщика (в случае направления запроса в налоговые органы Российской Федерации);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8) другие необходимые сведения.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5.3.5. По результатам проверки секретарь направляет в адрес председателя Конкурсной комиссии заключение о результатах проверки не позднее одного рабочего дня до дня проведения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5.3.6. Сведения о результатах проверки предоставляются конкурсной комиссией:</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1) в течение 5 рабочих дней после окончания проверки кандидату с соблюдением законодательства Российской Федерации о персональных данных и государственной тайне;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2) в течение 10 рабочих дней после окончания проверки органам, организациям и должностным лицам, указанным в пункте 3 </w:t>
      </w:r>
      <w:hyperlink r:id="rId41" w:history="1">
        <w:r w:rsidRPr="00AE5DEF">
          <w:rPr>
            <w:rFonts w:ascii="Times New Roman" w:eastAsiaTheme="minorHAnsi" w:hAnsi="Times New Roman" w:cs="Times New Roman"/>
            <w:color w:val="0000FF"/>
            <w:sz w:val="28"/>
            <w:szCs w:val="28"/>
            <w:lang w:eastAsia="en-US"/>
          </w:rPr>
          <w:t>Приложения N 2</w:t>
        </w:r>
      </w:hyperlink>
      <w:r w:rsidRPr="00AE5DEF">
        <w:rPr>
          <w:rFonts w:ascii="Times New Roman" w:eastAsiaTheme="minorHAnsi" w:hAnsi="Times New Roman" w:cs="Times New Roman"/>
          <w:sz w:val="28"/>
          <w:szCs w:val="28"/>
          <w:lang w:eastAsia="en-US"/>
        </w:rPr>
        <w:t xml:space="preserve"> к Закону,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5.3.7. При установлении в ходе проверки обстоятельств, свидетельствующих о наличии признаков преступления или </w:t>
      </w:r>
      <w:r w:rsidRPr="00AE5DEF">
        <w:rPr>
          <w:rFonts w:ascii="Times New Roman" w:eastAsiaTheme="minorHAnsi" w:hAnsi="Times New Roman" w:cs="Times New Roman"/>
          <w:sz w:val="28"/>
          <w:szCs w:val="28"/>
          <w:lang w:eastAsia="en-US"/>
        </w:rPr>
        <w:lastRenderedPageBreak/>
        <w:t>административного правонарушения, материалы об этом предоставляются в государственные органы в соответствии с их компетенцией.</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5.3.8. Материалы проверки передаются на хранение в организационный отдел администрации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24" w:name="Par170"/>
      <w:bookmarkEnd w:id="24"/>
      <w:r w:rsidRPr="00AE5DEF">
        <w:rPr>
          <w:rFonts w:ascii="Times New Roman" w:eastAsiaTheme="minorHAnsi" w:hAnsi="Times New Roman" w:cs="Times New Roman"/>
          <w:sz w:val="28"/>
          <w:szCs w:val="28"/>
          <w:lang w:eastAsia="en-US"/>
        </w:rPr>
        <w:t xml:space="preserve">5.4. Документы, указанные в </w:t>
      </w:r>
      <w:hyperlink w:anchor="Par102" w:history="1">
        <w:r w:rsidRPr="00AE5DEF">
          <w:rPr>
            <w:rFonts w:ascii="Times New Roman" w:eastAsiaTheme="minorHAnsi" w:hAnsi="Times New Roman" w:cs="Times New Roman"/>
            <w:color w:val="0000FF"/>
            <w:sz w:val="28"/>
            <w:szCs w:val="28"/>
            <w:lang w:eastAsia="en-US"/>
          </w:rPr>
          <w:t>подпунктах 12</w:t>
        </w:r>
      </w:hyperlink>
      <w:r w:rsidRPr="00AE5DEF">
        <w:rPr>
          <w:rFonts w:ascii="Times New Roman" w:eastAsiaTheme="minorHAnsi" w:hAnsi="Times New Roman" w:cs="Times New Roman"/>
          <w:sz w:val="28"/>
          <w:szCs w:val="28"/>
          <w:lang w:eastAsia="en-US"/>
        </w:rPr>
        <w:t xml:space="preserve"> - </w:t>
      </w:r>
      <w:hyperlink w:anchor="Par105" w:history="1">
        <w:r w:rsidRPr="00AE5DEF">
          <w:rPr>
            <w:rFonts w:ascii="Times New Roman" w:eastAsiaTheme="minorHAnsi" w:hAnsi="Times New Roman" w:cs="Times New Roman"/>
            <w:color w:val="0000FF"/>
            <w:sz w:val="28"/>
            <w:szCs w:val="28"/>
            <w:lang w:eastAsia="en-US"/>
          </w:rPr>
          <w:t>15 пункта 4.3</w:t>
        </w:r>
      </w:hyperlink>
      <w:r w:rsidRPr="00AE5DEF">
        <w:rPr>
          <w:rFonts w:ascii="Times New Roman" w:eastAsiaTheme="minorHAnsi" w:hAnsi="Times New Roman" w:cs="Times New Roman"/>
          <w:sz w:val="28"/>
          <w:szCs w:val="28"/>
          <w:lang w:eastAsia="en-US"/>
        </w:rPr>
        <w:t xml:space="preserve"> настоящего Положения, направляются в соответствующий территориальный орган государственной власти Российской Федерации в области безопасности для рассмотрения документов кандидатов на должность главы района в соответствии с законодательством о государственной тайне в части отсутствия обстоятельств, являющихся, основанием для отказа гражданину в допуске к государственной тайне, и дачи ответа в Конкурсную комиссию по указанному вопросу. Проект запроса, подготовленный секретарем Конкурсной комиссии, в соответствии с законодательством о государственной тайне и настоящим подпунктом, подписывается должностным лицом администрации муниципального района на бланке администрации муниципального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По итогам запроса секретарь в заключении, предусмотренном </w:t>
      </w:r>
      <w:hyperlink w:anchor="Par131" w:history="1">
        <w:r w:rsidRPr="00AE5DEF">
          <w:rPr>
            <w:rFonts w:ascii="Times New Roman" w:eastAsiaTheme="minorHAnsi" w:hAnsi="Times New Roman" w:cs="Times New Roman"/>
            <w:color w:val="0000FF"/>
            <w:sz w:val="28"/>
            <w:szCs w:val="28"/>
            <w:lang w:eastAsia="en-US"/>
          </w:rPr>
          <w:t>пунктом 5.2.2</w:t>
        </w:r>
      </w:hyperlink>
      <w:r w:rsidRPr="00AE5DEF">
        <w:rPr>
          <w:rFonts w:ascii="Times New Roman" w:eastAsiaTheme="minorHAnsi" w:hAnsi="Times New Roman" w:cs="Times New Roman"/>
          <w:sz w:val="28"/>
          <w:szCs w:val="28"/>
          <w:lang w:eastAsia="en-US"/>
        </w:rPr>
        <w:t xml:space="preserve"> настоящего Положения, указывает об отсутствии (наличии) обстоятельств, являющихся в соответствии с законодательством о государственной тайне, основанием для отказа кандидату в допуске к государственной тайне.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Заключение, предусмотренное настоящим пунктом, направляется секретарем в адрес председателя конкурсной комиссии не позднее одного рабочего дня до дня проведения конкурса.</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AE5DEF">
        <w:rPr>
          <w:rFonts w:ascii="Times New Roman" w:eastAsiaTheme="minorHAnsi" w:hAnsi="Times New Roman" w:cs="Times New Roman"/>
          <w:b/>
          <w:bCs/>
          <w:sz w:val="28"/>
          <w:szCs w:val="28"/>
          <w:lang w:eastAsia="en-US"/>
        </w:rPr>
        <w:t>6. Порядок проведения конкурса</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bookmarkStart w:id="25" w:name="Par176"/>
      <w:bookmarkEnd w:id="25"/>
      <w:r w:rsidRPr="00AE5DEF">
        <w:rPr>
          <w:rFonts w:ascii="Times New Roman" w:eastAsiaTheme="minorHAnsi" w:hAnsi="Times New Roman" w:cs="Times New Roman"/>
          <w:sz w:val="28"/>
          <w:szCs w:val="28"/>
          <w:lang w:eastAsia="en-US"/>
        </w:rPr>
        <w:t xml:space="preserve">6.1. Прием документов, указанных в </w:t>
      </w:r>
      <w:hyperlink w:anchor="Par89" w:history="1">
        <w:r w:rsidRPr="00AE5DEF">
          <w:rPr>
            <w:rFonts w:ascii="Times New Roman" w:eastAsiaTheme="minorHAnsi" w:hAnsi="Times New Roman" w:cs="Times New Roman"/>
            <w:color w:val="0000FF"/>
            <w:sz w:val="28"/>
            <w:szCs w:val="28"/>
            <w:lang w:eastAsia="en-US"/>
          </w:rPr>
          <w:t>пункте 4.3</w:t>
        </w:r>
      </w:hyperlink>
      <w:r w:rsidRPr="00AE5DEF">
        <w:rPr>
          <w:rFonts w:ascii="Times New Roman" w:eastAsiaTheme="minorHAnsi" w:hAnsi="Times New Roman" w:cs="Times New Roman"/>
          <w:sz w:val="28"/>
          <w:szCs w:val="28"/>
          <w:lang w:eastAsia="en-US"/>
        </w:rPr>
        <w:t xml:space="preserve"> настоящего Положения, начинается за 60 календарных дней до дня проведения конкурса и заканчивается: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по документам, предусмотренным </w:t>
      </w:r>
      <w:hyperlink w:anchor="Par91" w:history="1">
        <w:r w:rsidRPr="00AE5DEF">
          <w:rPr>
            <w:rFonts w:ascii="Times New Roman" w:eastAsiaTheme="minorHAnsi" w:hAnsi="Times New Roman" w:cs="Times New Roman"/>
            <w:color w:val="0000FF"/>
            <w:sz w:val="28"/>
            <w:szCs w:val="28"/>
            <w:lang w:eastAsia="en-US"/>
          </w:rPr>
          <w:t>подпунктами 1</w:t>
        </w:r>
      </w:hyperlink>
      <w:r w:rsidRPr="00AE5DEF">
        <w:rPr>
          <w:rFonts w:ascii="Times New Roman" w:eastAsiaTheme="minorHAnsi" w:hAnsi="Times New Roman" w:cs="Times New Roman"/>
          <w:sz w:val="28"/>
          <w:szCs w:val="28"/>
          <w:lang w:eastAsia="en-US"/>
        </w:rPr>
        <w:t xml:space="preserve"> - </w:t>
      </w:r>
      <w:hyperlink w:anchor="Par93" w:history="1">
        <w:r w:rsidRPr="00AE5DEF">
          <w:rPr>
            <w:rFonts w:ascii="Times New Roman" w:eastAsiaTheme="minorHAnsi" w:hAnsi="Times New Roman" w:cs="Times New Roman"/>
            <w:color w:val="0000FF"/>
            <w:sz w:val="28"/>
            <w:szCs w:val="28"/>
            <w:lang w:eastAsia="en-US"/>
          </w:rPr>
          <w:t>3</w:t>
        </w:r>
      </w:hyperlink>
      <w:r w:rsidRPr="00AE5DEF">
        <w:rPr>
          <w:rFonts w:ascii="Times New Roman" w:eastAsiaTheme="minorHAnsi" w:hAnsi="Times New Roman" w:cs="Times New Roman"/>
          <w:sz w:val="28"/>
          <w:szCs w:val="28"/>
          <w:lang w:eastAsia="en-US"/>
        </w:rPr>
        <w:t xml:space="preserve">, </w:t>
      </w:r>
      <w:hyperlink w:anchor="Par98" w:history="1">
        <w:r w:rsidRPr="00AE5DEF">
          <w:rPr>
            <w:rFonts w:ascii="Times New Roman" w:eastAsiaTheme="minorHAnsi" w:hAnsi="Times New Roman" w:cs="Times New Roman"/>
            <w:color w:val="0000FF"/>
            <w:sz w:val="28"/>
            <w:szCs w:val="28"/>
            <w:lang w:eastAsia="en-US"/>
          </w:rPr>
          <w:t>8</w:t>
        </w:r>
      </w:hyperlink>
      <w:r w:rsidRPr="00AE5DEF">
        <w:rPr>
          <w:rFonts w:ascii="Times New Roman" w:eastAsiaTheme="minorHAnsi" w:hAnsi="Times New Roman" w:cs="Times New Roman"/>
          <w:sz w:val="28"/>
          <w:szCs w:val="28"/>
          <w:lang w:eastAsia="en-US"/>
        </w:rPr>
        <w:t xml:space="preserve">, </w:t>
      </w:r>
      <w:hyperlink w:anchor="Par99" w:history="1">
        <w:r w:rsidRPr="00AE5DEF">
          <w:rPr>
            <w:rFonts w:ascii="Times New Roman" w:eastAsiaTheme="minorHAnsi" w:hAnsi="Times New Roman" w:cs="Times New Roman"/>
            <w:color w:val="0000FF"/>
            <w:sz w:val="28"/>
            <w:szCs w:val="28"/>
            <w:lang w:eastAsia="en-US"/>
          </w:rPr>
          <w:t>9</w:t>
        </w:r>
      </w:hyperlink>
      <w:r w:rsidRPr="00AE5DEF">
        <w:rPr>
          <w:rFonts w:ascii="Times New Roman" w:eastAsiaTheme="minorHAnsi" w:hAnsi="Times New Roman" w:cs="Times New Roman"/>
          <w:sz w:val="28"/>
          <w:szCs w:val="28"/>
          <w:lang w:eastAsia="en-US"/>
        </w:rPr>
        <w:t xml:space="preserve">, </w:t>
      </w:r>
      <w:hyperlink w:anchor="Par102" w:history="1">
        <w:r w:rsidRPr="00AE5DEF">
          <w:rPr>
            <w:rFonts w:ascii="Times New Roman" w:eastAsiaTheme="minorHAnsi" w:hAnsi="Times New Roman" w:cs="Times New Roman"/>
            <w:color w:val="0000FF"/>
            <w:sz w:val="28"/>
            <w:szCs w:val="28"/>
            <w:lang w:eastAsia="en-US"/>
          </w:rPr>
          <w:t>12</w:t>
        </w:r>
      </w:hyperlink>
      <w:r w:rsidRPr="00AE5DEF">
        <w:rPr>
          <w:rFonts w:ascii="Times New Roman" w:eastAsiaTheme="minorHAnsi" w:hAnsi="Times New Roman" w:cs="Times New Roman"/>
          <w:sz w:val="28"/>
          <w:szCs w:val="28"/>
          <w:lang w:eastAsia="en-US"/>
        </w:rPr>
        <w:t xml:space="preserve"> - </w:t>
      </w:r>
      <w:hyperlink w:anchor="Par105" w:history="1">
        <w:r w:rsidRPr="00AE5DEF">
          <w:rPr>
            <w:rFonts w:ascii="Times New Roman" w:eastAsiaTheme="minorHAnsi" w:hAnsi="Times New Roman" w:cs="Times New Roman"/>
            <w:color w:val="0000FF"/>
            <w:sz w:val="28"/>
            <w:szCs w:val="28"/>
            <w:lang w:eastAsia="en-US"/>
          </w:rPr>
          <w:t>15 пункта 4.3</w:t>
        </w:r>
      </w:hyperlink>
      <w:r w:rsidRPr="00AE5DEF">
        <w:rPr>
          <w:rFonts w:ascii="Times New Roman" w:eastAsiaTheme="minorHAnsi" w:hAnsi="Times New Roman" w:cs="Times New Roman"/>
          <w:sz w:val="28"/>
          <w:szCs w:val="28"/>
          <w:lang w:eastAsia="en-US"/>
        </w:rPr>
        <w:t xml:space="preserve"> настоящего Положения, за 45 календарных дней до дня проведения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по документам, предусмотренным </w:t>
      </w:r>
      <w:hyperlink w:anchor="Par94" w:history="1">
        <w:r w:rsidRPr="00AE5DEF">
          <w:rPr>
            <w:rFonts w:ascii="Times New Roman" w:eastAsiaTheme="minorHAnsi" w:hAnsi="Times New Roman" w:cs="Times New Roman"/>
            <w:color w:val="0000FF"/>
            <w:sz w:val="28"/>
            <w:szCs w:val="28"/>
            <w:lang w:eastAsia="en-US"/>
          </w:rPr>
          <w:t>подпунктами 4</w:t>
        </w:r>
      </w:hyperlink>
      <w:r w:rsidRPr="00AE5DEF">
        <w:rPr>
          <w:rFonts w:ascii="Times New Roman" w:eastAsiaTheme="minorHAnsi" w:hAnsi="Times New Roman" w:cs="Times New Roman"/>
          <w:sz w:val="28"/>
          <w:szCs w:val="28"/>
          <w:lang w:eastAsia="en-US"/>
        </w:rPr>
        <w:t xml:space="preserve"> - </w:t>
      </w:r>
      <w:hyperlink w:anchor="Par97" w:history="1">
        <w:r w:rsidRPr="00AE5DEF">
          <w:rPr>
            <w:rFonts w:ascii="Times New Roman" w:eastAsiaTheme="minorHAnsi" w:hAnsi="Times New Roman" w:cs="Times New Roman"/>
            <w:color w:val="0000FF"/>
            <w:sz w:val="28"/>
            <w:szCs w:val="28"/>
            <w:lang w:eastAsia="en-US"/>
          </w:rPr>
          <w:t>7</w:t>
        </w:r>
      </w:hyperlink>
      <w:r w:rsidRPr="00AE5DEF">
        <w:rPr>
          <w:rFonts w:ascii="Times New Roman" w:eastAsiaTheme="minorHAnsi" w:hAnsi="Times New Roman" w:cs="Times New Roman"/>
          <w:sz w:val="28"/>
          <w:szCs w:val="28"/>
          <w:lang w:eastAsia="en-US"/>
        </w:rPr>
        <w:t xml:space="preserve">, </w:t>
      </w:r>
      <w:hyperlink w:anchor="Par100" w:history="1">
        <w:r w:rsidRPr="00AE5DEF">
          <w:rPr>
            <w:rFonts w:ascii="Times New Roman" w:eastAsiaTheme="minorHAnsi" w:hAnsi="Times New Roman" w:cs="Times New Roman"/>
            <w:color w:val="0000FF"/>
            <w:sz w:val="28"/>
            <w:szCs w:val="28"/>
            <w:lang w:eastAsia="en-US"/>
          </w:rPr>
          <w:t>10</w:t>
        </w:r>
      </w:hyperlink>
      <w:r w:rsidRPr="00AE5DEF">
        <w:rPr>
          <w:rFonts w:ascii="Times New Roman" w:eastAsiaTheme="minorHAnsi" w:hAnsi="Times New Roman" w:cs="Times New Roman"/>
          <w:sz w:val="28"/>
          <w:szCs w:val="28"/>
          <w:lang w:eastAsia="en-US"/>
        </w:rPr>
        <w:t xml:space="preserve">, </w:t>
      </w:r>
      <w:hyperlink w:anchor="Par101" w:history="1">
        <w:r w:rsidRPr="00AE5DEF">
          <w:rPr>
            <w:rFonts w:ascii="Times New Roman" w:eastAsiaTheme="minorHAnsi" w:hAnsi="Times New Roman" w:cs="Times New Roman"/>
            <w:color w:val="0000FF"/>
            <w:sz w:val="28"/>
            <w:szCs w:val="28"/>
            <w:lang w:eastAsia="en-US"/>
          </w:rPr>
          <w:t>11</w:t>
        </w:r>
      </w:hyperlink>
      <w:r w:rsidRPr="00AE5DEF">
        <w:rPr>
          <w:rFonts w:ascii="Times New Roman" w:eastAsiaTheme="minorHAnsi" w:hAnsi="Times New Roman" w:cs="Times New Roman"/>
          <w:sz w:val="28"/>
          <w:szCs w:val="28"/>
          <w:lang w:eastAsia="en-US"/>
        </w:rPr>
        <w:t xml:space="preserve"> </w:t>
      </w:r>
      <w:hyperlink w:anchor="Par106" w:history="1">
        <w:r w:rsidRPr="00AE5DEF">
          <w:rPr>
            <w:rFonts w:ascii="Times New Roman" w:eastAsiaTheme="minorHAnsi" w:hAnsi="Times New Roman" w:cs="Times New Roman"/>
            <w:color w:val="0000FF"/>
            <w:sz w:val="28"/>
            <w:szCs w:val="28"/>
            <w:lang w:eastAsia="en-US"/>
          </w:rPr>
          <w:t xml:space="preserve"> пункта 4.3</w:t>
        </w:r>
      </w:hyperlink>
      <w:r w:rsidRPr="00AE5DEF">
        <w:rPr>
          <w:rFonts w:ascii="Times New Roman" w:eastAsiaTheme="minorHAnsi" w:hAnsi="Times New Roman" w:cs="Times New Roman"/>
          <w:sz w:val="28"/>
          <w:szCs w:val="28"/>
          <w:lang w:eastAsia="en-US"/>
        </w:rPr>
        <w:t xml:space="preserve"> настоящего Положения, за 15 календарных дней до дня проведения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6.2. Конкурс проводится в течение одного рабочего дня в форме конкурса документов. Очередность рассмотрения документов кандидатов устанавливается Конкурсной комиссией.</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6.3. В день проведения конкурса Конкурсная комиссия рассматривает в отношении каждого кандидата: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1) документы, представленные им;</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26" w:name="Par185"/>
      <w:bookmarkEnd w:id="26"/>
      <w:r w:rsidRPr="00AE5DEF">
        <w:rPr>
          <w:rFonts w:ascii="Times New Roman" w:eastAsiaTheme="minorHAnsi" w:hAnsi="Times New Roman" w:cs="Times New Roman"/>
          <w:sz w:val="28"/>
          <w:szCs w:val="28"/>
          <w:lang w:eastAsia="en-US"/>
        </w:rPr>
        <w:t xml:space="preserve">2) заключение секретаря Конкурсной комиссии по представленным документам, подготовленное в соответствии с </w:t>
      </w:r>
      <w:hyperlink w:anchor="Par125" w:history="1">
        <w:r w:rsidRPr="00AE5DEF">
          <w:rPr>
            <w:rFonts w:ascii="Times New Roman" w:eastAsiaTheme="minorHAnsi" w:hAnsi="Times New Roman" w:cs="Times New Roman"/>
            <w:color w:val="0000FF"/>
            <w:sz w:val="28"/>
            <w:szCs w:val="28"/>
            <w:lang w:eastAsia="en-US"/>
          </w:rPr>
          <w:t>пунктом 5.2</w:t>
        </w:r>
      </w:hyperlink>
      <w:r w:rsidRPr="00AE5DEF">
        <w:rPr>
          <w:rFonts w:ascii="Times New Roman" w:eastAsiaTheme="minorHAnsi" w:hAnsi="Times New Roman" w:cs="Times New Roman"/>
          <w:sz w:val="28"/>
          <w:szCs w:val="28"/>
          <w:lang w:eastAsia="en-US"/>
        </w:rPr>
        <w:t xml:space="preserve"> настоящего Положения;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lastRenderedPageBreak/>
        <w:t xml:space="preserve">3) заключение секретаря Конкурсной комиссии о результатах проверки (при ее проведении), подготовленное в соответствии с </w:t>
      </w:r>
      <w:hyperlink w:anchor="Par143" w:history="1">
        <w:r w:rsidRPr="00AE5DEF">
          <w:rPr>
            <w:rFonts w:ascii="Times New Roman" w:eastAsiaTheme="minorHAnsi" w:hAnsi="Times New Roman" w:cs="Times New Roman"/>
            <w:color w:val="0000FF"/>
            <w:sz w:val="28"/>
            <w:szCs w:val="28"/>
            <w:lang w:eastAsia="en-US"/>
          </w:rPr>
          <w:t>пунктом 5.3</w:t>
        </w:r>
      </w:hyperlink>
      <w:r w:rsidRPr="00AE5DEF">
        <w:rPr>
          <w:rFonts w:ascii="Times New Roman" w:eastAsiaTheme="minorHAnsi" w:hAnsi="Times New Roman" w:cs="Times New Roman"/>
          <w:sz w:val="28"/>
          <w:szCs w:val="28"/>
          <w:lang w:eastAsia="en-US"/>
        </w:rPr>
        <w:t xml:space="preserve"> настоящего Положения;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27" w:name="Par187"/>
      <w:bookmarkEnd w:id="27"/>
      <w:r w:rsidRPr="00AE5DEF">
        <w:rPr>
          <w:rFonts w:ascii="Times New Roman" w:eastAsiaTheme="minorHAnsi" w:hAnsi="Times New Roman" w:cs="Times New Roman"/>
          <w:sz w:val="28"/>
          <w:szCs w:val="28"/>
          <w:lang w:eastAsia="en-US"/>
        </w:rPr>
        <w:t xml:space="preserve">4) заключение секретаря Конкурсной комиссии по итогам проверки в соответствии с </w:t>
      </w:r>
      <w:hyperlink w:anchor="Par170" w:history="1">
        <w:r w:rsidRPr="00AE5DEF">
          <w:rPr>
            <w:rFonts w:ascii="Times New Roman" w:eastAsiaTheme="minorHAnsi" w:hAnsi="Times New Roman" w:cs="Times New Roman"/>
            <w:color w:val="0000FF"/>
            <w:sz w:val="28"/>
            <w:szCs w:val="28"/>
            <w:lang w:eastAsia="en-US"/>
          </w:rPr>
          <w:t>пунктом 5.4</w:t>
        </w:r>
      </w:hyperlink>
      <w:r w:rsidRPr="00AE5DEF">
        <w:rPr>
          <w:rFonts w:ascii="Times New Roman" w:eastAsiaTheme="minorHAnsi" w:hAnsi="Times New Roman" w:cs="Times New Roman"/>
          <w:sz w:val="28"/>
          <w:szCs w:val="28"/>
          <w:lang w:eastAsia="en-US"/>
        </w:rPr>
        <w:t xml:space="preserve"> настоящего Положения;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5) мнение члена конкурсной комиссии по документам, представленным кандидатом, изложенное в письменном виде (при наличии).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По итогам рассмотрения документов, представленных кандидатами, заключений, указанных в </w:t>
      </w:r>
      <w:hyperlink w:anchor="Par185" w:history="1">
        <w:r w:rsidRPr="00AE5DEF">
          <w:rPr>
            <w:rFonts w:ascii="Times New Roman" w:eastAsiaTheme="minorHAnsi" w:hAnsi="Times New Roman" w:cs="Times New Roman"/>
            <w:color w:val="0000FF"/>
            <w:sz w:val="28"/>
            <w:szCs w:val="28"/>
            <w:lang w:eastAsia="en-US"/>
          </w:rPr>
          <w:t>подпунктах 2</w:t>
        </w:r>
      </w:hyperlink>
      <w:r w:rsidRPr="00AE5DEF">
        <w:rPr>
          <w:rFonts w:ascii="Times New Roman" w:eastAsiaTheme="minorHAnsi" w:hAnsi="Times New Roman" w:cs="Times New Roman"/>
          <w:sz w:val="28"/>
          <w:szCs w:val="28"/>
          <w:lang w:eastAsia="en-US"/>
        </w:rPr>
        <w:t xml:space="preserve"> - </w:t>
      </w:r>
      <w:hyperlink w:anchor="Par187" w:history="1">
        <w:r w:rsidRPr="00AE5DEF">
          <w:rPr>
            <w:rFonts w:ascii="Times New Roman" w:eastAsiaTheme="minorHAnsi" w:hAnsi="Times New Roman" w:cs="Times New Roman"/>
            <w:color w:val="0000FF"/>
            <w:sz w:val="28"/>
            <w:szCs w:val="28"/>
            <w:lang w:eastAsia="en-US"/>
          </w:rPr>
          <w:t>4</w:t>
        </w:r>
      </w:hyperlink>
      <w:r w:rsidRPr="00AE5DEF">
        <w:rPr>
          <w:rFonts w:ascii="Times New Roman" w:eastAsiaTheme="minorHAnsi" w:hAnsi="Times New Roman" w:cs="Times New Roman"/>
          <w:sz w:val="28"/>
          <w:szCs w:val="28"/>
          <w:lang w:eastAsia="en-US"/>
        </w:rPr>
        <w:t xml:space="preserve"> настоящего пункта, мнений членов комиссии (при наличии), составляется протокол.</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Протокол составляется секретарем </w:t>
      </w:r>
      <w:bookmarkStart w:id="28" w:name="_GoBack"/>
      <w:bookmarkEnd w:id="28"/>
      <w:r w:rsidRPr="00AE5DEF">
        <w:rPr>
          <w:rFonts w:ascii="Times New Roman" w:eastAsiaTheme="minorHAnsi" w:hAnsi="Times New Roman" w:cs="Times New Roman"/>
          <w:sz w:val="28"/>
          <w:szCs w:val="28"/>
          <w:lang w:eastAsia="en-US"/>
        </w:rPr>
        <w:t>не позднее двух рабочих дней со дня проведения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6.4. По результатам конкурса (на основании протокола) в отношении каждого кандидата Конкурсная комиссия принимает одно из следующих решений:</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1) о признании кандидатом на должность главы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 об отказе в признании кандидатом на должность главы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6.5. Решение об отказе в признании кандидатом на должность главы района принимается при выявлении следующих оснований:</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1) представление документов, предусмотренных </w:t>
      </w:r>
      <w:hyperlink w:anchor="Par89" w:history="1">
        <w:r w:rsidRPr="00AE5DEF">
          <w:rPr>
            <w:rFonts w:ascii="Times New Roman" w:eastAsiaTheme="minorHAnsi" w:hAnsi="Times New Roman" w:cs="Times New Roman"/>
            <w:color w:val="0000FF"/>
            <w:sz w:val="28"/>
            <w:szCs w:val="28"/>
            <w:lang w:eastAsia="en-US"/>
          </w:rPr>
          <w:t>пунктом 4.3</w:t>
        </w:r>
      </w:hyperlink>
      <w:r w:rsidRPr="00AE5DEF">
        <w:rPr>
          <w:rFonts w:ascii="Times New Roman" w:eastAsiaTheme="minorHAnsi" w:hAnsi="Times New Roman" w:cs="Times New Roman"/>
          <w:sz w:val="28"/>
          <w:szCs w:val="28"/>
          <w:lang w:eastAsia="en-US"/>
        </w:rPr>
        <w:t xml:space="preserve"> и сведений, указанных в них, не в полном объеме;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 непредставление кандидатом сведений о доходах;</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3) представление кандидатом сведений о доходах заведомо недостоверных или неполных;</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4) несвоевременное представление документов;</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5) выявление: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а) в документах, предусмотренных </w:t>
      </w:r>
      <w:hyperlink w:anchor="Par32" w:history="1">
        <w:r w:rsidRPr="00AE5DEF">
          <w:rPr>
            <w:rFonts w:ascii="Times New Roman" w:eastAsiaTheme="minorHAnsi" w:hAnsi="Times New Roman" w:cs="Times New Roman"/>
            <w:color w:val="0000FF"/>
            <w:sz w:val="28"/>
            <w:szCs w:val="28"/>
            <w:lang w:eastAsia="en-US"/>
          </w:rPr>
          <w:t>пунктом 4.3</w:t>
        </w:r>
      </w:hyperlink>
      <w:r w:rsidRPr="00AE5DEF">
        <w:rPr>
          <w:rFonts w:ascii="Times New Roman" w:eastAsiaTheme="minorHAnsi" w:hAnsi="Times New Roman" w:cs="Times New Roman"/>
          <w:sz w:val="28"/>
          <w:szCs w:val="28"/>
          <w:lang w:eastAsia="en-US"/>
        </w:rPr>
        <w:t xml:space="preserve"> недостоверных или неполных сведений, подложных документов или ложных сведений;</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б) наличия ограничений, установленных избирательным законодательством Российской Федерации для избрания на муниципальную должность;</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6) несоответствие кандидата требованиям, установленными </w:t>
      </w:r>
      <w:hyperlink w:anchor="Par81" w:history="1">
        <w:r w:rsidRPr="00AE5DEF">
          <w:rPr>
            <w:rFonts w:ascii="Times New Roman" w:eastAsiaTheme="minorHAnsi" w:hAnsi="Times New Roman" w:cs="Times New Roman"/>
            <w:color w:val="0000FF"/>
            <w:sz w:val="28"/>
            <w:szCs w:val="28"/>
            <w:lang w:eastAsia="en-US"/>
          </w:rPr>
          <w:t>пунктами 4.1</w:t>
        </w:r>
      </w:hyperlink>
      <w:r w:rsidRPr="00AE5DEF">
        <w:rPr>
          <w:rFonts w:ascii="Times New Roman" w:eastAsiaTheme="minorHAnsi" w:hAnsi="Times New Roman" w:cs="Times New Roman"/>
          <w:sz w:val="28"/>
          <w:szCs w:val="28"/>
          <w:lang w:eastAsia="en-US"/>
        </w:rPr>
        <w:t xml:space="preserve">, </w:t>
      </w:r>
      <w:hyperlink w:anchor="Par83" w:history="1">
        <w:r w:rsidRPr="00AE5DEF">
          <w:rPr>
            <w:rFonts w:ascii="Times New Roman" w:eastAsiaTheme="minorHAnsi" w:hAnsi="Times New Roman" w:cs="Times New Roman"/>
            <w:color w:val="0000FF"/>
            <w:sz w:val="28"/>
            <w:szCs w:val="28"/>
            <w:lang w:eastAsia="en-US"/>
          </w:rPr>
          <w:t>4.2</w:t>
        </w:r>
      </w:hyperlink>
      <w:r w:rsidRPr="00AE5DEF">
        <w:rPr>
          <w:rFonts w:ascii="Times New Roman" w:eastAsiaTheme="minorHAnsi" w:hAnsi="Times New Roman" w:cs="Times New Roman"/>
          <w:sz w:val="28"/>
          <w:szCs w:val="28"/>
          <w:lang w:eastAsia="en-US"/>
        </w:rPr>
        <w:t xml:space="preserve"> настоящего Положения;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7) в случае выявления по результатам проверки, проводимой в соответствии с </w:t>
      </w:r>
      <w:hyperlink w:anchor="Par125" w:history="1">
        <w:r w:rsidRPr="00AE5DEF">
          <w:rPr>
            <w:rFonts w:ascii="Times New Roman" w:eastAsiaTheme="minorHAnsi" w:hAnsi="Times New Roman" w:cs="Times New Roman"/>
            <w:color w:val="0000FF"/>
            <w:sz w:val="28"/>
            <w:szCs w:val="28"/>
            <w:lang w:eastAsia="en-US"/>
          </w:rPr>
          <w:t>пунктами 5.2</w:t>
        </w:r>
      </w:hyperlink>
      <w:r w:rsidRPr="00AE5DEF">
        <w:rPr>
          <w:rFonts w:ascii="Times New Roman" w:eastAsiaTheme="minorHAnsi" w:hAnsi="Times New Roman" w:cs="Times New Roman"/>
          <w:sz w:val="28"/>
          <w:szCs w:val="28"/>
          <w:lang w:eastAsia="en-US"/>
        </w:rPr>
        <w:t xml:space="preserve">, </w:t>
      </w:r>
      <w:hyperlink w:anchor="Par143" w:history="1">
        <w:r w:rsidRPr="00AE5DEF">
          <w:rPr>
            <w:rFonts w:ascii="Times New Roman" w:eastAsiaTheme="minorHAnsi" w:hAnsi="Times New Roman" w:cs="Times New Roman"/>
            <w:color w:val="0000FF"/>
            <w:sz w:val="28"/>
            <w:szCs w:val="28"/>
            <w:lang w:eastAsia="en-US"/>
          </w:rPr>
          <w:t>5.3</w:t>
        </w:r>
      </w:hyperlink>
      <w:r w:rsidRPr="00AE5DEF">
        <w:rPr>
          <w:rFonts w:ascii="Times New Roman" w:eastAsiaTheme="minorHAnsi" w:hAnsi="Times New Roman" w:cs="Times New Roman"/>
          <w:sz w:val="28"/>
          <w:szCs w:val="28"/>
          <w:lang w:eastAsia="en-US"/>
        </w:rPr>
        <w:t xml:space="preserve"> настоящего Положения, недостоверности или неполноты сведений о доходах, представленных кандидатом;</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8) наличие обстоятельств, являющихся в соответствии с законодательством о государственной тайне, основанием для отказа кандидату в допуске к государственной тайне.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bookmarkStart w:id="29" w:name="Par205"/>
      <w:bookmarkEnd w:id="29"/>
      <w:r w:rsidRPr="00AE5DEF">
        <w:rPr>
          <w:rFonts w:ascii="Times New Roman" w:eastAsiaTheme="minorHAnsi" w:hAnsi="Times New Roman" w:cs="Times New Roman"/>
          <w:sz w:val="28"/>
          <w:szCs w:val="28"/>
          <w:lang w:eastAsia="en-US"/>
        </w:rPr>
        <w:t>6.6. Секретарь Конкурсной комиссии в день принятия Конкурсной комиссией решения по результатам конкурса уведомляет кандидатов о принятом в отношении них решении устно посредством телефонной связи.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Не позднее трех рабочих дней после дня принятия Конкурсной комиссией решения, указанного в </w:t>
      </w:r>
      <w:hyperlink w:anchor="Par205" w:history="1">
        <w:r w:rsidRPr="00AE5DEF">
          <w:rPr>
            <w:rFonts w:ascii="Times New Roman" w:eastAsiaTheme="minorHAnsi" w:hAnsi="Times New Roman" w:cs="Times New Roman"/>
            <w:color w:val="0000FF"/>
            <w:sz w:val="28"/>
            <w:szCs w:val="28"/>
            <w:lang w:eastAsia="en-US"/>
          </w:rPr>
          <w:t>абзаце первом</w:t>
        </w:r>
      </w:hyperlink>
      <w:r w:rsidRPr="00AE5DEF">
        <w:rPr>
          <w:rFonts w:ascii="Times New Roman" w:eastAsiaTheme="minorHAnsi" w:hAnsi="Times New Roman" w:cs="Times New Roman"/>
          <w:sz w:val="28"/>
          <w:szCs w:val="28"/>
          <w:lang w:eastAsia="en-US"/>
        </w:rPr>
        <w:t xml:space="preserve"> настоящего пункта, секретарь Конкурсной комиссии, направляет кандидатам, которым отказано в </w:t>
      </w:r>
      <w:r w:rsidRPr="00AE5DEF">
        <w:rPr>
          <w:rFonts w:ascii="Times New Roman" w:eastAsiaTheme="minorHAnsi" w:hAnsi="Times New Roman" w:cs="Times New Roman"/>
          <w:sz w:val="28"/>
          <w:szCs w:val="28"/>
          <w:lang w:eastAsia="en-US"/>
        </w:rPr>
        <w:lastRenderedPageBreak/>
        <w:t>признании кандидатом на должность главы района, письменное уведомление о принятом в отношении него решении.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6.7. В случае отказа в признании кандидатом на должность главы района кандидат имеет право обжаловать решение конкурсной комиссии в судебном порядке.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6.8. По результатам оценки кандидатов на основании представленных ими документов Конкурсная комиссия принимает решение о кандидатурах из числа кандидатов на должность главы района для представления на рассмотрение Совета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6.9. Конкурсная комиссия представляет Совету района не менее двух кандидатур из числа кандидатов на должность главы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6.10. Решение Конкурсной комиссии и информация о кандидатах представляются председателем Конкурсной комиссии в Совет района в течение трех рабочих дней со дня принятия решения.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6.11. Если в результате конкурса не были выявлены кандидаты или выявлен один кандидат, отвечающие квалификационным требованиям к должности главы района, Конкурсная комиссия направляет в течение трех рабочих дней со дня принятия решения в Совет района предложение о проведении повторного конкурса.</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AE5DEF">
        <w:rPr>
          <w:rFonts w:ascii="Times New Roman" w:eastAsiaTheme="minorHAnsi" w:hAnsi="Times New Roman" w:cs="Times New Roman"/>
          <w:b/>
          <w:bCs/>
          <w:sz w:val="28"/>
          <w:szCs w:val="28"/>
          <w:lang w:eastAsia="en-US"/>
        </w:rPr>
        <w:t>7. Порядок принятия  решения об избрании главы района</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7.1. В течение 30 дней с даты получения решения конкурсной комиссии проводится заседание Совета района по вопросу принятия решения об избрании главы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7.2. Секретарь Конкурсной комиссии уведомляет кандидатов, прошедших конкурс, о дне и времени заседания Совета района устно посредством телефонной связи. Уведомление осуществляется не позднее чем за три дня до дня заседания Совета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7.3. По всем кандидатам на должность главы района проводится обсуждение. Совет района предоставляет кандидатам слово для выступления перед Советом района и ответов на вопросы. Каждый депутат имеет право задавать вопросы, высказываться за или против кандидата, после чего обсуждение прекращается по решению Совета района, принятому большинством голосов от числа присутствующих депутатов.</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Очередность выступления кандидатов перед Советом района устанавливается исходя из очередности поступления заявлений на участие в конкурсе согласно записи в журнале регистрации.</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7.4. По представленным Конкурсной комиссией кандидатурам на должность главы района, Советом района проводится процедура открытого голосования.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Депутат имеет право проголосовать только за одного кандидата.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7.5. В случае если на должность главы района было выдвинуто более двух кандидатов и ни один из них не набрал требуемого для избрания числа </w:t>
      </w:r>
      <w:r w:rsidRPr="00AE5DEF">
        <w:rPr>
          <w:rFonts w:ascii="Times New Roman" w:eastAsiaTheme="minorHAnsi" w:hAnsi="Times New Roman" w:cs="Times New Roman"/>
          <w:sz w:val="28"/>
          <w:szCs w:val="28"/>
          <w:lang w:eastAsia="en-US"/>
        </w:rPr>
        <w:lastRenderedPageBreak/>
        <w:t>голосов, проводится повторное голосование по двум кандидатам, получившим наибольшее число голосов.</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В случае если ни один из двух кандидатов не набрал требуемого числа голосов, то по решению Совета района проводится повторное голосование (переголосование). Решение о переголосовании должно быть поддержано большинством голосов от числа присутствующих на заседании депутатов Совета района.</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color w:val="000000"/>
          <w:sz w:val="28"/>
          <w:szCs w:val="28"/>
          <w:lang w:eastAsia="en-US"/>
        </w:rPr>
      </w:pPr>
      <w:r w:rsidRPr="00AE5DEF">
        <w:rPr>
          <w:rFonts w:ascii="Times New Roman" w:eastAsiaTheme="minorHAnsi" w:hAnsi="Times New Roman" w:cs="Times New Roman"/>
          <w:color w:val="000000"/>
          <w:sz w:val="28"/>
          <w:szCs w:val="28"/>
          <w:lang w:eastAsia="en-US"/>
        </w:rPr>
        <w:t>Решение об избрании на должность главы района считается принятым, если при повторном голосовании один из кандидатов набрал большинство голосов от числа присутствующих на заседании депутатов Совета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color w:val="000000"/>
          <w:sz w:val="28"/>
          <w:szCs w:val="28"/>
          <w:lang w:eastAsia="en-US"/>
        </w:rPr>
      </w:pPr>
      <w:r w:rsidRPr="00AE5DEF">
        <w:rPr>
          <w:rFonts w:ascii="Times New Roman" w:eastAsiaTheme="minorHAnsi" w:hAnsi="Times New Roman" w:cs="Times New Roman"/>
          <w:color w:val="000000"/>
          <w:sz w:val="28"/>
          <w:szCs w:val="28"/>
          <w:lang w:eastAsia="en-US"/>
        </w:rPr>
        <w:t>Если по результатам повторного голосования ни один из кандидатов не набрал достаточного для принятия решения числа голосов, решение об избрании на должность главы района считается не принятым и Совет района на этом же заседании принимает решение об объявлении повторного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color w:val="000000"/>
          <w:sz w:val="28"/>
          <w:szCs w:val="28"/>
          <w:lang w:eastAsia="en-US"/>
        </w:rPr>
      </w:pPr>
      <w:r w:rsidRPr="00AE5DEF">
        <w:rPr>
          <w:rFonts w:ascii="Times New Roman" w:eastAsiaTheme="minorHAnsi" w:hAnsi="Times New Roman" w:cs="Times New Roman"/>
          <w:color w:val="000000"/>
          <w:sz w:val="28"/>
          <w:szCs w:val="28"/>
          <w:lang w:eastAsia="en-US"/>
        </w:rPr>
        <w:t>7.6. В случае, если по результатам голосования кандидаты набрали равное количество голосов, то на этом же заседании Совета района, после объявления перерыва, проводится повторное голосование (переголосование).</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color w:val="000000"/>
          <w:sz w:val="28"/>
          <w:szCs w:val="28"/>
          <w:lang w:eastAsia="en-US"/>
        </w:rPr>
      </w:pPr>
      <w:r w:rsidRPr="00AE5DEF">
        <w:rPr>
          <w:rFonts w:ascii="Times New Roman" w:eastAsiaTheme="minorHAnsi" w:hAnsi="Times New Roman" w:cs="Times New Roman"/>
          <w:color w:val="000000"/>
          <w:sz w:val="28"/>
          <w:szCs w:val="28"/>
          <w:lang w:eastAsia="en-US"/>
        </w:rPr>
        <w:t>Решение об избрании на должность главы района считается принятым, если при повторном голосовании один из кандидатов набрал большинство голосов от числа присутствующих на заседании депутатов Совета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color w:val="000000"/>
          <w:sz w:val="28"/>
          <w:szCs w:val="28"/>
          <w:lang w:eastAsia="en-US"/>
        </w:rPr>
      </w:pPr>
      <w:r w:rsidRPr="00AE5DEF">
        <w:rPr>
          <w:rFonts w:ascii="Times New Roman" w:eastAsiaTheme="minorHAnsi" w:hAnsi="Times New Roman" w:cs="Times New Roman"/>
          <w:color w:val="000000"/>
          <w:sz w:val="28"/>
          <w:szCs w:val="28"/>
          <w:lang w:eastAsia="en-US"/>
        </w:rPr>
        <w:t>Если по результатам повторного голосования ни один из кандидатов не набрал достаточного для принятия решения числа голосов, решение об избрании на должность главы района считается не принятым и Совет района на этом же заседании принимает решение об объявлении повторного конкурса.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7.7. Победителем признается кандидат, за которого проголосовало большинство голосов от числа присутствующих на заседании депутатов Совета района.</w:t>
      </w:r>
    </w:p>
    <w:p w:rsidR="00AE5DEF" w:rsidRPr="00AE5DEF" w:rsidRDefault="00AE5DEF" w:rsidP="00AE5DEF">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7.8. Победитель избирается главой района на основании решения Совета района, которое публикуется в периодическом печатном издании, определенном для официального опубликования муниципальных правовых актов не позднее чем через 5 дней после его принятия.</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7.9. Совет района принимает решение о проведении повторного конкурса в случаях:</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1) если ни один из представленных Конкурсной комиссией кандидатов по результатам голосования не набрал требуемого количества голосов;</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2) внесения Конкурсной комиссией предложения о проведении повторного конкурса по причине отсутствия по результатам проведенного конкурса кандидатов;</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3) отмены ранее принятого решения Совета района о проведении конкурса.</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AE5DEF">
        <w:rPr>
          <w:rFonts w:ascii="Times New Roman" w:eastAsiaTheme="minorHAnsi" w:hAnsi="Times New Roman" w:cs="Times New Roman"/>
          <w:b/>
          <w:bCs/>
          <w:sz w:val="28"/>
          <w:szCs w:val="28"/>
          <w:lang w:eastAsia="en-US"/>
        </w:rPr>
        <w:t>8. Заключительные положения</w:t>
      </w:r>
    </w:p>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8.1. Конкурсная комиссия завершает свою работу после избрания главы района.</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8.2. Документы кандидатов, решения конкурсной комиссии в течение трех лет со дня завершения конкурса хранятся в организационном отделе администрации района. По истечении трехлетнего срока указанные в настоящем пункте документы подлежат уничтожению.</w:t>
      </w:r>
    </w:p>
    <w:p w:rsidR="00AE5DEF" w:rsidRPr="00AE5DEF" w:rsidRDefault="00AE5DEF" w:rsidP="00AE5DEF">
      <w:pPr>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8.3.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AE5DEF" w:rsidRDefault="00AE5DEF">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AE5DEF" w:rsidRPr="00AE5DEF" w:rsidRDefault="00AE5DEF" w:rsidP="00AE5DEF">
      <w:pPr>
        <w:spacing w:after="0" w:line="240" w:lineRule="auto"/>
        <w:rPr>
          <w:rFonts w:ascii="Times New Roman" w:eastAsia="Times New Roman" w:hAnsi="Times New Roman" w:cs="Times New Roman"/>
          <w:b/>
          <w:bCs/>
          <w:sz w:val="24"/>
          <w:szCs w:val="24"/>
        </w:rPr>
      </w:pPr>
      <w:r w:rsidRPr="00AE5DEF">
        <w:rPr>
          <w:rFonts w:ascii="Times New Roman" w:eastAsia="Times New Roman" w:hAnsi="Times New Roman" w:cs="Times New Roman"/>
          <w:sz w:val="24"/>
          <w:szCs w:val="24"/>
        </w:rPr>
        <w:lastRenderedPageBreak/>
        <w:t xml:space="preserve">                                                                </w:t>
      </w:r>
      <w:r w:rsidRPr="00AE5DEF">
        <w:rPr>
          <w:rFonts w:ascii="Times New Roman" w:eastAsia="Times New Roman" w:hAnsi="Times New Roman" w:cs="Times New Roman"/>
          <w:sz w:val="24"/>
          <w:szCs w:val="24"/>
        </w:rPr>
        <w:object w:dxaOrig="1087" w:dyaOrig="1366">
          <v:shape id="_x0000_i1026" type="#_x0000_t75" style="width:56.1pt;height:54.4pt" o:ole="" fillcolor="window">
            <v:imagedata r:id="rId9" o:title=""/>
          </v:shape>
          <o:OLEObject Type="Embed" ProgID="Word.Picture.8" ShapeID="_x0000_i1026" DrawAspect="Content" ObjectID="_1813562067" r:id="rId42"/>
        </w:object>
      </w:r>
    </w:p>
    <w:p w:rsidR="00AE5DEF" w:rsidRPr="00AE5DEF" w:rsidRDefault="00AE5DEF" w:rsidP="00AE5DEF">
      <w:pPr>
        <w:spacing w:after="0" w:line="240" w:lineRule="auto"/>
        <w:jc w:val="center"/>
        <w:rPr>
          <w:rFonts w:ascii="Times New Roman" w:eastAsia="Times New Roman" w:hAnsi="Times New Roman" w:cs="Times New Roman"/>
          <w:bCs/>
          <w:sz w:val="28"/>
          <w:szCs w:val="20"/>
        </w:rPr>
      </w:pPr>
    </w:p>
    <w:p w:rsidR="00AE5DEF" w:rsidRPr="00AE5DEF" w:rsidRDefault="00AE5DEF" w:rsidP="00AE5DEF">
      <w:pPr>
        <w:spacing w:after="0" w:line="240" w:lineRule="auto"/>
        <w:jc w:val="center"/>
        <w:rPr>
          <w:rFonts w:ascii="Times New Roman" w:eastAsia="Times New Roman" w:hAnsi="Times New Roman" w:cs="Times New Roman"/>
          <w:b/>
          <w:sz w:val="24"/>
          <w:szCs w:val="24"/>
        </w:rPr>
      </w:pPr>
      <w:r w:rsidRPr="00AE5DEF">
        <w:rPr>
          <w:rFonts w:ascii="Times New Roman" w:eastAsia="Times New Roman" w:hAnsi="Times New Roman" w:cs="Times New Roman"/>
          <w:b/>
          <w:sz w:val="24"/>
          <w:szCs w:val="24"/>
        </w:rPr>
        <w:t>«КУЛŌМД</w:t>
      </w:r>
      <w:r w:rsidRPr="00AE5DEF">
        <w:rPr>
          <w:rFonts w:ascii="Times New Roman" w:eastAsia="Times New Roman" w:hAnsi="Times New Roman" w:cs="Times New Roman"/>
          <w:b/>
          <w:sz w:val="24"/>
          <w:szCs w:val="24"/>
          <w:lang w:val="en-US"/>
        </w:rPr>
        <w:t>I</w:t>
      </w:r>
      <w:r w:rsidRPr="00AE5DEF">
        <w:rPr>
          <w:rFonts w:ascii="Times New Roman" w:eastAsia="Times New Roman" w:hAnsi="Times New Roman" w:cs="Times New Roman"/>
          <w:b/>
          <w:sz w:val="24"/>
          <w:szCs w:val="24"/>
        </w:rPr>
        <w:t>Н» МУНИЦИПАЛЬНŌЙ РАЙОНСА СŌВЕТ</w:t>
      </w:r>
    </w:p>
    <w:p w:rsidR="00AE5DEF" w:rsidRPr="00AE5DEF" w:rsidRDefault="00AE5DEF" w:rsidP="00AE5DEF">
      <w:pPr>
        <w:spacing w:after="0" w:line="240" w:lineRule="auto"/>
        <w:jc w:val="center"/>
        <w:rPr>
          <w:rFonts w:ascii="Times New Roman" w:eastAsia="Times New Roman" w:hAnsi="Times New Roman" w:cs="Times New Roman"/>
          <w:b/>
          <w:sz w:val="24"/>
          <w:szCs w:val="24"/>
        </w:rPr>
      </w:pPr>
      <w:r w:rsidRPr="00AE5DEF">
        <w:rPr>
          <w:rFonts w:ascii="Times New Roman" w:eastAsia="Times New Roman" w:hAnsi="Times New Roman" w:cs="Times New Roman"/>
          <w:b/>
          <w:sz w:val="24"/>
          <w:szCs w:val="24"/>
        </w:rPr>
        <w:t>СОВЕТ МУНИЦИПАЛЬНОГО РАЙОНА «УСТЬ-КУЛОМСКИЙ»</w:t>
      </w:r>
    </w:p>
    <w:p w:rsidR="00AE5DEF" w:rsidRPr="00AE5DEF" w:rsidRDefault="00AE5DEF" w:rsidP="00AE5DEF">
      <w:pPr>
        <w:spacing w:after="0" w:line="240" w:lineRule="auto"/>
        <w:jc w:val="center"/>
        <w:rPr>
          <w:rFonts w:ascii="Times New Roman" w:eastAsia="Times New Roman" w:hAnsi="Times New Roman" w:cs="Times New Roman"/>
          <w:b/>
          <w:sz w:val="24"/>
          <w:szCs w:val="24"/>
        </w:rPr>
      </w:pPr>
    </w:p>
    <w:p w:rsidR="00AE5DEF" w:rsidRPr="00AE5DEF" w:rsidRDefault="00AE5DEF" w:rsidP="00AE5DEF">
      <w:pPr>
        <w:spacing w:after="0" w:line="240" w:lineRule="auto"/>
        <w:jc w:val="center"/>
        <w:rPr>
          <w:rFonts w:ascii="Times New Roman" w:eastAsia="Times New Roman" w:hAnsi="Times New Roman" w:cs="Times New Roman"/>
          <w:b/>
        </w:rPr>
      </w:pPr>
      <w:r w:rsidRPr="00AE5DEF">
        <w:rPr>
          <w:rFonts w:ascii="Times New Roman" w:eastAsia="Times New Roman" w:hAnsi="Times New Roman" w:cs="Times New Roman"/>
          <w:b/>
        </w:rPr>
        <w:t>К Ы В К Ō Р Т Ō Д</w:t>
      </w:r>
    </w:p>
    <w:p w:rsidR="00AE5DEF" w:rsidRPr="00AE5DEF" w:rsidRDefault="00AE5DEF" w:rsidP="00AE5DEF">
      <w:pPr>
        <w:spacing w:after="0" w:line="240" w:lineRule="auto"/>
        <w:jc w:val="center"/>
        <w:rPr>
          <w:rFonts w:ascii="Times New Roman" w:eastAsia="Times New Roman" w:hAnsi="Times New Roman" w:cs="Times New Roman"/>
          <w:b/>
        </w:rPr>
      </w:pPr>
      <w:r w:rsidRPr="00AE5DEF">
        <w:rPr>
          <w:rFonts w:ascii="Times New Roman" w:eastAsia="Times New Roman" w:hAnsi="Times New Roman" w:cs="Times New Roman"/>
          <w:b/>
        </w:rPr>
        <w:t xml:space="preserve">Р Е Ш Е Н И Е </w:t>
      </w:r>
    </w:p>
    <w:p w:rsidR="00AE5DEF" w:rsidRPr="00AE5DEF" w:rsidRDefault="00AE5DEF" w:rsidP="00AE5DEF">
      <w:pPr>
        <w:spacing w:after="0" w:line="240" w:lineRule="auto"/>
        <w:jc w:val="center"/>
        <w:rPr>
          <w:rFonts w:ascii="Times New Roman" w:eastAsia="Times New Roman" w:hAnsi="Times New Roman" w:cs="Times New Roman"/>
          <w:b/>
          <w:sz w:val="24"/>
          <w:szCs w:val="24"/>
        </w:rPr>
      </w:pPr>
      <w:r w:rsidRPr="00AE5DEF">
        <w:rPr>
          <w:rFonts w:ascii="Times New Roman" w:eastAsia="Times New Roman" w:hAnsi="Times New Roman" w:cs="Times New Roman"/>
          <w:b/>
          <w:sz w:val="24"/>
          <w:szCs w:val="24"/>
          <w:lang w:val="en-US"/>
        </w:rPr>
        <w:t>XXXV</w:t>
      </w:r>
      <w:r w:rsidRPr="00AE5DEF">
        <w:rPr>
          <w:rFonts w:ascii="Times New Roman" w:eastAsia="Times New Roman" w:hAnsi="Times New Roman" w:cs="Times New Roman"/>
          <w:b/>
          <w:sz w:val="24"/>
          <w:szCs w:val="24"/>
        </w:rPr>
        <w:t xml:space="preserve">  заседание </w:t>
      </w:r>
      <w:r w:rsidRPr="00AE5DEF">
        <w:rPr>
          <w:rFonts w:ascii="Times New Roman" w:eastAsia="Times New Roman" w:hAnsi="Times New Roman" w:cs="Times New Roman"/>
          <w:b/>
          <w:sz w:val="24"/>
          <w:szCs w:val="24"/>
          <w:lang w:val="en-US"/>
        </w:rPr>
        <w:t>VII</w:t>
      </w:r>
      <w:r w:rsidRPr="00AE5DEF">
        <w:rPr>
          <w:rFonts w:ascii="Times New Roman" w:eastAsia="Times New Roman" w:hAnsi="Times New Roman" w:cs="Times New Roman"/>
          <w:b/>
          <w:sz w:val="24"/>
          <w:szCs w:val="24"/>
        </w:rPr>
        <w:t xml:space="preserve"> созыва </w:t>
      </w:r>
    </w:p>
    <w:p w:rsidR="00AE5DEF" w:rsidRPr="00AE5DEF" w:rsidRDefault="00AE5DEF" w:rsidP="00AE5DEF">
      <w:pPr>
        <w:spacing w:after="0" w:line="240" w:lineRule="auto"/>
        <w:jc w:val="both"/>
        <w:rPr>
          <w:rFonts w:ascii="Times New Roman" w:eastAsia="Times New Roman" w:hAnsi="Times New Roman" w:cs="Times New Roman"/>
          <w:sz w:val="28"/>
          <w:szCs w:val="28"/>
          <w:u w:val="single"/>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r w:rsidRPr="00AE5DEF">
        <w:rPr>
          <w:rFonts w:ascii="Times New Roman" w:eastAsia="Times New Roman" w:hAnsi="Times New Roman" w:cs="Times New Roman"/>
          <w:sz w:val="28"/>
          <w:szCs w:val="28"/>
          <w:u w:val="single"/>
        </w:rPr>
        <w:t xml:space="preserve">19 июня 2025 года  № XXXV-599 </w:t>
      </w:r>
    </w:p>
    <w:p w:rsidR="00AE5DEF" w:rsidRPr="00AE5DEF" w:rsidRDefault="00AE5DEF" w:rsidP="00AE5DEF">
      <w:pPr>
        <w:spacing w:after="0" w:line="240" w:lineRule="auto"/>
        <w:jc w:val="both"/>
        <w:rPr>
          <w:rFonts w:ascii="Times New Roman" w:eastAsia="Times New Roman" w:hAnsi="Times New Roman" w:cs="Times New Roman"/>
          <w:sz w:val="24"/>
          <w:szCs w:val="24"/>
        </w:rPr>
      </w:pPr>
      <w:r w:rsidRPr="00AE5DEF">
        <w:rPr>
          <w:rFonts w:ascii="Times New Roman" w:eastAsia="Times New Roman" w:hAnsi="Times New Roman" w:cs="Times New Roman"/>
          <w:sz w:val="24"/>
          <w:szCs w:val="24"/>
        </w:rPr>
        <w:t>с. Усть-Кулом, Усть-Куломский район, Республика Коми</w:t>
      </w:r>
    </w:p>
    <w:p w:rsidR="00AE5DEF" w:rsidRPr="00AE5DEF" w:rsidRDefault="00AE5DEF" w:rsidP="00AE5DEF">
      <w:pPr>
        <w:spacing w:after="0" w:line="240" w:lineRule="auto"/>
        <w:jc w:val="center"/>
        <w:rPr>
          <w:rFonts w:ascii="Times New Roman" w:eastAsia="Times New Roman" w:hAnsi="Times New Roman" w:cs="Times New Roman"/>
          <w:b/>
        </w:rPr>
      </w:pPr>
      <w:r w:rsidRPr="00AE5DEF">
        <w:rPr>
          <w:rFonts w:ascii="Times New Roman" w:eastAsia="Times New Roman" w:hAnsi="Times New Roman" w:cs="Times New Roman"/>
          <w:b/>
        </w:rPr>
        <w:t xml:space="preserve">                                                                                  </w:t>
      </w:r>
    </w:p>
    <w:p w:rsidR="00AE5DEF" w:rsidRPr="00AE5DEF" w:rsidRDefault="00AE5DEF" w:rsidP="00AE5DEF">
      <w:pPr>
        <w:spacing w:after="0" w:line="240" w:lineRule="auto"/>
        <w:ind w:firstLine="567"/>
        <w:jc w:val="center"/>
        <w:rPr>
          <w:rFonts w:ascii="Times New Roman" w:eastAsia="Times New Roman" w:hAnsi="Times New Roman" w:cs="Times New Roman"/>
          <w:sz w:val="28"/>
          <w:szCs w:val="28"/>
        </w:rPr>
      </w:pPr>
    </w:p>
    <w:p w:rsidR="00AE5DEF" w:rsidRPr="00AE5DEF" w:rsidRDefault="00AE5DEF" w:rsidP="00AE5DEF">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О внесении изменений в решение Совета муниципального района "Усть-Куломский" от 21.06.2021 N VII-132 "О предоставлении гарантий осуществления полномочий главы муниципального района "Усть-Куломский" - руководителя администрации района"</w:t>
      </w:r>
    </w:p>
    <w:p w:rsidR="00AE5DEF" w:rsidRPr="00AE5DEF" w:rsidRDefault="00AE5DEF" w:rsidP="00AE5DEF">
      <w:pPr>
        <w:spacing w:after="0" w:line="240" w:lineRule="auto"/>
        <w:ind w:firstLine="567"/>
        <w:jc w:val="center"/>
        <w:rPr>
          <w:rFonts w:ascii="Times New Roman" w:eastAsia="Times New Roman" w:hAnsi="Times New Roman" w:cs="Times New Roman"/>
          <w:sz w:val="28"/>
          <w:szCs w:val="28"/>
        </w:rPr>
      </w:pPr>
    </w:p>
    <w:p w:rsidR="00AE5DEF" w:rsidRPr="00AE5DEF" w:rsidRDefault="00AE5DEF" w:rsidP="00AE5DEF">
      <w:pPr>
        <w:autoSpaceDE w:val="0"/>
        <w:autoSpaceDN w:val="0"/>
        <w:adjustRightInd w:val="0"/>
        <w:spacing w:after="0" w:line="240" w:lineRule="auto"/>
        <w:jc w:val="center"/>
        <w:outlineLvl w:val="0"/>
        <w:rPr>
          <w:rFonts w:ascii="Times New Roman" w:eastAsiaTheme="minorHAnsi" w:hAnsi="Times New Roman" w:cs="Times New Roman"/>
          <w:sz w:val="28"/>
          <w:szCs w:val="28"/>
          <w:lang w:eastAsia="en-US"/>
        </w:rPr>
      </w:pPr>
    </w:p>
    <w:p w:rsidR="00AE5DEF" w:rsidRPr="00AE5DEF" w:rsidRDefault="00AE5DEF" w:rsidP="00AE5DEF">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В соответствии с Федеральным </w:t>
      </w:r>
      <w:hyperlink r:id="rId43" w:history="1">
        <w:r w:rsidRPr="00AE5DEF">
          <w:rPr>
            <w:rFonts w:ascii="Times New Roman" w:eastAsiaTheme="minorHAnsi" w:hAnsi="Times New Roman" w:cs="Times New Roman"/>
            <w:color w:val="0000FF"/>
            <w:sz w:val="28"/>
            <w:szCs w:val="28"/>
            <w:lang w:eastAsia="en-US"/>
          </w:rPr>
          <w:t>законом</w:t>
        </w:r>
      </w:hyperlink>
      <w:r w:rsidRPr="00AE5DEF">
        <w:rPr>
          <w:rFonts w:ascii="Times New Roman" w:eastAsiaTheme="minorHAnsi" w:hAnsi="Times New Roman" w:cs="Times New Roman"/>
          <w:sz w:val="28"/>
          <w:szCs w:val="28"/>
          <w:lang w:eastAsia="en-US"/>
        </w:rPr>
        <w:t xml:space="preserve"> от 06.10.2003 N 131-ФЗ "Об общих принципах организации местного самоуправления в Российской Федерации", </w:t>
      </w:r>
      <w:hyperlink r:id="rId44" w:history="1">
        <w:r w:rsidRPr="00AE5DEF">
          <w:rPr>
            <w:rFonts w:ascii="Times New Roman" w:eastAsiaTheme="minorHAnsi" w:hAnsi="Times New Roman" w:cs="Times New Roman"/>
            <w:color w:val="0000FF"/>
            <w:sz w:val="28"/>
            <w:szCs w:val="28"/>
            <w:lang w:eastAsia="en-US"/>
          </w:rPr>
          <w:t>Законом</w:t>
        </w:r>
      </w:hyperlink>
      <w:r w:rsidRPr="00AE5DEF">
        <w:rPr>
          <w:rFonts w:ascii="Times New Roman" w:eastAsiaTheme="minorHAnsi" w:hAnsi="Times New Roman" w:cs="Times New Roman"/>
          <w:sz w:val="28"/>
          <w:szCs w:val="28"/>
          <w:lang w:eastAsia="en-US"/>
        </w:rPr>
        <w:t xml:space="preserve"> Республики Коми от 20.12.2010 N 149-РЗ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Республике Коми", </w:t>
      </w:r>
      <w:hyperlink r:id="rId45" w:history="1">
        <w:r w:rsidRPr="00AE5DEF">
          <w:rPr>
            <w:rFonts w:ascii="Times New Roman" w:eastAsiaTheme="minorHAnsi" w:hAnsi="Times New Roman" w:cs="Times New Roman"/>
            <w:color w:val="0000FF"/>
            <w:sz w:val="28"/>
            <w:szCs w:val="28"/>
            <w:lang w:eastAsia="en-US"/>
          </w:rPr>
          <w:t>Уставом</w:t>
        </w:r>
      </w:hyperlink>
      <w:r w:rsidRPr="00AE5DEF">
        <w:rPr>
          <w:rFonts w:ascii="Times New Roman" w:eastAsiaTheme="minorHAnsi" w:hAnsi="Times New Roman" w:cs="Times New Roman"/>
          <w:sz w:val="28"/>
          <w:szCs w:val="28"/>
          <w:lang w:eastAsia="en-US"/>
        </w:rPr>
        <w:t xml:space="preserve"> муниципального образования муниципального района "Усть-Куломский"  Совет муниципального района "Усть-Куломский" решил:</w:t>
      </w:r>
    </w:p>
    <w:p w:rsidR="00AE5DEF" w:rsidRPr="00AE5DEF" w:rsidRDefault="00AE5DEF" w:rsidP="00AE5DEF">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E5DEF">
        <w:rPr>
          <w:rFonts w:ascii="Times New Roman" w:eastAsia="Times New Roman" w:hAnsi="Times New Roman" w:cs="Times New Roman"/>
          <w:sz w:val="28"/>
          <w:szCs w:val="28"/>
        </w:rPr>
        <w:t xml:space="preserve">      1.</w:t>
      </w:r>
      <w:r w:rsidRPr="00AE5DEF">
        <w:rPr>
          <w:rFonts w:ascii="Times New Roman" w:eastAsiaTheme="minorHAnsi" w:hAnsi="Times New Roman" w:cs="Times New Roman"/>
          <w:sz w:val="28"/>
          <w:szCs w:val="28"/>
          <w:lang w:eastAsia="en-US"/>
        </w:rPr>
        <w:t xml:space="preserve"> Внести решение Совета муниципального района "Усть-Куломский" от 21.06.2021 N VII-132"О предоставлении гарантий осуществления полномочий главы муниципального района "Усть-Куломский" - руководителя администрации района" следующие изменения: </w:t>
      </w:r>
    </w:p>
    <w:p w:rsidR="00AE5DEF" w:rsidRPr="00AE5DEF" w:rsidRDefault="00AE5DEF" w:rsidP="00AE5DEF">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в положении о порядке, условиях и нормах расходов командирования главы МР "Усть-Куломский" - руководителя администрации района:</w:t>
      </w:r>
    </w:p>
    <w:p w:rsidR="00AE5DEF" w:rsidRPr="00AE5DEF" w:rsidRDefault="00AE5DEF" w:rsidP="00D81CCF">
      <w:pPr>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E5DEF">
        <w:rPr>
          <w:rFonts w:ascii="Times New Roman" w:eastAsia="Times New Roman" w:hAnsi="Times New Roman" w:cs="Times New Roman"/>
          <w:sz w:val="28"/>
          <w:szCs w:val="28"/>
        </w:rPr>
        <w:t>пункт 2 дополнить абзацем вторым следующего содержания:</w:t>
      </w:r>
    </w:p>
    <w:p w:rsidR="00AE5DEF" w:rsidRPr="00AE5DEF" w:rsidRDefault="00AE5DEF" w:rsidP="00AE5DEF">
      <w:pPr>
        <w:autoSpaceDE w:val="0"/>
        <w:autoSpaceDN w:val="0"/>
        <w:adjustRightInd w:val="0"/>
        <w:spacing w:after="0" w:line="240" w:lineRule="auto"/>
        <w:ind w:firstLine="540"/>
        <w:contextualSpacing/>
        <w:jc w:val="both"/>
        <w:rPr>
          <w:rFonts w:ascii="Times New Roman" w:eastAsia="Times New Roman" w:hAnsi="Times New Roman" w:cs="Times New Roman"/>
          <w:sz w:val="28"/>
          <w:szCs w:val="28"/>
        </w:rPr>
      </w:pPr>
      <w:r w:rsidRPr="00AE5DEF">
        <w:rPr>
          <w:rFonts w:ascii="Times New Roman" w:eastAsia="Times New Roman" w:hAnsi="Times New Roman" w:cs="Times New Roman"/>
          <w:sz w:val="28"/>
          <w:szCs w:val="28"/>
        </w:rPr>
        <w:t xml:space="preserve">«Главе района, выезжающему в служебные командировки, гарантируется сохранение должности и среднего денежного содержания. Оплата труда в случае привлечения его к работе в выходные или нерабочие праздничные дни производится в соответствии с трудовым законодательством Российской Федерации.»;  </w:t>
      </w:r>
    </w:p>
    <w:p w:rsidR="00AE5DEF" w:rsidRPr="00AE5DEF" w:rsidRDefault="00AE5DEF" w:rsidP="00AE5DEF">
      <w:pPr>
        <w:spacing w:after="0" w:line="240" w:lineRule="auto"/>
        <w:jc w:val="both"/>
        <w:rPr>
          <w:rFonts w:ascii="Times New Roman" w:eastAsia="Times New Roman" w:hAnsi="Times New Roman" w:cs="Times New Roman"/>
          <w:sz w:val="28"/>
          <w:szCs w:val="28"/>
        </w:rPr>
      </w:pPr>
      <w:r w:rsidRPr="00AE5DEF">
        <w:rPr>
          <w:rFonts w:ascii="Times New Roman" w:eastAsia="Times New Roman" w:hAnsi="Times New Roman" w:cs="Times New Roman"/>
          <w:sz w:val="28"/>
          <w:szCs w:val="28"/>
        </w:rPr>
        <w:t xml:space="preserve">     2) пункт 3 дополнить абзацами вторым, третьим следующего содержания:</w:t>
      </w:r>
    </w:p>
    <w:p w:rsidR="00AE5DEF" w:rsidRPr="00AE5DEF" w:rsidRDefault="00AE5DEF" w:rsidP="00AE5DEF">
      <w:pPr>
        <w:spacing w:after="0" w:line="240" w:lineRule="auto"/>
        <w:contextualSpacing/>
        <w:jc w:val="both"/>
        <w:rPr>
          <w:rFonts w:ascii="Times New Roman" w:eastAsia="Times New Roman" w:hAnsi="Times New Roman" w:cs="Times New Roman"/>
          <w:sz w:val="28"/>
          <w:szCs w:val="28"/>
        </w:rPr>
      </w:pPr>
      <w:r w:rsidRPr="00AE5DEF">
        <w:rPr>
          <w:rFonts w:ascii="Times New Roman" w:eastAsia="Times New Roman" w:hAnsi="Times New Roman" w:cs="Times New Roman"/>
          <w:sz w:val="28"/>
          <w:szCs w:val="28"/>
        </w:rPr>
        <w:lastRenderedPageBreak/>
        <w:t xml:space="preserve">      «При отправлении транспортного средства до 24 часов включительно днем выезда в служебную командировку считаются текущие сутки, а с 00 часов и позднее - последующие сутки.</w:t>
      </w:r>
    </w:p>
    <w:p w:rsidR="00AE5DEF" w:rsidRPr="00AE5DEF" w:rsidRDefault="00AE5DEF" w:rsidP="00AE5DEF">
      <w:pPr>
        <w:spacing w:after="0" w:line="240" w:lineRule="auto"/>
        <w:contextualSpacing/>
        <w:jc w:val="both"/>
        <w:rPr>
          <w:rFonts w:ascii="Times New Roman" w:eastAsia="Times New Roman" w:hAnsi="Times New Roman" w:cs="Times New Roman"/>
          <w:sz w:val="28"/>
          <w:szCs w:val="28"/>
        </w:rPr>
      </w:pPr>
      <w:r w:rsidRPr="00AE5DEF">
        <w:rPr>
          <w:rFonts w:ascii="Times New Roman" w:eastAsia="Times New Roman" w:hAnsi="Times New Roman" w:cs="Times New Roman"/>
          <w:sz w:val="28"/>
          <w:szCs w:val="28"/>
        </w:rPr>
        <w:t xml:space="preserve">      Если станция, пристань, аэропорт находятся за чертой населенного пункта, учитывается время, необходимое для проезда до станции, пристани, аэропорта.»;</w:t>
      </w:r>
    </w:p>
    <w:p w:rsidR="00AE5DEF" w:rsidRPr="00AE5DEF" w:rsidRDefault="00AE5DEF" w:rsidP="00AE5DE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 xml:space="preserve">       3) дополнить пунктом 12 следующего содержания:</w:t>
      </w:r>
    </w:p>
    <w:p w:rsidR="00AE5DEF" w:rsidRPr="00AE5DEF" w:rsidRDefault="00AE5DEF" w:rsidP="00AE5DEF">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E5DEF">
        <w:rPr>
          <w:rFonts w:ascii="Times New Roman" w:eastAsiaTheme="minorHAnsi" w:hAnsi="Times New Roman" w:cs="Times New Roman"/>
          <w:sz w:val="28"/>
          <w:szCs w:val="28"/>
          <w:lang w:eastAsia="en-US"/>
        </w:rPr>
        <w:t xml:space="preserve">     «12. </w:t>
      </w:r>
      <w:r w:rsidRPr="00AE5DEF">
        <w:rPr>
          <w:rFonts w:ascii="Times New Roman" w:eastAsia="Times New Roman" w:hAnsi="Times New Roman" w:cs="Times New Roman"/>
          <w:sz w:val="28"/>
          <w:szCs w:val="28"/>
        </w:rPr>
        <w:t xml:space="preserve">В случае отмены или изменения срока командировки по не зависящим от командируемого причинам, возмещение расходов главе района, связанных с вынужденным отказом от выезда в командировку, за приобретенные главой района билеты, в том числе невозвратные авиабилеты, бронирование гостиницы, </w:t>
      </w:r>
      <w:r w:rsidRPr="00AE5DEF">
        <w:rPr>
          <w:rFonts w:ascii="Times New Roman" w:eastAsiaTheme="minorHAnsi" w:hAnsi="Times New Roman" w:cs="Times New Roman"/>
          <w:sz w:val="28"/>
          <w:szCs w:val="28"/>
          <w:lang w:eastAsia="en-US"/>
        </w:rPr>
        <w:t>найм жилого помещения,</w:t>
      </w:r>
      <w:r w:rsidRPr="00AE5DEF">
        <w:rPr>
          <w:rFonts w:ascii="Times New Roman" w:eastAsia="Times New Roman" w:hAnsi="Times New Roman" w:cs="Times New Roman"/>
          <w:sz w:val="28"/>
          <w:szCs w:val="28"/>
        </w:rPr>
        <w:t xml:space="preserve"> оформление билетов, сдачу их в кассу,  получение необходимых справок в случае отмены или переноса срока убытия, производится при предоставлении документов, подтверждающих эти расходы.».</w:t>
      </w:r>
    </w:p>
    <w:p w:rsidR="00AE5DEF" w:rsidRPr="00AE5DEF" w:rsidRDefault="00AE5DEF" w:rsidP="00AE5DEF">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E5DEF">
        <w:rPr>
          <w:rFonts w:ascii="Times New Roman" w:eastAsia="Times New Roman" w:hAnsi="Times New Roman" w:cs="Times New Roman"/>
          <w:sz w:val="28"/>
          <w:szCs w:val="28"/>
        </w:rPr>
        <w:t xml:space="preserve">        2. Настоящее решение вступает в силу со дня его опубликования в информационном вестнике Совета и  администрации муниципального района "Усть-Куломский" и распространяется на правоотношения, возникшие с 1 января 2025 года.</w:t>
      </w:r>
    </w:p>
    <w:p w:rsidR="00AE5DEF" w:rsidRPr="00AE5DEF" w:rsidRDefault="00AE5DEF" w:rsidP="00AE5DE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E5DEF">
        <w:rPr>
          <w:rFonts w:ascii="Times New Roman" w:eastAsia="Times New Roman" w:hAnsi="Times New Roman" w:cs="Times New Roman"/>
          <w:sz w:val="28"/>
          <w:szCs w:val="28"/>
        </w:rPr>
        <w:t xml:space="preserve"> </w:t>
      </w:r>
    </w:p>
    <w:p w:rsidR="00AE5DEF" w:rsidRPr="00AE5DEF" w:rsidRDefault="00AE5DEF" w:rsidP="00AE5DEF">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AE5DEF" w:rsidRPr="00AE5DEF" w:rsidRDefault="00AE5DEF" w:rsidP="00AE5DEF">
      <w:pPr>
        <w:autoSpaceDE w:val="0"/>
        <w:autoSpaceDN w:val="0"/>
        <w:adjustRightInd w:val="0"/>
        <w:spacing w:after="0" w:line="240" w:lineRule="auto"/>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Глава муниципального района"Усть-Куломский" -</w:t>
      </w:r>
    </w:p>
    <w:p w:rsidR="00AE5DEF" w:rsidRPr="00AE5DEF" w:rsidRDefault="00AE5DEF" w:rsidP="00AE5DEF">
      <w:pPr>
        <w:autoSpaceDE w:val="0"/>
        <w:autoSpaceDN w:val="0"/>
        <w:adjustRightInd w:val="0"/>
        <w:spacing w:after="0" w:line="240" w:lineRule="auto"/>
        <w:rPr>
          <w:rFonts w:ascii="Times New Roman" w:eastAsiaTheme="minorHAnsi" w:hAnsi="Times New Roman" w:cs="Times New Roman"/>
          <w:sz w:val="28"/>
          <w:szCs w:val="28"/>
          <w:lang w:eastAsia="en-US"/>
        </w:rPr>
      </w:pPr>
      <w:r w:rsidRPr="00AE5DEF">
        <w:rPr>
          <w:rFonts w:ascii="Times New Roman" w:eastAsiaTheme="minorHAnsi" w:hAnsi="Times New Roman" w:cs="Times New Roman"/>
          <w:sz w:val="28"/>
          <w:szCs w:val="28"/>
          <w:lang w:eastAsia="en-US"/>
        </w:rPr>
        <w:t>руководитель администрации района                                               С.В.Рубан</w:t>
      </w:r>
    </w:p>
    <w:p w:rsidR="00AE5DEF" w:rsidRPr="00AE5DEF" w:rsidRDefault="00AE5DEF" w:rsidP="00AE5DEF">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AE5DEF" w:rsidRPr="00AE5DEF" w:rsidRDefault="00AE5DEF" w:rsidP="00AE5DEF">
      <w:pPr>
        <w:spacing w:after="0" w:line="240" w:lineRule="auto"/>
        <w:rPr>
          <w:rFonts w:ascii="Times New Roman" w:eastAsia="Times New Roman" w:hAnsi="Times New Roman" w:cs="Times New Roman"/>
          <w:sz w:val="28"/>
          <w:szCs w:val="20"/>
        </w:rPr>
      </w:pPr>
      <w:r w:rsidRPr="00AE5DEF">
        <w:rPr>
          <w:rFonts w:ascii="Times New Roman" w:eastAsia="Times New Roman" w:hAnsi="Times New Roman" w:cs="Times New Roman"/>
          <w:sz w:val="28"/>
          <w:szCs w:val="20"/>
        </w:rPr>
        <w:t>Председатель Совета</w:t>
      </w:r>
    </w:p>
    <w:p w:rsidR="00AE5DEF" w:rsidRPr="00AE5DEF" w:rsidRDefault="00AE5DEF" w:rsidP="00AE5DEF">
      <w:pPr>
        <w:spacing w:after="0" w:line="240" w:lineRule="auto"/>
        <w:rPr>
          <w:rFonts w:ascii="Times New Roman" w:eastAsia="Times New Roman" w:hAnsi="Times New Roman" w:cs="Times New Roman"/>
          <w:sz w:val="28"/>
          <w:szCs w:val="20"/>
        </w:rPr>
      </w:pPr>
      <w:r w:rsidRPr="00AE5DEF">
        <w:rPr>
          <w:rFonts w:ascii="Times New Roman" w:eastAsia="Times New Roman" w:hAnsi="Times New Roman" w:cs="Times New Roman"/>
          <w:sz w:val="28"/>
          <w:szCs w:val="20"/>
        </w:rPr>
        <w:t xml:space="preserve">муниципального района «Усть-Куломский»                                С.Б. Шахова   </w:t>
      </w:r>
    </w:p>
    <w:p w:rsidR="00AE5DEF" w:rsidRPr="00AE5DEF" w:rsidRDefault="00AE5DEF" w:rsidP="00AE5DEF">
      <w:pPr>
        <w:spacing w:after="0" w:line="240" w:lineRule="auto"/>
        <w:rPr>
          <w:rFonts w:ascii="Times New Roman" w:eastAsia="Times New Roman" w:hAnsi="Times New Roman" w:cs="Times New Roman"/>
          <w:sz w:val="28"/>
          <w:szCs w:val="20"/>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center"/>
        <w:rPr>
          <w:rFonts w:ascii="Times New Roman" w:eastAsia="Times New Roman" w:hAnsi="Times New Roman" w:cs="Times New Roman"/>
          <w:sz w:val="28"/>
          <w:szCs w:val="28"/>
        </w:rPr>
      </w:pPr>
    </w:p>
    <w:p w:rsidR="00AE5DEF" w:rsidRPr="00AE5DEF" w:rsidRDefault="00AE5DEF" w:rsidP="00AE5DEF">
      <w:pPr>
        <w:spacing w:after="0" w:line="240" w:lineRule="auto"/>
        <w:jc w:val="center"/>
        <w:rPr>
          <w:rFonts w:ascii="Times New Roman" w:eastAsia="Times New Roman" w:hAnsi="Times New Roman" w:cs="Times New Roman"/>
          <w:bCs/>
          <w:sz w:val="28"/>
          <w:szCs w:val="20"/>
        </w:rPr>
      </w:pPr>
      <w:r w:rsidRPr="00AE5DEF">
        <w:rPr>
          <w:rFonts w:ascii="Times New Roman" w:eastAsia="Times New Roman" w:hAnsi="Times New Roman" w:cs="Times New Roman"/>
          <w:sz w:val="28"/>
          <w:szCs w:val="20"/>
        </w:rPr>
        <w:object w:dxaOrig="1087" w:dyaOrig="1366">
          <v:shape id="_x0000_i1027" type="#_x0000_t75" style="width:56.1pt;height:54.4pt" o:ole="" fillcolor="window">
            <v:imagedata r:id="rId9" o:title=""/>
          </v:shape>
          <o:OLEObject Type="Embed" ProgID="Word.Picture.8" ShapeID="_x0000_i1027" DrawAspect="Content" ObjectID="_1813562068" r:id="rId46"/>
        </w:object>
      </w:r>
    </w:p>
    <w:p w:rsidR="00AE5DEF" w:rsidRPr="00AE5DEF" w:rsidRDefault="00AE5DEF" w:rsidP="00AE5DEF">
      <w:pPr>
        <w:spacing w:after="0" w:line="240" w:lineRule="auto"/>
        <w:jc w:val="center"/>
        <w:rPr>
          <w:rFonts w:ascii="Times New Roman" w:eastAsia="Times New Roman" w:hAnsi="Times New Roman" w:cs="Times New Roman"/>
          <w:bCs/>
          <w:sz w:val="28"/>
          <w:szCs w:val="20"/>
        </w:rPr>
      </w:pPr>
    </w:p>
    <w:p w:rsidR="00AE5DEF" w:rsidRPr="00AE5DEF" w:rsidRDefault="00AE5DEF" w:rsidP="00AE5DEF">
      <w:pPr>
        <w:spacing w:after="0" w:line="240" w:lineRule="auto"/>
        <w:jc w:val="center"/>
        <w:rPr>
          <w:rFonts w:ascii="Times New Roman" w:eastAsia="Times New Roman" w:hAnsi="Times New Roman" w:cs="Times New Roman"/>
          <w:b/>
          <w:sz w:val="24"/>
          <w:szCs w:val="24"/>
        </w:rPr>
      </w:pPr>
      <w:r w:rsidRPr="00AE5DEF">
        <w:rPr>
          <w:rFonts w:ascii="Times New Roman" w:eastAsia="Times New Roman" w:hAnsi="Times New Roman" w:cs="Times New Roman"/>
          <w:b/>
          <w:sz w:val="24"/>
          <w:szCs w:val="24"/>
        </w:rPr>
        <w:t>«КУЛŐМД</w:t>
      </w:r>
      <w:r w:rsidRPr="00AE5DEF">
        <w:rPr>
          <w:rFonts w:ascii="Times New Roman" w:eastAsia="Times New Roman" w:hAnsi="Times New Roman" w:cs="Times New Roman"/>
          <w:b/>
          <w:sz w:val="24"/>
          <w:szCs w:val="24"/>
          <w:lang w:val="en-US"/>
        </w:rPr>
        <w:t>I</w:t>
      </w:r>
      <w:r w:rsidRPr="00AE5DEF">
        <w:rPr>
          <w:rFonts w:ascii="Times New Roman" w:eastAsia="Times New Roman" w:hAnsi="Times New Roman" w:cs="Times New Roman"/>
          <w:b/>
          <w:sz w:val="24"/>
          <w:szCs w:val="24"/>
        </w:rPr>
        <w:t>Н» МУНИЦИПАЛЬНŐЙ РАЙОНСА СŐВЕТ</w:t>
      </w:r>
    </w:p>
    <w:p w:rsidR="00AE5DEF" w:rsidRPr="00AE5DEF" w:rsidRDefault="00AE5DEF" w:rsidP="00AE5DEF">
      <w:pPr>
        <w:spacing w:after="0" w:line="240" w:lineRule="auto"/>
        <w:jc w:val="center"/>
        <w:rPr>
          <w:rFonts w:ascii="Times New Roman" w:eastAsia="Times New Roman" w:hAnsi="Times New Roman" w:cs="Times New Roman"/>
          <w:b/>
          <w:sz w:val="24"/>
          <w:szCs w:val="24"/>
        </w:rPr>
      </w:pPr>
      <w:r w:rsidRPr="00AE5DEF">
        <w:rPr>
          <w:rFonts w:ascii="Times New Roman" w:eastAsia="Times New Roman" w:hAnsi="Times New Roman" w:cs="Times New Roman"/>
          <w:b/>
          <w:sz w:val="24"/>
          <w:szCs w:val="24"/>
        </w:rPr>
        <w:t>СОВЕТ МУНИЦИПАЛЬНОГО РАЙОНА «УСТЬ-КУЛОМСКИЙ»</w:t>
      </w:r>
    </w:p>
    <w:p w:rsidR="00AE5DEF" w:rsidRPr="00AE5DEF" w:rsidRDefault="00AE5DEF" w:rsidP="00AE5DEF">
      <w:pPr>
        <w:spacing w:after="0" w:line="240" w:lineRule="auto"/>
        <w:jc w:val="center"/>
        <w:rPr>
          <w:rFonts w:ascii="Times New Roman" w:eastAsia="Times New Roman" w:hAnsi="Times New Roman" w:cs="Times New Roman"/>
          <w:b/>
          <w:sz w:val="24"/>
          <w:szCs w:val="24"/>
        </w:rPr>
      </w:pPr>
    </w:p>
    <w:p w:rsidR="00AE5DEF" w:rsidRPr="00AE5DEF" w:rsidRDefault="00AE5DEF" w:rsidP="00AE5DEF">
      <w:pPr>
        <w:spacing w:after="0" w:line="240" w:lineRule="auto"/>
        <w:jc w:val="center"/>
        <w:rPr>
          <w:rFonts w:ascii="Times New Roman" w:eastAsia="Times New Roman" w:hAnsi="Times New Roman" w:cs="Times New Roman"/>
          <w:b/>
          <w:sz w:val="24"/>
          <w:szCs w:val="24"/>
        </w:rPr>
      </w:pPr>
      <w:r w:rsidRPr="00AE5DEF">
        <w:rPr>
          <w:rFonts w:ascii="Times New Roman" w:eastAsia="Times New Roman" w:hAnsi="Times New Roman" w:cs="Times New Roman"/>
          <w:b/>
          <w:sz w:val="24"/>
          <w:szCs w:val="24"/>
        </w:rPr>
        <w:t>К Ы В К Ō Р Т Ō Д</w:t>
      </w:r>
    </w:p>
    <w:p w:rsidR="00AE5DEF" w:rsidRPr="00AE5DEF" w:rsidRDefault="00AE5DEF" w:rsidP="00AE5DEF">
      <w:pPr>
        <w:spacing w:after="0" w:line="240" w:lineRule="auto"/>
        <w:jc w:val="center"/>
        <w:rPr>
          <w:rFonts w:ascii="Times New Roman" w:eastAsia="Times New Roman" w:hAnsi="Times New Roman" w:cs="Times New Roman"/>
          <w:b/>
          <w:sz w:val="24"/>
          <w:szCs w:val="24"/>
        </w:rPr>
      </w:pPr>
      <w:r w:rsidRPr="00AE5DEF">
        <w:rPr>
          <w:rFonts w:ascii="Times New Roman" w:eastAsia="Times New Roman" w:hAnsi="Times New Roman" w:cs="Times New Roman"/>
          <w:b/>
          <w:sz w:val="24"/>
          <w:szCs w:val="24"/>
        </w:rPr>
        <w:t>Р Е Ш Е Н И Е</w:t>
      </w:r>
    </w:p>
    <w:p w:rsidR="00AE5DEF" w:rsidRPr="00AE5DEF" w:rsidRDefault="00AE5DEF" w:rsidP="00AE5DEF">
      <w:pPr>
        <w:spacing w:after="0" w:line="240" w:lineRule="auto"/>
        <w:jc w:val="center"/>
        <w:rPr>
          <w:rFonts w:ascii="Times New Roman" w:eastAsia="Times New Roman" w:hAnsi="Times New Roman" w:cs="Times New Roman"/>
          <w:b/>
          <w:sz w:val="24"/>
          <w:szCs w:val="24"/>
        </w:rPr>
      </w:pPr>
      <w:r w:rsidRPr="00AE5DEF">
        <w:rPr>
          <w:rFonts w:ascii="Times New Roman" w:eastAsia="Times New Roman" w:hAnsi="Times New Roman" w:cs="Times New Roman"/>
          <w:b/>
          <w:sz w:val="24"/>
          <w:szCs w:val="24"/>
        </w:rPr>
        <w:t xml:space="preserve">заседание  </w:t>
      </w:r>
      <w:r w:rsidRPr="00AE5DEF">
        <w:rPr>
          <w:rFonts w:ascii="Times New Roman" w:eastAsia="Times New Roman" w:hAnsi="Times New Roman" w:cs="Times New Roman"/>
          <w:b/>
          <w:sz w:val="24"/>
          <w:szCs w:val="24"/>
          <w:lang w:val="en-US"/>
        </w:rPr>
        <w:t>VII</w:t>
      </w:r>
      <w:r w:rsidRPr="00AE5DEF">
        <w:rPr>
          <w:rFonts w:ascii="Times New Roman" w:eastAsia="Times New Roman" w:hAnsi="Times New Roman" w:cs="Times New Roman"/>
          <w:b/>
          <w:sz w:val="24"/>
          <w:szCs w:val="24"/>
        </w:rPr>
        <w:t xml:space="preserve"> созыва</w:t>
      </w:r>
    </w:p>
    <w:p w:rsidR="00AE5DEF" w:rsidRPr="00AE5DEF" w:rsidRDefault="00AE5DEF" w:rsidP="00AE5DEF">
      <w:pPr>
        <w:spacing w:after="0" w:line="240" w:lineRule="auto"/>
        <w:jc w:val="center"/>
        <w:rPr>
          <w:rFonts w:ascii="Times New Roman" w:eastAsia="Times New Roman" w:hAnsi="Times New Roman" w:cs="Times New Roman"/>
          <w:b/>
          <w:szCs w:val="20"/>
        </w:rPr>
      </w:pPr>
    </w:p>
    <w:p w:rsidR="00AE5DEF" w:rsidRPr="00AE5DEF" w:rsidRDefault="00AE5DEF" w:rsidP="00AE5DEF">
      <w:pPr>
        <w:spacing w:after="0" w:line="240" w:lineRule="auto"/>
        <w:jc w:val="center"/>
        <w:rPr>
          <w:rFonts w:ascii="Times New Roman" w:eastAsia="Times New Roman" w:hAnsi="Times New Roman" w:cs="Times New Roman"/>
          <w:b/>
          <w:sz w:val="24"/>
          <w:szCs w:val="24"/>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r w:rsidRPr="00AE5DEF">
        <w:rPr>
          <w:rFonts w:ascii="Times New Roman" w:eastAsia="Times New Roman" w:hAnsi="Times New Roman" w:cs="Times New Roman"/>
          <w:sz w:val="28"/>
          <w:szCs w:val="28"/>
          <w:u w:val="single"/>
        </w:rPr>
        <w:t>19 июня 2025 года  № XXXV-600</w:t>
      </w:r>
    </w:p>
    <w:p w:rsidR="00AE5DEF" w:rsidRPr="00AE5DEF" w:rsidRDefault="00AE5DEF" w:rsidP="00AE5DEF">
      <w:pPr>
        <w:spacing w:after="0" w:line="240" w:lineRule="auto"/>
        <w:jc w:val="both"/>
        <w:rPr>
          <w:rFonts w:ascii="Times New Roman" w:eastAsia="Times New Roman" w:hAnsi="Times New Roman" w:cs="Times New Roman"/>
          <w:sz w:val="24"/>
          <w:szCs w:val="24"/>
        </w:rPr>
      </w:pPr>
      <w:r w:rsidRPr="00AE5DEF">
        <w:rPr>
          <w:rFonts w:ascii="Times New Roman" w:eastAsia="Times New Roman" w:hAnsi="Times New Roman" w:cs="Times New Roman"/>
          <w:sz w:val="24"/>
          <w:szCs w:val="24"/>
        </w:rPr>
        <w:t>с. Усть-Кулом, Усть-Куломский район, Республика Коми</w:t>
      </w:r>
    </w:p>
    <w:p w:rsidR="00AE5DEF" w:rsidRPr="00AE5DEF" w:rsidRDefault="00AE5DEF" w:rsidP="00AE5DEF">
      <w:pPr>
        <w:spacing w:after="0" w:line="240" w:lineRule="auto"/>
        <w:jc w:val="center"/>
        <w:rPr>
          <w:rFonts w:ascii="Times New Roman" w:eastAsia="Times New Roman" w:hAnsi="Times New Roman" w:cs="Times New Roman"/>
          <w:b/>
        </w:rPr>
      </w:pPr>
      <w:r w:rsidRPr="00AE5DEF">
        <w:rPr>
          <w:rFonts w:ascii="Times New Roman" w:eastAsia="Times New Roman" w:hAnsi="Times New Roman" w:cs="Times New Roman"/>
          <w:b/>
        </w:rPr>
        <w:t xml:space="preserve">                                                                                  </w:t>
      </w:r>
    </w:p>
    <w:p w:rsidR="00AE5DEF" w:rsidRPr="00AE5DEF" w:rsidRDefault="00AE5DEF" w:rsidP="00AE5DEF">
      <w:pPr>
        <w:spacing w:after="0" w:line="240" w:lineRule="auto"/>
        <w:ind w:firstLine="567"/>
        <w:jc w:val="center"/>
        <w:rPr>
          <w:rFonts w:ascii="Times New Roman" w:eastAsia="Times New Roman" w:hAnsi="Times New Roman" w:cs="Times New Roman"/>
          <w:sz w:val="28"/>
          <w:szCs w:val="28"/>
        </w:rPr>
      </w:pPr>
    </w:p>
    <w:p w:rsidR="00AE5DEF" w:rsidRPr="00AE5DEF" w:rsidRDefault="00AE5DEF" w:rsidP="00AE5DEF">
      <w:pPr>
        <w:autoSpaceDE w:val="0"/>
        <w:autoSpaceDN w:val="0"/>
        <w:adjustRightInd w:val="0"/>
        <w:spacing w:after="0" w:line="240" w:lineRule="auto"/>
        <w:jc w:val="center"/>
        <w:rPr>
          <w:rFonts w:ascii="Times New Roman" w:eastAsia="Calibri" w:hAnsi="Times New Roman" w:cs="Times New Roman"/>
          <w:sz w:val="28"/>
          <w:szCs w:val="28"/>
          <w:lang w:eastAsia="en-US"/>
        </w:rPr>
      </w:pPr>
      <w:r w:rsidRPr="00AE5DEF">
        <w:rPr>
          <w:rFonts w:ascii="Times New Roman" w:eastAsia="Calibri" w:hAnsi="Times New Roman" w:cs="Times New Roman"/>
          <w:sz w:val="28"/>
          <w:szCs w:val="28"/>
          <w:lang w:eastAsia="en-US"/>
        </w:rPr>
        <w:t>О внесении изменения в решение Совета МР "Усть-Куломский" от 25.07.2007 N V-43 "О гарантиях и компенсациях для лиц, проживающих в местности, приравненной к районам Крайнего Севера, являющихся работниками органов местного самоуправления, муниципальных учреждений муниципального образования муниципального района "Усть-Куломский"</w:t>
      </w:r>
    </w:p>
    <w:p w:rsidR="00AE5DEF" w:rsidRPr="00AE5DEF" w:rsidRDefault="00AE5DEF" w:rsidP="00AE5DEF">
      <w:pPr>
        <w:spacing w:after="0" w:line="240" w:lineRule="auto"/>
        <w:ind w:firstLine="567"/>
        <w:jc w:val="center"/>
        <w:rPr>
          <w:rFonts w:ascii="Times New Roman" w:eastAsia="Times New Roman" w:hAnsi="Times New Roman" w:cs="Times New Roman"/>
          <w:sz w:val="28"/>
          <w:szCs w:val="28"/>
        </w:rPr>
      </w:pPr>
    </w:p>
    <w:p w:rsidR="00AE5DEF" w:rsidRPr="00AE5DEF" w:rsidRDefault="00AE5DEF" w:rsidP="00AE5DEF">
      <w:pPr>
        <w:autoSpaceDE w:val="0"/>
        <w:autoSpaceDN w:val="0"/>
        <w:adjustRightInd w:val="0"/>
        <w:spacing w:after="0" w:line="240" w:lineRule="auto"/>
        <w:jc w:val="center"/>
        <w:outlineLvl w:val="0"/>
        <w:rPr>
          <w:rFonts w:ascii="Times New Roman" w:eastAsia="Calibri" w:hAnsi="Times New Roman" w:cs="Times New Roman"/>
          <w:sz w:val="28"/>
          <w:szCs w:val="28"/>
          <w:lang w:eastAsia="en-US"/>
        </w:rPr>
      </w:pPr>
    </w:p>
    <w:p w:rsidR="00AE5DEF" w:rsidRPr="00AE5DEF" w:rsidRDefault="00AE5DEF" w:rsidP="00AE5DEF">
      <w:pPr>
        <w:autoSpaceDE w:val="0"/>
        <w:autoSpaceDN w:val="0"/>
        <w:adjustRightInd w:val="0"/>
        <w:spacing w:after="0" w:line="240" w:lineRule="auto"/>
        <w:jc w:val="both"/>
        <w:rPr>
          <w:rFonts w:ascii="Times New Roman" w:eastAsia="Calibri" w:hAnsi="Times New Roman" w:cs="Times New Roman"/>
          <w:sz w:val="28"/>
          <w:szCs w:val="28"/>
          <w:lang w:eastAsia="en-US"/>
        </w:rPr>
      </w:pPr>
      <w:r w:rsidRPr="00AE5DEF">
        <w:rPr>
          <w:rFonts w:ascii="Times New Roman" w:eastAsia="Calibri" w:hAnsi="Times New Roman" w:cs="Times New Roman"/>
          <w:sz w:val="28"/>
          <w:szCs w:val="28"/>
          <w:lang w:eastAsia="en-US"/>
        </w:rPr>
        <w:t xml:space="preserve">        В соответствии со </w:t>
      </w:r>
      <w:hyperlink r:id="rId47" w:history="1">
        <w:r w:rsidRPr="00AE5DEF">
          <w:rPr>
            <w:rFonts w:ascii="Times New Roman" w:eastAsia="Calibri" w:hAnsi="Times New Roman" w:cs="Times New Roman"/>
            <w:color w:val="0000FF"/>
            <w:sz w:val="28"/>
            <w:szCs w:val="28"/>
            <w:lang w:eastAsia="en-US"/>
          </w:rPr>
          <w:t>статьями</w:t>
        </w:r>
        <w:r w:rsidRPr="00AE5DEF">
          <w:rPr>
            <w:rFonts w:ascii="Times New Roman" w:eastAsia="Calibri" w:hAnsi="Times New Roman" w:cs="Times New Roman"/>
            <w:sz w:val="28"/>
            <w:szCs w:val="28"/>
            <w:lang w:eastAsia="en-US"/>
          </w:rPr>
          <w:t xml:space="preserve"> 316, 317 Трудового кодекса Российской Федерации, с </w:t>
        </w:r>
        <w:r w:rsidRPr="00AE5DEF">
          <w:rPr>
            <w:rFonts w:ascii="Times New Roman" w:eastAsia="Calibri" w:hAnsi="Times New Roman" w:cs="Times New Roman"/>
            <w:color w:val="0000FF"/>
            <w:sz w:val="28"/>
            <w:szCs w:val="28"/>
            <w:lang w:eastAsia="en-US"/>
          </w:rPr>
          <w:t xml:space="preserve"> </w:t>
        </w:r>
      </w:hyperlink>
      <w:r w:rsidRPr="00AE5DEF">
        <w:rPr>
          <w:rFonts w:ascii="Times New Roman" w:eastAsia="Calibri" w:hAnsi="Times New Roman" w:cs="Times New Roman"/>
          <w:sz w:val="28"/>
          <w:szCs w:val="28"/>
          <w:lang w:eastAsia="en-US"/>
        </w:rPr>
        <w:t>Законом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от 19 февраля 1993 года N 4520-1 Совет муниципального района "Усть-Куломский" решил:</w:t>
      </w:r>
    </w:p>
    <w:p w:rsidR="00AE5DEF" w:rsidRPr="00AE5DEF" w:rsidRDefault="00AE5DEF" w:rsidP="00AE5DEF">
      <w:pPr>
        <w:autoSpaceDE w:val="0"/>
        <w:autoSpaceDN w:val="0"/>
        <w:adjustRightInd w:val="0"/>
        <w:spacing w:after="0" w:line="240" w:lineRule="auto"/>
        <w:jc w:val="both"/>
        <w:rPr>
          <w:rFonts w:ascii="Times New Roman" w:eastAsia="Calibri" w:hAnsi="Times New Roman" w:cs="Times New Roman"/>
          <w:sz w:val="28"/>
          <w:szCs w:val="28"/>
          <w:lang w:eastAsia="en-US"/>
        </w:rPr>
      </w:pPr>
      <w:r w:rsidRPr="00AE5DEF">
        <w:rPr>
          <w:rFonts w:ascii="Times New Roman" w:eastAsia="Times New Roman" w:hAnsi="Times New Roman" w:cs="Times New Roman"/>
          <w:sz w:val="28"/>
          <w:szCs w:val="28"/>
        </w:rPr>
        <w:t xml:space="preserve">      1.</w:t>
      </w:r>
      <w:r w:rsidRPr="00AE5DEF">
        <w:rPr>
          <w:rFonts w:ascii="Times New Roman" w:eastAsia="Calibri" w:hAnsi="Times New Roman" w:cs="Times New Roman"/>
          <w:sz w:val="28"/>
          <w:szCs w:val="28"/>
          <w:lang w:eastAsia="en-US"/>
        </w:rPr>
        <w:t xml:space="preserve"> Внести в приложение решения Совета муниципального района "Усть-Куломский" от 25.07.2007 N V-43 "О гарантиях и компенсациях для лиц, проживающих в местности, приравненной к районам Крайнего Севера, являющихся работниками органов местного самоуправления, муниципальных учреждений муниципального образования муниципального района "Усть-Куломский" следующее изменение:</w:t>
      </w:r>
    </w:p>
    <w:p w:rsidR="00AE5DEF" w:rsidRPr="00AE5DEF" w:rsidRDefault="00AE5DEF" w:rsidP="00AE5DEF">
      <w:pPr>
        <w:autoSpaceDE w:val="0"/>
        <w:autoSpaceDN w:val="0"/>
        <w:adjustRightInd w:val="0"/>
        <w:spacing w:after="0" w:line="240" w:lineRule="auto"/>
        <w:outlineLvl w:val="0"/>
        <w:rPr>
          <w:rFonts w:ascii="Times New Roman" w:eastAsia="Calibri" w:hAnsi="Times New Roman" w:cs="Times New Roman"/>
          <w:sz w:val="28"/>
          <w:szCs w:val="28"/>
          <w:lang w:eastAsia="en-US"/>
        </w:rPr>
      </w:pPr>
      <w:r w:rsidRPr="00AE5DEF">
        <w:rPr>
          <w:rFonts w:ascii="Times New Roman" w:eastAsia="Calibri" w:hAnsi="Times New Roman" w:cs="Times New Roman"/>
          <w:sz w:val="28"/>
          <w:szCs w:val="28"/>
          <w:lang w:eastAsia="en-US"/>
        </w:rPr>
        <w:t xml:space="preserve">       статью 1.1 изложить в следующей редакции:</w:t>
      </w:r>
    </w:p>
    <w:p w:rsidR="00AE5DEF" w:rsidRPr="00AE5DEF" w:rsidRDefault="00AE5DEF" w:rsidP="00AE5DEF">
      <w:pPr>
        <w:autoSpaceDE w:val="0"/>
        <w:autoSpaceDN w:val="0"/>
        <w:adjustRightInd w:val="0"/>
        <w:spacing w:after="0" w:line="240" w:lineRule="auto"/>
        <w:ind w:firstLine="540"/>
        <w:jc w:val="both"/>
        <w:outlineLvl w:val="0"/>
        <w:rPr>
          <w:rFonts w:ascii="Times New Roman" w:eastAsia="Calibri" w:hAnsi="Times New Roman" w:cs="Times New Roman"/>
          <w:sz w:val="28"/>
          <w:szCs w:val="28"/>
          <w:lang w:eastAsia="en-US"/>
        </w:rPr>
      </w:pPr>
      <w:r w:rsidRPr="00AE5DEF">
        <w:rPr>
          <w:rFonts w:ascii="Times New Roman" w:eastAsia="Calibri" w:hAnsi="Times New Roman" w:cs="Times New Roman"/>
          <w:sz w:val="28"/>
          <w:szCs w:val="28"/>
          <w:lang w:eastAsia="en-US"/>
        </w:rPr>
        <w:t xml:space="preserve">«Статья 1.1. Оплата труда лиц, проживающих в </w:t>
      </w:r>
      <w:r w:rsidRPr="00AE5DEF">
        <w:rPr>
          <w:rFonts w:ascii="Times New Roman" w:eastAsia="Times New Roman" w:hAnsi="Times New Roman" w:cs="Times New Roman"/>
          <w:sz w:val="28"/>
          <w:szCs w:val="28"/>
        </w:rPr>
        <w:t>местности,</w:t>
      </w:r>
      <w:r w:rsidRPr="00AE5DEF">
        <w:rPr>
          <w:rFonts w:ascii="Times New Roman" w:eastAsia="Times New Roman" w:hAnsi="Times New Roman" w:cs="Times New Roman"/>
          <w:sz w:val="24"/>
          <w:szCs w:val="24"/>
        </w:rPr>
        <w:t xml:space="preserve"> </w:t>
      </w:r>
      <w:r w:rsidRPr="00AE5DEF">
        <w:rPr>
          <w:rFonts w:ascii="Times New Roman" w:eastAsia="Times New Roman" w:hAnsi="Times New Roman" w:cs="Times New Roman"/>
          <w:sz w:val="28"/>
          <w:szCs w:val="28"/>
        </w:rPr>
        <w:t>приравненной</w:t>
      </w:r>
      <w:r w:rsidRPr="00AE5DEF">
        <w:rPr>
          <w:rFonts w:ascii="Times New Roman" w:eastAsia="Times New Roman" w:hAnsi="Times New Roman" w:cs="Times New Roman"/>
          <w:sz w:val="24"/>
          <w:szCs w:val="24"/>
        </w:rPr>
        <w:t xml:space="preserve"> </w:t>
      </w:r>
      <w:r w:rsidRPr="00AE5DEF">
        <w:rPr>
          <w:rFonts w:ascii="Times New Roman" w:eastAsia="Times New Roman" w:hAnsi="Times New Roman" w:cs="Times New Roman"/>
          <w:sz w:val="28"/>
          <w:szCs w:val="28"/>
        </w:rPr>
        <w:t>к районам Крайнего Севера</w:t>
      </w:r>
      <w:r w:rsidRPr="00AE5DEF">
        <w:rPr>
          <w:rFonts w:ascii="Times New Roman" w:eastAsia="Calibri" w:hAnsi="Times New Roman" w:cs="Times New Roman"/>
          <w:sz w:val="28"/>
          <w:szCs w:val="28"/>
          <w:lang w:eastAsia="en-US"/>
        </w:rPr>
        <w:t>, являющихся работниками органов местного самоуправления, муниципальных учреждений, осуществляется с применением районного коэффициента и процентной надбавки к заработной плате, установленных для данной местности, в порядке, определенном федеральным законодательством.</w:t>
      </w:r>
    </w:p>
    <w:p w:rsidR="00AE5DEF" w:rsidRPr="00AE5DEF" w:rsidRDefault="00AE5DEF" w:rsidP="00AE5DEF">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AE5DEF">
        <w:rPr>
          <w:rFonts w:ascii="Times New Roman" w:eastAsia="Calibri" w:hAnsi="Times New Roman" w:cs="Times New Roman"/>
          <w:sz w:val="28"/>
          <w:szCs w:val="28"/>
          <w:lang w:eastAsia="en-US"/>
        </w:rPr>
        <w:t xml:space="preserve">Лицам, являющимся работниками органов местного самоуправления, муниципальных учреждений, процентная надбавка к заработной плате за работу в </w:t>
      </w:r>
      <w:r w:rsidRPr="00AE5DEF">
        <w:rPr>
          <w:rFonts w:ascii="Times New Roman" w:eastAsia="Times New Roman" w:hAnsi="Times New Roman" w:cs="Times New Roman"/>
          <w:sz w:val="28"/>
          <w:szCs w:val="28"/>
        </w:rPr>
        <w:t>местности,</w:t>
      </w:r>
      <w:r w:rsidRPr="00AE5DEF">
        <w:rPr>
          <w:rFonts w:ascii="Times New Roman" w:eastAsia="Times New Roman" w:hAnsi="Times New Roman" w:cs="Times New Roman"/>
          <w:sz w:val="24"/>
          <w:szCs w:val="24"/>
        </w:rPr>
        <w:t xml:space="preserve"> </w:t>
      </w:r>
      <w:r w:rsidRPr="00AE5DEF">
        <w:rPr>
          <w:rFonts w:ascii="Times New Roman" w:eastAsia="Times New Roman" w:hAnsi="Times New Roman" w:cs="Times New Roman"/>
          <w:sz w:val="28"/>
          <w:szCs w:val="28"/>
        </w:rPr>
        <w:t>приравненной</w:t>
      </w:r>
      <w:r w:rsidRPr="00AE5DEF">
        <w:rPr>
          <w:rFonts w:ascii="Times New Roman" w:eastAsia="Times New Roman" w:hAnsi="Times New Roman" w:cs="Times New Roman"/>
          <w:sz w:val="24"/>
          <w:szCs w:val="24"/>
        </w:rPr>
        <w:t xml:space="preserve"> </w:t>
      </w:r>
      <w:r w:rsidRPr="00AE5DEF">
        <w:rPr>
          <w:rFonts w:ascii="Times New Roman" w:eastAsia="Times New Roman" w:hAnsi="Times New Roman" w:cs="Times New Roman"/>
          <w:sz w:val="28"/>
          <w:szCs w:val="28"/>
        </w:rPr>
        <w:t>к районам Крайнего Севера</w:t>
      </w:r>
      <w:r w:rsidRPr="00AE5DEF">
        <w:rPr>
          <w:rFonts w:ascii="Times New Roman" w:eastAsia="Calibri" w:hAnsi="Times New Roman" w:cs="Times New Roman"/>
          <w:sz w:val="28"/>
          <w:szCs w:val="28"/>
          <w:lang w:eastAsia="en-US"/>
        </w:rPr>
        <w:t xml:space="preserve"> </w:t>
      </w:r>
      <w:r w:rsidRPr="00AE5DEF">
        <w:rPr>
          <w:rFonts w:ascii="Times New Roman" w:eastAsia="Calibri" w:hAnsi="Times New Roman" w:cs="Times New Roman"/>
          <w:sz w:val="28"/>
          <w:szCs w:val="28"/>
          <w:lang w:eastAsia="en-US"/>
        </w:rPr>
        <w:lastRenderedPageBreak/>
        <w:t>выплачивается в полном размере с первого дня работы независимо от стажа работы.».</w:t>
      </w:r>
    </w:p>
    <w:p w:rsidR="00AE5DEF" w:rsidRPr="00AE5DEF" w:rsidRDefault="00AE5DEF" w:rsidP="00AE5DEF">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E5DEF">
        <w:rPr>
          <w:rFonts w:ascii="Times New Roman" w:eastAsia="Times New Roman" w:hAnsi="Times New Roman" w:cs="Times New Roman"/>
          <w:sz w:val="28"/>
          <w:szCs w:val="28"/>
        </w:rPr>
        <w:t xml:space="preserve">       2. Настоящее решение вступает в силу со дня его опубликования в информационном вестнике Совета и  администрации муниципального района "Усть-Куломский".</w:t>
      </w:r>
    </w:p>
    <w:p w:rsidR="00AE5DEF" w:rsidRPr="00AE5DEF" w:rsidRDefault="00AE5DEF" w:rsidP="00AE5DEF">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AE5DEF">
        <w:rPr>
          <w:rFonts w:ascii="Times New Roman" w:eastAsia="Times New Roman" w:hAnsi="Times New Roman" w:cs="Times New Roman"/>
          <w:sz w:val="28"/>
          <w:szCs w:val="28"/>
        </w:rPr>
        <w:t xml:space="preserve"> </w:t>
      </w:r>
      <w:r w:rsidRPr="00AE5DEF">
        <w:rPr>
          <w:rFonts w:ascii="Times New Roman" w:eastAsia="Calibri" w:hAnsi="Times New Roman" w:cs="Times New Roman"/>
          <w:sz w:val="28"/>
          <w:szCs w:val="28"/>
          <w:lang w:eastAsia="en-US"/>
        </w:rPr>
        <w:t xml:space="preserve">Лицам, являющимся работниками органов местного самоуправления, муниципальных учреждений, на день вступления в силу настоящего решения процентная надбавка к заработной плате за работу в </w:t>
      </w:r>
      <w:r w:rsidRPr="00AE5DEF">
        <w:rPr>
          <w:rFonts w:ascii="Times New Roman" w:eastAsia="Times New Roman" w:hAnsi="Times New Roman" w:cs="Times New Roman"/>
          <w:sz w:val="28"/>
          <w:szCs w:val="28"/>
        </w:rPr>
        <w:t>местности,</w:t>
      </w:r>
      <w:r w:rsidRPr="00AE5DEF">
        <w:rPr>
          <w:rFonts w:ascii="Times New Roman" w:eastAsia="Times New Roman" w:hAnsi="Times New Roman" w:cs="Times New Roman"/>
          <w:sz w:val="24"/>
          <w:szCs w:val="24"/>
        </w:rPr>
        <w:t xml:space="preserve"> </w:t>
      </w:r>
      <w:r w:rsidRPr="00AE5DEF">
        <w:rPr>
          <w:rFonts w:ascii="Times New Roman" w:eastAsia="Times New Roman" w:hAnsi="Times New Roman" w:cs="Times New Roman"/>
          <w:sz w:val="28"/>
          <w:szCs w:val="28"/>
        </w:rPr>
        <w:t>приравненной</w:t>
      </w:r>
      <w:r w:rsidRPr="00AE5DEF">
        <w:rPr>
          <w:rFonts w:ascii="Times New Roman" w:eastAsia="Times New Roman" w:hAnsi="Times New Roman" w:cs="Times New Roman"/>
          <w:sz w:val="24"/>
          <w:szCs w:val="24"/>
        </w:rPr>
        <w:t xml:space="preserve"> </w:t>
      </w:r>
      <w:r w:rsidRPr="00AE5DEF">
        <w:rPr>
          <w:rFonts w:ascii="Times New Roman" w:eastAsia="Times New Roman" w:hAnsi="Times New Roman" w:cs="Times New Roman"/>
          <w:sz w:val="28"/>
          <w:szCs w:val="28"/>
        </w:rPr>
        <w:t>к районам Крайнего Севера</w:t>
      </w:r>
      <w:r w:rsidRPr="00AE5DEF">
        <w:rPr>
          <w:rFonts w:ascii="Times New Roman" w:eastAsia="Calibri" w:hAnsi="Times New Roman" w:cs="Times New Roman"/>
          <w:sz w:val="28"/>
          <w:szCs w:val="28"/>
          <w:lang w:eastAsia="en-US"/>
        </w:rPr>
        <w:t>, выплачивается в полном размере со дня вступления в силу настоящего решения. Заработная плата указанных работников, исчисленная до дня вступления в силу настоящего решения, перерасчету не подлежит.</w:t>
      </w:r>
    </w:p>
    <w:p w:rsidR="00AE5DEF" w:rsidRPr="00AE5DEF" w:rsidRDefault="00AE5DEF" w:rsidP="00AE5DEF">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AE5DEF" w:rsidRPr="00AE5DEF" w:rsidRDefault="00AE5DEF" w:rsidP="00AE5DEF">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AE5DEF" w:rsidRPr="00AE5DEF" w:rsidRDefault="00AE5DEF" w:rsidP="00AE5DEF">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AE5DEF" w:rsidRPr="00AE5DEF" w:rsidRDefault="00AE5DEF" w:rsidP="00AE5DEF">
      <w:pPr>
        <w:autoSpaceDE w:val="0"/>
        <w:autoSpaceDN w:val="0"/>
        <w:adjustRightInd w:val="0"/>
        <w:spacing w:after="0" w:line="240" w:lineRule="auto"/>
        <w:rPr>
          <w:rFonts w:ascii="Times New Roman" w:eastAsia="Calibri" w:hAnsi="Times New Roman" w:cs="Times New Roman"/>
          <w:sz w:val="28"/>
          <w:szCs w:val="28"/>
          <w:lang w:eastAsia="en-US"/>
        </w:rPr>
      </w:pPr>
      <w:r w:rsidRPr="00AE5DEF">
        <w:rPr>
          <w:rFonts w:ascii="Times New Roman" w:eastAsia="Calibri" w:hAnsi="Times New Roman" w:cs="Times New Roman"/>
          <w:sz w:val="28"/>
          <w:szCs w:val="28"/>
          <w:lang w:eastAsia="en-US"/>
        </w:rPr>
        <w:t>Глава муниципального района"Усть-Куломский" -</w:t>
      </w:r>
    </w:p>
    <w:p w:rsidR="00AE5DEF" w:rsidRPr="00AE5DEF" w:rsidRDefault="00AE5DEF" w:rsidP="00AE5DEF">
      <w:pPr>
        <w:autoSpaceDE w:val="0"/>
        <w:autoSpaceDN w:val="0"/>
        <w:adjustRightInd w:val="0"/>
        <w:spacing w:after="0" w:line="240" w:lineRule="auto"/>
        <w:rPr>
          <w:rFonts w:ascii="Times New Roman" w:eastAsia="Calibri" w:hAnsi="Times New Roman" w:cs="Times New Roman"/>
          <w:sz w:val="28"/>
          <w:szCs w:val="28"/>
          <w:lang w:eastAsia="en-US"/>
        </w:rPr>
      </w:pPr>
      <w:r w:rsidRPr="00AE5DEF">
        <w:rPr>
          <w:rFonts w:ascii="Times New Roman" w:eastAsia="Calibri" w:hAnsi="Times New Roman" w:cs="Times New Roman"/>
          <w:sz w:val="28"/>
          <w:szCs w:val="28"/>
          <w:lang w:eastAsia="en-US"/>
        </w:rPr>
        <w:t>руководитель администрации района                                               С.В.Рубан</w:t>
      </w:r>
    </w:p>
    <w:p w:rsidR="00AE5DEF" w:rsidRPr="00AE5DEF" w:rsidRDefault="00AE5DEF" w:rsidP="00AE5DEF">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AE5DEF" w:rsidRPr="00AE5DEF" w:rsidRDefault="00AE5DEF" w:rsidP="00AE5DEF">
      <w:pPr>
        <w:spacing w:after="0" w:line="240" w:lineRule="auto"/>
        <w:rPr>
          <w:rFonts w:ascii="Times New Roman" w:eastAsia="Times New Roman" w:hAnsi="Times New Roman" w:cs="Times New Roman"/>
          <w:sz w:val="28"/>
          <w:szCs w:val="20"/>
        </w:rPr>
      </w:pPr>
      <w:r w:rsidRPr="00AE5DEF">
        <w:rPr>
          <w:rFonts w:ascii="Times New Roman" w:eastAsia="Times New Roman" w:hAnsi="Times New Roman" w:cs="Times New Roman"/>
          <w:sz w:val="28"/>
          <w:szCs w:val="20"/>
        </w:rPr>
        <w:t>Председатель Совета</w:t>
      </w:r>
    </w:p>
    <w:p w:rsidR="00AE5DEF" w:rsidRPr="00AE5DEF" w:rsidRDefault="00AE5DEF" w:rsidP="00AE5DEF">
      <w:pPr>
        <w:spacing w:after="0" w:line="240" w:lineRule="auto"/>
        <w:rPr>
          <w:rFonts w:ascii="Times New Roman" w:eastAsia="Times New Roman" w:hAnsi="Times New Roman" w:cs="Times New Roman"/>
          <w:sz w:val="28"/>
          <w:szCs w:val="20"/>
        </w:rPr>
      </w:pPr>
      <w:r w:rsidRPr="00AE5DEF">
        <w:rPr>
          <w:rFonts w:ascii="Times New Roman" w:eastAsia="Times New Roman" w:hAnsi="Times New Roman" w:cs="Times New Roman"/>
          <w:sz w:val="28"/>
          <w:szCs w:val="20"/>
        </w:rPr>
        <w:t xml:space="preserve">муниципального района «Усть-Куломский»                                С.Б. Шахова   </w:t>
      </w:r>
    </w:p>
    <w:p w:rsidR="00AE5DEF" w:rsidRPr="00AE5DEF" w:rsidRDefault="00AE5DEF" w:rsidP="00AE5DEF">
      <w:pPr>
        <w:spacing w:after="0" w:line="240" w:lineRule="auto"/>
        <w:rPr>
          <w:rFonts w:ascii="Times New Roman" w:eastAsia="Times New Roman" w:hAnsi="Times New Roman" w:cs="Times New Roman"/>
          <w:sz w:val="28"/>
          <w:szCs w:val="20"/>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both"/>
        <w:rPr>
          <w:rFonts w:ascii="Times New Roman" w:eastAsia="Times New Roman" w:hAnsi="Times New Roman" w:cs="Times New Roman"/>
          <w:sz w:val="28"/>
          <w:szCs w:val="28"/>
        </w:rPr>
      </w:pPr>
    </w:p>
    <w:p w:rsidR="00AE5DEF" w:rsidRPr="00AE5DEF" w:rsidRDefault="00AE5DEF" w:rsidP="00AE5DEF">
      <w:pPr>
        <w:spacing w:after="0" w:line="240" w:lineRule="auto"/>
        <w:jc w:val="center"/>
        <w:rPr>
          <w:rFonts w:ascii="Times New Roman" w:eastAsia="Times New Roman" w:hAnsi="Times New Roman" w:cs="Times New Roman"/>
          <w:sz w:val="28"/>
          <w:szCs w:val="28"/>
        </w:rPr>
      </w:pPr>
    </w:p>
    <w:p w:rsidR="00AE5DEF" w:rsidRPr="00AE5DEF" w:rsidRDefault="00AE5DEF" w:rsidP="00AE5DEF">
      <w:pPr>
        <w:spacing w:after="0" w:line="240" w:lineRule="auto"/>
        <w:jc w:val="center"/>
        <w:rPr>
          <w:rFonts w:ascii="Times New Roman" w:eastAsia="Times New Roman" w:hAnsi="Times New Roman" w:cs="Times New Roman"/>
          <w:sz w:val="28"/>
          <w:szCs w:val="28"/>
        </w:rPr>
      </w:pPr>
    </w:p>
    <w:p w:rsidR="00AE5DEF" w:rsidRPr="00AE5DEF" w:rsidRDefault="00AE5DEF" w:rsidP="00AE5DEF">
      <w:pPr>
        <w:spacing w:after="0" w:line="240" w:lineRule="auto"/>
        <w:jc w:val="center"/>
        <w:rPr>
          <w:rFonts w:ascii="Times New Roman" w:eastAsia="Times New Roman" w:hAnsi="Times New Roman" w:cs="Times New Roman"/>
          <w:sz w:val="28"/>
          <w:szCs w:val="28"/>
        </w:rPr>
      </w:pPr>
    </w:p>
    <w:p w:rsidR="00003EE2" w:rsidRPr="00003EE2" w:rsidRDefault="00003EE2" w:rsidP="00003EE2">
      <w:pPr>
        <w:spacing w:after="0" w:line="240" w:lineRule="auto"/>
        <w:jc w:val="center"/>
        <w:rPr>
          <w:rFonts w:ascii="Times New Roman" w:eastAsia="Times New Roman" w:hAnsi="Times New Roman" w:cs="Times New Roman"/>
          <w:bCs/>
          <w:i/>
          <w:sz w:val="28"/>
          <w:szCs w:val="20"/>
          <w:lang/>
        </w:rPr>
      </w:pPr>
      <w:r w:rsidRPr="00003EE2">
        <w:rPr>
          <w:rFonts w:ascii="Times New Roman" w:eastAsia="Times New Roman" w:hAnsi="Times New Roman" w:cs="Times New Roman"/>
          <w:b/>
          <w:sz w:val="28"/>
          <w:szCs w:val="20"/>
          <w:lang/>
        </w:rPr>
        <w:object w:dxaOrig="1087" w:dyaOrig="1366">
          <v:shape id="_x0000_i1028" type="#_x0000_t75" style="width:56.1pt;height:55.25pt" o:ole="" fillcolor="window">
            <v:imagedata r:id="rId9" o:title=""/>
          </v:shape>
          <o:OLEObject Type="Embed" ProgID="Word.Picture.8" ShapeID="_x0000_i1028" DrawAspect="Content" ObjectID="_1813562069" r:id="rId48"/>
        </w:object>
      </w:r>
    </w:p>
    <w:p w:rsidR="00003EE2" w:rsidRPr="00003EE2" w:rsidRDefault="00003EE2" w:rsidP="00003EE2">
      <w:pPr>
        <w:spacing w:after="0" w:line="240" w:lineRule="auto"/>
        <w:jc w:val="center"/>
        <w:rPr>
          <w:rFonts w:ascii="Times New Roman" w:eastAsia="Times New Roman" w:hAnsi="Times New Roman" w:cs="Times New Roman"/>
          <w:bCs/>
          <w:i/>
          <w:sz w:val="28"/>
          <w:szCs w:val="20"/>
          <w:lang/>
        </w:rPr>
      </w:pPr>
    </w:p>
    <w:p w:rsidR="00003EE2" w:rsidRPr="00003EE2" w:rsidRDefault="00003EE2" w:rsidP="00003EE2">
      <w:pPr>
        <w:spacing w:after="0" w:line="240" w:lineRule="auto"/>
        <w:jc w:val="center"/>
        <w:rPr>
          <w:rFonts w:ascii="Times New Roman" w:eastAsia="Times New Roman" w:hAnsi="Times New Roman" w:cs="Times New Roman"/>
          <w:b/>
          <w:sz w:val="24"/>
          <w:szCs w:val="24"/>
          <w:lang/>
        </w:rPr>
      </w:pPr>
      <w:r w:rsidRPr="00003EE2">
        <w:rPr>
          <w:rFonts w:ascii="Times New Roman" w:eastAsia="Times New Roman" w:hAnsi="Times New Roman" w:cs="Times New Roman"/>
          <w:b/>
          <w:sz w:val="24"/>
          <w:szCs w:val="24"/>
          <w:lang/>
        </w:rPr>
        <w:t>«КУЛŌМД</w:t>
      </w:r>
      <w:r w:rsidRPr="00003EE2">
        <w:rPr>
          <w:rFonts w:ascii="Times New Roman" w:eastAsia="Times New Roman" w:hAnsi="Times New Roman" w:cs="Times New Roman"/>
          <w:b/>
          <w:sz w:val="24"/>
          <w:szCs w:val="24"/>
          <w:lang w:val="en-US"/>
        </w:rPr>
        <w:t>I</w:t>
      </w:r>
      <w:r w:rsidRPr="00003EE2">
        <w:rPr>
          <w:rFonts w:ascii="Times New Roman" w:eastAsia="Times New Roman" w:hAnsi="Times New Roman" w:cs="Times New Roman"/>
          <w:b/>
          <w:sz w:val="24"/>
          <w:szCs w:val="24"/>
          <w:lang/>
        </w:rPr>
        <w:t>Н» МУНИЦИПАЛЬНŌЙ РАЙОНСА СŌВЕТ</w:t>
      </w:r>
    </w:p>
    <w:p w:rsidR="00003EE2" w:rsidRPr="00003EE2" w:rsidRDefault="00003EE2" w:rsidP="00003EE2">
      <w:pPr>
        <w:spacing w:after="0" w:line="240" w:lineRule="auto"/>
        <w:jc w:val="center"/>
        <w:rPr>
          <w:rFonts w:ascii="Times New Roman" w:eastAsia="Times New Roman" w:hAnsi="Times New Roman" w:cs="Times New Roman"/>
          <w:b/>
          <w:sz w:val="24"/>
          <w:szCs w:val="24"/>
          <w:lang/>
        </w:rPr>
      </w:pPr>
      <w:r w:rsidRPr="00003EE2">
        <w:rPr>
          <w:rFonts w:ascii="Times New Roman" w:eastAsia="Times New Roman" w:hAnsi="Times New Roman" w:cs="Times New Roman"/>
          <w:b/>
          <w:sz w:val="24"/>
          <w:szCs w:val="24"/>
          <w:lang/>
        </w:rPr>
        <w:t>СОВЕТ МУНИЦИПАЛЬНОГО РАЙОНА «УСТЬ-КУЛОМСКИЙ»</w:t>
      </w:r>
    </w:p>
    <w:p w:rsidR="00003EE2" w:rsidRPr="00003EE2" w:rsidRDefault="00003EE2" w:rsidP="00003EE2">
      <w:pPr>
        <w:spacing w:after="0" w:line="240" w:lineRule="auto"/>
        <w:jc w:val="center"/>
        <w:rPr>
          <w:rFonts w:ascii="Times New Roman" w:eastAsia="Times New Roman" w:hAnsi="Times New Roman" w:cs="Times New Roman"/>
          <w:b/>
          <w:sz w:val="24"/>
          <w:szCs w:val="24"/>
          <w:lang/>
        </w:rPr>
      </w:pPr>
    </w:p>
    <w:p w:rsidR="00003EE2" w:rsidRPr="00003EE2" w:rsidRDefault="00003EE2" w:rsidP="00003EE2">
      <w:pPr>
        <w:spacing w:after="0" w:line="240" w:lineRule="auto"/>
        <w:jc w:val="center"/>
        <w:rPr>
          <w:rFonts w:ascii="Times New Roman" w:eastAsia="Times New Roman" w:hAnsi="Times New Roman" w:cs="Times New Roman"/>
          <w:b/>
          <w:lang/>
        </w:rPr>
      </w:pPr>
      <w:r w:rsidRPr="00003EE2">
        <w:rPr>
          <w:rFonts w:ascii="Times New Roman" w:eastAsia="Times New Roman" w:hAnsi="Times New Roman" w:cs="Times New Roman"/>
          <w:b/>
          <w:lang/>
        </w:rPr>
        <w:t>К Ы В К Ō Р Т Ō Д</w:t>
      </w:r>
    </w:p>
    <w:p w:rsidR="00003EE2" w:rsidRPr="00003EE2" w:rsidRDefault="00003EE2" w:rsidP="00003EE2">
      <w:pPr>
        <w:spacing w:after="0" w:line="240" w:lineRule="auto"/>
        <w:jc w:val="center"/>
        <w:rPr>
          <w:rFonts w:ascii="Times New Roman" w:eastAsia="Times New Roman" w:hAnsi="Times New Roman" w:cs="Times New Roman"/>
          <w:b/>
          <w:lang/>
        </w:rPr>
      </w:pPr>
      <w:r w:rsidRPr="00003EE2">
        <w:rPr>
          <w:rFonts w:ascii="Times New Roman" w:eastAsia="Times New Roman" w:hAnsi="Times New Roman" w:cs="Times New Roman"/>
          <w:b/>
          <w:lang/>
        </w:rPr>
        <w:t xml:space="preserve">Р Е Ш Е Н И Е </w:t>
      </w:r>
    </w:p>
    <w:p w:rsidR="00003EE2" w:rsidRPr="00003EE2" w:rsidRDefault="00003EE2" w:rsidP="00003EE2">
      <w:pPr>
        <w:spacing w:after="0" w:line="240" w:lineRule="auto"/>
        <w:jc w:val="center"/>
        <w:rPr>
          <w:rFonts w:ascii="Times New Roman" w:eastAsia="Times New Roman" w:hAnsi="Times New Roman" w:cs="Times New Roman"/>
          <w:b/>
          <w:sz w:val="24"/>
          <w:szCs w:val="24"/>
        </w:rPr>
      </w:pPr>
      <w:r w:rsidRPr="00003EE2">
        <w:rPr>
          <w:rFonts w:ascii="Times New Roman" w:eastAsia="Times New Roman" w:hAnsi="Times New Roman" w:cs="Times New Roman"/>
          <w:b/>
          <w:sz w:val="24"/>
          <w:szCs w:val="24"/>
          <w:lang w:val="en-US"/>
        </w:rPr>
        <w:t>XXXV</w:t>
      </w:r>
      <w:r w:rsidRPr="00003EE2">
        <w:rPr>
          <w:rFonts w:ascii="Times New Roman" w:eastAsia="Times New Roman" w:hAnsi="Times New Roman" w:cs="Times New Roman"/>
          <w:b/>
          <w:sz w:val="24"/>
          <w:szCs w:val="24"/>
        </w:rPr>
        <w:t xml:space="preserve">  заседание </w:t>
      </w:r>
      <w:r w:rsidRPr="00003EE2">
        <w:rPr>
          <w:rFonts w:ascii="Times New Roman" w:eastAsia="Times New Roman" w:hAnsi="Times New Roman" w:cs="Times New Roman"/>
          <w:b/>
          <w:sz w:val="24"/>
          <w:szCs w:val="24"/>
          <w:lang w:val="en-US"/>
        </w:rPr>
        <w:t>VII</w:t>
      </w:r>
      <w:r w:rsidRPr="00003EE2">
        <w:rPr>
          <w:rFonts w:ascii="Times New Roman" w:eastAsia="Times New Roman" w:hAnsi="Times New Roman" w:cs="Times New Roman"/>
          <w:b/>
          <w:sz w:val="24"/>
          <w:szCs w:val="24"/>
        </w:rPr>
        <w:t xml:space="preserve"> созыва </w:t>
      </w:r>
    </w:p>
    <w:p w:rsidR="00003EE2" w:rsidRPr="00003EE2" w:rsidRDefault="00003EE2" w:rsidP="00003EE2">
      <w:pPr>
        <w:spacing w:after="0" w:line="240" w:lineRule="auto"/>
        <w:rPr>
          <w:rFonts w:ascii="Times New Roman" w:eastAsia="Times New Roman" w:hAnsi="Times New Roman" w:cs="Times New Roman"/>
          <w:sz w:val="28"/>
          <w:szCs w:val="28"/>
          <w:u w:val="single"/>
        </w:rPr>
      </w:pPr>
    </w:p>
    <w:p w:rsidR="00003EE2" w:rsidRPr="00003EE2" w:rsidRDefault="00003EE2" w:rsidP="00003EE2">
      <w:pPr>
        <w:spacing w:after="0" w:line="240" w:lineRule="auto"/>
        <w:rPr>
          <w:rFonts w:ascii="Times New Roman" w:eastAsia="Times New Roman" w:hAnsi="Times New Roman" w:cs="Times New Roman"/>
          <w:sz w:val="28"/>
          <w:szCs w:val="28"/>
          <w:u w:val="single"/>
        </w:rPr>
      </w:pPr>
      <w:r w:rsidRPr="00003EE2">
        <w:rPr>
          <w:rFonts w:ascii="Times New Roman" w:eastAsia="Times New Roman" w:hAnsi="Times New Roman" w:cs="Times New Roman"/>
          <w:sz w:val="28"/>
          <w:szCs w:val="28"/>
          <w:u w:val="single"/>
        </w:rPr>
        <w:t>19 июня 2025 года  № XXXV-612</w:t>
      </w:r>
    </w:p>
    <w:p w:rsidR="00003EE2" w:rsidRPr="00003EE2" w:rsidRDefault="00003EE2" w:rsidP="00003EE2">
      <w:pPr>
        <w:spacing w:after="0" w:line="240" w:lineRule="auto"/>
        <w:rPr>
          <w:rFonts w:ascii="Times New Roman" w:eastAsia="Times New Roman" w:hAnsi="Times New Roman" w:cs="Times New Roman"/>
          <w:sz w:val="18"/>
          <w:szCs w:val="18"/>
        </w:rPr>
      </w:pPr>
      <w:r w:rsidRPr="00003EE2">
        <w:rPr>
          <w:rFonts w:ascii="Times New Roman" w:eastAsia="Times New Roman" w:hAnsi="Times New Roman" w:cs="Times New Roman"/>
          <w:sz w:val="18"/>
          <w:szCs w:val="18"/>
        </w:rPr>
        <w:t>Усть-Кулом, Усть-Куломский район, Республика Коми</w:t>
      </w:r>
    </w:p>
    <w:p w:rsidR="00003EE2" w:rsidRPr="00003EE2" w:rsidRDefault="00003EE2" w:rsidP="00003EE2">
      <w:pPr>
        <w:spacing w:before="720" w:after="0" w:line="240" w:lineRule="auto"/>
        <w:jc w:val="center"/>
        <w:rPr>
          <w:rFonts w:ascii="Times New Roman" w:eastAsia="Times New Roman" w:hAnsi="Times New Roman" w:cs="Times New Roman"/>
          <w:b/>
          <w:sz w:val="28"/>
          <w:szCs w:val="28"/>
          <w:lang/>
        </w:rPr>
      </w:pPr>
      <w:r w:rsidRPr="00003EE2">
        <w:rPr>
          <w:rFonts w:ascii="Times New Roman" w:eastAsia="Times New Roman" w:hAnsi="Times New Roman" w:cs="Times New Roman"/>
          <w:b/>
          <w:sz w:val="28"/>
          <w:szCs w:val="28"/>
          <w:lang/>
        </w:rPr>
        <w:t>О</w:t>
      </w:r>
      <w:r w:rsidRPr="00003EE2">
        <w:rPr>
          <w:rFonts w:ascii="Times New Roman" w:eastAsia="Times New Roman" w:hAnsi="Times New Roman" w:cs="Times New Roman"/>
          <w:b/>
          <w:sz w:val="28"/>
          <w:szCs w:val="28"/>
          <w:lang/>
        </w:rPr>
        <w:t xml:space="preserve">б </w:t>
      </w:r>
      <w:r w:rsidRPr="00003EE2">
        <w:rPr>
          <w:rFonts w:ascii="Times New Roman" w:eastAsia="Times New Roman" w:hAnsi="Times New Roman" w:cs="Times New Roman"/>
          <w:b/>
          <w:sz w:val="28"/>
          <w:szCs w:val="28"/>
          <w:lang/>
        </w:rPr>
        <w:t xml:space="preserve">утверждении отчета об </w:t>
      </w:r>
      <w:r w:rsidRPr="00003EE2">
        <w:rPr>
          <w:rFonts w:ascii="Times New Roman" w:eastAsia="Times New Roman" w:hAnsi="Times New Roman" w:cs="Times New Roman"/>
          <w:b/>
          <w:sz w:val="28"/>
          <w:szCs w:val="28"/>
          <w:lang/>
        </w:rPr>
        <w:t>исполнении бюджета муниципального образования муниципального района «Усть-Куломский» за  20</w:t>
      </w:r>
      <w:r w:rsidRPr="00003EE2">
        <w:rPr>
          <w:rFonts w:ascii="Times New Roman" w:eastAsia="Times New Roman" w:hAnsi="Times New Roman" w:cs="Times New Roman"/>
          <w:b/>
          <w:sz w:val="28"/>
          <w:szCs w:val="28"/>
          <w:lang/>
        </w:rPr>
        <w:t>24</w:t>
      </w:r>
      <w:r w:rsidRPr="00003EE2">
        <w:rPr>
          <w:rFonts w:ascii="Times New Roman" w:eastAsia="Times New Roman" w:hAnsi="Times New Roman" w:cs="Times New Roman"/>
          <w:b/>
          <w:sz w:val="28"/>
          <w:szCs w:val="28"/>
          <w:lang/>
        </w:rPr>
        <w:t xml:space="preserve"> год</w:t>
      </w:r>
    </w:p>
    <w:p w:rsidR="00003EE2" w:rsidRPr="00003EE2" w:rsidRDefault="00003EE2" w:rsidP="00003EE2">
      <w:pPr>
        <w:spacing w:after="0" w:line="240" w:lineRule="auto"/>
        <w:jc w:val="center"/>
        <w:rPr>
          <w:rFonts w:ascii="Times New Roman" w:eastAsia="Times New Roman" w:hAnsi="Times New Roman" w:cs="Times New Roman"/>
          <w:b/>
          <w:sz w:val="28"/>
          <w:szCs w:val="28"/>
          <w:lang/>
        </w:rPr>
      </w:pPr>
    </w:p>
    <w:p w:rsidR="00003EE2" w:rsidRPr="00003EE2" w:rsidRDefault="00003EE2" w:rsidP="00003EE2">
      <w:pPr>
        <w:spacing w:after="0" w:line="240" w:lineRule="auto"/>
        <w:ind w:firstLine="709"/>
        <w:jc w:val="both"/>
        <w:rPr>
          <w:rFonts w:ascii="Times New Roman" w:eastAsia="Times New Roman" w:hAnsi="Times New Roman" w:cs="Times New Roman"/>
          <w:sz w:val="28"/>
          <w:szCs w:val="28"/>
          <w:lang/>
        </w:rPr>
      </w:pPr>
      <w:r w:rsidRPr="00003EE2">
        <w:rPr>
          <w:rFonts w:ascii="Times New Roman" w:eastAsia="Times New Roman" w:hAnsi="Times New Roman" w:cs="Times New Roman"/>
          <w:sz w:val="28"/>
          <w:szCs w:val="28"/>
          <w:lang/>
        </w:rPr>
        <w:t xml:space="preserve">Совет муниципального района «Усть-Куломский» </w:t>
      </w:r>
      <w:r w:rsidRPr="00003EE2">
        <w:rPr>
          <w:rFonts w:ascii="Times New Roman" w:eastAsia="Times New Roman" w:hAnsi="Times New Roman" w:cs="Times New Roman"/>
          <w:spacing w:val="8"/>
          <w:sz w:val="28"/>
          <w:szCs w:val="28"/>
          <w:lang/>
        </w:rPr>
        <w:t>решил</w:t>
      </w:r>
      <w:r w:rsidRPr="00003EE2">
        <w:rPr>
          <w:rFonts w:ascii="Times New Roman" w:eastAsia="Times New Roman" w:hAnsi="Times New Roman" w:cs="Times New Roman"/>
          <w:sz w:val="28"/>
          <w:szCs w:val="28"/>
          <w:lang/>
        </w:rPr>
        <w:t xml:space="preserve">: </w:t>
      </w:r>
    </w:p>
    <w:p w:rsidR="00003EE2" w:rsidRPr="00003EE2" w:rsidRDefault="00003EE2" w:rsidP="00003EE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003EE2">
        <w:rPr>
          <w:rFonts w:ascii="Times New Roman" w:eastAsia="Times New Roman" w:hAnsi="Times New Roman" w:cs="Times New Roman"/>
          <w:sz w:val="28"/>
          <w:szCs w:val="28"/>
        </w:rPr>
        <w:t>1. Утвердить отчет об исполнении бюджета муниципального образования муниципального района «Усть-Куломский» за 2024 год по доходам в сумме 2 421 915 823,58 рублей, по расходам в сумме 2 435 092 628,10  рублей с превышением расходов над доходами (дефицитом) в сумме 13 176 804,52 рублей со следующими показателями:</w:t>
      </w:r>
    </w:p>
    <w:p w:rsidR="00003EE2" w:rsidRPr="00003EE2" w:rsidRDefault="00003EE2" w:rsidP="00003EE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03EE2">
        <w:rPr>
          <w:rFonts w:ascii="Times New Roman" w:eastAsia="Times New Roman" w:hAnsi="Times New Roman" w:cs="Times New Roman"/>
          <w:sz w:val="28"/>
          <w:szCs w:val="28"/>
        </w:rPr>
        <w:t>1) по доходам бюджета муниципального образования муниципального района «Усть-Куломский» за 2024 год по кодам классификации доходов бюджетов согласно приложению № 1;</w:t>
      </w:r>
    </w:p>
    <w:p w:rsidR="00003EE2" w:rsidRPr="00003EE2" w:rsidRDefault="00003EE2" w:rsidP="00003EE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03EE2">
        <w:rPr>
          <w:rFonts w:ascii="Times New Roman" w:eastAsia="Times New Roman" w:hAnsi="Times New Roman" w:cs="Times New Roman"/>
          <w:sz w:val="28"/>
          <w:szCs w:val="28"/>
        </w:rPr>
        <w:t>2) по ведомственной структуре расходов бюджета муниципального образования муниципального района «Усть-Куломский» за 2024 год согласно приложению № 2;</w:t>
      </w:r>
    </w:p>
    <w:p w:rsidR="00003EE2" w:rsidRPr="00003EE2" w:rsidRDefault="00003EE2" w:rsidP="00003EE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03EE2">
        <w:rPr>
          <w:rFonts w:ascii="Times New Roman" w:eastAsia="Times New Roman" w:hAnsi="Times New Roman" w:cs="Times New Roman"/>
          <w:sz w:val="28"/>
          <w:szCs w:val="28"/>
        </w:rPr>
        <w:t>3) по расходам бюджета муниципального образования муниципального района «Усть-Куломский» за 2024 год по разделам, подразделам функциональной классификации расходов бюджетов Российской Федерации согласно приложению № 3;</w:t>
      </w:r>
    </w:p>
    <w:p w:rsidR="00003EE2" w:rsidRPr="00003EE2" w:rsidRDefault="00003EE2" w:rsidP="00003EE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03EE2">
        <w:rPr>
          <w:rFonts w:ascii="Times New Roman" w:eastAsia="Times New Roman" w:hAnsi="Times New Roman" w:cs="Times New Roman"/>
          <w:sz w:val="28"/>
          <w:szCs w:val="28"/>
        </w:rPr>
        <w:t>4) по источникам финансирования дефицита бюджета муниципального образования муниципального района «Усть-Куломский» за 2024 год по кодам классификации источников финансирования дефицитов бюджетов Российской Федерации согласно приложению №4;</w:t>
      </w:r>
    </w:p>
    <w:p w:rsidR="00003EE2" w:rsidRDefault="00003EE2">
      <w:pPr>
        <w:rPr>
          <w:rFonts w:ascii="Times New Roman" w:eastAsia="Times New Roman" w:hAnsi="Times New Roman" w:cs="Times New Roman"/>
          <w:bCs/>
          <w:sz w:val="28"/>
          <w:szCs w:val="28"/>
          <w:lang/>
        </w:rPr>
      </w:pPr>
      <w:r>
        <w:rPr>
          <w:rFonts w:ascii="Times New Roman" w:eastAsia="Times New Roman" w:hAnsi="Times New Roman" w:cs="Times New Roman"/>
          <w:bCs/>
          <w:sz w:val="28"/>
          <w:szCs w:val="28"/>
          <w:lang/>
        </w:rPr>
        <w:br w:type="page"/>
      </w:r>
    </w:p>
    <w:p w:rsidR="00003EE2" w:rsidRPr="00003EE2" w:rsidRDefault="00003EE2" w:rsidP="00003EE2">
      <w:pPr>
        <w:spacing w:after="0" w:line="240" w:lineRule="auto"/>
        <w:ind w:firstLine="709"/>
        <w:jc w:val="both"/>
        <w:rPr>
          <w:rFonts w:ascii="Times New Roman" w:eastAsia="Times New Roman" w:hAnsi="Times New Roman" w:cs="Times New Roman"/>
          <w:sz w:val="28"/>
          <w:szCs w:val="28"/>
          <w:lang/>
        </w:rPr>
      </w:pPr>
      <w:r w:rsidRPr="00003EE2">
        <w:rPr>
          <w:rFonts w:ascii="Times New Roman" w:eastAsia="Times New Roman" w:hAnsi="Times New Roman" w:cs="Times New Roman"/>
          <w:bCs/>
          <w:sz w:val="28"/>
          <w:szCs w:val="28"/>
          <w:lang/>
        </w:rPr>
        <w:lastRenderedPageBreak/>
        <w:t>2.</w:t>
      </w:r>
      <w:r w:rsidRPr="00003EE2">
        <w:rPr>
          <w:rFonts w:ascii="Times New Roman" w:eastAsia="Times New Roman" w:hAnsi="Times New Roman" w:cs="Times New Roman"/>
          <w:sz w:val="28"/>
          <w:szCs w:val="28"/>
          <w:lang/>
        </w:rPr>
        <w:t xml:space="preserve"> Настоящее решение вступает в силу со дня опубликования в информационном вестнике Совета и администрации муниципального района "Усть-Куломский".</w:t>
      </w:r>
    </w:p>
    <w:p w:rsidR="00003EE2" w:rsidRPr="00003EE2" w:rsidRDefault="00003EE2" w:rsidP="00003EE2">
      <w:pPr>
        <w:spacing w:after="0" w:line="240" w:lineRule="auto"/>
        <w:ind w:firstLine="709"/>
        <w:jc w:val="both"/>
        <w:rPr>
          <w:rFonts w:ascii="Times New Roman" w:eastAsia="Times New Roman" w:hAnsi="Times New Roman" w:cs="Times New Roman"/>
          <w:b/>
          <w:sz w:val="28"/>
          <w:szCs w:val="20"/>
          <w:lang/>
        </w:rPr>
      </w:pPr>
    </w:p>
    <w:p w:rsidR="00003EE2" w:rsidRPr="00003EE2" w:rsidRDefault="00003EE2" w:rsidP="00003EE2">
      <w:pPr>
        <w:spacing w:after="0" w:line="240" w:lineRule="auto"/>
        <w:jc w:val="both"/>
        <w:rPr>
          <w:rFonts w:ascii="Times New Roman" w:eastAsia="Times New Roman" w:hAnsi="Times New Roman" w:cs="Times New Roman"/>
          <w:sz w:val="28"/>
          <w:szCs w:val="20"/>
        </w:rPr>
      </w:pPr>
      <w:r w:rsidRPr="00003EE2">
        <w:rPr>
          <w:rFonts w:ascii="Times New Roman" w:eastAsia="Times New Roman" w:hAnsi="Times New Roman" w:cs="Times New Roman"/>
          <w:sz w:val="28"/>
          <w:szCs w:val="20"/>
        </w:rPr>
        <w:t xml:space="preserve">Глава МР «Усть-Куломский» -   </w:t>
      </w:r>
    </w:p>
    <w:p w:rsidR="00003EE2" w:rsidRPr="00003EE2" w:rsidRDefault="00003EE2" w:rsidP="00003EE2">
      <w:pPr>
        <w:spacing w:after="0" w:line="240" w:lineRule="auto"/>
        <w:jc w:val="both"/>
        <w:rPr>
          <w:rFonts w:ascii="Times New Roman" w:eastAsia="Times New Roman" w:hAnsi="Times New Roman" w:cs="Times New Roman"/>
          <w:sz w:val="28"/>
          <w:szCs w:val="20"/>
        </w:rPr>
      </w:pPr>
      <w:r w:rsidRPr="00003EE2">
        <w:rPr>
          <w:rFonts w:ascii="Times New Roman" w:eastAsia="Times New Roman" w:hAnsi="Times New Roman" w:cs="Times New Roman"/>
          <w:sz w:val="28"/>
          <w:szCs w:val="20"/>
        </w:rPr>
        <w:t xml:space="preserve">руководитель администрации района                                                 С.В. Рубан </w:t>
      </w:r>
    </w:p>
    <w:p w:rsidR="00003EE2" w:rsidRPr="00003EE2" w:rsidRDefault="00003EE2" w:rsidP="00003EE2">
      <w:pPr>
        <w:spacing w:after="0" w:line="240" w:lineRule="auto"/>
        <w:jc w:val="both"/>
        <w:rPr>
          <w:rFonts w:ascii="Times New Roman" w:eastAsia="Times New Roman" w:hAnsi="Times New Roman" w:cs="Times New Roman"/>
          <w:sz w:val="20"/>
          <w:szCs w:val="20"/>
        </w:rPr>
      </w:pPr>
    </w:p>
    <w:p w:rsidR="00003EE2" w:rsidRPr="00003EE2" w:rsidRDefault="00003EE2" w:rsidP="00003EE2">
      <w:pPr>
        <w:spacing w:after="0" w:line="240" w:lineRule="auto"/>
        <w:jc w:val="both"/>
        <w:rPr>
          <w:rFonts w:ascii="Times New Roman" w:eastAsia="Times New Roman" w:hAnsi="Times New Roman" w:cs="Times New Roman"/>
          <w:sz w:val="28"/>
          <w:szCs w:val="28"/>
        </w:rPr>
      </w:pPr>
      <w:r w:rsidRPr="00003EE2">
        <w:rPr>
          <w:rFonts w:ascii="Times New Roman" w:eastAsia="Times New Roman" w:hAnsi="Times New Roman" w:cs="Times New Roman"/>
          <w:sz w:val="28"/>
          <w:szCs w:val="28"/>
        </w:rPr>
        <w:t>Председатель Совета МР «Усть-Куломский»                                  С.Б.Шахова</w:t>
      </w:r>
    </w:p>
    <w:p w:rsidR="00AE5DEF" w:rsidRPr="00AE5DEF" w:rsidRDefault="00AE5DEF" w:rsidP="00AE5DEF">
      <w:pPr>
        <w:spacing w:after="0" w:line="240" w:lineRule="auto"/>
        <w:jc w:val="center"/>
        <w:rPr>
          <w:rFonts w:ascii="Times New Roman" w:eastAsia="Times New Roman" w:hAnsi="Times New Roman" w:cs="Times New Roman"/>
          <w:sz w:val="28"/>
          <w:szCs w:val="28"/>
        </w:rPr>
      </w:pPr>
    </w:p>
    <w:p w:rsidR="00003EE2" w:rsidRDefault="00003EE2">
      <w:pPr>
        <w:rPr>
          <w:rFonts w:ascii="Times New Roman" w:eastAsia="Times New Roman" w:hAnsi="Times New Roman" w:cs="Times New Roman"/>
          <w:sz w:val="28"/>
          <w:szCs w:val="28"/>
        </w:rPr>
        <w:sectPr w:rsidR="00003EE2" w:rsidSect="000A6AC5">
          <w:headerReference w:type="default" r:id="rId49"/>
          <w:footerReference w:type="default" r:id="rId50"/>
          <w:pgSz w:w="11906" w:h="16838"/>
          <w:pgMar w:top="1134" w:right="991" w:bottom="1134" w:left="1701" w:header="709" w:footer="709" w:gutter="0"/>
          <w:cols w:space="708"/>
          <w:docGrid w:linePitch="360"/>
        </w:sectPr>
      </w:pPr>
    </w:p>
    <w:p w:rsidR="00003EE2" w:rsidRDefault="00003EE2">
      <w:pPr>
        <w:rPr>
          <w:rFonts w:ascii="Times New Roman" w:eastAsia="Times New Roman" w:hAnsi="Times New Roman" w:cs="Times New Roman"/>
          <w:sz w:val="28"/>
          <w:szCs w:val="28"/>
        </w:rPr>
      </w:pPr>
    </w:p>
    <w:p w:rsidR="00AE5DEF" w:rsidRPr="00AE5DEF" w:rsidRDefault="00AE5DEF" w:rsidP="00AE5DEF">
      <w:pPr>
        <w:spacing w:after="0" w:line="240" w:lineRule="auto"/>
        <w:jc w:val="center"/>
        <w:rPr>
          <w:rFonts w:ascii="Times New Roman" w:eastAsia="Times New Roman" w:hAnsi="Times New Roman" w:cs="Times New Roman"/>
          <w:sz w:val="28"/>
          <w:szCs w:val="28"/>
        </w:rPr>
      </w:pPr>
    </w:p>
    <w:tbl>
      <w:tblPr>
        <w:tblW w:w="4628" w:type="pct"/>
        <w:tblLook w:val="04A0"/>
      </w:tblPr>
      <w:tblGrid>
        <w:gridCol w:w="1535"/>
        <w:gridCol w:w="2165"/>
        <w:gridCol w:w="7670"/>
        <w:gridCol w:w="3416"/>
      </w:tblGrid>
      <w:tr w:rsidR="00003EE2" w:rsidRPr="00003EE2" w:rsidTr="00003EE2">
        <w:trPr>
          <w:trHeight w:val="255"/>
        </w:trPr>
        <w:tc>
          <w:tcPr>
            <w:tcW w:w="522" w:type="pct"/>
            <w:tcBorders>
              <w:top w:val="nil"/>
              <w:left w:val="nil"/>
              <w:bottom w:val="nil"/>
              <w:right w:val="nil"/>
            </w:tcBorders>
            <w:shd w:val="clear" w:color="auto" w:fill="auto"/>
            <w:vAlign w:val="bottom"/>
            <w:hideMark/>
          </w:tcPr>
          <w:p w:rsidR="00003EE2" w:rsidRPr="00003EE2" w:rsidRDefault="00003EE2" w:rsidP="00003EE2">
            <w:pPr>
              <w:spacing w:after="0" w:line="240" w:lineRule="auto"/>
              <w:jc w:val="right"/>
              <w:rPr>
                <w:rFonts w:ascii="Times New Roman" w:eastAsia="Times New Roman" w:hAnsi="Times New Roman" w:cs="Times New Roman"/>
                <w:sz w:val="20"/>
                <w:szCs w:val="20"/>
              </w:rPr>
            </w:pPr>
            <w:bookmarkStart w:id="30" w:name="RANGE!A1:D123"/>
            <w:bookmarkEnd w:id="30"/>
          </w:p>
        </w:tc>
        <w:tc>
          <w:tcPr>
            <w:tcW w:w="718" w:type="pct"/>
            <w:tcBorders>
              <w:top w:val="nil"/>
              <w:left w:val="nil"/>
              <w:bottom w:val="nil"/>
              <w:right w:val="nil"/>
            </w:tcBorders>
            <w:shd w:val="clear" w:color="auto" w:fill="auto"/>
            <w:vAlign w:val="bottom"/>
            <w:hideMark/>
          </w:tcPr>
          <w:p w:rsidR="00003EE2" w:rsidRPr="00003EE2" w:rsidRDefault="00003EE2" w:rsidP="00003EE2">
            <w:pPr>
              <w:spacing w:after="0" w:line="240" w:lineRule="auto"/>
              <w:jc w:val="right"/>
              <w:rPr>
                <w:rFonts w:ascii="Times New Roman" w:eastAsia="Times New Roman" w:hAnsi="Times New Roman" w:cs="Times New Roman"/>
                <w:sz w:val="20"/>
                <w:szCs w:val="20"/>
              </w:rPr>
            </w:pPr>
          </w:p>
        </w:tc>
        <w:tc>
          <w:tcPr>
            <w:tcW w:w="2604" w:type="pct"/>
            <w:tcBorders>
              <w:top w:val="nil"/>
              <w:left w:val="nil"/>
              <w:bottom w:val="nil"/>
              <w:right w:val="nil"/>
            </w:tcBorders>
            <w:shd w:val="clear" w:color="auto" w:fill="auto"/>
            <w:vAlign w:val="bottom"/>
            <w:hideMark/>
          </w:tcPr>
          <w:p w:rsidR="00003EE2" w:rsidRPr="00003EE2" w:rsidRDefault="00003EE2" w:rsidP="00003EE2">
            <w:pPr>
              <w:spacing w:after="0" w:line="240" w:lineRule="auto"/>
              <w:jc w:val="right"/>
              <w:rPr>
                <w:rFonts w:ascii="Times New Roman" w:eastAsia="Times New Roman" w:hAnsi="Times New Roman" w:cs="Times New Roman"/>
                <w:sz w:val="20"/>
                <w:szCs w:val="20"/>
              </w:rPr>
            </w:pPr>
          </w:p>
        </w:tc>
        <w:tc>
          <w:tcPr>
            <w:tcW w:w="1156" w:type="pct"/>
            <w:tcBorders>
              <w:top w:val="nil"/>
              <w:left w:val="nil"/>
              <w:bottom w:val="nil"/>
              <w:right w:val="nil"/>
            </w:tcBorders>
            <w:shd w:val="clear" w:color="auto" w:fill="auto"/>
            <w:vAlign w:val="bottom"/>
            <w:hideMark/>
          </w:tcPr>
          <w:p w:rsidR="00003EE2" w:rsidRPr="00003EE2" w:rsidRDefault="00003EE2" w:rsidP="00003EE2">
            <w:pPr>
              <w:spacing w:after="0" w:line="240" w:lineRule="auto"/>
              <w:jc w:val="right"/>
              <w:rPr>
                <w:rFonts w:ascii="Times New Roman" w:eastAsia="Times New Roman" w:hAnsi="Times New Roman" w:cs="Times New Roman"/>
              </w:rPr>
            </w:pPr>
            <w:r w:rsidRPr="00003EE2">
              <w:rPr>
                <w:rFonts w:ascii="Times New Roman" w:eastAsia="Times New Roman" w:hAnsi="Times New Roman" w:cs="Times New Roman"/>
              </w:rPr>
              <w:t>Приложение №1</w:t>
            </w:r>
          </w:p>
        </w:tc>
      </w:tr>
      <w:tr w:rsidR="00003EE2" w:rsidRPr="00003EE2" w:rsidTr="00003EE2">
        <w:trPr>
          <w:trHeight w:val="300"/>
        </w:trPr>
        <w:tc>
          <w:tcPr>
            <w:tcW w:w="522"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Times New Roman" w:eastAsia="Times New Roman" w:hAnsi="Times New Roman" w:cs="Times New Roman"/>
                <w:sz w:val="20"/>
                <w:szCs w:val="20"/>
              </w:rPr>
            </w:pPr>
          </w:p>
        </w:tc>
        <w:tc>
          <w:tcPr>
            <w:tcW w:w="718"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Times New Roman" w:eastAsia="Times New Roman" w:hAnsi="Times New Roman" w:cs="Times New Roman"/>
                <w:sz w:val="20"/>
                <w:szCs w:val="20"/>
              </w:rPr>
            </w:pPr>
          </w:p>
        </w:tc>
        <w:tc>
          <w:tcPr>
            <w:tcW w:w="2604"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Times New Roman" w:eastAsia="Times New Roman" w:hAnsi="Times New Roman" w:cs="Times New Roman"/>
                <w:sz w:val="20"/>
                <w:szCs w:val="20"/>
              </w:rPr>
            </w:pPr>
          </w:p>
        </w:tc>
        <w:tc>
          <w:tcPr>
            <w:tcW w:w="1156"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right"/>
              <w:rPr>
                <w:rFonts w:ascii="Times New Roman" w:eastAsia="Times New Roman" w:hAnsi="Times New Roman" w:cs="Times New Roman"/>
              </w:rPr>
            </w:pPr>
            <w:r w:rsidRPr="00003EE2">
              <w:rPr>
                <w:rFonts w:ascii="Times New Roman" w:eastAsia="Times New Roman" w:hAnsi="Times New Roman" w:cs="Times New Roman"/>
              </w:rPr>
              <w:t xml:space="preserve"> к проекту решения Совета МР "Усть-Куломский" </w:t>
            </w:r>
          </w:p>
        </w:tc>
      </w:tr>
      <w:tr w:rsidR="00003EE2" w:rsidRPr="00003EE2" w:rsidTr="00003EE2">
        <w:trPr>
          <w:trHeight w:val="300"/>
        </w:trPr>
        <w:tc>
          <w:tcPr>
            <w:tcW w:w="522"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Times New Roman" w:eastAsia="Times New Roman" w:hAnsi="Times New Roman" w:cs="Times New Roman"/>
                <w:b/>
                <w:bCs/>
                <w:sz w:val="20"/>
                <w:szCs w:val="20"/>
              </w:rPr>
            </w:pPr>
          </w:p>
        </w:tc>
        <w:tc>
          <w:tcPr>
            <w:tcW w:w="718"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sz w:val="20"/>
                <w:szCs w:val="20"/>
              </w:rPr>
            </w:pPr>
          </w:p>
        </w:tc>
        <w:tc>
          <w:tcPr>
            <w:tcW w:w="2604"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sz w:val="20"/>
                <w:szCs w:val="20"/>
              </w:rPr>
            </w:pPr>
          </w:p>
        </w:tc>
        <w:tc>
          <w:tcPr>
            <w:tcW w:w="1156"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right"/>
              <w:rPr>
                <w:rFonts w:ascii="Times New Roman" w:eastAsia="Times New Roman" w:hAnsi="Times New Roman" w:cs="Times New Roman"/>
              </w:rPr>
            </w:pPr>
            <w:r w:rsidRPr="00003EE2">
              <w:rPr>
                <w:rFonts w:ascii="Times New Roman" w:eastAsia="Times New Roman" w:hAnsi="Times New Roman" w:cs="Times New Roman"/>
              </w:rPr>
              <w:t xml:space="preserve"> от 19 июня 2025 года № XXXV-612 </w:t>
            </w:r>
          </w:p>
        </w:tc>
      </w:tr>
      <w:tr w:rsidR="00003EE2" w:rsidRPr="00003EE2" w:rsidTr="00003EE2">
        <w:trPr>
          <w:trHeight w:val="285"/>
        </w:trPr>
        <w:tc>
          <w:tcPr>
            <w:tcW w:w="522"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Times New Roman" w:eastAsia="Times New Roman" w:hAnsi="Times New Roman" w:cs="Times New Roman"/>
                <w:b/>
                <w:bCs/>
              </w:rPr>
            </w:pPr>
          </w:p>
        </w:tc>
        <w:tc>
          <w:tcPr>
            <w:tcW w:w="718"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Times New Roman" w:eastAsia="Times New Roman" w:hAnsi="Times New Roman" w:cs="Times New Roman"/>
                <w:b/>
                <w:bCs/>
              </w:rPr>
            </w:pPr>
          </w:p>
        </w:tc>
        <w:tc>
          <w:tcPr>
            <w:tcW w:w="2604"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Times New Roman" w:eastAsia="Times New Roman" w:hAnsi="Times New Roman" w:cs="Times New Roman"/>
                <w:b/>
                <w:bCs/>
              </w:rPr>
            </w:pPr>
          </w:p>
        </w:tc>
        <w:tc>
          <w:tcPr>
            <w:tcW w:w="1156"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Times New Roman" w:eastAsia="Times New Roman" w:hAnsi="Times New Roman" w:cs="Times New Roman"/>
                <w:b/>
                <w:bCs/>
              </w:rPr>
            </w:pPr>
          </w:p>
        </w:tc>
      </w:tr>
      <w:tr w:rsidR="00003EE2" w:rsidRPr="00003EE2" w:rsidTr="00003EE2">
        <w:trPr>
          <w:trHeight w:val="270"/>
        </w:trPr>
        <w:tc>
          <w:tcPr>
            <w:tcW w:w="522"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718"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2604"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1156"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Times New Roman" w:eastAsia="Times New Roman" w:hAnsi="Times New Roman" w:cs="Times New Roman"/>
                <w:sz w:val="20"/>
                <w:szCs w:val="20"/>
              </w:rPr>
            </w:pPr>
            <w:r w:rsidRPr="00003EE2">
              <w:rPr>
                <w:rFonts w:ascii="Times New Roman" w:eastAsia="Times New Roman" w:hAnsi="Times New Roman" w:cs="Times New Roman"/>
                <w:sz w:val="20"/>
                <w:szCs w:val="20"/>
              </w:rPr>
              <w:t>Единица измерения руб.</w:t>
            </w:r>
          </w:p>
        </w:tc>
      </w:tr>
      <w:tr w:rsidR="00003EE2" w:rsidRPr="00003EE2" w:rsidTr="00003EE2">
        <w:trPr>
          <w:trHeight w:val="1515"/>
        </w:trPr>
        <w:tc>
          <w:tcPr>
            <w:tcW w:w="522" w:type="pct"/>
            <w:tcBorders>
              <w:top w:val="single" w:sz="8" w:space="0" w:color="auto"/>
              <w:left w:val="single" w:sz="8" w:space="0" w:color="auto"/>
              <w:bottom w:val="nil"/>
              <w:right w:val="single" w:sz="4" w:space="0" w:color="auto"/>
            </w:tcBorders>
            <w:shd w:val="clear" w:color="auto" w:fill="auto"/>
            <w:vAlign w:val="center"/>
            <w:hideMark/>
          </w:tcPr>
          <w:p w:rsidR="00003EE2" w:rsidRPr="00003EE2" w:rsidRDefault="00003EE2" w:rsidP="00003EE2">
            <w:pPr>
              <w:spacing w:after="0" w:line="240" w:lineRule="auto"/>
              <w:jc w:val="center"/>
              <w:rPr>
                <w:rFonts w:ascii="Times New Roman" w:eastAsia="Times New Roman" w:hAnsi="Times New Roman" w:cs="Times New Roman"/>
                <w:b/>
                <w:bCs/>
                <w:sz w:val="28"/>
                <w:szCs w:val="28"/>
              </w:rPr>
            </w:pPr>
            <w:r w:rsidRPr="00003EE2">
              <w:rPr>
                <w:rFonts w:ascii="Times New Roman" w:eastAsia="Times New Roman" w:hAnsi="Times New Roman" w:cs="Times New Roman"/>
                <w:b/>
                <w:bCs/>
                <w:sz w:val="28"/>
                <w:szCs w:val="28"/>
              </w:rPr>
              <w:t>Гл. администратор дохода</w:t>
            </w:r>
          </w:p>
        </w:tc>
        <w:tc>
          <w:tcPr>
            <w:tcW w:w="718" w:type="pct"/>
            <w:tcBorders>
              <w:top w:val="single" w:sz="8" w:space="0" w:color="auto"/>
              <w:left w:val="nil"/>
              <w:bottom w:val="nil"/>
              <w:right w:val="single" w:sz="4" w:space="0" w:color="auto"/>
            </w:tcBorders>
            <w:shd w:val="clear" w:color="auto" w:fill="auto"/>
            <w:vAlign w:val="center"/>
            <w:hideMark/>
          </w:tcPr>
          <w:p w:rsidR="00003EE2" w:rsidRPr="00003EE2" w:rsidRDefault="00003EE2" w:rsidP="00003EE2">
            <w:pPr>
              <w:spacing w:after="0" w:line="240" w:lineRule="auto"/>
              <w:jc w:val="center"/>
              <w:rPr>
                <w:rFonts w:ascii="Times New Roman" w:eastAsia="Times New Roman" w:hAnsi="Times New Roman" w:cs="Times New Roman"/>
                <w:b/>
                <w:bCs/>
                <w:sz w:val="28"/>
                <w:szCs w:val="28"/>
              </w:rPr>
            </w:pPr>
            <w:r w:rsidRPr="00003EE2">
              <w:rPr>
                <w:rFonts w:ascii="Times New Roman" w:eastAsia="Times New Roman" w:hAnsi="Times New Roman" w:cs="Times New Roman"/>
                <w:b/>
                <w:bCs/>
                <w:sz w:val="28"/>
                <w:szCs w:val="28"/>
              </w:rPr>
              <w:t>Код вида, подвида дохода</w:t>
            </w:r>
          </w:p>
        </w:tc>
        <w:tc>
          <w:tcPr>
            <w:tcW w:w="2604" w:type="pct"/>
            <w:tcBorders>
              <w:top w:val="single" w:sz="8" w:space="0" w:color="auto"/>
              <w:left w:val="nil"/>
              <w:bottom w:val="nil"/>
              <w:right w:val="single" w:sz="4" w:space="0" w:color="auto"/>
            </w:tcBorders>
            <w:shd w:val="clear" w:color="auto" w:fill="auto"/>
            <w:vAlign w:val="center"/>
            <w:hideMark/>
          </w:tcPr>
          <w:p w:rsidR="00003EE2" w:rsidRPr="00003EE2" w:rsidRDefault="00003EE2" w:rsidP="00003EE2">
            <w:pPr>
              <w:spacing w:after="0" w:line="240" w:lineRule="auto"/>
              <w:jc w:val="center"/>
              <w:rPr>
                <w:rFonts w:ascii="Times New Roman" w:eastAsia="Times New Roman" w:hAnsi="Times New Roman" w:cs="Times New Roman"/>
                <w:b/>
                <w:bCs/>
                <w:sz w:val="28"/>
                <w:szCs w:val="28"/>
              </w:rPr>
            </w:pPr>
            <w:r w:rsidRPr="00003EE2">
              <w:rPr>
                <w:rFonts w:ascii="Times New Roman" w:eastAsia="Times New Roman" w:hAnsi="Times New Roman" w:cs="Times New Roman"/>
                <w:b/>
                <w:bCs/>
                <w:sz w:val="28"/>
                <w:szCs w:val="28"/>
              </w:rPr>
              <w:t>Наименование кода вида дохода</w:t>
            </w:r>
          </w:p>
        </w:tc>
        <w:tc>
          <w:tcPr>
            <w:tcW w:w="1156" w:type="pct"/>
            <w:tcBorders>
              <w:top w:val="single" w:sz="8" w:space="0" w:color="auto"/>
              <w:left w:val="nil"/>
              <w:bottom w:val="nil"/>
              <w:right w:val="single" w:sz="8" w:space="0" w:color="auto"/>
            </w:tcBorders>
            <w:shd w:val="clear" w:color="auto" w:fill="auto"/>
            <w:vAlign w:val="center"/>
            <w:hideMark/>
          </w:tcPr>
          <w:p w:rsidR="00003EE2" w:rsidRPr="00003EE2" w:rsidRDefault="00003EE2" w:rsidP="00003EE2">
            <w:pPr>
              <w:spacing w:after="0" w:line="240" w:lineRule="auto"/>
              <w:jc w:val="center"/>
              <w:rPr>
                <w:rFonts w:ascii="Times New Roman" w:eastAsia="Times New Roman" w:hAnsi="Times New Roman" w:cs="Times New Roman"/>
                <w:b/>
                <w:bCs/>
                <w:sz w:val="28"/>
                <w:szCs w:val="28"/>
              </w:rPr>
            </w:pPr>
            <w:r w:rsidRPr="00003EE2">
              <w:rPr>
                <w:rFonts w:ascii="Times New Roman" w:eastAsia="Times New Roman" w:hAnsi="Times New Roman" w:cs="Times New Roman"/>
                <w:b/>
                <w:bCs/>
                <w:sz w:val="28"/>
                <w:szCs w:val="28"/>
              </w:rPr>
              <w:t>Кассовое исполнение</w:t>
            </w:r>
          </w:p>
        </w:tc>
      </w:tr>
      <w:tr w:rsidR="00003EE2" w:rsidRPr="00003EE2" w:rsidTr="00003EE2">
        <w:trPr>
          <w:trHeight w:val="750"/>
        </w:trPr>
        <w:tc>
          <w:tcPr>
            <w:tcW w:w="522" w:type="pct"/>
            <w:tcBorders>
              <w:top w:val="single" w:sz="8" w:space="0" w:color="auto"/>
              <w:left w:val="single" w:sz="8" w:space="0" w:color="auto"/>
              <w:bottom w:val="single" w:sz="4" w:space="0" w:color="auto"/>
              <w:right w:val="single" w:sz="4" w:space="0" w:color="auto"/>
            </w:tcBorders>
            <w:shd w:val="clear" w:color="000000" w:fill="FAC090"/>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sz w:val="28"/>
                <w:szCs w:val="28"/>
              </w:rPr>
            </w:pPr>
            <w:r w:rsidRPr="00003EE2">
              <w:rPr>
                <w:rFonts w:ascii="Times New Roman" w:eastAsia="Times New Roman" w:hAnsi="Times New Roman" w:cs="Times New Roman"/>
                <w:b/>
                <w:bCs/>
                <w:sz w:val="28"/>
                <w:szCs w:val="28"/>
              </w:rPr>
              <w:t>Итого</w:t>
            </w:r>
          </w:p>
        </w:tc>
        <w:tc>
          <w:tcPr>
            <w:tcW w:w="718" w:type="pct"/>
            <w:tcBorders>
              <w:top w:val="single" w:sz="8" w:space="0" w:color="auto"/>
              <w:left w:val="nil"/>
              <w:bottom w:val="single" w:sz="4" w:space="0" w:color="auto"/>
              <w:right w:val="single" w:sz="4" w:space="0" w:color="auto"/>
            </w:tcBorders>
            <w:shd w:val="clear" w:color="000000" w:fill="FAC090"/>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sz w:val="28"/>
                <w:szCs w:val="28"/>
              </w:rPr>
            </w:pPr>
            <w:r w:rsidRPr="00003EE2">
              <w:rPr>
                <w:rFonts w:ascii="Times New Roman" w:eastAsia="Times New Roman" w:hAnsi="Times New Roman" w:cs="Times New Roman"/>
                <w:b/>
                <w:bCs/>
                <w:sz w:val="28"/>
                <w:szCs w:val="28"/>
              </w:rPr>
              <w:t> </w:t>
            </w:r>
          </w:p>
        </w:tc>
        <w:tc>
          <w:tcPr>
            <w:tcW w:w="2604" w:type="pct"/>
            <w:tcBorders>
              <w:top w:val="single" w:sz="8" w:space="0" w:color="auto"/>
              <w:left w:val="nil"/>
              <w:bottom w:val="single" w:sz="4" w:space="0" w:color="auto"/>
              <w:right w:val="single" w:sz="4" w:space="0" w:color="auto"/>
            </w:tcBorders>
            <w:shd w:val="clear" w:color="000000" w:fill="FAC090"/>
            <w:noWrap/>
            <w:vAlign w:val="bottom"/>
            <w:hideMark/>
          </w:tcPr>
          <w:p w:rsidR="00003EE2" w:rsidRPr="00003EE2" w:rsidRDefault="00003EE2" w:rsidP="00003EE2">
            <w:pPr>
              <w:spacing w:after="0" w:line="240" w:lineRule="auto"/>
              <w:rPr>
                <w:rFonts w:ascii="Times New Roman" w:eastAsia="Times New Roman" w:hAnsi="Times New Roman" w:cs="Times New Roman"/>
                <w:b/>
                <w:bCs/>
                <w:sz w:val="28"/>
                <w:szCs w:val="28"/>
              </w:rPr>
            </w:pPr>
            <w:r w:rsidRPr="00003EE2">
              <w:rPr>
                <w:rFonts w:ascii="Times New Roman" w:eastAsia="Times New Roman" w:hAnsi="Times New Roman" w:cs="Times New Roman"/>
                <w:b/>
                <w:bCs/>
                <w:sz w:val="28"/>
                <w:szCs w:val="28"/>
              </w:rPr>
              <w:t> </w:t>
            </w:r>
          </w:p>
        </w:tc>
        <w:tc>
          <w:tcPr>
            <w:tcW w:w="1156" w:type="pct"/>
            <w:tcBorders>
              <w:top w:val="single" w:sz="8" w:space="0" w:color="auto"/>
              <w:left w:val="nil"/>
              <w:bottom w:val="single" w:sz="4" w:space="0" w:color="auto"/>
              <w:right w:val="single" w:sz="8" w:space="0" w:color="auto"/>
            </w:tcBorders>
            <w:shd w:val="clear" w:color="000000" w:fill="FAC090"/>
            <w:noWrap/>
            <w:vAlign w:val="center"/>
            <w:hideMark/>
          </w:tcPr>
          <w:p w:rsidR="00003EE2" w:rsidRPr="00003EE2" w:rsidRDefault="00003EE2" w:rsidP="00003EE2">
            <w:pPr>
              <w:spacing w:after="0" w:line="240" w:lineRule="auto"/>
              <w:jc w:val="right"/>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2 421 915 823,58</w:t>
            </w:r>
          </w:p>
        </w:tc>
      </w:tr>
      <w:tr w:rsidR="00003EE2" w:rsidRPr="00003EE2" w:rsidTr="00003EE2">
        <w:trPr>
          <w:trHeight w:val="810"/>
        </w:trPr>
        <w:tc>
          <w:tcPr>
            <w:tcW w:w="522" w:type="pct"/>
            <w:tcBorders>
              <w:top w:val="nil"/>
              <w:left w:val="single" w:sz="8" w:space="0" w:color="auto"/>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048</w:t>
            </w:r>
          </w:p>
        </w:tc>
        <w:tc>
          <w:tcPr>
            <w:tcW w:w="3322" w:type="pct"/>
            <w:gridSpan w:val="2"/>
            <w:tcBorders>
              <w:top w:val="single" w:sz="4" w:space="0" w:color="auto"/>
              <w:left w:val="nil"/>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Федеральная служба по надзору в сфере природопользования</w:t>
            </w:r>
          </w:p>
        </w:tc>
        <w:tc>
          <w:tcPr>
            <w:tcW w:w="1156" w:type="pct"/>
            <w:tcBorders>
              <w:top w:val="nil"/>
              <w:left w:val="nil"/>
              <w:bottom w:val="single" w:sz="4" w:space="0" w:color="auto"/>
              <w:right w:val="single" w:sz="8" w:space="0" w:color="auto"/>
            </w:tcBorders>
            <w:shd w:val="clear" w:color="000000" w:fill="F1F5F9"/>
            <w:noWrap/>
            <w:hideMark/>
          </w:tcPr>
          <w:p w:rsidR="00003EE2" w:rsidRPr="00003EE2" w:rsidRDefault="00003EE2" w:rsidP="00003EE2">
            <w:pPr>
              <w:spacing w:after="0" w:line="240" w:lineRule="auto"/>
              <w:jc w:val="right"/>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1 365 445,07</w:t>
            </w:r>
          </w:p>
        </w:tc>
      </w:tr>
      <w:tr w:rsidR="00003EE2" w:rsidRPr="00003EE2" w:rsidTr="00003EE2">
        <w:trPr>
          <w:trHeight w:val="73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048</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00011201010010000120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Плата за выбросы загрязняющих веществ в атмосферный воздух стационарными объектами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29 466,62</w:t>
            </w:r>
          </w:p>
        </w:tc>
      </w:tr>
      <w:tr w:rsidR="00003EE2" w:rsidRPr="00003EE2" w:rsidTr="00003EE2">
        <w:trPr>
          <w:trHeight w:val="70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048</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00011201030010000120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Плата за сбросы загрязняющих веществ в водные объекты</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1 327 763,63</w:t>
            </w:r>
          </w:p>
        </w:tc>
      </w:tr>
      <w:tr w:rsidR="00003EE2" w:rsidRPr="00003EE2" w:rsidTr="00003EE2">
        <w:trPr>
          <w:trHeight w:val="63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048</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00011201041010000120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Плата за размещение отходов производства</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8 214,82</w:t>
            </w:r>
          </w:p>
        </w:tc>
      </w:tr>
      <w:tr w:rsidR="00003EE2" w:rsidRPr="00003EE2" w:rsidTr="00003EE2">
        <w:trPr>
          <w:trHeight w:val="780"/>
        </w:trPr>
        <w:tc>
          <w:tcPr>
            <w:tcW w:w="522" w:type="pct"/>
            <w:tcBorders>
              <w:top w:val="nil"/>
              <w:left w:val="single" w:sz="8" w:space="0" w:color="auto"/>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182</w:t>
            </w:r>
          </w:p>
        </w:tc>
        <w:tc>
          <w:tcPr>
            <w:tcW w:w="3322" w:type="pct"/>
            <w:gridSpan w:val="2"/>
            <w:tcBorders>
              <w:top w:val="single" w:sz="4" w:space="0" w:color="auto"/>
              <w:left w:val="nil"/>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Федеральная налоговая служба</w:t>
            </w:r>
          </w:p>
        </w:tc>
        <w:tc>
          <w:tcPr>
            <w:tcW w:w="1156" w:type="pct"/>
            <w:tcBorders>
              <w:top w:val="nil"/>
              <w:left w:val="nil"/>
              <w:bottom w:val="single" w:sz="4" w:space="0" w:color="auto"/>
              <w:right w:val="single" w:sz="8" w:space="0" w:color="auto"/>
            </w:tcBorders>
            <w:shd w:val="clear" w:color="000000" w:fill="F1F5F9"/>
            <w:noWrap/>
            <w:hideMark/>
          </w:tcPr>
          <w:p w:rsidR="00003EE2" w:rsidRPr="00003EE2" w:rsidRDefault="00003EE2" w:rsidP="00003EE2">
            <w:pPr>
              <w:spacing w:after="0" w:line="240" w:lineRule="auto"/>
              <w:jc w:val="right"/>
              <w:outlineLvl w:val="0"/>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501 170 727,69</w:t>
            </w:r>
          </w:p>
        </w:tc>
      </w:tr>
      <w:tr w:rsidR="00003EE2" w:rsidRPr="00003EE2" w:rsidTr="00003EE2">
        <w:trPr>
          <w:trHeight w:val="172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00010102010010000110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411 079 853,72</w:t>
            </w:r>
          </w:p>
        </w:tc>
      </w:tr>
      <w:tr w:rsidR="00003EE2" w:rsidRPr="00003EE2" w:rsidTr="00003EE2">
        <w:trPr>
          <w:trHeight w:val="169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00010102020010000110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1 266 851,00</w:t>
            </w:r>
          </w:p>
        </w:tc>
      </w:tr>
      <w:tr w:rsidR="00003EE2" w:rsidRPr="00003EE2" w:rsidTr="00003EE2">
        <w:trPr>
          <w:trHeight w:val="129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00010102030010000110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3 724 944,54</w:t>
            </w:r>
          </w:p>
        </w:tc>
      </w:tr>
      <w:tr w:rsidR="00003EE2" w:rsidRPr="00003EE2" w:rsidTr="00003EE2">
        <w:trPr>
          <w:trHeight w:val="121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00010102040010000110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w:t>
            </w:r>
            <w:r w:rsidRPr="00003EE2">
              <w:rPr>
                <w:rFonts w:ascii="Times New Roman" w:eastAsia="Times New Roman" w:hAnsi="Times New Roman" w:cs="Times New Roman"/>
                <w:color w:val="000000"/>
                <w:sz w:val="28"/>
                <w:szCs w:val="28"/>
              </w:rPr>
              <w:lastRenderedPageBreak/>
              <w:t>Налогового кодекса Российской Федерации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210 312,30</w:t>
            </w:r>
          </w:p>
        </w:tc>
      </w:tr>
      <w:tr w:rsidR="00003EE2" w:rsidRPr="00003EE2" w:rsidTr="00003EE2">
        <w:trPr>
          <w:trHeight w:val="210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00010102080010000110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-234 583,00</w:t>
            </w:r>
          </w:p>
        </w:tc>
      </w:tr>
      <w:tr w:rsidR="00003EE2" w:rsidRPr="00003EE2" w:rsidTr="00003EE2">
        <w:trPr>
          <w:trHeight w:val="129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00010102130010000110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-2 044,28</w:t>
            </w:r>
          </w:p>
        </w:tc>
      </w:tr>
      <w:tr w:rsidR="00003EE2" w:rsidRPr="00003EE2" w:rsidTr="00003EE2">
        <w:trPr>
          <w:trHeight w:val="160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00010302231010000110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20 040 848,44</w:t>
            </w:r>
          </w:p>
        </w:tc>
      </w:tr>
      <w:tr w:rsidR="00003EE2" w:rsidRPr="00003EE2" w:rsidTr="00003EE2">
        <w:trPr>
          <w:trHeight w:val="199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00010302241010000110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115 793,30</w:t>
            </w:r>
          </w:p>
        </w:tc>
      </w:tr>
      <w:tr w:rsidR="00003EE2" w:rsidRPr="00003EE2" w:rsidTr="00003EE2">
        <w:trPr>
          <w:trHeight w:val="162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00010302251010000110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20 815 839,67</w:t>
            </w:r>
          </w:p>
        </w:tc>
      </w:tr>
      <w:tr w:rsidR="00003EE2" w:rsidRPr="00003EE2" w:rsidTr="00003EE2">
        <w:trPr>
          <w:trHeight w:val="183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00010302261010000110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-2 181 420,14</w:t>
            </w:r>
          </w:p>
        </w:tc>
      </w:tr>
      <w:tr w:rsidR="00003EE2" w:rsidRPr="00003EE2" w:rsidTr="00003EE2">
        <w:trPr>
          <w:trHeight w:val="63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00010501011010000110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Налог, взимаемый с налогоплательщиков, выбравших в качестве объекта налогообложения доходы</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27 347 064,12</w:t>
            </w:r>
          </w:p>
        </w:tc>
      </w:tr>
      <w:tr w:rsidR="00003EE2" w:rsidRPr="00003EE2" w:rsidTr="00003EE2">
        <w:trPr>
          <w:trHeight w:val="118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00010501021010000110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11 664 028,51</w:t>
            </w:r>
          </w:p>
        </w:tc>
      </w:tr>
      <w:tr w:rsidR="00003EE2" w:rsidRPr="00003EE2" w:rsidTr="00003EE2">
        <w:trPr>
          <w:trHeight w:val="58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00010502010020000110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Единый налог на вмененный доход для отдельных видов деятельности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2 050,15</w:t>
            </w:r>
          </w:p>
        </w:tc>
      </w:tr>
      <w:tr w:rsidR="00003EE2" w:rsidRPr="00003EE2" w:rsidTr="00003EE2">
        <w:trPr>
          <w:trHeight w:val="67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00010503010010000110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Единый сельскохозяйственный налог</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373 396,58</w:t>
            </w:r>
          </w:p>
        </w:tc>
      </w:tr>
      <w:tr w:rsidR="00003EE2" w:rsidRPr="00003EE2" w:rsidTr="00003EE2">
        <w:trPr>
          <w:trHeight w:val="88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00010504020020000110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Налог, взимаемый в связи с применением патентной системы налогообложения, зачисляемый в бюджеты муниципальных районов5</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1 989 766,21</w:t>
            </w:r>
          </w:p>
        </w:tc>
      </w:tr>
      <w:tr w:rsidR="00003EE2" w:rsidRPr="00003EE2" w:rsidTr="00003EE2">
        <w:trPr>
          <w:trHeight w:val="88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182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00010803010010000110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4 958 026,57</w:t>
            </w:r>
          </w:p>
        </w:tc>
      </w:tr>
      <w:tr w:rsidR="00003EE2" w:rsidRPr="00003EE2" w:rsidTr="00003EE2">
        <w:trPr>
          <w:trHeight w:val="600"/>
        </w:trPr>
        <w:tc>
          <w:tcPr>
            <w:tcW w:w="522" w:type="pct"/>
            <w:tcBorders>
              <w:top w:val="nil"/>
              <w:left w:val="single" w:sz="8" w:space="0" w:color="auto"/>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852</w:t>
            </w:r>
          </w:p>
        </w:tc>
        <w:tc>
          <w:tcPr>
            <w:tcW w:w="3322" w:type="pct"/>
            <w:gridSpan w:val="2"/>
            <w:tcBorders>
              <w:top w:val="single" w:sz="4" w:space="0" w:color="auto"/>
              <w:left w:val="nil"/>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Министерство природных ресурсов и охраны окружающей среды Республики Коми</w:t>
            </w:r>
          </w:p>
        </w:tc>
        <w:tc>
          <w:tcPr>
            <w:tcW w:w="1156" w:type="pct"/>
            <w:tcBorders>
              <w:top w:val="nil"/>
              <w:left w:val="nil"/>
              <w:bottom w:val="single" w:sz="4" w:space="0" w:color="auto"/>
              <w:right w:val="single" w:sz="8" w:space="0" w:color="auto"/>
            </w:tcBorders>
            <w:shd w:val="clear" w:color="000000" w:fill="F1F5F9"/>
            <w:noWrap/>
            <w:hideMark/>
          </w:tcPr>
          <w:p w:rsidR="00003EE2" w:rsidRPr="00003EE2" w:rsidRDefault="00003EE2" w:rsidP="00003EE2">
            <w:pPr>
              <w:spacing w:after="0" w:line="240" w:lineRule="auto"/>
              <w:jc w:val="right"/>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1 712 348,79</w:t>
            </w:r>
          </w:p>
        </w:tc>
      </w:tr>
      <w:tr w:rsidR="00003EE2" w:rsidRPr="00003EE2" w:rsidTr="00003EE2">
        <w:trPr>
          <w:trHeight w:val="123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852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00011601193010000140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89,49</w:t>
            </w:r>
          </w:p>
        </w:tc>
      </w:tr>
      <w:tr w:rsidR="00003EE2" w:rsidRPr="00003EE2" w:rsidTr="00003EE2">
        <w:trPr>
          <w:trHeight w:val="130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852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00011610123010000140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245 722,77</w:t>
            </w:r>
          </w:p>
        </w:tc>
      </w:tr>
      <w:tr w:rsidR="00003EE2" w:rsidRPr="00003EE2" w:rsidTr="00003EE2">
        <w:trPr>
          <w:trHeight w:val="229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852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00011611050010000140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1 466 536,53</w:t>
            </w:r>
          </w:p>
        </w:tc>
      </w:tr>
      <w:tr w:rsidR="00003EE2" w:rsidRPr="00003EE2" w:rsidTr="00003EE2">
        <w:trPr>
          <w:trHeight w:val="600"/>
        </w:trPr>
        <w:tc>
          <w:tcPr>
            <w:tcW w:w="522" w:type="pct"/>
            <w:tcBorders>
              <w:top w:val="nil"/>
              <w:left w:val="single" w:sz="8" w:space="0" w:color="auto"/>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875</w:t>
            </w:r>
          </w:p>
        </w:tc>
        <w:tc>
          <w:tcPr>
            <w:tcW w:w="3322" w:type="pct"/>
            <w:gridSpan w:val="2"/>
            <w:tcBorders>
              <w:top w:val="single" w:sz="4" w:space="0" w:color="auto"/>
              <w:left w:val="nil"/>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Министерство образования и науки Республики Коми</w:t>
            </w:r>
          </w:p>
        </w:tc>
        <w:tc>
          <w:tcPr>
            <w:tcW w:w="1156" w:type="pct"/>
            <w:tcBorders>
              <w:top w:val="nil"/>
              <w:left w:val="nil"/>
              <w:bottom w:val="single" w:sz="4" w:space="0" w:color="auto"/>
              <w:right w:val="single" w:sz="8" w:space="0" w:color="auto"/>
            </w:tcBorders>
            <w:shd w:val="clear" w:color="000000" w:fill="F1F5F9"/>
            <w:noWrap/>
            <w:hideMark/>
          </w:tcPr>
          <w:p w:rsidR="00003EE2" w:rsidRPr="00003EE2" w:rsidRDefault="00003EE2" w:rsidP="00003EE2">
            <w:pPr>
              <w:spacing w:after="0" w:line="240" w:lineRule="auto"/>
              <w:jc w:val="right"/>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77 830,93</w:t>
            </w:r>
          </w:p>
        </w:tc>
      </w:tr>
      <w:tr w:rsidR="00003EE2" w:rsidRPr="00003EE2" w:rsidTr="00003EE2">
        <w:trPr>
          <w:trHeight w:val="123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00011601053010000140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20 080,93</w:t>
            </w:r>
          </w:p>
        </w:tc>
      </w:tr>
      <w:tr w:rsidR="00003EE2" w:rsidRPr="00003EE2" w:rsidTr="00003EE2">
        <w:trPr>
          <w:trHeight w:val="168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00011601063010000140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38 000,00</w:t>
            </w:r>
          </w:p>
        </w:tc>
      </w:tr>
      <w:tr w:rsidR="00003EE2" w:rsidRPr="00003EE2" w:rsidTr="00003EE2">
        <w:trPr>
          <w:trHeight w:val="126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875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00011601193010000140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3 000,00</w:t>
            </w:r>
          </w:p>
        </w:tc>
      </w:tr>
      <w:tr w:rsidR="00003EE2" w:rsidRPr="00003EE2" w:rsidTr="00003EE2">
        <w:trPr>
          <w:trHeight w:val="127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00011601203010000140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16 750,00</w:t>
            </w:r>
          </w:p>
        </w:tc>
      </w:tr>
      <w:tr w:rsidR="00003EE2" w:rsidRPr="00003EE2" w:rsidTr="00003EE2">
        <w:trPr>
          <w:trHeight w:val="750"/>
        </w:trPr>
        <w:tc>
          <w:tcPr>
            <w:tcW w:w="522" w:type="pct"/>
            <w:tcBorders>
              <w:top w:val="nil"/>
              <w:left w:val="single" w:sz="8" w:space="0" w:color="auto"/>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890</w:t>
            </w:r>
          </w:p>
        </w:tc>
        <w:tc>
          <w:tcPr>
            <w:tcW w:w="3322" w:type="pct"/>
            <w:gridSpan w:val="2"/>
            <w:tcBorders>
              <w:top w:val="single" w:sz="4" w:space="0" w:color="auto"/>
              <w:left w:val="nil"/>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Министерство юстиции Республики Коми</w:t>
            </w:r>
          </w:p>
        </w:tc>
        <w:tc>
          <w:tcPr>
            <w:tcW w:w="1156" w:type="pct"/>
            <w:tcBorders>
              <w:top w:val="nil"/>
              <w:left w:val="nil"/>
              <w:bottom w:val="single" w:sz="4" w:space="0" w:color="auto"/>
              <w:right w:val="single" w:sz="8" w:space="0" w:color="auto"/>
            </w:tcBorders>
            <w:shd w:val="clear" w:color="000000" w:fill="F1F5F9"/>
            <w:noWrap/>
            <w:hideMark/>
          </w:tcPr>
          <w:p w:rsidR="00003EE2" w:rsidRPr="00003EE2" w:rsidRDefault="00003EE2" w:rsidP="00003EE2">
            <w:pPr>
              <w:spacing w:after="0" w:line="240" w:lineRule="auto"/>
              <w:jc w:val="right"/>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828 568,74</w:t>
            </w:r>
          </w:p>
        </w:tc>
      </w:tr>
      <w:tr w:rsidR="00003EE2" w:rsidRPr="00003EE2" w:rsidTr="00003EE2">
        <w:trPr>
          <w:trHeight w:val="130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890</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00011601053010000140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40 579,94</w:t>
            </w:r>
          </w:p>
        </w:tc>
      </w:tr>
      <w:tr w:rsidR="00003EE2" w:rsidRPr="00003EE2" w:rsidTr="00003EE2">
        <w:trPr>
          <w:trHeight w:val="168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890</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00011601063010000140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168 287,38</w:t>
            </w:r>
          </w:p>
        </w:tc>
      </w:tr>
      <w:tr w:rsidR="00003EE2" w:rsidRPr="00003EE2" w:rsidTr="00003EE2">
        <w:trPr>
          <w:trHeight w:val="123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890</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00011601073010000140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25 800,00</w:t>
            </w:r>
          </w:p>
        </w:tc>
      </w:tr>
      <w:tr w:rsidR="00003EE2" w:rsidRPr="00003EE2" w:rsidTr="00003EE2">
        <w:trPr>
          <w:trHeight w:val="153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890</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00011601083010000140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72 000,00</w:t>
            </w:r>
          </w:p>
        </w:tc>
      </w:tr>
      <w:tr w:rsidR="00003EE2" w:rsidRPr="00003EE2" w:rsidTr="00003EE2">
        <w:trPr>
          <w:trHeight w:val="127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890</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00011601113010000140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6 000,00</w:t>
            </w:r>
          </w:p>
        </w:tc>
      </w:tr>
      <w:tr w:rsidR="00003EE2" w:rsidRPr="00003EE2" w:rsidTr="00003EE2">
        <w:trPr>
          <w:trHeight w:val="148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890</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00011601143010000140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3 000,00</w:t>
            </w:r>
          </w:p>
        </w:tc>
      </w:tr>
      <w:tr w:rsidR="00003EE2" w:rsidRPr="00003EE2" w:rsidTr="00003EE2">
        <w:trPr>
          <w:trHeight w:val="208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890</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00011601153010000140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17 800,09</w:t>
            </w:r>
          </w:p>
        </w:tc>
      </w:tr>
      <w:tr w:rsidR="00003EE2" w:rsidRPr="00003EE2" w:rsidTr="00003EE2">
        <w:trPr>
          <w:trHeight w:val="127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890</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00011601173010000140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16 739,53</w:t>
            </w:r>
          </w:p>
        </w:tc>
      </w:tr>
      <w:tr w:rsidR="00003EE2" w:rsidRPr="00003EE2" w:rsidTr="00003EE2">
        <w:trPr>
          <w:trHeight w:val="130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890</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00011601193010000140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145 480,81</w:t>
            </w:r>
          </w:p>
        </w:tc>
      </w:tr>
      <w:tr w:rsidR="00003EE2" w:rsidRPr="00003EE2" w:rsidTr="00003EE2">
        <w:trPr>
          <w:trHeight w:val="127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890</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00011601203010000140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287 880,99</w:t>
            </w:r>
          </w:p>
        </w:tc>
      </w:tr>
      <w:tr w:rsidR="00003EE2" w:rsidRPr="00003EE2" w:rsidTr="00003EE2">
        <w:trPr>
          <w:trHeight w:val="202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890</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00011601333010000140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45 000,00</w:t>
            </w:r>
          </w:p>
        </w:tc>
      </w:tr>
      <w:tr w:rsidR="00003EE2" w:rsidRPr="00003EE2" w:rsidTr="00003EE2">
        <w:trPr>
          <w:trHeight w:val="615"/>
        </w:trPr>
        <w:tc>
          <w:tcPr>
            <w:tcW w:w="522" w:type="pct"/>
            <w:tcBorders>
              <w:top w:val="nil"/>
              <w:left w:val="single" w:sz="8" w:space="0" w:color="auto"/>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905</w:t>
            </w:r>
          </w:p>
        </w:tc>
        <w:tc>
          <w:tcPr>
            <w:tcW w:w="3322" w:type="pct"/>
            <w:gridSpan w:val="2"/>
            <w:tcBorders>
              <w:top w:val="single" w:sz="4" w:space="0" w:color="auto"/>
              <w:left w:val="nil"/>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Контрольно-счетная комиссия муниципального района "Усть-Куломский"</w:t>
            </w:r>
          </w:p>
        </w:tc>
        <w:tc>
          <w:tcPr>
            <w:tcW w:w="1156" w:type="pct"/>
            <w:tcBorders>
              <w:top w:val="nil"/>
              <w:left w:val="nil"/>
              <w:bottom w:val="single" w:sz="4" w:space="0" w:color="auto"/>
              <w:right w:val="single" w:sz="8" w:space="0" w:color="auto"/>
            </w:tcBorders>
            <w:shd w:val="clear" w:color="000000" w:fill="F1F5F9"/>
            <w:noWrap/>
            <w:hideMark/>
          </w:tcPr>
          <w:p w:rsidR="00003EE2" w:rsidRPr="00003EE2" w:rsidRDefault="00003EE2" w:rsidP="00003EE2">
            <w:pPr>
              <w:spacing w:after="0" w:line="240" w:lineRule="auto"/>
              <w:jc w:val="right"/>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304 254,00</w:t>
            </w:r>
          </w:p>
        </w:tc>
      </w:tr>
      <w:tr w:rsidR="00003EE2" w:rsidRPr="00003EE2" w:rsidTr="00003EE2">
        <w:trPr>
          <w:trHeight w:val="132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905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00020240014050000150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304 254,00</w:t>
            </w:r>
          </w:p>
        </w:tc>
      </w:tr>
      <w:tr w:rsidR="00003EE2" w:rsidRPr="00003EE2" w:rsidTr="00003EE2">
        <w:trPr>
          <w:trHeight w:val="660"/>
        </w:trPr>
        <w:tc>
          <w:tcPr>
            <w:tcW w:w="522" w:type="pct"/>
            <w:tcBorders>
              <w:top w:val="nil"/>
              <w:left w:val="single" w:sz="8" w:space="0" w:color="auto"/>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923</w:t>
            </w:r>
          </w:p>
        </w:tc>
        <w:tc>
          <w:tcPr>
            <w:tcW w:w="3322" w:type="pct"/>
            <w:gridSpan w:val="2"/>
            <w:tcBorders>
              <w:top w:val="single" w:sz="4" w:space="0" w:color="auto"/>
              <w:left w:val="nil"/>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Администрация муниципального района "Усть-Куломский"</w:t>
            </w:r>
          </w:p>
        </w:tc>
        <w:tc>
          <w:tcPr>
            <w:tcW w:w="1156" w:type="pct"/>
            <w:tcBorders>
              <w:top w:val="nil"/>
              <w:left w:val="nil"/>
              <w:bottom w:val="single" w:sz="4" w:space="0" w:color="auto"/>
              <w:right w:val="single" w:sz="8" w:space="0" w:color="auto"/>
            </w:tcBorders>
            <w:shd w:val="clear" w:color="000000" w:fill="F1F5F9"/>
            <w:noWrap/>
            <w:hideMark/>
          </w:tcPr>
          <w:p w:rsidR="00003EE2" w:rsidRPr="00003EE2" w:rsidRDefault="00003EE2" w:rsidP="00003EE2">
            <w:pPr>
              <w:spacing w:after="0" w:line="240" w:lineRule="auto"/>
              <w:jc w:val="right"/>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424 235 962,24</w:t>
            </w:r>
          </w:p>
        </w:tc>
      </w:tr>
      <w:tr w:rsidR="00003EE2" w:rsidRPr="00003EE2" w:rsidTr="00003EE2">
        <w:trPr>
          <w:trHeight w:val="141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00010807174010000110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8 000,00</w:t>
            </w:r>
          </w:p>
        </w:tc>
      </w:tr>
      <w:tr w:rsidR="00003EE2" w:rsidRPr="00003EE2" w:rsidTr="00003EE2">
        <w:trPr>
          <w:trHeight w:val="141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00011105013050000120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12 446 762,68</w:t>
            </w:r>
          </w:p>
        </w:tc>
      </w:tr>
      <w:tr w:rsidR="00003EE2" w:rsidRPr="00003EE2" w:rsidTr="00003EE2">
        <w:trPr>
          <w:trHeight w:val="118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00011105035050000120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1 904 789,34</w:t>
            </w:r>
          </w:p>
        </w:tc>
      </w:tr>
      <w:tr w:rsidR="00003EE2" w:rsidRPr="00003EE2" w:rsidTr="00003EE2">
        <w:trPr>
          <w:trHeight w:val="133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00011109045050000120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460 089,61</w:t>
            </w:r>
          </w:p>
        </w:tc>
      </w:tr>
      <w:tr w:rsidR="00003EE2" w:rsidRPr="00003EE2" w:rsidTr="00003EE2">
        <w:trPr>
          <w:trHeight w:val="78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00011302995050000130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доходы от компенсации затрат бюджетов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78 737,04</w:t>
            </w:r>
          </w:p>
        </w:tc>
      </w:tr>
      <w:tr w:rsidR="00003EE2" w:rsidRPr="00003EE2" w:rsidTr="00003EE2">
        <w:trPr>
          <w:trHeight w:val="135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00011402053050000410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965 778,58</w:t>
            </w:r>
          </w:p>
        </w:tc>
      </w:tr>
      <w:tr w:rsidR="00003EE2" w:rsidRPr="00003EE2" w:rsidTr="00003EE2">
        <w:trPr>
          <w:trHeight w:val="141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00011402053050000440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529 491,20</w:t>
            </w:r>
          </w:p>
        </w:tc>
      </w:tr>
      <w:tr w:rsidR="00003EE2" w:rsidRPr="00003EE2" w:rsidTr="00003EE2">
        <w:trPr>
          <w:trHeight w:val="97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00011406013050000430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1 145 326,80</w:t>
            </w:r>
          </w:p>
        </w:tc>
      </w:tr>
      <w:tr w:rsidR="00003EE2" w:rsidRPr="00003EE2" w:rsidTr="00003EE2">
        <w:trPr>
          <w:trHeight w:val="141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00011607010050000140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3 864,36</w:t>
            </w:r>
          </w:p>
        </w:tc>
      </w:tr>
      <w:tr w:rsidR="00003EE2" w:rsidRPr="00003EE2" w:rsidTr="00003EE2">
        <w:trPr>
          <w:trHeight w:val="90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00011610100050000140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600,00</w:t>
            </w:r>
          </w:p>
        </w:tc>
      </w:tr>
      <w:tr w:rsidR="00003EE2" w:rsidRPr="00003EE2" w:rsidTr="00003EE2">
        <w:trPr>
          <w:trHeight w:val="126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00011610123010000140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11 212,02</w:t>
            </w:r>
          </w:p>
        </w:tc>
      </w:tr>
      <w:tr w:rsidR="00003EE2" w:rsidRPr="00003EE2" w:rsidTr="00003EE2">
        <w:trPr>
          <w:trHeight w:val="244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00011611050010000140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1 020 120,72</w:t>
            </w:r>
          </w:p>
        </w:tc>
      </w:tr>
      <w:tr w:rsidR="00003EE2" w:rsidRPr="00003EE2" w:rsidTr="00003EE2">
        <w:trPr>
          <w:trHeight w:val="70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00011701050050000180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Невыясненные поступления, зачисляемые в бюджеты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-233,16</w:t>
            </w:r>
          </w:p>
        </w:tc>
      </w:tr>
      <w:tr w:rsidR="00003EE2" w:rsidRPr="00003EE2" w:rsidTr="00003EE2">
        <w:trPr>
          <w:trHeight w:val="58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00011705050050000180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неналоговые доходы бюджетов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7 835,74</w:t>
            </w:r>
          </w:p>
        </w:tc>
      </w:tr>
      <w:tr w:rsidR="00003EE2" w:rsidRPr="00003EE2" w:rsidTr="00003EE2">
        <w:trPr>
          <w:trHeight w:val="55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00011715030050000150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Инициативные платежи, зачисляемые в бюджеты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119 530,88</w:t>
            </w:r>
          </w:p>
        </w:tc>
      </w:tr>
      <w:tr w:rsidR="00003EE2" w:rsidRPr="00003EE2" w:rsidTr="00003EE2">
        <w:trPr>
          <w:trHeight w:val="84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00020219999050000150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дотации бюджетам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4 908 106,37</w:t>
            </w:r>
          </w:p>
        </w:tc>
      </w:tr>
      <w:tr w:rsidR="00003EE2" w:rsidRPr="00003EE2" w:rsidTr="00003EE2">
        <w:trPr>
          <w:trHeight w:val="103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00020220077050000150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Субсидии бюджетам муниципальных районов на софинансирование капитальных вложений в объекты муниципальной собственности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201 056 987,97</w:t>
            </w:r>
          </w:p>
        </w:tc>
      </w:tr>
      <w:tr w:rsidR="00003EE2" w:rsidRPr="00003EE2" w:rsidTr="00003EE2">
        <w:trPr>
          <w:trHeight w:val="175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00020220299050000150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Субсидии бюджетам муниципальных районов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23 666 492,40</w:t>
            </w:r>
          </w:p>
        </w:tc>
      </w:tr>
      <w:tr w:rsidR="00003EE2" w:rsidRPr="00003EE2" w:rsidTr="00003EE2">
        <w:trPr>
          <w:trHeight w:val="55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00020225511050000150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Субсидии бюджетам муниципальных районов на проведение комплексных кадастровых работ</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670 731,17</w:t>
            </w:r>
          </w:p>
        </w:tc>
      </w:tr>
      <w:tr w:rsidR="00003EE2" w:rsidRPr="00003EE2" w:rsidTr="00003EE2">
        <w:trPr>
          <w:trHeight w:val="100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00020227576050000150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68 042 963,37</w:t>
            </w:r>
          </w:p>
        </w:tc>
      </w:tr>
      <w:tr w:rsidR="00003EE2" w:rsidRPr="00003EE2" w:rsidTr="00003EE2">
        <w:trPr>
          <w:trHeight w:val="75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00020229999050000150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субсидии бюджетам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28 010 641,77</w:t>
            </w:r>
          </w:p>
        </w:tc>
      </w:tr>
      <w:tr w:rsidR="00003EE2" w:rsidRPr="00003EE2" w:rsidTr="00003EE2">
        <w:trPr>
          <w:trHeight w:val="82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00020230024050000150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Субвенции бюджетам муниципальных районов на выполнение передаваемых полномочий субъектов Российской Федерации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22 009 444,91</w:t>
            </w:r>
          </w:p>
        </w:tc>
      </w:tr>
      <w:tr w:rsidR="00003EE2" w:rsidRPr="00003EE2" w:rsidTr="00003EE2">
        <w:trPr>
          <w:trHeight w:val="96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00020235082050000150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26 339 085,00</w:t>
            </w:r>
          </w:p>
        </w:tc>
      </w:tr>
      <w:tr w:rsidR="00003EE2" w:rsidRPr="00003EE2" w:rsidTr="00003EE2">
        <w:trPr>
          <w:trHeight w:val="97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00020235120050000150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23 372,12</w:t>
            </w:r>
          </w:p>
        </w:tc>
      </w:tr>
      <w:tr w:rsidR="00003EE2" w:rsidRPr="00003EE2" w:rsidTr="00003EE2">
        <w:trPr>
          <w:trHeight w:val="79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00020249999050000150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межбюджетные трансферты, передаваемые бюджетам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27 236 455,57</w:t>
            </w:r>
          </w:p>
        </w:tc>
      </w:tr>
      <w:tr w:rsidR="00003EE2" w:rsidRPr="00003EE2" w:rsidTr="00003EE2">
        <w:trPr>
          <w:trHeight w:val="132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00020705010050000150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52 000,00</w:t>
            </w:r>
          </w:p>
        </w:tc>
      </w:tr>
      <w:tr w:rsidR="00003EE2" w:rsidRPr="00003EE2" w:rsidTr="00003EE2">
        <w:trPr>
          <w:trHeight w:val="60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00020705030050000150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безвозмездные поступления в бюджеты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8 000 000,00</w:t>
            </w:r>
          </w:p>
        </w:tc>
      </w:tr>
      <w:tr w:rsidR="00003EE2" w:rsidRPr="00003EE2" w:rsidTr="00003EE2">
        <w:trPr>
          <w:trHeight w:val="75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00021805030050000150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бюджетов муниципальных районов от возврата иными организациями остатков субсидий прошлых лет</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469 648,04</w:t>
            </w:r>
          </w:p>
        </w:tc>
      </w:tr>
      <w:tr w:rsidR="00003EE2" w:rsidRPr="00003EE2" w:rsidTr="00003EE2">
        <w:trPr>
          <w:trHeight w:val="114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00021860010050000150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934 743,37</w:t>
            </w:r>
          </w:p>
        </w:tc>
      </w:tr>
      <w:tr w:rsidR="00003EE2" w:rsidRPr="00003EE2" w:rsidTr="00003EE2">
        <w:trPr>
          <w:trHeight w:val="82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923</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00021960010050000150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-5 886 615,63</w:t>
            </w:r>
          </w:p>
        </w:tc>
      </w:tr>
      <w:tr w:rsidR="00003EE2" w:rsidRPr="00003EE2" w:rsidTr="00003EE2">
        <w:trPr>
          <w:trHeight w:val="660"/>
        </w:trPr>
        <w:tc>
          <w:tcPr>
            <w:tcW w:w="522" w:type="pct"/>
            <w:tcBorders>
              <w:top w:val="nil"/>
              <w:left w:val="single" w:sz="8" w:space="0" w:color="auto"/>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956</w:t>
            </w:r>
          </w:p>
        </w:tc>
        <w:tc>
          <w:tcPr>
            <w:tcW w:w="3322" w:type="pct"/>
            <w:gridSpan w:val="2"/>
            <w:tcBorders>
              <w:top w:val="single" w:sz="4" w:space="0" w:color="auto"/>
              <w:left w:val="nil"/>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Управление культуры и национальной политики администрации муниципального района "Усть-Куломский"</w:t>
            </w:r>
          </w:p>
        </w:tc>
        <w:tc>
          <w:tcPr>
            <w:tcW w:w="1156" w:type="pct"/>
            <w:tcBorders>
              <w:top w:val="nil"/>
              <w:left w:val="nil"/>
              <w:bottom w:val="single" w:sz="4" w:space="0" w:color="auto"/>
              <w:right w:val="single" w:sz="8" w:space="0" w:color="auto"/>
            </w:tcBorders>
            <w:shd w:val="clear" w:color="000000" w:fill="F1F5F9"/>
            <w:noWrap/>
            <w:hideMark/>
          </w:tcPr>
          <w:p w:rsidR="00003EE2" w:rsidRPr="00003EE2" w:rsidRDefault="00003EE2" w:rsidP="00003EE2">
            <w:pPr>
              <w:spacing w:after="0" w:line="240" w:lineRule="auto"/>
              <w:jc w:val="right"/>
              <w:outlineLvl w:val="0"/>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112 963 946,95</w:t>
            </w:r>
          </w:p>
        </w:tc>
      </w:tr>
      <w:tr w:rsidR="00003EE2" w:rsidRPr="00003EE2" w:rsidTr="00003EE2">
        <w:trPr>
          <w:trHeight w:val="57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956</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00011302995050000130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доходы от компенсации затрат бюджетов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74 514,11</w:t>
            </w:r>
          </w:p>
        </w:tc>
      </w:tr>
      <w:tr w:rsidR="00003EE2" w:rsidRPr="00003EE2" w:rsidTr="00003EE2">
        <w:trPr>
          <w:trHeight w:val="66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956</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00020225454050000150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Субсидии бюджетам муниципальных районов на создание модельных муниципальных библиотек</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15 000 000,00</w:t>
            </w:r>
          </w:p>
        </w:tc>
      </w:tr>
      <w:tr w:rsidR="00003EE2" w:rsidRPr="00003EE2" w:rsidTr="00003EE2">
        <w:trPr>
          <w:trHeight w:val="94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956</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00020225467050000150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628 658,03</w:t>
            </w:r>
          </w:p>
        </w:tc>
      </w:tr>
      <w:tr w:rsidR="00003EE2" w:rsidRPr="00003EE2" w:rsidTr="00003EE2">
        <w:trPr>
          <w:trHeight w:val="64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956</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00020225513050000150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Субсидии бюджетам муниципальных районов на развитие сети учреждений культурно-досугового типа</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2 333 499,07</w:t>
            </w:r>
          </w:p>
        </w:tc>
      </w:tr>
      <w:tr w:rsidR="00003EE2" w:rsidRPr="00003EE2" w:rsidTr="00003EE2">
        <w:trPr>
          <w:trHeight w:val="78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956</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00020225519050000150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Субсидии бюджетам муниципальных районов на поддержку отрасли культуры</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386 777,40</w:t>
            </w:r>
          </w:p>
        </w:tc>
      </w:tr>
      <w:tr w:rsidR="00003EE2" w:rsidRPr="00003EE2" w:rsidTr="00003EE2">
        <w:trPr>
          <w:trHeight w:val="84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956</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00020229999050000150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субсидии бюджетам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93 320 498,34</w:t>
            </w:r>
          </w:p>
        </w:tc>
      </w:tr>
      <w:tr w:rsidR="00003EE2" w:rsidRPr="00003EE2" w:rsidTr="00003EE2">
        <w:trPr>
          <w:trHeight w:val="88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956</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00020249999050000150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межбюджетные трансферты, передаваемые бюджетам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1 220 000,00</w:t>
            </w:r>
          </w:p>
        </w:tc>
      </w:tr>
      <w:tr w:rsidR="00003EE2" w:rsidRPr="00003EE2" w:rsidTr="00003EE2">
        <w:trPr>
          <w:trHeight w:val="705"/>
        </w:trPr>
        <w:tc>
          <w:tcPr>
            <w:tcW w:w="522" w:type="pct"/>
            <w:tcBorders>
              <w:top w:val="nil"/>
              <w:left w:val="single" w:sz="8" w:space="0" w:color="auto"/>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964</w:t>
            </w:r>
          </w:p>
        </w:tc>
        <w:tc>
          <w:tcPr>
            <w:tcW w:w="3322" w:type="pct"/>
            <w:gridSpan w:val="2"/>
            <w:tcBorders>
              <w:top w:val="single" w:sz="4" w:space="0" w:color="auto"/>
              <w:left w:val="nil"/>
              <w:bottom w:val="single" w:sz="4" w:space="0" w:color="auto"/>
              <w:right w:val="single" w:sz="4" w:space="0" w:color="000000"/>
            </w:tcBorders>
            <w:shd w:val="clear" w:color="000000" w:fill="F1F5F9"/>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Отдел физической культуры, спорта и туризма  администрации МР "Усть-Куломский"</w:t>
            </w:r>
          </w:p>
        </w:tc>
        <w:tc>
          <w:tcPr>
            <w:tcW w:w="1156" w:type="pct"/>
            <w:tcBorders>
              <w:top w:val="nil"/>
              <w:left w:val="nil"/>
              <w:bottom w:val="single" w:sz="4" w:space="0" w:color="auto"/>
              <w:right w:val="single" w:sz="8" w:space="0" w:color="auto"/>
            </w:tcBorders>
            <w:shd w:val="clear" w:color="000000" w:fill="F1F5F9"/>
            <w:noWrap/>
            <w:hideMark/>
          </w:tcPr>
          <w:p w:rsidR="00003EE2" w:rsidRPr="00003EE2" w:rsidRDefault="00003EE2" w:rsidP="00003EE2">
            <w:pPr>
              <w:spacing w:after="0" w:line="240" w:lineRule="auto"/>
              <w:jc w:val="right"/>
              <w:outlineLvl w:val="0"/>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2 238 038,96</w:t>
            </w:r>
          </w:p>
        </w:tc>
      </w:tr>
      <w:tr w:rsidR="00003EE2" w:rsidRPr="00003EE2" w:rsidTr="00003EE2">
        <w:trPr>
          <w:trHeight w:val="73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964</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00011302995050000130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доходы от компенсации затрат бюджетов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100 570,44</w:t>
            </w:r>
          </w:p>
        </w:tc>
      </w:tr>
      <w:tr w:rsidR="00003EE2" w:rsidRPr="00003EE2" w:rsidTr="00003EE2">
        <w:trPr>
          <w:trHeight w:val="49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964</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00020229999050000150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субсидии бюджетам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1 673 027,99</w:t>
            </w:r>
          </w:p>
        </w:tc>
      </w:tr>
      <w:tr w:rsidR="00003EE2" w:rsidRPr="00003EE2" w:rsidTr="00003EE2">
        <w:trPr>
          <w:trHeight w:val="76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964</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00020249999050000150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межбюджетные трансферты, передаваемые бюджетам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446 000,00</w:t>
            </w:r>
          </w:p>
        </w:tc>
      </w:tr>
      <w:tr w:rsidR="00003EE2" w:rsidRPr="00003EE2" w:rsidTr="00003EE2">
        <w:trPr>
          <w:trHeight w:val="73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964</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00021805010050000150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бюджетов муниципальных районов от возврата бюджетными учреждениями остатков субсидий прошлых лет</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18 440,53</w:t>
            </w:r>
          </w:p>
        </w:tc>
      </w:tr>
      <w:tr w:rsidR="00003EE2" w:rsidRPr="00003EE2" w:rsidTr="00003EE2">
        <w:trPr>
          <w:trHeight w:val="915"/>
        </w:trPr>
        <w:tc>
          <w:tcPr>
            <w:tcW w:w="522" w:type="pct"/>
            <w:tcBorders>
              <w:top w:val="nil"/>
              <w:left w:val="single" w:sz="8" w:space="0" w:color="auto"/>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lastRenderedPageBreak/>
              <w:t>975</w:t>
            </w:r>
          </w:p>
        </w:tc>
        <w:tc>
          <w:tcPr>
            <w:tcW w:w="3322" w:type="pct"/>
            <w:gridSpan w:val="2"/>
            <w:tcBorders>
              <w:top w:val="single" w:sz="4" w:space="0" w:color="auto"/>
              <w:left w:val="nil"/>
              <w:bottom w:val="single" w:sz="4" w:space="0" w:color="auto"/>
              <w:right w:val="single" w:sz="4" w:space="0" w:color="000000"/>
            </w:tcBorders>
            <w:shd w:val="clear" w:color="000000" w:fill="F1F5F9"/>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Управление образования Администрации муниципального района "Усть-Куломский"</w:t>
            </w:r>
          </w:p>
        </w:tc>
        <w:tc>
          <w:tcPr>
            <w:tcW w:w="1156" w:type="pct"/>
            <w:tcBorders>
              <w:top w:val="nil"/>
              <w:left w:val="nil"/>
              <w:bottom w:val="single" w:sz="4" w:space="0" w:color="auto"/>
              <w:right w:val="single" w:sz="8" w:space="0" w:color="auto"/>
            </w:tcBorders>
            <w:shd w:val="clear" w:color="000000" w:fill="F1F5F9"/>
            <w:noWrap/>
            <w:hideMark/>
          </w:tcPr>
          <w:p w:rsidR="00003EE2" w:rsidRPr="00003EE2" w:rsidRDefault="00003EE2" w:rsidP="00003EE2">
            <w:pPr>
              <w:spacing w:after="0" w:line="240" w:lineRule="auto"/>
              <w:jc w:val="right"/>
              <w:outlineLvl w:val="0"/>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994 748 120,14</w:t>
            </w:r>
          </w:p>
        </w:tc>
      </w:tr>
      <w:tr w:rsidR="00003EE2" w:rsidRPr="00003EE2" w:rsidTr="00003EE2">
        <w:trPr>
          <w:trHeight w:val="64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00011302995050000130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доходы от компенсации затрат бюджетов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562 863,57</w:t>
            </w:r>
          </w:p>
        </w:tc>
      </w:tr>
      <w:tr w:rsidR="00003EE2" w:rsidRPr="00003EE2" w:rsidTr="00003EE2">
        <w:trPr>
          <w:trHeight w:val="96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00011610031050000140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44 650,00</w:t>
            </w:r>
          </w:p>
        </w:tc>
      </w:tr>
      <w:tr w:rsidR="00003EE2" w:rsidRPr="00003EE2" w:rsidTr="00003EE2">
        <w:trPr>
          <w:trHeight w:val="108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00020225304050000150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15 730 000,00</w:t>
            </w:r>
          </w:p>
        </w:tc>
      </w:tr>
      <w:tr w:rsidR="00003EE2" w:rsidRPr="00003EE2" w:rsidTr="00003EE2">
        <w:trPr>
          <w:trHeight w:val="91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00020225750050000150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Субсидии бюджетам муниципальных районов на реализацию мероприятий по модернизации школьных систем образования</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33 141 088,02</w:t>
            </w:r>
          </w:p>
        </w:tc>
      </w:tr>
      <w:tr w:rsidR="00003EE2" w:rsidRPr="00003EE2" w:rsidTr="00003EE2">
        <w:trPr>
          <w:trHeight w:val="64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00020229999050000150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субсидии бюджетам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58 810 289,86</w:t>
            </w:r>
          </w:p>
        </w:tc>
      </w:tr>
      <w:tr w:rsidR="00003EE2" w:rsidRPr="00003EE2" w:rsidTr="00003EE2">
        <w:trPr>
          <w:trHeight w:val="127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00020230029050000150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4 729 405,61</w:t>
            </w:r>
          </w:p>
        </w:tc>
      </w:tr>
      <w:tr w:rsidR="00003EE2" w:rsidRPr="00003EE2" w:rsidTr="00003EE2">
        <w:trPr>
          <w:trHeight w:val="58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00020239999050000150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субвенции бюджетам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816 307 800,00</w:t>
            </w:r>
          </w:p>
        </w:tc>
      </w:tr>
      <w:tr w:rsidR="00003EE2" w:rsidRPr="00003EE2" w:rsidTr="00003EE2">
        <w:trPr>
          <w:trHeight w:val="204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975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00020245050050000150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753 100,00</w:t>
            </w:r>
          </w:p>
        </w:tc>
      </w:tr>
      <w:tr w:rsidR="00003EE2" w:rsidRPr="00003EE2" w:rsidTr="00003EE2">
        <w:trPr>
          <w:trHeight w:val="130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00020245179050000150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6 617 329,00</w:t>
            </w:r>
          </w:p>
        </w:tc>
      </w:tr>
      <w:tr w:rsidR="00003EE2" w:rsidRPr="00003EE2" w:rsidTr="00003EE2">
        <w:trPr>
          <w:trHeight w:val="190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00020245303050000150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58 160 700,00</w:t>
            </w:r>
          </w:p>
        </w:tc>
      </w:tr>
      <w:tr w:rsidR="00003EE2" w:rsidRPr="00003EE2" w:rsidTr="00003EE2">
        <w:trPr>
          <w:trHeight w:val="67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00021805010050000150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Доходы бюджетов муниципальных районов от возврата бюджетными учреждениями остатков субсидий прошлых лет</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2 148 937,71</w:t>
            </w:r>
          </w:p>
        </w:tc>
      </w:tr>
      <w:tr w:rsidR="00003EE2" w:rsidRPr="00003EE2" w:rsidTr="00003EE2">
        <w:trPr>
          <w:trHeight w:val="126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975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00021925520050000150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Возврат остатков субсидий на реализацию мероприятий по созданию в субъектах Российской Федерации новых мест в общеобразовательных организациях из бюджетов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-109 105,92</w:t>
            </w:r>
          </w:p>
        </w:tc>
      </w:tr>
      <w:tr w:rsidR="00003EE2" w:rsidRPr="00003EE2" w:rsidTr="00003EE2">
        <w:trPr>
          <w:trHeight w:val="81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975</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00021960010050000150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-2 148 937,71</w:t>
            </w:r>
          </w:p>
        </w:tc>
      </w:tr>
      <w:tr w:rsidR="00003EE2" w:rsidRPr="00003EE2" w:rsidTr="00003EE2">
        <w:trPr>
          <w:trHeight w:val="810"/>
        </w:trPr>
        <w:tc>
          <w:tcPr>
            <w:tcW w:w="522" w:type="pct"/>
            <w:tcBorders>
              <w:top w:val="nil"/>
              <w:left w:val="single" w:sz="8" w:space="0" w:color="auto"/>
              <w:bottom w:val="single" w:sz="4" w:space="0" w:color="auto"/>
              <w:right w:val="single" w:sz="4" w:space="0" w:color="auto"/>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992</w:t>
            </w:r>
          </w:p>
        </w:tc>
        <w:tc>
          <w:tcPr>
            <w:tcW w:w="3322" w:type="pct"/>
            <w:gridSpan w:val="2"/>
            <w:tcBorders>
              <w:top w:val="single" w:sz="4" w:space="0" w:color="auto"/>
              <w:left w:val="nil"/>
              <w:bottom w:val="single" w:sz="4" w:space="0" w:color="auto"/>
              <w:right w:val="single" w:sz="4" w:space="0" w:color="000000"/>
            </w:tcBorders>
            <w:shd w:val="clear" w:color="000000" w:fill="F1F5F9"/>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Финансовое управление администрации муниципального района "Усть-Куломский"</w:t>
            </w:r>
          </w:p>
        </w:tc>
        <w:tc>
          <w:tcPr>
            <w:tcW w:w="1156" w:type="pct"/>
            <w:tcBorders>
              <w:top w:val="nil"/>
              <w:left w:val="nil"/>
              <w:bottom w:val="single" w:sz="4" w:space="0" w:color="auto"/>
              <w:right w:val="single" w:sz="8" w:space="0" w:color="auto"/>
            </w:tcBorders>
            <w:shd w:val="clear" w:color="000000" w:fill="F1F5F9"/>
            <w:noWrap/>
            <w:hideMark/>
          </w:tcPr>
          <w:p w:rsidR="00003EE2" w:rsidRPr="00003EE2" w:rsidRDefault="00003EE2" w:rsidP="00003EE2">
            <w:pPr>
              <w:spacing w:after="0" w:line="240" w:lineRule="auto"/>
              <w:jc w:val="right"/>
              <w:rPr>
                <w:rFonts w:ascii="Times New Roman" w:eastAsia="Times New Roman" w:hAnsi="Times New Roman" w:cs="Times New Roman"/>
                <w:b/>
                <w:bCs/>
                <w:color w:val="000000"/>
                <w:sz w:val="28"/>
                <w:szCs w:val="28"/>
              </w:rPr>
            </w:pPr>
            <w:r w:rsidRPr="00003EE2">
              <w:rPr>
                <w:rFonts w:ascii="Times New Roman" w:eastAsia="Times New Roman" w:hAnsi="Times New Roman" w:cs="Times New Roman"/>
                <w:b/>
                <w:bCs/>
                <w:color w:val="000000"/>
                <w:sz w:val="28"/>
                <w:szCs w:val="28"/>
              </w:rPr>
              <w:t>382 270 580,07</w:t>
            </w:r>
          </w:p>
        </w:tc>
      </w:tr>
      <w:tr w:rsidR="00003EE2" w:rsidRPr="00003EE2" w:rsidTr="00003EE2">
        <w:trPr>
          <w:trHeight w:val="78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992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00011302995050000130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доходы от компенсации затрат бюджетов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89 386,92</w:t>
            </w:r>
          </w:p>
        </w:tc>
      </w:tr>
      <w:tr w:rsidR="00003EE2" w:rsidRPr="00003EE2" w:rsidTr="00003EE2">
        <w:trPr>
          <w:trHeight w:val="123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992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00011607010050000140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51,20</w:t>
            </w:r>
          </w:p>
        </w:tc>
      </w:tr>
      <w:tr w:rsidR="00003EE2" w:rsidRPr="00003EE2" w:rsidTr="00003EE2">
        <w:trPr>
          <w:trHeight w:val="90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992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00020215001050000150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Дотации бюджетам муниципальных районов на выравнивание бюджетной обеспеченности из бюджета субъекта Российской Федерации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211 050 600,00</w:t>
            </w:r>
          </w:p>
        </w:tc>
      </w:tr>
      <w:tr w:rsidR="00003EE2" w:rsidRPr="00003EE2" w:rsidTr="00003EE2">
        <w:trPr>
          <w:trHeight w:val="73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992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00020215002050000150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Дотации бюджетам муниципальных районов на поддержку мер по обеспечению сбалансированности бюджетов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27 666 900,00</w:t>
            </w:r>
          </w:p>
        </w:tc>
      </w:tr>
      <w:tr w:rsidR="00003EE2" w:rsidRPr="00003EE2" w:rsidTr="00003EE2">
        <w:trPr>
          <w:trHeight w:val="67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992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00020219999050000150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дотации бюджетам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4 423 852,11</w:t>
            </w:r>
          </w:p>
        </w:tc>
      </w:tr>
      <w:tr w:rsidR="00003EE2" w:rsidRPr="00003EE2" w:rsidTr="00003EE2">
        <w:trPr>
          <w:trHeight w:val="555"/>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992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00020229999050000150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Прочие субсидии бюджетам муниципальных районов</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106 591 313,84</w:t>
            </w:r>
          </w:p>
        </w:tc>
      </w:tr>
      <w:tr w:rsidR="00003EE2" w:rsidRPr="00003EE2" w:rsidTr="00003EE2">
        <w:trPr>
          <w:trHeight w:val="84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lastRenderedPageBreak/>
              <w:t>992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00020230024050000150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Субвенции бюджетам муниципальных районов на выполнение передаваемых полномочий субъектов Российской Федерации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15 914 424,00</w:t>
            </w:r>
          </w:p>
        </w:tc>
      </w:tr>
      <w:tr w:rsidR="00003EE2" w:rsidRPr="00003EE2" w:rsidTr="00003EE2">
        <w:trPr>
          <w:trHeight w:val="1350"/>
        </w:trPr>
        <w:tc>
          <w:tcPr>
            <w:tcW w:w="522" w:type="pct"/>
            <w:tcBorders>
              <w:top w:val="nil"/>
              <w:left w:val="single" w:sz="8" w:space="0" w:color="auto"/>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992</w:t>
            </w:r>
          </w:p>
        </w:tc>
        <w:tc>
          <w:tcPr>
            <w:tcW w:w="71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00020240014050000150</w:t>
            </w:r>
          </w:p>
        </w:tc>
        <w:tc>
          <w:tcPr>
            <w:tcW w:w="2604" w:type="pct"/>
            <w:tcBorders>
              <w:top w:val="nil"/>
              <w:left w:val="nil"/>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156"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16 623 000,00</w:t>
            </w:r>
          </w:p>
        </w:tc>
      </w:tr>
      <w:tr w:rsidR="00003EE2" w:rsidRPr="00003EE2" w:rsidTr="00003EE2">
        <w:trPr>
          <w:trHeight w:val="1050"/>
        </w:trPr>
        <w:tc>
          <w:tcPr>
            <w:tcW w:w="522" w:type="pct"/>
            <w:tcBorders>
              <w:top w:val="nil"/>
              <w:left w:val="single" w:sz="8" w:space="0" w:color="auto"/>
              <w:bottom w:val="single" w:sz="8"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992</w:t>
            </w:r>
          </w:p>
        </w:tc>
        <w:tc>
          <w:tcPr>
            <w:tcW w:w="718" w:type="pct"/>
            <w:tcBorders>
              <w:top w:val="nil"/>
              <w:left w:val="nil"/>
              <w:bottom w:val="single" w:sz="8"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00021960010050000150</w:t>
            </w:r>
          </w:p>
        </w:tc>
        <w:tc>
          <w:tcPr>
            <w:tcW w:w="2604" w:type="pct"/>
            <w:tcBorders>
              <w:top w:val="nil"/>
              <w:left w:val="nil"/>
              <w:bottom w:val="single" w:sz="8"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56" w:type="pct"/>
            <w:tcBorders>
              <w:top w:val="nil"/>
              <w:left w:val="nil"/>
              <w:bottom w:val="single" w:sz="8"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8"/>
                <w:szCs w:val="28"/>
              </w:rPr>
            </w:pPr>
            <w:r w:rsidRPr="00003EE2">
              <w:rPr>
                <w:rFonts w:ascii="Times New Roman" w:eastAsia="Times New Roman" w:hAnsi="Times New Roman" w:cs="Times New Roman"/>
                <w:color w:val="000000"/>
                <w:sz w:val="28"/>
                <w:szCs w:val="28"/>
              </w:rPr>
              <w:t>-88 948,00</w:t>
            </w:r>
          </w:p>
        </w:tc>
      </w:tr>
      <w:tr w:rsidR="00003EE2" w:rsidRPr="00003EE2" w:rsidTr="00003EE2">
        <w:trPr>
          <w:trHeight w:val="1005"/>
        </w:trPr>
        <w:tc>
          <w:tcPr>
            <w:tcW w:w="522"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20"/>
                <w:szCs w:val="20"/>
              </w:rPr>
            </w:pPr>
          </w:p>
        </w:tc>
        <w:tc>
          <w:tcPr>
            <w:tcW w:w="718"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20"/>
                <w:szCs w:val="20"/>
              </w:rPr>
            </w:pPr>
          </w:p>
        </w:tc>
        <w:tc>
          <w:tcPr>
            <w:tcW w:w="2604"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20"/>
                <w:szCs w:val="20"/>
              </w:rPr>
            </w:pPr>
          </w:p>
        </w:tc>
        <w:tc>
          <w:tcPr>
            <w:tcW w:w="1156"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20"/>
                <w:szCs w:val="20"/>
              </w:rPr>
            </w:pPr>
          </w:p>
        </w:tc>
      </w:tr>
    </w:tbl>
    <w:p w:rsidR="00AE5DEF" w:rsidRPr="00AE5DEF" w:rsidRDefault="00AE5DEF" w:rsidP="00AE5DEF">
      <w:pPr>
        <w:spacing w:after="0" w:line="240" w:lineRule="auto"/>
        <w:jc w:val="center"/>
        <w:rPr>
          <w:rFonts w:ascii="Times New Roman" w:eastAsia="Times New Roman" w:hAnsi="Times New Roman" w:cs="Times New Roman"/>
          <w:sz w:val="28"/>
          <w:szCs w:val="28"/>
        </w:rPr>
      </w:pPr>
    </w:p>
    <w:p w:rsidR="00AE5DEF" w:rsidRPr="00AE5DEF" w:rsidRDefault="00AE5DEF" w:rsidP="00AE5DEF">
      <w:pPr>
        <w:spacing w:after="0" w:line="240" w:lineRule="auto"/>
        <w:jc w:val="center"/>
        <w:rPr>
          <w:rFonts w:ascii="Times New Roman" w:eastAsia="Times New Roman" w:hAnsi="Times New Roman" w:cs="Times New Roman"/>
          <w:sz w:val="28"/>
          <w:szCs w:val="28"/>
        </w:rPr>
      </w:pPr>
    </w:p>
    <w:p w:rsidR="00AE5DEF" w:rsidRPr="00AE5DEF" w:rsidRDefault="00AE5DEF" w:rsidP="00AE5DEF">
      <w:pPr>
        <w:spacing w:after="0" w:line="240" w:lineRule="auto"/>
        <w:contextualSpacing/>
        <w:jc w:val="center"/>
        <w:rPr>
          <w:rFonts w:ascii="Times New Roman" w:eastAsia="Times New Roman" w:hAnsi="Times New Roman" w:cs="Times New Roman"/>
          <w:sz w:val="28"/>
          <w:szCs w:val="28"/>
        </w:rPr>
      </w:pPr>
    </w:p>
    <w:p w:rsidR="00003EE2" w:rsidRDefault="00003EE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E5DEF" w:rsidRPr="00AE5DEF" w:rsidRDefault="00AE5DEF" w:rsidP="00AE5DEF">
      <w:pPr>
        <w:spacing w:after="0" w:line="240" w:lineRule="auto"/>
        <w:contextualSpacing/>
        <w:jc w:val="center"/>
        <w:rPr>
          <w:rFonts w:ascii="Times New Roman" w:eastAsia="Times New Roman" w:hAnsi="Times New Roman" w:cs="Times New Roman"/>
          <w:sz w:val="28"/>
          <w:szCs w:val="28"/>
        </w:rPr>
      </w:pPr>
    </w:p>
    <w:tbl>
      <w:tblPr>
        <w:tblW w:w="5000" w:type="pct"/>
        <w:tblLook w:val="04A0"/>
      </w:tblPr>
      <w:tblGrid>
        <w:gridCol w:w="4479"/>
        <w:gridCol w:w="1885"/>
        <w:gridCol w:w="917"/>
        <w:gridCol w:w="1497"/>
        <w:gridCol w:w="697"/>
        <w:gridCol w:w="5311"/>
      </w:tblGrid>
      <w:tr w:rsidR="00003EE2" w:rsidRPr="00003EE2" w:rsidTr="00003EE2">
        <w:trPr>
          <w:trHeight w:val="315"/>
        </w:trPr>
        <w:tc>
          <w:tcPr>
            <w:tcW w:w="3102" w:type="pct"/>
            <w:gridSpan w:val="3"/>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503"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188"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1207" w:type="pct"/>
            <w:tcBorders>
              <w:top w:val="nil"/>
              <w:left w:val="nil"/>
              <w:bottom w:val="nil"/>
              <w:right w:val="nil"/>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sz w:val="24"/>
                <w:szCs w:val="24"/>
              </w:rPr>
            </w:pPr>
            <w:r w:rsidRPr="00003EE2">
              <w:rPr>
                <w:rFonts w:ascii="Times New Roman" w:eastAsia="Times New Roman" w:hAnsi="Times New Roman" w:cs="Times New Roman"/>
                <w:sz w:val="24"/>
                <w:szCs w:val="24"/>
              </w:rPr>
              <w:t>Приложение №2</w:t>
            </w:r>
          </w:p>
        </w:tc>
      </w:tr>
      <w:tr w:rsidR="00003EE2" w:rsidRPr="00003EE2" w:rsidTr="00003EE2">
        <w:trPr>
          <w:trHeight w:val="315"/>
        </w:trPr>
        <w:tc>
          <w:tcPr>
            <w:tcW w:w="2443"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443"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216"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503"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188"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1207" w:type="pct"/>
            <w:tcBorders>
              <w:top w:val="nil"/>
              <w:left w:val="nil"/>
              <w:bottom w:val="nil"/>
              <w:right w:val="nil"/>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sz w:val="24"/>
                <w:szCs w:val="24"/>
              </w:rPr>
            </w:pPr>
            <w:r w:rsidRPr="00003EE2">
              <w:rPr>
                <w:rFonts w:ascii="Times New Roman" w:eastAsia="Times New Roman" w:hAnsi="Times New Roman" w:cs="Times New Roman"/>
                <w:sz w:val="24"/>
                <w:szCs w:val="24"/>
              </w:rPr>
              <w:t>к проекту решения Совета МР "Усть-Куломский"</w:t>
            </w:r>
          </w:p>
        </w:tc>
      </w:tr>
      <w:tr w:rsidR="00003EE2" w:rsidRPr="00003EE2" w:rsidTr="00003EE2">
        <w:trPr>
          <w:trHeight w:val="315"/>
        </w:trPr>
        <w:tc>
          <w:tcPr>
            <w:tcW w:w="2443"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rPr>
            </w:pPr>
          </w:p>
        </w:tc>
        <w:tc>
          <w:tcPr>
            <w:tcW w:w="443"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rPr>
            </w:pPr>
          </w:p>
        </w:tc>
        <w:tc>
          <w:tcPr>
            <w:tcW w:w="216"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rPr>
            </w:pPr>
          </w:p>
        </w:tc>
        <w:tc>
          <w:tcPr>
            <w:tcW w:w="503"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rPr>
            </w:pPr>
          </w:p>
        </w:tc>
        <w:tc>
          <w:tcPr>
            <w:tcW w:w="188"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rPr>
            </w:pPr>
          </w:p>
        </w:tc>
        <w:tc>
          <w:tcPr>
            <w:tcW w:w="1207" w:type="pct"/>
            <w:tcBorders>
              <w:top w:val="nil"/>
              <w:left w:val="nil"/>
              <w:bottom w:val="nil"/>
              <w:right w:val="nil"/>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sz w:val="24"/>
                <w:szCs w:val="24"/>
              </w:rPr>
            </w:pPr>
            <w:r w:rsidRPr="00003EE2">
              <w:rPr>
                <w:rFonts w:ascii="Times New Roman" w:eastAsia="Times New Roman" w:hAnsi="Times New Roman" w:cs="Times New Roman"/>
                <w:sz w:val="24"/>
                <w:szCs w:val="24"/>
              </w:rPr>
              <w:t>от 19 июня 2025 года № XXXV-612</w:t>
            </w:r>
          </w:p>
        </w:tc>
      </w:tr>
      <w:tr w:rsidR="00003EE2" w:rsidRPr="00003EE2" w:rsidTr="00003EE2">
        <w:trPr>
          <w:trHeight w:val="285"/>
        </w:trPr>
        <w:tc>
          <w:tcPr>
            <w:tcW w:w="2443"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rPr>
            </w:pPr>
          </w:p>
        </w:tc>
        <w:tc>
          <w:tcPr>
            <w:tcW w:w="443"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rPr>
            </w:pPr>
          </w:p>
        </w:tc>
        <w:tc>
          <w:tcPr>
            <w:tcW w:w="216"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rPr>
            </w:pPr>
          </w:p>
        </w:tc>
        <w:tc>
          <w:tcPr>
            <w:tcW w:w="503"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rPr>
            </w:pPr>
          </w:p>
        </w:tc>
        <w:tc>
          <w:tcPr>
            <w:tcW w:w="188"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rPr>
            </w:pPr>
          </w:p>
        </w:tc>
        <w:tc>
          <w:tcPr>
            <w:tcW w:w="1207"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20"/>
                <w:szCs w:val="20"/>
              </w:rPr>
            </w:pPr>
          </w:p>
        </w:tc>
      </w:tr>
      <w:tr w:rsidR="00003EE2" w:rsidRPr="00003EE2" w:rsidTr="00003EE2">
        <w:trPr>
          <w:trHeight w:val="315"/>
        </w:trPr>
        <w:tc>
          <w:tcPr>
            <w:tcW w:w="5000" w:type="pct"/>
            <w:gridSpan w:val="6"/>
            <w:tcBorders>
              <w:top w:val="nil"/>
              <w:left w:val="nil"/>
              <w:bottom w:val="nil"/>
              <w:right w:val="nil"/>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ВЕДОМСТВЕННАЯ СТРУКТУРА</w:t>
            </w:r>
          </w:p>
        </w:tc>
      </w:tr>
      <w:tr w:rsidR="00003EE2" w:rsidRPr="00003EE2" w:rsidTr="00003EE2">
        <w:trPr>
          <w:trHeight w:val="315"/>
        </w:trPr>
        <w:tc>
          <w:tcPr>
            <w:tcW w:w="5000" w:type="pct"/>
            <w:gridSpan w:val="6"/>
            <w:tcBorders>
              <w:top w:val="nil"/>
              <w:left w:val="nil"/>
              <w:bottom w:val="nil"/>
              <w:right w:val="nil"/>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 xml:space="preserve">РАСХОДОВ БЮДЖЕТА МУНИЦИПАЛЬНОГО ОБРАЗОВАНИЯ </w:t>
            </w:r>
          </w:p>
        </w:tc>
      </w:tr>
      <w:tr w:rsidR="00003EE2" w:rsidRPr="00003EE2" w:rsidTr="00003EE2">
        <w:trPr>
          <w:trHeight w:val="315"/>
        </w:trPr>
        <w:tc>
          <w:tcPr>
            <w:tcW w:w="5000" w:type="pct"/>
            <w:gridSpan w:val="6"/>
            <w:tcBorders>
              <w:top w:val="nil"/>
              <w:left w:val="nil"/>
              <w:bottom w:val="nil"/>
              <w:right w:val="nil"/>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 xml:space="preserve"> МУНИЦИПАЛЬНОГО РАЙОНА "УСТЬ-КУЛОМСКИЙ" 3А 2024 ГОД</w:t>
            </w:r>
          </w:p>
        </w:tc>
      </w:tr>
      <w:tr w:rsidR="00003EE2" w:rsidRPr="00003EE2" w:rsidTr="00003EE2">
        <w:trPr>
          <w:trHeight w:val="255"/>
        </w:trPr>
        <w:tc>
          <w:tcPr>
            <w:tcW w:w="3605" w:type="pct"/>
            <w:gridSpan w:val="4"/>
            <w:tcBorders>
              <w:top w:val="nil"/>
              <w:left w:val="nil"/>
              <w:bottom w:val="nil"/>
              <w:right w:val="nil"/>
            </w:tcBorders>
            <w:shd w:val="clear" w:color="auto" w:fill="auto"/>
            <w:hideMark/>
          </w:tcPr>
          <w:p w:rsidR="00003EE2" w:rsidRPr="00003EE2" w:rsidRDefault="00003EE2" w:rsidP="00003EE2">
            <w:pPr>
              <w:spacing w:after="0" w:line="240" w:lineRule="auto"/>
              <w:rPr>
                <w:rFonts w:ascii="Arial" w:eastAsia="Times New Roman" w:hAnsi="Arial" w:cs="Arial"/>
                <w:sz w:val="20"/>
                <w:szCs w:val="20"/>
              </w:rPr>
            </w:pPr>
          </w:p>
        </w:tc>
        <w:tc>
          <w:tcPr>
            <w:tcW w:w="188"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20"/>
                <w:szCs w:val="20"/>
              </w:rPr>
            </w:pPr>
          </w:p>
        </w:tc>
        <w:tc>
          <w:tcPr>
            <w:tcW w:w="1207"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20"/>
                <w:szCs w:val="20"/>
              </w:rPr>
            </w:pPr>
          </w:p>
        </w:tc>
      </w:tr>
      <w:tr w:rsidR="00003EE2" w:rsidRPr="00003EE2" w:rsidTr="00003EE2">
        <w:trPr>
          <w:trHeight w:val="270"/>
        </w:trPr>
        <w:tc>
          <w:tcPr>
            <w:tcW w:w="2443" w:type="pct"/>
            <w:tcBorders>
              <w:top w:val="nil"/>
              <w:left w:val="nil"/>
              <w:bottom w:val="nil"/>
              <w:right w:val="nil"/>
            </w:tcBorders>
            <w:shd w:val="clear" w:color="auto" w:fill="auto"/>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443" w:type="pct"/>
            <w:tcBorders>
              <w:top w:val="nil"/>
              <w:left w:val="nil"/>
              <w:bottom w:val="nil"/>
              <w:right w:val="nil"/>
            </w:tcBorders>
            <w:shd w:val="clear" w:color="auto" w:fill="auto"/>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216" w:type="pct"/>
            <w:tcBorders>
              <w:top w:val="nil"/>
              <w:left w:val="nil"/>
              <w:bottom w:val="nil"/>
              <w:right w:val="nil"/>
            </w:tcBorders>
            <w:shd w:val="clear" w:color="auto" w:fill="auto"/>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503" w:type="pct"/>
            <w:tcBorders>
              <w:top w:val="nil"/>
              <w:left w:val="nil"/>
              <w:bottom w:val="nil"/>
              <w:right w:val="nil"/>
            </w:tcBorders>
            <w:shd w:val="clear" w:color="auto" w:fill="auto"/>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188"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17"/>
                <w:szCs w:val="17"/>
              </w:rPr>
            </w:pPr>
          </w:p>
        </w:tc>
        <w:tc>
          <w:tcPr>
            <w:tcW w:w="1207" w:type="pct"/>
            <w:tcBorders>
              <w:top w:val="nil"/>
              <w:left w:val="nil"/>
              <w:bottom w:val="nil"/>
              <w:right w:val="nil"/>
            </w:tcBorders>
            <w:shd w:val="clear" w:color="auto" w:fill="auto"/>
            <w:noWrap/>
            <w:vAlign w:val="bottom"/>
            <w:hideMark/>
          </w:tcPr>
          <w:p w:rsidR="00003EE2" w:rsidRPr="00003EE2" w:rsidRDefault="00003EE2" w:rsidP="00003EE2">
            <w:pPr>
              <w:spacing w:after="0" w:line="240" w:lineRule="auto"/>
              <w:rPr>
                <w:rFonts w:ascii="Arial" w:eastAsia="Times New Roman" w:hAnsi="Arial" w:cs="Arial"/>
                <w:sz w:val="20"/>
                <w:szCs w:val="20"/>
              </w:rPr>
            </w:pPr>
          </w:p>
        </w:tc>
      </w:tr>
      <w:tr w:rsidR="00003EE2" w:rsidRPr="00003EE2" w:rsidTr="00003EE2">
        <w:trPr>
          <w:trHeight w:val="960"/>
        </w:trPr>
        <w:tc>
          <w:tcPr>
            <w:tcW w:w="2443" w:type="pct"/>
            <w:tcBorders>
              <w:top w:val="single" w:sz="8" w:space="0" w:color="auto"/>
              <w:left w:val="single" w:sz="8" w:space="0" w:color="auto"/>
              <w:bottom w:val="nil"/>
              <w:right w:val="single" w:sz="4" w:space="0" w:color="auto"/>
            </w:tcBorders>
            <w:shd w:val="clear" w:color="auto" w:fill="auto"/>
            <w:noWrap/>
            <w:vAlign w:val="center"/>
            <w:hideMark/>
          </w:tcPr>
          <w:p w:rsidR="00003EE2" w:rsidRPr="00003EE2" w:rsidRDefault="00003EE2" w:rsidP="00003EE2">
            <w:pPr>
              <w:spacing w:after="0" w:line="240" w:lineRule="auto"/>
              <w:jc w:val="center"/>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Наименование</w:t>
            </w:r>
          </w:p>
        </w:tc>
        <w:tc>
          <w:tcPr>
            <w:tcW w:w="443" w:type="pct"/>
            <w:tcBorders>
              <w:top w:val="single" w:sz="8" w:space="0" w:color="auto"/>
              <w:left w:val="nil"/>
              <w:bottom w:val="nil"/>
              <w:right w:val="single" w:sz="4" w:space="0" w:color="auto"/>
            </w:tcBorders>
            <w:shd w:val="clear" w:color="auto" w:fill="auto"/>
            <w:vAlign w:val="center"/>
            <w:hideMark/>
          </w:tcPr>
          <w:p w:rsidR="00003EE2" w:rsidRPr="00003EE2" w:rsidRDefault="00003EE2" w:rsidP="00003EE2">
            <w:pPr>
              <w:spacing w:after="0" w:line="240" w:lineRule="auto"/>
              <w:jc w:val="center"/>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гл. администратор</w:t>
            </w:r>
          </w:p>
        </w:tc>
        <w:tc>
          <w:tcPr>
            <w:tcW w:w="216" w:type="pct"/>
            <w:tcBorders>
              <w:top w:val="single" w:sz="8" w:space="0" w:color="auto"/>
              <w:left w:val="nil"/>
              <w:bottom w:val="nil"/>
              <w:right w:val="single" w:sz="4" w:space="0" w:color="auto"/>
            </w:tcBorders>
            <w:shd w:val="clear" w:color="auto" w:fill="auto"/>
            <w:vAlign w:val="center"/>
            <w:hideMark/>
          </w:tcPr>
          <w:p w:rsidR="00003EE2" w:rsidRPr="00003EE2" w:rsidRDefault="00003EE2" w:rsidP="00003EE2">
            <w:pPr>
              <w:spacing w:after="0" w:line="240" w:lineRule="auto"/>
              <w:jc w:val="center"/>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КФСР</w:t>
            </w:r>
          </w:p>
        </w:tc>
        <w:tc>
          <w:tcPr>
            <w:tcW w:w="503" w:type="pct"/>
            <w:tcBorders>
              <w:top w:val="single" w:sz="8" w:space="0" w:color="auto"/>
              <w:left w:val="nil"/>
              <w:bottom w:val="nil"/>
              <w:right w:val="single" w:sz="4" w:space="0" w:color="auto"/>
            </w:tcBorders>
            <w:shd w:val="clear" w:color="auto" w:fill="auto"/>
            <w:vAlign w:val="center"/>
            <w:hideMark/>
          </w:tcPr>
          <w:p w:rsidR="00003EE2" w:rsidRPr="00003EE2" w:rsidRDefault="00003EE2" w:rsidP="00003EE2">
            <w:pPr>
              <w:spacing w:after="0" w:line="240" w:lineRule="auto"/>
              <w:jc w:val="center"/>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КЦСР</w:t>
            </w:r>
          </w:p>
        </w:tc>
        <w:tc>
          <w:tcPr>
            <w:tcW w:w="188" w:type="pct"/>
            <w:tcBorders>
              <w:top w:val="single" w:sz="8" w:space="0" w:color="auto"/>
              <w:left w:val="nil"/>
              <w:bottom w:val="nil"/>
              <w:right w:val="single" w:sz="4" w:space="0" w:color="auto"/>
            </w:tcBorders>
            <w:shd w:val="clear" w:color="auto" w:fill="auto"/>
            <w:vAlign w:val="center"/>
            <w:hideMark/>
          </w:tcPr>
          <w:p w:rsidR="00003EE2" w:rsidRPr="00003EE2" w:rsidRDefault="00003EE2" w:rsidP="00003EE2">
            <w:pPr>
              <w:spacing w:after="0" w:line="240" w:lineRule="auto"/>
              <w:jc w:val="center"/>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КВР</w:t>
            </w:r>
          </w:p>
        </w:tc>
        <w:tc>
          <w:tcPr>
            <w:tcW w:w="1207" w:type="pct"/>
            <w:tcBorders>
              <w:top w:val="single" w:sz="8" w:space="0" w:color="auto"/>
              <w:left w:val="nil"/>
              <w:bottom w:val="nil"/>
              <w:right w:val="single" w:sz="8" w:space="0" w:color="auto"/>
            </w:tcBorders>
            <w:shd w:val="clear" w:color="auto" w:fill="auto"/>
            <w:hideMark/>
          </w:tcPr>
          <w:p w:rsidR="00003EE2" w:rsidRPr="00003EE2" w:rsidRDefault="00003EE2" w:rsidP="00003EE2">
            <w:pPr>
              <w:spacing w:after="0" w:line="240" w:lineRule="auto"/>
              <w:jc w:val="center"/>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Кассовое исполнение (руб.коп.)</w:t>
            </w:r>
          </w:p>
        </w:tc>
      </w:tr>
      <w:tr w:rsidR="00003EE2" w:rsidRPr="00003EE2" w:rsidTr="00003EE2">
        <w:trPr>
          <w:trHeight w:val="330"/>
        </w:trPr>
        <w:tc>
          <w:tcPr>
            <w:tcW w:w="2443" w:type="pct"/>
            <w:tcBorders>
              <w:top w:val="single" w:sz="8" w:space="0" w:color="auto"/>
              <w:left w:val="single" w:sz="8" w:space="0" w:color="auto"/>
              <w:bottom w:val="nil"/>
              <w:right w:val="single" w:sz="4" w:space="0" w:color="auto"/>
            </w:tcBorders>
            <w:shd w:val="clear" w:color="000000" w:fill="FAC090"/>
            <w:noWrap/>
            <w:vAlign w:val="bottom"/>
            <w:hideMark/>
          </w:tcPr>
          <w:p w:rsidR="00003EE2" w:rsidRPr="00003EE2" w:rsidRDefault="00003EE2" w:rsidP="00003EE2">
            <w:pPr>
              <w:spacing w:after="0" w:line="240" w:lineRule="auto"/>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Итого</w:t>
            </w:r>
          </w:p>
        </w:tc>
        <w:tc>
          <w:tcPr>
            <w:tcW w:w="443" w:type="pct"/>
            <w:tcBorders>
              <w:top w:val="single" w:sz="8" w:space="0" w:color="auto"/>
              <w:left w:val="nil"/>
              <w:bottom w:val="nil"/>
              <w:right w:val="single" w:sz="4" w:space="0" w:color="auto"/>
            </w:tcBorders>
            <w:shd w:val="clear" w:color="000000" w:fill="FAC090"/>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 </w:t>
            </w:r>
          </w:p>
        </w:tc>
        <w:tc>
          <w:tcPr>
            <w:tcW w:w="216" w:type="pct"/>
            <w:tcBorders>
              <w:top w:val="single" w:sz="8" w:space="0" w:color="auto"/>
              <w:left w:val="nil"/>
              <w:bottom w:val="nil"/>
              <w:right w:val="single" w:sz="4" w:space="0" w:color="auto"/>
            </w:tcBorders>
            <w:shd w:val="clear" w:color="000000" w:fill="FAC090"/>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 </w:t>
            </w:r>
          </w:p>
        </w:tc>
        <w:tc>
          <w:tcPr>
            <w:tcW w:w="503" w:type="pct"/>
            <w:tcBorders>
              <w:top w:val="single" w:sz="8" w:space="0" w:color="auto"/>
              <w:left w:val="nil"/>
              <w:bottom w:val="nil"/>
              <w:right w:val="single" w:sz="4" w:space="0" w:color="auto"/>
            </w:tcBorders>
            <w:shd w:val="clear" w:color="000000" w:fill="FAC090"/>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 </w:t>
            </w:r>
          </w:p>
        </w:tc>
        <w:tc>
          <w:tcPr>
            <w:tcW w:w="188" w:type="pct"/>
            <w:tcBorders>
              <w:top w:val="single" w:sz="8" w:space="0" w:color="auto"/>
              <w:left w:val="nil"/>
              <w:bottom w:val="nil"/>
              <w:right w:val="single" w:sz="4" w:space="0" w:color="auto"/>
            </w:tcBorders>
            <w:shd w:val="clear" w:color="000000" w:fill="FAC090"/>
            <w:noWrap/>
            <w:vAlign w:val="bottom"/>
            <w:hideMark/>
          </w:tcPr>
          <w:p w:rsidR="00003EE2" w:rsidRPr="00003EE2" w:rsidRDefault="00003EE2" w:rsidP="00003EE2">
            <w:pPr>
              <w:spacing w:after="0" w:line="240" w:lineRule="auto"/>
              <w:jc w:val="center"/>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 </w:t>
            </w:r>
          </w:p>
        </w:tc>
        <w:tc>
          <w:tcPr>
            <w:tcW w:w="1207" w:type="pct"/>
            <w:tcBorders>
              <w:top w:val="single" w:sz="8" w:space="0" w:color="auto"/>
              <w:left w:val="nil"/>
              <w:bottom w:val="nil"/>
              <w:right w:val="single" w:sz="8" w:space="0" w:color="auto"/>
            </w:tcBorders>
            <w:shd w:val="clear" w:color="000000" w:fill="FAC090"/>
            <w:noWrap/>
            <w:vAlign w:val="bottom"/>
            <w:hideMark/>
          </w:tcPr>
          <w:p w:rsidR="00003EE2" w:rsidRPr="00003EE2" w:rsidRDefault="00003EE2" w:rsidP="00003EE2">
            <w:pPr>
              <w:spacing w:after="0" w:line="240" w:lineRule="auto"/>
              <w:jc w:val="right"/>
              <w:rPr>
                <w:rFonts w:ascii="Times New Roman" w:eastAsia="Times New Roman" w:hAnsi="Times New Roman" w:cs="Times New Roman"/>
                <w:b/>
                <w:bCs/>
                <w:sz w:val="24"/>
                <w:szCs w:val="24"/>
              </w:rPr>
            </w:pPr>
            <w:r w:rsidRPr="00003EE2">
              <w:rPr>
                <w:rFonts w:ascii="Times New Roman" w:eastAsia="Times New Roman" w:hAnsi="Times New Roman" w:cs="Times New Roman"/>
                <w:b/>
                <w:bCs/>
                <w:sz w:val="24"/>
                <w:szCs w:val="24"/>
              </w:rPr>
              <w:t>2 435 092 628,10</w:t>
            </w:r>
          </w:p>
        </w:tc>
      </w:tr>
      <w:tr w:rsidR="00003EE2" w:rsidRPr="00003EE2" w:rsidTr="00003EE2">
        <w:trPr>
          <w:trHeight w:val="435"/>
        </w:trPr>
        <w:tc>
          <w:tcPr>
            <w:tcW w:w="2443" w:type="pct"/>
            <w:tcBorders>
              <w:top w:val="single" w:sz="8" w:space="0" w:color="auto"/>
              <w:left w:val="single" w:sz="8" w:space="0" w:color="auto"/>
              <w:bottom w:val="single" w:sz="8" w:space="0" w:color="auto"/>
              <w:right w:val="single" w:sz="4" w:space="0" w:color="auto"/>
            </w:tcBorders>
            <w:shd w:val="clear" w:color="000000" w:fill="8DB4E3"/>
            <w:hideMark/>
          </w:tcPr>
          <w:p w:rsidR="00003EE2" w:rsidRPr="00003EE2" w:rsidRDefault="00003EE2" w:rsidP="00003EE2">
            <w:pPr>
              <w:spacing w:after="0" w:line="240" w:lineRule="auto"/>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Контрольно-счетная комиссия муниципального района "Усть-Куломский"</w:t>
            </w:r>
          </w:p>
        </w:tc>
        <w:tc>
          <w:tcPr>
            <w:tcW w:w="443"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905</w:t>
            </w:r>
          </w:p>
        </w:tc>
        <w:tc>
          <w:tcPr>
            <w:tcW w:w="216"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503"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single" w:sz="8" w:space="0" w:color="auto"/>
              <w:left w:val="nil"/>
              <w:bottom w:val="single" w:sz="8" w:space="0" w:color="auto"/>
              <w:right w:val="single" w:sz="8" w:space="0" w:color="auto"/>
            </w:tcBorders>
            <w:shd w:val="clear" w:color="000000" w:fill="8DB4E3"/>
            <w:noWrap/>
            <w:hideMark/>
          </w:tcPr>
          <w:p w:rsidR="00003EE2" w:rsidRPr="00003EE2" w:rsidRDefault="00003EE2" w:rsidP="00003EE2">
            <w:pPr>
              <w:spacing w:after="0" w:line="240" w:lineRule="auto"/>
              <w:jc w:val="right"/>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3 289 524,26</w:t>
            </w:r>
          </w:p>
        </w:tc>
      </w:tr>
      <w:tr w:rsidR="00003EE2" w:rsidRPr="00003EE2" w:rsidTr="00003EE2">
        <w:trPr>
          <w:trHeight w:val="72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905</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0106</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3 085 515,89</w:t>
            </w:r>
          </w:p>
        </w:tc>
      </w:tr>
      <w:tr w:rsidR="00003EE2" w:rsidRPr="00003EE2" w:rsidTr="00003EE2">
        <w:trPr>
          <w:trHeight w:val="66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Руководство и управление в сфере установленных функций органов местного самоуправления (аппарат управления)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905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0106</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9900000202</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1 267 772,66</w:t>
            </w:r>
          </w:p>
        </w:tc>
      </w:tr>
      <w:tr w:rsidR="00003EE2" w:rsidRPr="00003EE2" w:rsidTr="00003EE2">
        <w:trPr>
          <w:trHeight w:val="102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003EE2">
              <w:rPr>
                <w:rFonts w:ascii="Times New Roman" w:eastAsia="Times New Roman" w:hAnsi="Times New Roman" w:cs="Times New Roman"/>
                <w:color w:val="000000"/>
                <w:sz w:val="24"/>
                <w:szCs w:val="24"/>
              </w:rPr>
              <w:lastRenderedPageBreak/>
              <w:t>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905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0106</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1 233 221,91</w:t>
            </w:r>
          </w:p>
        </w:tc>
      </w:tr>
      <w:tr w:rsidR="00003EE2" w:rsidRPr="00003EE2" w:rsidTr="00003EE2">
        <w:trPr>
          <w:trHeight w:val="45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905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0106</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34 550,75</w:t>
            </w:r>
          </w:p>
        </w:tc>
      </w:tr>
      <w:tr w:rsidR="00003EE2" w:rsidRPr="00003EE2" w:rsidTr="00003EE2">
        <w:trPr>
          <w:trHeight w:val="37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Руководитель контрольно-счетного органа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905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0106</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9900000205</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1 513 489,23</w:t>
            </w:r>
          </w:p>
        </w:tc>
      </w:tr>
      <w:tr w:rsidR="00003EE2" w:rsidRPr="00003EE2" w:rsidTr="00003EE2">
        <w:trPr>
          <w:trHeight w:val="94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905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0106</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9900000205</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1 513 489,23</w:t>
            </w:r>
          </w:p>
        </w:tc>
      </w:tr>
      <w:tr w:rsidR="00003EE2" w:rsidRPr="00003EE2" w:rsidTr="00003EE2">
        <w:trPr>
          <w:trHeight w:val="75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полномочий муниципальных образований сельских поселений по внешнему муниципальному финансовому контролю</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905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0106</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9900060016</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304 254,00</w:t>
            </w:r>
          </w:p>
        </w:tc>
      </w:tr>
      <w:tr w:rsidR="00003EE2" w:rsidRPr="00003EE2" w:rsidTr="00003EE2">
        <w:trPr>
          <w:trHeight w:val="102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905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0106</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9900060016</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298 854,00</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905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0106</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9900060016</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5 400,00</w:t>
            </w:r>
          </w:p>
        </w:tc>
      </w:tr>
      <w:tr w:rsidR="00003EE2" w:rsidRPr="00003EE2" w:rsidTr="00003EE2">
        <w:trPr>
          <w:trHeight w:val="46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Пенсионное обеспечение</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905</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1001</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204 008,37</w:t>
            </w:r>
          </w:p>
        </w:tc>
      </w:tr>
      <w:tr w:rsidR="00003EE2" w:rsidRPr="00003EE2" w:rsidTr="00003EE2">
        <w:trPr>
          <w:trHeight w:val="76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Пенсионное обеспечение выборных должностных лиц местного самоуправления и муниципальных служащих</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905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9900000217</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204 008,37</w:t>
            </w:r>
          </w:p>
        </w:tc>
      </w:tr>
      <w:tr w:rsidR="00003EE2" w:rsidRPr="00003EE2" w:rsidTr="00003EE2">
        <w:trPr>
          <w:trHeight w:val="45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905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9900000217</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2 269,53</w:t>
            </w:r>
          </w:p>
        </w:tc>
      </w:tr>
      <w:tr w:rsidR="00003EE2" w:rsidRPr="00003EE2" w:rsidTr="00003EE2">
        <w:trPr>
          <w:trHeight w:val="525"/>
        </w:trPr>
        <w:tc>
          <w:tcPr>
            <w:tcW w:w="2443" w:type="pct"/>
            <w:tcBorders>
              <w:top w:val="nil"/>
              <w:left w:val="single" w:sz="8" w:space="0" w:color="auto"/>
              <w:bottom w:val="nil"/>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Социальное обеспечение и иные выплаты населению</w:t>
            </w:r>
          </w:p>
        </w:tc>
        <w:tc>
          <w:tcPr>
            <w:tcW w:w="44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905</w:t>
            </w:r>
          </w:p>
        </w:tc>
        <w:tc>
          <w:tcPr>
            <w:tcW w:w="216"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1001</w:t>
            </w:r>
          </w:p>
        </w:tc>
        <w:tc>
          <w:tcPr>
            <w:tcW w:w="50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9900000217</w:t>
            </w:r>
          </w:p>
        </w:tc>
        <w:tc>
          <w:tcPr>
            <w:tcW w:w="188"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300</w:t>
            </w:r>
          </w:p>
        </w:tc>
        <w:tc>
          <w:tcPr>
            <w:tcW w:w="1207" w:type="pct"/>
            <w:tcBorders>
              <w:top w:val="nil"/>
              <w:left w:val="nil"/>
              <w:bottom w:val="nil"/>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201 738,84</w:t>
            </w:r>
          </w:p>
        </w:tc>
      </w:tr>
      <w:tr w:rsidR="00003EE2" w:rsidRPr="00003EE2" w:rsidTr="00003EE2">
        <w:trPr>
          <w:trHeight w:val="420"/>
        </w:trPr>
        <w:tc>
          <w:tcPr>
            <w:tcW w:w="2443" w:type="pct"/>
            <w:tcBorders>
              <w:top w:val="single" w:sz="8" w:space="0" w:color="auto"/>
              <w:left w:val="single" w:sz="8" w:space="0" w:color="auto"/>
              <w:bottom w:val="single" w:sz="8" w:space="0" w:color="auto"/>
              <w:right w:val="single" w:sz="4" w:space="0" w:color="auto"/>
            </w:tcBorders>
            <w:shd w:val="clear" w:color="000000" w:fill="8DB4E3"/>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Администрация муниципального района "Усть-Куломский"</w:t>
            </w:r>
          </w:p>
        </w:tc>
        <w:tc>
          <w:tcPr>
            <w:tcW w:w="443"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503"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single" w:sz="8" w:space="0" w:color="auto"/>
              <w:left w:val="nil"/>
              <w:bottom w:val="single" w:sz="8" w:space="0" w:color="auto"/>
              <w:right w:val="single" w:sz="8" w:space="0" w:color="auto"/>
            </w:tcBorders>
            <w:shd w:val="clear" w:color="000000" w:fill="8DB4E3"/>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623 390 173,79</w:t>
            </w:r>
          </w:p>
        </w:tc>
      </w:tr>
      <w:tr w:rsidR="00003EE2" w:rsidRPr="00003EE2" w:rsidTr="00003EE2">
        <w:trPr>
          <w:trHeight w:val="61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Функционирование высшего должностного лица субъекта Российской Федерации и муниципального образования</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0102</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5 056 990,41</w:t>
            </w:r>
          </w:p>
        </w:tc>
      </w:tr>
      <w:tr w:rsidR="00003EE2" w:rsidRPr="00003EE2" w:rsidTr="00003EE2">
        <w:trPr>
          <w:trHeight w:val="36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Глава муниципального образования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4 019 467,72</w:t>
            </w:r>
          </w:p>
        </w:tc>
      </w:tr>
      <w:tr w:rsidR="00003EE2" w:rsidRPr="00003EE2" w:rsidTr="00003EE2">
        <w:trPr>
          <w:trHeight w:val="1020"/>
        </w:trPr>
        <w:tc>
          <w:tcPr>
            <w:tcW w:w="2443" w:type="pct"/>
            <w:tcBorders>
              <w:top w:val="nil"/>
              <w:left w:val="single" w:sz="8" w:space="0" w:color="auto"/>
              <w:bottom w:val="nil"/>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0102</w:t>
            </w:r>
          </w:p>
        </w:tc>
        <w:tc>
          <w:tcPr>
            <w:tcW w:w="50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9900000201</w:t>
            </w:r>
          </w:p>
        </w:tc>
        <w:tc>
          <w:tcPr>
            <w:tcW w:w="188"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nil"/>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4 019 467,72</w:t>
            </w:r>
          </w:p>
        </w:tc>
      </w:tr>
      <w:tr w:rsidR="00003EE2" w:rsidRPr="00003EE2" w:rsidTr="00003EE2">
        <w:trPr>
          <w:trHeight w:val="720"/>
        </w:trPr>
        <w:tc>
          <w:tcPr>
            <w:tcW w:w="2443" w:type="pct"/>
            <w:tcBorders>
              <w:top w:val="single" w:sz="8" w:space="0" w:color="auto"/>
              <w:left w:val="single" w:sz="8" w:space="0" w:color="auto"/>
              <w:bottom w:val="single" w:sz="8"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полномочий муниципальных образований сельских поселений по формированию, исполнению и контролю за исполнением бюджетов сельских поселений</w:t>
            </w:r>
          </w:p>
        </w:tc>
        <w:tc>
          <w:tcPr>
            <w:tcW w:w="443" w:type="pct"/>
            <w:tcBorders>
              <w:top w:val="single" w:sz="8" w:space="0" w:color="auto"/>
              <w:left w:val="nil"/>
              <w:bottom w:val="single" w:sz="8"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single" w:sz="8" w:space="0" w:color="auto"/>
              <w:left w:val="nil"/>
              <w:bottom w:val="single" w:sz="8"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0102</w:t>
            </w:r>
          </w:p>
        </w:tc>
        <w:tc>
          <w:tcPr>
            <w:tcW w:w="503" w:type="pct"/>
            <w:tcBorders>
              <w:top w:val="single" w:sz="8" w:space="0" w:color="auto"/>
              <w:left w:val="nil"/>
              <w:bottom w:val="single" w:sz="8"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9900060009</w:t>
            </w:r>
          </w:p>
        </w:tc>
        <w:tc>
          <w:tcPr>
            <w:tcW w:w="188" w:type="pct"/>
            <w:tcBorders>
              <w:top w:val="single" w:sz="8" w:space="0" w:color="auto"/>
              <w:left w:val="nil"/>
              <w:bottom w:val="single" w:sz="8"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single" w:sz="8" w:space="0" w:color="auto"/>
              <w:left w:val="nil"/>
              <w:bottom w:val="single" w:sz="8"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1 037 522,69</w:t>
            </w:r>
          </w:p>
        </w:tc>
      </w:tr>
      <w:tr w:rsidR="00003EE2" w:rsidRPr="00003EE2" w:rsidTr="00003EE2">
        <w:trPr>
          <w:trHeight w:val="100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 xml:space="preserve">Расходы на выплаты персоналу в целях обеспечения выполнения функций государственными (муниципальными) </w:t>
            </w:r>
            <w:r w:rsidRPr="00003EE2">
              <w:rPr>
                <w:rFonts w:ascii="Times New Roman" w:eastAsia="Times New Roman" w:hAnsi="Times New Roman" w:cs="Times New Roman"/>
                <w:color w:val="000000"/>
                <w:sz w:val="24"/>
                <w:szCs w:val="24"/>
              </w:rPr>
              <w:lastRenderedPageBreak/>
              <w:t>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9900060009</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1 037 522,69</w:t>
            </w:r>
          </w:p>
        </w:tc>
      </w:tr>
      <w:tr w:rsidR="00003EE2" w:rsidRPr="00003EE2" w:rsidTr="00003EE2">
        <w:trPr>
          <w:trHeight w:val="76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0104</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100 775 192,17</w:t>
            </w:r>
          </w:p>
        </w:tc>
      </w:tr>
      <w:tr w:rsidR="00003EE2" w:rsidRPr="00003EE2" w:rsidTr="00003EE2">
        <w:trPr>
          <w:trHeight w:val="97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0231173080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257 600,00</w:t>
            </w:r>
          </w:p>
        </w:tc>
      </w:tr>
      <w:tr w:rsidR="00003EE2" w:rsidRPr="00003EE2" w:rsidTr="00003EE2">
        <w:trPr>
          <w:trHeight w:val="99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0231173080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253 600,00</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0231173080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4 000,00</w:t>
            </w:r>
          </w:p>
        </w:tc>
      </w:tr>
      <w:tr w:rsidR="00003EE2" w:rsidRPr="00003EE2" w:rsidTr="00003EE2">
        <w:trPr>
          <w:trHeight w:val="99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xml:space="preserve">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w:t>
            </w:r>
            <w:r w:rsidRPr="00003EE2">
              <w:rPr>
                <w:rFonts w:ascii="Times New Roman" w:eastAsia="Times New Roman" w:hAnsi="Times New Roman" w:cs="Times New Roman"/>
                <w:b/>
                <w:bCs/>
                <w:color w:val="000000"/>
                <w:sz w:val="24"/>
                <w:szCs w:val="24"/>
              </w:rPr>
              <w:lastRenderedPageBreak/>
              <w:t>отдельными государственными полно-мочиями Республики Коми»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0231273140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82 400,00</w:t>
            </w:r>
          </w:p>
        </w:tc>
      </w:tr>
      <w:tr w:rsidR="00003EE2" w:rsidRPr="00003EE2" w:rsidTr="00003EE2">
        <w:trPr>
          <w:trHeight w:val="105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0231273140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80 900,00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0231273140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1 500,00</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Методическое обеспечение прохождения муниципальной службы</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0412100001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465 749,74</w:t>
            </w:r>
          </w:p>
        </w:tc>
      </w:tr>
      <w:tr w:rsidR="00003EE2" w:rsidRPr="00003EE2" w:rsidTr="00003EE2">
        <w:trPr>
          <w:trHeight w:val="49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0412100001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465 749,74</w:t>
            </w:r>
          </w:p>
        </w:tc>
      </w:tr>
      <w:tr w:rsidR="00003EE2" w:rsidRPr="00003EE2" w:rsidTr="00003EE2">
        <w:trPr>
          <w:trHeight w:val="108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0901Б73180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17 500,00</w:t>
            </w:r>
          </w:p>
        </w:tc>
      </w:tr>
      <w:tr w:rsidR="00003EE2" w:rsidRPr="00003EE2" w:rsidTr="00003EE2">
        <w:trPr>
          <w:trHeight w:val="100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0901Б73180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17 000,00</w:t>
            </w:r>
          </w:p>
        </w:tc>
      </w:tr>
      <w:tr w:rsidR="00003EE2" w:rsidRPr="00003EE2" w:rsidTr="00003EE2">
        <w:trPr>
          <w:trHeight w:val="49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0901Б73180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500,00</w:t>
            </w:r>
          </w:p>
        </w:tc>
      </w:tr>
      <w:tr w:rsidR="00003EE2" w:rsidRPr="00003EE2" w:rsidTr="00003EE2">
        <w:trPr>
          <w:trHeight w:val="87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Руководство и управление в сфере установленных функций органов местного самоуправления (аппарат управления)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9900000202</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90 575 005,42</w:t>
            </w:r>
          </w:p>
        </w:tc>
      </w:tr>
      <w:tr w:rsidR="00003EE2" w:rsidRPr="00003EE2" w:rsidTr="00003EE2">
        <w:trPr>
          <w:trHeight w:val="106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82 905 288,01</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7 646 559,38</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Социальное обеспечение и иные выплаты населению</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3 003,03</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Иные бюджетные ассигнования</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20 155,00</w:t>
            </w:r>
          </w:p>
        </w:tc>
      </w:tr>
      <w:tr w:rsidR="00003EE2" w:rsidRPr="00003EE2" w:rsidTr="00003EE2">
        <w:trPr>
          <w:trHeight w:val="75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9900051200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23 372,12</w:t>
            </w:r>
          </w:p>
        </w:tc>
      </w:tr>
      <w:tr w:rsidR="00003EE2" w:rsidRPr="00003EE2" w:rsidTr="00003EE2">
        <w:trPr>
          <w:trHeight w:val="48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9900051200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23 372,12</w:t>
            </w:r>
          </w:p>
        </w:tc>
      </w:tr>
      <w:tr w:rsidR="00003EE2" w:rsidRPr="00003EE2" w:rsidTr="00003EE2">
        <w:trPr>
          <w:trHeight w:val="73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xml:space="preserve">Осуществление полномочий муниципальных образований сельских поселений по формированию, исполнению и контролю за исполнением бюджетов </w:t>
            </w:r>
            <w:r w:rsidRPr="00003EE2">
              <w:rPr>
                <w:rFonts w:ascii="Times New Roman" w:eastAsia="Times New Roman" w:hAnsi="Times New Roman" w:cs="Times New Roman"/>
                <w:b/>
                <w:bCs/>
                <w:color w:val="000000"/>
                <w:sz w:val="24"/>
                <w:szCs w:val="24"/>
              </w:rPr>
              <w:lastRenderedPageBreak/>
              <w:t>сельских поселений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9900060009</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4 243 646,81</w:t>
            </w:r>
          </w:p>
        </w:tc>
      </w:tr>
      <w:tr w:rsidR="00003EE2" w:rsidRPr="00003EE2" w:rsidTr="00003EE2">
        <w:trPr>
          <w:trHeight w:val="114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9900060009</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4 243 646,81</w:t>
            </w:r>
          </w:p>
        </w:tc>
      </w:tr>
      <w:tr w:rsidR="00003EE2" w:rsidRPr="00003EE2" w:rsidTr="00003EE2">
        <w:trPr>
          <w:trHeight w:val="70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государственных полномочий Республики Коми по организации и осуществлению деятельности по опеке и попечительству</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9900073050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4 845 512,08</w:t>
            </w:r>
          </w:p>
        </w:tc>
      </w:tr>
      <w:tr w:rsidR="00003EE2" w:rsidRPr="00003EE2" w:rsidTr="00003EE2">
        <w:trPr>
          <w:trHeight w:val="108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9900073050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4 506 037,31</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9900073050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337 240,22</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Социальное обеспечение и иные выплаты населению</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9900073050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2 234,55</w:t>
            </w:r>
          </w:p>
        </w:tc>
      </w:tr>
      <w:tr w:rsidR="00003EE2" w:rsidRPr="00003EE2" w:rsidTr="00003EE2">
        <w:trPr>
          <w:trHeight w:val="109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xml:space="preserve">Осуществление государственного полномочия Республики Коми, предусмотренного подпунктом "а" пункта 5 статьи 1 Закона Республики Коми "О наделении органов местного самоуправления в Республике Коми отдельными государственными </w:t>
            </w:r>
            <w:r w:rsidRPr="00003EE2">
              <w:rPr>
                <w:rFonts w:ascii="Times New Roman" w:eastAsia="Times New Roman" w:hAnsi="Times New Roman" w:cs="Times New Roman"/>
                <w:b/>
                <w:bCs/>
                <w:color w:val="000000"/>
                <w:sz w:val="24"/>
                <w:szCs w:val="24"/>
              </w:rPr>
              <w:lastRenderedPageBreak/>
              <w:t>полномочиями Республики Коми"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9900073070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106 535,00</w:t>
            </w:r>
          </w:p>
        </w:tc>
      </w:tr>
      <w:tr w:rsidR="00003EE2" w:rsidRPr="00003EE2" w:rsidTr="00003EE2">
        <w:trPr>
          <w:trHeight w:val="106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9900073070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101 535,00</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9900073070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5 000,00</w:t>
            </w:r>
          </w:p>
        </w:tc>
      </w:tr>
      <w:tr w:rsidR="00003EE2" w:rsidRPr="00003EE2" w:rsidTr="00003EE2">
        <w:trPr>
          <w:trHeight w:val="100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государственного полномочия Республики Коми по организации проведения на территории соответствующего муниципального образования мероприятий при осуществлении деятельности по обращению с животными без владельцев</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9900073120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106 535,00</w:t>
            </w:r>
          </w:p>
        </w:tc>
      </w:tr>
      <w:tr w:rsidR="00003EE2" w:rsidRPr="00003EE2" w:rsidTr="00003EE2">
        <w:trPr>
          <w:trHeight w:val="102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9900073120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101 535,00</w:t>
            </w:r>
          </w:p>
        </w:tc>
      </w:tr>
      <w:tr w:rsidR="00003EE2" w:rsidRPr="00003EE2" w:rsidTr="00003EE2">
        <w:trPr>
          <w:trHeight w:val="42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9900073120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5 000,00</w:t>
            </w:r>
          </w:p>
        </w:tc>
      </w:tr>
      <w:tr w:rsidR="00003EE2" w:rsidRPr="00003EE2" w:rsidTr="00003EE2">
        <w:trPr>
          <w:trHeight w:val="171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Осуществление государственного полномочия Республики Коми по определению перечня должностных лиц органов местного самоуправления,</w:t>
            </w:r>
            <w:r w:rsidRPr="00003EE2">
              <w:rPr>
                <w:rFonts w:ascii="Times New Roman" w:eastAsia="Times New Roman" w:hAnsi="Times New Roman" w:cs="Times New Roman"/>
                <w:b/>
                <w:bCs/>
                <w:color w:val="000000"/>
                <w:sz w:val="24"/>
                <w:szCs w:val="24"/>
              </w:rPr>
              <w:br/>
              <w:t>уполномоченных составлять протоколы об административных правонарушениях,</w:t>
            </w:r>
            <w:r w:rsidRPr="00003EE2">
              <w:rPr>
                <w:rFonts w:ascii="Times New Roman" w:eastAsia="Times New Roman" w:hAnsi="Times New Roman" w:cs="Times New Roman"/>
                <w:b/>
                <w:bCs/>
                <w:color w:val="000000"/>
                <w:sz w:val="24"/>
                <w:szCs w:val="24"/>
              </w:rPr>
              <w:br/>
              <w:t>предусмотренных частями 3, 4 статьи 3, статьями 4, 6, 7 и 8 Закона Республики Коми "Об административной ответственности в Республике Коми"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9900073150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32 336,00</w:t>
            </w:r>
          </w:p>
        </w:tc>
      </w:tr>
      <w:tr w:rsidR="00003EE2" w:rsidRPr="00003EE2" w:rsidTr="00003EE2">
        <w:trPr>
          <w:trHeight w:val="37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9900073150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32 336,00</w:t>
            </w:r>
          </w:p>
        </w:tc>
      </w:tr>
      <w:tr w:rsidR="00003EE2" w:rsidRPr="00003EE2" w:rsidTr="00003EE2">
        <w:trPr>
          <w:trHeight w:val="193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государственных полномочий Республики Коми по расчету и предоставлению субвенций бюджетам поселений на осуществление государственного полномочия Республики Коми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частями 3, 4 статьи 3, статьями 6, 7 и 8 Закона Республики Коми "Об административной ответственности в Республике Коми"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9900073160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19 000,00</w:t>
            </w:r>
          </w:p>
        </w:tc>
      </w:tr>
      <w:tr w:rsidR="00003EE2" w:rsidRPr="00003EE2" w:rsidTr="00003EE2">
        <w:trPr>
          <w:trHeight w:val="105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9900073160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18 000,00</w:t>
            </w:r>
          </w:p>
        </w:tc>
      </w:tr>
      <w:tr w:rsidR="00003EE2" w:rsidRPr="00003EE2" w:rsidTr="00003EE2">
        <w:trPr>
          <w:trHeight w:val="39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9900073160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1 000,00</w:t>
            </w:r>
          </w:p>
        </w:tc>
      </w:tr>
      <w:tr w:rsidR="00003EE2" w:rsidRPr="00003EE2" w:rsidTr="00003EE2">
        <w:trPr>
          <w:trHeight w:val="45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Другие общегосударственные вопросы</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19 367 960,79</w:t>
            </w:r>
          </w:p>
        </w:tc>
      </w:tr>
      <w:tr w:rsidR="00003EE2" w:rsidRPr="00003EE2" w:rsidTr="00003EE2">
        <w:trPr>
          <w:trHeight w:val="112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 МР «Усть-Куломский»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0424100001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299 700,00</w:t>
            </w:r>
          </w:p>
        </w:tc>
      </w:tr>
      <w:tr w:rsidR="00003EE2" w:rsidRPr="00003EE2" w:rsidTr="00003EE2">
        <w:trPr>
          <w:trHeight w:val="58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0424100001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299 700,00</w:t>
            </w:r>
          </w:p>
        </w:tc>
      </w:tr>
      <w:tr w:rsidR="00003EE2" w:rsidRPr="00003EE2" w:rsidTr="00003EE2">
        <w:trPr>
          <w:trHeight w:val="111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опубликования в печатных 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0424200001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300 000,00</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0424200001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300 000,00</w:t>
            </w:r>
          </w:p>
        </w:tc>
      </w:tr>
      <w:tr w:rsidR="00003EE2" w:rsidRPr="00003EE2" w:rsidTr="00003EE2">
        <w:trPr>
          <w:trHeight w:val="46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Финансовая поддержка социально ориентированных некоммерческих организаций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04311S2430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1 663 496,31</w:t>
            </w:r>
          </w:p>
        </w:tc>
      </w:tr>
      <w:tr w:rsidR="00003EE2" w:rsidRPr="00003EE2" w:rsidTr="00003EE2">
        <w:trPr>
          <w:trHeight w:val="79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04311S2430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1 663 496,31</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Содействие деятельности социально ориентированных некоммерческих организаций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0431200001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4 002 557,00</w:t>
            </w:r>
          </w:p>
        </w:tc>
      </w:tr>
      <w:tr w:rsidR="00003EE2" w:rsidRPr="00003EE2" w:rsidTr="00003EE2">
        <w:trPr>
          <w:trHeight w:val="72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0431200001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4 002 557,00</w:t>
            </w:r>
          </w:p>
        </w:tc>
      </w:tr>
      <w:tr w:rsidR="00003EE2" w:rsidRPr="00003EE2" w:rsidTr="00003EE2">
        <w:trPr>
          <w:trHeight w:val="72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Межевание земельных участков с постановкой на кадастровый учет, регистрация права собственности на земельные участки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0901100001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132 000,00</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0901100001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132 000,00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Оценка движимого и недвижимого имущества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0901300001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130 000,00</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0901300001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130 000,00</w:t>
            </w:r>
          </w:p>
        </w:tc>
      </w:tr>
      <w:tr w:rsidR="00003EE2" w:rsidRPr="00003EE2" w:rsidTr="00003EE2">
        <w:trPr>
          <w:trHeight w:val="46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Уплата платежей и сборов в рамках управления муниципальным имуществом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0901400001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218 452,00</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Иные бюджетные ассигнования</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0901400001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218 452,00</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Содержание муниципального имущества казны МО МР "Усть-Куломский"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0901500001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6 951 776,09</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0901500001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6 233 331,50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Иные бюджетные ассигнования</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0901500001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718 444,59</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Проведение комплексных кадастровых работ</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09018L5110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677 506,23</w:t>
            </w:r>
          </w:p>
        </w:tc>
      </w:tr>
      <w:tr w:rsidR="00003EE2" w:rsidRPr="00003EE2" w:rsidTr="00003EE2">
        <w:trPr>
          <w:trHeight w:val="49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09018L5110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677 506,23</w:t>
            </w:r>
          </w:p>
        </w:tc>
      </w:tr>
      <w:tr w:rsidR="00003EE2" w:rsidRPr="00003EE2" w:rsidTr="00003EE2">
        <w:trPr>
          <w:trHeight w:val="84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Подготовка документации по планировке территории (проект планировки и проект межевания)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0901900001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471 668,70</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0901900001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471 668,70</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Приобретение объектов недвижимого имущества для муниципальных нужд</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0901Г00001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645 000,00</w:t>
            </w:r>
          </w:p>
        </w:tc>
      </w:tr>
      <w:tr w:rsidR="00003EE2" w:rsidRPr="00003EE2" w:rsidTr="00003EE2">
        <w:trPr>
          <w:trHeight w:val="48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0901Г00001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645 000,00</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Решение иных вопросов местного значения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9900000218</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3 284 040,46</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9900000218</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1 974 040,46</w:t>
            </w:r>
          </w:p>
        </w:tc>
      </w:tr>
      <w:tr w:rsidR="00003EE2" w:rsidRPr="00003EE2" w:rsidTr="00003EE2">
        <w:trPr>
          <w:trHeight w:val="49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Иные бюджетные ассигнования</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9900000218</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1 310 000,00</w:t>
            </w:r>
          </w:p>
        </w:tc>
      </w:tr>
      <w:tr w:rsidR="00003EE2" w:rsidRPr="00003EE2" w:rsidTr="00003EE2">
        <w:trPr>
          <w:trHeight w:val="117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Единовременные выплаты в соответствии с Решением Совета МР "Усть-Куломский" от 28.06.2018г. № XXIV-347 "Об утверждении Положения о порядке присвоения почетного звания МО МР "Усть-Куломский" "Почетный гражданин Усть-Куломского района""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9900000220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100 000,00</w:t>
            </w:r>
          </w:p>
        </w:tc>
      </w:tr>
      <w:tr w:rsidR="00003EE2" w:rsidRPr="00003EE2" w:rsidTr="00003EE2">
        <w:trPr>
          <w:trHeight w:val="49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Социальное обеспечение и иные выплаты населению</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9900000220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100 000,00</w:t>
            </w:r>
          </w:p>
        </w:tc>
      </w:tr>
      <w:tr w:rsidR="00003EE2" w:rsidRPr="00003EE2" w:rsidTr="00003EE2">
        <w:trPr>
          <w:trHeight w:val="181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государственного полномочия Республики Коми по определению перечня должностных лиц органов местного самоуправления,</w:t>
            </w:r>
            <w:r w:rsidRPr="00003EE2">
              <w:rPr>
                <w:rFonts w:ascii="Times New Roman" w:eastAsia="Times New Roman" w:hAnsi="Times New Roman" w:cs="Times New Roman"/>
                <w:b/>
                <w:bCs/>
                <w:color w:val="000000"/>
                <w:sz w:val="24"/>
                <w:szCs w:val="24"/>
              </w:rPr>
              <w:br/>
              <w:t>уполномоченных составлять протоколы об административных правонарушениях,</w:t>
            </w:r>
            <w:r w:rsidRPr="00003EE2">
              <w:rPr>
                <w:rFonts w:ascii="Times New Roman" w:eastAsia="Times New Roman" w:hAnsi="Times New Roman" w:cs="Times New Roman"/>
                <w:b/>
                <w:bCs/>
                <w:color w:val="000000"/>
                <w:sz w:val="24"/>
                <w:szCs w:val="24"/>
              </w:rPr>
              <w:br/>
              <w:t>предусмотренных частями 3, 4 статьи 3, статьями 4, 6, 7 и 8 Закона Республики Коми "Об административной ответственности в Республике Коми"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9900073150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491 764,00</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Межбюджетные трансферты</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9900073150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491 764,00</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Гражданская оборона</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0309</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11 434 520,12</w:t>
            </w:r>
          </w:p>
        </w:tc>
      </w:tr>
      <w:tr w:rsidR="00003EE2" w:rsidRPr="00003EE2" w:rsidTr="00003EE2">
        <w:trPr>
          <w:trHeight w:val="171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109 900,00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109 900,00</w:t>
            </w:r>
          </w:p>
        </w:tc>
      </w:tr>
      <w:tr w:rsidR="00003EE2" w:rsidRPr="00003EE2" w:rsidTr="00003EE2">
        <w:trPr>
          <w:trHeight w:val="94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Проведение неотложных аварийно-спасательных, аварийно-восстановительных работ в зоне чрезвычайной ситуации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0501200001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1 135 360,00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0501200001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1 135 360,00</w:t>
            </w:r>
          </w:p>
        </w:tc>
      </w:tr>
      <w:tr w:rsidR="00003EE2" w:rsidRPr="00003EE2" w:rsidTr="00003EE2">
        <w:trPr>
          <w:trHeight w:val="85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Выполнение работ по восстановлению транспортной инфраструктуры для возвращения утраченной способности к функционированию автомобильной дороги общего пользования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0501292710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8 476 598,32</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0501292710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8 476 598,32</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Создание и поддержание в готовности муниципальной системы оповещения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0502100001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225 000,00</w:t>
            </w:r>
          </w:p>
        </w:tc>
      </w:tr>
      <w:tr w:rsidR="00003EE2" w:rsidRPr="00003EE2" w:rsidTr="00003EE2">
        <w:trPr>
          <w:trHeight w:val="49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0502100001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225 000,00</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0504260001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1 487 661,80</w:t>
            </w:r>
          </w:p>
        </w:tc>
      </w:tr>
      <w:tr w:rsidR="00003EE2" w:rsidRPr="00003EE2" w:rsidTr="00003EE2">
        <w:trPr>
          <w:trHeight w:val="61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Межбюджетные трансферты</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0504260001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1 487 661,80</w:t>
            </w:r>
          </w:p>
        </w:tc>
      </w:tr>
      <w:tr w:rsidR="00003EE2" w:rsidRPr="00003EE2" w:rsidTr="00003EE2">
        <w:trPr>
          <w:trHeight w:val="48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Другие вопросы в области национальной безопасности и правоохранительной деятельности</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0314</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610 113,52</w:t>
            </w:r>
          </w:p>
        </w:tc>
      </w:tr>
      <w:tr w:rsidR="00003EE2" w:rsidRPr="00003EE2" w:rsidTr="00003EE2">
        <w:trPr>
          <w:trHeight w:val="61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Оборудование систем уличного видеонаблюдения, систем «Безопасный город»</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1011200001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514 072,20</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1011200001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514 072,20</w:t>
            </w:r>
          </w:p>
        </w:tc>
      </w:tr>
      <w:tr w:rsidR="00003EE2" w:rsidRPr="00003EE2" w:rsidTr="00003EE2">
        <w:trPr>
          <w:trHeight w:val="43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Информационно-разъяснительная деятельность по противодействию алкоголизму и наркомании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1012100001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29 920,00</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1012100001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29 920,00</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Обслуживание средств экстренного вызова сотрудников национальной гвардии (тревожной кнопки) в здании администрации МР «Усть-</w:t>
            </w:r>
            <w:r w:rsidRPr="00003EE2">
              <w:rPr>
                <w:rFonts w:ascii="Times New Roman" w:eastAsia="Times New Roman" w:hAnsi="Times New Roman" w:cs="Times New Roman"/>
                <w:b/>
                <w:bCs/>
                <w:color w:val="000000"/>
                <w:sz w:val="24"/>
                <w:szCs w:val="24"/>
              </w:rPr>
              <w:lastRenderedPageBreak/>
              <w:t>Куломский» и объектах образования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1022100001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66 121,32</w:t>
            </w:r>
          </w:p>
        </w:tc>
      </w:tr>
      <w:tr w:rsidR="00003EE2" w:rsidRPr="00003EE2" w:rsidTr="00003EE2">
        <w:trPr>
          <w:trHeight w:val="58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1022100001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66 121,32</w:t>
            </w:r>
          </w:p>
        </w:tc>
      </w:tr>
      <w:tr w:rsidR="00003EE2" w:rsidRPr="00003EE2" w:rsidTr="00003EE2">
        <w:trPr>
          <w:trHeight w:val="45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Сельское хозяйство и рыболовство</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0405</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2 532 000,00</w:t>
            </w:r>
          </w:p>
        </w:tc>
      </w:tr>
      <w:tr w:rsidR="00003EE2" w:rsidRPr="00003EE2" w:rsidTr="00003EE2">
        <w:trPr>
          <w:trHeight w:val="82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Финансовое обеспечение части затрат на реализацию народных проектов в сфере агропромышленного комплекса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0405</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01241S2900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2 532 000,00</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Иные бюджетные ассигнования</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0405</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01241S2900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2 532 000,00</w:t>
            </w:r>
          </w:p>
        </w:tc>
      </w:tr>
      <w:tr w:rsidR="00003EE2" w:rsidRPr="00003EE2" w:rsidTr="00003EE2">
        <w:trPr>
          <w:trHeight w:val="42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Транспорт</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0408</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10 914 301,58</w:t>
            </w:r>
          </w:p>
        </w:tc>
      </w:tr>
      <w:tr w:rsidR="00003EE2" w:rsidRPr="00003EE2" w:rsidTr="00003EE2">
        <w:trPr>
          <w:trHeight w:val="46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Оказание услуг по перевозке пассажиров и багажа по муниципальным регулярным маршрутам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0408</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0213300001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4 914 523,79</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0408</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0213300001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4 914 523,79</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Оказание услуг по перевозке пассажиров и багажа по муниципальным регулярным маршрутам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0408</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02133S2070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5 999 777,79</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0408</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02133S2070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5 999 777,79</w:t>
            </w:r>
          </w:p>
        </w:tc>
      </w:tr>
      <w:tr w:rsidR="00003EE2" w:rsidRPr="00003EE2" w:rsidTr="00003EE2">
        <w:trPr>
          <w:trHeight w:val="43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Дорожное хозяйство (дорожные фонды)</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0409</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67 354 582,51</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xml:space="preserve">Содержание автомобильных дорог общего пользования местного </w:t>
            </w:r>
            <w:r w:rsidRPr="00003EE2">
              <w:rPr>
                <w:rFonts w:ascii="Times New Roman" w:eastAsia="Times New Roman" w:hAnsi="Times New Roman" w:cs="Times New Roman"/>
                <w:b/>
                <w:bCs/>
                <w:color w:val="000000"/>
                <w:sz w:val="24"/>
                <w:szCs w:val="24"/>
              </w:rPr>
              <w:lastRenderedPageBreak/>
              <w:t>значения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0211100001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30 202 868,59</w:t>
            </w:r>
          </w:p>
        </w:tc>
      </w:tr>
      <w:tr w:rsidR="00003EE2" w:rsidRPr="00003EE2" w:rsidTr="00003EE2">
        <w:trPr>
          <w:trHeight w:val="67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0211100001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30 202 868,59</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Содержание автомобильных дорог общего пользования местного значения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02111S2220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16 356 921,35</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02111S2220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16 356 921,35</w:t>
            </w:r>
          </w:p>
        </w:tc>
      </w:tr>
      <w:tr w:rsidR="00003EE2" w:rsidRPr="00003EE2" w:rsidTr="00003EE2">
        <w:trPr>
          <w:trHeight w:val="73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Контроль над выполнением работ по оборудованию и содержанию ледовых переправ и зимних автомобильных дорог общего пользования местного значения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0211200001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30 000,00</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0211200001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30 000,00</w:t>
            </w:r>
          </w:p>
        </w:tc>
      </w:tr>
      <w:tr w:rsidR="00003EE2" w:rsidRPr="00003EE2" w:rsidTr="00003EE2">
        <w:trPr>
          <w:trHeight w:val="79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0211200002</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186 852,59</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0211200002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186 852,59</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02112S2210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2 344 204,64</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02112S2210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2 344 204,64</w:t>
            </w:r>
          </w:p>
        </w:tc>
      </w:tr>
      <w:tr w:rsidR="00003EE2" w:rsidRPr="00003EE2" w:rsidTr="00003EE2">
        <w:trPr>
          <w:trHeight w:val="48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Реконструкция, капитальный ремонт и ремонт автомобильных дорог общего пользования местного значения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0211300001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10 282 768,93</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0211300001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10 282 768,93</w:t>
            </w:r>
          </w:p>
        </w:tc>
      </w:tr>
      <w:tr w:rsidR="00003EE2" w:rsidRPr="00003EE2" w:rsidTr="00003EE2">
        <w:trPr>
          <w:trHeight w:val="93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Проектирование реконструкции, капитального ремонта и строительства автомобильных дорог общего пользования местного значения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0211400001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13 332,00</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0211400001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13 332,00</w:t>
            </w:r>
          </w:p>
        </w:tc>
      </w:tr>
      <w:tr w:rsidR="00003EE2" w:rsidRPr="00003EE2" w:rsidTr="00003EE2">
        <w:trPr>
          <w:trHeight w:val="76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0212100001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1 450 000,00</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0212100001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1 450 000,00</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Обустройство горизонтальной и вертикальной разметки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0252100001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1 375 555,00</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0252100001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1 375 555,00</w:t>
            </w:r>
          </w:p>
        </w:tc>
      </w:tr>
      <w:tr w:rsidR="00003EE2" w:rsidRPr="00003EE2" w:rsidTr="00003EE2">
        <w:trPr>
          <w:trHeight w:val="82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Установка дорожных знаков и информационных табло, в том числе о едином номере "112" и телефонах экстренных оперативных служб</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0252300001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293 579,41</w:t>
            </w:r>
          </w:p>
        </w:tc>
      </w:tr>
      <w:tr w:rsidR="00003EE2" w:rsidRPr="00003EE2" w:rsidTr="00003EE2">
        <w:trPr>
          <w:trHeight w:val="73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0252300001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293 579,41</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народных проектов в сфере дорожной деятельности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02524S2Д00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4 818 500,00</w:t>
            </w:r>
          </w:p>
        </w:tc>
      </w:tr>
      <w:tr w:rsidR="00003EE2" w:rsidRPr="00003EE2" w:rsidTr="00003EE2">
        <w:trPr>
          <w:trHeight w:val="66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02524S2Д00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4 818 500,00</w:t>
            </w:r>
          </w:p>
        </w:tc>
      </w:tr>
      <w:tr w:rsidR="00003EE2" w:rsidRPr="00003EE2" w:rsidTr="00003EE2">
        <w:trPr>
          <w:trHeight w:val="61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Другие вопросы в области национальной экономики</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0412</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12 290 000,00</w:t>
            </w:r>
          </w:p>
        </w:tc>
      </w:tr>
      <w:tr w:rsidR="00003EE2" w:rsidRPr="00003EE2" w:rsidTr="00003EE2">
        <w:trPr>
          <w:trHeight w:val="70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0412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0132600001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11 090 000,00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Иные бюджетные ассигнования</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0412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0132600001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11 090 000,00</w:t>
            </w:r>
          </w:p>
        </w:tc>
      </w:tr>
      <w:tr w:rsidR="00003EE2" w:rsidRPr="00003EE2" w:rsidTr="00003EE2">
        <w:trPr>
          <w:trHeight w:val="66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мероприятий по описанию местоположения границ населенных пунктов и территориальных зон</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0412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9900092709</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1 200 000,00</w:t>
            </w:r>
          </w:p>
        </w:tc>
      </w:tr>
      <w:tr w:rsidR="00003EE2" w:rsidRPr="00003EE2" w:rsidTr="00003EE2">
        <w:trPr>
          <w:trHeight w:val="46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0412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9900092709</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1 200 000,00</w:t>
            </w:r>
          </w:p>
        </w:tc>
      </w:tr>
      <w:tr w:rsidR="00003EE2" w:rsidRPr="00003EE2" w:rsidTr="00003EE2">
        <w:trPr>
          <w:trHeight w:val="45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Жилищное хозяйство</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52 393 009,98</w:t>
            </w:r>
          </w:p>
        </w:tc>
      </w:tr>
      <w:tr w:rsidR="00003EE2" w:rsidRPr="00003EE2" w:rsidTr="00003EE2">
        <w:trPr>
          <w:trHeight w:val="58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мероприятий по расселению непригодного для проживания жилищного фонда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0234300001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4 564 496,38</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0234300001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106 188,00</w:t>
            </w:r>
          </w:p>
        </w:tc>
      </w:tr>
      <w:tr w:rsidR="00003EE2" w:rsidRPr="00003EE2" w:rsidTr="00003EE2">
        <w:trPr>
          <w:trHeight w:val="67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0234300001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3 330 249,00</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Иные бюджетные ассигнования</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0234300001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1 128 059,38</w:t>
            </w:r>
          </w:p>
        </w:tc>
      </w:tr>
      <w:tr w:rsidR="00003EE2" w:rsidRPr="00003EE2" w:rsidTr="00003EE2">
        <w:trPr>
          <w:trHeight w:val="105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комплексного развития сельских территорий (Строительство (приобретение) жилого помещения (жилого дома), предоставляемого гражданам, проживающим на сельских территориях, по договору найма жилого помещения)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0234500001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138 672,00</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0234500001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138 672,00</w:t>
            </w:r>
          </w:p>
        </w:tc>
      </w:tr>
      <w:tr w:rsidR="00003EE2" w:rsidRPr="00003EE2" w:rsidTr="00003EE2">
        <w:trPr>
          <w:trHeight w:val="106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Комплексное развитие сельских территорий (Строительство (приобретение) жилого помещения (жилого дома), предоставляемого гражданам, проживающим на сельских территориях, по договору найма жилого помещения)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02345L5764</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6 752 520,00</w:t>
            </w:r>
          </w:p>
        </w:tc>
      </w:tr>
      <w:tr w:rsidR="00003EE2" w:rsidRPr="00003EE2" w:rsidTr="00003EE2">
        <w:trPr>
          <w:trHeight w:val="49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02345L5764</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6 752 520,00</w:t>
            </w:r>
          </w:p>
        </w:tc>
      </w:tr>
      <w:tr w:rsidR="00003EE2" w:rsidRPr="00003EE2" w:rsidTr="00003EE2">
        <w:trPr>
          <w:trHeight w:val="67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xml:space="preserve">Приобретение объектов недвижимого имущества для муниципальных нужд в целях последующего предоставления гражданам,проживающим в </w:t>
            </w:r>
            <w:r w:rsidRPr="00003EE2">
              <w:rPr>
                <w:rFonts w:ascii="Times New Roman" w:eastAsia="Times New Roman" w:hAnsi="Times New Roman" w:cs="Times New Roman"/>
                <w:b/>
                <w:bCs/>
                <w:color w:val="000000"/>
                <w:sz w:val="24"/>
                <w:szCs w:val="24"/>
              </w:rPr>
              <w:lastRenderedPageBreak/>
              <w:t>аварийном жилом фонде,в том числе имеющем реальную угрозу обрушения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0234692727</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11 908 657,25</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0234692727</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11 908 657,25</w:t>
            </w:r>
          </w:p>
        </w:tc>
      </w:tr>
      <w:tr w:rsidR="00003EE2" w:rsidRPr="00003EE2" w:rsidTr="00003EE2">
        <w:trPr>
          <w:trHeight w:val="70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мероприятий по расселению непригодного для проживания жилищного фонда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023F367483</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22 418 963,80</w:t>
            </w:r>
          </w:p>
        </w:tc>
      </w:tr>
      <w:tr w:rsidR="00003EE2" w:rsidRPr="00003EE2" w:rsidTr="00003EE2">
        <w:trPr>
          <w:trHeight w:val="66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023F367483</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22 418 963,80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мероприятий по расселению непригодного для проживания жилищного фонда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023F367484</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424 889,36</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023F367484</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424 889,36</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мероприятий по расселению непригодного для проживания жилищного фонда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023F36748S</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106 222,33</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023F36748S</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106 222,33</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мероприятий по расселению непригодного для проживания жилищного фонда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023F372320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248 245,86</w:t>
            </w:r>
          </w:p>
        </w:tc>
      </w:tr>
      <w:tr w:rsidR="00003EE2" w:rsidRPr="00003EE2" w:rsidTr="00003EE2">
        <w:trPr>
          <w:trHeight w:val="43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023F372320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248 245,86</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xml:space="preserve">Обеспечение мероприятий по расселению непригодного для </w:t>
            </w:r>
            <w:r w:rsidRPr="00003EE2">
              <w:rPr>
                <w:rFonts w:ascii="Times New Roman" w:eastAsia="Times New Roman" w:hAnsi="Times New Roman" w:cs="Times New Roman"/>
                <w:b/>
                <w:bCs/>
                <w:color w:val="000000"/>
                <w:sz w:val="24"/>
                <w:szCs w:val="24"/>
              </w:rPr>
              <w:lastRenderedPageBreak/>
              <w:t>проживания жилищного фонда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023F3S2320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248,49</w:t>
            </w:r>
          </w:p>
        </w:tc>
      </w:tr>
      <w:tr w:rsidR="00003EE2" w:rsidRPr="00003EE2" w:rsidTr="00003EE2">
        <w:trPr>
          <w:trHeight w:val="58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023F3S2320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248,49</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Уплата платежей и сборов в рамках управления муниципальным имуществом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0901400001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375 113,08</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0901400001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375 113,08</w:t>
            </w:r>
          </w:p>
        </w:tc>
      </w:tr>
      <w:tr w:rsidR="00003EE2" w:rsidRPr="00003EE2" w:rsidTr="00003EE2">
        <w:trPr>
          <w:trHeight w:val="222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Предоставление иных межбюджетных трансфертов 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0901А60013</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5 454 981,43</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Межбюджетные трансферты</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0901А60013</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5 454 981,43</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Коммунальное хозяйство</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0502</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16 275 430,86</w:t>
            </w:r>
          </w:p>
        </w:tc>
      </w:tr>
      <w:tr w:rsidR="00003EE2" w:rsidRPr="00003EE2" w:rsidTr="00003EE2">
        <w:trPr>
          <w:trHeight w:val="109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Обеспечение возмещения поставщикам топлива твердого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0112273060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13 532 467,68</w:t>
            </w:r>
          </w:p>
        </w:tc>
      </w:tr>
      <w:tr w:rsidR="00003EE2" w:rsidRPr="00003EE2" w:rsidTr="00003EE2">
        <w:trPr>
          <w:trHeight w:val="66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Иные бюджетные ассигнования</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0112273060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13 532 467,68</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Строительство водопроводных сетей на территории МР "Усть-Куломский"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0221100001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90 000,00</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0221100001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90 000,00</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Предоставление иных межбюджетных трансфертов бюджетам сельских поселений на организацию водоснабжения, водоотведения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0221460004</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2 375 963,18</w:t>
            </w:r>
          </w:p>
        </w:tc>
      </w:tr>
      <w:tr w:rsidR="00003EE2" w:rsidRPr="00003EE2" w:rsidTr="00003EE2">
        <w:trPr>
          <w:trHeight w:val="61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Межбюджетные трансферты</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0221460004</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2 375 963,18</w:t>
            </w:r>
          </w:p>
        </w:tc>
      </w:tr>
      <w:tr w:rsidR="00003EE2" w:rsidRPr="00003EE2" w:rsidTr="00003EE2">
        <w:trPr>
          <w:trHeight w:val="91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Предоставление иных межбюджетных трансфертов бюджетам сельских поселений на организацию теплоснабжения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0221560006</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277 000,00</w:t>
            </w:r>
          </w:p>
        </w:tc>
      </w:tr>
      <w:tr w:rsidR="00003EE2" w:rsidRPr="00003EE2" w:rsidTr="00003EE2">
        <w:trPr>
          <w:trHeight w:val="69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Межбюджетные трансферты</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0221560006</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277 000,00</w:t>
            </w:r>
          </w:p>
        </w:tc>
      </w:tr>
      <w:tr w:rsidR="00003EE2" w:rsidRPr="00003EE2" w:rsidTr="00003EE2">
        <w:trPr>
          <w:trHeight w:val="70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Благоустройство</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0503</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9 140 337,45</w:t>
            </w:r>
          </w:p>
        </w:tc>
      </w:tr>
      <w:tr w:rsidR="00003EE2" w:rsidRPr="00003EE2" w:rsidTr="00003EE2">
        <w:trPr>
          <w:trHeight w:val="136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0221360003</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2 567 755,00</w:t>
            </w:r>
          </w:p>
        </w:tc>
      </w:tr>
      <w:tr w:rsidR="00003EE2" w:rsidRPr="00003EE2" w:rsidTr="00003EE2">
        <w:trPr>
          <w:trHeight w:val="67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Межбюджетные трансферты</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0221360003</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2 567 755,00</w:t>
            </w:r>
          </w:p>
        </w:tc>
      </w:tr>
      <w:tr w:rsidR="00003EE2" w:rsidRPr="00003EE2" w:rsidTr="00003EE2">
        <w:trPr>
          <w:trHeight w:val="73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0221А60014</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1 303 009,35</w:t>
            </w:r>
          </w:p>
        </w:tc>
      </w:tr>
      <w:tr w:rsidR="00003EE2" w:rsidRPr="00003EE2" w:rsidTr="00003EE2">
        <w:trPr>
          <w:trHeight w:val="61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Межбюджетные трансферты</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0221А60014</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1 303 009,35</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0221БS2050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357 900,00</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0221БS2050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357 900,00</w:t>
            </w:r>
          </w:p>
        </w:tc>
      </w:tr>
      <w:tr w:rsidR="00003EE2" w:rsidRPr="00003EE2" w:rsidTr="00003EE2">
        <w:trPr>
          <w:trHeight w:val="97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xml:space="preserve">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w:t>
            </w:r>
            <w:r w:rsidRPr="00003EE2">
              <w:rPr>
                <w:rFonts w:ascii="Times New Roman" w:eastAsia="Times New Roman" w:hAnsi="Times New Roman" w:cs="Times New Roman"/>
                <w:b/>
                <w:bCs/>
                <w:color w:val="000000"/>
                <w:sz w:val="24"/>
                <w:szCs w:val="24"/>
              </w:rPr>
              <w:lastRenderedPageBreak/>
              <w:t>муниципального района «Усть-Куломский»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0222400001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2 276 024,67</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0222400001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2 276 024,67</w:t>
            </w:r>
          </w:p>
        </w:tc>
      </w:tr>
      <w:tr w:rsidR="00003EE2" w:rsidRPr="00003EE2" w:rsidTr="00003EE2">
        <w:trPr>
          <w:trHeight w:val="99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0504160002</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117 853,28</w:t>
            </w:r>
          </w:p>
        </w:tc>
      </w:tr>
      <w:tr w:rsidR="00003EE2" w:rsidRPr="00003EE2" w:rsidTr="00003EE2">
        <w:trPr>
          <w:trHeight w:val="46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Межбюджетные трансферты</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0504160002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117 853,28</w:t>
            </w:r>
          </w:p>
        </w:tc>
      </w:tr>
      <w:tr w:rsidR="00003EE2" w:rsidRPr="00003EE2" w:rsidTr="00003EE2">
        <w:trPr>
          <w:trHeight w:val="93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государственного полномочия Республики Коми по организации проведения на территории соответствующего муниципального образования мероприятий при осуществлении деятельности по обращению с животными без владельцев</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9900073120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2 517 795,15</w:t>
            </w:r>
          </w:p>
        </w:tc>
      </w:tr>
      <w:tr w:rsidR="00003EE2" w:rsidRPr="00003EE2" w:rsidTr="00003EE2">
        <w:trPr>
          <w:trHeight w:val="58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9900073120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2 517 795,15</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Другие вопросы в области жилищно-коммунального хозяйства</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0505</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278 083 503,03</w:t>
            </w:r>
          </w:p>
        </w:tc>
      </w:tr>
      <w:tr w:rsidR="00003EE2" w:rsidRPr="00003EE2" w:rsidTr="00003EE2">
        <w:trPr>
          <w:trHeight w:val="96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0505</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0221900001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506 729,00</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0505</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0221900001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506 729,00</w:t>
            </w:r>
          </w:p>
        </w:tc>
      </w:tr>
      <w:tr w:rsidR="00003EE2" w:rsidRPr="00003EE2" w:rsidTr="00003EE2">
        <w:trPr>
          <w:trHeight w:val="73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0505</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02219L5762</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65 937 839,34</w:t>
            </w:r>
          </w:p>
        </w:tc>
      </w:tr>
      <w:tr w:rsidR="00003EE2" w:rsidRPr="00003EE2" w:rsidTr="00003EE2">
        <w:trPr>
          <w:trHeight w:val="46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0505</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02219L5762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65 937 839,34</w:t>
            </w:r>
          </w:p>
        </w:tc>
      </w:tr>
      <w:tr w:rsidR="00003EE2" w:rsidRPr="00003EE2" w:rsidTr="00003EE2">
        <w:trPr>
          <w:trHeight w:val="99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0505</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02219S2730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211 638 934,69</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0505</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02219S2730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211 638 934,69</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Общее образование</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1 300 756,29</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Строительство и реконструкция муниципальных образовательных организаций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0311700001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1 300 756,29</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 xml:space="preserve">Капитальные вложения в объекты государственной (муниципальной) </w:t>
            </w:r>
            <w:r w:rsidRPr="00003EE2">
              <w:rPr>
                <w:rFonts w:ascii="Times New Roman" w:eastAsia="Times New Roman" w:hAnsi="Times New Roman" w:cs="Times New Roman"/>
                <w:color w:val="000000"/>
                <w:sz w:val="24"/>
                <w:szCs w:val="24"/>
              </w:rPr>
              <w:lastRenderedPageBreak/>
              <w:t>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0311700001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1 300 756,29</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Культура</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158 506,60</w:t>
            </w:r>
          </w:p>
        </w:tc>
      </w:tr>
      <w:tr w:rsidR="00003EE2" w:rsidRPr="00003EE2" w:rsidTr="00003EE2">
        <w:trPr>
          <w:trHeight w:val="66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Строительство и реконструкция муниципальных объектов сферы культуры</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0601100001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158 506,60</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0601100001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158 506,60</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Пенсионное обеспечение</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1001</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9 323 883,48</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Пенсионное обеспечение выборных должностных лиц местного самоуправления и муниципальных служащих</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9900000217</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9 323 883,48</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9900000217</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104 447,65</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Социальное обеспечение и иные выплаты населению</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9900000217</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9 219 435,83</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Социальное обеспечение населения</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1003</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40 000,00</w:t>
            </w:r>
          </w:p>
        </w:tc>
      </w:tr>
      <w:tr w:rsidR="00003EE2" w:rsidRPr="00003EE2" w:rsidTr="00003EE2">
        <w:trPr>
          <w:trHeight w:val="178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xml:space="preserve">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w:t>
            </w:r>
            <w:r w:rsidRPr="00003EE2">
              <w:rPr>
                <w:rFonts w:ascii="Times New Roman" w:eastAsia="Times New Roman" w:hAnsi="Times New Roman" w:cs="Times New Roman"/>
                <w:b/>
                <w:bCs/>
                <w:color w:val="000000"/>
                <w:sz w:val="24"/>
                <w:szCs w:val="24"/>
              </w:rPr>
              <w:lastRenderedPageBreak/>
              <w:t>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0501100001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40 000,00</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Социальное обеспечение и иные выплаты населению</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0501100001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40 000,00</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Охрана семьи и детства</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1004</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26 339 085,00</w:t>
            </w:r>
          </w:p>
        </w:tc>
      </w:tr>
      <w:tr w:rsidR="00003EE2" w:rsidRPr="00003EE2" w:rsidTr="00003EE2">
        <w:trPr>
          <w:trHeight w:val="66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0233173030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19 635 073,00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0233173030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19 635 073,00</w:t>
            </w:r>
          </w:p>
        </w:tc>
      </w:tr>
      <w:tr w:rsidR="00003EE2" w:rsidRPr="00003EE2" w:rsidTr="00003EE2">
        <w:trPr>
          <w:trHeight w:val="169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923</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02331L0820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6 704 012,00</w:t>
            </w:r>
          </w:p>
        </w:tc>
      </w:tr>
      <w:tr w:rsidR="00003EE2" w:rsidRPr="00003EE2" w:rsidTr="00003EE2">
        <w:trPr>
          <w:trHeight w:val="495"/>
        </w:trPr>
        <w:tc>
          <w:tcPr>
            <w:tcW w:w="2443" w:type="pct"/>
            <w:tcBorders>
              <w:top w:val="nil"/>
              <w:left w:val="single" w:sz="8" w:space="0" w:color="auto"/>
              <w:bottom w:val="nil"/>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4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923</w:t>
            </w:r>
          </w:p>
        </w:tc>
        <w:tc>
          <w:tcPr>
            <w:tcW w:w="216"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1004</w:t>
            </w:r>
          </w:p>
        </w:tc>
        <w:tc>
          <w:tcPr>
            <w:tcW w:w="50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02331L0820</w:t>
            </w:r>
          </w:p>
        </w:tc>
        <w:tc>
          <w:tcPr>
            <w:tcW w:w="188"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400</w:t>
            </w:r>
          </w:p>
        </w:tc>
        <w:tc>
          <w:tcPr>
            <w:tcW w:w="1207" w:type="pct"/>
            <w:tcBorders>
              <w:top w:val="nil"/>
              <w:left w:val="nil"/>
              <w:bottom w:val="nil"/>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6 704 012,00</w:t>
            </w:r>
          </w:p>
        </w:tc>
      </w:tr>
      <w:tr w:rsidR="00003EE2" w:rsidRPr="00003EE2" w:rsidTr="00003EE2">
        <w:trPr>
          <w:trHeight w:val="750"/>
        </w:trPr>
        <w:tc>
          <w:tcPr>
            <w:tcW w:w="2443" w:type="pct"/>
            <w:tcBorders>
              <w:top w:val="single" w:sz="8" w:space="0" w:color="auto"/>
              <w:left w:val="single" w:sz="8" w:space="0" w:color="auto"/>
              <w:bottom w:val="single" w:sz="8" w:space="0" w:color="auto"/>
              <w:right w:val="single" w:sz="4" w:space="0" w:color="auto"/>
            </w:tcBorders>
            <w:shd w:val="clear" w:color="000000" w:fill="8DB4E3"/>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Управление культуры и национальной политики администрации муниципального района "Усть-Куломский"</w:t>
            </w:r>
          </w:p>
        </w:tc>
        <w:tc>
          <w:tcPr>
            <w:tcW w:w="443"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503"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single" w:sz="8" w:space="0" w:color="auto"/>
              <w:left w:val="nil"/>
              <w:bottom w:val="single" w:sz="8" w:space="0" w:color="auto"/>
              <w:right w:val="single" w:sz="8" w:space="0" w:color="auto"/>
            </w:tcBorders>
            <w:shd w:val="clear" w:color="000000" w:fill="8DB4E3"/>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256 240 965,06</w:t>
            </w:r>
          </w:p>
        </w:tc>
      </w:tr>
      <w:tr w:rsidR="00003EE2" w:rsidRPr="00003EE2" w:rsidTr="00003EE2">
        <w:trPr>
          <w:trHeight w:val="69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Дополнительное образование детей</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0703</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9 054 228,71</w:t>
            </w:r>
          </w:p>
        </w:tc>
      </w:tr>
      <w:tr w:rsidR="00003EE2" w:rsidRPr="00003EE2" w:rsidTr="00003EE2">
        <w:trPr>
          <w:trHeight w:val="79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Обновление материально-технической базы, приобретение специального оборудования, музыкальных инструментов для оснащения муниципальных учреждений сферы культуры</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06019S2150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1 849 596,71</w:t>
            </w:r>
          </w:p>
        </w:tc>
      </w:tr>
      <w:tr w:rsidR="00003EE2" w:rsidRPr="00003EE2" w:rsidTr="00003EE2">
        <w:trPr>
          <w:trHeight w:val="78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06019S2150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1 849 596,71</w:t>
            </w:r>
          </w:p>
        </w:tc>
      </w:tr>
      <w:tr w:rsidR="00003EE2" w:rsidRPr="00003EE2" w:rsidTr="00003EE2">
        <w:trPr>
          <w:trHeight w:val="81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Оказание муниципальных услуг (выполнение работ) муниципальными образовательными организациями дополнительного образования детей в сфере культуры и искусства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0602200001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4 045 092,60</w:t>
            </w:r>
          </w:p>
        </w:tc>
      </w:tr>
      <w:tr w:rsidR="00003EE2" w:rsidRPr="00003EE2" w:rsidTr="00003EE2">
        <w:trPr>
          <w:trHeight w:val="81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0602200001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4 045 092,60</w:t>
            </w:r>
          </w:p>
        </w:tc>
      </w:tr>
      <w:tr w:rsidR="00003EE2" w:rsidRPr="00003EE2" w:rsidTr="00003EE2">
        <w:trPr>
          <w:trHeight w:val="67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Повышение оплаты труда отдельных категорий работников в сфере образования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06022S2700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2 497 939,40</w:t>
            </w:r>
          </w:p>
        </w:tc>
      </w:tr>
      <w:tr w:rsidR="00003EE2" w:rsidRPr="00003EE2" w:rsidTr="00003EE2">
        <w:trPr>
          <w:trHeight w:val="76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06022S2700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2 497 939,40</w:t>
            </w:r>
          </w:p>
        </w:tc>
      </w:tr>
      <w:tr w:rsidR="00003EE2" w:rsidRPr="00003EE2" w:rsidTr="00003EE2">
        <w:trPr>
          <w:trHeight w:val="66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Оплата расходов по коммунальным услугам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06033S2850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661 600,00</w:t>
            </w:r>
          </w:p>
        </w:tc>
      </w:tr>
      <w:tr w:rsidR="00003EE2" w:rsidRPr="00003EE2" w:rsidTr="00003EE2">
        <w:trPr>
          <w:trHeight w:val="88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06033S2850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661 600,00</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Культура</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188 668 484,49</w:t>
            </w:r>
          </w:p>
        </w:tc>
      </w:tr>
      <w:tr w:rsidR="00003EE2" w:rsidRPr="00003EE2" w:rsidTr="00003EE2">
        <w:trPr>
          <w:trHeight w:val="81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Ремонт, капитальный ремонт, оснащение специальным оборудованием и материалами зданий муниципальных учреждений сферы культуры</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0601200001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1 075 016,39</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0601200001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1 075 016,39</w:t>
            </w:r>
          </w:p>
        </w:tc>
      </w:tr>
      <w:tr w:rsidR="00003EE2" w:rsidRPr="00003EE2" w:rsidTr="00003EE2">
        <w:trPr>
          <w:trHeight w:val="70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Ремонт, капитальный ремонт, оснащение специальным оборудованием и материалами зданий муниципальных учреждений сферы культуры</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06012S2150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8 845 963,67</w:t>
            </w:r>
          </w:p>
        </w:tc>
      </w:tr>
      <w:tr w:rsidR="00003EE2" w:rsidRPr="00003EE2" w:rsidTr="00003EE2">
        <w:trPr>
          <w:trHeight w:val="70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06012S2150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8 845 963,67</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первичных мер пожарной безопасности муниципальных учреждений сферы культуры</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06013S2150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872 897,50</w:t>
            </w:r>
          </w:p>
        </w:tc>
      </w:tr>
      <w:tr w:rsidR="00003EE2" w:rsidRPr="00003EE2" w:rsidTr="00003EE2">
        <w:trPr>
          <w:trHeight w:val="8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06013S2150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872 897,50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Оказание муниципальных услуг (выполнение работ) библиотеками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0601400001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18 954 172,78</w:t>
            </w:r>
          </w:p>
        </w:tc>
      </w:tr>
      <w:tr w:rsidR="00003EE2" w:rsidRPr="00003EE2" w:rsidTr="00003EE2">
        <w:trPr>
          <w:trHeight w:val="79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0601400001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18 954 172,78</w:t>
            </w:r>
          </w:p>
        </w:tc>
      </w:tr>
      <w:tr w:rsidR="00003EE2" w:rsidRPr="00003EE2" w:rsidTr="00003EE2">
        <w:trPr>
          <w:trHeight w:val="88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Мероприятия, связанные с повышением оплаты труда отдельных категорий работников в сфере культуры</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06014S2690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22 878 585,86</w:t>
            </w:r>
          </w:p>
        </w:tc>
      </w:tr>
      <w:tr w:rsidR="00003EE2" w:rsidRPr="00003EE2" w:rsidTr="00003EE2">
        <w:trPr>
          <w:trHeight w:val="67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06014S2690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22 878 585,86</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Комплектование книжных (документных) фондов библиотек муниципального образования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06015L5193</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275 799,84</w:t>
            </w:r>
          </w:p>
        </w:tc>
      </w:tr>
      <w:tr w:rsidR="00003EE2" w:rsidRPr="00003EE2" w:rsidTr="00003EE2">
        <w:trPr>
          <w:trHeight w:val="69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06015L5193</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275 799,84</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Обновление материально-технической базы, приобретение специального оборудования, музыкальных инструментов для оснащения муниципальных учреждений сферы культуры, в том числе для сельских учреждений культуры и муниципальных организаций дополнительного образования детей в сфере культуры и искусства (т.ч. реализация проекта "Местный Дом культуры")</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06019L4670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804 682,28</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06019L4670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804 682,28</w:t>
            </w:r>
          </w:p>
        </w:tc>
      </w:tr>
      <w:tr w:rsidR="00003EE2" w:rsidRPr="00003EE2" w:rsidTr="00003EE2">
        <w:trPr>
          <w:trHeight w:val="81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народных проектов в сфере культуры, прошедших отбор в рамках проекта "Народный бюджет"</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0601АS2500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4 174 840,00</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0601АS2500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4 174 840,00</w:t>
            </w:r>
          </w:p>
        </w:tc>
      </w:tr>
      <w:tr w:rsidR="00003EE2" w:rsidRPr="00003EE2" w:rsidTr="00003EE2">
        <w:trPr>
          <w:trHeight w:val="96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народных проектов, прошедших отбор в рамках проекта "Народный бюджет", в области этнокультурного развития народов, проживающих на территории Республики Коми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0601АS2600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557 000,00</w:t>
            </w:r>
          </w:p>
        </w:tc>
      </w:tr>
      <w:tr w:rsidR="00003EE2" w:rsidRPr="00003EE2" w:rsidTr="00003EE2">
        <w:trPr>
          <w:trHeight w:val="67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0601АS2600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557 000,00</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инициативного проекта "Культура, доступная каждому"</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0601Б74094</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1 150 000,00</w:t>
            </w:r>
          </w:p>
        </w:tc>
      </w:tr>
      <w:tr w:rsidR="00003EE2" w:rsidRPr="00003EE2" w:rsidTr="00003EE2">
        <w:trPr>
          <w:trHeight w:val="61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0601Б74094</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1 150 000,00</w:t>
            </w:r>
          </w:p>
        </w:tc>
      </w:tr>
      <w:tr w:rsidR="00003EE2" w:rsidRPr="00003EE2" w:rsidTr="00003EE2">
        <w:trPr>
          <w:trHeight w:val="67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инициативного проекта "Культура, доступная каждому"</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0601БГ4094</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58 130,88</w:t>
            </w:r>
          </w:p>
        </w:tc>
      </w:tr>
      <w:tr w:rsidR="00003EE2" w:rsidRPr="00003EE2" w:rsidTr="00003EE2">
        <w:trPr>
          <w:trHeight w:val="70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0601БГ4094</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58 130,88</w:t>
            </w:r>
          </w:p>
        </w:tc>
      </w:tr>
      <w:tr w:rsidR="00003EE2" w:rsidRPr="00003EE2" w:rsidTr="00003EE2">
        <w:trPr>
          <w:trHeight w:val="82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Оказание муниципальных услуг (выполнение работ) учреждениями культурно-досугового типа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0602100001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36 561 206,68</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0602100001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36 561 206,68</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Мероприятия, связанные с повышением оплаты труда отдельных категорий работников в сфере культуры</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06021S2690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44 340 808,08</w:t>
            </w:r>
          </w:p>
        </w:tc>
      </w:tr>
      <w:tr w:rsidR="00003EE2" w:rsidRPr="00003EE2" w:rsidTr="00003EE2">
        <w:trPr>
          <w:trHeight w:val="88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06021S2690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44 340 808,08</w:t>
            </w:r>
          </w:p>
        </w:tc>
      </w:tr>
      <w:tr w:rsidR="00003EE2" w:rsidRPr="00003EE2" w:rsidTr="00003EE2">
        <w:trPr>
          <w:trHeight w:val="735"/>
        </w:trPr>
        <w:tc>
          <w:tcPr>
            <w:tcW w:w="2443" w:type="pct"/>
            <w:tcBorders>
              <w:top w:val="nil"/>
              <w:left w:val="single" w:sz="8" w:space="0" w:color="auto"/>
              <w:bottom w:val="nil"/>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Финансовое обеспечение части затрат на реализацию народных инициатив</w:t>
            </w:r>
          </w:p>
        </w:tc>
        <w:tc>
          <w:tcPr>
            <w:tcW w:w="443" w:type="pct"/>
            <w:tcBorders>
              <w:top w:val="nil"/>
              <w:left w:val="nil"/>
              <w:bottom w:val="nil"/>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nil"/>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nil"/>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0602971090</w:t>
            </w:r>
          </w:p>
        </w:tc>
        <w:tc>
          <w:tcPr>
            <w:tcW w:w="188" w:type="pct"/>
            <w:tcBorders>
              <w:top w:val="nil"/>
              <w:left w:val="nil"/>
              <w:bottom w:val="nil"/>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nil"/>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1 280 000,00</w:t>
            </w:r>
          </w:p>
        </w:tc>
      </w:tr>
      <w:tr w:rsidR="00003EE2" w:rsidRPr="00003EE2" w:rsidTr="00003EE2">
        <w:trPr>
          <w:trHeight w:val="840"/>
        </w:trPr>
        <w:tc>
          <w:tcPr>
            <w:tcW w:w="2443" w:type="pct"/>
            <w:tcBorders>
              <w:top w:val="single" w:sz="8" w:space="0" w:color="auto"/>
              <w:left w:val="single" w:sz="8" w:space="0" w:color="auto"/>
              <w:bottom w:val="single" w:sz="8"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43" w:type="pct"/>
            <w:tcBorders>
              <w:top w:val="single" w:sz="8" w:space="0" w:color="auto"/>
              <w:left w:val="nil"/>
              <w:bottom w:val="single" w:sz="8"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single" w:sz="8" w:space="0" w:color="auto"/>
              <w:left w:val="nil"/>
              <w:bottom w:val="single" w:sz="8"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single" w:sz="8" w:space="0" w:color="auto"/>
              <w:left w:val="nil"/>
              <w:bottom w:val="single" w:sz="8"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0602971090</w:t>
            </w:r>
          </w:p>
        </w:tc>
        <w:tc>
          <w:tcPr>
            <w:tcW w:w="188" w:type="pct"/>
            <w:tcBorders>
              <w:top w:val="single" w:sz="8" w:space="0" w:color="auto"/>
              <w:left w:val="nil"/>
              <w:bottom w:val="single" w:sz="8"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single" w:sz="8" w:space="0" w:color="auto"/>
              <w:left w:val="nil"/>
              <w:bottom w:val="single" w:sz="8"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1 280 000,00</w:t>
            </w:r>
          </w:p>
        </w:tc>
      </w:tr>
      <w:tr w:rsidR="00003EE2" w:rsidRPr="00003EE2" w:rsidTr="00003EE2">
        <w:trPr>
          <w:trHeight w:val="66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мероприятий, направленных на исполнение наказов избирателей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0602А92724</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1 220 000,00</w:t>
            </w:r>
          </w:p>
        </w:tc>
      </w:tr>
      <w:tr w:rsidR="00003EE2" w:rsidRPr="00003EE2" w:rsidTr="00003EE2">
        <w:trPr>
          <w:trHeight w:val="76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0602А92724</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1 220 000,00</w:t>
            </w:r>
          </w:p>
        </w:tc>
      </w:tr>
      <w:tr w:rsidR="00003EE2" w:rsidRPr="00003EE2" w:rsidTr="00003EE2">
        <w:trPr>
          <w:trHeight w:val="49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Приобретение движимого имущества для муниципальных нужд</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0602Б92730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3 651 200,00</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0602Б92730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3 651 200,00</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Оплата расходов по коммунальным услугам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06033S2850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23 404 351,15</w:t>
            </w:r>
          </w:p>
        </w:tc>
      </w:tr>
      <w:tr w:rsidR="00003EE2" w:rsidRPr="00003EE2" w:rsidTr="00003EE2">
        <w:trPr>
          <w:trHeight w:val="69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06033S2850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23 404 351,15</w:t>
            </w:r>
          </w:p>
        </w:tc>
      </w:tr>
      <w:tr w:rsidR="00003EE2" w:rsidRPr="00003EE2" w:rsidTr="00003EE2">
        <w:trPr>
          <w:trHeight w:val="61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Создание модельных муниципальных библиотек</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060A154540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15 750 000,00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060A154540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15 750 000,00</w:t>
            </w:r>
          </w:p>
        </w:tc>
      </w:tr>
      <w:tr w:rsidR="00003EE2" w:rsidRPr="00003EE2" w:rsidTr="00003EE2">
        <w:trPr>
          <w:trHeight w:val="84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Развитие сети учреждений культурно-досугового типа (Построены (реконструированы) и (или) капитально отремонтированы культурно-досуговые организации в сельской местности)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060A155131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2 592 776,74</w:t>
            </w:r>
          </w:p>
        </w:tc>
      </w:tr>
      <w:tr w:rsidR="00003EE2" w:rsidRPr="00003EE2" w:rsidTr="00003EE2">
        <w:trPr>
          <w:trHeight w:val="58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060A155131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2 592 776,74</w:t>
            </w:r>
          </w:p>
        </w:tc>
      </w:tr>
      <w:tr w:rsidR="00003EE2" w:rsidRPr="00003EE2" w:rsidTr="00003EE2">
        <w:trPr>
          <w:trHeight w:val="84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Государственная поддержка отрасли культуры (Федеральный проект "Творческие люди")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060A255192</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221 052,64</w:t>
            </w:r>
          </w:p>
        </w:tc>
      </w:tr>
      <w:tr w:rsidR="00003EE2" w:rsidRPr="00003EE2" w:rsidTr="00003EE2">
        <w:trPr>
          <w:trHeight w:val="79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060A255192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221 052,64</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Другие вопросы в области культуры, кинематографии</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0804</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58 374 011,86</w:t>
            </w:r>
          </w:p>
        </w:tc>
      </w:tr>
      <w:tr w:rsidR="00003EE2" w:rsidRPr="00003EE2" w:rsidTr="00003EE2">
        <w:trPr>
          <w:trHeight w:val="108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Руководство и управление в сфере установленных функций органов местного самоуправления (в т.ч. содержание отдела бухгалтерского учета и отчетности управления культуры и национальной политики и МКУ "ЦОБУ")</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0603100001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37 900 268,72</w:t>
            </w:r>
          </w:p>
        </w:tc>
      </w:tr>
      <w:tr w:rsidR="00003EE2" w:rsidRPr="00003EE2" w:rsidTr="00003EE2">
        <w:trPr>
          <w:trHeight w:val="99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0603100001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36 400 625,01</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0603100001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1 467 997,26</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Иные бюджетные ассигнования</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0603100001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31 646,45</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xml:space="preserve">Мероприятия, связанные с повышением оплаты труда отдельных категорий работников в сфере </w:t>
            </w:r>
            <w:r w:rsidRPr="00003EE2">
              <w:rPr>
                <w:rFonts w:ascii="Times New Roman" w:eastAsia="Times New Roman" w:hAnsi="Times New Roman" w:cs="Times New Roman"/>
                <w:b/>
                <w:bCs/>
                <w:color w:val="000000"/>
                <w:sz w:val="24"/>
                <w:szCs w:val="24"/>
              </w:rPr>
              <w:lastRenderedPageBreak/>
              <w:t>культуры</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06031S2690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13 144 343,43</w:t>
            </w:r>
          </w:p>
        </w:tc>
      </w:tr>
      <w:tr w:rsidR="00003EE2" w:rsidRPr="00003EE2" w:rsidTr="00003EE2">
        <w:trPr>
          <w:trHeight w:val="102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06031S2690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13 144 343,43</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Оплата расходов по коммунальным услугам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06033S2850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1 944 609,49</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06033S2850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1 944 609,49</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Руководство и управление в сфере установленных функций органов местного самоуправления (аппарат управления)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9900000202</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5 384 790,22</w:t>
            </w:r>
          </w:p>
        </w:tc>
      </w:tr>
      <w:tr w:rsidR="00003EE2" w:rsidRPr="00003EE2" w:rsidTr="00003EE2">
        <w:trPr>
          <w:trHeight w:val="129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0804</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5 384 790,22</w:t>
            </w:r>
          </w:p>
        </w:tc>
      </w:tr>
      <w:tr w:rsidR="00003EE2" w:rsidRPr="00003EE2" w:rsidTr="00003EE2">
        <w:trPr>
          <w:trHeight w:val="70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Социальное обеспечение населения</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956</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1003</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144 240,00</w:t>
            </w:r>
          </w:p>
        </w:tc>
      </w:tr>
      <w:tr w:rsidR="00003EE2" w:rsidRPr="00003EE2" w:rsidTr="00003EE2">
        <w:trPr>
          <w:trHeight w:val="97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xml:space="preserve">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w:t>
            </w:r>
            <w:r w:rsidRPr="00003EE2">
              <w:rPr>
                <w:rFonts w:ascii="Times New Roman" w:eastAsia="Times New Roman" w:hAnsi="Times New Roman" w:cs="Times New Roman"/>
                <w:b/>
                <w:bCs/>
                <w:color w:val="000000"/>
                <w:sz w:val="24"/>
                <w:szCs w:val="24"/>
              </w:rPr>
              <w:lastRenderedPageBreak/>
              <w:t>образовательных организаций в Республике Коми, работающим и проживающим в сельских населенных пунктах или поселках городского типа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956</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9900073190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144 240,00</w:t>
            </w:r>
          </w:p>
        </w:tc>
      </w:tr>
      <w:tr w:rsidR="00003EE2" w:rsidRPr="00003EE2" w:rsidTr="00003EE2">
        <w:trPr>
          <w:trHeight w:val="510"/>
        </w:trPr>
        <w:tc>
          <w:tcPr>
            <w:tcW w:w="2443" w:type="pct"/>
            <w:tcBorders>
              <w:top w:val="nil"/>
              <w:left w:val="single" w:sz="8" w:space="0" w:color="auto"/>
              <w:bottom w:val="nil"/>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Социальное обеспечение и иные выплаты населению</w:t>
            </w:r>
          </w:p>
        </w:tc>
        <w:tc>
          <w:tcPr>
            <w:tcW w:w="44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956</w:t>
            </w:r>
          </w:p>
        </w:tc>
        <w:tc>
          <w:tcPr>
            <w:tcW w:w="216"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1003</w:t>
            </w:r>
          </w:p>
        </w:tc>
        <w:tc>
          <w:tcPr>
            <w:tcW w:w="50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9900073190</w:t>
            </w:r>
          </w:p>
        </w:tc>
        <w:tc>
          <w:tcPr>
            <w:tcW w:w="188"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300</w:t>
            </w:r>
          </w:p>
        </w:tc>
        <w:tc>
          <w:tcPr>
            <w:tcW w:w="1207" w:type="pct"/>
            <w:tcBorders>
              <w:top w:val="nil"/>
              <w:left w:val="nil"/>
              <w:bottom w:val="nil"/>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144 240,00</w:t>
            </w:r>
          </w:p>
        </w:tc>
      </w:tr>
      <w:tr w:rsidR="00003EE2" w:rsidRPr="00003EE2" w:rsidTr="00003EE2">
        <w:trPr>
          <w:trHeight w:val="720"/>
        </w:trPr>
        <w:tc>
          <w:tcPr>
            <w:tcW w:w="2443" w:type="pct"/>
            <w:tcBorders>
              <w:top w:val="single" w:sz="8" w:space="0" w:color="auto"/>
              <w:left w:val="single" w:sz="8" w:space="0" w:color="auto"/>
              <w:bottom w:val="single" w:sz="8" w:space="0" w:color="auto"/>
              <w:right w:val="single" w:sz="4" w:space="0" w:color="auto"/>
            </w:tcBorders>
            <w:shd w:val="clear" w:color="000000" w:fill="8DB4E3"/>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Отдел физической культуры, спорта и туризма  администрации МР "Усть-Куломский"</w:t>
            </w:r>
          </w:p>
        </w:tc>
        <w:tc>
          <w:tcPr>
            <w:tcW w:w="443"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503"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single" w:sz="8" w:space="0" w:color="auto"/>
              <w:left w:val="nil"/>
              <w:bottom w:val="single" w:sz="8" w:space="0" w:color="auto"/>
              <w:right w:val="single" w:sz="8" w:space="0" w:color="auto"/>
            </w:tcBorders>
            <w:shd w:val="clear" w:color="000000" w:fill="8DB4E3"/>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77 381 268,74</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Социальное обеспечение населения</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1003</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403 872,00</w:t>
            </w:r>
          </w:p>
        </w:tc>
      </w:tr>
      <w:tr w:rsidR="00003EE2" w:rsidRPr="00003EE2" w:rsidTr="00003EE2">
        <w:trPr>
          <w:trHeight w:val="135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9900073190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403 872,00</w:t>
            </w:r>
          </w:p>
        </w:tc>
      </w:tr>
      <w:tr w:rsidR="00003EE2" w:rsidRPr="00003EE2" w:rsidTr="00003EE2">
        <w:trPr>
          <w:trHeight w:val="48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Социальное обеспечение и иные выплаты населению</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9900073190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403 872,00</w:t>
            </w:r>
          </w:p>
        </w:tc>
      </w:tr>
      <w:tr w:rsidR="00003EE2" w:rsidRPr="00003EE2" w:rsidTr="00003EE2">
        <w:trPr>
          <w:trHeight w:val="66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Физическая культура</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1101</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25 731 617,93</w:t>
            </w:r>
          </w:p>
        </w:tc>
      </w:tr>
      <w:tr w:rsidR="00003EE2" w:rsidRPr="00003EE2" w:rsidTr="00003EE2">
        <w:trPr>
          <w:trHeight w:val="46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Финансовое обеспечение части затрат на реализацию народных инициатив</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0701А71090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20 842,02</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0701А71090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20 842,02</w:t>
            </w:r>
          </w:p>
        </w:tc>
      </w:tr>
      <w:tr w:rsidR="00003EE2" w:rsidRPr="00003EE2" w:rsidTr="00003EE2">
        <w:trPr>
          <w:trHeight w:val="88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Оказание муниципальных услуг (выполнение работ) учреждениями физкультурно-спортивной направленности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21 641 540,33</w:t>
            </w:r>
          </w:p>
        </w:tc>
      </w:tr>
      <w:tr w:rsidR="00003EE2" w:rsidRPr="00003EE2" w:rsidTr="00003EE2">
        <w:trPr>
          <w:trHeight w:val="78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21 641 540,33</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Оплата муниципальными учреждениями расходов по коммунальным услугам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07028S2850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3 899 235,58</w:t>
            </w:r>
          </w:p>
        </w:tc>
      </w:tr>
      <w:tr w:rsidR="00003EE2" w:rsidRPr="00003EE2" w:rsidTr="00003EE2">
        <w:trPr>
          <w:trHeight w:val="96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07028S2850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3 899 235,58</w:t>
            </w:r>
          </w:p>
        </w:tc>
      </w:tr>
      <w:tr w:rsidR="00003EE2" w:rsidRPr="00003EE2" w:rsidTr="00003EE2">
        <w:trPr>
          <w:trHeight w:val="61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мероприятий, направленных на исполнение наказов избирателей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0702Б92724</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170 000,00</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0702Б92724</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170 000,00</w:t>
            </w:r>
          </w:p>
        </w:tc>
      </w:tr>
      <w:tr w:rsidR="00003EE2" w:rsidRPr="00003EE2" w:rsidTr="00003EE2">
        <w:trPr>
          <w:trHeight w:val="45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Массовый спорт</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1102</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1 670 000,00</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народных проектов в сфере физической культуры и спорта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07015S2100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1 670 000,00</w:t>
            </w:r>
          </w:p>
        </w:tc>
      </w:tr>
      <w:tr w:rsidR="00003EE2" w:rsidRPr="00003EE2" w:rsidTr="00003EE2">
        <w:trPr>
          <w:trHeight w:val="76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07015S2100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1 670 000,00</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Спорт высших достижений</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1103</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43 690 957,28</w:t>
            </w:r>
          </w:p>
        </w:tc>
      </w:tr>
      <w:tr w:rsidR="00003EE2" w:rsidRPr="00003EE2" w:rsidTr="00003EE2">
        <w:trPr>
          <w:trHeight w:val="78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Оказание муниципальных услуг (выполнение работ) учреждениями физкультурно-спортивной направленности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27 955 059,41</w:t>
            </w:r>
          </w:p>
        </w:tc>
      </w:tr>
      <w:tr w:rsidR="00003EE2" w:rsidRPr="00003EE2" w:rsidTr="00003EE2">
        <w:trPr>
          <w:trHeight w:val="88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27 955 059,41</w:t>
            </w:r>
          </w:p>
        </w:tc>
      </w:tr>
      <w:tr w:rsidR="00003EE2" w:rsidRPr="00003EE2" w:rsidTr="00003EE2">
        <w:trPr>
          <w:trHeight w:val="61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Повышение оплаты труда отдельных категорий работников в сфере образования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07027S2700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11 239 077,77</w:t>
            </w:r>
          </w:p>
        </w:tc>
      </w:tr>
      <w:tr w:rsidR="00003EE2" w:rsidRPr="00003EE2" w:rsidTr="00003EE2">
        <w:trPr>
          <w:trHeight w:val="88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07027S2700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11 239 077,77</w:t>
            </w:r>
          </w:p>
        </w:tc>
      </w:tr>
      <w:tr w:rsidR="00003EE2" w:rsidRPr="00003EE2" w:rsidTr="00003EE2">
        <w:trPr>
          <w:trHeight w:val="45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Оплата муниципальными учреждениями расходов по коммунальным услугам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07028S2850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3 973 637,26</w:t>
            </w:r>
          </w:p>
        </w:tc>
      </w:tr>
      <w:tr w:rsidR="00003EE2" w:rsidRPr="00003EE2" w:rsidTr="00003EE2">
        <w:trPr>
          <w:trHeight w:val="8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07028S2850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3 973 637,26</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мероприятий, направленных на исполнение наказов избирателей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0702Б92724</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276 000,00</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0702Б92724</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276 000,00</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Государственная поддержка организаций, входящих в систему спортивной подготовки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070P5S2090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247 182,84</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070P5S2090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247 182,84</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Другие вопросы в области физической культуры и спорта</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1105</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5 884 821,53</w:t>
            </w:r>
          </w:p>
        </w:tc>
      </w:tr>
      <w:tr w:rsidR="00003EE2" w:rsidRPr="00003EE2" w:rsidTr="00003EE2">
        <w:trPr>
          <w:trHeight w:val="58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условий для реализации муниципальной программы</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1105</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0706100001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3 817 463,36</w:t>
            </w:r>
          </w:p>
        </w:tc>
      </w:tr>
      <w:tr w:rsidR="00003EE2" w:rsidRPr="00003EE2" w:rsidTr="00003EE2">
        <w:trPr>
          <w:trHeight w:val="111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1105</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0706100001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3 210 193,27</w:t>
            </w:r>
          </w:p>
        </w:tc>
      </w:tr>
      <w:tr w:rsidR="00003EE2" w:rsidRPr="00003EE2" w:rsidTr="00003EE2">
        <w:trPr>
          <w:trHeight w:val="46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1105</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0706100001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607 270,09</w:t>
            </w:r>
          </w:p>
        </w:tc>
      </w:tr>
      <w:tr w:rsidR="00003EE2" w:rsidRPr="00003EE2" w:rsidTr="00003EE2">
        <w:trPr>
          <w:trHeight w:val="82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Руководство и управление в сфере установленных функций органов местного самоуправления (аппарат управления)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964</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1105</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9900000202</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2 067 358,17</w:t>
            </w:r>
          </w:p>
        </w:tc>
      </w:tr>
      <w:tr w:rsidR="00003EE2" w:rsidRPr="00003EE2" w:rsidTr="00003EE2">
        <w:trPr>
          <w:trHeight w:val="1095"/>
        </w:trPr>
        <w:tc>
          <w:tcPr>
            <w:tcW w:w="2443" w:type="pct"/>
            <w:tcBorders>
              <w:top w:val="nil"/>
              <w:left w:val="single" w:sz="8" w:space="0" w:color="auto"/>
              <w:bottom w:val="nil"/>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964</w:t>
            </w:r>
          </w:p>
        </w:tc>
        <w:tc>
          <w:tcPr>
            <w:tcW w:w="216"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1105</w:t>
            </w:r>
          </w:p>
        </w:tc>
        <w:tc>
          <w:tcPr>
            <w:tcW w:w="50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9900000202</w:t>
            </w:r>
          </w:p>
        </w:tc>
        <w:tc>
          <w:tcPr>
            <w:tcW w:w="188"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nil"/>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2 067 358,17</w:t>
            </w:r>
          </w:p>
        </w:tc>
      </w:tr>
      <w:tr w:rsidR="00003EE2" w:rsidRPr="00003EE2" w:rsidTr="00003EE2">
        <w:trPr>
          <w:trHeight w:val="540"/>
        </w:trPr>
        <w:tc>
          <w:tcPr>
            <w:tcW w:w="2443" w:type="pct"/>
            <w:tcBorders>
              <w:top w:val="single" w:sz="8" w:space="0" w:color="auto"/>
              <w:left w:val="single" w:sz="8" w:space="0" w:color="auto"/>
              <w:bottom w:val="single" w:sz="8" w:space="0" w:color="auto"/>
              <w:right w:val="single" w:sz="4" w:space="0" w:color="auto"/>
            </w:tcBorders>
            <w:shd w:val="clear" w:color="000000" w:fill="8DB4E3"/>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Управление образования Администрации муниципального района "Усть-Куломский"</w:t>
            </w:r>
          </w:p>
        </w:tc>
        <w:tc>
          <w:tcPr>
            <w:tcW w:w="443"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503"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single" w:sz="8" w:space="0" w:color="auto"/>
              <w:left w:val="nil"/>
              <w:bottom w:val="single" w:sz="8" w:space="0" w:color="auto"/>
              <w:right w:val="single" w:sz="8" w:space="0" w:color="auto"/>
            </w:tcBorders>
            <w:shd w:val="clear" w:color="000000" w:fill="8DB4E3"/>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1 269 800 502,12</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Дошкольное образование</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0701</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245 628 000,56</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деятельности муниципальными образовательными организациями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0311100001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10 932 115,71</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0311100001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10 932 115,71</w:t>
            </w:r>
          </w:p>
        </w:tc>
      </w:tr>
      <w:tr w:rsidR="00003EE2" w:rsidRPr="00003EE2" w:rsidTr="00003EE2">
        <w:trPr>
          <w:trHeight w:val="82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Реализация муниципальными дошкольными и общеобразовательными организациями образовательных программ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0311273010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196 764 100,00</w:t>
            </w:r>
          </w:p>
        </w:tc>
      </w:tr>
      <w:tr w:rsidR="00003EE2" w:rsidRPr="00003EE2" w:rsidTr="00003EE2">
        <w:trPr>
          <w:trHeight w:val="76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0311273010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196 764 100,00</w:t>
            </w:r>
          </w:p>
        </w:tc>
      </w:tr>
      <w:tr w:rsidR="00003EE2" w:rsidRPr="00003EE2" w:rsidTr="00003EE2">
        <w:trPr>
          <w:trHeight w:val="79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Мероприятия, связанные с повышением оплаты труда отдельных категорий работников в сфере образования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03114S2700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3 001 666,70</w:t>
            </w:r>
          </w:p>
        </w:tc>
      </w:tr>
      <w:tr w:rsidR="00003EE2" w:rsidRPr="00003EE2" w:rsidTr="00003EE2">
        <w:trPr>
          <w:trHeight w:val="885"/>
        </w:trPr>
        <w:tc>
          <w:tcPr>
            <w:tcW w:w="2443" w:type="pct"/>
            <w:tcBorders>
              <w:top w:val="nil"/>
              <w:left w:val="single" w:sz="8" w:space="0" w:color="auto"/>
              <w:bottom w:val="nil"/>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0701</w:t>
            </w:r>
          </w:p>
        </w:tc>
        <w:tc>
          <w:tcPr>
            <w:tcW w:w="50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03114S2700</w:t>
            </w:r>
          </w:p>
        </w:tc>
        <w:tc>
          <w:tcPr>
            <w:tcW w:w="188"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nil"/>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3 001 666,70</w:t>
            </w:r>
          </w:p>
        </w:tc>
      </w:tr>
      <w:tr w:rsidR="00003EE2" w:rsidRPr="00003EE2" w:rsidTr="00003EE2">
        <w:trPr>
          <w:trHeight w:val="570"/>
        </w:trPr>
        <w:tc>
          <w:tcPr>
            <w:tcW w:w="2443" w:type="pct"/>
            <w:tcBorders>
              <w:top w:val="single" w:sz="8" w:space="0" w:color="auto"/>
              <w:left w:val="single" w:sz="8" w:space="0" w:color="auto"/>
              <w:bottom w:val="single" w:sz="8"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Оплата муниципальными учреждениями расходов по коммунальным услугам</w:t>
            </w:r>
          </w:p>
        </w:tc>
        <w:tc>
          <w:tcPr>
            <w:tcW w:w="443" w:type="pct"/>
            <w:tcBorders>
              <w:top w:val="single" w:sz="8" w:space="0" w:color="auto"/>
              <w:left w:val="nil"/>
              <w:bottom w:val="single" w:sz="8"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single" w:sz="8" w:space="0" w:color="auto"/>
              <w:left w:val="nil"/>
              <w:bottom w:val="single" w:sz="8"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0701</w:t>
            </w:r>
          </w:p>
        </w:tc>
        <w:tc>
          <w:tcPr>
            <w:tcW w:w="503" w:type="pct"/>
            <w:tcBorders>
              <w:top w:val="single" w:sz="8" w:space="0" w:color="auto"/>
              <w:left w:val="nil"/>
              <w:bottom w:val="single" w:sz="8"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03116S2850</w:t>
            </w:r>
          </w:p>
        </w:tc>
        <w:tc>
          <w:tcPr>
            <w:tcW w:w="188" w:type="pct"/>
            <w:tcBorders>
              <w:top w:val="single" w:sz="8" w:space="0" w:color="auto"/>
              <w:left w:val="nil"/>
              <w:bottom w:val="single" w:sz="8"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single" w:sz="8" w:space="0" w:color="auto"/>
              <w:left w:val="nil"/>
              <w:bottom w:val="single" w:sz="8"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28 438 868,16</w:t>
            </w:r>
          </w:p>
        </w:tc>
      </w:tr>
      <w:tr w:rsidR="00003EE2" w:rsidRPr="00003EE2" w:rsidTr="00003EE2">
        <w:trPr>
          <w:trHeight w:val="94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03116S2850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28 438 868,16</w:t>
            </w:r>
          </w:p>
        </w:tc>
      </w:tr>
      <w:tr w:rsidR="00003EE2" w:rsidRPr="00003EE2" w:rsidTr="00003EE2">
        <w:trPr>
          <w:trHeight w:val="82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Укрепление материально-технической базы и создание безопасных условий в муниципальных образовательных организациях</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03122S2010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4 233 422,51</w:t>
            </w:r>
          </w:p>
        </w:tc>
      </w:tr>
      <w:tr w:rsidR="00003EE2" w:rsidRPr="00003EE2" w:rsidTr="00003EE2">
        <w:trPr>
          <w:trHeight w:val="94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03122S2010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4 233 422,51</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xml:space="preserve">Реализация народных проектов в сфере образования, прошедших отбор в рамках проекта "Народный </w:t>
            </w:r>
            <w:r w:rsidRPr="00003EE2">
              <w:rPr>
                <w:rFonts w:ascii="Times New Roman" w:eastAsia="Times New Roman" w:hAnsi="Times New Roman" w:cs="Times New Roman"/>
                <w:b/>
                <w:bCs/>
                <w:color w:val="000000"/>
                <w:sz w:val="24"/>
                <w:szCs w:val="24"/>
              </w:rPr>
              <w:lastRenderedPageBreak/>
              <w:t>бюджет"</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03124S2Я00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1 777 777,78</w:t>
            </w:r>
          </w:p>
        </w:tc>
      </w:tr>
      <w:tr w:rsidR="00003EE2" w:rsidRPr="00003EE2" w:rsidTr="00003EE2">
        <w:trPr>
          <w:trHeight w:val="118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03124S2Я00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1 777 777,78</w:t>
            </w:r>
          </w:p>
        </w:tc>
      </w:tr>
      <w:tr w:rsidR="00003EE2" w:rsidRPr="00003EE2" w:rsidTr="00003EE2">
        <w:trPr>
          <w:trHeight w:val="72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Организация бесплатного двухразового питания обучающихся с ограниченными возможностями здоровья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0312800002</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38 444,70</w:t>
            </w:r>
          </w:p>
        </w:tc>
      </w:tr>
      <w:tr w:rsidR="00003EE2" w:rsidRPr="00003EE2" w:rsidTr="00003EE2">
        <w:trPr>
          <w:trHeight w:val="67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0312800002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38 444,70</w:t>
            </w:r>
          </w:p>
        </w:tc>
      </w:tr>
      <w:tr w:rsidR="00003EE2" w:rsidRPr="00003EE2" w:rsidTr="00003EE2">
        <w:trPr>
          <w:trHeight w:val="72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Возмещение родительской платы за присмотр и уход за детьми льготным категориям граждан</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0312800003</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441 605,00</w:t>
            </w:r>
          </w:p>
        </w:tc>
      </w:tr>
      <w:tr w:rsidR="00003EE2" w:rsidRPr="00003EE2" w:rsidTr="00003EE2">
        <w:trPr>
          <w:trHeight w:val="108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0312800003</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441 605,00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Общее образование</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888 504 768,11</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деятельности муниципальными образовательными организациями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0311100001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45 238 066,40</w:t>
            </w:r>
          </w:p>
        </w:tc>
      </w:tr>
      <w:tr w:rsidR="00003EE2" w:rsidRPr="00003EE2" w:rsidTr="00003EE2">
        <w:trPr>
          <w:trHeight w:val="81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0311100001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45 238 066,40</w:t>
            </w:r>
          </w:p>
        </w:tc>
      </w:tr>
      <w:tr w:rsidR="00003EE2" w:rsidRPr="00003EE2" w:rsidTr="00003EE2">
        <w:trPr>
          <w:trHeight w:val="75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xml:space="preserve">Реализация муниципальными дошкольными и общеобразовательными </w:t>
            </w:r>
            <w:r w:rsidRPr="00003EE2">
              <w:rPr>
                <w:rFonts w:ascii="Times New Roman" w:eastAsia="Times New Roman" w:hAnsi="Times New Roman" w:cs="Times New Roman"/>
                <w:b/>
                <w:bCs/>
                <w:color w:val="000000"/>
                <w:sz w:val="24"/>
                <w:szCs w:val="24"/>
              </w:rPr>
              <w:lastRenderedPageBreak/>
              <w:t>организациями образовательных программ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0311273010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619 543 700,00</w:t>
            </w:r>
          </w:p>
        </w:tc>
      </w:tr>
      <w:tr w:rsidR="00003EE2" w:rsidRPr="00003EE2" w:rsidTr="00003EE2">
        <w:trPr>
          <w:trHeight w:val="67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0311273010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619 543 700,00</w:t>
            </w:r>
          </w:p>
        </w:tc>
      </w:tr>
      <w:tr w:rsidR="00003EE2" w:rsidRPr="00003EE2" w:rsidTr="00003EE2">
        <w:trPr>
          <w:trHeight w:val="126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Ежемесячное денежное вознаграждение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03113L3030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58 160 700,00</w:t>
            </w:r>
          </w:p>
        </w:tc>
      </w:tr>
      <w:tr w:rsidR="00003EE2" w:rsidRPr="00003EE2" w:rsidTr="00003EE2">
        <w:trPr>
          <w:trHeight w:val="70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03113L3030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58 160 700,00</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Мероприятия, связанные с повышением оплаты труда отдельных категорий работников в сфере образования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03114S2700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5 529 704,00</w:t>
            </w:r>
          </w:p>
        </w:tc>
      </w:tr>
      <w:tr w:rsidR="00003EE2" w:rsidRPr="00003EE2" w:rsidTr="00003EE2">
        <w:trPr>
          <w:trHeight w:val="100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03114S2700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5 529 704,00</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Оплата муниципальными учреждениями расходов по коммунальным услугам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03116S2850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88 287 716,23</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03116S2850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88 287 716,23</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03121L3040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15 888 888,89</w:t>
            </w:r>
          </w:p>
        </w:tc>
      </w:tr>
      <w:tr w:rsidR="00003EE2" w:rsidRPr="00003EE2" w:rsidTr="00003EE2">
        <w:trPr>
          <w:trHeight w:val="8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03121L3040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15 888 888,89</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Финансовое обеспечение части затрат на реализацию народных инициатив</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0312271090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1 450 000,00</w:t>
            </w:r>
          </w:p>
        </w:tc>
      </w:tr>
      <w:tr w:rsidR="00003EE2" w:rsidRPr="00003EE2" w:rsidTr="00003EE2">
        <w:trPr>
          <w:trHeight w:val="81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0312271090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1 450 000,00</w:t>
            </w:r>
          </w:p>
        </w:tc>
      </w:tr>
      <w:tr w:rsidR="00003EE2" w:rsidRPr="00003EE2" w:rsidTr="00003EE2">
        <w:trPr>
          <w:trHeight w:val="79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Укрепление материально-технической базы и создание безопасных условий в муниципальных образовательных организациях (мероприятия по модернизации школьной системы образования)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03122L7500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33 817 436,75</w:t>
            </w:r>
          </w:p>
        </w:tc>
      </w:tr>
      <w:tr w:rsidR="00003EE2" w:rsidRPr="00003EE2" w:rsidTr="00003EE2">
        <w:trPr>
          <w:trHeight w:val="76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03122L7500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33 817 436,75</w:t>
            </w:r>
          </w:p>
        </w:tc>
      </w:tr>
      <w:tr w:rsidR="00003EE2" w:rsidRPr="00003EE2" w:rsidTr="00003EE2">
        <w:trPr>
          <w:trHeight w:val="75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Укрепление материально-технической базы и создание безопасных условий в муниципальных образовательных организациях</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03122S2010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11 260 265,41</w:t>
            </w:r>
          </w:p>
        </w:tc>
      </w:tr>
      <w:tr w:rsidR="00003EE2" w:rsidRPr="00003EE2" w:rsidTr="00003EE2">
        <w:trPr>
          <w:trHeight w:val="85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03122S2010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11 260 265,41</w:t>
            </w:r>
          </w:p>
        </w:tc>
      </w:tr>
      <w:tr w:rsidR="00003EE2" w:rsidRPr="00003EE2" w:rsidTr="00003EE2">
        <w:trPr>
          <w:trHeight w:val="69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народных проектов в сфере образования, прошедших отбор в рамках проекта "Народный бюджет"</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03124S2Я00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1 626 938,89</w:t>
            </w:r>
          </w:p>
        </w:tc>
      </w:tr>
      <w:tr w:rsidR="00003EE2" w:rsidRPr="00003EE2" w:rsidTr="00003EE2">
        <w:trPr>
          <w:trHeight w:val="67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03124S2Я00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1 626 938,89</w:t>
            </w:r>
          </w:p>
        </w:tc>
      </w:tr>
      <w:tr w:rsidR="00003EE2" w:rsidRPr="00003EE2" w:rsidTr="00003EE2">
        <w:trPr>
          <w:trHeight w:val="85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Организация бесплатного двухразового питания обучающихся с ограниченными возможностями здоровья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0312800002</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126 000,54</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0312800002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126 000,54</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Возмещение родительской платы за присмотр и уход за детьми льготным категориям граждан</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0312800003</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5"/>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54 922,00</w:t>
            </w:r>
          </w:p>
        </w:tc>
      </w:tr>
      <w:tr w:rsidR="00003EE2" w:rsidRPr="00003EE2" w:rsidTr="00003EE2">
        <w:trPr>
          <w:trHeight w:val="76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0312800003</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54 922,00</w:t>
            </w:r>
          </w:p>
        </w:tc>
      </w:tr>
      <w:tr w:rsidR="00003EE2" w:rsidRPr="00003EE2" w:rsidTr="00003EE2">
        <w:trPr>
          <w:trHeight w:val="94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03132L0500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753 100,00</w:t>
            </w:r>
          </w:p>
        </w:tc>
      </w:tr>
      <w:tr w:rsidR="00003EE2" w:rsidRPr="00003EE2" w:rsidTr="00003EE2">
        <w:trPr>
          <w:trHeight w:val="8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03132L0500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753 100,00</w:t>
            </w:r>
          </w:p>
        </w:tc>
      </w:tr>
      <w:tr w:rsidR="00003EE2" w:rsidRPr="00003EE2" w:rsidTr="00003EE2">
        <w:trPr>
          <w:trHeight w:val="85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031EВ51790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6 617 329,00</w:t>
            </w:r>
          </w:p>
        </w:tc>
      </w:tr>
      <w:tr w:rsidR="00003EE2" w:rsidRPr="00003EE2" w:rsidTr="00003EE2">
        <w:trPr>
          <w:trHeight w:val="810"/>
        </w:trPr>
        <w:tc>
          <w:tcPr>
            <w:tcW w:w="2443" w:type="pct"/>
            <w:tcBorders>
              <w:top w:val="nil"/>
              <w:left w:val="single" w:sz="8" w:space="0" w:color="auto"/>
              <w:bottom w:val="nil"/>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031EВ51790</w:t>
            </w:r>
          </w:p>
        </w:tc>
        <w:tc>
          <w:tcPr>
            <w:tcW w:w="188"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nil"/>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6 617 329,00</w:t>
            </w:r>
          </w:p>
        </w:tc>
      </w:tr>
      <w:tr w:rsidR="00003EE2" w:rsidRPr="00003EE2" w:rsidTr="00003EE2">
        <w:trPr>
          <w:trHeight w:val="840"/>
        </w:trPr>
        <w:tc>
          <w:tcPr>
            <w:tcW w:w="2443" w:type="pct"/>
            <w:tcBorders>
              <w:top w:val="single" w:sz="8" w:space="0" w:color="auto"/>
              <w:left w:val="single" w:sz="8" w:space="0" w:color="auto"/>
              <w:bottom w:val="single" w:sz="8"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Увеличение на территории района количества объектов оборудованных в соответствии с требованиями антитеррористической защищенности</w:t>
            </w:r>
          </w:p>
        </w:tc>
        <w:tc>
          <w:tcPr>
            <w:tcW w:w="443" w:type="pct"/>
            <w:tcBorders>
              <w:top w:val="single" w:sz="8" w:space="0" w:color="auto"/>
              <w:left w:val="nil"/>
              <w:bottom w:val="single" w:sz="8"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single" w:sz="8" w:space="0" w:color="auto"/>
              <w:left w:val="nil"/>
              <w:bottom w:val="single" w:sz="8"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0702</w:t>
            </w:r>
          </w:p>
        </w:tc>
        <w:tc>
          <w:tcPr>
            <w:tcW w:w="503" w:type="pct"/>
            <w:tcBorders>
              <w:top w:val="single" w:sz="8" w:space="0" w:color="auto"/>
              <w:left w:val="nil"/>
              <w:bottom w:val="single" w:sz="8"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1022200001</w:t>
            </w:r>
          </w:p>
        </w:tc>
        <w:tc>
          <w:tcPr>
            <w:tcW w:w="188" w:type="pct"/>
            <w:tcBorders>
              <w:top w:val="single" w:sz="8" w:space="0" w:color="auto"/>
              <w:left w:val="nil"/>
              <w:bottom w:val="single" w:sz="8"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single" w:sz="8" w:space="0" w:color="auto"/>
              <w:left w:val="nil"/>
              <w:bottom w:val="single" w:sz="8"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150 000,00</w:t>
            </w:r>
          </w:p>
        </w:tc>
      </w:tr>
      <w:tr w:rsidR="00003EE2" w:rsidRPr="00003EE2" w:rsidTr="00003EE2">
        <w:trPr>
          <w:trHeight w:val="58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0702</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1022200001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150 000,00</w:t>
            </w:r>
          </w:p>
        </w:tc>
      </w:tr>
      <w:tr w:rsidR="00003EE2" w:rsidRPr="00003EE2" w:rsidTr="00003EE2">
        <w:trPr>
          <w:trHeight w:val="78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Дополнительное образование детей</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0703</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27 443 019,19</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деятельности муниципальными образовательными организациями дополнительного образования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0321100001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8 104 172,72</w:t>
            </w:r>
          </w:p>
        </w:tc>
      </w:tr>
      <w:tr w:rsidR="00003EE2" w:rsidRPr="00003EE2" w:rsidTr="00003EE2">
        <w:trPr>
          <w:trHeight w:val="58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0321100001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8 104 172,72</w:t>
            </w:r>
          </w:p>
        </w:tc>
      </w:tr>
      <w:tr w:rsidR="00003EE2" w:rsidRPr="00003EE2" w:rsidTr="00003EE2">
        <w:trPr>
          <w:trHeight w:val="76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Мероприятия, связанные</w:t>
            </w:r>
            <w:r w:rsidRPr="00003EE2">
              <w:rPr>
                <w:rFonts w:ascii="Times New Roman" w:eastAsia="Times New Roman" w:hAnsi="Times New Roman" w:cs="Times New Roman"/>
                <w:b/>
                <w:bCs/>
                <w:color w:val="000000"/>
                <w:sz w:val="24"/>
                <w:szCs w:val="24"/>
              </w:rPr>
              <w:br/>
            </w:r>
            <w:r w:rsidRPr="00003EE2">
              <w:rPr>
                <w:rFonts w:ascii="Times New Roman" w:eastAsia="Times New Roman" w:hAnsi="Times New Roman" w:cs="Times New Roman"/>
                <w:b/>
                <w:bCs/>
                <w:color w:val="000000"/>
                <w:sz w:val="24"/>
                <w:szCs w:val="24"/>
              </w:rPr>
              <w:br/>
              <w:t xml:space="preserve">с повышением оплаты труда отдельных категорий работников в </w:t>
            </w:r>
            <w:r w:rsidRPr="00003EE2">
              <w:rPr>
                <w:rFonts w:ascii="Times New Roman" w:eastAsia="Times New Roman" w:hAnsi="Times New Roman" w:cs="Times New Roman"/>
                <w:b/>
                <w:bCs/>
                <w:color w:val="000000"/>
                <w:sz w:val="24"/>
                <w:szCs w:val="24"/>
              </w:rPr>
              <w:lastRenderedPageBreak/>
              <w:t>сфере образования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03212S2700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14 605 551,52</w:t>
            </w:r>
          </w:p>
        </w:tc>
      </w:tr>
      <w:tr w:rsidR="00003EE2" w:rsidRPr="00003EE2" w:rsidTr="00003EE2">
        <w:trPr>
          <w:trHeight w:val="70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03212S2700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14 605 551,52</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персонифицированного финансирования дополнительного образования детей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0321500001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4 035 694,95</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0321500001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4 035 694,95</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Оплата муниципальными учреждениями расходов по коммунальным услугам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03216S2850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667 600,00</w:t>
            </w:r>
          </w:p>
        </w:tc>
      </w:tr>
      <w:tr w:rsidR="00003EE2" w:rsidRPr="00003EE2" w:rsidTr="00003EE2">
        <w:trPr>
          <w:trHeight w:val="72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03216S2850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667 600,00</w:t>
            </w:r>
          </w:p>
        </w:tc>
      </w:tr>
      <w:tr w:rsidR="00003EE2" w:rsidRPr="00003EE2" w:rsidTr="00003EE2">
        <w:trPr>
          <w:trHeight w:val="72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Укрепление материально-технической базы и создание безопасных условий в муниципальных образовательных организациях</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03218S2010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30 000,00</w:t>
            </w:r>
          </w:p>
        </w:tc>
      </w:tr>
      <w:tr w:rsidR="00003EE2" w:rsidRPr="00003EE2" w:rsidTr="00003EE2">
        <w:trPr>
          <w:trHeight w:val="82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03218S2010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30 000,00</w:t>
            </w:r>
          </w:p>
        </w:tc>
      </w:tr>
      <w:tr w:rsidR="00003EE2" w:rsidRPr="00003EE2" w:rsidTr="00003EE2">
        <w:trPr>
          <w:trHeight w:val="49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Молодежная политика</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0707</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6 834 399,60</w:t>
            </w:r>
          </w:p>
        </w:tc>
      </w:tr>
      <w:tr w:rsidR="00003EE2" w:rsidRPr="00003EE2" w:rsidTr="00003EE2">
        <w:trPr>
          <w:trHeight w:val="48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Организация и проведение мероприятий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0707</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0312500001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920 170,60</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0707</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0312500001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920 170,60</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Поддержка талантливой молодежи и одаренных детей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0707</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0323200001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69 000,00</w:t>
            </w:r>
          </w:p>
        </w:tc>
      </w:tr>
      <w:tr w:rsidR="00003EE2" w:rsidRPr="00003EE2" w:rsidTr="00003EE2">
        <w:trPr>
          <w:trHeight w:val="48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Социальное обеспечение и иные выплаты населению</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0707</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0323200001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69 000,00</w:t>
            </w:r>
          </w:p>
        </w:tc>
      </w:tr>
      <w:tr w:rsidR="00003EE2" w:rsidRPr="00003EE2" w:rsidTr="00003EE2">
        <w:trPr>
          <w:trHeight w:val="69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Организация и проведение мероприятий муниципальными образовательными организациями дополнительного образования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0707</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0323300001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230 000,00</w:t>
            </w:r>
          </w:p>
        </w:tc>
      </w:tr>
      <w:tr w:rsidR="00003EE2" w:rsidRPr="00003EE2" w:rsidTr="00003EE2">
        <w:trPr>
          <w:trHeight w:val="84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0707</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0323300001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230 000,00</w:t>
            </w:r>
          </w:p>
        </w:tc>
      </w:tr>
      <w:tr w:rsidR="00003EE2" w:rsidRPr="00003EE2" w:rsidTr="00003EE2">
        <w:trPr>
          <w:trHeight w:val="58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Организация и проведение мероприятий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0707</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109 450,00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0707</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109 450,00</w:t>
            </w:r>
          </w:p>
        </w:tc>
      </w:tr>
      <w:tr w:rsidR="00003EE2" w:rsidRPr="00003EE2" w:rsidTr="00003EE2">
        <w:trPr>
          <w:trHeight w:val="49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Развитие сети молодежных центров (пространств)</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0707</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08012S2054</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4 103 829,00</w:t>
            </w:r>
          </w:p>
        </w:tc>
      </w:tr>
      <w:tr w:rsidR="00003EE2" w:rsidRPr="00003EE2" w:rsidTr="00003EE2">
        <w:trPr>
          <w:trHeight w:val="46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0707</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08012S2054</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4 103 829,00</w:t>
            </w:r>
          </w:p>
        </w:tc>
      </w:tr>
      <w:tr w:rsidR="00003EE2" w:rsidRPr="00003EE2" w:rsidTr="00003EE2">
        <w:trPr>
          <w:trHeight w:val="31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Организация и проведение мероприятий по пропаганде ЗОЖ</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0707</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0802100001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80 400,00</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0707</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0802100001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80 400,00</w:t>
            </w:r>
          </w:p>
        </w:tc>
      </w:tr>
      <w:tr w:rsidR="00003EE2" w:rsidRPr="00003EE2" w:rsidTr="00003EE2">
        <w:trPr>
          <w:trHeight w:val="49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Обучение молодых граждан социальному проектированию</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0707</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0802200001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40 000,00</w:t>
            </w:r>
          </w:p>
        </w:tc>
      </w:tr>
      <w:tr w:rsidR="00003EE2" w:rsidRPr="00003EE2" w:rsidTr="00003EE2">
        <w:trPr>
          <w:trHeight w:val="82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0707</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0802200001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40 000,00</w:t>
            </w:r>
          </w:p>
        </w:tc>
      </w:tr>
      <w:tr w:rsidR="00003EE2" w:rsidRPr="00003EE2" w:rsidTr="00003EE2">
        <w:trPr>
          <w:trHeight w:val="46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Организация и проведение мероприятий патриотической направленности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0707</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0803100001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60 560,00</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0707</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0803100001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60 560,00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Профилактика негативных явлений в молодежной среде</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0707</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0803200001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6 790,00</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0707</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0803200001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6 790,00</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Организация и проведение мероприятий добровольческой (волонтёрской) направленности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0707</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0804100001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2 800,00</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0707</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0804100001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2 800,00</w:t>
            </w:r>
          </w:p>
        </w:tc>
      </w:tr>
      <w:tr w:rsidR="00003EE2" w:rsidRPr="00003EE2" w:rsidTr="00003EE2">
        <w:trPr>
          <w:trHeight w:val="42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инициативного проекта "Молодежное пространство "Томлун"</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0707</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0805174093</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1 150 000,00</w:t>
            </w:r>
          </w:p>
        </w:tc>
      </w:tr>
      <w:tr w:rsidR="00003EE2" w:rsidRPr="00003EE2" w:rsidTr="00003EE2">
        <w:trPr>
          <w:trHeight w:val="58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0707</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0805174093</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1 150 000,00</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Реализация инициативного проекта "Молодежное пространство "Томлун"</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0707</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08051Г4093</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61 400,00</w:t>
            </w:r>
          </w:p>
        </w:tc>
      </w:tr>
      <w:tr w:rsidR="00003EE2" w:rsidRPr="00003EE2" w:rsidTr="00003EE2">
        <w:trPr>
          <w:trHeight w:val="72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0707</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08051Г4093</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61 400,00</w:t>
            </w:r>
          </w:p>
        </w:tc>
      </w:tr>
      <w:tr w:rsidR="00003EE2" w:rsidRPr="00003EE2" w:rsidTr="00003EE2">
        <w:trPr>
          <w:trHeight w:val="60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Другие вопросы в области образования</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0709</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81 989 297,05</w:t>
            </w:r>
          </w:p>
        </w:tc>
      </w:tr>
      <w:tr w:rsidR="00003EE2" w:rsidRPr="00003EE2" w:rsidTr="00003EE2">
        <w:trPr>
          <w:trHeight w:val="64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процесса оздоровления и отдыха детей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03221S2040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2 118 333,34</w:t>
            </w:r>
          </w:p>
        </w:tc>
      </w:tr>
      <w:tr w:rsidR="00003EE2" w:rsidRPr="00003EE2" w:rsidTr="00003EE2">
        <w:trPr>
          <w:trHeight w:val="67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03221S2040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2 118 333,34</w:t>
            </w:r>
          </w:p>
        </w:tc>
      </w:tr>
      <w:tr w:rsidR="00003EE2" w:rsidRPr="00003EE2" w:rsidTr="00003EE2">
        <w:trPr>
          <w:trHeight w:val="61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Организация временного трудоустройства обучающихся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0323400001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679 393,84</w:t>
            </w:r>
          </w:p>
        </w:tc>
      </w:tr>
      <w:tr w:rsidR="00003EE2" w:rsidRPr="00003EE2" w:rsidTr="00003EE2">
        <w:trPr>
          <w:trHeight w:val="94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0323400001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679 393,84</w:t>
            </w:r>
          </w:p>
        </w:tc>
      </w:tr>
      <w:tr w:rsidR="00003EE2" w:rsidRPr="00003EE2" w:rsidTr="00003EE2">
        <w:trPr>
          <w:trHeight w:val="66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Руководство и управление в сфере установленных функций органа местного самоуправления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0331100001</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68 091 732,07</w:t>
            </w:r>
          </w:p>
        </w:tc>
      </w:tr>
      <w:tr w:rsidR="00003EE2" w:rsidRPr="00003EE2" w:rsidTr="00003EE2">
        <w:trPr>
          <w:trHeight w:val="112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0331100001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63 871 780,10</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0331100001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4 199 891,62</w:t>
            </w:r>
          </w:p>
        </w:tc>
      </w:tr>
      <w:tr w:rsidR="00003EE2" w:rsidRPr="00003EE2" w:rsidTr="00003EE2">
        <w:trPr>
          <w:trHeight w:val="90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Иные бюджетные ассигнования</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0331100001</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20 060,35</w:t>
            </w:r>
          </w:p>
        </w:tc>
      </w:tr>
      <w:tr w:rsidR="00003EE2" w:rsidRPr="00003EE2" w:rsidTr="00003EE2">
        <w:trPr>
          <w:trHeight w:val="57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Оплата расходов по коммунальным услугам</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03313S2850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0"/>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1 518 551,97</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03313S2850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1"/>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1 518 551,97</w:t>
            </w:r>
          </w:p>
        </w:tc>
      </w:tr>
      <w:tr w:rsidR="00003EE2" w:rsidRPr="00003EE2" w:rsidTr="00003EE2">
        <w:trPr>
          <w:trHeight w:val="61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xml:space="preserve">Руководство и управление в сфере установленных функций органов местного самоуправления (аппарат </w:t>
            </w:r>
            <w:r w:rsidRPr="00003EE2">
              <w:rPr>
                <w:rFonts w:ascii="Times New Roman" w:eastAsia="Times New Roman" w:hAnsi="Times New Roman" w:cs="Times New Roman"/>
                <w:b/>
                <w:bCs/>
                <w:color w:val="000000"/>
                <w:sz w:val="24"/>
                <w:szCs w:val="24"/>
              </w:rPr>
              <w:lastRenderedPageBreak/>
              <w:t>управления)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0709</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9900000202</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9 581 285,83</w:t>
            </w:r>
          </w:p>
        </w:tc>
      </w:tr>
      <w:tr w:rsidR="00003EE2" w:rsidRPr="00003EE2" w:rsidTr="00003EE2">
        <w:trPr>
          <w:trHeight w:val="108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0709</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9 581 285,83</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Социальное обеспечение населения</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1003</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14 671 612,00</w:t>
            </w:r>
          </w:p>
        </w:tc>
      </w:tr>
      <w:tr w:rsidR="00003EE2" w:rsidRPr="00003EE2" w:rsidTr="00003EE2">
        <w:trPr>
          <w:trHeight w:val="126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9900073190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2"/>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14 671 612,00</w:t>
            </w:r>
          </w:p>
        </w:tc>
      </w:tr>
      <w:tr w:rsidR="00003EE2" w:rsidRPr="00003EE2" w:rsidTr="00003EE2">
        <w:trPr>
          <w:trHeight w:val="67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Социальное обеспечение и иные выплаты населению</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9900073190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14 671 612,00</w:t>
            </w:r>
          </w:p>
        </w:tc>
      </w:tr>
      <w:tr w:rsidR="00003EE2" w:rsidRPr="00003EE2" w:rsidTr="00003EE2">
        <w:trPr>
          <w:trHeight w:val="48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Охрана семьи и детства</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1004</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4 729 405,61</w:t>
            </w:r>
          </w:p>
        </w:tc>
      </w:tr>
      <w:tr w:rsidR="00003EE2" w:rsidRPr="00003EE2" w:rsidTr="00003EE2">
        <w:trPr>
          <w:trHeight w:val="111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975</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1004</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0311573020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4 729 405,61</w:t>
            </w:r>
          </w:p>
        </w:tc>
      </w:tr>
      <w:tr w:rsidR="00003EE2" w:rsidRPr="00003EE2" w:rsidTr="00003EE2">
        <w:trPr>
          <w:trHeight w:val="510"/>
        </w:trPr>
        <w:tc>
          <w:tcPr>
            <w:tcW w:w="2443" w:type="pct"/>
            <w:tcBorders>
              <w:top w:val="nil"/>
              <w:left w:val="single" w:sz="8" w:space="0" w:color="auto"/>
              <w:bottom w:val="nil"/>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Социальное обеспечение и иные выплаты населению</w:t>
            </w:r>
          </w:p>
        </w:tc>
        <w:tc>
          <w:tcPr>
            <w:tcW w:w="44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975</w:t>
            </w:r>
          </w:p>
        </w:tc>
        <w:tc>
          <w:tcPr>
            <w:tcW w:w="216"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1004</w:t>
            </w:r>
          </w:p>
        </w:tc>
        <w:tc>
          <w:tcPr>
            <w:tcW w:w="503"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0311573020</w:t>
            </w:r>
          </w:p>
        </w:tc>
        <w:tc>
          <w:tcPr>
            <w:tcW w:w="188" w:type="pct"/>
            <w:tcBorders>
              <w:top w:val="nil"/>
              <w:left w:val="nil"/>
              <w:bottom w:val="nil"/>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300</w:t>
            </w:r>
          </w:p>
        </w:tc>
        <w:tc>
          <w:tcPr>
            <w:tcW w:w="1207" w:type="pct"/>
            <w:tcBorders>
              <w:top w:val="nil"/>
              <w:left w:val="nil"/>
              <w:bottom w:val="nil"/>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4 729 405,61</w:t>
            </w:r>
          </w:p>
        </w:tc>
      </w:tr>
      <w:tr w:rsidR="00003EE2" w:rsidRPr="00003EE2" w:rsidTr="00003EE2">
        <w:trPr>
          <w:trHeight w:val="375"/>
        </w:trPr>
        <w:tc>
          <w:tcPr>
            <w:tcW w:w="2443" w:type="pct"/>
            <w:tcBorders>
              <w:top w:val="single" w:sz="8" w:space="0" w:color="auto"/>
              <w:left w:val="single" w:sz="8" w:space="0" w:color="auto"/>
              <w:bottom w:val="single" w:sz="8" w:space="0" w:color="auto"/>
              <w:right w:val="single" w:sz="4" w:space="0" w:color="auto"/>
            </w:tcBorders>
            <w:shd w:val="clear" w:color="000000" w:fill="8DB4E3"/>
            <w:hideMark/>
          </w:tcPr>
          <w:p w:rsidR="00003EE2" w:rsidRPr="00003EE2" w:rsidRDefault="00003EE2" w:rsidP="00003EE2">
            <w:pPr>
              <w:spacing w:after="0" w:line="240" w:lineRule="auto"/>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lastRenderedPageBreak/>
              <w:t>Финансовое управление администрации муниципального района "Усть-Куломский"</w:t>
            </w:r>
          </w:p>
        </w:tc>
        <w:tc>
          <w:tcPr>
            <w:tcW w:w="443"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992</w:t>
            </w:r>
          </w:p>
        </w:tc>
        <w:tc>
          <w:tcPr>
            <w:tcW w:w="216"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503"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single" w:sz="8" w:space="0" w:color="auto"/>
              <w:left w:val="nil"/>
              <w:bottom w:val="single" w:sz="8" w:space="0" w:color="auto"/>
              <w:right w:val="single" w:sz="4" w:space="0" w:color="auto"/>
            </w:tcBorders>
            <w:shd w:val="clear" w:color="000000" w:fill="8DB4E3"/>
            <w:noWrap/>
            <w:hideMark/>
          </w:tcPr>
          <w:p w:rsidR="00003EE2" w:rsidRPr="00003EE2" w:rsidRDefault="00003EE2" w:rsidP="00003EE2">
            <w:pPr>
              <w:spacing w:after="0" w:line="240" w:lineRule="auto"/>
              <w:jc w:val="center"/>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single" w:sz="8" w:space="0" w:color="auto"/>
              <w:left w:val="nil"/>
              <w:bottom w:val="single" w:sz="8" w:space="0" w:color="auto"/>
              <w:right w:val="single" w:sz="8" w:space="0" w:color="auto"/>
            </w:tcBorders>
            <w:shd w:val="clear" w:color="000000" w:fill="8DB4E3"/>
            <w:noWrap/>
            <w:hideMark/>
          </w:tcPr>
          <w:p w:rsidR="00003EE2" w:rsidRPr="00003EE2" w:rsidRDefault="00003EE2" w:rsidP="00003EE2">
            <w:pPr>
              <w:spacing w:after="0" w:line="240" w:lineRule="auto"/>
              <w:jc w:val="right"/>
              <w:outlineLvl w:val="1"/>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204 990 194,13</w:t>
            </w:r>
          </w:p>
        </w:tc>
      </w:tr>
      <w:tr w:rsidR="00003EE2" w:rsidRPr="00003EE2" w:rsidTr="00003EE2">
        <w:trPr>
          <w:trHeight w:val="810"/>
        </w:trPr>
        <w:tc>
          <w:tcPr>
            <w:tcW w:w="2443" w:type="pct"/>
            <w:tcBorders>
              <w:top w:val="single" w:sz="4" w:space="0" w:color="auto"/>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443" w:type="pct"/>
            <w:tcBorders>
              <w:top w:val="single" w:sz="4" w:space="0" w:color="auto"/>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992</w:t>
            </w:r>
          </w:p>
        </w:tc>
        <w:tc>
          <w:tcPr>
            <w:tcW w:w="216" w:type="pct"/>
            <w:tcBorders>
              <w:top w:val="single" w:sz="4" w:space="0" w:color="auto"/>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0106</w:t>
            </w:r>
          </w:p>
        </w:tc>
        <w:tc>
          <w:tcPr>
            <w:tcW w:w="503" w:type="pct"/>
            <w:tcBorders>
              <w:top w:val="single" w:sz="4" w:space="0" w:color="auto"/>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single" w:sz="4" w:space="0" w:color="auto"/>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single" w:sz="4" w:space="0" w:color="auto"/>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26 930 036,11</w:t>
            </w:r>
          </w:p>
        </w:tc>
      </w:tr>
      <w:tr w:rsidR="00003EE2" w:rsidRPr="00003EE2" w:rsidTr="00003EE2">
        <w:trPr>
          <w:trHeight w:val="70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Руководство и управление в сфере установленных функций органов местного самоуправления (аппарат управления)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992</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0106</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9900000202</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15 588 205,61</w:t>
            </w:r>
          </w:p>
        </w:tc>
      </w:tr>
      <w:tr w:rsidR="00003EE2" w:rsidRPr="00003EE2" w:rsidTr="00003EE2">
        <w:trPr>
          <w:trHeight w:val="112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992</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0106</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5"/>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13 006 478,73</w:t>
            </w:r>
          </w:p>
        </w:tc>
      </w:tr>
      <w:tr w:rsidR="00003EE2" w:rsidRPr="00003EE2" w:rsidTr="00003EE2">
        <w:trPr>
          <w:trHeight w:val="31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992</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0106</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2 581 226,88</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Иные бюджетные ассигнования</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992</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0106</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9900000202</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2"/>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500,00</w:t>
            </w:r>
          </w:p>
        </w:tc>
      </w:tr>
      <w:tr w:rsidR="00003EE2" w:rsidRPr="00003EE2" w:rsidTr="00003EE2">
        <w:trPr>
          <w:trHeight w:val="97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Осуществление полномочий муниципальных образований сельских поселений по формированию, исполнению и контролю за исполнением бюджетов сельских поселений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992</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0106</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9900060009</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11 341 830,50</w:t>
            </w:r>
          </w:p>
        </w:tc>
      </w:tr>
      <w:tr w:rsidR="00003EE2" w:rsidRPr="00003EE2" w:rsidTr="00003EE2">
        <w:trPr>
          <w:trHeight w:val="96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992</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0106</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9900060009</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4"/>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11 341 830,50</w:t>
            </w:r>
          </w:p>
        </w:tc>
      </w:tr>
      <w:tr w:rsidR="00003EE2" w:rsidRPr="00003EE2" w:rsidTr="00003EE2">
        <w:trPr>
          <w:trHeight w:val="51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Пенсионное обеспечение</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992</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1001</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827 993,29</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Пенсионное обеспечение выборных должностных лиц местного самоуправления и муниципальных служащих</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992</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9900000217</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827 993,29</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Социальное обеспечение и иные выплаты населению</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992</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9900000217</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300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827 993,29</w:t>
            </w:r>
          </w:p>
        </w:tc>
      </w:tr>
      <w:tr w:rsidR="00003EE2" w:rsidRPr="00003EE2" w:rsidTr="00003EE2">
        <w:trPr>
          <w:trHeight w:val="49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Обслуживание государственного (муниципального) внутреннего долга</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992</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1301</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3"/>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4 662,09</w:t>
            </w:r>
          </w:p>
        </w:tc>
      </w:tr>
      <w:tr w:rsidR="00003EE2" w:rsidRPr="00003EE2" w:rsidTr="00003EE2">
        <w:trPr>
          <w:trHeight w:val="46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Процентные платежи по муниципальному долгу</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992</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1301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9900000219</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4 662,09</w:t>
            </w:r>
          </w:p>
        </w:tc>
      </w:tr>
      <w:tr w:rsidR="00003EE2" w:rsidRPr="00003EE2" w:rsidTr="00003EE2">
        <w:trPr>
          <w:trHeight w:val="42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Обслуживание государственного (муниципального) долга</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992</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1301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9900000219</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700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4 662,09</w:t>
            </w:r>
          </w:p>
        </w:tc>
      </w:tr>
      <w:tr w:rsidR="00003EE2" w:rsidRPr="00003EE2" w:rsidTr="00003EE2">
        <w:trPr>
          <w:trHeight w:val="720"/>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Дотации на выравнивание бюджетной обеспеченности субъектов Российской Федерации и муниципальных образований</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992</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1401</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100 694 700,00</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Дотации на выравнивание бюджетной обеспеченности поселений</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992</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1401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9900060010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100 000 000,00</w:t>
            </w:r>
          </w:p>
        </w:tc>
      </w:tr>
      <w:tr w:rsidR="00003EE2" w:rsidRPr="00003EE2" w:rsidTr="00003EE2">
        <w:trPr>
          <w:trHeight w:val="45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Межбюджетные трансферты</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992</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1401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9900060010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3"/>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100 000 000,00</w:t>
            </w:r>
          </w:p>
        </w:tc>
      </w:tr>
      <w:tr w:rsidR="00003EE2" w:rsidRPr="00003EE2" w:rsidTr="00003EE2">
        <w:trPr>
          <w:trHeight w:val="63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Дотации на выравнивание бюджетной обеспеченности поселений за счет субвенции из республиканского бюджета Республики Коми</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992</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1401</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9900073110</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694 700,00</w:t>
            </w:r>
          </w:p>
        </w:tc>
      </w:tr>
      <w:tr w:rsidR="00003EE2" w:rsidRPr="00003EE2" w:rsidTr="00003EE2">
        <w:trPr>
          <w:trHeight w:val="555"/>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lastRenderedPageBreak/>
              <w:t>Межбюджетные трансферты</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992</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1401</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9900073110</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6"/>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694 700,00</w:t>
            </w:r>
          </w:p>
        </w:tc>
      </w:tr>
      <w:tr w:rsidR="00003EE2" w:rsidRPr="00003EE2" w:rsidTr="00003EE2">
        <w:trPr>
          <w:trHeight w:val="525"/>
        </w:trPr>
        <w:tc>
          <w:tcPr>
            <w:tcW w:w="2443" w:type="pct"/>
            <w:tcBorders>
              <w:top w:val="nil"/>
              <w:left w:val="single" w:sz="8" w:space="0" w:color="auto"/>
              <w:bottom w:val="single" w:sz="4" w:space="0" w:color="auto"/>
              <w:right w:val="single" w:sz="4" w:space="0" w:color="auto"/>
            </w:tcBorders>
            <w:shd w:val="clear" w:color="000000" w:fill="B8CCE4"/>
            <w:hideMark/>
          </w:tcPr>
          <w:p w:rsidR="00003EE2" w:rsidRPr="00003EE2" w:rsidRDefault="00003EE2" w:rsidP="00003EE2">
            <w:pPr>
              <w:spacing w:after="0" w:line="240" w:lineRule="auto"/>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Прочие межбюджетные трансферты общего характера</w:t>
            </w:r>
          </w:p>
        </w:tc>
        <w:tc>
          <w:tcPr>
            <w:tcW w:w="44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992</w:t>
            </w:r>
          </w:p>
        </w:tc>
        <w:tc>
          <w:tcPr>
            <w:tcW w:w="216"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1403</w:t>
            </w:r>
          </w:p>
        </w:tc>
        <w:tc>
          <w:tcPr>
            <w:tcW w:w="503"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88" w:type="pct"/>
            <w:tcBorders>
              <w:top w:val="nil"/>
              <w:left w:val="nil"/>
              <w:bottom w:val="single" w:sz="4" w:space="0" w:color="auto"/>
              <w:right w:val="single" w:sz="4" w:space="0" w:color="auto"/>
            </w:tcBorders>
            <w:shd w:val="clear" w:color="000000" w:fill="B8CCE4"/>
            <w:noWrap/>
            <w:hideMark/>
          </w:tcPr>
          <w:p w:rsidR="00003EE2" w:rsidRPr="00003EE2" w:rsidRDefault="00003EE2" w:rsidP="00003EE2">
            <w:pPr>
              <w:spacing w:after="0" w:line="240" w:lineRule="auto"/>
              <w:jc w:val="center"/>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B8CCE4"/>
            <w:noWrap/>
            <w:hideMark/>
          </w:tcPr>
          <w:p w:rsidR="00003EE2" w:rsidRPr="00003EE2" w:rsidRDefault="00003EE2" w:rsidP="00003EE2">
            <w:pPr>
              <w:spacing w:after="0" w:line="240" w:lineRule="auto"/>
              <w:jc w:val="right"/>
              <w:outlineLvl w:val="4"/>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76 532 802,64</w:t>
            </w:r>
          </w:p>
        </w:tc>
      </w:tr>
      <w:tr w:rsidR="00003EE2" w:rsidRPr="00003EE2" w:rsidTr="00003EE2">
        <w:trPr>
          <w:trHeight w:val="480"/>
        </w:trPr>
        <w:tc>
          <w:tcPr>
            <w:tcW w:w="2443" w:type="pct"/>
            <w:tcBorders>
              <w:top w:val="nil"/>
              <w:left w:val="single" w:sz="8" w:space="0" w:color="auto"/>
              <w:bottom w:val="single" w:sz="4" w:space="0" w:color="auto"/>
              <w:right w:val="single" w:sz="4" w:space="0" w:color="auto"/>
            </w:tcBorders>
            <w:shd w:val="clear" w:color="000000" w:fill="DBE5F1"/>
            <w:hideMark/>
          </w:tcPr>
          <w:p w:rsidR="00003EE2" w:rsidRPr="00003EE2" w:rsidRDefault="00003EE2" w:rsidP="00003EE2">
            <w:pPr>
              <w:spacing w:after="0" w:line="240" w:lineRule="auto"/>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Финансовая поддержка поселений в рамках решения вопросов местного значения</w:t>
            </w:r>
          </w:p>
        </w:tc>
        <w:tc>
          <w:tcPr>
            <w:tcW w:w="44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992</w:t>
            </w:r>
          </w:p>
        </w:tc>
        <w:tc>
          <w:tcPr>
            <w:tcW w:w="216"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1403</w:t>
            </w:r>
          </w:p>
        </w:tc>
        <w:tc>
          <w:tcPr>
            <w:tcW w:w="503"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9900060015</w:t>
            </w:r>
          </w:p>
        </w:tc>
        <w:tc>
          <w:tcPr>
            <w:tcW w:w="188" w:type="pct"/>
            <w:tcBorders>
              <w:top w:val="nil"/>
              <w:left w:val="nil"/>
              <w:bottom w:val="single" w:sz="4" w:space="0" w:color="auto"/>
              <w:right w:val="single" w:sz="4" w:space="0" w:color="auto"/>
            </w:tcBorders>
            <w:shd w:val="clear" w:color="000000" w:fill="DBE5F1"/>
            <w:noWrap/>
            <w:hideMark/>
          </w:tcPr>
          <w:p w:rsidR="00003EE2" w:rsidRPr="00003EE2" w:rsidRDefault="00003EE2" w:rsidP="00003EE2">
            <w:pPr>
              <w:spacing w:after="0" w:line="240" w:lineRule="auto"/>
              <w:jc w:val="center"/>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 </w:t>
            </w:r>
          </w:p>
        </w:tc>
        <w:tc>
          <w:tcPr>
            <w:tcW w:w="1207" w:type="pct"/>
            <w:tcBorders>
              <w:top w:val="nil"/>
              <w:left w:val="nil"/>
              <w:bottom w:val="single" w:sz="4" w:space="0" w:color="auto"/>
              <w:right w:val="single" w:sz="8" w:space="0" w:color="auto"/>
            </w:tcBorders>
            <w:shd w:val="clear" w:color="000000" w:fill="DBE5F1"/>
            <w:noWrap/>
            <w:hideMark/>
          </w:tcPr>
          <w:p w:rsidR="00003EE2" w:rsidRPr="00003EE2" w:rsidRDefault="00003EE2" w:rsidP="00003EE2">
            <w:pPr>
              <w:spacing w:after="0" w:line="240" w:lineRule="auto"/>
              <w:jc w:val="right"/>
              <w:outlineLvl w:val="6"/>
              <w:rPr>
                <w:rFonts w:ascii="Times New Roman" w:eastAsia="Times New Roman" w:hAnsi="Times New Roman" w:cs="Times New Roman"/>
                <w:b/>
                <w:bCs/>
                <w:color w:val="000000"/>
                <w:sz w:val="24"/>
                <w:szCs w:val="24"/>
              </w:rPr>
            </w:pPr>
            <w:r w:rsidRPr="00003EE2">
              <w:rPr>
                <w:rFonts w:ascii="Times New Roman" w:eastAsia="Times New Roman" w:hAnsi="Times New Roman" w:cs="Times New Roman"/>
                <w:b/>
                <w:bCs/>
                <w:color w:val="000000"/>
                <w:sz w:val="24"/>
                <w:szCs w:val="24"/>
              </w:rPr>
              <w:t>76 532 802,64</w:t>
            </w:r>
          </w:p>
        </w:tc>
      </w:tr>
      <w:tr w:rsidR="00003EE2" w:rsidRPr="00003EE2" w:rsidTr="00003EE2">
        <w:trPr>
          <w:trHeight w:val="540"/>
        </w:trPr>
        <w:tc>
          <w:tcPr>
            <w:tcW w:w="2443" w:type="pct"/>
            <w:tcBorders>
              <w:top w:val="nil"/>
              <w:left w:val="single" w:sz="8" w:space="0" w:color="auto"/>
              <w:bottom w:val="single" w:sz="4" w:space="0" w:color="auto"/>
              <w:right w:val="single" w:sz="4" w:space="0" w:color="auto"/>
            </w:tcBorders>
            <w:shd w:val="clear" w:color="auto" w:fill="auto"/>
            <w:hideMark/>
          </w:tcPr>
          <w:p w:rsidR="00003EE2" w:rsidRPr="00003EE2" w:rsidRDefault="00003EE2" w:rsidP="00003EE2">
            <w:pPr>
              <w:spacing w:after="0" w:line="240" w:lineRule="auto"/>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Межбюджетные трансферты</w:t>
            </w:r>
          </w:p>
        </w:tc>
        <w:tc>
          <w:tcPr>
            <w:tcW w:w="44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992</w:t>
            </w:r>
          </w:p>
        </w:tc>
        <w:tc>
          <w:tcPr>
            <w:tcW w:w="216"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1403</w:t>
            </w:r>
          </w:p>
        </w:tc>
        <w:tc>
          <w:tcPr>
            <w:tcW w:w="503"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9900060015</w:t>
            </w:r>
          </w:p>
        </w:tc>
        <w:tc>
          <w:tcPr>
            <w:tcW w:w="188" w:type="pct"/>
            <w:tcBorders>
              <w:top w:val="nil"/>
              <w:left w:val="nil"/>
              <w:bottom w:val="single" w:sz="4" w:space="0" w:color="auto"/>
              <w:right w:val="single" w:sz="4" w:space="0" w:color="auto"/>
            </w:tcBorders>
            <w:shd w:val="clear" w:color="auto" w:fill="auto"/>
            <w:noWrap/>
            <w:hideMark/>
          </w:tcPr>
          <w:p w:rsidR="00003EE2" w:rsidRPr="00003EE2" w:rsidRDefault="00003EE2" w:rsidP="00003EE2">
            <w:pPr>
              <w:spacing w:after="0" w:line="240" w:lineRule="auto"/>
              <w:jc w:val="center"/>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500</w:t>
            </w:r>
          </w:p>
        </w:tc>
        <w:tc>
          <w:tcPr>
            <w:tcW w:w="1207" w:type="pct"/>
            <w:tcBorders>
              <w:top w:val="nil"/>
              <w:left w:val="nil"/>
              <w:bottom w:val="single" w:sz="4" w:space="0" w:color="auto"/>
              <w:right w:val="single" w:sz="8" w:space="0" w:color="auto"/>
            </w:tcBorders>
            <w:shd w:val="clear" w:color="auto" w:fill="auto"/>
            <w:noWrap/>
            <w:hideMark/>
          </w:tcPr>
          <w:p w:rsidR="00003EE2" w:rsidRPr="00003EE2" w:rsidRDefault="00003EE2" w:rsidP="00003EE2">
            <w:pPr>
              <w:spacing w:after="0" w:line="240" w:lineRule="auto"/>
              <w:jc w:val="right"/>
              <w:outlineLvl w:val="0"/>
              <w:rPr>
                <w:rFonts w:ascii="Times New Roman" w:eastAsia="Times New Roman" w:hAnsi="Times New Roman" w:cs="Times New Roman"/>
                <w:color w:val="000000"/>
                <w:sz w:val="24"/>
                <w:szCs w:val="24"/>
              </w:rPr>
            </w:pPr>
            <w:r w:rsidRPr="00003EE2">
              <w:rPr>
                <w:rFonts w:ascii="Times New Roman" w:eastAsia="Times New Roman" w:hAnsi="Times New Roman" w:cs="Times New Roman"/>
                <w:color w:val="000000"/>
                <w:sz w:val="24"/>
                <w:szCs w:val="24"/>
              </w:rPr>
              <w:t>76 532 802,64</w:t>
            </w:r>
          </w:p>
        </w:tc>
      </w:tr>
    </w:tbl>
    <w:p w:rsidR="00AE5DEF" w:rsidRPr="00AE5DEF" w:rsidRDefault="00AE5DEF" w:rsidP="00AE5DE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AE5DEF" w:rsidRPr="00AE5DEF" w:rsidRDefault="00AE5DEF" w:rsidP="00AE5DEF">
      <w:pPr>
        <w:rPr>
          <w:rFonts w:eastAsiaTheme="minorHAnsi"/>
          <w:lang w:eastAsia="en-US"/>
        </w:rPr>
      </w:pPr>
    </w:p>
    <w:p w:rsidR="00AE5DEF" w:rsidRPr="00AE5DEF" w:rsidRDefault="00AE5DEF" w:rsidP="00AE5DEF">
      <w:pPr>
        <w:rPr>
          <w:rFonts w:eastAsiaTheme="minorHAnsi"/>
          <w:lang w:eastAsia="en-US"/>
        </w:rPr>
      </w:pPr>
    </w:p>
    <w:p w:rsidR="00AE5DEF" w:rsidRPr="00AE5DEF" w:rsidRDefault="00AE5DEF" w:rsidP="00AE5DEF">
      <w:pPr>
        <w:rPr>
          <w:rFonts w:eastAsiaTheme="minorHAnsi"/>
          <w:lang w:eastAsia="en-US"/>
        </w:rPr>
      </w:pPr>
    </w:p>
    <w:p w:rsidR="00AE5DEF" w:rsidRPr="00AE5DEF" w:rsidRDefault="00AE5DEF" w:rsidP="00AE5DEF">
      <w:pPr>
        <w:rPr>
          <w:rFonts w:eastAsiaTheme="minorHAnsi"/>
          <w:lang w:eastAsia="en-US"/>
        </w:rPr>
      </w:pPr>
    </w:p>
    <w:p w:rsidR="00AE5DEF" w:rsidRPr="00AE5DEF" w:rsidRDefault="00AE5DEF" w:rsidP="00AE5DEF">
      <w:pPr>
        <w:rPr>
          <w:rFonts w:eastAsiaTheme="minorHAnsi"/>
          <w:lang w:eastAsia="en-US"/>
        </w:rPr>
      </w:pPr>
    </w:p>
    <w:p w:rsidR="00AE5DEF" w:rsidRPr="00AE5DEF" w:rsidRDefault="00AE5DEF" w:rsidP="00AE5DEF">
      <w:pPr>
        <w:rPr>
          <w:rFonts w:eastAsiaTheme="minorHAnsi"/>
          <w:lang w:eastAsia="en-US"/>
        </w:rPr>
      </w:pPr>
    </w:p>
    <w:p w:rsidR="001B3178" w:rsidRDefault="001B3178">
      <w:pPr>
        <w:rPr>
          <w:rFonts w:eastAsiaTheme="minorHAnsi"/>
          <w:lang w:eastAsia="en-US"/>
        </w:rPr>
      </w:pPr>
      <w:r>
        <w:rPr>
          <w:rFonts w:eastAsiaTheme="minorHAnsi"/>
          <w:lang w:eastAsia="en-US"/>
        </w:rPr>
        <w:br w:type="page"/>
      </w:r>
    </w:p>
    <w:p w:rsidR="00AE5DEF" w:rsidRPr="00AE5DEF" w:rsidRDefault="00AE5DEF" w:rsidP="00AE5DEF">
      <w:pPr>
        <w:rPr>
          <w:rFonts w:eastAsiaTheme="minorHAnsi"/>
          <w:lang w:eastAsia="en-US"/>
        </w:rPr>
      </w:pPr>
    </w:p>
    <w:p w:rsidR="00AE5DEF" w:rsidRPr="00AE5DEF" w:rsidRDefault="00AE5DEF" w:rsidP="00AE5DEF">
      <w:pPr>
        <w:rPr>
          <w:rFonts w:eastAsiaTheme="minorHAnsi"/>
          <w:lang w:eastAsia="en-US"/>
        </w:rPr>
      </w:pPr>
    </w:p>
    <w:tbl>
      <w:tblPr>
        <w:tblW w:w="5000" w:type="pct"/>
        <w:tblLook w:val="04A0"/>
      </w:tblPr>
      <w:tblGrid>
        <w:gridCol w:w="9859"/>
        <w:gridCol w:w="1063"/>
        <w:gridCol w:w="1547"/>
        <w:gridCol w:w="2317"/>
      </w:tblGrid>
      <w:tr w:rsidR="00277954" w:rsidRPr="00277954" w:rsidTr="00277954">
        <w:trPr>
          <w:trHeight w:val="255"/>
        </w:trPr>
        <w:tc>
          <w:tcPr>
            <w:tcW w:w="5000" w:type="pct"/>
            <w:gridSpan w:val="4"/>
            <w:tcBorders>
              <w:top w:val="nil"/>
              <w:left w:val="nil"/>
              <w:bottom w:val="nil"/>
              <w:right w:val="nil"/>
            </w:tcBorders>
            <w:shd w:val="clear" w:color="auto" w:fill="auto"/>
            <w:vAlign w:val="bottom"/>
            <w:hideMark/>
          </w:tcPr>
          <w:p w:rsidR="00277954" w:rsidRPr="00277954" w:rsidRDefault="00277954" w:rsidP="00277954">
            <w:pPr>
              <w:spacing w:after="0" w:line="240" w:lineRule="auto"/>
              <w:jc w:val="right"/>
              <w:rPr>
                <w:rFonts w:ascii="Times New Roman" w:eastAsia="Times New Roman" w:hAnsi="Times New Roman" w:cs="Times New Roman"/>
                <w:sz w:val="20"/>
                <w:szCs w:val="20"/>
              </w:rPr>
            </w:pPr>
            <w:r w:rsidRPr="00277954">
              <w:rPr>
                <w:rFonts w:ascii="Times New Roman" w:eastAsia="Times New Roman" w:hAnsi="Times New Roman" w:cs="Times New Roman"/>
                <w:sz w:val="20"/>
                <w:szCs w:val="20"/>
              </w:rPr>
              <w:t>Приложение № 3</w:t>
            </w:r>
          </w:p>
        </w:tc>
      </w:tr>
      <w:tr w:rsidR="00277954" w:rsidRPr="00277954" w:rsidTr="00277954">
        <w:trPr>
          <w:trHeight w:val="255"/>
        </w:trPr>
        <w:tc>
          <w:tcPr>
            <w:tcW w:w="5000" w:type="pct"/>
            <w:gridSpan w:val="4"/>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right"/>
              <w:rPr>
                <w:rFonts w:ascii="Times New Roman" w:eastAsia="Times New Roman" w:hAnsi="Times New Roman" w:cs="Times New Roman"/>
                <w:sz w:val="20"/>
                <w:szCs w:val="20"/>
              </w:rPr>
            </w:pPr>
            <w:r w:rsidRPr="00277954">
              <w:rPr>
                <w:rFonts w:ascii="Times New Roman" w:eastAsia="Times New Roman" w:hAnsi="Times New Roman" w:cs="Times New Roman"/>
                <w:sz w:val="20"/>
                <w:szCs w:val="20"/>
              </w:rPr>
              <w:t>к проекту решения Совета МР "Усть-Куломский"</w:t>
            </w:r>
          </w:p>
        </w:tc>
      </w:tr>
      <w:tr w:rsidR="00277954" w:rsidRPr="00277954" w:rsidTr="00277954">
        <w:trPr>
          <w:trHeight w:val="285"/>
        </w:trPr>
        <w:tc>
          <w:tcPr>
            <w:tcW w:w="5000" w:type="pct"/>
            <w:gridSpan w:val="4"/>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right"/>
              <w:rPr>
                <w:rFonts w:ascii="Times New Roman" w:eastAsia="Times New Roman" w:hAnsi="Times New Roman" w:cs="Times New Roman"/>
                <w:sz w:val="20"/>
                <w:szCs w:val="20"/>
              </w:rPr>
            </w:pPr>
            <w:r w:rsidRPr="00277954">
              <w:rPr>
                <w:rFonts w:ascii="Times New Roman" w:eastAsia="Times New Roman" w:hAnsi="Times New Roman" w:cs="Times New Roman"/>
                <w:sz w:val="20"/>
                <w:szCs w:val="20"/>
              </w:rPr>
              <w:t>от 19 июня 2025 года № XXXV-612</w:t>
            </w:r>
          </w:p>
        </w:tc>
      </w:tr>
      <w:tr w:rsidR="00277954" w:rsidRPr="00277954" w:rsidTr="00277954">
        <w:trPr>
          <w:trHeight w:val="285"/>
        </w:trPr>
        <w:tc>
          <w:tcPr>
            <w:tcW w:w="5000" w:type="pct"/>
            <w:gridSpan w:val="4"/>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center"/>
              <w:rPr>
                <w:rFonts w:ascii="Arial" w:eastAsia="Times New Roman" w:hAnsi="Arial" w:cs="Arial"/>
                <w:sz w:val="17"/>
                <w:szCs w:val="17"/>
              </w:rPr>
            </w:pPr>
          </w:p>
        </w:tc>
      </w:tr>
      <w:tr w:rsidR="00277954" w:rsidRPr="00277954" w:rsidTr="00277954">
        <w:trPr>
          <w:trHeight w:val="375"/>
        </w:trPr>
        <w:tc>
          <w:tcPr>
            <w:tcW w:w="5000" w:type="pct"/>
            <w:gridSpan w:val="4"/>
            <w:tcBorders>
              <w:top w:val="nil"/>
              <w:left w:val="nil"/>
              <w:bottom w:val="nil"/>
              <w:right w:val="nil"/>
            </w:tcBorders>
            <w:shd w:val="clear" w:color="auto" w:fill="auto"/>
            <w:noWrap/>
            <w:hideMark/>
          </w:tcPr>
          <w:p w:rsidR="00277954" w:rsidRPr="00277954" w:rsidRDefault="00277954" w:rsidP="00277954">
            <w:pPr>
              <w:spacing w:after="0" w:line="240" w:lineRule="auto"/>
              <w:jc w:val="center"/>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РАСПРЕДЕЛЕНИЕ РАСХОДОВ БЮДЖЕТА МУНИЦИПАЛЬНОГО ОБРАЗОВАНИЯ</w:t>
            </w:r>
          </w:p>
        </w:tc>
      </w:tr>
      <w:tr w:rsidR="00277954" w:rsidRPr="00277954" w:rsidTr="00277954">
        <w:trPr>
          <w:trHeight w:val="375"/>
        </w:trPr>
        <w:tc>
          <w:tcPr>
            <w:tcW w:w="5000" w:type="pct"/>
            <w:gridSpan w:val="4"/>
            <w:tcBorders>
              <w:top w:val="nil"/>
              <w:left w:val="nil"/>
              <w:bottom w:val="nil"/>
              <w:right w:val="nil"/>
            </w:tcBorders>
            <w:shd w:val="clear" w:color="auto" w:fill="auto"/>
            <w:hideMark/>
          </w:tcPr>
          <w:p w:rsidR="00277954" w:rsidRPr="00277954" w:rsidRDefault="00277954" w:rsidP="00277954">
            <w:pPr>
              <w:spacing w:after="0" w:line="240" w:lineRule="auto"/>
              <w:jc w:val="center"/>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МУНИЦИПАЛЬНОГО РАЙОНА "УСТЬ-КУЛОМСКИЙ" ЗА 2024 ГОД</w:t>
            </w:r>
          </w:p>
        </w:tc>
      </w:tr>
      <w:tr w:rsidR="00277954" w:rsidRPr="00277954" w:rsidTr="00277954">
        <w:trPr>
          <w:trHeight w:val="375"/>
        </w:trPr>
        <w:tc>
          <w:tcPr>
            <w:tcW w:w="5000" w:type="pct"/>
            <w:gridSpan w:val="4"/>
            <w:tcBorders>
              <w:top w:val="nil"/>
              <w:left w:val="nil"/>
              <w:bottom w:val="nil"/>
              <w:right w:val="nil"/>
            </w:tcBorders>
            <w:shd w:val="clear" w:color="auto" w:fill="auto"/>
            <w:noWrap/>
            <w:hideMark/>
          </w:tcPr>
          <w:p w:rsidR="00277954" w:rsidRPr="00277954" w:rsidRDefault="00277954" w:rsidP="00277954">
            <w:pPr>
              <w:spacing w:after="0" w:line="240" w:lineRule="auto"/>
              <w:jc w:val="center"/>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ПО РАЗДЕЛАМ И ПОДРАЗДЕЛАМ ФУНКЦИОНАЛЬНОЙ КЛАССИФИКАЦИИ</w:t>
            </w:r>
          </w:p>
        </w:tc>
      </w:tr>
      <w:tr w:rsidR="00277954" w:rsidRPr="00277954" w:rsidTr="00277954">
        <w:trPr>
          <w:trHeight w:val="375"/>
        </w:trPr>
        <w:tc>
          <w:tcPr>
            <w:tcW w:w="5000" w:type="pct"/>
            <w:gridSpan w:val="4"/>
            <w:tcBorders>
              <w:top w:val="nil"/>
              <w:left w:val="nil"/>
              <w:bottom w:val="nil"/>
              <w:right w:val="nil"/>
            </w:tcBorders>
            <w:shd w:val="clear" w:color="auto" w:fill="auto"/>
            <w:noWrap/>
            <w:hideMark/>
          </w:tcPr>
          <w:p w:rsidR="00277954" w:rsidRPr="00277954" w:rsidRDefault="00277954" w:rsidP="00277954">
            <w:pPr>
              <w:spacing w:after="0" w:line="240" w:lineRule="auto"/>
              <w:jc w:val="center"/>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РАСХОДОВ БЮДЖЕТОВ РОССИЙСКОЙ ФЕДЕРАЦИИ</w:t>
            </w:r>
          </w:p>
        </w:tc>
      </w:tr>
      <w:tr w:rsidR="00277954" w:rsidRPr="00277954" w:rsidTr="00277954">
        <w:trPr>
          <w:trHeight w:val="255"/>
        </w:trPr>
        <w:tc>
          <w:tcPr>
            <w:tcW w:w="5000" w:type="pct"/>
            <w:gridSpan w:val="4"/>
            <w:tcBorders>
              <w:top w:val="nil"/>
              <w:left w:val="nil"/>
              <w:bottom w:val="nil"/>
              <w:right w:val="nil"/>
            </w:tcBorders>
            <w:shd w:val="clear" w:color="auto" w:fill="auto"/>
            <w:hideMark/>
          </w:tcPr>
          <w:p w:rsidR="00277954" w:rsidRPr="00277954" w:rsidRDefault="00277954" w:rsidP="00277954">
            <w:pPr>
              <w:spacing w:after="0" w:line="240" w:lineRule="auto"/>
              <w:jc w:val="center"/>
              <w:rPr>
                <w:rFonts w:ascii="Arial" w:eastAsia="Times New Roman" w:hAnsi="Arial" w:cs="Arial"/>
                <w:sz w:val="17"/>
                <w:szCs w:val="17"/>
              </w:rPr>
            </w:pPr>
          </w:p>
        </w:tc>
      </w:tr>
      <w:tr w:rsidR="00277954" w:rsidRPr="00277954" w:rsidTr="00277954">
        <w:trPr>
          <w:trHeight w:val="270"/>
        </w:trPr>
        <w:tc>
          <w:tcPr>
            <w:tcW w:w="3462" w:type="pct"/>
            <w:tcBorders>
              <w:top w:val="nil"/>
              <w:left w:val="nil"/>
              <w:bottom w:val="nil"/>
              <w:right w:val="nil"/>
            </w:tcBorders>
            <w:shd w:val="clear" w:color="auto" w:fill="auto"/>
            <w:vAlign w:val="bottom"/>
            <w:hideMark/>
          </w:tcPr>
          <w:p w:rsidR="00277954" w:rsidRPr="00277954" w:rsidRDefault="00277954" w:rsidP="00277954">
            <w:pPr>
              <w:spacing w:after="0" w:line="240" w:lineRule="auto"/>
              <w:rPr>
                <w:rFonts w:ascii="Arial" w:eastAsia="Times New Roman" w:hAnsi="Arial" w:cs="Arial"/>
                <w:sz w:val="17"/>
                <w:szCs w:val="17"/>
              </w:rPr>
            </w:pPr>
            <w:r w:rsidRPr="00277954">
              <w:rPr>
                <w:rFonts w:ascii="Arial" w:eastAsia="Times New Roman" w:hAnsi="Arial" w:cs="Arial"/>
                <w:sz w:val="17"/>
                <w:szCs w:val="17"/>
              </w:rPr>
              <w:t>руб.</w:t>
            </w:r>
          </w:p>
        </w:tc>
        <w:tc>
          <w:tcPr>
            <w:tcW w:w="380" w:type="pct"/>
            <w:tcBorders>
              <w:top w:val="nil"/>
              <w:left w:val="nil"/>
              <w:bottom w:val="nil"/>
              <w:right w:val="nil"/>
            </w:tcBorders>
            <w:shd w:val="clear" w:color="auto" w:fill="auto"/>
            <w:vAlign w:val="bottom"/>
            <w:hideMark/>
          </w:tcPr>
          <w:p w:rsidR="00277954" w:rsidRPr="00277954" w:rsidRDefault="00277954" w:rsidP="00277954">
            <w:pPr>
              <w:spacing w:after="0" w:line="240" w:lineRule="auto"/>
              <w:rPr>
                <w:rFonts w:ascii="Arial" w:eastAsia="Times New Roman" w:hAnsi="Arial" w:cs="Arial"/>
                <w:sz w:val="17"/>
                <w:szCs w:val="17"/>
              </w:rPr>
            </w:pPr>
          </w:p>
        </w:tc>
        <w:tc>
          <w:tcPr>
            <w:tcW w:w="455" w:type="pct"/>
            <w:tcBorders>
              <w:top w:val="nil"/>
              <w:left w:val="nil"/>
              <w:bottom w:val="nil"/>
              <w:right w:val="nil"/>
            </w:tcBorders>
            <w:shd w:val="clear" w:color="auto" w:fill="auto"/>
            <w:vAlign w:val="bottom"/>
            <w:hideMark/>
          </w:tcPr>
          <w:p w:rsidR="00277954" w:rsidRPr="00277954" w:rsidRDefault="00277954" w:rsidP="00277954">
            <w:pPr>
              <w:spacing w:after="0" w:line="240" w:lineRule="auto"/>
              <w:rPr>
                <w:rFonts w:ascii="Arial" w:eastAsia="Times New Roman" w:hAnsi="Arial" w:cs="Arial"/>
                <w:sz w:val="17"/>
                <w:szCs w:val="17"/>
              </w:rPr>
            </w:pPr>
          </w:p>
        </w:tc>
        <w:tc>
          <w:tcPr>
            <w:tcW w:w="703" w:type="pct"/>
            <w:tcBorders>
              <w:top w:val="nil"/>
              <w:left w:val="nil"/>
              <w:bottom w:val="nil"/>
              <w:right w:val="nil"/>
            </w:tcBorders>
            <w:shd w:val="clear" w:color="auto" w:fill="auto"/>
            <w:vAlign w:val="bottom"/>
            <w:hideMark/>
          </w:tcPr>
          <w:p w:rsidR="00277954" w:rsidRPr="00277954" w:rsidRDefault="00277954" w:rsidP="00277954">
            <w:pPr>
              <w:spacing w:after="0" w:line="240" w:lineRule="auto"/>
              <w:rPr>
                <w:rFonts w:ascii="Arial" w:eastAsia="Times New Roman" w:hAnsi="Arial" w:cs="Arial"/>
                <w:sz w:val="17"/>
                <w:szCs w:val="17"/>
              </w:rPr>
            </w:pPr>
          </w:p>
        </w:tc>
      </w:tr>
      <w:tr w:rsidR="00277954" w:rsidRPr="00277954" w:rsidTr="00277954">
        <w:trPr>
          <w:trHeight w:val="1140"/>
        </w:trPr>
        <w:tc>
          <w:tcPr>
            <w:tcW w:w="3462" w:type="pct"/>
            <w:tcBorders>
              <w:top w:val="single" w:sz="8" w:space="0" w:color="auto"/>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 xml:space="preserve">Наименование </w:t>
            </w:r>
          </w:p>
        </w:tc>
        <w:tc>
          <w:tcPr>
            <w:tcW w:w="380" w:type="pct"/>
            <w:tcBorders>
              <w:top w:val="single" w:sz="8" w:space="0" w:color="auto"/>
              <w:left w:val="nil"/>
              <w:bottom w:val="nil"/>
              <w:right w:val="single" w:sz="4"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Раздел</w:t>
            </w:r>
          </w:p>
        </w:tc>
        <w:tc>
          <w:tcPr>
            <w:tcW w:w="455" w:type="pct"/>
            <w:tcBorders>
              <w:top w:val="single" w:sz="8" w:space="0" w:color="auto"/>
              <w:left w:val="nil"/>
              <w:bottom w:val="nil"/>
              <w:right w:val="single" w:sz="4"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Подраздел</w:t>
            </w:r>
          </w:p>
        </w:tc>
        <w:tc>
          <w:tcPr>
            <w:tcW w:w="703" w:type="pct"/>
            <w:tcBorders>
              <w:top w:val="single" w:sz="8" w:space="0" w:color="auto"/>
              <w:left w:val="nil"/>
              <w:bottom w:val="nil"/>
              <w:right w:val="single" w:sz="8"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кассовое исполнение (руб,коп.)</w:t>
            </w:r>
          </w:p>
        </w:tc>
      </w:tr>
      <w:tr w:rsidR="00277954" w:rsidRPr="00277954" w:rsidTr="00277954">
        <w:trPr>
          <w:trHeight w:val="510"/>
        </w:trPr>
        <w:tc>
          <w:tcPr>
            <w:tcW w:w="3462" w:type="pct"/>
            <w:tcBorders>
              <w:top w:val="single" w:sz="8" w:space="0" w:color="auto"/>
              <w:left w:val="single" w:sz="8" w:space="0" w:color="auto"/>
              <w:bottom w:val="single" w:sz="8" w:space="0" w:color="auto"/>
              <w:right w:val="single" w:sz="4" w:space="0" w:color="auto"/>
            </w:tcBorders>
            <w:shd w:val="clear" w:color="000000" w:fill="FAC090"/>
            <w:noWrap/>
            <w:vAlign w:val="center"/>
            <w:hideMark/>
          </w:tcPr>
          <w:p w:rsidR="00277954" w:rsidRPr="00277954" w:rsidRDefault="00277954" w:rsidP="00277954">
            <w:pPr>
              <w:spacing w:after="0" w:line="240" w:lineRule="auto"/>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Расходы - всего</w:t>
            </w:r>
          </w:p>
        </w:tc>
        <w:tc>
          <w:tcPr>
            <w:tcW w:w="380" w:type="pct"/>
            <w:tcBorders>
              <w:top w:val="single" w:sz="8" w:space="0" w:color="auto"/>
              <w:left w:val="nil"/>
              <w:bottom w:val="single" w:sz="8" w:space="0" w:color="auto"/>
              <w:right w:val="single" w:sz="4" w:space="0" w:color="auto"/>
            </w:tcBorders>
            <w:shd w:val="clear" w:color="000000" w:fill="FAC090"/>
            <w:noWrap/>
            <w:vAlign w:val="center"/>
            <w:hideMark/>
          </w:tcPr>
          <w:p w:rsidR="00277954" w:rsidRPr="00277954" w:rsidRDefault="00277954" w:rsidP="00277954">
            <w:pPr>
              <w:spacing w:after="0" w:line="240" w:lineRule="auto"/>
              <w:jc w:val="center"/>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 </w:t>
            </w:r>
          </w:p>
        </w:tc>
        <w:tc>
          <w:tcPr>
            <w:tcW w:w="455" w:type="pct"/>
            <w:tcBorders>
              <w:top w:val="single" w:sz="8" w:space="0" w:color="auto"/>
              <w:left w:val="nil"/>
              <w:bottom w:val="single" w:sz="8" w:space="0" w:color="auto"/>
              <w:right w:val="single" w:sz="4" w:space="0" w:color="auto"/>
            </w:tcBorders>
            <w:shd w:val="clear" w:color="000000" w:fill="FAC090"/>
            <w:noWrap/>
            <w:vAlign w:val="center"/>
            <w:hideMark/>
          </w:tcPr>
          <w:p w:rsidR="00277954" w:rsidRPr="00277954" w:rsidRDefault="00277954" w:rsidP="00277954">
            <w:pPr>
              <w:spacing w:after="0" w:line="240" w:lineRule="auto"/>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 </w:t>
            </w:r>
          </w:p>
        </w:tc>
        <w:tc>
          <w:tcPr>
            <w:tcW w:w="703" w:type="pct"/>
            <w:tcBorders>
              <w:top w:val="single" w:sz="8" w:space="0" w:color="auto"/>
              <w:left w:val="nil"/>
              <w:bottom w:val="single" w:sz="8" w:space="0" w:color="auto"/>
              <w:right w:val="single" w:sz="8" w:space="0" w:color="auto"/>
            </w:tcBorders>
            <w:shd w:val="clear" w:color="000000" w:fill="FAC090"/>
            <w:noWrap/>
            <w:vAlign w:val="bottom"/>
            <w:hideMark/>
          </w:tcPr>
          <w:p w:rsidR="00277954" w:rsidRPr="00277954" w:rsidRDefault="00277954" w:rsidP="00277954">
            <w:pPr>
              <w:spacing w:after="0" w:line="240" w:lineRule="auto"/>
              <w:jc w:val="right"/>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2 435 092 628,10</w:t>
            </w:r>
          </w:p>
        </w:tc>
      </w:tr>
      <w:tr w:rsidR="00277954" w:rsidRPr="00277954" w:rsidTr="00277954">
        <w:trPr>
          <w:trHeight w:val="390"/>
        </w:trPr>
        <w:tc>
          <w:tcPr>
            <w:tcW w:w="3462" w:type="pct"/>
            <w:tcBorders>
              <w:top w:val="nil"/>
              <w:left w:val="single" w:sz="8" w:space="0" w:color="auto"/>
              <w:bottom w:val="single" w:sz="8" w:space="0" w:color="auto"/>
              <w:right w:val="single" w:sz="4" w:space="0" w:color="auto"/>
            </w:tcBorders>
            <w:shd w:val="clear" w:color="000000" w:fill="C5D9F1"/>
            <w:vAlign w:val="center"/>
            <w:hideMark/>
          </w:tcPr>
          <w:p w:rsidR="00277954" w:rsidRPr="00277954" w:rsidRDefault="00277954" w:rsidP="00277954">
            <w:pPr>
              <w:spacing w:after="0" w:line="240" w:lineRule="auto"/>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ОБЩЕГОСУДАРСТВЕННЫЕ ВОПРОСЫ</w:t>
            </w:r>
          </w:p>
        </w:tc>
        <w:tc>
          <w:tcPr>
            <w:tcW w:w="380" w:type="pct"/>
            <w:tcBorders>
              <w:top w:val="nil"/>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01</w:t>
            </w:r>
          </w:p>
        </w:tc>
        <w:tc>
          <w:tcPr>
            <w:tcW w:w="455" w:type="pct"/>
            <w:tcBorders>
              <w:top w:val="nil"/>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w:t>
            </w:r>
          </w:p>
        </w:tc>
        <w:tc>
          <w:tcPr>
            <w:tcW w:w="703" w:type="pct"/>
            <w:tcBorders>
              <w:top w:val="nil"/>
              <w:left w:val="nil"/>
              <w:bottom w:val="single" w:sz="8" w:space="0" w:color="auto"/>
              <w:right w:val="single" w:sz="8" w:space="0" w:color="auto"/>
            </w:tcBorders>
            <w:shd w:val="clear" w:color="000000" w:fill="C5D9F1"/>
            <w:noWrap/>
            <w:vAlign w:val="bottom"/>
            <w:hideMark/>
          </w:tcPr>
          <w:p w:rsidR="00277954" w:rsidRPr="00277954" w:rsidRDefault="00277954" w:rsidP="00277954">
            <w:pPr>
              <w:spacing w:after="0" w:line="240" w:lineRule="auto"/>
              <w:jc w:val="right"/>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155 215 695,37</w:t>
            </w:r>
          </w:p>
        </w:tc>
      </w:tr>
      <w:tr w:rsidR="00277954" w:rsidRPr="00277954" w:rsidTr="00277954">
        <w:trPr>
          <w:trHeight w:val="810"/>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Функционирование высшего должностного лица субъекта Российской Федерации и муниципального образования</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01</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02</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5 056 990,41</w:t>
            </w:r>
          </w:p>
        </w:tc>
      </w:tr>
      <w:tr w:rsidR="00277954" w:rsidRPr="00277954" w:rsidTr="00277954">
        <w:trPr>
          <w:trHeight w:val="1185"/>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01</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04</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100 775 192,17</w:t>
            </w:r>
          </w:p>
        </w:tc>
      </w:tr>
      <w:tr w:rsidR="00277954" w:rsidRPr="00277954" w:rsidTr="00277954">
        <w:trPr>
          <w:trHeight w:val="885"/>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01</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06</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30 015 552,00</w:t>
            </w:r>
          </w:p>
        </w:tc>
      </w:tr>
      <w:tr w:rsidR="00277954" w:rsidRPr="00277954" w:rsidTr="00277954">
        <w:trPr>
          <w:trHeight w:val="555"/>
        </w:trPr>
        <w:tc>
          <w:tcPr>
            <w:tcW w:w="3462" w:type="pct"/>
            <w:tcBorders>
              <w:top w:val="nil"/>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Другие общегосударственные вопросы</w:t>
            </w:r>
          </w:p>
        </w:tc>
        <w:tc>
          <w:tcPr>
            <w:tcW w:w="380"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01</w:t>
            </w:r>
          </w:p>
        </w:tc>
        <w:tc>
          <w:tcPr>
            <w:tcW w:w="455"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13</w:t>
            </w:r>
          </w:p>
        </w:tc>
        <w:tc>
          <w:tcPr>
            <w:tcW w:w="703" w:type="pct"/>
            <w:tcBorders>
              <w:top w:val="nil"/>
              <w:left w:val="nil"/>
              <w:bottom w:val="nil"/>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19 367 960,79</w:t>
            </w:r>
          </w:p>
        </w:tc>
      </w:tr>
      <w:tr w:rsidR="00277954" w:rsidRPr="00277954" w:rsidTr="00277954">
        <w:trPr>
          <w:trHeight w:val="975"/>
        </w:trPr>
        <w:tc>
          <w:tcPr>
            <w:tcW w:w="3462" w:type="pct"/>
            <w:tcBorders>
              <w:top w:val="single" w:sz="8" w:space="0" w:color="auto"/>
              <w:left w:val="single" w:sz="8" w:space="0" w:color="auto"/>
              <w:bottom w:val="single" w:sz="8" w:space="0" w:color="auto"/>
              <w:right w:val="single" w:sz="4" w:space="0" w:color="auto"/>
            </w:tcBorders>
            <w:shd w:val="clear" w:color="000000" w:fill="C5D9F1"/>
            <w:vAlign w:val="center"/>
            <w:hideMark/>
          </w:tcPr>
          <w:p w:rsidR="00277954" w:rsidRPr="00277954" w:rsidRDefault="00277954" w:rsidP="00277954">
            <w:pPr>
              <w:spacing w:after="0" w:line="240" w:lineRule="auto"/>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НАЦИОНАЛЬНАЯ БЕЗОПАСНОСТЬ И ПРАВООХРАНИТЕЛЬНАЯ ДЕЯТЕЛЬНОСТЬ</w:t>
            </w:r>
          </w:p>
        </w:tc>
        <w:tc>
          <w:tcPr>
            <w:tcW w:w="380"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03</w:t>
            </w:r>
          </w:p>
        </w:tc>
        <w:tc>
          <w:tcPr>
            <w:tcW w:w="455"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w:t>
            </w:r>
          </w:p>
        </w:tc>
        <w:tc>
          <w:tcPr>
            <w:tcW w:w="703" w:type="pct"/>
            <w:tcBorders>
              <w:top w:val="single" w:sz="8" w:space="0" w:color="auto"/>
              <w:left w:val="nil"/>
              <w:bottom w:val="single" w:sz="8" w:space="0" w:color="auto"/>
              <w:right w:val="single" w:sz="8" w:space="0" w:color="auto"/>
            </w:tcBorders>
            <w:shd w:val="clear" w:color="000000" w:fill="C5D9F1"/>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12 044 633,64</w:t>
            </w:r>
          </w:p>
        </w:tc>
      </w:tr>
      <w:tr w:rsidR="00277954" w:rsidRPr="00277954" w:rsidTr="00277954">
        <w:trPr>
          <w:trHeight w:val="480"/>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Гражданская оборона</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03</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09</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11 434 520,12</w:t>
            </w:r>
          </w:p>
        </w:tc>
      </w:tr>
      <w:tr w:rsidR="00277954" w:rsidRPr="00277954" w:rsidTr="00277954">
        <w:trPr>
          <w:trHeight w:val="810"/>
        </w:trPr>
        <w:tc>
          <w:tcPr>
            <w:tcW w:w="3462" w:type="pct"/>
            <w:tcBorders>
              <w:top w:val="nil"/>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Другие вопросы в области национальной безопасности и правоохранительной деятельности</w:t>
            </w:r>
          </w:p>
        </w:tc>
        <w:tc>
          <w:tcPr>
            <w:tcW w:w="380"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03</w:t>
            </w:r>
          </w:p>
        </w:tc>
        <w:tc>
          <w:tcPr>
            <w:tcW w:w="455"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14</w:t>
            </w:r>
          </w:p>
        </w:tc>
        <w:tc>
          <w:tcPr>
            <w:tcW w:w="703" w:type="pct"/>
            <w:tcBorders>
              <w:top w:val="nil"/>
              <w:left w:val="nil"/>
              <w:bottom w:val="nil"/>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610 113,52</w:t>
            </w:r>
          </w:p>
        </w:tc>
      </w:tr>
      <w:tr w:rsidR="00277954" w:rsidRPr="00277954" w:rsidTr="00277954">
        <w:trPr>
          <w:trHeight w:val="810"/>
        </w:trPr>
        <w:tc>
          <w:tcPr>
            <w:tcW w:w="3462" w:type="pct"/>
            <w:tcBorders>
              <w:top w:val="single" w:sz="8" w:space="0" w:color="auto"/>
              <w:left w:val="single" w:sz="8" w:space="0" w:color="auto"/>
              <w:bottom w:val="single" w:sz="8" w:space="0" w:color="auto"/>
              <w:right w:val="single" w:sz="4" w:space="0" w:color="auto"/>
            </w:tcBorders>
            <w:shd w:val="clear" w:color="000000" w:fill="C5D9F1"/>
            <w:vAlign w:val="center"/>
            <w:hideMark/>
          </w:tcPr>
          <w:p w:rsidR="00277954" w:rsidRPr="00277954" w:rsidRDefault="00277954" w:rsidP="00277954">
            <w:pPr>
              <w:spacing w:after="0" w:line="240" w:lineRule="auto"/>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НАЦИОНАЛЬНАЯ ЭКОНОМИКА</w:t>
            </w:r>
          </w:p>
        </w:tc>
        <w:tc>
          <w:tcPr>
            <w:tcW w:w="380"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04</w:t>
            </w:r>
          </w:p>
        </w:tc>
        <w:tc>
          <w:tcPr>
            <w:tcW w:w="455"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w:t>
            </w:r>
          </w:p>
        </w:tc>
        <w:tc>
          <w:tcPr>
            <w:tcW w:w="703" w:type="pct"/>
            <w:tcBorders>
              <w:top w:val="single" w:sz="8" w:space="0" w:color="auto"/>
              <w:left w:val="nil"/>
              <w:bottom w:val="single" w:sz="8" w:space="0" w:color="auto"/>
              <w:right w:val="single" w:sz="8" w:space="0" w:color="auto"/>
            </w:tcBorders>
            <w:shd w:val="clear" w:color="000000" w:fill="C5D9F1"/>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93 090 884,09</w:t>
            </w:r>
          </w:p>
        </w:tc>
      </w:tr>
      <w:tr w:rsidR="00277954" w:rsidRPr="00277954" w:rsidTr="00277954">
        <w:trPr>
          <w:trHeight w:val="420"/>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Сельское хозяйство и рыболовство</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04</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05</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2 532 000,00</w:t>
            </w:r>
          </w:p>
        </w:tc>
      </w:tr>
      <w:tr w:rsidR="00277954" w:rsidRPr="00277954" w:rsidTr="00277954">
        <w:trPr>
          <w:trHeight w:val="420"/>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Транспорт</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04</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08</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10 914 301,58</w:t>
            </w:r>
          </w:p>
        </w:tc>
      </w:tr>
      <w:tr w:rsidR="00277954" w:rsidRPr="00277954" w:rsidTr="00277954">
        <w:trPr>
          <w:trHeight w:val="390"/>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Дорожное хозяйство (дорожные фонды)</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04</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09</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67 354 582,51</w:t>
            </w:r>
          </w:p>
        </w:tc>
      </w:tr>
      <w:tr w:rsidR="00277954" w:rsidRPr="00277954" w:rsidTr="00277954">
        <w:trPr>
          <w:trHeight w:val="465"/>
        </w:trPr>
        <w:tc>
          <w:tcPr>
            <w:tcW w:w="3462" w:type="pct"/>
            <w:tcBorders>
              <w:top w:val="nil"/>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Другие вопросы в области национальной экономики</w:t>
            </w:r>
          </w:p>
        </w:tc>
        <w:tc>
          <w:tcPr>
            <w:tcW w:w="380"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04</w:t>
            </w:r>
          </w:p>
        </w:tc>
        <w:tc>
          <w:tcPr>
            <w:tcW w:w="455"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12</w:t>
            </w:r>
          </w:p>
        </w:tc>
        <w:tc>
          <w:tcPr>
            <w:tcW w:w="703" w:type="pct"/>
            <w:tcBorders>
              <w:top w:val="nil"/>
              <w:left w:val="nil"/>
              <w:bottom w:val="nil"/>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12 290 000,00</w:t>
            </w:r>
          </w:p>
        </w:tc>
      </w:tr>
      <w:tr w:rsidR="00277954" w:rsidRPr="00277954" w:rsidTr="00277954">
        <w:trPr>
          <w:trHeight w:val="510"/>
        </w:trPr>
        <w:tc>
          <w:tcPr>
            <w:tcW w:w="3462" w:type="pct"/>
            <w:tcBorders>
              <w:top w:val="single" w:sz="8" w:space="0" w:color="auto"/>
              <w:left w:val="single" w:sz="8" w:space="0" w:color="auto"/>
              <w:bottom w:val="single" w:sz="8" w:space="0" w:color="auto"/>
              <w:right w:val="single" w:sz="4" w:space="0" w:color="auto"/>
            </w:tcBorders>
            <w:shd w:val="clear" w:color="000000" w:fill="C5D9F1"/>
            <w:vAlign w:val="center"/>
            <w:hideMark/>
          </w:tcPr>
          <w:p w:rsidR="00277954" w:rsidRPr="00277954" w:rsidRDefault="00277954" w:rsidP="00277954">
            <w:pPr>
              <w:spacing w:after="0" w:line="240" w:lineRule="auto"/>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ЖИЛИЩНО-КОММУНАЛЬНОЕ ХОЗЯЙСТВО</w:t>
            </w:r>
          </w:p>
        </w:tc>
        <w:tc>
          <w:tcPr>
            <w:tcW w:w="380"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05</w:t>
            </w:r>
          </w:p>
        </w:tc>
        <w:tc>
          <w:tcPr>
            <w:tcW w:w="455"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w:t>
            </w:r>
          </w:p>
        </w:tc>
        <w:tc>
          <w:tcPr>
            <w:tcW w:w="703" w:type="pct"/>
            <w:tcBorders>
              <w:top w:val="single" w:sz="8" w:space="0" w:color="auto"/>
              <w:left w:val="nil"/>
              <w:bottom w:val="single" w:sz="8" w:space="0" w:color="auto"/>
              <w:right w:val="single" w:sz="8" w:space="0" w:color="auto"/>
            </w:tcBorders>
            <w:shd w:val="clear" w:color="000000" w:fill="C5D9F1"/>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355 892 281,32</w:t>
            </w:r>
          </w:p>
        </w:tc>
      </w:tr>
      <w:tr w:rsidR="00277954" w:rsidRPr="00277954" w:rsidTr="00277954">
        <w:trPr>
          <w:trHeight w:val="420"/>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Жилищное хозяйство</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05</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01</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52 393 009,98</w:t>
            </w:r>
          </w:p>
        </w:tc>
      </w:tr>
      <w:tr w:rsidR="00277954" w:rsidRPr="00277954" w:rsidTr="00277954">
        <w:trPr>
          <w:trHeight w:val="570"/>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Коммунальное хозяйство</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05</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02</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16 275 430,86</w:t>
            </w:r>
          </w:p>
        </w:tc>
      </w:tr>
      <w:tr w:rsidR="00277954" w:rsidRPr="00277954" w:rsidTr="00277954">
        <w:trPr>
          <w:trHeight w:val="510"/>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Благоустройство</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05</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03</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9 140 337,45</w:t>
            </w:r>
          </w:p>
        </w:tc>
      </w:tr>
      <w:tr w:rsidR="00277954" w:rsidRPr="00277954" w:rsidTr="00277954">
        <w:trPr>
          <w:trHeight w:val="540"/>
        </w:trPr>
        <w:tc>
          <w:tcPr>
            <w:tcW w:w="3462" w:type="pct"/>
            <w:tcBorders>
              <w:top w:val="nil"/>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Другие вопросы в области жилищно-коммунального хозяйства</w:t>
            </w:r>
          </w:p>
        </w:tc>
        <w:tc>
          <w:tcPr>
            <w:tcW w:w="380"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05</w:t>
            </w:r>
          </w:p>
        </w:tc>
        <w:tc>
          <w:tcPr>
            <w:tcW w:w="455"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05</w:t>
            </w:r>
          </w:p>
        </w:tc>
        <w:tc>
          <w:tcPr>
            <w:tcW w:w="703" w:type="pct"/>
            <w:tcBorders>
              <w:top w:val="nil"/>
              <w:left w:val="nil"/>
              <w:bottom w:val="nil"/>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278 083 503,03</w:t>
            </w:r>
          </w:p>
        </w:tc>
      </w:tr>
      <w:tr w:rsidR="00277954" w:rsidRPr="00277954" w:rsidTr="00277954">
        <w:trPr>
          <w:trHeight w:val="495"/>
        </w:trPr>
        <w:tc>
          <w:tcPr>
            <w:tcW w:w="3462" w:type="pct"/>
            <w:tcBorders>
              <w:top w:val="single" w:sz="8" w:space="0" w:color="auto"/>
              <w:left w:val="single" w:sz="8" w:space="0" w:color="auto"/>
              <w:bottom w:val="single" w:sz="8" w:space="0" w:color="auto"/>
              <w:right w:val="single" w:sz="4" w:space="0" w:color="auto"/>
            </w:tcBorders>
            <w:shd w:val="clear" w:color="000000" w:fill="C5D9F1"/>
            <w:vAlign w:val="center"/>
            <w:hideMark/>
          </w:tcPr>
          <w:p w:rsidR="00277954" w:rsidRPr="00277954" w:rsidRDefault="00277954" w:rsidP="00277954">
            <w:pPr>
              <w:spacing w:after="0" w:line="240" w:lineRule="auto"/>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lastRenderedPageBreak/>
              <w:t>ОБРАЗОВАНИЕ</w:t>
            </w:r>
          </w:p>
        </w:tc>
        <w:tc>
          <w:tcPr>
            <w:tcW w:w="380"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07</w:t>
            </w:r>
          </w:p>
        </w:tc>
        <w:tc>
          <w:tcPr>
            <w:tcW w:w="455"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w:t>
            </w:r>
          </w:p>
        </w:tc>
        <w:tc>
          <w:tcPr>
            <w:tcW w:w="703" w:type="pct"/>
            <w:tcBorders>
              <w:top w:val="single" w:sz="8" w:space="0" w:color="auto"/>
              <w:left w:val="nil"/>
              <w:bottom w:val="single" w:sz="8" w:space="0" w:color="auto"/>
              <w:right w:val="single" w:sz="8" w:space="0" w:color="auto"/>
            </w:tcBorders>
            <w:shd w:val="clear" w:color="000000" w:fill="C5D9F1"/>
            <w:noWrap/>
            <w:vAlign w:val="bottom"/>
            <w:hideMark/>
          </w:tcPr>
          <w:p w:rsidR="00277954" w:rsidRPr="00277954" w:rsidRDefault="00277954" w:rsidP="00277954">
            <w:pPr>
              <w:spacing w:after="0" w:line="240" w:lineRule="auto"/>
              <w:jc w:val="right"/>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1 260 754 469,51</w:t>
            </w:r>
          </w:p>
        </w:tc>
      </w:tr>
      <w:tr w:rsidR="00277954" w:rsidRPr="00277954" w:rsidTr="00277954">
        <w:trPr>
          <w:trHeight w:val="510"/>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Дошкольное образование</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07</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01</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245 628 000,56</w:t>
            </w:r>
          </w:p>
        </w:tc>
      </w:tr>
      <w:tr w:rsidR="00277954" w:rsidRPr="00277954" w:rsidTr="00277954">
        <w:trPr>
          <w:trHeight w:val="495"/>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Общее образование</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07</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02</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889 805 524,40</w:t>
            </w:r>
          </w:p>
        </w:tc>
      </w:tr>
      <w:tr w:rsidR="00277954" w:rsidRPr="00277954" w:rsidTr="00277954">
        <w:trPr>
          <w:trHeight w:val="465"/>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Дополнительное образование детей</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07</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03</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36 497 247,90</w:t>
            </w:r>
          </w:p>
        </w:tc>
      </w:tr>
      <w:tr w:rsidR="00277954" w:rsidRPr="00277954" w:rsidTr="00277954">
        <w:trPr>
          <w:trHeight w:val="450"/>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Молодежная политика</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07</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07</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6 834 399,60</w:t>
            </w:r>
          </w:p>
        </w:tc>
      </w:tr>
      <w:tr w:rsidR="00277954" w:rsidRPr="00277954" w:rsidTr="00277954">
        <w:trPr>
          <w:trHeight w:val="450"/>
        </w:trPr>
        <w:tc>
          <w:tcPr>
            <w:tcW w:w="3462" w:type="pct"/>
            <w:tcBorders>
              <w:top w:val="nil"/>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Другие вопросы в области образования</w:t>
            </w:r>
          </w:p>
        </w:tc>
        <w:tc>
          <w:tcPr>
            <w:tcW w:w="380"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07</w:t>
            </w:r>
          </w:p>
        </w:tc>
        <w:tc>
          <w:tcPr>
            <w:tcW w:w="455"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09</w:t>
            </w:r>
          </w:p>
        </w:tc>
        <w:tc>
          <w:tcPr>
            <w:tcW w:w="703" w:type="pct"/>
            <w:tcBorders>
              <w:top w:val="nil"/>
              <w:left w:val="nil"/>
              <w:bottom w:val="nil"/>
              <w:right w:val="single" w:sz="8" w:space="0" w:color="auto"/>
            </w:tcBorders>
            <w:shd w:val="clear" w:color="auto" w:fill="auto"/>
            <w:noWrap/>
            <w:vAlign w:val="bottom"/>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81 989 297,05</w:t>
            </w:r>
          </w:p>
        </w:tc>
      </w:tr>
      <w:tr w:rsidR="00277954" w:rsidRPr="00277954" w:rsidTr="00277954">
        <w:trPr>
          <w:trHeight w:val="540"/>
        </w:trPr>
        <w:tc>
          <w:tcPr>
            <w:tcW w:w="3462" w:type="pct"/>
            <w:tcBorders>
              <w:top w:val="single" w:sz="8" w:space="0" w:color="auto"/>
              <w:left w:val="single" w:sz="8" w:space="0" w:color="auto"/>
              <w:bottom w:val="single" w:sz="8" w:space="0" w:color="auto"/>
              <w:right w:val="single" w:sz="4" w:space="0" w:color="auto"/>
            </w:tcBorders>
            <w:shd w:val="clear" w:color="000000" w:fill="C5D9F1"/>
            <w:vAlign w:val="center"/>
            <w:hideMark/>
          </w:tcPr>
          <w:p w:rsidR="00277954" w:rsidRPr="00277954" w:rsidRDefault="00277954" w:rsidP="00277954">
            <w:pPr>
              <w:spacing w:after="0" w:line="240" w:lineRule="auto"/>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КУЛЬТУРА, КИНЕМАТОГРАФИЯ</w:t>
            </w:r>
          </w:p>
        </w:tc>
        <w:tc>
          <w:tcPr>
            <w:tcW w:w="380"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08</w:t>
            </w:r>
          </w:p>
        </w:tc>
        <w:tc>
          <w:tcPr>
            <w:tcW w:w="455"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w:t>
            </w:r>
          </w:p>
        </w:tc>
        <w:tc>
          <w:tcPr>
            <w:tcW w:w="703" w:type="pct"/>
            <w:tcBorders>
              <w:top w:val="single" w:sz="8" w:space="0" w:color="auto"/>
              <w:left w:val="nil"/>
              <w:bottom w:val="single" w:sz="8" w:space="0" w:color="auto"/>
              <w:right w:val="single" w:sz="8" w:space="0" w:color="auto"/>
            </w:tcBorders>
            <w:shd w:val="clear" w:color="000000" w:fill="C5D9F1"/>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247 201 002,95</w:t>
            </w:r>
          </w:p>
        </w:tc>
      </w:tr>
      <w:tr w:rsidR="00277954" w:rsidRPr="00277954" w:rsidTr="00277954">
        <w:trPr>
          <w:trHeight w:val="525"/>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Культура</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08</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01</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188 826 991,09</w:t>
            </w:r>
          </w:p>
        </w:tc>
      </w:tr>
      <w:tr w:rsidR="00277954" w:rsidRPr="00277954" w:rsidTr="00277954">
        <w:trPr>
          <w:trHeight w:val="540"/>
        </w:trPr>
        <w:tc>
          <w:tcPr>
            <w:tcW w:w="3462" w:type="pct"/>
            <w:tcBorders>
              <w:top w:val="nil"/>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Другие вопросы в области культуры, кинематографии</w:t>
            </w:r>
          </w:p>
        </w:tc>
        <w:tc>
          <w:tcPr>
            <w:tcW w:w="380"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08</w:t>
            </w:r>
          </w:p>
        </w:tc>
        <w:tc>
          <w:tcPr>
            <w:tcW w:w="455"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04</w:t>
            </w:r>
          </w:p>
        </w:tc>
        <w:tc>
          <w:tcPr>
            <w:tcW w:w="703" w:type="pct"/>
            <w:tcBorders>
              <w:top w:val="nil"/>
              <w:left w:val="nil"/>
              <w:bottom w:val="nil"/>
              <w:right w:val="single" w:sz="8" w:space="0" w:color="auto"/>
            </w:tcBorders>
            <w:shd w:val="clear" w:color="auto" w:fill="auto"/>
            <w:noWrap/>
            <w:vAlign w:val="bottom"/>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58 374 011,86</w:t>
            </w:r>
          </w:p>
        </w:tc>
      </w:tr>
      <w:tr w:rsidR="00277954" w:rsidRPr="00277954" w:rsidTr="00277954">
        <w:trPr>
          <w:trHeight w:val="495"/>
        </w:trPr>
        <w:tc>
          <w:tcPr>
            <w:tcW w:w="3462" w:type="pct"/>
            <w:tcBorders>
              <w:top w:val="single" w:sz="8" w:space="0" w:color="auto"/>
              <w:left w:val="single" w:sz="8" w:space="0" w:color="auto"/>
              <w:bottom w:val="single" w:sz="8" w:space="0" w:color="auto"/>
              <w:right w:val="single" w:sz="4" w:space="0" w:color="auto"/>
            </w:tcBorders>
            <w:shd w:val="clear" w:color="000000" w:fill="C5D9F1"/>
            <w:vAlign w:val="center"/>
            <w:hideMark/>
          </w:tcPr>
          <w:p w:rsidR="00277954" w:rsidRPr="00277954" w:rsidRDefault="00277954" w:rsidP="00277954">
            <w:pPr>
              <w:spacing w:after="0" w:line="240" w:lineRule="auto"/>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СОЦИАЛЬНАЯ ПОЛИТИКА</w:t>
            </w:r>
          </w:p>
        </w:tc>
        <w:tc>
          <w:tcPr>
            <w:tcW w:w="380"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10</w:t>
            </w:r>
          </w:p>
        </w:tc>
        <w:tc>
          <w:tcPr>
            <w:tcW w:w="455"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w:t>
            </w:r>
          </w:p>
        </w:tc>
        <w:tc>
          <w:tcPr>
            <w:tcW w:w="703" w:type="pct"/>
            <w:tcBorders>
              <w:top w:val="single" w:sz="8" w:space="0" w:color="auto"/>
              <w:left w:val="nil"/>
              <w:bottom w:val="single" w:sz="8" w:space="0" w:color="auto"/>
              <w:right w:val="single" w:sz="8" w:space="0" w:color="auto"/>
            </w:tcBorders>
            <w:shd w:val="clear" w:color="000000" w:fill="C5D9F1"/>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56 684 099,75</w:t>
            </w:r>
          </w:p>
        </w:tc>
      </w:tr>
      <w:tr w:rsidR="00277954" w:rsidRPr="00277954" w:rsidTr="00277954">
        <w:trPr>
          <w:trHeight w:val="435"/>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Пенсионное обеспечение</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10</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01</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10 355 885,14</w:t>
            </w:r>
          </w:p>
        </w:tc>
      </w:tr>
      <w:tr w:rsidR="00277954" w:rsidRPr="00277954" w:rsidTr="00277954">
        <w:trPr>
          <w:trHeight w:val="420"/>
        </w:trPr>
        <w:tc>
          <w:tcPr>
            <w:tcW w:w="3462" w:type="pct"/>
            <w:tcBorders>
              <w:top w:val="nil"/>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Социальное обеспечение населения</w:t>
            </w:r>
          </w:p>
        </w:tc>
        <w:tc>
          <w:tcPr>
            <w:tcW w:w="380"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10</w:t>
            </w:r>
          </w:p>
        </w:tc>
        <w:tc>
          <w:tcPr>
            <w:tcW w:w="455"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03</w:t>
            </w:r>
          </w:p>
        </w:tc>
        <w:tc>
          <w:tcPr>
            <w:tcW w:w="703" w:type="pct"/>
            <w:tcBorders>
              <w:top w:val="nil"/>
              <w:left w:val="nil"/>
              <w:bottom w:val="nil"/>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15 259 724,00</w:t>
            </w:r>
          </w:p>
        </w:tc>
      </w:tr>
      <w:tr w:rsidR="00277954" w:rsidRPr="00277954" w:rsidTr="00277954">
        <w:trPr>
          <w:trHeight w:val="405"/>
        </w:trPr>
        <w:tc>
          <w:tcPr>
            <w:tcW w:w="3462" w:type="pct"/>
            <w:tcBorders>
              <w:top w:val="single" w:sz="4" w:space="0" w:color="auto"/>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Охрана семьи и детства</w:t>
            </w:r>
          </w:p>
        </w:tc>
        <w:tc>
          <w:tcPr>
            <w:tcW w:w="380" w:type="pct"/>
            <w:tcBorders>
              <w:top w:val="single" w:sz="4" w:space="0" w:color="auto"/>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10</w:t>
            </w:r>
          </w:p>
        </w:tc>
        <w:tc>
          <w:tcPr>
            <w:tcW w:w="455" w:type="pct"/>
            <w:tcBorders>
              <w:top w:val="single" w:sz="4" w:space="0" w:color="auto"/>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04</w:t>
            </w:r>
          </w:p>
        </w:tc>
        <w:tc>
          <w:tcPr>
            <w:tcW w:w="703" w:type="pct"/>
            <w:tcBorders>
              <w:top w:val="single" w:sz="4" w:space="0" w:color="auto"/>
              <w:left w:val="nil"/>
              <w:bottom w:val="nil"/>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31 068 490,61</w:t>
            </w:r>
          </w:p>
        </w:tc>
      </w:tr>
      <w:tr w:rsidR="00277954" w:rsidRPr="00277954" w:rsidTr="00277954">
        <w:trPr>
          <w:trHeight w:val="630"/>
        </w:trPr>
        <w:tc>
          <w:tcPr>
            <w:tcW w:w="3462" w:type="pct"/>
            <w:tcBorders>
              <w:top w:val="single" w:sz="8" w:space="0" w:color="auto"/>
              <w:left w:val="single" w:sz="8" w:space="0" w:color="auto"/>
              <w:bottom w:val="single" w:sz="8" w:space="0" w:color="auto"/>
              <w:right w:val="single" w:sz="4" w:space="0" w:color="auto"/>
            </w:tcBorders>
            <w:shd w:val="clear" w:color="000000" w:fill="C5D9F1"/>
            <w:vAlign w:val="center"/>
            <w:hideMark/>
          </w:tcPr>
          <w:p w:rsidR="00277954" w:rsidRPr="00277954" w:rsidRDefault="00277954" w:rsidP="00277954">
            <w:pPr>
              <w:spacing w:after="0" w:line="240" w:lineRule="auto"/>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ФИЗИЧЕСКАЯ КУЛЬТУРА И СПОРТ</w:t>
            </w:r>
          </w:p>
        </w:tc>
        <w:tc>
          <w:tcPr>
            <w:tcW w:w="380"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11</w:t>
            </w:r>
          </w:p>
        </w:tc>
        <w:tc>
          <w:tcPr>
            <w:tcW w:w="455"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w:t>
            </w:r>
          </w:p>
        </w:tc>
        <w:tc>
          <w:tcPr>
            <w:tcW w:w="703" w:type="pct"/>
            <w:tcBorders>
              <w:top w:val="single" w:sz="8" w:space="0" w:color="auto"/>
              <w:left w:val="nil"/>
              <w:bottom w:val="single" w:sz="8" w:space="0" w:color="auto"/>
              <w:right w:val="single" w:sz="8" w:space="0" w:color="auto"/>
            </w:tcBorders>
            <w:shd w:val="clear" w:color="000000" w:fill="C5D9F1"/>
            <w:noWrap/>
            <w:vAlign w:val="bottom"/>
            <w:hideMark/>
          </w:tcPr>
          <w:p w:rsidR="00277954" w:rsidRPr="00277954" w:rsidRDefault="00277954" w:rsidP="00277954">
            <w:pPr>
              <w:spacing w:after="0" w:line="240" w:lineRule="auto"/>
              <w:jc w:val="right"/>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76 977 396,74</w:t>
            </w:r>
          </w:p>
        </w:tc>
      </w:tr>
      <w:tr w:rsidR="00277954" w:rsidRPr="00277954" w:rsidTr="00277954">
        <w:trPr>
          <w:trHeight w:val="480"/>
        </w:trPr>
        <w:tc>
          <w:tcPr>
            <w:tcW w:w="3462"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Физическая культура</w:t>
            </w:r>
          </w:p>
        </w:tc>
        <w:tc>
          <w:tcPr>
            <w:tcW w:w="380"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11</w:t>
            </w:r>
          </w:p>
        </w:tc>
        <w:tc>
          <w:tcPr>
            <w:tcW w:w="455" w:type="pct"/>
            <w:tcBorders>
              <w:top w:val="nil"/>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01</w:t>
            </w:r>
          </w:p>
        </w:tc>
        <w:tc>
          <w:tcPr>
            <w:tcW w:w="703" w:type="pct"/>
            <w:tcBorders>
              <w:top w:val="nil"/>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25 731 617,93</w:t>
            </w:r>
          </w:p>
        </w:tc>
      </w:tr>
      <w:tr w:rsidR="00277954" w:rsidRPr="00277954" w:rsidTr="00277954">
        <w:trPr>
          <w:trHeight w:val="420"/>
        </w:trPr>
        <w:tc>
          <w:tcPr>
            <w:tcW w:w="3462" w:type="pct"/>
            <w:tcBorders>
              <w:top w:val="nil"/>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Массовый спорт</w:t>
            </w:r>
          </w:p>
        </w:tc>
        <w:tc>
          <w:tcPr>
            <w:tcW w:w="380"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11</w:t>
            </w:r>
          </w:p>
        </w:tc>
        <w:tc>
          <w:tcPr>
            <w:tcW w:w="455"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02</w:t>
            </w:r>
          </w:p>
        </w:tc>
        <w:tc>
          <w:tcPr>
            <w:tcW w:w="703" w:type="pct"/>
            <w:tcBorders>
              <w:top w:val="nil"/>
              <w:left w:val="nil"/>
              <w:bottom w:val="nil"/>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1 670 000,00</w:t>
            </w:r>
          </w:p>
        </w:tc>
      </w:tr>
      <w:tr w:rsidR="00277954" w:rsidRPr="00277954" w:rsidTr="00277954">
        <w:trPr>
          <w:trHeight w:val="510"/>
        </w:trPr>
        <w:tc>
          <w:tcPr>
            <w:tcW w:w="346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Спорт высших достижений</w:t>
            </w: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11</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03</w:t>
            </w:r>
          </w:p>
        </w:tc>
        <w:tc>
          <w:tcPr>
            <w:tcW w:w="703" w:type="pct"/>
            <w:tcBorders>
              <w:top w:val="single" w:sz="4" w:space="0" w:color="auto"/>
              <w:left w:val="nil"/>
              <w:bottom w:val="single" w:sz="4" w:space="0" w:color="auto"/>
              <w:right w:val="single" w:sz="8" w:space="0" w:color="auto"/>
            </w:tcBorders>
            <w:shd w:val="clear" w:color="auto" w:fill="auto"/>
            <w:noWrap/>
            <w:vAlign w:val="bottom"/>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43 690 957,28</w:t>
            </w:r>
          </w:p>
        </w:tc>
      </w:tr>
      <w:tr w:rsidR="00277954" w:rsidRPr="00277954" w:rsidTr="00277954">
        <w:trPr>
          <w:trHeight w:val="480"/>
        </w:trPr>
        <w:tc>
          <w:tcPr>
            <w:tcW w:w="3462" w:type="pct"/>
            <w:tcBorders>
              <w:top w:val="nil"/>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lastRenderedPageBreak/>
              <w:t>Другие вопросы в области физической культуры и спорта</w:t>
            </w:r>
          </w:p>
        </w:tc>
        <w:tc>
          <w:tcPr>
            <w:tcW w:w="380"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11</w:t>
            </w:r>
          </w:p>
        </w:tc>
        <w:tc>
          <w:tcPr>
            <w:tcW w:w="455"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05</w:t>
            </w:r>
          </w:p>
        </w:tc>
        <w:tc>
          <w:tcPr>
            <w:tcW w:w="703" w:type="pct"/>
            <w:tcBorders>
              <w:top w:val="nil"/>
              <w:left w:val="nil"/>
              <w:bottom w:val="nil"/>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5 884 821,53</w:t>
            </w:r>
          </w:p>
        </w:tc>
      </w:tr>
      <w:tr w:rsidR="00277954" w:rsidRPr="00277954" w:rsidTr="00277954">
        <w:trPr>
          <w:trHeight w:val="750"/>
        </w:trPr>
        <w:tc>
          <w:tcPr>
            <w:tcW w:w="3462" w:type="pct"/>
            <w:tcBorders>
              <w:top w:val="single" w:sz="8" w:space="0" w:color="auto"/>
              <w:left w:val="single" w:sz="8" w:space="0" w:color="auto"/>
              <w:bottom w:val="single" w:sz="8" w:space="0" w:color="auto"/>
              <w:right w:val="single" w:sz="4" w:space="0" w:color="auto"/>
            </w:tcBorders>
            <w:shd w:val="clear" w:color="000000" w:fill="C5D9F1"/>
            <w:vAlign w:val="center"/>
            <w:hideMark/>
          </w:tcPr>
          <w:p w:rsidR="00277954" w:rsidRPr="00277954" w:rsidRDefault="00277954" w:rsidP="00277954">
            <w:pPr>
              <w:spacing w:after="0" w:line="240" w:lineRule="auto"/>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ОБСЛУЖИВАНИЕ ГОСУДАРСТВЕННОГО (МУНИЦИПАЛЬНОГО) ДОЛГА</w:t>
            </w:r>
          </w:p>
        </w:tc>
        <w:tc>
          <w:tcPr>
            <w:tcW w:w="380"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13</w:t>
            </w:r>
          </w:p>
        </w:tc>
        <w:tc>
          <w:tcPr>
            <w:tcW w:w="455"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w:t>
            </w:r>
          </w:p>
        </w:tc>
        <w:tc>
          <w:tcPr>
            <w:tcW w:w="703" w:type="pct"/>
            <w:tcBorders>
              <w:top w:val="single" w:sz="8" w:space="0" w:color="auto"/>
              <w:left w:val="nil"/>
              <w:bottom w:val="single" w:sz="8" w:space="0" w:color="auto"/>
              <w:right w:val="single" w:sz="8" w:space="0" w:color="auto"/>
            </w:tcBorders>
            <w:shd w:val="clear" w:color="000000" w:fill="C5D9F1"/>
            <w:noWrap/>
            <w:vAlign w:val="bottom"/>
            <w:hideMark/>
          </w:tcPr>
          <w:p w:rsidR="00277954" w:rsidRPr="00277954" w:rsidRDefault="00277954" w:rsidP="00277954">
            <w:pPr>
              <w:spacing w:after="0" w:line="240" w:lineRule="auto"/>
              <w:jc w:val="right"/>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4 662,09</w:t>
            </w:r>
          </w:p>
        </w:tc>
      </w:tr>
      <w:tr w:rsidR="00277954" w:rsidRPr="00277954" w:rsidTr="00277954">
        <w:trPr>
          <w:trHeight w:val="720"/>
        </w:trPr>
        <w:tc>
          <w:tcPr>
            <w:tcW w:w="3462" w:type="pct"/>
            <w:tcBorders>
              <w:top w:val="nil"/>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Обслуживание государственного (муниципального) внутреннего долга</w:t>
            </w:r>
          </w:p>
        </w:tc>
        <w:tc>
          <w:tcPr>
            <w:tcW w:w="380"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13</w:t>
            </w:r>
          </w:p>
        </w:tc>
        <w:tc>
          <w:tcPr>
            <w:tcW w:w="455"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01</w:t>
            </w:r>
          </w:p>
        </w:tc>
        <w:tc>
          <w:tcPr>
            <w:tcW w:w="703" w:type="pct"/>
            <w:tcBorders>
              <w:top w:val="nil"/>
              <w:left w:val="nil"/>
              <w:bottom w:val="nil"/>
              <w:right w:val="single" w:sz="8" w:space="0" w:color="auto"/>
            </w:tcBorders>
            <w:shd w:val="clear" w:color="auto" w:fill="auto"/>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4 662,09</w:t>
            </w:r>
          </w:p>
        </w:tc>
      </w:tr>
      <w:tr w:rsidR="00277954" w:rsidRPr="00277954" w:rsidTr="00277954">
        <w:trPr>
          <w:trHeight w:val="1230"/>
        </w:trPr>
        <w:tc>
          <w:tcPr>
            <w:tcW w:w="3462" w:type="pct"/>
            <w:tcBorders>
              <w:top w:val="single" w:sz="8" w:space="0" w:color="auto"/>
              <w:left w:val="single" w:sz="8" w:space="0" w:color="auto"/>
              <w:bottom w:val="single" w:sz="8" w:space="0" w:color="auto"/>
              <w:right w:val="single" w:sz="4" w:space="0" w:color="auto"/>
            </w:tcBorders>
            <w:shd w:val="clear" w:color="000000" w:fill="C5D9F1"/>
            <w:vAlign w:val="center"/>
            <w:hideMark/>
          </w:tcPr>
          <w:p w:rsidR="00277954" w:rsidRPr="00277954" w:rsidRDefault="00277954" w:rsidP="00277954">
            <w:pPr>
              <w:spacing w:after="0" w:line="240" w:lineRule="auto"/>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МЕЖБЮДЖЕТНЫЕ ТРАНСФЕРТЫ ОБЩЕГО ХАРАКТЕРА БЮДЖЕТАМ БЮДЖЕТНОЙ СИСТЕМЫ РОССИЙСКОЙ ФЕДЕРАЦИИ</w:t>
            </w:r>
          </w:p>
        </w:tc>
        <w:tc>
          <w:tcPr>
            <w:tcW w:w="380"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14</w:t>
            </w:r>
          </w:p>
        </w:tc>
        <w:tc>
          <w:tcPr>
            <w:tcW w:w="455" w:type="pct"/>
            <w:tcBorders>
              <w:top w:val="single" w:sz="8" w:space="0" w:color="auto"/>
              <w:left w:val="nil"/>
              <w:bottom w:val="single" w:sz="8" w:space="0" w:color="auto"/>
              <w:right w:val="single" w:sz="4" w:space="0" w:color="auto"/>
            </w:tcBorders>
            <w:shd w:val="clear" w:color="000000" w:fill="C5D9F1"/>
            <w:noWrap/>
            <w:vAlign w:val="center"/>
            <w:hideMark/>
          </w:tcPr>
          <w:p w:rsidR="00277954" w:rsidRPr="00277954" w:rsidRDefault="00277954" w:rsidP="00277954">
            <w:pPr>
              <w:spacing w:after="0" w:line="240" w:lineRule="auto"/>
              <w:jc w:val="center"/>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w:t>
            </w:r>
          </w:p>
        </w:tc>
        <w:tc>
          <w:tcPr>
            <w:tcW w:w="703" w:type="pct"/>
            <w:tcBorders>
              <w:top w:val="single" w:sz="8" w:space="0" w:color="auto"/>
              <w:left w:val="nil"/>
              <w:bottom w:val="single" w:sz="8" w:space="0" w:color="auto"/>
              <w:right w:val="single" w:sz="8" w:space="0" w:color="auto"/>
            </w:tcBorders>
            <w:shd w:val="clear" w:color="000000" w:fill="C5D9F1"/>
            <w:noWrap/>
            <w:vAlign w:val="bottom"/>
            <w:hideMark/>
          </w:tcPr>
          <w:p w:rsidR="00277954" w:rsidRPr="00277954" w:rsidRDefault="00277954" w:rsidP="00277954">
            <w:pPr>
              <w:spacing w:after="0" w:line="240" w:lineRule="auto"/>
              <w:jc w:val="right"/>
              <w:outlineLvl w:val="1"/>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177 227 502,64</w:t>
            </w:r>
          </w:p>
        </w:tc>
      </w:tr>
      <w:tr w:rsidR="00277954" w:rsidRPr="00277954" w:rsidTr="00277954">
        <w:trPr>
          <w:trHeight w:val="885"/>
        </w:trPr>
        <w:tc>
          <w:tcPr>
            <w:tcW w:w="3462" w:type="pct"/>
            <w:tcBorders>
              <w:top w:val="nil"/>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Дотации на выравнивание бюджетной обеспеченности субъектов Российской Федерации и муниципальных образований</w:t>
            </w:r>
          </w:p>
        </w:tc>
        <w:tc>
          <w:tcPr>
            <w:tcW w:w="380"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14</w:t>
            </w:r>
          </w:p>
        </w:tc>
        <w:tc>
          <w:tcPr>
            <w:tcW w:w="455" w:type="pct"/>
            <w:tcBorders>
              <w:top w:val="nil"/>
              <w:left w:val="nil"/>
              <w:bottom w:val="nil"/>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01</w:t>
            </w:r>
          </w:p>
        </w:tc>
        <w:tc>
          <w:tcPr>
            <w:tcW w:w="703" w:type="pct"/>
            <w:tcBorders>
              <w:top w:val="nil"/>
              <w:left w:val="nil"/>
              <w:bottom w:val="nil"/>
              <w:right w:val="single" w:sz="8" w:space="0" w:color="auto"/>
            </w:tcBorders>
            <w:shd w:val="clear" w:color="auto" w:fill="auto"/>
            <w:noWrap/>
            <w:vAlign w:val="bottom"/>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100 694 700,00</w:t>
            </w:r>
          </w:p>
        </w:tc>
      </w:tr>
      <w:tr w:rsidR="00277954" w:rsidRPr="00277954" w:rsidTr="00277954">
        <w:trPr>
          <w:trHeight w:val="555"/>
        </w:trPr>
        <w:tc>
          <w:tcPr>
            <w:tcW w:w="3462" w:type="pct"/>
            <w:tcBorders>
              <w:top w:val="single" w:sz="4" w:space="0" w:color="auto"/>
              <w:left w:val="single" w:sz="8" w:space="0" w:color="auto"/>
              <w:bottom w:val="single" w:sz="8"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 Прочие межбюджетные трансферты общего характера </w:t>
            </w:r>
          </w:p>
        </w:tc>
        <w:tc>
          <w:tcPr>
            <w:tcW w:w="380" w:type="pct"/>
            <w:tcBorders>
              <w:top w:val="single" w:sz="4" w:space="0" w:color="auto"/>
              <w:left w:val="nil"/>
              <w:bottom w:val="single" w:sz="8"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14</w:t>
            </w:r>
          </w:p>
        </w:tc>
        <w:tc>
          <w:tcPr>
            <w:tcW w:w="455" w:type="pct"/>
            <w:tcBorders>
              <w:top w:val="single" w:sz="4" w:space="0" w:color="auto"/>
              <w:left w:val="nil"/>
              <w:bottom w:val="single" w:sz="8" w:space="0" w:color="auto"/>
              <w:right w:val="single" w:sz="4" w:space="0" w:color="auto"/>
            </w:tcBorders>
            <w:shd w:val="clear" w:color="auto" w:fill="auto"/>
            <w:noWrap/>
            <w:vAlign w:val="center"/>
            <w:hideMark/>
          </w:tcPr>
          <w:p w:rsidR="00277954" w:rsidRPr="00277954" w:rsidRDefault="00277954" w:rsidP="00277954">
            <w:pPr>
              <w:spacing w:after="0" w:line="240" w:lineRule="auto"/>
              <w:jc w:val="center"/>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 03 </w:t>
            </w:r>
          </w:p>
        </w:tc>
        <w:tc>
          <w:tcPr>
            <w:tcW w:w="703" w:type="pct"/>
            <w:tcBorders>
              <w:top w:val="single" w:sz="4" w:space="0" w:color="auto"/>
              <w:left w:val="nil"/>
              <w:bottom w:val="single" w:sz="8" w:space="0" w:color="auto"/>
              <w:right w:val="single" w:sz="8" w:space="0" w:color="auto"/>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       76 532 802,64   </w:t>
            </w:r>
          </w:p>
        </w:tc>
      </w:tr>
    </w:tbl>
    <w:p w:rsidR="00AE5DEF" w:rsidRPr="00AE5DEF" w:rsidRDefault="00AE5DEF" w:rsidP="00AE5DEF">
      <w:pPr>
        <w:contextualSpacing/>
        <w:rPr>
          <w:rFonts w:ascii="Times New Roman" w:eastAsiaTheme="minorHAnsi" w:hAnsi="Times New Roman" w:cs="Times New Roman"/>
          <w:sz w:val="28"/>
          <w:szCs w:val="28"/>
          <w:lang w:eastAsia="en-US"/>
        </w:rPr>
      </w:pPr>
    </w:p>
    <w:p w:rsidR="00AE5DEF" w:rsidRPr="00AE5DEF" w:rsidRDefault="00AE5DEF" w:rsidP="00AE5DEF">
      <w:pPr>
        <w:contextualSpacing/>
        <w:jc w:val="both"/>
        <w:rPr>
          <w:rFonts w:ascii="Times New Roman" w:eastAsiaTheme="minorHAnsi" w:hAnsi="Times New Roman" w:cs="Times New Roman"/>
          <w:sz w:val="28"/>
          <w:szCs w:val="28"/>
          <w:lang w:eastAsia="en-US"/>
        </w:rPr>
      </w:pPr>
    </w:p>
    <w:p w:rsidR="00AE5DEF" w:rsidRPr="00AE5DEF" w:rsidRDefault="00AE5DEF" w:rsidP="00AE5DEF">
      <w:pPr>
        <w:contextualSpacing/>
        <w:jc w:val="center"/>
        <w:rPr>
          <w:rFonts w:ascii="Times New Roman" w:eastAsiaTheme="minorHAnsi" w:hAnsi="Times New Roman" w:cs="Times New Roman"/>
          <w:sz w:val="28"/>
          <w:szCs w:val="28"/>
          <w:lang w:eastAsia="en-US"/>
        </w:rPr>
      </w:pPr>
    </w:p>
    <w:p w:rsidR="00AE5DEF" w:rsidRPr="00AE5DEF" w:rsidRDefault="00AE5DEF" w:rsidP="00AE5DEF">
      <w:pPr>
        <w:contextualSpacing/>
        <w:jc w:val="center"/>
        <w:rPr>
          <w:rFonts w:ascii="Times New Roman" w:eastAsiaTheme="minorHAnsi" w:hAnsi="Times New Roman" w:cs="Times New Roman"/>
          <w:sz w:val="28"/>
          <w:szCs w:val="28"/>
          <w:lang w:eastAsia="en-US"/>
        </w:rPr>
      </w:pPr>
    </w:p>
    <w:p w:rsidR="00AE5DEF" w:rsidRPr="00AE5DEF" w:rsidRDefault="00AE5DEF" w:rsidP="00AE5DEF">
      <w:pPr>
        <w:contextualSpacing/>
        <w:jc w:val="center"/>
        <w:rPr>
          <w:rFonts w:ascii="Times New Roman" w:eastAsiaTheme="minorHAnsi" w:hAnsi="Times New Roman" w:cs="Times New Roman"/>
          <w:sz w:val="28"/>
          <w:szCs w:val="28"/>
          <w:lang w:eastAsia="en-US"/>
        </w:rPr>
      </w:pPr>
    </w:p>
    <w:p w:rsidR="00AE5DEF" w:rsidRPr="00AE5DEF" w:rsidRDefault="00AE5DEF" w:rsidP="00AE5DEF">
      <w:pPr>
        <w:contextualSpacing/>
        <w:jc w:val="center"/>
        <w:rPr>
          <w:rFonts w:ascii="Times New Roman" w:eastAsiaTheme="minorHAnsi" w:hAnsi="Times New Roman" w:cs="Times New Roman"/>
          <w:sz w:val="28"/>
          <w:szCs w:val="28"/>
          <w:lang w:eastAsia="en-US"/>
        </w:rPr>
      </w:pPr>
    </w:p>
    <w:p w:rsidR="00AE5DEF" w:rsidRPr="00AE5DEF" w:rsidRDefault="00AE5DEF" w:rsidP="00AE5DEF">
      <w:pPr>
        <w:contextualSpacing/>
        <w:jc w:val="center"/>
        <w:rPr>
          <w:rFonts w:ascii="Times New Roman" w:eastAsiaTheme="minorHAnsi" w:hAnsi="Times New Roman" w:cs="Times New Roman"/>
          <w:sz w:val="28"/>
          <w:szCs w:val="28"/>
          <w:lang w:eastAsia="en-US"/>
        </w:rPr>
      </w:pPr>
    </w:p>
    <w:p w:rsidR="00AE5DEF" w:rsidRPr="00AE5DEF" w:rsidRDefault="00AE5DEF" w:rsidP="00AE5DEF">
      <w:pPr>
        <w:contextualSpacing/>
        <w:jc w:val="center"/>
        <w:rPr>
          <w:rFonts w:ascii="Times New Roman" w:eastAsiaTheme="minorHAnsi" w:hAnsi="Times New Roman" w:cs="Times New Roman"/>
          <w:sz w:val="28"/>
          <w:szCs w:val="28"/>
          <w:lang w:eastAsia="en-US"/>
        </w:rPr>
      </w:pPr>
    </w:p>
    <w:p w:rsidR="00AE5DEF" w:rsidRPr="00AE5DEF" w:rsidRDefault="00AE5DEF" w:rsidP="00AE5DEF">
      <w:pPr>
        <w:contextualSpacing/>
        <w:jc w:val="center"/>
        <w:rPr>
          <w:rFonts w:ascii="Times New Roman" w:eastAsiaTheme="minorHAnsi" w:hAnsi="Times New Roman" w:cs="Times New Roman"/>
          <w:sz w:val="28"/>
          <w:szCs w:val="28"/>
          <w:lang w:eastAsia="en-US"/>
        </w:rPr>
      </w:pPr>
    </w:p>
    <w:p w:rsidR="001B3178" w:rsidRDefault="001B3178">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AE5DEF" w:rsidRPr="00AE5DEF" w:rsidRDefault="00AE5DEF" w:rsidP="00AE5DEF">
      <w:pPr>
        <w:contextualSpacing/>
        <w:jc w:val="center"/>
        <w:rPr>
          <w:rFonts w:ascii="Times New Roman" w:eastAsiaTheme="minorHAnsi" w:hAnsi="Times New Roman" w:cs="Times New Roman"/>
          <w:sz w:val="28"/>
          <w:szCs w:val="28"/>
          <w:lang w:eastAsia="en-US"/>
        </w:rPr>
      </w:pPr>
    </w:p>
    <w:tbl>
      <w:tblPr>
        <w:tblW w:w="5000" w:type="pct"/>
        <w:tblLook w:val="04A0"/>
      </w:tblPr>
      <w:tblGrid>
        <w:gridCol w:w="415"/>
        <w:gridCol w:w="5646"/>
        <w:gridCol w:w="3414"/>
        <w:gridCol w:w="5311"/>
      </w:tblGrid>
      <w:tr w:rsidR="00277954" w:rsidRPr="00277954" w:rsidTr="00277954">
        <w:trPr>
          <w:trHeight w:val="315"/>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979"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224"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587"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right"/>
              <w:rPr>
                <w:rFonts w:ascii="Times New Roman" w:eastAsia="Times New Roman" w:hAnsi="Times New Roman" w:cs="Times New Roman"/>
                <w:sz w:val="24"/>
                <w:szCs w:val="24"/>
              </w:rPr>
            </w:pPr>
            <w:r w:rsidRPr="00277954">
              <w:rPr>
                <w:rFonts w:ascii="Times New Roman" w:eastAsia="Times New Roman" w:hAnsi="Times New Roman" w:cs="Times New Roman"/>
                <w:sz w:val="24"/>
                <w:szCs w:val="24"/>
              </w:rPr>
              <w:t>Приложение №4</w:t>
            </w:r>
          </w:p>
        </w:tc>
      </w:tr>
      <w:tr w:rsidR="00277954" w:rsidRPr="00277954" w:rsidTr="00277954">
        <w:trPr>
          <w:trHeight w:val="315"/>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979"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224"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587"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right"/>
              <w:rPr>
                <w:rFonts w:ascii="Times New Roman" w:eastAsia="Times New Roman" w:hAnsi="Times New Roman" w:cs="Times New Roman"/>
                <w:sz w:val="24"/>
                <w:szCs w:val="24"/>
              </w:rPr>
            </w:pPr>
            <w:r w:rsidRPr="00277954">
              <w:rPr>
                <w:rFonts w:ascii="Times New Roman" w:eastAsia="Times New Roman" w:hAnsi="Times New Roman" w:cs="Times New Roman"/>
                <w:sz w:val="24"/>
                <w:szCs w:val="24"/>
              </w:rPr>
              <w:t>к проекту решения Совета МР "Усть-Куломский"</w:t>
            </w:r>
          </w:p>
        </w:tc>
      </w:tr>
      <w:tr w:rsidR="00277954" w:rsidRPr="00277954" w:rsidTr="00277954">
        <w:trPr>
          <w:trHeight w:val="315"/>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979"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224"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587" w:type="pct"/>
            <w:tcBorders>
              <w:top w:val="nil"/>
              <w:left w:val="nil"/>
              <w:bottom w:val="nil"/>
              <w:right w:val="nil"/>
            </w:tcBorders>
            <w:shd w:val="clear" w:color="auto" w:fill="auto"/>
            <w:noWrap/>
            <w:hideMark/>
          </w:tcPr>
          <w:p w:rsidR="00277954" w:rsidRPr="00277954" w:rsidRDefault="00277954" w:rsidP="00277954">
            <w:pPr>
              <w:spacing w:after="0" w:line="240" w:lineRule="auto"/>
              <w:jc w:val="right"/>
              <w:rPr>
                <w:rFonts w:ascii="Times New Roman" w:eastAsia="Times New Roman" w:hAnsi="Times New Roman" w:cs="Times New Roman"/>
                <w:sz w:val="24"/>
                <w:szCs w:val="24"/>
              </w:rPr>
            </w:pPr>
            <w:r w:rsidRPr="00277954">
              <w:rPr>
                <w:rFonts w:ascii="Times New Roman" w:eastAsia="Times New Roman" w:hAnsi="Times New Roman" w:cs="Times New Roman"/>
                <w:sz w:val="24"/>
                <w:szCs w:val="24"/>
              </w:rPr>
              <w:t>от 19 июня 2025 года № XXXV-612</w:t>
            </w:r>
          </w:p>
        </w:tc>
      </w:tr>
      <w:tr w:rsidR="00277954" w:rsidRPr="00277954" w:rsidTr="00277954">
        <w:trPr>
          <w:trHeight w:val="315"/>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b/>
                <w:bCs/>
                <w:sz w:val="24"/>
                <w:szCs w:val="24"/>
              </w:rPr>
            </w:pPr>
          </w:p>
        </w:tc>
        <w:tc>
          <w:tcPr>
            <w:tcW w:w="1979"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b/>
                <w:bCs/>
                <w:sz w:val="24"/>
                <w:szCs w:val="24"/>
              </w:rPr>
            </w:pPr>
          </w:p>
        </w:tc>
        <w:tc>
          <w:tcPr>
            <w:tcW w:w="1224"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b/>
                <w:bCs/>
                <w:sz w:val="24"/>
                <w:szCs w:val="24"/>
              </w:rPr>
            </w:pPr>
          </w:p>
        </w:tc>
        <w:tc>
          <w:tcPr>
            <w:tcW w:w="1587"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b/>
                <w:bCs/>
                <w:sz w:val="24"/>
                <w:szCs w:val="24"/>
              </w:rPr>
            </w:pPr>
          </w:p>
        </w:tc>
      </w:tr>
      <w:tr w:rsidR="00277954" w:rsidRPr="00277954" w:rsidTr="00277954">
        <w:trPr>
          <w:trHeight w:val="315"/>
        </w:trPr>
        <w:tc>
          <w:tcPr>
            <w:tcW w:w="5000" w:type="pct"/>
            <w:gridSpan w:val="4"/>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center"/>
              <w:rPr>
                <w:rFonts w:ascii="Times New Roman" w:eastAsia="Times New Roman" w:hAnsi="Times New Roman" w:cs="Times New Roman"/>
                <w:b/>
                <w:bCs/>
                <w:sz w:val="24"/>
                <w:szCs w:val="24"/>
              </w:rPr>
            </w:pPr>
            <w:r w:rsidRPr="00277954">
              <w:rPr>
                <w:rFonts w:ascii="Times New Roman" w:eastAsia="Times New Roman" w:hAnsi="Times New Roman" w:cs="Times New Roman"/>
                <w:b/>
                <w:bCs/>
                <w:sz w:val="24"/>
                <w:szCs w:val="24"/>
              </w:rPr>
              <w:t>ИСТОЧНИКИ</w:t>
            </w:r>
          </w:p>
        </w:tc>
      </w:tr>
      <w:tr w:rsidR="00277954" w:rsidRPr="00277954" w:rsidTr="00277954">
        <w:trPr>
          <w:trHeight w:val="315"/>
        </w:trPr>
        <w:tc>
          <w:tcPr>
            <w:tcW w:w="5000" w:type="pct"/>
            <w:gridSpan w:val="4"/>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center"/>
              <w:rPr>
                <w:rFonts w:ascii="Times New Roman" w:eastAsia="Times New Roman" w:hAnsi="Times New Roman" w:cs="Times New Roman"/>
                <w:b/>
                <w:bCs/>
                <w:sz w:val="24"/>
                <w:szCs w:val="24"/>
              </w:rPr>
            </w:pPr>
            <w:r w:rsidRPr="00277954">
              <w:rPr>
                <w:rFonts w:ascii="Times New Roman" w:eastAsia="Times New Roman" w:hAnsi="Times New Roman" w:cs="Times New Roman"/>
                <w:b/>
                <w:bCs/>
                <w:sz w:val="24"/>
                <w:szCs w:val="24"/>
              </w:rPr>
              <w:t xml:space="preserve">ФИНАНСИРОВАНИЯ ДЕФИИЦТА БЮДЖЕТА МУНИЦИПАЛЬНОГО ОБРАЗОВАНИЯ </w:t>
            </w:r>
          </w:p>
        </w:tc>
      </w:tr>
      <w:tr w:rsidR="00277954" w:rsidRPr="00277954" w:rsidTr="00277954">
        <w:trPr>
          <w:trHeight w:val="315"/>
        </w:trPr>
        <w:tc>
          <w:tcPr>
            <w:tcW w:w="5000" w:type="pct"/>
            <w:gridSpan w:val="4"/>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center"/>
              <w:rPr>
                <w:rFonts w:ascii="Times New Roman" w:eastAsia="Times New Roman" w:hAnsi="Times New Roman" w:cs="Times New Roman"/>
                <w:b/>
                <w:bCs/>
                <w:sz w:val="24"/>
                <w:szCs w:val="24"/>
              </w:rPr>
            </w:pPr>
            <w:r w:rsidRPr="00277954">
              <w:rPr>
                <w:rFonts w:ascii="Times New Roman" w:eastAsia="Times New Roman" w:hAnsi="Times New Roman" w:cs="Times New Roman"/>
                <w:b/>
                <w:bCs/>
                <w:sz w:val="24"/>
                <w:szCs w:val="24"/>
              </w:rPr>
              <w:t>МУНИЦИПАЛЬНЫЙ РАЙОН "УСТЬ-КУЛОМСКИЙ" ЗА 2024 ГОД</w:t>
            </w:r>
          </w:p>
        </w:tc>
      </w:tr>
      <w:tr w:rsidR="00277954" w:rsidRPr="00277954" w:rsidTr="00277954">
        <w:trPr>
          <w:trHeight w:val="315"/>
        </w:trPr>
        <w:tc>
          <w:tcPr>
            <w:tcW w:w="5000" w:type="pct"/>
            <w:gridSpan w:val="4"/>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center"/>
              <w:rPr>
                <w:rFonts w:ascii="Times New Roman" w:eastAsia="Times New Roman" w:hAnsi="Times New Roman" w:cs="Times New Roman"/>
                <w:b/>
                <w:bCs/>
                <w:sz w:val="24"/>
                <w:szCs w:val="24"/>
              </w:rPr>
            </w:pPr>
            <w:r w:rsidRPr="00277954">
              <w:rPr>
                <w:rFonts w:ascii="Times New Roman" w:eastAsia="Times New Roman" w:hAnsi="Times New Roman" w:cs="Times New Roman"/>
                <w:b/>
                <w:bCs/>
                <w:sz w:val="24"/>
                <w:szCs w:val="24"/>
              </w:rPr>
              <w:t>ПО КОДАМ КЛАССИФИКАЦИИ ИСТОЧНИКОВ ФИНАНСИРОВАНИЯ</w:t>
            </w:r>
          </w:p>
        </w:tc>
      </w:tr>
      <w:tr w:rsidR="00277954" w:rsidRPr="00277954" w:rsidTr="00277954">
        <w:trPr>
          <w:trHeight w:val="315"/>
        </w:trPr>
        <w:tc>
          <w:tcPr>
            <w:tcW w:w="5000" w:type="pct"/>
            <w:gridSpan w:val="4"/>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center"/>
              <w:rPr>
                <w:rFonts w:ascii="Times New Roman" w:eastAsia="Times New Roman" w:hAnsi="Times New Roman" w:cs="Times New Roman"/>
                <w:b/>
                <w:bCs/>
                <w:sz w:val="24"/>
                <w:szCs w:val="24"/>
              </w:rPr>
            </w:pPr>
            <w:r w:rsidRPr="00277954">
              <w:rPr>
                <w:rFonts w:ascii="Times New Roman" w:eastAsia="Times New Roman" w:hAnsi="Times New Roman" w:cs="Times New Roman"/>
                <w:b/>
                <w:bCs/>
                <w:sz w:val="24"/>
                <w:szCs w:val="24"/>
              </w:rPr>
              <w:t>ДЕФИЦИТОВ БЮДЖЕТОВ РОССИЙСКОЙ ФЕДЕРАЦИИ</w:t>
            </w:r>
          </w:p>
        </w:tc>
      </w:tr>
      <w:tr w:rsidR="00277954" w:rsidRPr="00277954" w:rsidTr="00277954">
        <w:trPr>
          <w:trHeight w:val="330"/>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center"/>
              <w:rPr>
                <w:rFonts w:ascii="Times New Roman" w:eastAsia="Times New Roman" w:hAnsi="Times New Roman" w:cs="Times New Roman"/>
                <w:b/>
                <w:bCs/>
                <w:sz w:val="24"/>
                <w:szCs w:val="24"/>
              </w:rPr>
            </w:pPr>
          </w:p>
        </w:tc>
        <w:tc>
          <w:tcPr>
            <w:tcW w:w="1979"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center"/>
              <w:rPr>
                <w:rFonts w:ascii="Times New Roman" w:eastAsia="Times New Roman" w:hAnsi="Times New Roman" w:cs="Times New Roman"/>
                <w:b/>
                <w:bCs/>
                <w:sz w:val="24"/>
                <w:szCs w:val="24"/>
              </w:rPr>
            </w:pPr>
          </w:p>
        </w:tc>
        <w:tc>
          <w:tcPr>
            <w:tcW w:w="1224"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center"/>
              <w:rPr>
                <w:rFonts w:ascii="Times New Roman" w:eastAsia="Times New Roman" w:hAnsi="Times New Roman" w:cs="Times New Roman"/>
                <w:b/>
                <w:bCs/>
                <w:sz w:val="24"/>
                <w:szCs w:val="24"/>
              </w:rPr>
            </w:pPr>
          </w:p>
        </w:tc>
        <w:tc>
          <w:tcPr>
            <w:tcW w:w="1587"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jc w:val="center"/>
              <w:rPr>
                <w:rFonts w:ascii="Times New Roman" w:eastAsia="Times New Roman" w:hAnsi="Times New Roman" w:cs="Times New Roman"/>
                <w:b/>
                <w:bCs/>
                <w:sz w:val="24"/>
                <w:szCs w:val="24"/>
              </w:rPr>
            </w:pPr>
          </w:p>
        </w:tc>
      </w:tr>
      <w:tr w:rsidR="00277954" w:rsidRPr="00277954" w:rsidTr="00277954">
        <w:trPr>
          <w:trHeight w:val="2010"/>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979" w:type="pct"/>
            <w:tcBorders>
              <w:top w:val="single" w:sz="8" w:space="0" w:color="auto"/>
              <w:left w:val="single" w:sz="8" w:space="0" w:color="auto"/>
              <w:bottom w:val="nil"/>
              <w:right w:val="single" w:sz="4"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Наименование кода бюджетной классификации</w:t>
            </w:r>
          </w:p>
        </w:tc>
        <w:tc>
          <w:tcPr>
            <w:tcW w:w="1224" w:type="pct"/>
            <w:tcBorders>
              <w:top w:val="single" w:sz="8" w:space="0" w:color="auto"/>
              <w:left w:val="nil"/>
              <w:bottom w:val="nil"/>
              <w:right w:val="single" w:sz="4"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Код бюджетной классификации</w:t>
            </w:r>
          </w:p>
        </w:tc>
        <w:tc>
          <w:tcPr>
            <w:tcW w:w="1587" w:type="pct"/>
            <w:tcBorders>
              <w:top w:val="single" w:sz="8" w:space="0" w:color="auto"/>
              <w:left w:val="nil"/>
              <w:bottom w:val="nil"/>
              <w:right w:val="single" w:sz="8"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Кассовое исполнение, (руб.коп.)</w:t>
            </w:r>
          </w:p>
        </w:tc>
      </w:tr>
      <w:tr w:rsidR="00277954" w:rsidRPr="00277954" w:rsidTr="00277954">
        <w:trPr>
          <w:trHeight w:val="765"/>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979"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ИТОГО</w:t>
            </w:r>
          </w:p>
        </w:tc>
        <w:tc>
          <w:tcPr>
            <w:tcW w:w="1224" w:type="pct"/>
            <w:tcBorders>
              <w:top w:val="single" w:sz="8" w:space="0" w:color="auto"/>
              <w:left w:val="nil"/>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w:t>
            </w:r>
          </w:p>
        </w:tc>
        <w:tc>
          <w:tcPr>
            <w:tcW w:w="1587" w:type="pct"/>
            <w:tcBorders>
              <w:top w:val="single" w:sz="8" w:space="0" w:color="auto"/>
              <w:left w:val="nil"/>
              <w:bottom w:val="single" w:sz="4" w:space="0" w:color="auto"/>
              <w:right w:val="single" w:sz="8" w:space="0" w:color="auto"/>
            </w:tcBorders>
            <w:shd w:val="clear" w:color="auto" w:fill="auto"/>
            <w:vAlign w:val="center"/>
            <w:hideMark/>
          </w:tcPr>
          <w:p w:rsidR="00277954" w:rsidRPr="00277954" w:rsidRDefault="00277954" w:rsidP="00277954">
            <w:pPr>
              <w:spacing w:after="0" w:line="240" w:lineRule="auto"/>
              <w:jc w:val="right"/>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xml:space="preserve">  13 176 804,52</w:t>
            </w:r>
          </w:p>
        </w:tc>
      </w:tr>
      <w:tr w:rsidR="00277954" w:rsidRPr="00277954" w:rsidTr="00277954">
        <w:trPr>
          <w:trHeight w:val="1125"/>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outlineLvl w:val="0"/>
              <w:rPr>
                <w:rFonts w:ascii="Times New Roman" w:eastAsia="Times New Roman" w:hAnsi="Times New Roman" w:cs="Times New Roman"/>
                <w:sz w:val="24"/>
                <w:szCs w:val="24"/>
              </w:rPr>
            </w:pPr>
          </w:p>
        </w:tc>
        <w:tc>
          <w:tcPr>
            <w:tcW w:w="1979"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outlineLvl w:val="0"/>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ИСТОЧНИКИ ВНУТРЕННЕГО ФИНАНСИРОВАНИЯ ДЕФИЦИТОВ БЮДЖЕТОВ</w:t>
            </w:r>
          </w:p>
        </w:tc>
        <w:tc>
          <w:tcPr>
            <w:tcW w:w="1224" w:type="pct"/>
            <w:tcBorders>
              <w:top w:val="nil"/>
              <w:left w:val="nil"/>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jc w:val="center"/>
              <w:outlineLvl w:val="0"/>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992 0103 0000000 000 000</w:t>
            </w:r>
          </w:p>
        </w:tc>
        <w:tc>
          <w:tcPr>
            <w:tcW w:w="1587" w:type="pct"/>
            <w:tcBorders>
              <w:top w:val="nil"/>
              <w:left w:val="nil"/>
              <w:bottom w:val="single" w:sz="4" w:space="0" w:color="auto"/>
              <w:right w:val="single" w:sz="8" w:space="0" w:color="auto"/>
            </w:tcBorders>
            <w:shd w:val="clear" w:color="auto" w:fill="auto"/>
            <w:vAlign w:val="center"/>
            <w:hideMark/>
          </w:tcPr>
          <w:p w:rsidR="00277954" w:rsidRPr="00277954" w:rsidRDefault="00277954" w:rsidP="00277954">
            <w:pPr>
              <w:spacing w:after="0" w:line="240" w:lineRule="auto"/>
              <w:jc w:val="right"/>
              <w:outlineLvl w:val="0"/>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xml:space="preserve">  5 790 000,00</w:t>
            </w:r>
          </w:p>
        </w:tc>
      </w:tr>
      <w:tr w:rsidR="00277954" w:rsidRPr="00277954" w:rsidTr="00277954">
        <w:trPr>
          <w:trHeight w:val="1125"/>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979"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Бюджетные кредиты от других бюджетов бюджетной системы Российской Федерации в валюте Российской Федерации</w:t>
            </w:r>
          </w:p>
        </w:tc>
        <w:tc>
          <w:tcPr>
            <w:tcW w:w="1224" w:type="pct"/>
            <w:tcBorders>
              <w:top w:val="nil"/>
              <w:left w:val="nil"/>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992 0103 0100000 000 000</w:t>
            </w:r>
          </w:p>
        </w:tc>
        <w:tc>
          <w:tcPr>
            <w:tcW w:w="1587" w:type="pct"/>
            <w:tcBorders>
              <w:top w:val="nil"/>
              <w:left w:val="nil"/>
              <w:bottom w:val="single" w:sz="4" w:space="0" w:color="auto"/>
              <w:right w:val="single" w:sz="8" w:space="0" w:color="auto"/>
            </w:tcBorders>
            <w:shd w:val="clear" w:color="auto" w:fill="auto"/>
            <w:vAlign w:val="center"/>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 xml:space="preserve">  5 790 000,00</w:t>
            </w:r>
          </w:p>
        </w:tc>
      </w:tr>
      <w:tr w:rsidR="00277954" w:rsidRPr="00277954" w:rsidTr="00277954">
        <w:trPr>
          <w:trHeight w:val="1680"/>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979"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1224" w:type="pct"/>
            <w:tcBorders>
              <w:top w:val="nil"/>
              <w:left w:val="nil"/>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992 0103 0100050 000 710</w:t>
            </w:r>
          </w:p>
        </w:tc>
        <w:tc>
          <w:tcPr>
            <w:tcW w:w="1587" w:type="pct"/>
            <w:tcBorders>
              <w:top w:val="nil"/>
              <w:left w:val="nil"/>
              <w:bottom w:val="single" w:sz="4" w:space="0" w:color="auto"/>
              <w:right w:val="single" w:sz="8" w:space="0" w:color="auto"/>
            </w:tcBorders>
            <w:shd w:val="clear" w:color="auto" w:fill="auto"/>
            <w:vAlign w:val="center"/>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 xml:space="preserve">  8 400 000,00</w:t>
            </w:r>
          </w:p>
        </w:tc>
      </w:tr>
      <w:tr w:rsidR="00277954" w:rsidRPr="00277954" w:rsidTr="00277954">
        <w:trPr>
          <w:trHeight w:val="1140"/>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979"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224" w:type="pct"/>
            <w:tcBorders>
              <w:top w:val="nil"/>
              <w:left w:val="nil"/>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992 0103 0100050 000 810</w:t>
            </w:r>
          </w:p>
        </w:tc>
        <w:tc>
          <w:tcPr>
            <w:tcW w:w="1587" w:type="pct"/>
            <w:tcBorders>
              <w:top w:val="nil"/>
              <w:left w:val="nil"/>
              <w:bottom w:val="single" w:sz="4" w:space="0" w:color="auto"/>
              <w:right w:val="single" w:sz="8" w:space="0" w:color="auto"/>
            </w:tcBorders>
            <w:shd w:val="clear" w:color="auto" w:fill="auto"/>
            <w:vAlign w:val="center"/>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  2 610 000,00</w:t>
            </w:r>
          </w:p>
        </w:tc>
      </w:tr>
      <w:tr w:rsidR="00277954" w:rsidRPr="00277954" w:rsidTr="00277954">
        <w:trPr>
          <w:trHeight w:val="1065"/>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979"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Изменение остатков средств на счетах по учету средств бюджетов</w:t>
            </w:r>
          </w:p>
        </w:tc>
        <w:tc>
          <w:tcPr>
            <w:tcW w:w="1224" w:type="pct"/>
            <w:tcBorders>
              <w:top w:val="nil"/>
              <w:left w:val="nil"/>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992 0105 0000000 000 000</w:t>
            </w:r>
          </w:p>
        </w:tc>
        <w:tc>
          <w:tcPr>
            <w:tcW w:w="1587" w:type="pct"/>
            <w:tcBorders>
              <w:top w:val="nil"/>
              <w:left w:val="nil"/>
              <w:bottom w:val="single" w:sz="4" w:space="0" w:color="auto"/>
              <w:right w:val="single" w:sz="8" w:space="0" w:color="auto"/>
            </w:tcBorders>
            <w:shd w:val="clear" w:color="auto" w:fill="auto"/>
            <w:vAlign w:val="center"/>
            <w:hideMark/>
          </w:tcPr>
          <w:p w:rsidR="00277954" w:rsidRPr="00277954" w:rsidRDefault="00277954" w:rsidP="00277954">
            <w:pPr>
              <w:spacing w:after="0" w:line="240" w:lineRule="auto"/>
              <w:jc w:val="right"/>
              <w:rPr>
                <w:rFonts w:ascii="Times New Roman" w:eastAsia="Times New Roman" w:hAnsi="Times New Roman" w:cs="Times New Roman"/>
                <w:b/>
                <w:bCs/>
                <w:color w:val="000000"/>
                <w:sz w:val="28"/>
                <w:szCs w:val="28"/>
              </w:rPr>
            </w:pPr>
            <w:r w:rsidRPr="00277954">
              <w:rPr>
                <w:rFonts w:ascii="Times New Roman" w:eastAsia="Times New Roman" w:hAnsi="Times New Roman" w:cs="Times New Roman"/>
                <w:b/>
                <w:bCs/>
                <w:color w:val="000000"/>
                <w:sz w:val="28"/>
                <w:szCs w:val="28"/>
              </w:rPr>
              <w:t xml:space="preserve">  7 386 804,52</w:t>
            </w:r>
          </w:p>
        </w:tc>
      </w:tr>
      <w:tr w:rsidR="00277954" w:rsidRPr="00277954" w:rsidTr="00277954">
        <w:trPr>
          <w:trHeight w:val="615"/>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979"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Увеличение остатков средств бюджетов</w:t>
            </w:r>
          </w:p>
        </w:tc>
        <w:tc>
          <w:tcPr>
            <w:tcW w:w="1224" w:type="pct"/>
            <w:tcBorders>
              <w:top w:val="nil"/>
              <w:left w:val="nil"/>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992 0105 0000000 000 500</w:t>
            </w:r>
          </w:p>
        </w:tc>
        <w:tc>
          <w:tcPr>
            <w:tcW w:w="1587" w:type="pct"/>
            <w:tcBorders>
              <w:top w:val="nil"/>
              <w:left w:val="nil"/>
              <w:bottom w:val="single" w:sz="4" w:space="0" w:color="auto"/>
              <w:right w:val="single" w:sz="8" w:space="0" w:color="auto"/>
            </w:tcBorders>
            <w:shd w:val="clear" w:color="auto" w:fill="auto"/>
            <w:vAlign w:val="center"/>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- 2 452 937 820,13</w:t>
            </w:r>
          </w:p>
        </w:tc>
      </w:tr>
      <w:tr w:rsidR="00277954" w:rsidRPr="00277954" w:rsidTr="00277954">
        <w:trPr>
          <w:trHeight w:val="915"/>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979"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Увеличение прочих остатков денежных средств  бюджетов муниципальных районов</w:t>
            </w:r>
          </w:p>
        </w:tc>
        <w:tc>
          <w:tcPr>
            <w:tcW w:w="1224" w:type="pct"/>
            <w:tcBorders>
              <w:top w:val="nil"/>
              <w:left w:val="nil"/>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992 0105 0201050 000 510</w:t>
            </w:r>
          </w:p>
        </w:tc>
        <w:tc>
          <w:tcPr>
            <w:tcW w:w="1587" w:type="pct"/>
            <w:tcBorders>
              <w:top w:val="nil"/>
              <w:left w:val="nil"/>
              <w:bottom w:val="single" w:sz="4" w:space="0" w:color="auto"/>
              <w:right w:val="single" w:sz="8" w:space="0" w:color="auto"/>
            </w:tcBorders>
            <w:shd w:val="clear" w:color="auto" w:fill="auto"/>
            <w:vAlign w:val="center"/>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- 2 452 937 820,13</w:t>
            </w:r>
          </w:p>
        </w:tc>
      </w:tr>
      <w:tr w:rsidR="00277954" w:rsidRPr="00277954" w:rsidTr="00277954">
        <w:trPr>
          <w:trHeight w:val="810"/>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979" w:type="pct"/>
            <w:tcBorders>
              <w:top w:val="nil"/>
              <w:left w:val="single" w:sz="8" w:space="0" w:color="auto"/>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Уменьшение остатков средств бюджетов</w:t>
            </w:r>
          </w:p>
        </w:tc>
        <w:tc>
          <w:tcPr>
            <w:tcW w:w="1224" w:type="pct"/>
            <w:tcBorders>
              <w:top w:val="nil"/>
              <w:left w:val="nil"/>
              <w:bottom w:val="single" w:sz="4" w:space="0" w:color="auto"/>
              <w:right w:val="single" w:sz="4"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992 0105 0000000 000 600</w:t>
            </w:r>
          </w:p>
        </w:tc>
        <w:tc>
          <w:tcPr>
            <w:tcW w:w="1587" w:type="pct"/>
            <w:tcBorders>
              <w:top w:val="nil"/>
              <w:left w:val="nil"/>
              <w:bottom w:val="single" w:sz="4" w:space="0" w:color="auto"/>
              <w:right w:val="single" w:sz="8" w:space="0" w:color="auto"/>
            </w:tcBorders>
            <w:shd w:val="clear" w:color="auto" w:fill="auto"/>
            <w:vAlign w:val="center"/>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 xml:space="preserve"> 2 460 324 624,65</w:t>
            </w:r>
          </w:p>
        </w:tc>
      </w:tr>
      <w:tr w:rsidR="00277954" w:rsidRPr="00277954" w:rsidTr="00277954">
        <w:trPr>
          <w:trHeight w:val="960"/>
        </w:trPr>
        <w:tc>
          <w:tcPr>
            <w:tcW w:w="210" w:type="pct"/>
            <w:tcBorders>
              <w:top w:val="nil"/>
              <w:left w:val="nil"/>
              <w:bottom w:val="nil"/>
              <w:right w:val="nil"/>
            </w:tcBorders>
            <w:shd w:val="clear" w:color="auto" w:fill="auto"/>
            <w:noWrap/>
            <w:vAlign w:val="bottom"/>
            <w:hideMark/>
          </w:tcPr>
          <w:p w:rsidR="00277954" w:rsidRPr="00277954" w:rsidRDefault="00277954" w:rsidP="00277954">
            <w:pPr>
              <w:spacing w:after="0" w:line="240" w:lineRule="auto"/>
              <w:rPr>
                <w:rFonts w:ascii="Times New Roman" w:eastAsia="Times New Roman" w:hAnsi="Times New Roman" w:cs="Times New Roman"/>
                <w:sz w:val="24"/>
                <w:szCs w:val="24"/>
              </w:rPr>
            </w:pPr>
          </w:p>
        </w:tc>
        <w:tc>
          <w:tcPr>
            <w:tcW w:w="1979" w:type="pct"/>
            <w:tcBorders>
              <w:top w:val="nil"/>
              <w:left w:val="single" w:sz="8" w:space="0" w:color="auto"/>
              <w:bottom w:val="single" w:sz="8" w:space="0" w:color="auto"/>
              <w:right w:val="single" w:sz="4" w:space="0" w:color="auto"/>
            </w:tcBorders>
            <w:shd w:val="clear" w:color="auto" w:fill="auto"/>
            <w:vAlign w:val="center"/>
            <w:hideMark/>
          </w:tcPr>
          <w:p w:rsidR="00277954" w:rsidRPr="00277954" w:rsidRDefault="00277954" w:rsidP="00277954">
            <w:pPr>
              <w:spacing w:after="0" w:line="240" w:lineRule="auto"/>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Уменьшение прочих остатков денежных средств бюджетов муниципальных районов</w:t>
            </w:r>
          </w:p>
        </w:tc>
        <w:tc>
          <w:tcPr>
            <w:tcW w:w="1224" w:type="pct"/>
            <w:tcBorders>
              <w:top w:val="nil"/>
              <w:left w:val="nil"/>
              <w:bottom w:val="single" w:sz="8" w:space="0" w:color="auto"/>
              <w:right w:val="single" w:sz="4" w:space="0" w:color="auto"/>
            </w:tcBorders>
            <w:shd w:val="clear" w:color="auto" w:fill="auto"/>
            <w:vAlign w:val="center"/>
            <w:hideMark/>
          </w:tcPr>
          <w:p w:rsidR="00277954" w:rsidRPr="00277954" w:rsidRDefault="00277954" w:rsidP="00277954">
            <w:pPr>
              <w:spacing w:after="0" w:line="240" w:lineRule="auto"/>
              <w:jc w:val="center"/>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992 0105 0201050 000 610</w:t>
            </w:r>
          </w:p>
        </w:tc>
        <w:tc>
          <w:tcPr>
            <w:tcW w:w="1587" w:type="pct"/>
            <w:tcBorders>
              <w:top w:val="nil"/>
              <w:left w:val="nil"/>
              <w:bottom w:val="single" w:sz="8" w:space="0" w:color="auto"/>
              <w:right w:val="single" w:sz="8" w:space="0" w:color="auto"/>
            </w:tcBorders>
            <w:shd w:val="clear" w:color="auto" w:fill="auto"/>
            <w:vAlign w:val="center"/>
            <w:hideMark/>
          </w:tcPr>
          <w:p w:rsidR="00277954" w:rsidRPr="00277954" w:rsidRDefault="00277954" w:rsidP="00277954">
            <w:pPr>
              <w:spacing w:after="0" w:line="240" w:lineRule="auto"/>
              <w:jc w:val="right"/>
              <w:rPr>
                <w:rFonts w:ascii="Times New Roman" w:eastAsia="Times New Roman" w:hAnsi="Times New Roman" w:cs="Times New Roman"/>
                <w:color w:val="000000"/>
                <w:sz w:val="28"/>
                <w:szCs w:val="28"/>
              </w:rPr>
            </w:pPr>
            <w:r w:rsidRPr="00277954">
              <w:rPr>
                <w:rFonts w:ascii="Times New Roman" w:eastAsia="Times New Roman" w:hAnsi="Times New Roman" w:cs="Times New Roman"/>
                <w:color w:val="000000"/>
                <w:sz w:val="28"/>
                <w:szCs w:val="28"/>
              </w:rPr>
              <w:t xml:space="preserve"> 2 460 324 624,65</w:t>
            </w:r>
          </w:p>
        </w:tc>
      </w:tr>
    </w:tbl>
    <w:p w:rsidR="00764892" w:rsidRPr="00B343AA" w:rsidRDefault="00764892" w:rsidP="00764892">
      <w:pPr>
        <w:tabs>
          <w:tab w:val="left" w:pos="3300"/>
        </w:tabs>
        <w:rPr>
          <w:rFonts w:eastAsia="Calibri"/>
          <w:sz w:val="28"/>
          <w:szCs w:val="28"/>
          <w:lang w:eastAsia="en-US"/>
        </w:rPr>
      </w:pPr>
    </w:p>
    <w:p w:rsidR="00764892" w:rsidRDefault="00764892">
      <w:pPr>
        <w:rPr>
          <w:rFonts w:ascii="Times New Roman" w:hAnsi="Times New Roman" w:cs="Times New Roman"/>
        </w:rPr>
      </w:pPr>
    </w:p>
    <w:p w:rsidR="00277954" w:rsidRDefault="00277954" w:rsidP="00764892">
      <w:pPr>
        <w:sectPr w:rsidR="00277954" w:rsidSect="00003EE2">
          <w:pgSz w:w="16838" w:h="11906" w:orient="landscape"/>
          <w:pgMar w:top="991" w:right="1134" w:bottom="1701" w:left="1134" w:header="709" w:footer="709" w:gutter="0"/>
          <w:cols w:space="708"/>
          <w:docGrid w:linePitch="360"/>
        </w:sectPr>
      </w:pPr>
    </w:p>
    <w:p w:rsidR="00277954" w:rsidRPr="00277954" w:rsidRDefault="00277954" w:rsidP="00277954">
      <w:pPr>
        <w:spacing w:after="0" w:line="240" w:lineRule="auto"/>
        <w:jc w:val="center"/>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object w:dxaOrig="1087" w:dyaOrig="1366">
          <v:shape id="_x0000_i1029" type="#_x0000_t75" style="width:56.95pt;height:53.6pt" o:ole="" fillcolor="window">
            <v:imagedata r:id="rId51" o:title=""/>
          </v:shape>
          <o:OLEObject Type="Embed" ProgID="Word.Picture.8" ShapeID="_x0000_i1029" DrawAspect="Content" ObjectID="_1813562070" r:id="rId52"/>
        </w:object>
      </w:r>
      <w:r w:rsidRPr="00277954">
        <w:rPr>
          <w:rFonts w:ascii="Times New Roman" w:eastAsia="Times New Roman" w:hAnsi="Times New Roman" w:cs="Times New Roman"/>
          <w:sz w:val="28"/>
          <w:szCs w:val="28"/>
        </w:rPr>
        <w:t xml:space="preserve">   </w:t>
      </w:r>
    </w:p>
    <w:p w:rsidR="00277954" w:rsidRPr="00277954" w:rsidRDefault="00277954" w:rsidP="00277954">
      <w:pPr>
        <w:spacing w:after="0" w:line="240" w:lineRule="auto"/>
        <w:jc w:val="center"/>
        <w:rPr>
          <w:rFonts w:ascii="Times New Roman" w:eastAsia="Times New Roman" w:hAnsi="Times New Roman" w:cs="Times New Roman"/>
          <w:b/>
          <w:bCs/>
          <w:sz w:val="24"/>
          <w:szCs w:val="24"/>
        </w:rPr>
      </w:pPr>
      <w:r w:rsidRPr="00277954">
        <w:rPr>
          <w:rFonts w:ascii="Times New Roman" w:eastAsia="Times New Roman" w:hAnsi="Times New Roman" w:cs="Times New Roman"/>
          <w:b/>
          <w:bCs/>
          <w:sz w:val="24"/>
          <w:szCs w:val="24"/>
        </w:rPr>
        <w:t>«КУЛŌМД</w:t>
      </w:r>
      <w:r w:rsidRPr="00277954">
        <w:rPr>
          <w:rFonts w:ascii="Times New Roman" w:eastAsia="Times New Roman" w:hAnsi="Times New Roman" w:cs="Times New Roman"/>
          <w:b/>
          <w:bCs/>
          <w:sz w:val="24"/>
          <w:szCs w:val="24"/>
          <w:lang w:val="en-US"/>
        </w:rPr>
        <w:t>I</w:t>
      </w:r>
      <w:r w:rsidRPr="00277954">
        <w:rPr>
          <w:rFonts w:ascii="Times New Roman" w:eastAsia="Times New Roman" w:hAnsi="Times New Roman" w:cs="Times New Roman"/>
          <w:b/>
          <w:bCs/>
          <w:sz w:val="24"/>
          <w:szCs w:val="24"/>
        </w:rPr>
        <w:t>Н» МУНИЦИПАЛЬНŌЙ РАЙОНСА СŌВЕТ</w:t>
      </w:r>
    </w:p>
    <w:p w:rsidR="00277954" w:rsidRPr="00277954" w:rsidRDefault="00277954" w:rsidP="00277954">
      <w:pPr>
        <w:spacing w:after="0" w:line="240" w:lineRule="auto"/>
        <w:jc w:val="center"/>
        <w:rPr>
          <w:rFonts w:ascii="Times New Roman" w:eastAsia="Times New Roman" w:hAnsi="Times New Roman" w:cs="Times New Roman"/>
          <w:b/>
          <w:bCs/>
          <w:sz w:val="24"/>
          <w:szCs w:val="24"/>
        </w:rPr>
      </w:pPr>
      <w:r w:rsidRPr="00277954">
        <w:rPr>
          <w:rFonts w:ascii="Times New Roman" w:eastAsia="Times New Roman" w:hAnsi="Times New Roman" w:cs="Times New Roman"/>
          <w:b/>
          <w:bCs/>
          <w:sz w:val="24"/>
          <w:szCs w:val="24"/>
        </w:rPr>
        <w:t>СОВЕТ МУНИЦИПАЛЬНОГО РАЙОНА «УСТЬ-КУЛОМСКИЙ»</w:t>
      </w:r>
    </w:p>
    <w:p w:rsidR="00277954" w:rsidRPr="00277954" w:rsidRDefault="00277954" w:rsidP="00277954">
      <w:pPr>
        <w:spacing w:after="0" w:line="240" w:lineRule="auto"/>
        <w:jc w:val="center"/>
        <w:rPr>
          <w:rFonts w:ascii="Times New Roman" w:eastAsia="Times New Roman" w:hAnsi="Times New Roman" w:cs="Times New Roman"/>
          <w:b/>
          <w:bCs/>
          <w:sz w:val="24"/>
          <w:szCs w:val="24"/>
        </w:rPr>
      </w:pPr>
    </w:p>
    <w:p w:rsidR="00277954" w:rsidRPr="00277954" w:rsidRDefault="00277954" w:rsidP="00277954">
      <w:pPr>
        <w:spacing w:after="0" w:line="240" w:lineRule="auto"/>
        <w:jc w:val="center"/>
        <w:rPr>
          <w:rFonts w:ascii="Times New Roman" w:eastAsia="Times New Roman" w:hAnsi="Times New Roman" w:cs="Times New Roman"/>
          <w:b/>
          <w:bCs/>
        </w:rPr>
      </w:pPr>
      <w:r w:rsidRPr="00277954">
        <w:rPr>
          <w:rFonts w:ascii="Times New Roman" w:eastAsia="Times New Roman" w:hAnsi="Times New Roman" w:cs="Times New Roman"/>
          <w:b/>
          <w:bCs/>
        </w:rPr>
        <w:t>К Ы В К Ō Р Т Ō Д</w:t>
      </w:r>
    </w:p>
    <w:p w:rsidR="00277954" w:rsidRPr="00277954" w:rsidRDefault="00277954" w:rsidP="00277954">
      <w:pPr>
        <w:spacing w:after="0" w:line="240" w:lineRule="auto"/>
        <w:jc w:val="center"/>
        <w:rPr>
          <w:rFonts w:ascii="Times New Roman" w:eastAsia="Times New Roman" w:hAnsi="Times New Roman" w:cs="Times New Roman"/>
          <w:b/>
          <w:bCs/>
        </w:rPr>
      </w:pPr>
      <w:r w:rsidRPr="00277954">
        <w:rPr>
          <w:rFonts w:ascii="Times New Roman" w:eastAsia="Times New Roman" w:hAnsi="Times New Roman" w:cs="Times New Roman"/>
          <w:b/>
          <w:bCs/>
        </w:rPr>
        <w:t xml:space="preserve">Р Е Ш Е Н И Е </w:t>
      </w:r>
    </w:p>
    <w:p w:rsidR="00277954" w:rsidRPr="00277954" w:rsidRDefault="00277954" w:rsidP="00277954">
      <w:pPr>
        <w:spacing w:after="0" w:line="240" w:lineRule="auto"/>
        <w:jc w:val="center"/>
        <w:rPr>
          <w:rFonts w:ascii="Times New Roman" w:eastAsia="Times New Roman" w:hAnsi="Times New Roman" w:cs="Times New Roman"/>
          <w:b/>
          <w:sz w:val="24"/>
          <w:szCs w:val="24"/>
        </w:rPr>
      </w:pPr>
      <w:r w:rsidRPr="00277954">
        <w:rPr>
          <w:rFonts w:ascii="Times New Roman" w:eastAsia="Times New Roman" w:hAnsi="Times New Roman" w:cs="Times New Roman"/>
          <w:b/>
          <w:sz w:val="24"/>
          <w:szCs w:val="24"/>
          <w:lang w:val="en-US"/>
        </w:rPr>
        <w:t>XXXV</w:t>
      </w:r>
      <w:r w:rsidRPr="00277954">
        <w:rPr>
          <w:rFonts w:ascii="Times New Roman" w:eastAsia="Times New Roman" w:hAnsi="Times New Roman" w:cs="Times New Roman"/>
          <w:b/>
          <w:sz w:val="24"/>
          <w:szCs w:val="24"/>
        </w:rPr>
        <w:t xml:space="preserve"> заседание </w:t>
      </w:r>
      <w:r w:rsidRPr="00277954">
        <w:rPr>
          <w:rFonts w:ascii="Times New Roman" w:eastAsia="Times New Roman" w:hAnsi="Times New Roman" w:cs="Times New Roman"/>
          <w:b/>
          <w:sz w:val="24"/>
          <w:szCs w:val="24"/>
          <w:lang w:val="en-US"/>
        </w:rPr>
        <w:t>VII</w:t>
      </w:r>
      <w:r w:rsidRPr="00277954">
        <w:rPr>
          <w:rFonts w:ascii="Times New Roman" w:eastAsia="Times New Roman" w:hAnsi="Times New Roman" w:cs="Times New Roman"/>
          <w:b/>
          <w:sz w:val="24"/>
          <w:szCs w:val="24"/>
        </w:rPr>
        <w:t xml:space="preserve"> созыва </w:t>
      </w:r>
    </w:p>
    <w:p w:rsidR="00277954" w:rsidRPr="00277954" w:rsidRDefault="00277954" w:rsidP="00277954">
      <w:pPr>
        <w:spacing w:after="0" w:line="240" w:lineRule="auto"/>
        <w:jc w:val="both"/>
        <w:rPr>
          <w:rFonts w:ascii="Times New Roman" w:eastAsia="Times New Roman" w:hAnsi="Times New Roman" w:cs="Times New Roman"/>
          <w:b/>
          <w:bCs/>
          <w:sz w:val="28"/>
          <w:szCs w:val="28"/>
          <w:u w:val="single"/>
        </w:rPr>
      </w:pPr>
    </w:p>
    <w:p w:rsidR="00277954" w:rsidRPr="00277954" w:rsidRDefault="00277954" w:rsidP="00277954">
      <w:pPr>
        <w:spacing w:after="0" w:line="240" w:lineRule="auto"/>
        <w:jc w:val="both"/>
        <w:rPr>
          <w:rFonts w:ascii="Times New Roman" w:eastAsia="Times New Roman" w:hAnsi="Times New Roman" w:cs="Times New Roman"/>
          <w:sz w:val="28"/>
          <w:szCs w:val="28"/>
          <w:u w:val="single"/>
        </w:rPr>
      </w:pPr>
      <w:r w:rsidRPr="00277954">
        <w:rPr>
          <w:rFonts w:ascii="Times New Roman" w:eastAsia="Times New Roman" w:hAnsi="Times New Roman" w:cs="Times New Roman"/>
          <w:bCs/>
          <w:sz w:val="28"/>
          <w:szCs w:val="28"/>
          <w:u w:val="single"/>
        </w:rPr>
        <w:t>19 июня 2025 года № XXXV-613</w:t>
      </w:r>
    </w:p>
    <w:p w:rsidR="00277954" w:rsidRPr="00277954" w:rsidRDefault="00277954" w:rsidP="00277954">
      <w:pPr>
        <w:spacing w:after="0" w:line="240" w:lineRule="auto"/>
        <w:jc w:val="both"/>
        <w:rPr>
          <w:rFonts w:ascii="Times New Roman" w:eastAsia="Times New Roman" w:hAnsi="Times New Roman" w:cs="Times New Roman"/>
          <w:sz w:val="16"/>
          <w:szCs w:val="16"/>
        </w:rPr>
      </w:pPr>
      <w:r w:rsidRPr="00277954">
        <w:rPr>
          <w:rFonts w:ascii="Times New Roman" w:eastAsia="Times New Roman" w:hAnsi="Times New Roman" w:cs="Times New Roman"/>
          <w:sz w:val="16"/>
          <w:szCs w:val="16"/>
        </w:rPr>
        <w:t>с. Усть-Кулом, Усть-Куломский район, Республика Коми</w:t>
      </w:r>
    </w:p>
    <w:p w:rsidR="00277954" w:rsidRPr="00277954" w:rsidRDefault="00277954" w:rsidP="00277954">
      <w:pPr>
        <w:spacing w:after="0" w:line="240" w:lineRule="auto"/>
        <w:jc w:val="center"/>
        <w:rPr>
          <w:rFonts w:ascii="Times New Roman" w:eastAsia="Times New Roman" w:hAnsi="Times New Roman" w:cs="Times New Roman"/>
          <w:sz w:val="24"/>
          <w:szCs w:val="24"/>
        </w:rPr>
      </w:pPr>
    </w:p>
    <w:p w:rsidR="00277954" w:rsidRPr="00277954" w:rsidRDefault="00277954" w:rsidP="00277954">
      <w:pPr>
        <w:spacing w:after="0" w:line="240" w:lineRule="auto"/>
        <w:jc w:val="center"/>
        <w:rPr>
          <w:rFonts w:ascii="Times New Roman" w:eastAsia="Times New Roman" w:hAnsi="Times New Roman" w:cs="Times New Roman"/>
          <w:sz w:val="24"/>
          <w:szCs w:val="24"/>
        </w:rPr>
      </w:pPr>
    </w:p>
    <w:p w:rsidR="00277954" w:rsidRPr="00277954" w:rsidRDefault="00277954" w:rsidP="00277954">
      <w:pPr>
        <w:spacing w:after="0" w:line="240" w:lineRule="auto"/>
        <w:jc w:val="center"/>
        <w:rPr>
          <w:rFonts w:ascii="Times New Roman" w:eastAsia="Times New Roman" w:hAnsi="Times New Roman" w:cs="Times New Roman"/>
          <w:b/>
          <w:bCs/>
          <w:sz w:val="28"/>
          <w:szCs w:val="28"/>
        </w:rPr>
      </w:pPr>
      <w:r w:rsidRPr="00277954">
        <w:rPr>
          <w:rFonts w:ascii="Times New Roman" w:eastAsia="Times New Roman" w:hAnsi="Times New Roman" w:cs="Times New Roman"/>
          <w:b/>
          <w:bCs/>
          <w:sz w:val="28"/>
          <w:szCs w:val="28"/>
        </w:rPr>
        <w:t>О внесении изменений  в решение Совета МР «Усть-Куломский»             от 10 декабря 2009 года №</w:t>
      </w:r>
      <w:r w:rsidRPr="00277954">
        <w:rPr>
          <w:rFonts w:ascii="Times New Roman" w:eastAsia="Times New Roman" w:hAnsi="Times New Roman" w:cs="Times New Roman"/>
          <w:b/>
          <w:bCs/>
          <w:sz w:val="28"/>
          <w:szCs w:val="28"/>
          <w:lang w:val="en-US"/>
        </w:rPr>
        <w:t>XXVI</w:t>
      </w:r>
      <w:r w:rsidRPr="00277954">
        <w:rPr>
          <w:rFonts w:ascii="Times New Roman" w:eastAsia="Times New Roman" w:hAnsi="Times New Roman" w:cs="Times New Roman"/>
          <w:b/>
          <w:bCs/>
          <w:sz w:val="28"/>
          <w:szCs w:val="28"/>
        </w:rPr>
        <w:t>-293 «Об учреждении Финансового управления администрации муниципального района «Усть-Куломский»</w:t>
      </w:r>
    </w:p>
    <w:p w:rsidR="00277954" w:rsidRPr="00277954" w:rsidRDefault="00277954" w:rsidP="00277954">
      <w:pPr>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Уставом муниципального образования муниципального района «Усть-Куломский», Совет муниципального района «Усть-Куломский» </w:t>
      </w:r>
      <w:r w:rsidRPr="00277954">
        <w:rPr>
          <w:rFonts w:ascii="Times New Roman" w:eastAsia="Times New Roman" w:hAnsi="Times New Roman" w:cs="Times New Roman"/>
          <w:spacing w:val="28"/>
          <w:sz w:val="28"/>
          <w:szCs w:val="28"/>
        </w:rPr>
        <w:t>решил</w:t>
      </w:r>
      <w:r w:rsidRPr="00277954">
        <w:rPr>
          <w:rFonts w:ascii="Times New Roman" w:eastAsia="Times New Roman" w:hAnsi="Times New Roman" w:cs="Times New Roman"/>
          <w:sz w:val="28"/>
          <w:szCs w:val="28"/>
        </w:rPr>
        <w:t>:</w:t>
      </w:r>
    </w:p>
    <w:p w:rsidR="00277954" w:rsidRPr="00277954" w:rsidRDefault="00277954" w:rsidP="00277954">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277954" w:rsidRPr="00277954" w:rsidRDefault="00277954" w:rsidP="00277954">
      <w:pPr>
        <w:spacing w:after="0" w:line="240" w:lineRule="auto"/>
        <w:ind w:firstLine="567"/>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1.Внести в Положение о Финансовом управлении администрации муниципального района «Усть-Куломский» (далее Положение), утвержденного решением Совета МР «Усть-Куломский» от 10 декабря 2009 года №</w:t>
      </w:r>
      <w:r w:rsidRPr="00277954">
        <w:rPr>
          <w:rFonts w:ascii="Times New Roman" w:eastAsia="Times New Roman" w:hAnsi="Times New Roman" w:cs="Times New Roman"/>
          <w:sz w:val="28"/>
          <w:szCs w:val="28"/>
          <w:lang w:val="en-US"/>
        </w:rPr>
        <w:t>XXVI</w:t>
      </w:r>
      <w:r w:rsidRPr="00277954">
        <w:rPr>
          <w:rFonts w:ascii="Times New Roman" w:eastAsia="Times New Roman" w:hAnsi="Times New Roman" w:cs="Times New Roman"/>
          <w:sz w:val="28"/>
          <w:szCs w:val="28"/>
        </w:rPr>
        <w:t>-293, изменения в  редакции согласно приложению.</w:t>
      </w:r>
    </w:p>
    <w:p w:rsidR="00277954" w:rsidRPr="00277954" w:rsidRDefault="00277954" w:rsidP="00277954">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2.</w:t>
      </w:r>
      <w:r w:rsidRPr="00277954">
        <w:rPr>
          <w:rFonts w:ascii="Times New Roman" w:eastAsia="Times New Roman" w:hAnsi="Times New Roman" w:cs="Times New Roman"/>
          <w:color w:val="FF0000"/>
          <w:sz w:val="28"/>
          <w:szCs w:val="28"/>
        </w:rPr>
        <w:t xml:space="preserve"> </w:t>
      </w:r>
      <w:r w:rsidRPr="00277954">
        <w:rPr>
          <w:rFonts w:ascii="Times New Roman" w:eastAsia="Times New Roman" w:hAnsi="Times New Roman" w:cs="Times New Roman"/>
          <w:sz w:val="28"/>
          <w:szCs w:val="28"/>
        </w:rPr>
        <w:t>Наделить начальника финансового управления администрации МР «Усть-Куломский» Чаланову Л.М. полномочиями по государственной регистрации Положения в соответствии с Федеральным законом от 08.08.2001г. № 129-ФЗ «О государственной регистрации юридических лиц и индивидуальных предпринимателей».</w:t>
      </w:r>
    </w:p>
    <w:p w:rsidR="00277954" w:rsidRPr="00277954" w:rsidRDefault="00277954" w:rsidP="00277954">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 Настоящее решение вступает в силу со дня опубликования в «Информационном вестнике Совета и администрации муниципального района «Усть-Куломский».</w:t>
      </w:r>
    </w:p>
    <w:p w:rsidR="00277954" w:rsidRPr="00277954" w:rsidRDefault="00277954" w:rsidP="00277954">
      <w:pPr>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851"/>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Глава муниципального района  «Усть-Куломский»  -                                                     </w:t>
      </w:r>
    </w:p>
    <w:p w:rsidR="00277954" w:rsidRPr="00277954" w:rsidRDefault="00277954" w:rsidP="00277954">
      <w:pPr>
        <w:autoSpaceDE w:val="0"/>
        <w:autoSpaceDN w:val="0"/>
        <w:adjustRightInd w:val="0"/>
        <w:spacing w:after="0" w:line="240" w:lineRule="auto"/>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руководитель администрации района                                                  С.В.Рубан</w:t>
      </w:r>
    </w:p>
    <w:p w:rsidR="00277954" w:rsidRPr="00277954" w:rsidRDefault="00277954" w:rsidP="00277954">
      <w:pPr>
        <w:autoSpaceDE w:val="0"/>
        <w:autoSpaceDN w:val="0"/>
        <w:adjustRightInd w:val="0"/>
        <w:spacing w:after="0" w:line="240" w:lineRule="auto"/>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Председатель Совета МР «Усть-Куломский»                                   С.Б.Шахова</w:t>
      </w:r>
    </w:p>
    <w:p w:rsidR="00277954" w:rsidRPr="00277954" w:rsidRDefault="00277954" w:rsidP="00277954">
      <w:pPr>
        <w:autoSpaceDE w:val="0"/>
        <w:autoSpaceDN w:val="0"/>
        <w:adjustRightInd w:val="0"/>
        <w:spacing w:after="0" w:line="240" w:lineRule="auto"/>
        <w:jc w:val="right"/>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jc w:val="right"/>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jc w:val="right"/>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jc w:val="right"/>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jc w:val="right"/>
        <w:outlineLvl w:val="0"/>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Приложение</w:t>
      </w:r>
    </w:p>
    <w:p w:rsidR="00277954" w:rsidRPr="00277954" w:rsidRDefault="00277954" w:rsidP="00277954">
      <w:pPr>
        <w:autoSpaceDE w:val="0"/>
        <w:autoSpaceDN w:val="0"/>
        <w:adjustRightInd w:val="0"/>
        <w:spacing w:after="0" w:line="240" w:lineRule="auto"/>
        <w:jc w:val="right"/>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к решению Совета МР «Усть-Куломский»</w:t>
      </w:r>
    </w:p>
    <w:p w:rsidR="00277954" w:rsidRPr="00277954" w:rsidRDefault="00277954" w:rsidP="00277954">
      <w:pPr>
        <w:autoSpaceDE w:val="0"/>
        <w:autoSpaceDN w:val="0"/>
        <w:adjustRightInd w:val="0"/>
        <w:spacing w:after="0" w:line="240" w:lineRule="auto"/>
        <w:jc w:val="right"/>
        <w:rPr>
          <w:rFonts w:ascii="Times New Roman" w:eastAsia="Times New Roman" w:hAnsi="Times New Roman" w:cs="Times New Roman"/>
          <w:color w:val="1F497D"/>
          <w:sz w:val="28"/>
          <w:szCs w:val="28"/>
        </w:rPr>
      </w:pPr>
      <w:r w:rsidRPr="00277954">
        <w:rPr>
          <w:rFonts w:ascii="Times New Roman" w:eastAsia="Times New Roman" w:hAnsi="Times New Roman" w:cs="Times New Roman"/>
          <w:sz w:val="28"/>
          <w:szCs w:val="28"/>
        </w:rPr>
        <w:t>19 июня 2025 года  № XXXV-613</w:t>
      </w:r>
    </w:p>
    <w:p w:rsidR="00277954" w:rsidRPr="00277954" w:rsidRDefault="00277954" w:rsidP="00277954">
      <w:pPr>
        <w:autoSpaceDE w:val="0"/>
        <w:autoSpaceDN w:val="0"/>
        <w:adjustRightInd w:val="0"/>
        <w:spacing w:after="0" w:line="240" w:lineRule="auto"/>
        <w:jc w:val="center"/>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jc w:val="center"/>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ПОЛОЖЕНИЕ</w:t>
      </w:r>
    </w:p>
    <w:p w:rsidR="00277954" w:rsidRPr="00277954" w:rsidRDefault="00277954" w:rsidP="00277954">
      <w:pPr>
        <w:autoSpaceDE w:val="0"/>
        <w:autoSpaceDN w:val="0"/>
        <w:adjustRightInd w:val="0"/>
        <w:spacing w:after="0" w:line="240" w:lineRule="auto"/>
        <w:jc w:val="center"/>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О ФИНАНСОВОМ УПРАВЛЕНИИ АДМИНИСТРАЦИИ МУНИЦИПАЛЬНОГО РАЙОНА «УСТЬ-КУЛОМСКИЙ»</w:t>
      </w:r>
    </w:p>
    <w:p w:rsidR="00277954" w:rsidRPr="00277954" w:rsidRDefault="00277954" w:rsidP="00277954">
      <w:pPr>
        <w:autoSpaceDE w:val="0"/>
        <w:autoSpaceDN w:val="0"/>
        <w:adjustRightInd w:val="0"/>
        <w:spacing w:after="0" w:line="240" w:lineRule="auto"/>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1. Общие положения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1.1. Финансовое управление администрации муниципального района «Усть-Куломский» (далее – Управление) является функциональным органом администрации муниципального района «Усть-Куломский».</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1.2. Управление является финансовым органом муниципального образования муниципального района «Усть-Куломский» Республики Коми, обеспечивающим в пределах своей компетенции проведение единой финансовой, бюджетной и налоговой политики в муниципальном образовании муниципального района «Усть-Куломский».</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1.3. Управление осуществляет свою деятельность во взаимодействии с органами государственной власти Российской Федерации (далее - РФ) и Республики Коми (далее - РК), иными органами местного самоуправления, учреждениями и организациями в соответствии с законодательством РФ и РК.</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1.4. Управление в своей деятельности руководствуется Конституцией РФ, Бюджетным кодексом РФ, Федеральным законом «Об общих принципах организации местного самоуправления в Российской Федерации», иными законодательными и нормативными правовыми актами РФ, Конституцией РК, законами и нормативными правовыми актами РК, муниципальными правовыми актами органов местного самоуправления муниципального образования муниципального района «Усть-Куломский» Республики Коми, Уставом муниципального образования муниципального района «Усть-Куломский», настоящим Положением.</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1.5. Управление является юридическим лицом, муниципальным казенным учреждением, имеет обособленное имущество на праве оперативного управления, счета, открываемые в установленном законодательством порядке, самостоятельный баланс, бюджетную смету, печать и бланки со своим наименованием и изображением Государственного герба Республики Коми, иные печати, штампы и бланки.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1.6. Управление от своего имени приобретает и осуществляет имущественные и личные неимущественные права, исполняет обязанности, может быть истцом и ответчиком в суде, нести ответственность, установленную законодательством РФ, за результаты своей деятельности.</w:t>
      </w:r>
    </w:p>
    <w:p w:rsidR="00277954" w:rsidRPr="00277954" w:rsidRDefault="00277954" w:rsidP="00277954">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lastRenderedPageBreak/>
        <w:t>1.7. Учредителем Финансового управления является администрация муниципального района «Усть-Куломский». Местонахождение Учредителя: 168060, с. Усть-Кулом, ул. Советская, д. 37.</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1.8. </w:t>
      </w:r>
      <w:r w:rsidRPr="00277954">
        <w:rPr>
          <w:rFonts w:ascii="Times New Roman" w:eastAsia="Times New Roman" w:hAnsi="Times New Roman" w:cs="Times New Roman"/>
          <w:bCs/>
          <w:sz w:val="28"/>
          <w:szCs w:val="28"/>
        </w:rPr>
        <w:t>В своей деятельности  Управление подотчётно и подконтрольно  администрации муниципального района «Усть-Куломский</w:t>
      </w:r>
      <w:r w:rsidRPr="00277954">
        <w:rPr>
          <w:rFonts w:ascii="Times New Roman" w:eastAsia="Times New Roman" w:hAnsi="Times New Roman" w:cs="Times New Roman"/>
          <w:sz w:val="28"/>
          <w:szCs w:val="28"/>
        </w:rPr>
        <w:t xml:space="preserve">». </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1.9. Управление является получателем средств бюджета муниципального образования муниципального района «Усть-Куломский» в части средств, предусмотренных на содержание и реализацию возложенных на Управление функций.</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bCs/>
          <w:sz w:val="28"/>
          <w:szCs w:val="28"/>
        </w:rPr>
        <w:t>Финансовое управление</w:t>
      </w:r>
      <w:r w:rsidRPr="00277954">
        <w:rPr>
          <w:rFonts w:ascii="Times New Roman" w:eastAsia="Times New Roman" w:hAnsi="Times New Roman" w:cs="Times New Roman"/>
          <w:sz w:val="28"/>
          <w:szCs w:val="28"/>
        </w:rPr>
        <w:t xml:space="preserve"> осуществляет соответствующие бюджетные полномочия главного распорядителя (распорядителя) бюджетных средств местного бюджета, главного администратора (администратора) доходов местного бюджета, главного администратора (администратора) источников финансирования дефицита бюджета в соответствии с законодательством.</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bCs/>
          <w:sz w:val="28"/>
          <w:szCs w:val="28"/>
        </w:rPr>
        <w:t xml:space="preserve">1.10. </w:t>
      </w:r>
      <w:r w:rsidRPr="00277954">
        <w:rPr>
          <w:rFonts w:ascii="Times New Roman" w:eastAsia="Times New Roman" w:hAnsi="Times New Roman" w:cs="Times New Roman"/>
          <w:sz w:val="28"/>
          <w:szCs w:val="28"/>
        </w:rPr>
        <w:t>Расходы на финансовое обеспечение аппарата Управления осуществляются за счет средств бюджета муниципального образования муниципального района «Усть-Куломский» Республики Коми.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bCs/>
          <w:sz w:val="28"/>
          <w:szCs w:val="28"/>
        </w:rPr>
      </w:pPr>
      <w:r w:rsidRPr="00277954">
        <w:rPr>
          <w:rFonts w:ascii="Times New Roman" w:eastAsia="Times New Roman" w:hAnsi="Times New Roman" w:cs="Times New Roman"/>
          <w:bCs/>
          <w:sz w:val="28"/>
          <w:szCs w:val="28"/>
        </w:rPr>
        <w:t>1.11. Работники Управления, замещающие должности муниципальной  службы, являются муниципальными служащими. На них распространяются все права, обязанности, запреты, ограничения, требования и гарантии, предусмотренные законодательством о муниципальной службе.</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1.12. Полное наименование Управления: Финансовое управление администрации  муниципального района «Усть-Куломский».</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Сокращенное наименование Управления: Финансовое управление  АМР «Усть-Куломский».</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1.13. Место нахождения Управления: 168060, Республика Коми, Усть-Куломский район, с. Усть-Кулом, ул. Ленина, дом 2 «а».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1.14. Юридический адрес Управления: 168060, Республика Коми, Усть-Куломский район, с. Усть-Кулом, ул. Ленина, дом 2 «а».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2. Основные задачи управления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Основными задачами Управления являются: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2.1. реализация единой финансовой, налоговой и бюджетной политики;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2.2. непосредственное составление проекта бюджета муниципального образования муниципального района «Усть-Куломский» Республики Коми (далее - местный бюджет);</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2.3. организация и осуществление в пределах предоставленной компетенции муниципального финансового контроля за целевым использованием средств местного бюджета;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2.4. организация исполнения местного бюджета;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2.5.осуществление контроля за целевым и эффективным использованием средств местного бюджета в порядке, установленном действующим законодательством. Осуществление анализа эффективности и </w:t>
      </w:r>
      <w:r w:rsidRPr="00277954">
        <w:rPr>
          <w:rFonts w:ascii="Times New Roman" w:eastAsia="Times New Roman" w:hAnsi="Times New Roman" w:cs="Times New Roman"/>
          <w:sz w:val="28"/>
          <w:szCs w:val="28"/>
        </w:rPr>
        <w:lastRenderedPageBreak/>
        <w:t>результативности использования бюджетных средств, обоснованности планирования расходов бюджета;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2.6. организация бюджетного учета и отчетности, контроля за соблюдением ведения бухгалтерского учета и отчетности по исполнению местного бюджета;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2.7. обеспечение сбалансированности бюджета и мобилизации доходов в местный бюджет;</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2.8. развитие и совершенствование в пределах предоставленной компетенции бюджетного процесса и бюджетного учета, методов бюджетного планирования, финансирования и отчетности;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bCs/>
          <w:sz w:val="28"/>
          <w:szCs w:val="28"/>
        </w:rPr>
      </w:pPr>
      <w:r w:rsidRPr="00277954">
        <w:rPr>
          <w:rFonts w:ascii="Times New Roman" w:eastAsia="Times New Roman" w:hAnsi="Times New Roman" w:cs="Times New Roman"/>
          <w:sz w:val="28"/>
          <w:szCs w:val="28"/>
        </w:rPr>
        <w:t>2.9. о</w:t>
      </w:r>
      <w:r w:rsidRPr="00277954">
        <w:rPr>
          <w:rFonts w:ascii="Times New Roman" w:eastAsia="Times New Roman" w:hAnsi="Times New Roman" w:cs="Times New Roman"/>
          <w:bCs/>
          <w:sz w:val="28"/>
          <w:szCs w:val="28"/>
        </w:rPr>
        <w:t>существление внутреннего муниципального финансового контроля, в рамках полномочий, установленных законодательством;</w:t>
      </w:r>
    </w:p>
    <w:p w:rsidR="00277954" w:rsidRPr="00277954" w:rsidRDefault="00277954" w:rsidP="00277954">
      <w:pPr>
        <w:spacing w:after="0" w:line="240" w:lineRule="auto"/>
        <w:ind w:left="-142" w:firstLine="319"/>
        <w:jc w:val="both"/>
        <w:rPr>
          <w:rFonts w:ascii="Times New Roman" w:eastAsia="Times New Roman" w:hAnsi="Times New Roman" w:cs="Times New Roman"/>
          <w:bCs/>
          <w:sz w:val="28"/>
          <w:szCs w:val="28"/>
        </w:rPr>
      </w:pPr>
      <w:r w:rsidRPr="00277954">
        <w:rPr>
          <w:rFonts w:ascii="Times New Roman" w:eastAsia="Times New Roman" w:hAnsi="Times New Roman" w:cs="Times New Roman"/>
          <w:bCs/>
          <w:sz w:val="28"/>
          <w:szCs w:val="28"/>
        </w:rPr>
        <w:t xml:space="preserve">    2.10.</w:t>
      </w:r>
      <w:r w:rsidRPr="00277954">
        <w:rPr>
          <w:rFonts w:ascii="Times New Roman" w:eastAsia="Times New Roman" w:hAnsi="Times New Roman" w:cs="Times New Roman"/>
          <w:b/>
          <w:bCs/>
          <w:sz w:val="28"/>
          <w:szCs w:val="28"/>
        </w:rPr>
        <w:t xml:space="preserve"> </w:t>
      </w:r>
      <w:r w:rsidRPr="00277954">
        <w:rPr>
          <w:rFonts w:ascii="Times New Roman" w:eastAsia="Times New Roman" w:hAnsi="Times New Roman" w:cs="Times New Roman"/>
          <w:bCs/>
          <w:sz w:val="28"/>
          <w:szCs w:val="28"/>
        </w:rPr>
        <w:t>Определение поставщиков (подрядчиков, исполнителей) для обеспечения нужд муниципальных заказчиков, учредителем которых является администрация муниципального района «Усть-Куломский» и муниципальных заказчиков сельских поселений, с которыми заключены Соглашения, за исключением полномочий по определению поставщиков (подрядчиков, исполнителей), возложенных на государственное казенное учреждение Республики Коми «Центр обеспечения организации и проведения торгов" в соответствии с постановлением Правительства Республики Коми от 04.02.2022 N 45 "О централизации закупок товаров, работ, услуг для нужд Республики Коми»;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2.11. осуществление иных задач в соответствии с бюджетным законодательством.</w:t>
      </w:r>
    </w:p>
    <w:p w:rsidR="00277954" w:rsidRPr="00277954" w:rsidRDefault="00277954" w:rsidP="00277954">
      <w:pPr>
        <w:autoSpaceDE w:val="0"/>
        <w:autoSpaceDN w:val="0"/>
        <w:adjustRightInd w:val="0"/>
        <w:spacing w:after="0" w:line="240" w:lineRule="auto"/>
        <w:jc w:val="center"/>
        <w:outlineLvl w:val="1"/>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 Основные функции Управления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В соответствии с возложенными на него задачами Управление выполняет следующие функции: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3.1.составляет проект бюджета муниципального образования муниципального района «Усть-Куломский» Республики Коми  на очередной финансовый год и плановый период, представляет их с необходимыми документами и материалами, в установленном законодательством срок, главе муниципрального района «Усть-Куломский - руководителю администрации  района; </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3.1.1.</w:t>
      </w:r>
      <w:r w:rsidRPr="00277954">
        <w:rPr>
          <w:rFonts w:ascii="Arial" w:eastAsia="Times New Roman" w:hAnsi="Arial" w:cs="Arial"/>
          <w:b/>
          <w:sz w:val="20"/>
          <w:szCs w:val="20"/>
        </w:rPr>
        <w:t xml:space="preserve"> </w:t>
      </w:r>
      <w:r w:rsidRPr="00277954">
        <w:rPr>
          <w:rFonts w:ascii="Times New Roman" w:eastAsia="Times New Roman" w:hAnsi="Times New Roman" w:cs="Times New Roman"/>
          <w:sz w:val="28"/>
          <w:szCs w:val="28"/>
        </w:rPr>
        <w:t>осуществляет мероприятия, направленные на повышение открытости (прозрачности) бюджета муниципального образования муниципального района «Усть-Куломский» Республики Коми в соответствии с бюджетным законодательством;</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3.2. координирует деятельность участников бюджетного процесса по составлению проекта местного бюджета в соответствии с действующим законодательством и муниципальными правовыми актами;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3.3. осуществляет анализ доходов, расходов, иных показателей местного бюджета, готовит и представляет главе муниципального </w:t>
      </w:r>
      <w:r w:rsidRPr="00277954">
        <w:rPr>
          <w:rFonts w:ascii="Times New Roman" w:eastAsia="Times New Roman" w:hAnsi="Times New Roman" w:cs="Times New Roman"/>
          <w:sz w:val="28"/>
          <w:szCs w:val="28"/>
        </w:rPr>
        <w:lastRenderedPageBreak/>
        <w:t>образования «Усть-Куломский» - руководителю администрации муниципального района «Усть-Куломский» аналитические материалы по вопросам формирования и исполнения местного бюджета;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3.4. осуществляет подготовку проектов решений о внесении изменений и дополнений в решение Совета муниципального района «Усть-Куломский» о местном бюджете и представляет главе муниципального образования «Усть-Куломский» - руководителю администрации муниципального района «Усть-Куломский» в соответствии с действующим законодательством;</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3.5. устанавливает порядок составления и ведения сводной бюджетной росписи, бюджетных росписей главных распорядителей средств местного бюджета, кассового плана исполнения местного бюджета;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3.6. составляет и ведет сводную бюджетную роспись, вносит в нее изменения, составляет и ведет кассовый план исполнения местного бюджета;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3.7. организует работу получателей средств местного бюджета по ведению и составлению реестра расходных обязательств;</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3.8. принимает участие в разработке и реализации муниципальных программ. Принимает участие в разработке и реализации инвестиционной политики;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3.9. ведет реестры расходных обязательств в муниципальном образовании муниципального района «Усть-Куломский» Республики Коми;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3.10. составляет ежемесячные, квартальные и годовые отчеты об исполнении местного бюджета;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3.11. осуществляет контроль за целевым и эффективным исполнением средств местного бюджета;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3.12. разрабатывает в установленном порядке проекты муниципальных правовых актов, в пределах своей компетенции осуществляет согласование проектов муниципальных правовых актов муниципального образования муниципального района «Усть-Куломский» Республики Коми;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3.13. готовит предложения главе муниципального образования «Усть-Куломский» - руководителю администрации района по дополнительным источникам финансирования местного бюджета;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3.14. разрабатывает программы муниципальных заимствований и принимает участие в разработке муниципальных гарантий муниципального образования муниципального района «Усть-Куломский» Республики Коми;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3.15. заключает от имени муниципального образования муниципального района «Усть-Куломский» Республики Коми договоры для привлечения кредитов, осуществляет учет и контроль за своевременным возвратом кредитов и уплатой процентов по ним;</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3.16. осуществляет ведение муниципальной долговой книги муниципального образования муниципального района «Усть-Куломский» Республики Коми;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3.17. осуществляет анализ финансового состояния принципала в целях предоставления муниципальной гарантии муниципального образования </w:t>
      </w:r>
      <w:r w:rsidRPr="00277954">
        <w:rPr>
          <w:rFonts w:ascii="Times New Roman" w:eastAsia="Times New Roman" w:hAnsi="Times New Roman" w:cs="Times New Roman"/>
          <w:sz w:val="28"/>
          <w:szCs w:val="28"/>
        </w:rPr>
        <w:lastRenderedPageBreak/>
        <w:t>муниципального района «Усть-Куломский» Республики Коми в установленном финансовым органом порядке;</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3.18. ведет учет выданных муниципальных гарантий муниципального образования муниципального района «Усть-Куломский» Республики Коми, исполнения обязательств принципала, обеспеченных гарантиями, а также учет осуществления гарантом платежей по выданным гарантиям;</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3.19. осуществляет оценку надежности (ликвидности) банковской гарантии, поручительства предоставляемой в обеспечение обязательств по возврату бюджетного кредита в установленном порядке;</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3.20. осуществляет взаимодействие с главными администраторами доходов местного бюджета в целях развития и совершенствования бюджетной и налоговой политики, мобилизации поступления в местный бюджет налоговых и неналоговых доходов, источников финансирования дефицита бюджета;</w:t>
      </w:r>
    </w:p>
    <w:p w:rsidR="00277954" w:rsidRPr="00277954" w:rsidRDefault="00277954" w:rsidP="00277954">
      <w:pPr>
        <w:autoSpaceDE w:val="0"/>
        <w:autoSpaceDN w:val="0"/>
        <w:adjustRightInd w:val="0"/>
        <w:spacing w:after="0" w:line="240" w:lineRule="auto"/>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        3.21. утверждает перечень кодов подвидов по видам доходов, главными администраторами которых являются органы местного самоуправления муниципального образования муниципального района «Усть-Куломский» и (или) находящиеся в их ведении казенные учреждения.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Устанавливает перечень и коды целевых статей расходов бюджета муниципального образования муниципального района «Усть-Куломский»;</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3.22. согласовывает решения уполномоченных органов об изменении сроков уплаты налогов, подлежащих зачислению в местный бюджет, в форме отсрочек, рассрочек, инвестиционных налоговых кредитов в порядке, предусмотренном законодательством о налогах и сборах;</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3.22.1. осуществляет рассмотрение и согласование методик прогнозирования поступлений доходов в бюджет муниципального образования муниципального района «Усть-Куломский» Республики Коми главных администраторов доходов бюджета муниципального образования муниципального района «Усть-Куломский»;</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3.23. осуществляет функции по организации исполнения местного бюджета, по управлению остатками на едином счете бюджета и бюджетными средствами: привлечение и возврат средств организаций, учредителем которых является муниципальное образование муниципального района «Усть-Куломский» и лицевые счета которым открыты в Управлении Федерального казначейства по Республике Коми в соответствии с законодательством Российской Федерации»;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3.24. устанавливает в соответствии с бюджетным законодательством порядки, регламентирующие исполнение местного бюджета;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3.25. обеспечивает формирование и представление в Федеральное казначейство в целях ведения реестра участников бюджетного процесса, а также юридических лиц, не являющихся участниками бюджетного процесса, информации и документов в отношении организаций, муниципальное образование муниципального района «Усть-Куломский» Республики Коми, а также иных юридических лиц, не являющихся </w:t>
      </w:r>
      <w:r w:rsidRPr="00277954">
        <w:rPr>
          <w:rFonts w:ascii="Times New Roman" w:eastAsia="Times New Roman" w:hAnsi="Times New Roman" w:cs="Times New Roman"/>
          <w:sz w:val="28"/>
          <w:szCs w:val="28"/>
        </w:rPr>
        <w:lastRenderedPageBreak/>
        <w:t>участниками бюджетного процесса, получающих средства из местного бюджета;</w:t>
      </w:r>
    </w:p>
    <w:p w:rsidR="00277954" w:rsidRPr="00277954" w:rsidRDefault="00277954" w:rsidP="00277954">
      <w:pPr>
        <w:autoSpaceDE w:val="0"/>
        <w:autoSpaceDN w:val="0"/>
        <w:adjustRightInd w:val="0"/>
        <w:spacing w:after="0" w:line="240" w:lineRule="auto"/>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      3.26. Осуществляет взаимодействие с уполномоченным банком и органами Федерального казначейства в соответствии с действующими порядками и инструкциями;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3.27. организует и осуществляет ведение бухгалтерского учета средств бюджета муниципального образования муниципального района «Усть-Куломский» Республики Коми  в соответствии с действующим законодательством;</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3.28. организует работу по составлению отчета об исполнении бюджета муниципального образования муниципального района «Усть-Куломский» Республики Коми, составляет и представляет его в надлежащие органы в установленные сроки;</w:t>
      </w:r>
    </w:p>
    <w:p w:rsidR="00277954" w:rsidRPr="00277954" w:rsidRDefault="00277954" w:rsidP="00277954">
      <w:pPr>
        <w:autoSpaceDE w:val="0"/>
        <w:autoSpaceDN w:val="0"/>
        <w:adjustRightInd w:val="0"/>
        <w:spacing w:after="0" w:line="240" w:lineRule="auto"/>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       3.29. осуществляет полномочия внутреннего муниципального финансового контроля, предусмотренные </w:t>
      </w:r>
      <w:hyperlink r:id="rId53" w:history="1">
        <w:r w:rsidRPr="00277954">
          <w:rPr>
            <w:rFonts w:ascii="Times New Roman" w:eastAsia="Times New Roman" w:hAnsi="Times New Roman" w:cs="Times New Roman"/>
            <w:color w:val="0000FF"/>
            <w:sz w:val="28"/>
            <w:szCs w:val="28"/>
          </w:rPr>
          <w:t>статьей 269.2</w:t>
        </w:r>
      </w:hyperlink>
      <w:r w:rsidRPr="00277954">
        <w:rPr>
          <w:rFonts w:ascii="Times New Roman" w:eastAsia="Times New Roman" w:hAnsi="Times New Roman" w:cs="Times New Roman"/>
          <w:sz w:val="28"/>
          <w:szCs w:val="28"/>
        </w:rPr>
        <w:t xml:space="preserve"> Бюджетного кодекса Российской Федерации;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3.30. разрабатывает и принимает правовые акты по вопросам, относящимся к компетенции Управления;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3.31. проводит в пределах компетенции финансовую и правовую экспертизу проектов муниципальных правовых актов, проектов договоров и соглашений, заключаемых от имени муниципального образования;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3.32. осуществляет ведение претензионной и исковой работы в пределах своих полномочий;</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3.33.осуществляет организацию и контроль за исполнением судебных актов по вопросам своей компетенции в соответствии с Бюджетным </w:t>
      </w:r>
      <w:hyperlink r:id="rId54" w:history="1">
        <w:r w:rsidRPr="00277954">
          <w:rPr>
            <w:rFonts w:ascii="Times New Roman" w:eastAsia="Times New Roman" w:hAnsi="Times New Roman" w:cs="Times New Roman"/>
            <w:color w:val="0000FF"/>
            <w:sz w:val="28"/>
            <w:szCs w:val="28"/>
          </w:rPr>
          <w:t>кодексом</w:t>
        </w:r>
      </w:hyperlink>
      <w:r w:rsidRPr="00277954">
        <w:rPr>
          <w:rFonts w:ascii="Times New Roman" w:eastAsia="Times New Roman" w:hAnsi="Times New Roman" w:cs="Times New Roman"/>
          <w:sz w:val="28"/>
          <w:szCs w:val="28"/>
        </w:rPr>
        <w:t xml:space="preserve"> Российской Федерации;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3.33.1. устанавливает порядок для главных распорядителей средств бюджета муниципального образования муниципального района «Усть-Куломский» направления в Управление информации о результатах рассмотрения дела в суде, информации о наличии оснований для обжалования судебного акта, а также при наличии оснований для обжалования судебного акта и в случае обжалования судебного акта иными участниками судебного процесса информации о результатах обжалования судебного акта.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3.34. В сфере обеспечения деятельности Управления: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3.34.1. осуществляет ведение бухгалтерского учета исполнения сметы расходов на содержание аппарата Управления; формирует полную достоверную информацию о деятельности Управления и его имущественном положении;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3.34.2. выполняет функции муниципального заказчика в части расходов на содержание аппарата Управления;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3.34.3. организует и обеспечивает, в установленном законодательством порядке, необходимые мероприятия по охране труда и гражданской обороне.</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lastRenderedPageBreak/>
        <w:t>3.34.4. организует работу по воинскому учету и бронированию на период мобилизации и на военное время граждан, пребывающих в запасе и работающих в Управлении, обеспечивает представление отчетности по бронированию;</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hyperlink r:id="rId55" w:history="1">
        <w:r w:rsidRPr="00277954">
          <w:rPr>
            <w:rFonts w:ascii="Times New Roman" w:eastAsia="Times New Roman" w:hAnsi="Times New Roman" w:cs="Times New Roman"/>
            <w:sz w:val="28"/>
            <w:szCs w:val="28"/>
          </w:rPr>
          <w:t>3.34.5</w:t>
        </w:r>
      </w:hyperlink>
      <w:r w:rsidRPr="00277954">
        <w:rPr>
          <w:rFonts w:ascii="Times New Roman" w:eastAsia="Times New Roman" w:hAnsi="Times New Roman" w:cs="Times New Roman"/>
          <w:sz w:val="28"/>
          <w:szCs w:val="28"/>
        </w:rPr>
        <w:t>. обеспечивает в пределах своей компетенции и в соответствии с законодательством защиту информационных ресурсов конфиденциального характера, в том числе персональных данных;</w:t>
      </w:r>
    </w:p>
    <w:p w:rsidR="00277954" w:rsidRPr="00277954" w:rsidRDefault="00277954" w:rsidP="0027795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hyperlink r:id="rId56" w:history="1">
        <w:r w:rsidRPr="00277954">
          <w:rPr>
            <w:rFonts w:ascii="Times New Roman" w:eastAsia="Times New Roman" w:hAnsi="Times New Roman" w:cs="Times New Roman"/>
            <w:sz w:val="28"/>
            <w:szCs w:val="28"/>
          </w:rPr>
          <w:t>3.34.6</w:t>
        </w:r>
      </w:hyperlink>
      <w:r w:rsidRPr="00277954">
        <w:rPr>
          <w:rFonts w:ascii="Times New Roman" w:eastAsia="Times New Roman" w:hAnsi="Times New Roman" w:cs="Times New Roman"/>
          <w:sz w:val="28"/>
          <w:szCs w:val="28"/>
        </w:rPr>
        <w:t>. реализует в установленном порядке право владения, пользования и распоряжения находящимся в его ведении муниципальным имуществом, закрепленным за ним на праве оперативного управления.</w:t>
      </w:r>
    </w:p>
    <w:p w:rsidR="00277954" w:rsidRPr="00277954" w:rsidRDefault="00277954" w:rsidP="0027795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3.35. Организует работу по формированию сводной бухгалтерской отчетности муниципальных учреждений, составляет и представляет ее в надлежащие органы в установленные сроки;</w:t>
      </w:r>
    </w:p>
    <w:p w:rsidR="00277954" w:rsidRPr="00277954" w:rsidRDefault="00277954" w:rsidP="0027795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3.36. принимает участие в рассмотрении вопросов по предоставлению льгот по налоговым и другим платежам в бюджет  муниципального образования муниципального района "Усть-Куломский», целесообразности предоставления льгот по уплате налогов и иных обязательных платежей в бюджет муниципального образования муниципального района «Усть-Куломский»;</w:t>
      </w:r>
    </w:p>
    <w:p w:rsidR="00277954" w:rsidRPr="00277954" w:rsidRDefault="00277954" w:rsidP="0027795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3.37. дает письменные разъяснения налогоплательщикам и налоговым агентам по вопросам применения муниципальных правовых актов муниципального образования муниципального района «Усть-Куломский» о местных налогах и сборах.</w:t>
      </w:r>
    </w:p>
    <w:p w:rsidR="00277954" w:rsidRPr="00277954" w:rsidRDefault="00277954" w:rsidP="0027795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3.38. Организация подготовки муниципальных закупок к размещению;</w:t>
      </w:r>
    </w:p>
    <w:p w:rsidR="00277954" w:rsidRPr="00277954" w:rsidRDefault="00277954" w:rsidP="0027795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3.39. организация процедур размещения извещений об осуществлении закупок товаров, работ, услуг в единой информационной системе в сфере закупок;</w:t>
      </w:r>
    </w:p>
    <w:p w:rsidR="00277954" w:rsidRPr="00277954" w:rsidRDefault="00277954" w:rsidP="0027795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3.40. разрабатывает административные регламенты,  относящиеся к деятельности Управления;</w:t>
      </w:r>
    </w:p>
    <w:p w:rsidR="00277954" w:rsidRPr="00277954" w:rsidRDefault="00277954" w:rsidP="0027795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3.41. формирует перечень налоговых расходов муниципального образования муниципального района «Усть-Куломский», проводит оценку налоговых расходов муниципального образования муниципального района «Усть-Куломский»;</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3.42. рассматривает в установленном порядке заявления, предложения, жалобы граждан, предприятий, учреждений и организаций по вопросам, относящимся к компетенции Управления;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lastRenderedPageBreak/>
        <w:t>3.43. осуществляет предварительный контроль за соответствием заключаемых договоров объемам ассигнований, предусмотренным лимитам бюджетных обязательств, своевременным и правильным оформлением первичных документов и законностью совершаемых операций;</w:t>
      </w:r>
    </w:p>
    <w:p w:rsidR="00277954" w:rsidRPr="00277954" w:rsidRDefault="00277954" w:rsidP="00277954">
      <w:pPr>
        <w:autoSpaceDE w:val="0"/>
        <w:autoSpaceDN w:val="0"/>
        <w:adjustRightInd w:val="0"/>
        <w:spacing w:after="0" w:line="240" w:lineRule="auto"/>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       3.44. осуществляет полномочия по контролю в сфере закупок, предусмотренные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3.45. осуществляет планирование закупок; </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3.46. осуществляет определение поставщиков (подрядчиков, исполнителей);</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3.47. осуществляет заключение муниципального контракта, исполнение, изменение, расторжение муниципального контракта;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3.48. организует включение в реестр недобросовестных поставщиков (подрядчиков, исполнителей), информирует о поставщиках (подрядчиках, исполнителей);</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3.49. разрабатывает проекты муниципальных правовых актов относящиеся к деятельности Управления;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3.50. готовит отчеты в сфере закупок;</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3.51. выполняет функции органа, уполномоченного на осуществление полномочий по определению поставщиков (подрядчиков, исполнителей) для муниципальных заказчиков, учредителями которых является администрация муниципального района «УстьКуломский» и муниципальных заказчиков сельских поселений, с которыми заключены Соглашения;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3.52. осуществляет мониторинг закупок товаров, работ, услуг;  </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3.53. осуществляет размещение необходимой информации в единой информационной системе в сфере закупок на официальном сайте данной информационной системы в ИТС  «Интернет» и на электронных площадках в соответствии с требованиями законодательства Российской Федерации;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3.54. осуществляет рассмотрение жалоб, относящихся к процедуре определения поставщика (подрядчика, исполнителя);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3.55. определяет состав и устанавливает порядок размещения и предоставления информации на едином портале бюджетной системы РФ;</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3.56. осуществляет иные функции, возложенные на Управление в соответствии с нормативными правовыми актами Российской Федерации, нормативными правовыми актами Республики Коми и муниципальными правовыми актами муниципального образования муниципального района «Усть-Куломский» Республики Коми.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4. Права Управления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Управление имеет право:</w:t>
      </w:r>
    </w:p>
    <w:p w:rsidR="00277954" w:rsidRPr="00277954" w:rsidRDefault="00277954" w:rsidP="00277954">
      <w:pPr>
        <w:autoSpaceDE w:val="0"/>
        <w:autoSpaceDN w:val="0"/>
        <w:adjustRightInd w:val="0"/>
        <w:spacing w:after="0" w:line="240" w:lineRule="auto"/>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4.1. Запрашивать и получать в установленном порядке у федеральных органов исполнительной власти, органов государственной и </w:t>
      </w:r>
      <w:r w:rsidRPr="00277954">
        <w:rPr>
          <w:rFonts w:ascii="Times New Roman" w:eastAsia="Times New Roman" w:hAnsi="Times New Roman" w:cs="Times New Roman"/>
          <w:sz w:val="28"/>
          <w:szCs w:val="28"/>
        </w:rPr>
        <w:lastRenderedPageBreak/>
        <w:t>исполнительной власти Республики Коми, органов местного самоуправления, отделов (управлений) администрации муниципального образования муниципального района «Усть-Куломский», учреждений, предприятий и организаций (независимо от форм собственности и ведомственной принадлежности) материалы, информацию и отчетные данные, необходимые для осуществления возложенных на Управление задач и функций;</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4.2. выступать в судах общей юрисдикции и арбитражных судах в качестве лица, участвующего в деле, по вопросам своей компетенции;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4.3. осуществлять временное управление местным бюджетом в случаях и порядке, определенном Бюджетным кодексом Российской Федерации;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bCs/>
          <w:sz w:val="28"/>
          <w:szCs w:val="28"/>
        </w:rPr>
      </w:pPr>
      <w:r w:rsidRPr="00277954">
        <w:rPr>
          <w:rFonts w:ascii="Times New Roman" w:eastAsia="Times New Roman" w:hAnsi="Times New Roman" w:cs="Times New Roman"/>
          <w:bCs/>
          <w:sz w:val="28"/>
          <w:szCs w:val="28"/>
        </w:rPr>
        <w:t xml:space="preserve">4.4. самостоятельно принимать решения по вопросам, относящимся к порученной сфере деятельности, кроме вопросов, требующих согласования в установленном порядке с органами местного самоуправления муниципального образования муниципального района «Усть-Куломский» </w:t>
      </w:r>
      <w:r w:rsidRPr="00277954">
        <w:rPr>
          <w:rFonts w:ascii="Times New Roman" w:eastAsia="Times New Roman" w:hAnsi="Times New Roman" w:cs="Times New Roman"/>
          <w:sz w:val="28"/>
          <w:szCs w:val="28"/>
        </w:rPr>
        <w:t>Республики Коми</w:t>
      </w:r>
      <w:r w:rsidRPr="00277954">
        <w:rPr>
          <w:rFonts w:ascii="Times New Roman" w:eastAsia="Times New Roman" w:hAnsi="Times New Roman" w:cs="Times New Roman"/>
          <w:bCs/>
          <w:sz w:val="28"/>
          <w:szCs w:val="28"/>
        </w:rPr>
        <w:t>;</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4.5. осуществлять иные права в соответствии с законодательством.</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5. Организация Управления </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5.1. Управление возглавляет начальник, назначаемый и освобождаемый от должности главой муниципального района «Усть-Куломский» - руководителем администрации района в соответствии с законодательством Российской Федерации. </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5.2. Начальник Управления несет персональную ответственность за выполнение возложенных на Управление задач и осуществление им своих функций. В своей деятельности подчиняется главе муниципального района «Усть-Куломский» - руководителю администрации района.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bCs/>
          <w:sz w:val="28"/>
          <w:szCs w:val="28"/>
        </w:rPr>
      </w:pPr>
      <w:r w:rsidRPr="00277954">
        <w:rPr>
          <w:rFonts w:ascii="Times New Roman" w:eastAsia="Times New Roman" w:hAnsi="Times New Roman" w:cs="Times New Roman"/>
          <w:bCs/>
          <w:sz w:val="28"/>
          <w:szCs w:val="28"/>
        </w:rPr>
        <w:t>5.3. В период временного отсутствия начальника его обязанности выполняет один из заместителей начальника.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При наличии вакантной должности начальника решение о возложении обязанностей начальника принимается главой муниципального района «Усть-Куломский» - руководителем администрации района.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5.4. Начальник  Управления: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5.4.1. руководит деятельностью Управления на основе единоначалия;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bCs/>
          <w:sz w:val="28"/>
          <w:szCs w:val="28"/>
        </w:rPr>
      </w:pPr>
      <w:r w:rsidRPr="00277954">
        <w:rPr>
          <w:rFonts w:ascii="Times New Roman" w:eastAsia="Times New Roman" w:hAnsi="Times New Roman" w:cs="Times New Roman"/>
          <w:sz w:val="28"/>
          <w:szCs w:val="28"/>
        </w:rPr>
        <w:t>5.4.2. разрабатывает структуру Управления, утверждает структуру  и штатное расписание работников Управления, являющихся муниципальными служащими, по согласованию с главой муниципального района «Усть-Куломский» - руководителем администрации района</w:t>
      </w:r>
      <w:r w:rsidRPr="00277954">
        <w:rPr>
          <w:rFonts w:ascii="Times New Roman" w:eastAsia="Times New Roman" w:hAnsi="Times New Roman" w:cs="Times New Roman"/>
          <w:bCs/>
          <w:sz w:val="28"/>
          <w:szCs w:val="28"/>
        </w:rPr>
        <w:t xml:space="preserve">, </w:t>
      </w:r>
      <w:r w:rsidRPr="00277954">
        <w:rPr>
          <w:rFonts w:ascii="Times New Roman" w:eastAsia="Times New Roman" w:hAnsi="Times New Roman" w:cs="Times New Roman"/>
          <w:sz w:val="28"/>
          <w:szCs w:val="28"/>
        </w:rPr>
        <w:t>утверждает штатное расписание работников Управления, не являющихся муниципальными служащими</w:t>
      </w:r>
      <w:r w:rsidRPr="00277954">
        <w:rPr>
          <w:rFonts w:ascii="Times New Roman" w:eastAsia="Times New Roman" w:hAnsi="Times New Roman" w:cs="Times New Roman"/>
          <w:bCs/>
          <w:sz w:val="28"/>
          <w:szCs w:val="28"/>
        </w:rPr>
        <w:t xml:space="preserve">; </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5.4.3. утверждает Положения о структурных подразделениях, должностные инструкции муниципальных служащих и работников Управления, не являющихся муниципальными служащими; </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lastRenderedPageBreak/>
        <w:t>5.4.4. принимает на работу и увольняет с работы муниципальных служащих, принимает на работу и увольняет работников Управления, не являющихся муниципальными служащими;</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5.4.5. обеспечивает соблюдение трудовой, финансовой дисциплины;</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5.4.6. применяет к работникам меры поощрения и меры дисциплинарного взыскания;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5.4.7. распоряжается финансовыми и материальными ресурсами, закрепленными за Управлением в соответствии с законодательством;</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5.4.8. подписывает финансовые документы, заключает договоры (соглашения);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5.4.9. действует без доверенности от имени Управления, выступает ответчиком и истцом в суде;</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 xml:space="preserve">5.4.10. издает в пределах компетенции Управления приказы; </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5.4.11. создает условия по обеспечению охраны труда в Управлении, осуществляет выполнение нормативных правовых актов по условиям и охране труда;</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5.4.12. вносит в установленном порядке на рассмотрение  главе муниципального района «Усть-Куломский» - руководителю администрации района проекты муниципальных правовых актов по вопросам, входящим в компетенцию Управления;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5.4.13. участвует в работе комиссий и заседаний Совета  муниципального района «Усть-Куломский», в работе оперативных заседаний и совещаниях, проводимых в администрации  муниципального района «Усть-Куломский», а также привлекает при необходимости специалистов для участия в вышеуказанных мероприятиях;</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5.4.14. наделяет заведующих отделами Управления (или иных лиц) полномочиями по размещению информации на едином портале бюджетной системы РФ «Электронный бюджет»;</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5.4.15. осуществляет иные полномочия в соответствии с законодательством.</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6. Имущество Управления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Имущество Управления составляет закрепленное за ним на праве оперативного управления движимое и недвижимое имущество.</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7. Ликвидация (реорганизация) Управления</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77954">
        <w:rPr>
          <w:rFonts w:ascii="Times New Roman" w:eastAsia="Times New Roman" w:hAnsi="Times New Roman" w:cs="Times New Roman"/>
          <w:sz w:val="28"/>
          <w:szCs w:val="28"/>
        </w:rPr>
        <w:t>Ликвидация Управления или его реорганизация осуществляется в порядке, установленном законодательством.</w:t>
      </w: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46FA5" w:rsidRPr="00246FA5" w:rsidRDefault="00246FA5" w:rsidP="00246FA5">
      <w:pPr>
        <w:tabs>
          <w:tab w:val="left" w:pos="6816"/>
          <w:tab w:val="right" w:pos="9354"/>
        </w:tabs>
        <w:spacing w:after="480" w:line="240" w:lineRule="auto"/>
        <w:jc w:val="center"/>
        <w:rPr>
          <w:rFonts w:ascii="Times New Roman" w:eastAsia="Times New Roman" w:hAnsi="Times New Roman" w:cs="Times New Roman"/>
          <w:b/>
          <w:bCs/>
          <w:sz w:val="24"/>
          <w:szCs w:val="24"/>
        </w:rPr>
      </w:pPr>
      <w:r w:rsidRPr="00246FA5">
        <w:rPr>
          <w:rFonts w:ascii="Times New Roman" w:eastAsia="Times New Roman" w:hAnsi="Times New Roman" w:cs="Times New Roman"/>
          <w:b/>
          <w:bCs/>
          <w:sz w:val="24"/>
          <w:szCs w:val="24"/>
        </w:rPr>
        <w:object w:dxaOrig="1087" w:dyaOrig="1366">
          <v:shape id="_x0000_i1030" type="#_x0000_t75" style="width:56.1pt;height:53.6pt" o:ole="" fillcolor="window">
            <v:imagedata r:id="rId51" o:title=""/>
          </v:shape>
          <o:OLEObject Type="Embed" ProgID="Word.Picture.8" ShapeID="_x0000_i1030" DrawAspect="Content" ObjectID="_1813562071" r:id="rId57"/>
        </w:object>
      </w:r>
    </w:p>
    <w:p w:rsidR="00246FA5" w:rsidRPr="00246FA5" w:rsidRDefault="00246FA5" w:rsidP="00246FA5">
      <w:pPr>
        <w:spacing w:after="0" w:line="240" w:lineRule="auto"/>
        <w:jc w:val="center"/>
        <w:rPr>
          <w:rFonts w:ascii="Times New Roman" w:eastAsia="Times New Roman" w:hAnsi="Times New Roman" w:cs="Times New Roman"/>
          <w:b/>
          <w:bCs/>
          <w:sz w:val="24"/>
          <w:szCs w:val="24"/>
        </w:rPr>
      </w:pPr>
      <w:r w:rsidRPr="00246FA5">
        <w:rPr>
          <w:rFonts w:ascii="Times New Roman" w:eastAsia="Times New Roman" w:hAnsi="Times New Roman" w:cs="Times New Roman"/>
          <w:b/>
          <w:bCs/>
          <w:sz w:val="24"/>
          <w:szCs w:val="24"/>
        </w:rPr>
        <w:t>«КУЛŌМД</w:t>
      </w:r>
      <w:r w:rsidRPr="00246FA5">
        <w:rPr>
          <w:rFonts w:ascii="Times New Roman" w:eastAsia="Times New Roman" w:hAnsi="Times New Roman" w:cs="Times New Roman"/>
          <w:b/>
          <w:bCs/>
          <w:sz w:val="24"/>
          <w:szCs w:val="24"/>
          <w:lang w:val="en-US"/>
        </w:rPr>
        <w:t>I</w:t>
      </w:r>
      <w:r w:rsidRPr="00246FA5">
        <w:rPr>
          <w:rFonts w:ascii="Times New Roman" w:eastAsia="Times New Roman" w:hAnsi="Times New Roman" w:cs="Times New Roman"/>
          <w:b/>
          <w:bCs/>
          <w:sz w:val="24"/>
          <w:szCs w:val="24"/>
        </w:rPr>
        <w:t>Н» МУНИЦИПАЛЬНŌЙ РАЙОНСА СŌВЕТ</w:t>
      </w:r>
    </w:p>
    <w:p w:rsidR="00246FA5" w:rsidRPr="00246FA5" w:rsidRDefault="00246FA5" w:rsidP="00246FA5">
      <w:pPr>
        <w:spacing w:after="0" w:line="240" w:lineRule="auto"/>
        <w:jc w:val="center"/>
        <w:rPr>
          <w:rFonts w:ascii="Times New Roman" w:eastAsia="Times New Roman" w:hAnsi="Times New Roman" w:cs="Times New Roman"/>
          <w:b/>
          <w:bCs/>
          <w:sz w:val="24"/>
          <w:szCs w:val="24"/>
        </w:rPr>
      </w:pPr>
      <w:r w:rsidRPr="00246FA5">
        <w:rPr>
          <w:rFonts w:ascii="Times New Roman" w:eastAsia="Times New Roman" w:hAnsi="Times New Roman" w:cs="Times New Roman"/>
          <w:b/>
          <w:bCs/>
          <w:sz w:val="24"/>
          <w:szCs w:val="24"/>
        </w:rPr>
        <w:t>СОВЕТ МУНИЦИПАЛЬНОГО РАЙОНА «УСТЬ-КУЛОМСКИЙ»</w:t>
      </w:r>
    </w:p>
    <w:p w:rsidR="00246FA5" w:rsidRPr="00246FA5" w:rsidRDefault="00246FA5" w:rsidP="00246FA5">
      <w:pPr>
        <w:spacing w:after="0" w:line="240" w:lineRule="auto"/>
        <w:jc w:val="center"/>
        <w:rPr>
          <w:rFonts w:ascii="Times New Roman" w:eastAsia="Times New Roman" w:hAnsi="Times New Roman" w:cs="Times New Roman"/>
          <w:b/>
          <w:bCs/>
          <w:sz w:val="24"/>
          <w:szCs w:val="24"/>
        </w:rPr>
      </w:pPr>
    </w:p>
    <w:p w:rsidR="00246FA5" w:rsidRPr="00246FA5" w:rsidRDefault="00246FA5" w:rsidP="00246FA5">
      <w:pPr>
        <w:spacing w:after="0" w:line="240" w:lineRule="auto"/>
        <w:jc w:val="center"/>
        <w:rPr>
          <w:rFonts w:ascii="Times New Roman" w:eastAsia="Times New Roman" w:hAnsi="Times New Roman" w:cs="Times New Roman"/>
          <w:b/>
          <w:bCs/>
        </w:rPr>
      </w:pPr>
      <w:r w:rsidRPr="00246FA5">
        <w:rPr>
          <w:rFonts w:ascii="Times New Roman" w:eastAsia="Times New Roman" w:hAnsi="Times New Roman" w:cs="Times New Roman"/>
          <w:b/>
          <w:bCs/>
        </w:rPr>
        <w:t>К Ы В К Ō Р Т Ō Д</w:t>
      </w:r>
    </w:p>
    <w:p w:rsidR="00246FA5" w:rsidRPr="00246FA5" w:rsidRDefault="00246FA5" w:rsidP="00246FA5">
      <w:pPr>
        <w:spacing w:after="0" w:line="240" w:lineRule="auto"/>
        <w:jc w:val="center"/>
        <w:rPr>
          <w:rFonts w:ascii="Times New Roman" w:eastAsia="Times New Roman" w:hAnsi="Times New Roman" w:cs="Times New Roman"/>
          <w:b/>
          <w:bCs/>
        </w:rPr>
      </w:pPr>
      <w:r w:rsidRPr="00246FA5">
        <w:rPr>
          <w:rFonts w:ascii="Times New Roman" w:eastAsia="Times New Roman" w:hAnsi="Times New Roman" w:cs="Times New Roman"/>
          <w:b/>
          <w:bCs/>
        </w:rPr>
        <w:t xml:space="preserve">Р Е Ш Е Н И Е </w:t>
      </w:r>
    </w:p>
    <w:p w:rsidR="00246FA5" w:rsidRPr="00246FA5" w:rsidRDefault="00246FA5" w:rsidP="00246FA5">
      <w:pPr>
        <w:spacing w:after="0" w:line="240" w:lineRule="auto"/>
        <w:jc w:val="center"/>
        <w:rPr>
          <w:rFonts w:ascii="Times New Roman" w:eastAsia="Times New Roman" w:hAnsi="Times New Roman" w:cs="Times New Roman"/>
          <w:b/>
          <w:sz w:val="24"/>
          <w:szCs w:val="24"/>
        </w:rPr>
      </w:pPr>
      <w:r w:rsidRPr="00246FA5">
        <w:rPr>
          <w:rFonts w:ascii="Times New Roman" w:eastAsia="Times New Roman" w:hAnsi="Times New Roman" w:cs="Times New Roman"/>
          <w:b/>
          <w:sz w:val="24"/>
          <w:szCs w:val="24"/>
          <w:lang w:val="en-US"/>
        </w:rPr>
        <w:t>XXXV</w:t>
      </w:r>
      <w:r w:rsidRPr="00246FA5">
        <w:rPr>
          <w:rFonts w:ascii="Times New Roman" w:eastAsia="Times New Roman" w:hAnsi="Times New Roman" w:cs="Times New Roman"/>
          <w:b/>
          <w:sz w:val="24"/>
          <w:szCs w:val="24"/>
        </w:rPr>
        <w:t xml:space="preserve"> заседание </w:t>
      </w:r>
      <w:r w:rsidRPr="00246FA5">
        <w:rPr>
          <w:rFonts w:ascii="Times New Roman" w:eastAsia="Times New Roman" w:hAnsi="Times New Roman" w:cs="Times New Roman"/>
          <w:b/>
          <w:sz w:val="24"/>
          <w:szCs w:val="24"/>
          <w:lang w:val="en-US"/>
        </w:rPr>
        <w:t>VII</w:t>
      </w:r>
      <w:r w:rsidRPr="00246FA5">
        <w:rPr>
          <w:rFonts w:ascii="Times New Roman" w:eastAsia="Times New Roman" w:hAnsi="Times New Roman" w:cs="Times New Roman"/>
          <w:b/>
          <w:sz w:val="24"/>
          <w:szCs w:val="24"/>
        </w:rPr>
        <w:t xml:space="preserve"> созыва </w:t>
      </w:r>
    </w:p>
    <w:p w:rsidR="00246FA5" w:rsidRPr="00246FA5" w:rsidRDefault="00246FA5" w:rsidP="00246FA5">
      <w:pPr>
        <w:spacing w:after="0" w:line="240" w:lineRule="auto"/>
        <w:jc w:val="both"/>
        <w:rPr>
          <w:rFonts w:ascii="Times New Roman" w:eastAsia="Times New Roman" w:hAnsi="Times New Roman" w:cs="Times New Roman"/>
          <w:sz w:val="28"/>
          <w:szCs w:val="28"/>
          <w:u w:val="single"/>
        </w:rPr>
      </w:pPr>
    </w:p>
    <w:p w:rsidR="00246FA5" w:rsidRPr="00246FA5" w:rsidRDefault="00246FA5" w:rsidP="00246FA5">
      <w:pPr>
        <w:spacing w:after="0" w:line="240" w:lineRule="auto"/>
        <w:jc w:val="both"/>
        <w:rPr>
          <w:rFonts w:ascii="Times New Roman" w:eastAsia="Times New Roman" w:hAnsi="Times New Roman" w:cs="Times New Roman"/>
          <w:sz w:val="24"/>
          <w:szCs w:val="24"/>
          <w:u w:val="single"/>
        </w:rPr>
      </w:pPr>
      <w:r w:rsidRPr="00246FA5">
        <w:rPr>
          <w:rFonts w:ascii="Times New Roman" w:eastAsia="Times New Roman" w:hAnsi="Times New Roman" w:cs="Times New Roman"/>
          <w:sz w:val="28"/>
          <w:szCs w:val="28"/>
          <w:u w:val="single"/>
        </w:rPr>
        <w:t>19 июня 2025 года  № XXXV-616</w:t>
      </w:r>
    </w:p>
    <w:p w:rsidR="00246FA5" w:rsidRPr="00246FA5" w:rsidRDefault="00246FA5" w:rsidP="00246FA5">
      <w:pPr>
        <w:spacing w:after="0" w:line="240" w:lineRule="auto"/>
        <w:rPr>
          <w:rFonts w:ascii="Times New Roman" w:eastAsia="Times New Roman" w:hAnsi="Times New Roman" w:cs="Times New Roman"/>
          <w:sz w:val="18"/>
          <w:szCs w:val="18"/>
        </w:rPr>
      </w:pPr>
      <w:r w:rsidRPr="00246FA5">
        <w:rPr>
          <w:rFonts w:ascii="Times New Roman" w:eastAsia="Times New Roman" w:hAnsi="Times New Roman" w:cs="Times New Roman"/>
          <w:sz w:val="18"/>
          <w:szCs w:val="18"/>
        </w:rPr>
        <w:t>Усть-Кулом, Усть-Куломский район, Республика Коми</w:t>
      </w:r>
    </w:p>
    <w:p w:rsidR="00246FA5" w:rsidRPr="00246FA5" w:rsidRDefault="00246FA5" w:rsidP="00246FA5">
      <w:pPr>
        <w:spacing w:after="0" w:line="240" w:lineRule="auto"/>
        <w:rPr>
          <w:rFonts w:ascii="Times New Roman" w:eastAsia="Times New Roman" w:hAnsi="Times New Roman" w:cs="Times New Roman"/>
          <w:sz w:val="24"/>
          <w:szCs w:val="24"/>
        </w:rPr>
      </w:pPr>
      <w:r w:rsidRPr="00246FA5">
        <w:rPr>
          <w:rFonts w:ascii="Times New Roman" w:eastAsia="Times New Roman" w:hAnsi="Times New Roman" w:cs="Times New Roman"/>
          <w:b/>
          <w:bCs/>
          <w:sz w:val="24"/>
          <w:szCs w:val="24"/>
        </w:rPr>
        <w:t xml:space="preserve"> </w:t>
      </w:r>
    </w:p>
    <w:p w:rsidR="00246FA5" w:rsidRPr="00246FA5" w:rsidRDefault="00246FA5" w:rsidP="00246FA5">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246FA5">
        <w:rPr>
          <w:rFonts w:ascii="Times New Roman" w:eastAsia="Times New Roman" w:hAnsi="Times New Roman" w:cs="Times New Roman"/>
          <w:bCs/>
          <w:sz w:val="28"/>
          <w:szCs w:val="28"/>
        </w:rPr>
        <w:t>О внесении изменений в решение Совета</w:t>
      </w:r>
    </w:p>
    <w:p w:rsidR="00246FA5" w:rsidRPr="00246FA5" w:rsidRDefault="00246FA5" w:rsidP="00246FA5">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246FA5">
        <w:rPr>
          <w:rFonts w:ascii="Times New Roman" w:eastAsia="Times New Roman" w:hAnsi="Times New Roman" w:cs="Times New Roman"/>
          <w:bCs/>
          <w:sz w:val="28"/>
          <w:szCs w:val="28"/>
        </w:rPr>
        <w:t>муниципального района "Усть-Куломский" от 20 ноября</w:t>
      </w:r>
    </w:p>
    <w:p w:rsidR="00246FA5" w:rsidRPr="00246FA5" w:rsidRDefault="00246FA5" w:rsidP="00246FA5">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246FA5">
        <w:rPr>
          <w:rFonts w:ascii="Times New Roman" w:eastAsia="Times New Roman" w:hAnsi="Times New Roman" w:cs="Times New Roman"/>
          <w:bCs/>
          <w:sz w:val="28"/>
          <w:szCs w:val="28"/>
        </w:rPr>
        <w:t xml:space="preserve">2013 года </w:t>
      </w:r>
      <w:r w:rsidRPr="00246FA5">
        <w:rPr>
          <w:rFonts w:ascii="Times New Roman" w:eastAsia="Times New Roman" w:hAnsi="Times New Roman" w:cs="Times New Roman"/>
          <w:bCs/>
          <w:sz w:val="32"/>
          <w:szCs w:val="28"/>
          <w:lang w:val="en-US"/>
        </w:rPr>
        <w:t>N</w:t>
      </w:r>
      <w:r w:rsidRPr="00246FA5">
        <w:rPr>
          <w:rFonts w:ascii="Times New Roman" w:eastAsia="Times New Roman" w:hAnsi="Times New Roman" w:cs="Times New Roman"/>
          <w:bCs/>
          <w:sz w:val="32"/>
          <w:szCs w:val="28"/>
        </w:rPr>
        <w:t xml:space="preserve"> XX</w:t>
      </w:r>
      <w:r w:rsidRPr="00246FA5">
        <w:rPr>
          <w:rFonts w:ascii="Times New Roman" w:eastAsia="Times New Roman" w:hAnsi="Times New Roman" w:cs="Times New Roman"/>
          <w:bCs/>
          <w:sz w:val="28"/>
          <w:szCs w:val="28"/>
        </w:rPr>
        <w:t>-199 "Об утверждении форм расчета величины</w:t>
      </w:r>
    </w:p>
    <w:p w:rsidR="00246FA5" w:rsidRPr="00246FA5" w:rsidRDefault="00246FA5" w:rsidP="00246FA5">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246FA5">
        <w:rPr>
          <w:rFonts w:ascii="Times New Roman" w:eastAsia="Times New Roman" w:hAnsi="Times New Roman" w:cs="Times New Roman"/>
          <w:bCs/>
          <w:sz w:val="28"/>
          <w:szCs w:val="28"/>
        </w:rPr>
        <w:t>годовой арендной платы за пользование муниципальным</w:t>
      </w:r>
    </w:p>
    <w:p w:rsidR="00246FA5" w:rsidRPr="00246FA5" w:rsidRDefault="00246FA5" w:rsidP="00246FA5">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246FA5">
        <w:rPr>
          <w:rFonts w:ascii="Times New Roman" w:eastAsia="Times New Roman" w:hAnsi="Times New Roman" w:cs="Times New Roman"/>
          <w:bCs/>
          <w:sz w:val="28"/>
          <w:szCs w:val="28"/>
        </w:rPr>
        <w:t>имуществом муниципального образования муниципального</w:t>
      </w:r>
    </w:p>
    <w:p w:rsidR="00246FA5" w:rsidRPr="00246FA5" w:rsidRDefault="00246FA5" w:rsidP="00246FA5">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246FA5">
        <w:rPr>
          <w:rFonts w:ascii="Times New Roman" w:eastAsia="Times New Roman" w:hAnsi="Times New Roman" w:cs="Times New Roman"/>
          <w:bCs/>
          <w:sz w:val="28"/>
          <w:szCs w:val="28"/>
        </w:rPr>
        <w:t>района "Усть-Куломский" и установление величины базовой</w:t>
      </w:r>
    </w:p>
    <w:p w:rsidR="00246FA5" w:rsidRPr="00246FA5" w:rsidRDefault="00246FA5" w:rsidP="00246FA5">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246FA5">
        <w:rPr>
          <w:rFonts w:ascii="Times New Roman" w:eastAsia="Times New Roman" w:hAnsi="Times New Roman" w:cs="Times New Roman"/>
          <w:bCs/>
          <w:sz w:val="28"/>
          <w:szCs w:val="28"/>
        </w:rPr>
        <w:t>стоимости строительства одного квадратного метра нежилого</w:t>
      </w:r>
    </w:p>
    <w:p w:rsidR="00246FA5" w:rsidRPr="00246FA5" w:rsidRDefault="00246FA5" w:rsidP="00246FA5">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246FA5">
        <w:rPr>
          <w:rFonts w:ascii="Times New Roman" w:eastAsia="Times New Roman" w:hAnsi="Times New Roman" w:cs="Times New Roman"/>
          <w:bCs/>
          <w:sz w:val="28"/>
          <w:szCs w:val="28"/>
        </w:rPr>
        <w:t>помещения на территории муниципального образования</w:t>
      </w:r>
    </w:p>
    <w:p w:rsidR="00246FA5" w:rsidRPr="00246FA5" w:rsidRDefault="00246FA5" w:rsidP="00246FA5">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246FA5">
        <w:rPr>
          <w:rFonts w:ascii="Times New Roman" w:eastAsia="Times New Roman" w:hAnsi="Times New Roman" w:cs="Times New Roman"/>
          <w:bCs/>
          <w:sz w:val="28"/>
          <w:szCs w:val="28"/>
        </w:rPr>
        <w:t>муниципального района "Усть-Куломский"</w:t>
      </w:r>
    </w:p>
    <w:p w:rsidR="00246FA5" w:rsidRPr="00246FA5" w:rsidRDefault="00246FA5" w:rsidP="00246FA5">
      <w:pPr>
        <w:widowControl w:val="0"/>
        <w:autoSpaceDE w:val="0"/>
        <w:autoSpaceDN w:val="0"/>
        <w:adjustRightInd w:val="0"/>
        <w:spacing w:after="0" w:line="240" w:lineRule="auto"/>
        <w:ind w:firstLine="720"/>
        <w:rPr>
          <w:rFonts w:ascii="Times New Roman" w:eastAsia="Times New Roman" w:hAnsi="Times New Roman" w:cs="Times New Roman"/>
          <w:sz w:val="28"/>
          <w:szCs w:val="28"/>
        </w:rPr>
      </w:pPr>
    </w:p>
    <w:p w:rsidR="00246FA5" w:rsidRPr="00246FA5" w:rsidRDefault="00246FA5" w:rsidP="00246FA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 xml:space="preserve">В соответствии с </w:t>
      </w:r>
      <w:hyperlink r:id="rId58" w:history="1">
        <w:r w:rsidRPr="00246FA5">
          <w:rPr>
            <w:rFonts w:ascii="Times New Roman" w:eastAsia="Times New Roman" w:hAnsi="Times New Roman" w:cs="Times New Roman"/>
            <w:color w:val="0000FF"/>
            <w:sz w:val="28"/>
            <w:szCs w:val="28"/>
          </w:rPr>
          <w:t>Положением</w:t>
        </w:r>
      </w:hyperlink>
      <w:r w:rsidRPr="00246FA5">
        <w:rPr>
          <w:rFonts w:ascii="Times New Roman" w:eastAsia="Times New Roman" w:hAnsi="Times New Roman" w:cs="Times New Roman"/>
          <w:sz w:val="28"/>
          <w:szCs w:val="28"/>
        </w:rPr>
        <w:t xml:space="preserve"> об управлении и распоряжении муниципальной собственностью МО "Усть-Куломский район", утвержденным решением Совета МО "Усть-Куломский район" от 30 января 2003 года N 228, с внесенными изменениями и дополнениями, Совет муниципального района "Усть-Куломский" решил:</w:t>
      </w:r>
    </w:p>
    <w:p w:rsidR="00246FA5" w:rsidRPr="00246FA5" w:rsidRDefault="00246FA5" w:rsidP="00246FA5">
      <w:pPr>
        <w:spacing w:after="0" w:line="240" w:lineRule="auto"/>
        <w:ind w:firstLine="540"/>
        <w:jc w:val="both"/>
        <w:rPr>
          <w:rFonts w:ascii="Times New Roman" w:eastAsia="Calibri" w:hAnsi="Times New Roman" w:cs="Times New Roman"/>
          <w:sz w:val="28"/>
          <w:szCs w:val="28"/>
          <w:lang w:eastAsia="en-US"/>
        </w:rPr>
      </w:pPr>
      <w:r w:rsidRPr="00246FA5">
        <w:rPr>
          <w:rFonts w:ascii="Times New Roman" w:eastAsia="Calibri" w:hAnsi="Times New Roman" w:cs="Times New Roman"/>
          <w:sz w:val="28"/>
          <w:szCs w:val="28"/>
          <w:lang w:eastAsia="en-US"/>
        </w:rPr>
        <w:t xml:space="preserve">1. Внести в  </w:t>
      </w:r>
      <w:hyperlink r:id="rId59">
        <w:r w:rsidRPr="00246FA5">
          <w:rPr>
            <w:rFonts w:ascii="Times New Roman" w:eastAsia="Calibri" w:hAnsi="Times New Roman" w:cs="Times New Roman"/>
            <w:color w:val="0000FF"/>
            <w:sz w:val="28"/>
            <w:szCs w:val="28"/>
            <w:lang w:eastAsia="en-US"/>
          </w:rPr>
          <w:t>решение</w:t>
        </w:r>
      </w:hyperlink>
      <w:r w:rsidRPr="00246FA5">
        <w:rPr>
          <w:rFonts w:ascii="Times New Roman" w:eastAsia="Calibri" w:hAnsi="Times New Roman" w:cs="Times New Roman"/>
          <w:color w:val="0000FF"/>
          <w:sz w:val="28"/>
          <w:szCs w:val="28"/>
          <w:lang w:eastAsia="en-US"/>
        </w:rPr>
        <w:t xml:space="preserve"> </w:t>
      </w:r>
      <w:r w:rsidRPr="00246FA5">
        <w:rPr>
          <w:rFonts w:ascii="Times New Roman" w:eastAsia="Calibri" w:hAnsi="Times New Roman" w:cs="Times New Roman"/>
          <w:sz w:val="28"/>
          <w:szCs w:val="28"/>
          <w:lang w:eastAsia="en-US"/>
        </w:rPr>
        <w:t xml:space="preserve"> Совета муниципального района "Усть-Куломский" от 20 ноября 2013 года </w:t>
      </w:r>
      <w:r w:rsidRPr="00246FA5">
        <w:rPr>
          <w:rFonts w:ascii="Times New Roman" w:eastAsia="Calibri" w:hAnsi="Times New Roman" w:cs="Times New Roman"/>
          <w:sz w:val="28"/>
          <w:szCs w:val="28"/>
          <w:lang w:val="en-US" w:eastAsia="en-US"/>
        </w:rPr>
        <w:t>N</w:t>
      </w:r>
      <w:r w:rsidRPr="00246FA5">
        <w:rPr>
          <w:rFonts w:ascii="Times New Roman" w:eastAsia="Calibri" w:hAnsi="Times New Roman" w:cs="Times New Roman"/>
          <w:sz w:val="28"/>
          <w:szCs w:val="28"/>
          <w:lang w:eastAsia="en-US"/>
        </w:rPr>
        <w:t xml:space="preserve"> XX-199 "Об утверждении форм расчета величины годовой арендной платы за пользование муниципальным имуществом муниципального образования муниципального района "Усть-Куломский" и установление величины базовой стоимости строительства одного квадратного метра нежилого помещения на территории муниципального образования муниципального района "Усть-Куломский" (далее - решение) следующие изменения:</w:t>
      </w:r>
    </w:p>
    <w:p w:rsidR="00246FA5" w:rsidRPr="00246FA5" w:rsidRDefault="00246FA5" w:rsidP="00246FA5">
      <w:pPr>
        <w:spacing w:after="0" w:line="240" w:lineRule="auto"/>
        <w:ind w:firstLine="540"/>
        <w:jc w:val="both"/>
        <w:rPr>
          <w:rFonts w:ascii="Times New Roman" w:eastAsia="Calibri" w:hAnsi="Times New Roman" w:cs="Times New Roman"/>
          <w:sz w:val="28"/>
          <w:szCs w:val="28"/>
          <w:lang w:eastAsia="en-US"/>
        </w:rPr>
      </w:pPr>
      <w:r w:rsidRPr="00246FA5">
        <w:rPr>
          <w:rFonts w:ascii="Times New Roman" w:eastAsia="Calibri" w:hAnsi="Times New Roman" w:cs="Times New Roman"/>
          <w:sz w:val="28"/>
          <w:szCs w:val="28"/>
          <w:lang w:eastAsia="en-US"/>
        </w:rPr>
        <w:t xml:space="preserve">в Приложении </w:t>
      </w:r>
      <w:r w:rsidRPr="00246FA5">
        <w:rPr>
          <w:rFonts w:ascii="Times New Roman" w:eastAsia="Calibri" w:hAnsi="Times New Roman" w:cs="Times New Roman"/>
          <w:sz w:val="32"/>
          <w:szCs w:val="28"/>
          <w:lang w:val="en-US" w:eastAsia="en-US"/>
        </w:rPr>
        <w:t>N</w:t>
      </w:r>
      <w:r w:rsidRPr="00246FA5">
        <w:rPr>
          <w:rFonts w:ascii="Times New Roman" w:eastAsia="Calibri" w:hAnsi="Times New Roman" w:cs="Times New Roman"/>
          <w:sz w:val="28"/>
          <w:szCs w:val="28"/>
          <w:lang w:eastAsia="en-US"/>
        </w:rPr>
        <w:t xml:space="preserve"> 2 к решению:</w:t>
      </w:r>
    </w:p>
    <w:p w:rsidR="00246FA5" w:rsidRPr="00246FA5" w:rsidRDefault="00246FA5" w:rsidP="00246FA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1. Абзац одиннадцатый    изложить  в следующей редакции:  «для организаций, индивидуальных предпринимателей, самозанятых граждан осуществляющих пассажирские перевозки;»;</w:t>
      </w:r>
    </w:p>
    <w:p w:rsidR="00246FA5" w:rsidRPr="00246FA5" w:rsidRDefault="00246FA5" w:rsidP="00246FA5">
      <w:pPr>
        <w:spacing w:after="0" w:line="240" w:lineRule="auto"/>
        <w:ind w:firstLine="540"/>
        <w:jc w:val="both"/>
        <w:rPr>
          <w:rFonts w:ascii="Times New Roman" w:eastAsia="Calibri" w:hAnsi="Times New Roman" w:cs="Times New Roman"/>
          <w:sz w:val="28"/>
          <w:szCs w:val="28"/>
          <w:lang w:eastAsia="en-US"/>
        </w:rPr>
      </w:pPr>
      <w:r w:rsidRPr="00246FA5">
        <w:rPr>
          <w:rFonts w:ascii="Times New Roman" w:eastAsia="Calibri" w:hAnsi="Times New Roman" w:cs="Times New Roman"/>
          <w:sz w:val="28"/>
          <w:szCs w:val="28"/>
          <w:lang w:eastAsia="en-US"/>
        </w:rPr>
        <w:t>2. Абзац тринадцатый  изложить  в следующей редакции:  «Ен=0,0004-для организаций, индивидуальных предпринимателей, самозанятых граждан, арендующих объекты коммунального назначения;»;</w:t>
      </w:r>
    </w:p>
    <w:p w:rsidR="00246FA5" w:rsidRPr="00246FA5" w:rsidRDefault="00246FA5" w:rsidP="00246FA5">
      <w:pPr>
        <w:spacing w:after="0" w:line="240" w:lineRule="auto"/>
        <w:ind w:firstLine="540"/>
        <w:jc w:val="both"/>
        <w:rPr>
          <w:rFonts w:ascii="Times New Roman" w:eastAsia="Calibri" w:hAnsi="Times New Roman" w:cs="Times New Roman"/>
          <w:sz w:val="28"/>
          <w:szCs w:val="28"/>
          <w:lang w:eastAsia="en-US"/>
        </w:rPr>
      </w:pPr>
      <w:r w:rsidRPr="00246FA5">
        <w:rPr>
          <w:rFonts w:ascii="Times New Roman" w:eastAsia="Calibri" w:hAnsi="Times New Roman" w:cs="Times New Roman"/>
          <w:sz w:val="28"/>
          <w:szCs w:val="28"/>
          <w:lang w:eastAsia="en-US"/>
        </w:rPr>
        <w:lastRenderedPageBreak/>
        <w:t>3. Абзац четырнадцатый  изложить  в следующей редакции:  «Ен = 0,0005 - для организаций, индивидуальных предпринимателей, арендующих площадки складирования древесных отходов;»;</w:t>
      </w:r>
    </w:p>
    <w:p w:rsidR="00246FA5" w:rsidRPr="00246FA5" w:rsidRDefault="00246FA5" w:rsidP="00246FA5">
      <w:pPr>
        <w:spacing w:after="0" w:line="240" w:lineRule="auto"/>
        <w:ind w:firstLine="540"/>
        <w:jc w:val="both"/>
        <w:rPr>
          <w:rFonts w:ascii="Times New Roman" w:eastAsia="Calibri" w:hAnsi="Times New Roman" w:cs="Times New Roman"/>
          <w:sz w:val="28"/>
          <w:szCs w:val="28"/>
          <w:lang w:eastAsia="en-US"/>
        </w:rPr>
      </w:pPr>
      <w:r w:rsidRPr="00246FA5">
        <w:rPr>
          <w:rFonts w:ascii="Times New Roman" w:eastAsia="Calibri" w:hAnsi="Times New Roman" w:cs="Times New Roman"/>
          <w:sz w:val="28"/>
          <w:szCs w:val="28"/>
          <w:lang w:eastAsia="en-US"/>
        </w:rPr>
        <w:t>4. Абзац  пятнадцатый    изложить  в следующей редакции:  «Ен = 0,15 - для  организаций, индивидуальных предпринимателей, самозанятых граждан, арендующих под иные виды деятельности.».</w:t>
      </w:r>
    </w:p>
    <w:p w:rsidR="00246FA5" w:rsidRPr="00246FA5" w:rsidRDefault="00246FA5" w:rsidP="00246FA5">
      <w:pPr>
        <w:autoSpaceDE w:val="0"/>
        <w:autoSpaceDN w:val="0"/>
        <w:adjustRightInd w:val="0"/>
        <w:spacing w:after="0" w:line="240" w:lineRule="auto"/>
        <w:ind w:firstLine="540"/>
        <w:jc w:val="both"/>
        <w:rPr>
          <w:rFonts w:ascii="Times New Roman" w:eastAsia="Times New Roman" w:hAnsi="Times New Roman" w:cs="Times New Roman"/>
          <w:color w:val="392C69"/>
          <w:sz w:val="28"/>
          <w:szCs w:val="28"/>
        </w:rPr>
      </w:pPr>
      <w:r w:rsidRPr="00246FA5">
        <w:rPr>
          <w:rFonts w:ascii="Times New Roman" w:eastAsia="Times New Roman" w:hAnsi="Times New Roman" w:cs="Times New Roman"/>
          <w:sz w:val="28"/>
          <w:szCs w:val="28"/>
        </w:rPr>
        <w:t>3. Настоящее решение вступает в силу со дня  опубликования в Информационном вестнике Совета и администрации муниципального района "Усть-Куломский".</w:t>
      </w:r>
    </w:p>
    <w:p w:rsidR="00246FA5" w:rsidRPr="00246FA5" w:rsidRDefault="00246FA5" w:rsidP="00246FA5">
      <w:pPr>
        <w:spacing w:after="0" w:line="240" w:lineRule="auto"/>
        <w:rPr>
          <w:rFonts w:ascii="Times New Roman" w:eastAsia="Times New Roman" w:hAnsi="Times New Roman" w:cs="Times New Roman"/>
          <w:sz w:val="28"/>
          <w:szCs w:val="28"/>
        </w:rPr>
      </w:pPr>
    </w:p>
    <w:p w:rsidR="00246FA5" w:rsidRPr="00246FA5" w:rsidRDefault="00246FA5" w:rsidP="00246FA5">
      <w:pPr>
        <w:spacing w:after="0" w:line="240" w:lineRule="auto"/>
        <w:rPr>
          <w:rFonts w:ascii="Times New Roman" w:eastAsia="Times New Roman" w:hAnsi="Times New Roman" w:cs="Times New Roman"/>
          <w:sz w:val="28"/>
          <w:szCs w:val="28"/>
        </w:rPr>
      </w:pPr>
    </w:p>
    <w:p w:rsidR="00246FA5" w:rsidRPr="00246FA5" w:rsidRDefault="00246FA5" w:rsidP="00246FA5">
      <w:pPr>
        <w:autoSpaceDE w:val="0"/>
        <w:autoSpaceDN w:val="0"/>
        <w:adjustRightInd w:val="0"/>
        <w:spacing w:after="0" w:line="240" w:lineRule="auto"/>
        <w:contextualSpacing/>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Глава муниципального района «Усть-Куломский» -</w:t>
      </w:r>
    </w:p>
    <w:p w:rsidR="00246FA5" w:rsidRPr="00246FA5" w:rsidRDefault="00246FA5" w:rsidP="00246FA5">
      <w:pPr>
        <w:autoSpaceDE w:val="0"/>
        <w:autoSpaceDN w:val="0"/>
        <w:adjustRightInd w:val="0"/>
        <w:spacing w:after="0" w:line="240" w:lineRule="auto"/>
        <w:contextualSpacing/>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руководитель администрации района                                                  С.В.Рубан</w:t>
      </w:r>
    </w:p>
    <w:p w:rsidR="00246FA5" w:rsidRPr="00246FA5" w:rsidRDefault="00246FA5" w:rsidP="00246FA5">
      <w:pPr>
        <w:spacing w:after="0" w:line="240" w:lineRule="auto"/>
        <w:jc w:val="center"/>
        <w:rPr>
          <w:rFonts w:ascii="Times New Roman" w:eastAsia="Times New Roman" w:hAnsi="Times New Roman" w:cs="Times New Roman"/>
          <w:sz w:val="28"/>
          <w:szCs w:val="28"/>
        </w:rPr>
      </w:pPr>
    </w:p>
    <w:p w:rsidR="00246FA5" w:rsidRPr="00246FA5" w:rsidRDefault="00246FA5" w:rsidP="00246FA5">
      <w:pPr>
        <w:autoSpaceDE w:val="0"/>
        <w:autoSpaceDN w:val="0"/>
        <w:adjustRightInd w:val="0"/>
        <w:spacing w:after="0" w:line="240" w:lineRule="auto"/>
        <w:contextualSpacing/>
        <w:rPr>
          <w:rFonts w:ascii="Times New Roman" w:eastAsia="Times New Roman" w:hAnsi="Times New Roman" w:cs="Times New Roman"/>
          <w:sz w:val="28"/>
          <w:szCs w:val="24"/>
        </w:rPr>
      </w:pPr>
      <w:r w:rsidRPr="00246FA5">
        <w:rPr>
          <w:rFonts w:ascii="Times New Roman" w:eastAsia="Times New Roman" w:hAnsi="Times New Roman" w:cs="Times New Roman"/>
          <w:sz w:val="28"/>
          <w:szCs w:val="24"/>
        </w:rPr>
        <w:t>Председатель Совета МР «Усть-Куломский»                                  С.Б.Шахова</w:t>
      </w: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0"/>
          <w:szCs w:val="20"/>
        </w:rPr>
      </w:pPr>
    </w:p>
    <w:p w:rsidR="00246FA5" w:rsidRPr="00246FA5" w:rsidRDefault="00246FA5" w:rsidP="00246FA5">
      <w:pPr>
        <w:spacing w:after="0" w:line="240" w:lineRule="auto"/>
        <w:rPr>
          <w:rFonts w:ascii="Times New Roman" w:eastAsia="Times New Roman" w:hAnsi="Times New Roman" w:cs="Times New Roman"/>
          <w:sz w:val="24"/>
          <w:szCs w:val="24"/>
        </w:rPr>
      </w:pPr>
      <w:r w:rsidRPr="00246FA5">
        <w:rPr>
          <w:rFonts w:ascii="Times New Roman" w:eastAsia="Times New Roman" w:hAnsi="Times New Roman" w:cs="Times New Roman"/>
          <w:sz w:val="24"/>
          <w:szCs w:val="24"/>
        </w:rPr>
        <w:t xml:space="preserve">                                    </w:t>
      </w:r>
    </w:p>
    <w:p w:rsidR="00246FA5" w:rsidRPr="00246FA5" w:rsidRDefault="00246FA5" w:rsidP="00246FA5">
      <w:pPr>
        <w:spacing w:after="0" w:line="240" w:lineRule="auto"/>
        <w:rPr>
          <w:rFonts w:ascii="Times New Roman" w:eastAsia="Times New Roman" w:hAnsi="Times New Roman" w:cs="Times New Roman"/>
          <w:sz w:val="24"/>
          <w:szCs w:val="24"/>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46FA5" w:rsidRPr="00246FA5" w:rsidRDefault="00246FA5" w:rsidP="00246FA5">
      <w:pPr>
        <w:spacing w:after="0" w:line="240" w:lineRule="auto"/>
        <w:jc w:val="center"/>
        <w:rPr>
          <w:rFonts w:ascii="Times New Roman" w:eastAsia="Times New Roman" w:hAnsi="Times New Roman" w:cs="Times New Roman"/>
          <w:sz w:val="24"/>
          <w:szCs w:val="24"/>
        </w:rPr>
      </w:pPr>
      <w:r w:rsidRPr="00246FA5">
        <w:rPr>
          <w:rFonts w:ascii="Times New Roman" w:eastAsia="Times New Roman" w:hAnsi="Times New Roman" w:cs="Times New Roman"/>
          <w:b/>
          <w:sz w:val="24"/>
          <w:szCs w:val="24"/>
        </w:rPr>
        <w:object w:dxaOrig="1087" w:dyaOrig="1366">
          <v:shape id="_x0000_i1031" type="#_x0000_t75" style="width:61.1pt;height:60.3pt" o:ole="" fillcolor="window">
            <v:imagedata r:id="rId9" o:title=""/>
          </v:shape>
          <o:OLEObject Type="Embed" ProgID="Word.Picture.8" ShapeID="_x0000_i1031" DrawAspect="Content" ObjectID="_1813562072" r:id="rId60"/>
        </w:object>
      </w:r>
      <w:r w:rsidRPr="00246FA5">
        <w:rPr>
          <w:rFonts w:ascii="Times New Roman" w:eastAsia="Times New Roman" w:hAnsi="Times New Roman" w:cs="Times New Roman"/>
          <w:b/>
          <w:sz w:val="24"/>
          <w:szCs w:val="24"/>
        </w:rPr>
        <w:t xml:space="preserve">   </w:t>
      </w:r>
    </w:p>
    <w:p w:rsidR="00246FA5" w:rsidRPr="00246FA5" w:rsidRDefault="00246FA5" w:rsidP="00246FA5">
      <w:pPr>
        <w:spacing w:after="0" w:line="240" w:lineRule="auto"/>
        <w:jc w:val="center"/>
        <w:rPr>
          <w:rFonts w:ascii="Times New Roman" w:eastAsia="Times New Roman" w:hAnsi="Times New Roman" w:cs="Times New Roman"/>
          <w:i/>
          <w:sz w:val="24"/>
          <w:szCs w:val="24"/>
        </w:rPr>
      </w:pPr>
    </w:p>
    <w:p w:rsidR="00246FA5" w:rsidRPr="00246FA5" w:rsidRDefault="00246FA5" w:rsidP="00246FA5">
      <w:pPr>
        <w:spacing w:after="0" w:line="240" w:lineRule="auto"/>
        <w:jc w:val="center"/>
        <w:rPr>
          <w:rFonts w:ascii="Times New Roman" w:eastAsia="Times New Roman" w:hAnsi="Times New Roman" w:cs="Times New Roman"/>
          <w:b/>
          <w:sz w:val="24"/>
          <w:szCs w:val="24"/>
        </w:rPr>
      </w:pPr>
      <w:r w:rsidRPr="00246FA5">
        <w:rPr>
          <w:rFonts w:ascii="Times New Roman" w:eastAsia="Times New Roman" w:hAnsi="Times New Roman" w:cs="Times New Roman"/>
          <w:b/>
          <w:sz w:val="24"/>
          <w:szCs w:val="24"/>
        </w:rPr>
        <w:t>«КУЛŌМД</w:t>
      </w:r>
      <w:r w:rsidRPr="00246FA5">
        <w:rPr>
          <w:rFonts w:ascii="Times New Roman" w:eastAsia="Times New Roman" w:hAnsi="Times New Roman" w:cs="Times New Roman"/>
          <w:b/>
          <w:sz w:val="24"/>
          <w:szCs w:val="24"/>
          <w:lang w:val="en-US"/>
        </w:rPr>
        <w:t>I</w:t>
      </w:r>
      <w:r w:rsidRPr="00246FA5">
        <w:rPr>
          <w:rFonts w:ascii="Times New Roman" w:eastAsia="Times New Roman" w:hAnsi="Times New Roman" w:cs="Times New Roman"/>
          <w:b/>
          <w:sz w:val="24"/>
          <w:szCs w:val="24"/>
        </w:rPr>
        <w:t>Н» МУНИЦИПАЛЬНŌЙ РАЙОНСА СŌВЕТ</w:t>
      </w:r>
    </w:p>
    <w:p w:rsidR="00246FA5" w:rsidRPr="00246FA5" w:rsidRDefault="00246FA5" w:rsidP="00246FA5">
      <w:pPr>
        <w:spacing w:after="0" w:line="240" w:lineRule="auto"/>
        <w:jc w:val="center"/>
        <w:rPr>
          <w:rFonts w:ascii="Times New Roman" w:eastAsia="Times New Roman" w:hAnsi="Times New Roman" w:cs="Times New Roman"/>
          <w:b/>
          <w:sz w:val="24"/>
          <w:szCs w:val="24"/>
        </w:rPr>
      </w:pPr>
      <w:r w:rsidRPr="00246FA5">
        <w:rPr>
          <w:rFonts w:ascii="Times New Roman" w:eastAsia="Times New Roman" w:hAnsi="Times New Roman" w:cs="Times New Roman"/>
          <w:b/>
          <w:sz w:val="24"/>
          <w:szCs w:val="24"/>
        </w:rPr>
        <w:t>СОВЕТ МУНИЦИПАЛЬНОГО РАЙОНА «УСТЬ-КУЛОМСКИЙ»</w:t>
      </w:r>
    </w:p>
    <w:p w:rsidR="00246FA5" w:rsidRPr="00246FA5" w:rsidRDefault="00246FA5" w:rsidP="00246FA5">
      <w:pPr>
        <w:spacing w:after="0" w:line="240" w:lineRule="auto"/>
        <w:jc w:val="center"/>
        <w:rPr>
          <w:rFonts w:ascii="Times New Roman" w:eastAsia="Times New Roman" w:hAnsi="Times New Roman" w:cs="Times New Roman"/>
          <w:b/>
          <w:sz w:val="24"/>
          <w:szCs w:val="24"/>
        </w:rPr>
      </w:pPr>
    </w:p>
    <w:p w:rsidR="00246FA5" w:rsidRPr="00246FA5" w:rsidRDefault="00246FA5" w:rsidP="00246FA5">
      <w:pPr>
        <w:spacing w:after="0" w:line="240" w:lineRule="auto"/>
        <w:jc w:val="center"/>
        <w:rPr>
          <w:rFonts w:ascii="Times New Roman" w:eastAsia="Times New Roman" w:hAnsi="Times New Roman" w:cs="Times New Roman"/>
          <w:b/>
        </w:rPr>
      </w:pPr>
      <w:r w:rsidRPr="00246FA5">
        <w:rPr>
          <w:rFonts w:ascii="Times New Roman" w:eastAsia="Times New Roman" w:hAnsi="Times New Roman" w:cs="Times New Roman"/>
          <w:b/>
        </w:rPr>
        <w:t>К Ы В К Ō Р Т Ō Д</w:t>
      </w:r>
    </w:p>
    <w:p w:rsidR="00246FA5" w:rsidRPr="00246FA5" w:rsidRDefault="00246FA5" w:rsidP="00246FA5">
      <w:pPr>
        <w:spacing w:after="0" w:line="240" w:lineRule="auto"/>
        <w:jc w:val="center"/>
        <w:rPr>
          <w:rFonts w:ascii="Times New Roman" w:eastAsia="Times New Roman" w:hAnsi="Times New Roman" w:cs="Times New Roman"/>
          <w:b/>
        </w:rPr>
      </w:pPr>
      <w:r w:rsidRPr="00246FA5">
        <w:rPr>
          <w:rFonts w:ascii="Times New Roman" w:eastAsia="Times New Roman" w:hAnsi="Times New Roman" w:cs="Times New Roman"/>
          <w:b/>
        </w:rPr>
        <w:t xml:space="preserve">Р Е Ш Е Н И Е </w:t>
      </w:r>
    </w:p>
    <w:p w:rsidR="00246FA5" w:rsidRPr="00246FA5" w:rsidRDefault="00246FA5" w:rsidP="00246FA5">
      <w:pPr>
        <w:spacing w:after="0" w:line="240" w:lineRule="auto"/>
        <w:jc w:val="center"/>
        <w:rPr>
          <w:rFonts w:ascii="Times New Roman" w:eastAsia="Times New Roman" w:hAnsi="Times New Roman" w:cs="Times New Roman"/>
          <w:b/>
          <w:sz w:val="24"/>
          <w:szCs w:val="24"/>
        </w:rPr>
      </w:pPr>
      <w:r w:rsidRPr="00246FA5">
        <w:rPr>
          <w:rFonts w:ascii="Times New Roman" w:eastAsia="Times New Roman" w:hAnsi="Times New Roman" w:cs="Times New Roman"/>
          <w:b/>
          <w:sz w:val="24"/>
          <w:szCs w:val="24"/>
          <w:lang w:val="en-US"/>
        </w:rPr>
        <w:t>XXXV</w:t>
      </w:r>
      <w:r w:rsidRPr="00246FA5">
        <w:rPr>
          <w:rFonts w:ascii="Times New Roman" w:eastAsia="Times New Roman" w:hAnsi="Times New Roman" w:cs="Times New Roman"/>
          <w:b/>
          <w:sz w:val="24"/>
          <w:szCs w:val="24"/>
        </w:rPr>
        <w:t xml:space="preserve"> заседание </w:t>
      </w:r>
      <w:r w:rsidRPr="00246FA5">
        <w:rPr>
          <w:rFonts w:ascii="Times New Roman" w:eastAsia="Times New Roman" w:hAnsi="Times New Roman" w:cs="Times New Roman"/>
          <w:b/>
          <w:sz w:val="24"/>
          <w:szCs w:val="24"/>
          <w:lang w:val="en-US"/>
        </w:rPr>
        <w:t>VII</w:t>
      </w:r>
      <w:r w:rsidRPr="00246FA5">
        <w:rPr>
          <w:rFonts w:ascii="Times New Roman" w:eastAsia="Times New Roman" w:hAnsi="Times New Roman" w:cs="Times New Roman"/>
          <w:b/>
          <w:sz w:val="24"/>
          <w:szCs w:val="24"/>
        </w:rPr>
        <w:t xml:space="preserve"> созыва </w:t>
      </w:r>
    </w:p>
    <w:p w:rsidR="00246FA5" w:rsidRPr="00246FA5" w:rsidRDefault="00246FA5" w:rsidP="00246FA5">
      <w:pPr>
        <w:spacing w:after="0" w:line="240" w:lineRule="auto"/>
        <w:jc w:val="both"/>
        <w:rPr>
          <w:rFonts w:ascii="Times New Roman" w:eastAsia="Times New Roman" w:hAnsi="Times New Roman" w:cs="Times New Roman"/>
          <w:sz w:val="28"/>
          <w:szCs w:val="28"/>
          <w:u w:val="single"/>
        </w:rPr>
      </w:pPr>
    </w:p>
    <w:p w:rsidR="00246FA5" w:rsidRPr="00246FA5" w:rsidRDefault="00246FA5" w:rsidP="00246FA5">
      <w:pPr>
        <w:spacing w:after="0" w:line="240" w:lineRule="auto"/>
        <w:jc w:val="both"/>
        <w:rPr>
          <w:rFonts w:ascii="Times New Roman" w:eastAsia="Times New Roman" w:hAnsi="Times New Roman" w:cs="Times New Roman"/>
          <w:sz w:val="28"/>
          <w:szCs w:val="28"/>
          <w:u w:val="single"/>
        </w:rPr>
      </w:pPr>
      <w:r w:rsidRPr="00246FA5">
        <w:rPr>
          <w:rFonts w:ascii="Times New Roman" w:eastAsia="Times New Roman" w:hAnsi="Times New Roman" w:cs="Times New Roman"/>
          <w:sz w:val="28"/>
          <w:szCs w:val="28"/>
          <w:u w:val="single"/>
        </w:rPr>
        <w:t>19 июня 2025 года  № XXXV-617</w:t>
      </w:r>
      <w:r w:rsidRPr="00246FA5">
        <w:rPr>
          <w:rFonts w:ascii="Times New Roman" w:eastAsia="Times New Roman" w:hAnsi="Times New Roman" w:cs="Times New Roman"/>
          <w:sz w:val="28"/>
          <w:szCs w:val="28"/>
        </w:rPr>
        <w:t xml:space="preserve">                                                 </w:t>
      </w:r>
      <w:r w:rsidRPr="00246FA5">
        <w:rPr>
          <w:rFonts w:ascii="Times New Roman" w:eastAsia="Times New Roman" w:hAnsi="Times New Roman" w:cs="Times New Roman"/>
          <w:sz w:val="28"/>
          <w:szCs w:val="28"/>
          <w:u w:val="single"/>
        </w:rPr>
        <w:t xml:space="preserve">         </w:t>
      </w:r>
    </w:p>
    <w:p w:rsidR="00246FA5" w:rsidRPr="00246FA5" w:rsidRDefault="00246FA5" w:rsidP="00246FA5">
      <w:pPr>
        <w:spacing w:after="0" w:line="240" w:lineRule="auto"/>
        <w:rPr>
          <w:rFonts w:ascii="Times New Roman" w:eastAsia="Times New Roman" w:hAnsi="Times New Roman" w:cs="Times New Roman"/>
          <w:sz w:val="18"/>
          <w:szCs w:val="18"/>
        </w:rPr>
      </w:pPr>
      <w:r w:rsidRPr="00246FA5">
        <w:rPr>
          <w:rFonts w:ascii="Times New Roman" w:eastAsia="Times New Roman" w:hAnsi="Times New Roman" w:cs="Times New Roman"/>
          <w:sz w:val="18"/>
          <w:szCs w:val="18"/>
          <w:lang w:val="en-US"/>
        </w:rPr>
        <w:t>c</w:t>
      </w:r>
      <w:r w:rsidRPr="00246FA5">
        <w:rPr>
          <w:rFonts w:ascii="Times New Roman" w:eastAsia="Times New Roman" w:hAnsi="Times New Roman" w:cs="Times New Roman"/>
          <w:sz w:val="18"/>
          <w:szCs w:val="18"/>
        </w:rPr>
        <w:t>. Усть-Кулом, Усть-Куломский район, Республика Коми</w:t>
      </w:r>
    </w:p>
    <w:p w:rsidR="00246FA5" w:rsidRPr="00246FA5" w:rsidRDefault="00246FA5" w:rsidP="00246FA5">
      <w:pPr>
        <w:spacing w:after="0" w:line="240" w:lineRule="auto"/>
        <w:jc w:val="both"/>
        <w:rPr>
          <w:rFonts w:ascii="Times New Roman" w:eastAsia="Times New Roman" w:hAnsi="Times New Roman" w:cs="Times New Roman"/>
          <w:b/>
          <w:sz w:val="28"/>
          <w:szCs w:val="20"/>
        </w:rPr>
      </w:pPr>
      <w:r w:rsidRPr="00246FA5">
        <w:rPr>
          <w:rFonts w:ascii="Times New Roman" w:eastAsia="Times New Roman" w:hAnsi="Times New Roman" w:cs="Times New Roman"/>
          <w:b/>
          <w:sz w:val="28"/>
          <w:szCs w:val="20"/>
        </w:rPr>
        <w:t xml:space="preserve">                     </w:t>
      </w:r>
    </w:p>
    <w:p w:rsidR="00246FA5" w:rsidRPr="00246FA5" w:rsidRDefault="00246FA5" w:rsidP="00246FA5">
      <w:pPr>
        <w:spacing w:after="0" w:line="240" w:lineRule="auto"/>
        <w:jc w:val="center"/>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 xml:space="preserve">О внесении изменений в решение Совета муниципального района «Усть-Куломский» от 27.09.2024 №  </w:t>
      </w:r>
      <w:r w:rsidRPr="00246FA5">
        <w:rPr>
          <w:rFonts w:ascii="Times New Roman" w:eastAsia="Times New Roman" w:hAnsi="Times New Roman" w:cs="Times New Roman"/>
          <w:sz w:val="28"/>
          <w:szCs w:val="28"/>
          <w:lang w:val="en-US"/>
        </w:rPr>
        <w:t>XXXI</w:t>
      </w:r>
      <w:r w:rsidRPr="00246FA5">
        <w:rPr>
          <w:rFonts w:ascii="Times New Roman" w:eastAsia="Times New Roman" w:hAnsi="Times New Roman" w:cs="Times New Roman"/>
          <w:sz w:val="28"/>
          <w:szCs w:val="28"/>
        </w:rPr>
        <w:t xml:space="preserve">-535 «О принятии Контрольно-счетной комиссией муниципального района «Усть-Куломский» полномочий контрольно-счетных органов сельских поселений, входящих в состав муниципального образования муниципального района «Усть-Куломский» Республики Коми, по осуществлению внешнего муниципального финансового контроля» </w:t>
      </w:r>
    </w:p>
    <w:p w:rsidR="00246FA5" w:rsidRPr="00246FA5" w:rsidRDefault="00246FA5" w:rsidP="00246FA5">
      <w:pPr>
        <w:spacing w:after="0" w:line="240" w:lineRule="auto"/>
        <w:jc w:val="center"/>
        <w:rPr>
          <w:rFonts w:ascii="Times New Roman" w:eastAsia="Times New Roman" w:hAnsi="Times New Roman" w:cs="Times New Roman"/>
          <w:sz w:val="28"/>
          <w:szCs w:val="28"/>
        </w:rPr>
      </w:pPr>
    </w:p>
    <w:p w:rsidR="00246FA5" w:rsidRPr="00246FA5" w:rsidRDefault="00246FA5" w:rsidP="00246FA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Совет муниципального района «Усть-Куломский» р е ш и л:</w:t>
      </w:r>
    </w:p>
    <w:p w:rsidR="00246FA5" w:rsidRPr="00246FA5" w:rsidRDefault="00246FA5" w:rsidP="00D81CCF">
      <w:pPr>
        <w:numPr>
          <w:ilvl w:val="0"/>
          <w:numId w:val="5"/>
        </w:numPr>
        <w:tabs>
          <w:tab w:val="left" w:pos="993"/>
        </w:tabs>
        <w:spacing w:after="0" w:line="240" w:lineRule="auto"/>
        <w:ind w:left="0" w:firstLine="567"/>
        <w:jc w:val="both"/>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Внести в приложение решения Совета</w:t>
      </w:r>
      <w:r w:rsidRPr="00246FA5">
        <w:rPr>
          <w:rFonts w:ascii="Times New Roman" w:eastAsia="Times New Roman" w:hAnsi="Times New Roman" w:cs="Times New Roman"/>
          <w:b/>
          <w:sz w:val="28"/>
          <w:szCs w:val="28"/>
        </w:rPr>
        <w:t xml:space="preserve"> </w:t>
      </w:r>
      <w:r w:rsidRPr="00246FA5">
        <w:rPr>
          <w:rFonts w:ascii="Times New Roman" w:eastAsia="Times New Roman" w:hAnsi="Times New Roman" w:cs="Times New Roman"/>
          <w:sz w:val="28"/>
          <w:szCs w:val="28"/>
        </w:rPr>
        <w:t xml:space="preserve">муниципального района «Усть-Куломский» от 27.09.2024 №  </w:t>
      </w:r>
      <w:r w:rsidRPr="00246FA5">
        <w:rPr>
          <w:rFonts w:ascii="Times New Roman" w:eastAsia="Times New Roman" w:hAnsi="Times New Roman" w:cs="Times New Roman"/>
          <w:sz w:val="28"/>
          <w:szCs w:val="28"/>
          <w:lang w:val="en-US"/>
        </w:rPr>
        <w:t>XXXI</w:t>
      </w:r>
      <w:r w:rsidRPr="00246FA5">
        <w:rPr>
          <w:rFonts w:ascii="Times New Roman" w:eastAsia="Times New Roman" w:hAnsi="Times New Roman" w:cs="Times New Roman"/>
          <w:sz w:val="28"/>
          <w:szCs w:val="28"/>
        </w:rPr>
        <w:t xml:space="preserve">-535 «О принятии Контрольно-счетной комиссией муниципального района «Усть-Куломский» полномочий контрольно-счетных органов сельских поселений, входящих в состав муниципального образования муниципального района «Усть-Куломский» Республики Коми, по осуществлению внешнего муниципального финансового контроля» следующие изменения: </w:t>
      </w:r>
    </w:p>
    <w:p w:rsidR="00246FA5" w:rsidRPr="00246FA5" w:rsidRDefault="00246FA5" w:rsidP="00246FA5">
      <w:pPr>
        <w:autoSpaceDE w:val="0"/>
        <w:autoSpaceDN w:val="0"/>
        <w:adjustRightInd w:val="0"/>
        <w:spacing w:after="0" w:line="240" w:lineRule="auto"/>
        <w:ind w:left="825"/>
        <w:jc w:val="both"/>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1) дополнить пунктом 16 следующего содержания:</w:t>
      </w:r>
    </w:p>
    <w:p w:rsidR="00246FA5" w:rsidRPr="00246FA5" w:rsidRDefault="00246FA5" w:rsidP="00246FA5">
      <w:pPr>
        <w:autoSpaceDE w:val="0"/>
        <w:autoSpaceDN w:val="0"/>
        <w:adjustRightInd w:val="0"/>
        <w:spacing w:after="0" w:line="240" w:lineRule="auto"/>
        <w:jc w:val="both"/>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«16. Сельское поселение «Парч»;»;</w:t>
      </w:r>
    </w:p>
    <w:p w:rsidR="00246FA5" w:rsidRPr="00246FA5" w:rsidRDefault="00246FA5" w:rsidP="00246FA5">
      <w:pPr>
        <w:autoSpaceDE w:val="0"/>
        <w:autoSpaceDN w:val="0"/>
        <w:adjustRightInd w:val="0"/>
        <w:spacing w:after="0" w:line="240" w:lineRule="auto"/>
        <w:jc w:val="both"/>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 xml:space="preserve">           2) пункт 19 исключить. </w:t>
      </w:r>
    </w:p>
    <w:p w:rsidR="00246FA5" w:rsidRPr="00246FA5" w:rsidRDefault="00246FA5" w:rsidP="00246FA5">
      <w:pPr>
        <w:autoSpaceDE w:val="0"/>
        <w:autoSpaceDN w:val="0"/>
        <w:adjustRightInd w:val="0"/>
        <w:spacing w:after="0" w:line="240" w:lineRule="auto"/>
        <w:jc w:val="both"/>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 xml:space="preserve">   </w:t>
      </w:r>
    </w:p>
    <w:p w:rsidR="00246FA5" w:rsidRPr="00246FA5" w:rsidRDefault="00246FA5" w:rsidP="00D81CCF">
      <w:pPr>
        <w:numPr>
          <w:ilvl w:val="0"/>
          <w:numId w:val="5"/>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 xml:space="preserve">Настоящее решение вступает в силу со дня опубликования в Информационном вестнике Совета и администрации муниципального образования муниципального района «Усть-Куломский». </w:t>
      </w:r>
    </w:p>
    <w:p w:rsidR="00246FA5" w:rsidRPr="00246FA5" w:rsidRDefault="00246FA5" w:rsidP="00246FA5">
      <w:pPr>
        <w:autoSpaceDE w:val="0"/>
        <w:autoSpaceDN w:val="0"/>
        <w:adjustRightInd w:val="0"/>
        <w:spacing w:after="0" w:line="240" w:lineRule="auto"/>
        <w:jc w:val="both"/>
        <w:rPr>
          <w:rFonts w:ascii="Times New Roman" w:eastAsia="Times New Roman" w:hAnsi="Times New Roman" w:cs="Times New Roman"/>
          <w:sz w:val="28"/>
          <w:szCs w:val="28"/>
        </w:rPr>
      </w:pPr>
    </w:p>
    <w:p w:rsidR="00246FA5" w:rsidRPr="00246FA5" w:rsidRDefault="00246FA5" w:rsidP="00246FA5">
      <w:pPr>
        <w:autoSpaceDE w:val="0"/>
        <w:autoSpaceDN w:val="0"/>
        <w:adjustRightInd w:val="0"/>
        <w:spacing w:after="0" w:line="240" w:lineRule="auto"/>
        <w:contextualSpacing/>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Глава муниципального района «Усть-Куломский» -</w:t>
      </w:r>
    </w:p>
    <w:p w:rsidR="00246FA5" w:rsidRPr="00246FA5" w:rsidRDefault="00246FA5" w:rsidP="00246FA5">
      <w:pPr>
        <w:autoSpaceDE w:val="0"/>
        <w:autoSpaceDN w:val="0"/>
        <w:adjustRightInd w:val="0"/>
        <w:spacing w:after="0" w:line="240" w:lineRule="auto"/>
        <w:contextualSpacing/>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руководитель администрации района                                                  С.В.Рубан</w:t>
      </w:r>
    </w:p>
    <w:p w:rsidR="00246FA5" w:rsidRPr="00246FA5" w:rsidRDefault="00246FA5" w:rsidP="00246FA5">
      <w:pPr>
        <w:spacing w:after="0" w:line="240" w:lineRule="auto"/>
        <w:jc w:val="center"/>
        <w:rPr>
          <w:rFonts w:ascii="Times New Roman" w:eastAsia="Times New Roman" w:hAnsi="Times New Roman" w:cs="Times New Roman"/>
          <w:sz w:val="28"/>
          <w:szCs w:val="28"/>
        </w:rPr>
      </w:pPr>
    </w:p>
    <w:p w:rsidR="00246FA5" w:rsidRPr="00246FA5" w:rsidRDefault="00246FA5" w:rsidP="00246FA5">
      <w:pPr>
        <w:autoSpaceDE w:val="0"/>
        <w:autoSpaceDN w:val="0"/>
        <w:adjustRightInd w:val="0"/>
        <w:spacing w:after="0" w:line="240" w:lineRule="auto"/>
        <w:contextualSpacing/>
        <w:rPr>
          <w:rFonts w:ascii="Times New Roman" w:eastAsia="Times New Roman" w:hAnsi="Times New Roman" w:cs="Times New Roman"/>
          <w:sz w:val="28"/>
          <w:szCs w:val="24"/>
        </w:rPr>
      </w:pPr>
      <w:r w:rsidRPr="00246FA5">
        <w:rPr>
          <w:rFonts w:ascii="Times New Roman" w:eastAsia="Times New Roman" w:hAnsi="Times New Roman" w:cs="Times New Roman"/>
          <w:sz w:val="28"/>
          <w:szCs w:val="24"/>
        </w:rPr>
        <w:t>Председатель Совета МР «Усть-Куломский»                                  С.Б.Шахова</w:t>
      </w:r>
    </w:p>
    <w:p w:rsidR="00246FA5" w:rsidRPr="00246FA5" w:rsidRDefault="00246FA5" w:rsidP="00246FA5">
      <w:pPr>
        <w:spacing w:after="0" w:line="240" w:lineRule="auto"/>
        <w:jc w:val="center"/>
        <w:rPr>
          <w:rFonts w:ascii="Times New Roman" w:eastAsia="Times New Roman" w:hAnsi="Times New Roman" w:cs="Times New Roman"/>
          <w:b/>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46FA5" w:rsidRPr="00246FA5" w:rsidRDefault="00246FA5" w:rsidP="00246FA5">
      <w:pPr>
        <w:suppressAutoHyphens/>
        <w:spacing w:after="0" w:line="240" w:lineRule="auto"/>
        <w:jc w:val="center"/>
        <w:rPr>
          <w:rFonts w:ascii="Times New Roman" w:eastAsia="Times New Roman" w:hAnsi="Times New Roman" w:cs="Times New Roman"/>
          <w:b/>
          <w:bCs/>
          <w:sz w:val="20"/>
          <w:szCs w:val="20"/>
          <w:lang w:eastAsia="ar-SA"/>
        </w:rPr>
      </w:pPr>
      <w:r w:rsidRPr="00246FA5">
        <w:rPr>
          <w:rFonts w:ascii="Times New Roman" w:eastAsia="Times New Roman" w:hAnsi="Times New Roman" w:cs="Times New Roman"/>
          <w:bCs/>
          <w:i/>
          <w:sz w:val="20"/>
          <w:szCs w:val="20"/>
          <w:lang w:val="en-US" w:eastAsia="ar-SA"/>
        </w:rPr>
        <w:object w:dxaOrig="1087" w:dyaOrig="1366">
          <v:shape id="_x0000_i1032" type="#_x0000_t75" style="width:56.1pt;height:54.4pt" o:ole="" fillcolor="window">
            <v:imagedata r:id="rId9" o:title=""/>
          </v:shape>
          <o:OLEObject Type="Embed" ProgID="Word.Picture.8" ShapeID="_x0000_i1032" DrawAspect="Content" ObjectID="_1813562073" r:id="rId61"/>
        </w:object>
      </w:r>
    </w:p>
    <w:p w:rsidR="00246FA5" w:rsidRPr="00246FA5" w:rsidRDefault="00246FA5" w:rsidP="00246FA5">
      <w:pPr>
        <w:suppressAutoHyphens/>
        <w:spacing w:after="0" w:line="240" w:lineRule="auto"/>
        <w:jc w:val="center"/>
        <w:rPr>
          <w:rFonts w:ascii="Times New Roman" w:eastAsia="Times New Roman" w:hAnsi="Times New Roman" w:cs="Times New Roman"/>
          <w:b/>
          <w:bCs/>
          <w:i/>
          <w:sz w:val="20"/>
          <w:szCs w:val="20"/>
          <w:lang w:eastAsia="ar-SA"/>
        </w:rPr>
      </w:pPr>
    </w:p>
    <w:p w:rsidR="00246FA5" w:rsidRPr="00246FA5" w:rsidRDefault="00246FA5" w:rsidP="00246FA5">
      <w:pPr>
        <w:suppressAutoHyphens/>
        <w:spacing w:after="0" w:line="240" w:lineRule="auto"/>
        <w:jc w:val="center"/>
        <w:rPr>
          <w:rFonts w:ascii="Times New Roman" w:eastAsia="Times New Roman" w:hAnsi="Times New Roman" w:cs="Times New Roman"/>
          <w:b/>
          <w:sz w:val="24"/>
          <w:szCs w:val="24"/>
          <w:lang w:eastAsia="ar-SA"/>
        </w:rPr>
      </w:pPr>
      <w:r w:rsidRPr="00246FA5">
        <w:rPr>
          <w:rFonts w:ascii="Times New Roman" w:eastAsia="Times New Roman" w:hAnsi="Times New Roman" w:cs="Times New Roman"/>
          <w:b/>
          <w:sz w:val="24"/>
          <w:szCs w:val="24"/>
          <w:lang w:eastAsia="ar-SA"/>
        </w:rPr>
        <w:t>«КУЛŌМД</w:t>
      </w:r>
      <w:r w:rsidRPr="00246FA5">
        <w:rPr>
          <w:rFonts w:ascii="Times New Roman" w:eastAsia="Times New Roman" w:hAnsi="Times New Roman" w:cs="Times New Roman"/>
          <w:b/>
          <w:sz w:val="24"/>
          <w:szCs w:val="24"/>
          <w:lang w:val="en-US" w:eastAsia="ar-SA"/>
        </w:rPr>
        <w:t>I</w:t>
      </w:r>
      <w:r w:rsidRPr="00246FA5">
        <w:rPr>
          <w:rFonts w:ascii="Times New Roman" w:eastAsia="Times New Roman" w:hAnsi="Times New Roman" w:cs="Times New Roman"/>
          <w:b/>
          <w:sz w:val="24"/>
          <w:szCs w:val="24"/>
          <w:lang w:eastAsia="ar-SA"/>
        </w:rPr>
        <w:t>Н» МУНИЦИПАЛЬНŌЙ РАЙОНСА СŌВЕТ</w:t>
      </w:r>
    </w:p>
    <w:p w:rsidR="00246FA5" w:rsidRPr="00246FA5" w:rsidRDefault="00246FA5" w:rsidP="00246FA5">
      <w:pPr>
        <w:suppressAutoHyphens/>
        <w:spacing w:after="0" w:line="240" w:lineRule="auto"/>
        <w:jc w:val="center"/>
        <w:rPr>
          <w:rFonts w:ascii="Times New Roman" w:eastAsia="Times New Roman" w:hAnsi="Times New Roman" w:cs="Times New Roman"/>
          <w:b/>
          <w:sz w:val="24"/>
          <w:szCs w:val="24"/>
          <w:lang w:eastAsia="ar-SA"/>
        </w:rPr>
      </w:pPr>
      <w:r w:rsidRPr="00246FA5">
        <w:rPr>
          <w:rFonts w:ascii="Times New Roman" w:eastAsia="Times New Roman" w:hAnsi="Times New Roman" w:cs="Times New Roman"/>
          <w:b/>
          <w:sz w:val="24"/>
          <w:szCs w:val="24"/>
          <w:lang w:eastAsia="ar-SA"/>
        </w:rPr>
        <w:t>СОВЕТ МУНИЦИПАЛЬНОГО РАЙОНА «УСТЬ-КУЛОМСКИЙ»</w:t>
      </w:r>
    </w:p>
    <w:p w:rsidR="00246FA5" w:rsidRPr="00246FA5" w:rsidRDefault="00246FA5" w:rsidP="00246FA5">
      <w:pPr>
        <w:suppressAutoHyphens/>
        <w:spacing w:after="0" w:line="240" w:lineRule="auto"/>
        <w:jc w:val="center"/>
        <w:rPr>
          <w:rFonts w:ascii="Times New Roman" w:eastAsia="Times New Roman" w:hAnsi="Times New Roman" w:cs="Times New Roman"/>
          <w:b/>
          <w:sz w:val="24"/>
          <w:szCs w:val="24"/>
          <w:lang w:eastAsia="ar-SA"/>
        </w:rPr>
      </w:pPr>
    </w:p>
    <w:p w:rsidR="00246FA5" w:rsidRPr="00246FA5" w:rsidRDefault="00246FA5" w:rsidP="00246FA5">
      <w:pPr>
        <w:suppressAutoHyphens/>
        <w:spacing w:after="0" w:line="240" w:lineRule="auto"/>
        <w:jc w:val="center"/>
        <w:rPr>
          <w:rFonts w:ascii="Times New Roman" w:eastAsia="Times New Roman" w:hAnsi="Times New Roman" w:cs="Times New Roman"/>
          <w:b/>
          <w:lang w:eastAsia="ar-SA"/>
        </w:rPr>
      </w:pPr>
      <w:r w:rsidRPr="00246FA5">
        <w:rPr>
          <w:rFonts w:ascii="Times New Roman" w:eastAsia="Times New Roman" w:hAnsi="Times New Roman" w:cs="Times New Roman"/>
          <w:b/>
          <w:lang w:eastAsia="ar-SA"/>
        </w:rPr>
        <w:t>К Ы В К Ō Р Т Ō Д</w:t>
      </w:r>
    </w:p>
    <w:p w:rsidR="00246FA5" w:rsidRPr="00246FA5" w:rsidRDefault="00246FA5" w:rsidP="00246FA5">
      <w:pPr>
        <w:suppressAutoHyphens/>
        <w:spacing w:after="0" w:line="240" w:lineRule="auto"/>
        <w:jc w:val="center"/>
        <w:rPr>
          <w:rFonts w:ascii="Times New Roman" w:eastAsia="Times New Roman" w:hAnsi="Times New Roman" w:cs="Times New Roman"/>
          <w:b/>
          <w:lang w:eastAsia="ar-SA"/>
        </w:rPr>
      </w:pPr>
      <w:r w:rsidRPr="00246FA5">
        <w:rPr>
          <w:rFonts w:ascii="Times New Roman" w:eastAsia="Times New Roman" w:hAnsi="Times New Roman" w:cs="Times New Roman"/>
          <w:b/>
          <w:lang w:eastAsia="ar-SA"/>
        </w:rPr>
        <w:t xml:space="preserve">Р Е Ш Е Н И Е </w:t>
      </w:r>
    </w:p>
    <w:p w:rsidR="00246FA5" w:rsidRPr="00246FA5" w:rsidRDefault="00246FA5" w:rsidP="00246FA5">
      <w:pPr>
        <w:spacing w:after="0" w:line="240" w:lineRule="auto"/>
        <w:jc w:val="center"/>
        <w:rPr>
          <w:rFonts w:ascii="Times New Roman" w:eastAsia="Times New Roman" w:hAnsi="Times New Roman" w:cs="Times New Roman"/>
          <w:b/>
          <w:sz w:val="24"/>
          <w:szCs w:val="24"/>
        </w:rPr>
      </w:pPr>
      <w:r w:rsidRPr="00246FA5">
        <w:rPr>
          <w:rFonts w:ascii="Times New Roman" w:eastAsia="Times New Roman" w:hAnsi="Times New Roman" w:cs="Times New Roman"/>
          <w:b/>
          <w:sz w:val="24"/>
          <w:szCs w:val="24"/>
          <w:lang w:val="en-US"/>
        </w:rPr>
        <w:t>XXXV</w:t>
      </w:r>
      <w:r w:rsidRPr="00246FA5">
        <w:rPr>
          <w:rFonts w:ascii="Times New Roman" w:eastAsia="Times New Roman" w:hAnsi="Times New Roman" w:cs="Times New Roman"/>
          <w:b/>
          <w:sz w:val="24"/>
          <w:szCs w:val="24"/>
        </w:rPr>
        <w:t xml:space="preserve">  заседание </w:t>
      </w:r>
      <w:r w:rsidRPr="00246FA5">
        <w:rPr>
          <w:rFonts w:ascii="Times New Roman" w:eastAsia="Times New Roman" w:hAnsi="Times New Roman" w:cs="Times New Roman"/>
          <w:b/>
          <w:sz w:val="24"/>
          <w:szCs w:val="24"/>
          <w:lang w:val="en-US"/>
        </w:rPr>
        <w:t>VII</w:t>
      </w:r>
      <w:r w:rsidRPr="00246FA5">
        <w:rPr>
          <w:rFonts w:ascii="Times New Roman" w:eastAsia="Times New Roman" w:hAnsi="Times New Roman" w:cs="Times New Roman"/>
          <w:b/>
          <w:sz w:val="24"/>
          <w:szCs w:val="24"/>
        </w:rPr>
        <w:t xml:space="preserve"> созыва </w:t>
      </w:r>
    </w:p>
    <w:p w:rsidR="00246FA5" w:rsidRPr="00246FA5" w:rsidRDefault="00246FA5" w:rsidP="00246FA5">
      <w:pPr>
        <w:spacing w:after="0" w:line="240" w:lineRule="auto"/>
        <w:jc w:val="both"/>
        <w:rPr>
          <w:rFonts w:ascii="Times New Roman" w:eastAsia="Times New Roman" w:hAnsi="Times New Roman" w:cs="Times New Roman"/>
          <w:sz w:val="28"/>
          <w:szCs w:val="28"/>
          <w:u w:val="single"/>
        </w:rPr>
      </w:pPr>
    </w:p>
    <w:p w:rsidR="00246FA5" w:rsidRPr="00246FA5" w:rsidRDefault="00246FA5" w:rsidP="00246FA5">
      <w:pPr>
        <w:spacing w:after="0" w:line="240" w:lineRule="auto"/>
        <w:jc w:val="both"/>
        <w:rPr>
          <w:rFonts w:ascii="Times New Roman" w:eastAsia="Times New Roman" w:hAnsi="Times New Roman" w:cs="Times New Roman"/>
          <w:sz w:val="28"/>
          <w:szCs w:val="28"/>
          <w:u w:val="single"/>
        </w:rPr>
      </w:pPr>
      <w:r w:rsidRPr="00246FA5">
        <w:rPr>
          <w:rFonts w:ascii="Times New Roman" w:eastAsia="Times New Roman" w:hAnsi="Times New Roman" w:cs="Times New Roman"/>
          <w:sz w:val="28"/>
          <w:szCs w:val="28"/>
          <w:u w:val="single"/>
        </w:rPr>
        <w:t xml:space="preserve">19 июня 2025 года  № XXXV-618 </w:t>
      </w:r>
    </w:p>
    <w:p w:rsidR="00246FA5" w:rsidRPr="00246FA5" w:rsidRDefault="00246FA5" w:rsidP="00246FA5">
      <w:pPr>
        <w:spacing w:after="0" w:line="240" w:lineRule="auto"/>
        <w:rPr>
          <w:rFonts w:ascii="Times New Roman" w:eastAsia="Times New Roman" w:hAnsi="Times New Roman" w:cs="Times New Roman"/>
          <w:sz w:val="18"/>
          <w:szCs w:val="18"/>
        </w:rPr>
      </w:pPr>
      <w:r w:rsidRPr="00246FA5">
        <w:rPr>
          <w:rFonts w:ascii="Times New Roman" w:eastAsia="Times New Roman" w:hAnsi="Times New Roman" w:cs="Times New Roman"/>
          <w:sz w:val="18"/>
          <w:szCs w:val="18"/>
          <w:lang w:val="en-US"/>
        </w:rPr>
        <w:t>c</w:t>
      </w:r>
      <w:r w:rsidRPr="00246FA5">
        <w:rPr>
          <w:rFonts w:ascii="Times New Roman" w:eastAsia="Times New Roman" w:hAnsi="Times New Roman" w:cs="Times New Roman"/>
          <w:sz w:val="18"/>
          <w:szCs w:val="18"/>
        </w:rPr>
        <w:t>. Усть-Кулом, Усть-Куломский район, Республика Коми</w:t>
      </w:r>
    </w:p>
    <w:p w:rsidR="00246FA5" w:rsidRPr="00246FA5" w:rsidRDefault="00246FA5" w:rsidP="00246FA5">
      <w:pPr>
        <w:autoSpaceDE w:val="0"/>
        <w:autoSpaceDN w:val="0"/>
        <w:adjustRightInd w:val="0"/>
        <w:spacing w:after="0" w:line="240" w:lineRule="auto"/>
        <w:ind w:firstLine="540"/>
        <w:jc w:val="both"/>
        <w:rPr>
          <w:rFonts w:ascii="Times New Roman" w:eastAsia="Times New Roman" w:hAnsi="Times New Roman" w:cs="Times New Roman"/>
          <w:bCs/>
          <w:sz w:val="28"/>
          <w:szCs w:val="28"/>
        </w:rPr>
      </w:pPr>
    </w:p>
    <w:p w:rsidR="00246FA5" w:rsidRPr="00246FA5" w:rsidRDefault="00246FA5" w:rsidP="00246FA5">
      <w:pPr>
        <w:autoSpaceDE w:val="0"/>
        <w:autoSpaceDN w:val="0"/>
        <w:adjustRightInd w:val="0"/>
        <w:spacing w:after="0" w:line="240" w:lineRule="auto"/>
        <w:ind w:firstLine="540"/>
        <w:jc w:val="both"/>
        <w:rPr>
          <w:rFonts w:ascii="Times New Roman" w:eastAsia="Times New Roman" w:hAnsi="Times New Roman" w:cs="Times New Roman"/>
          <w:bCs/>
          <w:sz w:val="28"/>
          <w:szCs w:val="28"/>
        </w:rPr>
      </w:pPr>
    </w:p>
    <w:p w:rsidR="00246FA5" w:rsidRPr="00246FA5" w:rsidRDefault="00246FA5" w:rsidP="00246FA5">
      <w:pPr>
        <w:spacing w:after="0" w:line="240" w:lineRule="auto"/>
        <w:jc w:val="center"/>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 xml:space="preserve">О внесении изменения в решение Совета  муниципального района «Усть-Куломский»  </w:t>
      </w:r>
      <w:r w:rsidRPr="00246FA5">
        <w:rPr>
          <w:rFonts w:ascii="Times New Roman" w:eastAsia="Times New Roman" w:hAnsi="Times New Roman" w:cs="Times New Roman"/>
          <w:bCs/>
          <w:sz w:val="28"/>
          <w:szCs w:val="28"/>
        </w:rPr>
        <w:t xml:space="preserve">от 14 декабря 2023года № </w:t>
      </w:r>
      <w:r w:rsidRPr="00246FA5">
        <w:rPr>
          <w:rFonts w:ascii="Times New Roman" w:eastAsia="Times New Roman" w:hAnsi="Times New Roman" w:cs="Times New Roman"/>
          <w:sz w:val="28"/>
          <w:szCs w:val="28"/>
          <w:lang w:val="en-US"/>
        </w:rPr>
        <w:t>XXVII</w:t>
      </w:r>
      <w:r w:rsidRPr="00246FA5">
        <w:rPr>
          <w:rFonts w:ascii="Times New Roman" w:eastAsia="Times New Roman" w:hAnsi="Times New Roman" w:cs="Times New Roman"/>
          <w:bCs/>
          <w:sz w:val="28"/>
          <w:szCs w:val="28"/>
        </w:rPr>
        <w:t>-445 «</w:t>
      </w:r>
      <w:r w:rsidRPr="00246FA5">
        <w:rPr>
          <w:rFonts w:ascii="Times New Roman" w:eastAsia="Times New Roman" w:hAnsi="Times New Roman" w:cs="Times New Roman"/>
          <w:sz w:val="28"/>
          <w:szCs w:val="28"/>
        </w:rPr>
        <w:t>О денежном содержании муниципальных служащих Контрольно-счетной комиссии  муниципального района «Усть-Куломский»»</w:t>
      </w:r>
    </w:p>
    <w:p w:rsidR="00246FA5" w:rsidRPr="00246FA5" w:rsidRDefault="00246FA5" w:rsidP="00246FA5">
      <w:pPr>
        <w:spacing w:after="0" w:line="240" w:lineRule="auto"/>
        <w:jc w:val="center"/>
        <w:rPr>
          <w:rFonts w:ascii="Times New Roman" w:eastAsia="Times New Roman" w:hAnsi="Times New Roman" w:cs="Times New Roman"/>
          <w:sz w:val="26"/>
          <w:szCs w:val="26"/>
        </w:rPr>
      </w:pPr>
    </w:p>
    <w:p w:rsidR="00246FA5" w:rsidRPr="00246FA5" w:rsidRDefault="00246FA5" w:rsidP="00246FA5">
      <w:pPr>
        <w:spacing w:after="0" w:line="240" w:lineRule="auto"/>
        <w:ind w:firstLine="709"/>
        <w:jc w:val="both"/>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 xml:space="preserve">В соответствии с Трудовым кодексом Российской Федерации, Федеральным законом от 02 марта  2007 года № 25-ФЗ «О муниципальной службе в Российской Федерации», Законом Республики Коми от 21 декабря 2007 года № 133-РЗ «О некоторых вопросах  муниципальной службы в Республике Коми», Совет муниципального района «Усть-Куломский», </w:t>
      </w:r>
      <w:r w:rsidRPr="00246FA5">
        <w:rPr>
          <w:rFonts w:ascii="Times New Roman" w:eastAsia="Times New Roman" w:hAnsi="Times New Roman" w:cs="Times New Roman"/>
          <w:spacing w:val="28"/>
          <w:sz w:val="28"/>
          <w:szCs w:val="28"/>
        </w:rPr>
        <w:t>решил</w:t>
      </w:r>
      <w:r w:rsidRPr="00246FA5">
        <w:rPr>
          <w:rFonts w:ascii="Times New Roman" w:eastAsia="Times New Roman" w:hAnsi="Times New Roman" w:cs="Times New Roman"/>
          <w:sz w:val="28"/>
          <w:szCs w:val="28"/>
        </w:rPr>
        <w:t>:</w:t>
      </w:r>
    </w:p>
    <w:p w:rsidR="00246FA5" w:rsidRPr="00246FA5" w:rsidRDefault="00246FA5" w:rsidP="00D81CCF">
      <w:pPr>
        <w:numPr>
          <w:ilvl w:val="0"/>
          <w:numId w:val="6"/>
        </w:numPr>
        <w:tabs>
          <w:tab w:val="left" w:pos="993"/>
        </w:tabs>
        <w:spacing w:after="0" w:line="240" w:lineRule="auto"/>
        <w:ind w:left="0" w:firstLine="567"/>
        <w:contextualSpacing/>
        <w:jc w:val="both"/>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 xml:space="preserve">Внести в решение Совета муниципального района «Усть-Куломский» </w:t>
      </w:r>
      <w:r w:rsidRPr="00246FA5">
        <w:rPr>
          <w:rFonts w:ascii="Times New Roman" w:eastAsia="Times New Roman" w:hAnsi="Times New Roman" w:cs="Times New Roman"/>
          <w:bCs/>
          <w:sz w:val="28"/>
          <w:szCs w:val="28"/>
        </w:rPr>
        <w:t xml:space="preserve">от 14 декабря 2023 года № </w:t>
      </w:r>
      <w:r w:rsidRPr="00246FA5">
        <w:rPr>
          <w:rFonts w:ascii="Times New Roman" w:eastAsia="Times New Roman" w:hAnsi="Times New Roman" w:cs="Times New Roman"/>
          <w:sz w:val="28"/>
          <w:szCs w:val="28"/>
          <w:lang w:val="en-US"/>
        </w:rPr>
        <w:t>XXVII</w:t>
      </w:r>
      <w:r w:rsidRPr="00246FA5">
        <w:rPr>
          <w:rFonts w:ascii="Times New Roman" w:eastAsia="Times New Roman" w:hAnsi="Times New Roman" w:cs="Times New Roman"/>
          <w:bCs/>
          <w:sz w:val="28"/>
          <w:szCs w:val="28"/>
        </w:rPr>
        <w:t>-445 «</w:t>
      </w:r>
      <w:r w:rsidRPr="00246FA5">
        <w:rPr>
          <w:rFonts w:ascii="Times New Roman" w:eastAsia="Times New Roman" w:hAnsi="Times New Roman" w:cs="Times New Roman"/>
          <w:sz w:val="28"/>
          <w:szCs w:val="28"/>
        </w:rPr>
        <w:t>О денежном содержании муниципальных служащих Контрольно-счетной комиссии  муниципального района «Усть-Куломский» следующее изменение:</w:t>
      </w:r>
    </w:p>
    <w:p w:rsidR="00246FA5" w:rsidRPr="00246FA5" w:rsidRDefault="00246FA5" w:rsidP="00246FA5">
      <w:pPr>
        <w:spacing w:after="0" w:line="240" w:lineRule="auto"/>
        <w:ind w:firstLine="567"/>
        <w:contextualSpacing/>
        <w:jc w:val="both"/>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Приложение № 2 «Размеры ежемесячных надбавок к должностным окладам за классный чин»  изложить в редакции согласно приложению.</w:t>
      </w:r>
    </w:p>
    <w:p w:rsidR="00246FA5" w:rsidRPr="00246FA5" w:rsidRDefault="00246FA5" w:rsidP="00246FA5">
      <w:pPr>
        <w:autoSpaceDE w:val="0"/>
        <w:autoSpaceDN w:val="0"/>
        <w:adjustRightInd w:val="0"/>
        <w:spacing w:after="0" w:line="240" w:lineRule="auto"/>
        <w:ind w:firstLine="540"/>
        <w:contextualSpacing/>
        <w:jc w:val="both"/>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2. Настоящее решение вступает в силу со дня опубликования в информационном Вестнике Совета и администрации муниципального района "Усть-Куломский".</w:t>
      </w:r>
    </w:p>
    <w:p w:rsidR="00246FA5" w:rsidRPr="00246FA5" w:rsidRDefault="00246FA5" w:rsidP="00246FA5">
      <w:pPr>
        <w:spacing w:after="0" w:line="240" w:lineRule="auto"/>
        <w:ind w:firstLine="709"/>
        <w:jc w:val="both"/>
        <w:rPr>
          <w:rFonts w:ascii="Times New Roman" w:eastAsia="Times New Roman" w:hAnsi="Times New Roman" w:cs="Times New Roman"/>
          <w:sz w:val="28"/>
          <w:szCs w:val="28"/>
        </w:rPr>
      </w:pPr>
    </w:p>
    <w:p w:rsidR="00246FA5" w:rsidRPr="00246FA5" w:rsidRDefault="00246FA5" w:rsidP="00246FA5">
      <w:pPr>
        <w:spacing w:after="0" w:line="240" w:lineRule="auto"/>
        <w:rPr>
          <w:rFonts w:ascii="Times New Roman" w:eastAsia="Times New Roman" w:hAnsi="Times New Roman" w:cs="Times New Roman"/>
          <w:sz w:val="28"/>
          <w:szCs w:val="28"/>
        </w:rPr>
      </w:pPr>
    </w:p>
    <w:p w:rsidR="00246FA5" w:rsidRPr="00246FA5" w:rsidRDefault="00246FA5" w:rsidP="00246FA5">
      <w:pPr>
        <w:spacing w:after="0" w:line="240" w:lineRule="auto"/>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Глава муниципального района «Усть-Куломский»-</w:t>
      </w:r>
    </w:p>
    <w:p w:rsidR="00246FA5" w:rsidRPr="00246FA5" w:rsidRDefault="00246FA5" w:rsidP="00246FA5">
      <w:pPr>
        <w:spacing w:after="0" w:line="240" w:lineRule="auto"/>
        <w:rPr>
          <w:rFonts w:ascii="Times New Roman" w:eastAsia="Times New Roman" w:hAnsi="Times New Roman" w:cs="Times New Roman"/>
          <w:sz w:val="28"/>
          <w:szCs w:val="28"/>
        </w:rPr>
      </w:pPr>
      <w:r w:rsidRPr="00246FA5">
        <w:rPr>
          <w:rFonts w:ascii="Times New Roman" w:eastAsia="Times New Roman" w:hAnsi="Times New Roman" w:cs="Times New Roman"/>
          <w:sz w:val="28"/>
          <w:szCs w:val="28"/>
        </w:rPr>
        <w:t>руководитель администрации района                                                  С.В.Рубан</w:t>
      </w:r>
    </w:p>
    <w:p w:rsidR="00246FA5" w:rsidRPr="00246FA5" w:rsidRDefault="00246FA5" w:rsidP="00246FA5">
      <w:pPr>
        <w:spacing w:after="0" w:line="240" w:lineRule="auto"/>
        <w:jc w:val="both"/>
        <w:rPr>
          <w:rFonts w:ascii="Times New Roman" w:eastAsia="Times New Roman" w:hAnsi="Times New Roman" w:cs="Times New Roman"/>
          <w:sz w:val="28"/>
          <w:szCs w:val="28"/>
        </w:rPr>
      </w:pPr>
    </w:p>
    <w:p w:rsidR="00246FA5" w:rsidRPr="00246FA5" w:rsidRDefault="00246FA5" w:rsidP="00246FA5">
      <w:pPr>
        <w:spacing w:after="0" w:line="240" w:lineRule="auto"/>
        <w:jc w:val="both"/>
        <w:rPr>
          <w:rFonts w:ascii="Times New Roman" w:eastAsia="Times New Roman" w:hAnsi="Times New Roman" w:cs="Times New Roman"/>
          <w:sz w:val="26"/>
          <w:szCs w:val="26"/>
        </w:rPr>
      </w:pPr>
      <w:r w:rsidRPr="00246FA5">
        <w:rPr>
          <w:rFonts w:ascii="Times New Roman" w:eastAsia="Times New Roman" w:hAnsi="Times New Roman" w:cs="Times New Roman"/>
          <w:sz w:val="28"/>
          <w:szCs w:val="28"/>
        </w:rPr>
        <w:t>Председатель Совета  МР «Усть-Куломский»                               С.Б.Шахова</w:t>
      </w: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6"/>
          <w:szCs w:val="26"/>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6"/>
          <w:szCs w:val="26"/>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6"/>
          <w:szCs w:val="26"/>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6"/>
          <w:szCs w:val="26"/>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6"/>
          <w:szCs w:val="26"/>
        </w:rPr>
      </w:pPr>
    </w:p>
    <w:p w:rsidR="0063496D" w:rsidRDefault="0063496D">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b/>
          <w:sz w:val="26"/>
          <w:szCs w:val="26"/>
        </w:rPr>
        <w:lastRenderedPageBreak/>
        <w:t>РАЗМЕРЫ</w:t>
      </w:r>
    </w:p>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b/>
          <w:sz w:val="26"/>
          <w:szCs w:val="26"/>
        </w:rPr>
        <w:t>ЕЖЕМЕСЯЧНЫХ НАДБАВОК К ДОЛЖНОСТНЫМ ОКЛАДАМ</w:t>
      </w:r>
    </w:p>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b/>
          <w:sz w:val="26"/>
          <w:szCs w:val="26"/>
        </w:rPr>
        <w:t>ЗА КЛАССНЫЙ ЧИН МУНИЦИПАЛЬНЫМ СЛУЖАЩИМ</w:t>
      </w:r>
    </w:p>
    <w:p w:rsidR="00246FA5" w:rsidRPr="00246FA5" w:rsidRDefault="00246FA5" w:rsidP="00246FA5">
      <w:pPr>
        <w:spacing w:after="1" w:line="280" w:lineRule="auto"/>
        <w:outlineLvl w:val="0"/>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5953"/>
        <w:gridCol w:w="2551"/>
      </w:tblGrid>
      <w:tr w:rsidR="00246FA5" w:rsidRPr="00246FA5" w:rsidTr="00C200F8">
        <w:tc>
          <w:tcPr>
            <w:tcW w:w="510" w:type="dxa"/>
          </w:tcPr>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N п/п</w:t>
            </w:r>
          </w:p>
        </w:tc>
        <w:tc>
          <w:tcPr>
            <w:tcW w:w="5953" w:type="dxa"/>
          </w:tcPr>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Классный чин</w:t>
            </w:r>
          </w:p>
        </w:tc>
        <w:tc>
          <w:tcPr>
            <w:tcW w:w="2551" w:type="dxa"/>
          </w:tcPr>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Размер ежемесячной надбавки (в рублях)</w:t>
            </w:r>
          </w:p>
        </w:tc>
      </w:tr>
      <w:tr w:rsidR="00246FA5" w:rsidRPr="00246FA5" w:rsidTr="00C200F8">
        <w:tc>
          <w:tcPr>
            <w:tcW w:w="510" w:type="dxa"/>
          </w:tcPr>
          <w:p w:rsidR="00246FA5" w:rsidRPr="00246FA5" w:rsidRDefault="00246FA5" w:rsidP="00246FA5">
            <w:pPr>
              <w:spacing w:after="1" w:line="280" w:lineRule="auto"/>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1.</w:t>
            </w:r>
          </w:p>
        </w:tc>
        <w:tc>
          <w:tcPr>
            <w:tcW w:w="5953" w:type="dxa"/>
          </w:tcPr>
          <w:p w:rsidR="00246FA5" w:rsidRPr="00246FA5" w:rsidRDefault="00246FA5" w:rsidP="00246FA5">
            <w:pPr>
              <w:spacing w:after="1" w:line="280" w:lineRule="auto"/>
              <w:jc w:val="both"/>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Действительный муниципальный советник 1 класса</w:t>
            </w:r>
          </w:p>
        </w:tc>
        <w:tc>
          <w:tcPr>
            <w:tcW w:w="2551" w:type="dxa"/>
          </w:tcPr>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3999</w:t>
            </w:r>
          </w:p>
        </w:tc>
      </w:tr>
      <w:tr w:rsidR="00246FA5" w:rsidRPr="00246FA5" w:rsidTr="00C200F8">
        <w:tc>
          <w:tcPr>
            <w:tcW w:w="510" w:type="dxa"/>
          </w:tcPr>
          <w:p w:rsidR="00246FA5" w:rsidRPr="00246FA5" w:rsidRDefault="00246FA5" w:rsidP="00246FA5">
            <w:pPr>
              <w:spacing w:after="1" w:line="280" w:lineRule="auto"/>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2.</w:t>
            </w:r>
          </w:p>
        </w:tc>
        <w:tc>
          <w:tcPr>
            <w:tcW w:w="5953" w:type="dxa"/>
          </w:tcPr>
          <w:p w:rsidR="00246FA5" w:rsidRPr="00246FA5" w:rsidRDefault="00246FA5" w:rsidP="00246FA5">
            <w:pPr>
              <w:spacing w:after="1" w:line="280" w:lineRule="auto"/>
              <w:jc w:val="both"/>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Действительный муниципальный советник 2 класса</w:t>
            </w:r>
          </w:p>
        </w:tc>
        <w:tc>
          <w:tcPr>
            <w:tcW w:w="2551" w:type="dxa"/>
          </w:tcPr>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3748</w:t>
            </w:r>
          </w:p>
        </w:tc>
      </w:tr>
      <w:tr w:rsidR="00246FA5" w:rsidRPr="00246FA5" w:rsidTr="00C200F8">
        <w:tc>
          <w:tcPr>
            <w:tcW w:w="510" w:type="dxa"/>
          </w:tcPr>
          <w:p w:rsidR="00246FA5" w:rsidRPr="00246FA5" w:rsidRDefault="00246FA5" w:rsidP="00246FA5">
            <w:pPr>
              <w:spacing w:after="1" w:line="280" w:lineRule="auto"/>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3.</w:t>
            </w:r>
          </w:p>
        </w:tc>
        <w:tc>
          <w:tcPr>
            <w:tcW w:w="5953" w:type="dxa"/>
          </w:tcPr>
          <w:p w:rsidR="00246FA5" w:rsidRPr="00246FA5" w:rsidRDefault="00246FA5" w:rsidP="00246FA5">
            <w:pPr>
              <w:spacing w:after="1" w:line="280" w:lineRule="auto"/>
              <w:jc w:val="both"/>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Действительный муниципальный советник 3 класса</w:t>
            </w:r>
          </w:p>
        </w:tc>
        <w:tc>
          <w:tcPr>
            <w:tcW w:w="2551" w:type="dxa"/>
          </w:tcPr>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3499</w:t>
            </w:r>
          </w:p>
        </w:tc>
      </w:tr>
      <w:tr w:rsidR="00246FA5" w:rsidRPr="00246FA5" w:rsidTr="00C200F8">
        <w:tc>
          <w:tcPr>
            <w:tcW w:w="510" w:type="dxa"/>
          </w:tcPr>
          <w:p w:rsidR="00246FA5" w:rsidRPr="00246FA5" w:rsidRDefault="00246FA5" w:rsidP="00246FA5">
            <w:pPr>
              <w:spacing w:after="1" w:line="280" w:lineRule="auto"/>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4.</w:t>
            </w:r>
          </w:p>
        </w:tc>
        <w:tc>
          <w:tcPr>
            <w:tcW w:w="5953" w:type="dxa"/>
          </w:tcPr>
          <w:p w:rsidR="00246FA5" w:rsidRPr="00246FA5" w:rsidRDefault="00246FA5" w:rsidP="00246FA5">
            <w:pPr>
              <w:spacing w:after="1" w:line="280" w:lineRule="auto"/>
              <w:jc w:val="both"/>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Муниципальный советник 1 класса</w:t>
            </w:r>
          </w:p>
        </w:tc>
        <w:tc>
          <w:tcPr>
            <w:tcW w:w="2551" w:type="dxa"/>
          </w:tcPr>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3252</w:t>
            </w:r>
          </w:p>
        </w:tc>
      </w:tr>
      <w:tr w:rsidR="00246FA5" w:rsidRPr="00246FA5" w:rsidTr="00C200F8">
        <w:tc>
          <w:tcPr>
            <w:tcW w:w="510" w:type="dxa"/>
          </w:tcPr>
          <w:p w:rsidR="00246FA5" w:rsidRPr="00246FA5" w:rsidRDefault="00246FA5" w:rsidP="00246FA5">
            <w:pPr>
              <w:spacing w:after="1" w:line="280" w:lineRule="auto"/>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5.</w:t>
            </w:r>
          </w:p>
        </w:tc>
        <w:tc>
          <w:tcPr>
            <w:tcW w:w="5953" w:type="dxa"/>
          </w:tcPr>
          <w:p w:rsidR="00246FA5" w:rsidRPr="00246FA5" w:rsidRDefault="00246FA5" w:rsidP="00246FA5">
            <w:pPr>
              <w:spacing w:after="1" w:line="280" w:lineRule="auto"/>
              <w:jc w:val="both"/>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Муниципальный советник 2 класса</w:t>
            </w:r>
          </w:p>
        </w:tc>
        <w:tc>
          <w:tcPr>
            <w:tcW w:w="2551" w:type="dxa"/>
          </w:tcPr>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3001</w:t>
            </w:r>
          </w:p>
        </w:tc>
      </w:tr>
      <w:tr w:rsidR="00246FA5" w:rsidRPr="00246FA5" w:rsidTr="00C200F8">
        <w:tc>
          <w:tcPr>
            <w:tcW w:w="510" w:type="dxa"/>
          </w:tcPr>
          <w:p w:rsidR="00246FA5" w:rsidRPr="00246FA5" w:rsidRDefault="00246FA5" w:rsidP="00246FA5">
            <w:pPr>
              <w:spacing w:after="1" w:line="280" w:lineRule="auto"/>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6.</w:t>
            </w:r>
          </w:p>
        </w:tc>
        <w:tc>
          <w:tcPr>
            <w:tcW w:w="5953" w:type="dxa"/>
          </w:tcPr>
          <w:p w:rsidR="00246FA5" w:rsidRPr="00246FA5" w:rsidRDefault="00246FA5" w:rsidP="00246FA5">
            <w:pPr>
              <w:spacing w:after="1" w:line="280" w:lineRule="auto"/>
              <w:jc w:val="both"/>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Муниципальный советник 3 класса</w:t>
            </w:r>
          </w:p>
        </w:tc>
        <w:tc>
          <w:tcPr>
            <w:tcW w:w="2551" w:type="dxa"/>
          </w:tcPr>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2754</w:t>
            </w:r>
          </w:p>
        </w:tc>
      </w:tr>
      <w:tr w:rsidR="00246FA5" w:rsidRPr="00246FA5" w:rsidTr="00C200F8">
        <w:tc>
          <w:tcPr>
            <w:tcW w:w="510" w:type="dxa"/>
          </w:tcPr>
          <w:p w:rsidR="00246FA5" w:rsidRPr="00246FA5" w:rsidRDefault="00246FA5" w:rsidP="00246FA5">
            <w:pPr>
              <w:spacing w:after="1" w:line="280" w:lineRule="auto"/>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7.</w:t>
            </w:r>
          </w:p>
        </w:tc>
        <w:tc>
          <w:tcPr>
            <w:tcW w:w="5953" w:type="dxa"/>
          </w:tcPr>
          <w:p w:rsidR="00246FA5" w:rsidRPr="00246FA5" w:rsidRDefault="00246FA5" w:rsidP="00246FA5">
            <w:pPr>
              <w:spacing w:after="1" w:line="280" w:lineRule="auto"/>
              <w:jc w:val="both"/>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Советник муниципальной службы 1 класса</w:t>
            </w:r>
          </w:p>
        </w:tc>
        <w:tc>
          <w:tcPr>
            <w:tcW w:w="2551" w:type="dxa"/>
          </w:tcPr>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2500</w:t>
            </w:r>
          </w:p>
        </w:tc>
      </w:tr>
      <w:tr w:rsidR="00246FA5" w:rsidRPr="00246FA5" w:rsidTr="00C200F8">
        <w:tc>
          <w:tcPr>
            <w:tcW w:w="510" w:type="dxa"/>
          </w:tcPr>
          <w:p w:rsidR="00246FA5" w:rsidRPr="00246FA5" w:rsidRDefault="00246FA5" w:rsidP="00246FA5">
            <w:pPr>
              <w:spacing w:after="1" w:line="280" w:lineRule="auto"/>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8.</w:t>
            </w:r>
          </w:p>
        </w:tc>
        <w:tc>
          <w:tcPr>
            <w:tcW w:w="5953" w:type="dxa"/>
          </w:tcPr>
          <w:p w:rsidR="00246FA5" w:rsidRPr="00246FA5" w:rsidRDefault="00246FA5" w:rsidP="00246FA5">
            <w:pPr>
              <w:spacing w:after="1" w:line="280" w:lineRule="auto"/>
              <w:jc w:val="both"/>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Советник муниципальной службы 2 класса</w:t>
            </w:r>
          </w:p>
        </w:tc>
        <w:tc>
          <w:tcPr>
            <w:tcW w:w="2551" w:type="dxa"/>
          </w:tcPr>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2251</w:t>
            </w:r>
          </w:p>
        </w:tc>
      </w:tr>
      <w:tr w:rsidR="00246FA5" w:rsidRPr="00246FA5" w:rsidTr="00C200F8">
        <w:tc>
          <w:tcPr>
            <w:tcW w:w="510" w:type="dxa"/>
          </w:tcPr>
          <w:p w:rsidR="00246FA5" w:rsidRPr="00246FA5" w:rsidRDefault="00246FA5" w:rsidP="00246FA5">
            <w:pPr>
              <w:spacing w:after="1" w:line="280" w:lineRule="auto"/>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9.</w:t>
            </w:r>
          </w:p>
        </w:tc>
        <w:tc>
          <w:tcPr>
            <w:tcW w:w="5953" w:type="dxa"/>
          </w:tcPr>
          <w:p w:rsidR="00246FA5" w:rsidRPr="00246FA5" w:rsidRDefault="00246FA5" w:rsidP="00246FA5">
            <w:pPr>
              <w:spacing w:after="1" w:line="280" w:lineRule="auto"/>
              <w:jc w:val="both"/>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Советник муниципальной службы 3 класса</w:t>
            </w:r>
          </w:p>
        </w:tc>
        <w:tc>
          <w:tcPr>
            <w:tcW w:w="2551" w:type="dxa"/>
          </w:tcPr>
          <w:p w:rsidR="00246FA5" w:rsidRPr="00246FA5" w:rsidRDefault="00246FA5" w:rsidP="00246FA5">
            <w:pPr>
              <w:spacing w:after="1" w:line="280" w:lineRule="auto"/>
              <w:jc w:val="center"/>
              <w:rPr>
                <w:rFonts w:ascii="Times New Roman" w:eastAsia="Times New Roman" w:hAnsi="Times New Roman" w:cs="Times New Roman"/>
                <w:sz w:val="26"/>
                <w:szCs w:val="26"/>
              </w:rPr>
            </w:pPr>
            <w:r w:rsidRPr="00246FA5">
              <w:rPr>
                <w:rFonts w:ascii="Times New Roman" w:eastAsia="Times New Roman" w:hAnsi="Times New Roman" w:cs="Times New Roman"/>
                <w:sz w:val="26"/>
                <w:szCs w:val="26"/>
              </w:rPr>
              <w:t>2001</w:t>
            </w:r>
          </w:p>
        </w:tc>
      </w:tr>
    </w:tbl>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6"/>
          <w:szCs w:val="26"/>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6"/>
          <w:szCs w:val="26"/>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6"/>
          <w:szCs w:val="26"/>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6"/>
          <w:szCs w:val="26"/>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6"/>
          <w:szCs w:val="26"/>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6"/>
          <w:szCs w:val="26"/>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6"/>
          <w:szCs w:val="26"/>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6"/>
          <w:szCs w:val="26"/>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hd w:val="clear" w:color="auto" w:fill="FFFFFF"/>
        <w:spacing w:after="0" w:line="240" w:lineRule="exact"/>
        <w:jc w:val="center"/>
        <w:rPr>
          <w:rFonts w:ascii="Times New Roman" w:eastAsia="Times New Roman" w:hAnsi="Times New Roman" w:cs="Times New Roman"/>
          <w:sz w:val="28"/>
          <w:szCs w:val="28"/>
        </w:rPr>
      </w:pPr>
    </w:p>
    <w:p w:rsidR="00246FA5" w:rsidRPr="00246FA5" w:rsidRDefault="00246FA5" w:rsidP="00246FA5">
      <w:pPr>
        <w:spacing w:after="0" w:line="240" w:lineRule="auto"/>
        <w:jc w:val="both"/>
        <w:rPr>
          <w:rFonts w:ascii="Times New Roman" w:eastAsia="Times New Roman" w:hAnsi="Times New Roman" w:cs="Times New Roman"/>
          <w:sz w:val="26"/>
          <w:szCs w:val="26"/>
        </w:rPr>
      </w:pPr>
    </w:p>
    <w:p w:rsidR="00246FA5" w:rsidRPr="00246FA5" w:rsidRDefault="00246FA5" w:rsidP="00246FA5">
      <w:pPr>
        <w:spacing w:after="0" w:line="240" w:lineRule="auto"/>
        <w:jc w:val="both"/>
        <w:rPr>
          <w:rFonts w:ascii="Times New Roman" w:eastAsia="Times New Roman" w:hAnsi="Times New Roman" w:cs="Times New Roman"/>
          <w:sz w:val="26"/>
          <w:szCs w:val="26"/>
        </w:rPr>
      </w:pPr>
    </w:p>
    <w:p w:rsidR="00C200F8" w:rsidRPr="00C200F8" w:rsidRDefault="00C200F8" w:rsidP="00C200F8">
      <w:pPr>
        <w:spacing w:after="0" w:line="240" w:lineRule="auto"/>
        <w:jc w:val="center"/>
        <w:rPr>
          <w:rFonts w:ascii="Times New Roman" w:eastAsia="Times New Roman" w:hAnsi="Times New Roman" w:cs="Times New Roman"/>
          <w:sz w:val="36"/>
          <w:szCs w:val="28"/>
        </w:rPr>
      </w:pPr>
      <w:r w:rsidRPr="00C200F8">
        <w:rPr>
          <w:rFonts w:ascii="Times New Roman" w:eastAsia="Times New Roman" w:hAnsi="Times New Roman" w:cs="Times New Roman"/>
          <w:b/>
          <w:sz w:val="28"/>
        </w:rPr>
        <w:lastRenderedPageBreak/>
        <w:t>II. Постановления администрации МР «Усть-Куломский»</w:t>
      </w:r>
    </w:p>
    <w:p w:rsidR="00C200F8" w:rsidRPr="00C200F8" w:rsidRDefault="00C200F8" w:rsidP="00C200F8">
      <w:pPr>
        <w:spacing w:after="0" w:line="240" w:lineRule="auto"/>
        <w:jc w:val="center"/>
        <w:rPr>
          <w:rFonts w:ascii="Times New Roman" w:eastAsia="Times New Roman" w:hAnsi="Times New Roman" w:cs="Times New Roman"/>
          <w:sz w:val="28"/>
          <w:szCs w:val="28"/>
        </w:rPr>
      </w:pPr>
      <w:r w:rsidRPr="00C200F8">
        <w:rPr>
          <w:rFonts w:ascii="Times New Roman" w:eastAsia="Times New Roman" w:hAnsi="Times New Roman" w:cs="Times New Roman"/>
          <w:noProof/>
          <w:sz w:val="28"/>
          <w:szCs w:val="28"/>
        </w:rPr>
        <w:drawing>
          <wp:inline distT="0" distB="0" distL="0" distR="0">
            <wp:extent cx="847725" cy="83820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C200F8" w:rsidRPr="00C200F8" w:rsidRDefault="00C200F8" w:rsidP="00C200F8">
      <w:pPr>
        <w:spacing w:after="0" w:line="240" w:lineRule="auto"/>
        <w:jc w:val="center"/>
        <w:rPr>
          <w:rFonts w:ascii="Times New Roman" w:eastAsia="Times New Roman" w:hAnsi="Times New Roman" w:cs="Times New Roman"/>
          <w:b/>
          <w:sz w:val="28"/>
          <w:szCs w:val="28"/>
        </w:rPr>
      </w:pPr>
      <w:r w:rsidRPr="00C200F8">
        <w:rPr>
          <w:rFonts w:ascii="Times New Roman" w:eastAsia="Times New Roman" w:hAnsi="Times New Roman" w:cs="Times New Roman"/>
          <w:b/>
          <w:sz w:val="28"/>
          <w:szCs w:val="28"/>
        </w:rPr>
        <w:t>«Кулöмд</w:t>
      </w:r>
      <w:r w:rsidRPr="00C200F8">
        <w:rPr>
          <w:rFonts w:ascii="Times New Roman" w:eastAsia="Times New Roman" w:hAnsi="Times New Roman" w:cs="Times New Roman"/>
          <w:b/>
          <w:sz w:val="28"/>
          <w:szCs w:val="28"/>
          <w:lang w:val="en-US"/>
        </w:rPr>
        <w:t>i</w:t>
      </w:r>
      <w:r w:rsidRPr="00C200F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C200F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C200F8">
        <w:rPr>
          <w:rFonts w:ascii="Times New Roman" w:eastAsia="Times New Roman" w:hAnsi="Times New Roman" w:cs="Times New Roman"/>
          <w:b/>
          <w:sz w:val="28"/>
          <w:szCs w:val="28"/>
        </w:rPr>
        <w:t>администрациялöн</w:t>
      </w:r>
    </w:p>
    <w:p w:rsidR="00C200F8" w:rsidRPr="00C200F8" w:rsidRDefault="00C200F8" w:rsidP="00C200F8">
      <w:pPr>
        <w:spacing w:after="0" w:line="240" w:lineRule="auto"/>
        <w:jc w:val="center"/>
        <w:rPr>
          <w:rFonts w:ascii="Times New Roman" w:eastAsia="Times New Roman" w:hAnsi="Times New Roman" w:cs="Times New Roman"/>
          <w:b/>
          <w:sz w:val="34"/>
          <w:szCs w:val="34"/>
        </w:rPr>
      </w:pPr>
      <w:r w:rsidRPr="00C200F8">
        <w:rPr>
          <w:rFonts w:ascii="Times New Roman" w:eastAsia="Times New Roman" w:hAnsi="Times New Roman" w:cs="Times New Roman"/>
          <w:b/>
          <w:sz w:val="34"/>
          <w:szCs w:val="34"/>
        </w:rPr>
        <w:t>Ш У Ö М</w:t>
      </w:r>
    </w:p>
    <w:p w:rsidR="00C200F8" w:rsidRPr="00C200F8" w:rsidRDefault="00C200F8" w:rsidP="00C200F8">
      <w:pPr>
        <w:spacing w:after="0" w:line="240" w:lineRule="auto"/>
        <w:jc w:val="center"/>
        <w:rPr>
          <w:rFonts w:ascii="Times New Roman" w:eastAsia="Times New Roman" w:hAnsi="Times New Roman" w:cs="Times New Roman"/>
          <w:b/>
          <w:sz w:val="28"/>
          <w:szCs w:val="28"/>
        </w:rPr>
      </w:pPr>
      <w:r w:rsidRPr="00C200F8">
        <w:rPr>
          <w:rFonts w:ascii="Times New Roman" w:eastAsia="Times New Roman" w:hAnsi="Times New Roman" w:cs="Times New Roman"/>
          <w:noProof/>
          <w:sz w:val="20"/>
          <w:szCs w:val="20"/>
        </w:rPr>
        <w:pict>
          <v:line id="Прямая соединительная линия 4" o:spid="_x0000_s1174" style="position:absolute;left:0;text-align:left;z-index:251660288;visibility:visible;mso-wrap-distance-top:-31e-5mm;mso-wrap-distance-bottom:-31e-5mm" from="9pt,1.2pt" to="45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Pr="00C200F8">
        <w:rPr>
          <w:rFonts w:ascii="Times New Roman" w:eastAsia="Times New Roman" w:hAnsi="Times New Roman" w:cs="Times New Roman"/>
          <w:b/>
          <w:sz w:val="28"/>
          <w:szCs w:val="28"/>
        </w:rPr>
        <w:t>Администрация муниципального района «Усть-Куломский»</w:t>
      </w:r>
    </w:p>
    <w:p w:rsidR="00C200F8" w:rsidRPr="00C200F8" w:rsidRDefault="00C200F8" w:rsidP="00C200F8">
      <w:pPr>
        <w:keepNext/>
        <w:spacing w:after="0" w:line="240" w:lineRule="auto"/>
        <w:jc w:val="center"/>
        <w:outlineLvl w:val="3"/>
        <w:rPr>
          <w:rFonts w:ascii="Times New Roman" w:eastAsia="Times New Roman" w:hAnsi="Times New Roman" w:cs="Times New Roman"/>
          <w:bCs/>
          <w:sz w:val="34"/>
          <w:szCs w:val="34"/>
          <w:lang w:eastAsia="en-US"/>
        </w:rPr>
      </w:pPr>
      <w:r w:rsidRPr="00C200F8">
        <w:rPr>
          <w:rFonts w:ascii="Times New Roman" w:eastAsia="Times New Roman" w:hAnsi="Times New Roman" w:cs="Times New Roman"/>
          <w:b/>
          <w:bCs/>
          <w:sz w:val="34"/>
          <w:szCs w:val="34"/>
          <w:lang w:eastAsia="en-US"/>
        </w:rPr>
        <w:t>П О С Т А Н О В Л Е Н И Е</w:t>
      </w:r>
    </w:p>
    <w:p w:rsidR="00C200F8" w:rsidRDefault="00C200F8" w:rsidP="00C200F8">
      <w:pPr>
        <w:keepNext/>
        <w:keepLines/>
        <w:suppressAutoHyphens/>
        <w:spacing w:after="0" w:line="240" w:lineRule="auto"/>
        <w:outlineLvl w:val="7"/>
        <w:rPr>
          <w:rFonts w:ascii="Times New Roman" w:eastAsia="Times New Roman" w:hAnsi="Times New Roman" w:cs="Times New Roman"/>
          <w:iCs/>
          <w:sz w:val="28"/>
          <w:szCs w:val="28"/>
        </w:rPr>
      </w:pPr>
    </w:p>
    <w:p w:rsidR="00C200F8" w:rsidRPr="00C200F8" w:rsidRDefault="00C200F8" w:rsidP="00C200F8">
      <w:pPr>
        <w:keepNext/>
        <w:keepLines/>
        <w:suppressAutoHyphens/>
        <w:spacing w:after="0" w:line="240" w:lineRule="auto"/>
        <w:outlineLvl w:val="7"/>
        <w:rPr>
          <w:rFonts w:ascii="Times New Roman" w:eastAsia="Times New Roman" w:hAnsi="Times New Roman" w:cs="Times New Roman"/>
          <w:iCs/>
          <w:sz w:val="28"/>
          <w:szCs w:val="28"/>
        </w:rPr>
      </w:pPr>
      <w:r w:rsidRPr="00C200F8">
        <w:rPr>
          <w:rFonts w:ascii="Times New Roman" w:eastAsia="Times New Roman" w:hAnsi="Times New Roman" w:cs="Times New Roman"/>
          <w:iCs/>
          <w:sz w:val="28"/>
          <w:szCs w:val="28"/>
        </w:rPr>
        <w:t>24 апреля 2025 г.                                                                                           № 612</w:t>
      </w:r>
    </w:p>
    <w:p w:rsidR="00C200F8" w:rsidRPr="00C200F8" w:rsidRDefault="00C200F8" w:rsidP="00C200F8">
      <w:pPr>
        <w:keepNext/>
        <w:keepLines/>
        <w:suppressAutoHyphens/>
        <w:spacing w:after="0" w:line="240" w:lineRule="auto"/>
        <w:jc w:val="center"/>
        <w:rPr>
          <w:rFonts w:ascii="Times New Roman" w:eastAsia="Times New Roman" w:hAnsi="Times New Roman" w:cs="Times New Roman"/>
          <w:sz w:val="18"/>
          <w:szCs w:val="20"/>
        </w:rPr>
      </w:pPr>
      <w:r w:rsidRPr="00C200F8">
        <w:rPr>
          <w:rFonts w:ascii="Times New Roman" w:eastAsia="Times New Roman" w:hAnsi="Times New Roman" w:cs="Times New Roman"/>
          <w:sz w:val="18"/>
          <w:szCs w:val="20"/>
        </w:rPr>
        <w:t>Республика Коми</w:t>
      </w:r>
    </w:p>
    <w:p w:rsidR="00C200F8" w:rsidRPr="00C200F8" w:rsidRDefault="00C200F8" w:rsidP="00C200F8">
      <w:pPr>
        <w:keepNext/>
        <w:keepLines/>
        <w:suppressAutoHyphens/>
        <w:spacing w:after="0" w:line="240" w:lineRule="auto"/>
        <w:jc w:val="center"/>
        <w:rPr>
          <w:rFonts w:ascii="Times New Roman" w:eastAsia="Times New Roman" w:hAnsi="Times New Roman" w:cs="Times New Roman"/>
          <w:sz w:val="18"/>
          <w:szCs w:val="20"/>
        </w:rPr>
      </w:pPr>
      <w:r w:rsidRPr="00C200F8">
        <w:rPr>
          <w:rFonts w:ascii="Times New Roman" w:eastAsia="Times New Roman" w:hAnsi="Times New Roman" w:cs="Times New Roman"/>
          <w:sz w:val="18"/>
          <w:szCs w:val="20"/>
        </w:rPr>
        <w:t>с. Усть-Кулом</w:t>
      </w:r>
    </w:p>
    <w:p w:rsidR="00C200F8" w:rsidRPr="00C200F8" w:rsidRDefault="00C200F8" w:rsidP="00C200F8">
      <w:pPr>
        <w:spacing w:after="0" w:line="240" w:lineRule="auto"/>
        <w:rPr>
          <w:rFonts w:ascii="Times New Roman" w:eastAsia="Times New Roman" w:hAnsi="Times New Roman" w:cs="Times New Roman"/>
          <w:sz w:val="28"/>
          <w:szCs w:val="28"/>
          <w:lang w:eastAsia="en-US"/>
        </w:rPr>
      </w:pPr>
    </w:p>
    <w:p w:rsidR="00C200F8" w:rsidRPr="00C200F8" w:rsidRDefault="00C200F8" w:rsidP="00C200F8">
      <w:pPr>
        <w:spacing w:after="0" w:line="240" w:lineRule="auto"/>
        <w:jc w:val="center"/>
        <w:rPr>
          <w:rFonts w:ascii="Times New Roman" w:eastAsia="Times New Roman" w:hAnsi="Times New Roman" w:cs="Times New Roman"/>
          <w:szCs w:val="28"/>
        </w:rPr>
      </w:pPr>
    </w:p>
    <w:p w:rsidR="00C200F8" w:rsidRPr="00C200F8" w:rsidRDefault="00C200F8" w:rsidP="00C200F8">
      <w:pPr>
        <w:spacing w:after="0" w:line="240" w:lineRule="auto"/>
        <w:ind w:firstLine="567"/>
        <w:jc w:val="center"/>
        <w:rPr>
          <w:rFonts w:ascii="Times New Roman" w:eastAsia="Calibri" w:hAnsi="Times New Roman" w:cs="Times New Roman"/>
          <w:b/>
          <w:sz w:val="28"/>
          <w:szCs w:val="28"/>
        </w:rPr>
      </w:pPr>
      <w:r w:rsidRPr="00C200F8">
        <w:rPr>
          <w:rFonts w:ascii="Times New Roman" w:eastAsia="Times New Roman" w:hAnsi="Times New Roman" w:cs="Times New Roman"/>
          <w:b/>
          <w:sz w:val="28"/>
          <w:szCs w:val="28"/>
          <w:lang w:eastAsia="en-US"/>
        </w:rPr>
        <w:t>О предоставлении разрешения на условно разрешенный вид использования земельного участка в п.Югыдъяг,</w:t>
      </w:r>
    </w:p>
    <w:p w:rsidR="00C200F8" w:rsidRPr="00C200F8" w:rsidRDefault="00C200F8" w:rsidP="00C200F8">
      <w:pPr>
        <w:spacing w:after="0" w:line="240" w:lineRule="auto"/>
        <w:ind w:firstLine="567"/>
        <w:jc w:val="center"/>
        <w:rPr>
          <w:rFonts w:ascii="Times New Roman" w:eastAsia="Times New Roman" w:hAnsi="Times New Roman" w:cs="Times New Roman"/>
          <w:b/>
          <w:kern w:val="1"/>
          <w:sz w:val="28"/>
          <w:szCs w:val="28"/>
          <w:lang w:eastAsia="zh-CN"/>
        </w:rPr>
      </w:pPr>
      <w:r w:rsidRPr="00C200F8">
        <w:rPr>
          <w:rFonts w:ascii="Times New Roman" w:eastAsia="Calibri" w:hAnsi="Times New Roman" w:cs="Times New Roman"/>
          <w:b/>
          <w:sz w:val="28"/>
          <w:szCs w:val="28"/>
        </w:rPr>
        <w:t>для индивидуального жилищного строительства</w:t>
      </w:r>
    </w:p>
    <w:p w:rsidR="00C200F8" w:rsidRPr="00C200F8" w:rsidRDefault="00C200F8" w:rsidP="00C200F8">
      <w:pPr>
        <w:widowControl w:val="0"/>
        <w:shd w:val="clear" w:color="auto" w:fill="FFFFFF"/>
        <w:tabs>
          <w:tab w:val="left" w:pos="720"/>
        </w:tabs>
        <w:autoSpaceDE w:val="0"/>
        <w:autoSpaceDN w:val="0"/>
        <w:adjustRightInd w:val="0"/>
        <w:spacing w:after="0" w:line="240" w:lineRule="auto"/>
        <w:jc w:val="center"/>
        <w:rPr>
          <w:rFonts w:ascii="Times New Roman" w:eastAsia="Times New Roman" w:hAnsi="Times New Roman" w:cs="Times New Roman"/>
          <w:b/>
          <w:sz w:val="28"/>
          <w:szCs w:val="28"/>
          <w:lang w:eastAsia="en-US"/>
        </w:rPr>
      </w:pPr>
    </w:p>
    <w:p w:rsidR="00C200F8" w:rsidRPr="00C200F8" w:rsidRDefault="00C200F8" w:rsidP="00C200F8">
      <w:pPr>
        <w:widowControl w:val="0"/>
        <w:shd w:val="clear" w:color="auto" w:fill="FFFFFF"/>
        <w:tabs>
          <w:tab w:val="left" w:pos="72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C200F8">
        <w:rPr>
          <w:rFonts w:ascii="Times New Roman" w:eastAsia="Times New Roman" w:hAnsi="Times New Roman" w:cs="Times New Roman"/>
          <w:sz w:val="28"/>
          <w:szCs w:val="28"/>
          <w:lang w:eastAsia="en-US"/>
        </w:rPr>
        <w:t xml:space="preserve">В соответствии с Земельным кодексом Российской Федерации, правилами землепользования и застройки муниципального образования сельского поселения «Югыдъяг», </w:t>
      </w:r>
      <w:r w:rsidRPr="00C200F8">
        <w:rPr>
          <w:rFonts w:ascii="Times New Roman" w:eastAsiaTheme="minorHAnsi" w:hAnsi="Times New Roman"/>
          <w:sz w:val="28"/>
          <w:szCs w:val="28"/>
          <w:lang w:eastAsia="en-US"/>
        </w:rPr>
        <w:t>утвержденными постановлением администрации муниципального района «Усть-Куломский» от 23 апреля 2024 года №568 «Об утверждении Правил землепользования и застройки сельского поселения «Югыдъяг» муниципального района «Усть-Куломский» Республики Коми</w:t>
      </w:r>
      <w:r w:rsidRPr="00C200F8">
        <w:rPr>
          <w:rFonts w:ascii="Times New Roman" w:eastAsia="Times New Roman" w:hAnsi="Times New Roman" w:cs="Times New Roman"/>
          <w:sz w:val="28"/>
          <w:szCs w:val="28"/>
          <w:lang w:eastAsia="en-US"/>
        </w:rPr>
        <w:t xml:space="preserve">, по результатам проведенных публичных </w:t>
      </w:r>
      <w:r w:rsidRPr="00C200F8">
        <w:rPr>
          <w:rFonts w:ascii="Times New Roman" w:eastAsia="Times New Roman" w:hAnsi="Times New Roman" w:cs="Times New Roman"/>
          <w:color w:val="000000" w:themeColor="text1"/>
          <w:sz w:val="28"/>
          <w:szCs w:val="28"/>
          <w:lang w:eastAsia="en-US"/>
        </w:rPr>
        <w:t>слушаний от 04 марта 2025 года, администрация муниципального района «Усть-Куломский</w:t>
      </w:r>
      <w:r w:rsidRPr="00C200F8">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 xml:space="preserve"> </w:t>
      </w:r>
      <w:r w:rsidRPr="00C200F8">
        <w:rPr>
          <w:rFonts w:ascii="Times New Roman" w:eastAsia="Times New Roman" w:hAnsi="Times New Roman" w:cs="Times New Roman"/>
          <w:sz w:val="28"/>
          <w:szCs w:val="28"/>
          <w:lang w:eastAsia="en-US"/>
        </w:rPr>
        <w:t>п</w:t>
      </w:r>
      <w:r>
        <w:rPr>
          <w:rFonts w:ascii="Times New Roman" w:eastAsia="Times New Roman" w:hAnsi="Times New Roman" w:cs="Times New Roman"/>
          <w:sz w:val="28"/>
          <w:szCs w:val="28"/>
          <w:lang w:eastAsia="en-US"/>
        </w:rPr>
        <w:t xml:space="preserve"> </w:t>
      </w:r>
      <w:r w:rsidRPr="00C200F8">
        <w:rPr>
          <w:rFonts w:ascii="Times New Roman" w:eastAsia="Times New Roman" w:hAnsi="Times New Roman" w:cs="Times New Roman"/>
          <w:sz w:val="28"/>
          <w:szCs w:val="28"/>
          <w:lang w:eastAsia="en-US"/>
        </w:rPr>
        <w:t>о</w:t>
      </w:r>
      <w:r>
        <w:rPr>
          <w:rFonts w:ascii="Times New Roman" w:eastAsia="Times New Roman" w:hAnsi="Times New Roman" w:cs="Times New Roman"/>
          <w:sz w:val="28"/>
          <w:szCs w:val="28"/>
          <w:lang w:eastAsia="en-US"/>
        </w:rPr>
        <w:t xml:space="preserve"> </w:t>
      </w:r>
      <w:r w:rsidRPr="00C200F8">
        <w:rPr>
          <w:rFonts w:ascii="Times New Roman" w:eastAsia="Times New Roman" w:hAnsi="Times New Roman" w:cs="Times New Roman"/>
          <w:sz w:val="28"/>
          <w:szCs w:val="28"/>
          <w:lang w:eastAsia="en-US"/>
        </w:rPr>
        <w:t>с</w:t>
      </w:r>
      <w:r>
        <w:rPr>
          <w:rFonts w:ascii="Times New Roman" w:eastAsia="Times New Roman" w:hAnsi="Times New Roman" w:cs="Times New Roman"/>
          <w:sz w:val="28"/>
          <w:szCs w:val="28"/>
          <w:lang w:eastAsia="en-US"/>
        </w:rPr>
        <w:t xml:space="preserve"> </w:t>
      </w:r>
      <w:r w:rsidRPr="00C200F8">
        <w:rPr>
          <w:rFonts w:ascii="Times New Roman" w:eastAsia="Times New Roman" w:hAnsi="Times New Roman" w:cs="Times New Roman"/>
          <w:sz w:val="28"/>
          <w:szCs w:val="28"/>
          <w:lang w:eastAsia="en-US"/>
        </w:rPr>
        <w:t>т</w:t>
      </w:r>
      <w:r>
        <w:rPr>
          <w:rFonts w:ascii="Times New Roman" w:eastAsia="Times New Roman" w:hAnsi="Times New Roman" w:cs="Times New Roman"/>
          <w:sz w:val="28"/>
          <w:szCs w:val="28"/>
          <w:lang w:eastAsia="en-US"/>
        </w:rPr>
        <w:t xml:space="preserve"> </w:t>
      </w:r>
      <w:r w:rsidRPr="00C200F8">
        <w:rPr>
          <w:rFonts w:ascii="Times New Roman" w:eastAsia="Times New Roman" w:hAnsi="Times New Roman" w:cs="Times New Roman"/>
          <w:sz w:val="28"/>
          <w:szCs w:val="28"/>
          <w:lang w:eastAsia="en-US"/>
        </w:rPr>
        <w:t>а</w:t>
      </w:r>
      <w:r>
        <w:rPr>
          <w:rFonts w:ascii="Times New Roman" w:eastAsia="Times New Roman" w:hAnsi="Times New Roman" w:cs="Times New Roman"/>
          <w:sz w:val="28"/>
          <w:szCs w:val="28"/>
          <w:lang w:eastAsia="en-US"/>
        </w:rPr>
        <w:t xml:space="preserve"> </w:t>
      </w:r>
      <w:r w:rsidRPr="00C200F8">
        <w:rPr>
          <w:rFonts w:ascii="Times New Roman" w:eastAsia="Times New Roman" w:hAnsi="Times New Roman" w:cs="Times New Roman"/>
          <w:sz w:val="28"/>
          <w:szCs w:val="28"/>
          <w:lang w:eastAsia="en-US"/>
        </w:rPr>
        <w:t>н</w:t>
      </w:r>
      <w:r>
        <w:rPr>
          <w:rFonts w:ascii="Times New Roman" w:eastAsia="Times New Roman" w:hAnsi="Times New Roman" w:cs="Times New Roman"/>
          <w:sz w:val="28"/>
          <w:szCs w:val="28"/>
          <w:lang w:eastAsia="en-US"/>
        </w:rPr>
        <w:t xml:space="preserve"> </w:t>
      </w:r>
      <w:r w:rsidRPr="00C200F8">
        <w:rPr>
          <w:rFonts w:ascii="Times New Roman" w:eastAsia="Times New Roman" w:hAnsi="Times New Roman" w:cs="Times New Roman"/>
          <w:sz w:val="28"/>
          <w:szCs w:val="28"/>
          <w:lang w:eastAsia="en-US"/>
        </w:rPr>
        <w:t>о</w:t>
      </w:r>
      <w:r>
        <w:rPr>
          <w:rFonts w:ascii="Times New Roman" w:eastAsia="Times New Roman" w:hAnsi="Times New Roman" w:cs="Times New Roman"/>
          <w:sz w:val="28"/>
          <w:szCs w:val="28"/>
          <w:lang w:eastAsia="en-US"/>
        </w:rPr>
        <w:t xml:space="preserve"> </w:t>
      </w:r>
      <w:r w:rsidRPr="00C200F8">
        <w:rPr>
          <w:rFonts w:ascii="Times New Roman" w:eastAsia="Times New Roman" w:hAnsi="Times New Roman" w:cs="Times New Roman"/>
          <w:sz w:val="28"/>
          <w:szCs w:val="28"/>
          <w:lang w:eastAsia="en-US"/>
        </w:rPr>
        <w:t>в</w:t>
      </w:r>
      <w:r>
        <w:rPr>
          <w:rFonts w:ascii="Times New Roman" w:eastAsia="Times New Roman" w:hAnsi="Times New Roman" w:cs="Times New Roman"/>
          <w:sz w:val="28"/>
          <w:szCs w:val="28"/>
          <w:lang w:eastAsia="en-US"/>
        </w:rPr>
        <w:t xml:space="preserve"> </w:t>
      </w:r>
      <w:r w:rsidRPr="00C200F8">
        <w:rPr>
          <w:rFonts w:ascii="Times New Roman" w:eastAsia="Times New Roman" w:hAnsi="Times New Roman" w:cs="Times New Roman"/>
          <w:sz w:val="28"/>
          <w:szCs w:val="28"/>
          <w:lang w:eastAsia="en-US"/>
        </w:rPr>
        <w:t>л</w:t>
      </w:r>
      <w:r>
        <w:rPr>
          <w:rFonts w:ascii="Times New Roman" w:eastAsia="Times New Roman" w:hAnsi="Times New Roman" w:cs="Times New Roman"/>
          <w:sz w:val="28"/>
          <w:szCs w:val="28"/>
          <w:lang w:eastAsia="en-US"/>
        </w:rPr>
        <w:t xml:space="preserve"> </w:t>
      </w:r>
      <w:r w:rsidRPr="00C200F8">
        <w:rPr>
          <w:rFonts w:ascii="Times New Roman" w:eastAsia="Times New Roman" w:hAnsi="Times New Roman" w:cs="Times New Roman"/>
          <w:sz w:val="28"/>
          <w:szCs w:val="28"/>
          <w:lang w:eastAsia="en-US"/>
        </w:rPr>
        <w:t>я</w:t>
      </w:r>
      <w:r>
        <w:rPr>
          <w:rFonts w:ascii="Times New Roman" w:eastAsia="Times New Roman" w:hAnsi="Times New Roman" w:cs="Times New Roman"/>
          <w:sz w:val="28"/>
          <w:szCs w:val="28"/>
          <w:lang w:eastAsia="en-US"/>
        </w:rPr>
        <w:t xml:space="preserve"> </w:t>
      </w:r>
      <w:r w:rsidRPr="00C200F8">
        <w:rPr>
          <w:rFonts w:ascii="Times New Roman" w:eastAsia="Times New Roman" w:hAnsi="Times New Roman" w:cs="Times New Roman"/>
          <w:sz w:val="28"/>
          <w:szCs w:val="28"/>
          <w:lang w:eastAsia="en-US"/>
        </w:rPr>
        <w:t>е</w:t>
      </w:r>
      <w:r>
        <w:rPr>
          <w:rFonts w:ascii="Times New Roman" w:eastAsia="Times New Roman" w:hAnsi="Times New Roman" w:cs="Times New Roman"/>
          <w:sz w:val="28"/>
          <w:szCs w:val="28"/>
          <w:lang w:eastAsia="en-US"/>
        </w:rPr>
        <w:t xml:space="preserve"> </w:t>
      </w:r>
      <w:r w:rsidRPr="00C200F8">
        <w:rPr>
          <w:rFonts w:ascii="Times New Roman" w:eastAsia="Times New Roman" w:hAnsi="Times New Roman" w:cs="Times New Roman"/>
          <w:sz w:val="28"/>
          <w:szCs w:val="28"/>
          <w:lang w:eastAsia="en-US"/>
        </w:rPr>
        <w:t xml:space="preserve">т: </w:t>
      </w:r>
    </w:p>
    <w:p w:rsidR="00C200F8" w:rsidRPr="00C200F8" w:rsidRDefault="00C200F8" w:rsidP="00C200F8">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en-US"/>
        </w:rPr>
      </w:pPr>
    </w:p>
    <w:p w:rsidR="00C200F8" w:rsidRPr="00C200F8" w:rsidRDefault="00C200F8" w:rsidP="00C200F8">
      <w:pPr>
        <w:spacing w:after="0" w:line="240" w:lineRule="auto"/>
        <w:ind w:firstLine="567"/>
        <w:jc w:val="both"/>
        <w:rPr>
          <w:rFonts w:ascii="Times New Roman" w:eastAsia="Times New Roman" w:hAnsi="Times New Roman" w:cs="Times New Roman"/>
          <w:kern w:val="1"/>
          <w:sz w:val="28"/>
          <w:szCs w:val="28"/>
          <w:lang w:eastAsia="zh-CN"/>
        </w:rPr>
      </w:pPr>
      <w:r w:rsidRPr="00C200F8">
        <w:rPr>
          <w:rFonts w:ascii="Times New Roman" w:eastAsia="Times New Roman" w:hAnsi="Times New Roman" w:cs="Times New Roman"/>
          <w:color w:val="000000"/>
          <w:sz w:val="28"/>
          <w:szCs w:val="28"/>
          <w:lang w:eastAsia="en-US"/>
        </w:rPr>
        <w:t>1. Предоставить администрации сельского поселения «Югыдъяг» разрешение на условно разрешенный вид использования земельного участка</w:t>
      </w:r>
      <w:r w:rsidRPr="00C200F8">
        <w:rPr>
          <w:rFonts w:ascii="Times New Roman" w:eastAsia="Times New Roman" w:hAnsi="Times New Roman" w:cs="Times New Roman"/>
          <w:sz w:val="26"/>
          <w:szCs w:val="26"/>
          <w:lang w:eastAsia="en-US"/>
        </w:rPr>
        <w:t xml:space="preserve"> в</w:t>
      </w:r>
      <w:r w:rsidRPr="00C200F8">
        <w:rPr>
          <w:rFonts w:ascii="Times New Roman" w:eastAsia="Times New Roman" w:hAnsi="Times New Roman" w:cs="Times New Roman"/>
          <w:sz w:val="28"/>
          <w:szCs w:val="28"/>
          <w:lang w:eastAsia="en-US"/>
        </w:rPr>
        <w:t xml:space="preserve"> кадастровом квартале 11:07:</w:t>
      </w:r>
      <w:r w:rsidRPr="00C200F8">
        <w:rPr>
          <w:rFonts w:ascii="Times New Roman" w:eastAsia="Times New Roman" w:hAnsi="Times New Roman" w:cs="Times New Roman"/>
          <w:kern w:val="1"/>
          <w:sz w:val="28"/>
          <w:szCs w:val="28"/>
          <w:lang w:eastAsia="zh-CN"/>
        </w:rPr>
        <w:t xml:space="preserve">3101006, </w:t>
      </w:r>
      <w:r w:rsidRPr="00C200F8">
        <w:rPr>
          <w:rFonts w:ascii="Times New Roman" w:eastAsia="Times New Roman" w:hAnsi="Times New Roman" w:cs="Times New Roman"/>
          <w:color w:val="000000"/>
          <w:sz w:val="28"/>
          <w:szCs w:val="28"/>
          <w:lang w:eastAsia="en-US"/>
        </w:rPr>
        <w:t xml:space="preserve">с </w:t>
      </w:r>
      <w:r w:rsidRPr="00C200F8">
        <w:rPr>
          <w:rFonts w:ascii="Times New Roman" w:eastAsia="Times New Roman" w:hAnsi="Times New Roman" w:cs="Times New Roman"/>
          <w:color w:val="000000"/>
          <w:spacing w:val="-2"/>
          <w:sz w:val="28"/>
          <w:szCs w:val="28"/>
          <w:lang w:eastAsia="en-US"/>
        </w:rPr>
        <w:t xml:space="preserve">видом разрешенного использования: </w:t>
      </w:r>
      <w:r w:rsidRPr="00C200F8">
        <w:rPr>
          <w:rFonts w:ascii="Times New Roman" w:eastAsia="Times New Roman" w:hAnsi="Times New Roman" w:cs="Times New Roman"/>
          <w:sz w:val="28"/>
          <w:szCs w:val="28"/>
          <w:lang w:eastAsia="en-US"/>
        </w:rPr>
        <w:t>«</w:t>
      </w:r>
      <w:r w:rsidRPr="00C200F8">
        <w:rPr>
          <w:rFonts w:ascii="Times New Roman" w:eastAsia="Calibri" w:hAnsi="Times New Roman" w:cs="Times New Roman"/>
          <w:sz w:val="28"/>
          <w:szCs w:val="28"/>
        </w:rPr>
        <w:t>для индивидуального жилищного строительства</w:t>
      </w:r>
      <w:r w:rsidRPr="00C200F8">
        <w:rPr>
          <w:rFonts w:ascii="Times New Roman" w:eastAsia="Times New Roman" w:hAnsi="Times New Roman" w:cs="Times New Roman"/>
          <w:sz w:val="28"/>
          <w:szCs w:val="28"/>
          <w:lang w:eastAsia="en-US"/>
        </w:rPr>
        <w:t>»</w:t>
      </w:r>
      <w:r w:rsidRPr="00C200F8">
        <w:rPr>
          <w:rFonts w:ascii="Times New Roman" w:eastAsia="Times New Roman" w:hAnsi="Times New Roman" w:cs="Times New Roman"/>
          <w:color w:val="000000"/>
          <w:spacing w:val="-2"/>
          <w:sz w:val="28"/>
          <w:szCs w:val="28"/>
          <w:lang w:eastAsia="en-US"/>
        </w:rPr>
        <w:t>,</w:t>
      </w:r>
      <w:r w:rsidRPr="00C200F8">
        <w:rPr>
          <w:rFonts w:ascii="Times New Roman" w:eastAsia="Times New Roman" w:hAnsi="Times New Roman" w:cs="Times New Roman"/>
          <w:color w:val="000000"/>
          <w:sz w:val="28"/>
          <w:szCs w:val="28"/>
          <w:lang w:eastAsia="en-US"/>
        </w:rPr>
        <w:t xml:space="preserve"> с местоположением: </w:t>
      </w:r>
      <w:r w:rsidRPr="00C200F8">
        <w:rPr>
          <w:rFonts w:ascii="Times New Roman" w:eastAsia="Times New Roman" w:hAnsi="Times New Roman" w:cs="Times New Roman"/>
          <w:sz w:val="28"/>
          <w:szCs w:val="28"/>
          <w:lang w:eastAsia="en-US"/>
        </w:rPr>
        <w:t xml:space="preserve">Российская Федерация, Республика Коми, муниципальный район Усть-Куломский, </w:t>
      </w:r>
      <w:r w:rsidRPr="00C200F8">
        <w:rPr>
          <w:rFonts w:ascii="Times New Roman" w:eastAsia="Times New Roman" w:hAnsi="Times New Roman" w:cs="Times New Roman"/>
          <w:kern w:val="1"/>
          <w:sz w:val="28"/>
          <w:szCs w:val="28"/>
          <w:lang w:eastAsia="zh-CN"/>
        </w:rPr>
        <w:t>сельское поселение «</w:t>
      </w:r>
      <w:r w:rsidRPr="00C200F8">
        <w:rPr>
          <w:rFonts w:ascii="Times New Roman" w:eastAsia="Times New Roman" w:hAnsi="Times New Roman" w:cs="Times New Roman"/>
          <w:color w:val="000000"/>
          <w:sz w:val="28"/>
          <w:szCs w:val="28"/>
          <w:lang w:eastAsia="en-US"/>
        </w:rPr>
        <w:t>Югыдъяг</w:t>
      </w:r>
      <w:r w:rsidRPr="00C200F8">
        <w:rPr>
          <w:rFonts w:ascii="Times New Roman" w:eastAsia="Times New Roman" w:hAnsi="Times New Roman" w:cs="Times New Roman"/>
          <w:kern w:val="1"/>
          <w:sz w:val="28"/>
          <w:szCs w:val="28"/>
          <w:lang w:eastAsia="zh-CN"/>
        </w:rPr>
        <w:t>», п.</w:t>
      </w:r>
      <w:r w:rsidRPr="00C200F8">
        <w:rPr>
          <w:rFonts w:ascii="Times New Roman" w:eastAsia="Times New Roman" w:hAnsi="Times New Roman" w:cs="Times New Roman"/>
          <w:color w:val="000000"/>
          <w:sz w:val="28"/>
          <w:szCs w:val="28"/>
          <w:lang w:eastAsia="en-US"/>
        </w:rPr>
        <w:t>Югыдъяг,</w:t>
      </w:r>
      <w:r w:rsidRPr="00C200F8">
        <w:rPr>
          <w:rFonts w:ascii="Times New Roman" w:eastAsia="Times New Roman" w:hAnsi="Times New Roman" w:cs="Times New Roman"/>
          <w:kern w:val="1"/>
          <w:sz w:val="28"/>
          <w:szCs w:val="28"/>
          <w:lang w:eastAsia="zh-CN"/>
        </w:rPr>
        <w:t xml:space="preserve"> площадью 1200 кв.м.</w:t>
      </w:r>
      <w:r w:rsidRPr="00C200F8">
        <w:rPr>
          <w:rFonts w:ascii="Times New Roman" w:eastAsia="Times New Roman" w:hAnsi="Times New Roman" w:cs="Times New Roman"/>
          <w:color w:val="000000"/>
          <w:sz w:val="28"/>
          <w:szCs w:val="28"/>
          <w:lang w:eastAsia="en-US"/>
        </w:rPr>
        <w:t xml:space="preserve">, расположенного в территориальной зоне </w:t>
      </w:r>
      <w:r w:rsidRPr="00C200F8">
        <w:rPr>
          <w:rFonts w:ascii="Times New Roman" w:eastAsia="Times New Roman" w:hAnsi="Times New Roman" w:cs="Times New Roman"/>
          <w:sz w:val="28"/>
          <w:szCs w:val="28"/>
          <w:lang w:eastAsia="en-US"/>
        </w:rPr>
        <w:t>Ж-2 – Зона многоквартирной малоэтажной жилой застройки.</w:t>
      </w:r>
    </w:p>
    <w:p w:rsidR="00C200F8" w:rsidRPr="00C200F8" w:rsidRDefault="00C200F8" w:rsidP="00C200F8">
      <w:pPr>
        <w:spacing w:after="0" w:line="240" w:lineRule="auto"/>
        <w:ind w:firstLine="567"/>
        <w:jc w:val="both"/>
        <w:rPr>
          <w:rFonts w:ascii="Times New Roman" w:eastAsia="Times New Roman" w:hAnsi="Times New Roman" w:cs="Times New Roman"/>
          <w:sz w:val="28"/>
          <w:szCs w:val="28"/>
          <w:lang w:eastAsia="en-US"/>
        </w:rPr>
      </w:pPr>
      <w:r w:rsidRPr="00C200F8">
        <w:rPr>
          <w:rFonts w:ascii="Times New Roman" w:eastAsia="Times New Roman" w:hAnsi="Times New Roman" w:cs="Times New Roman"/>
          <w:sz w:val="28"/>
          <w:szCs w:val="28"/>
          <w:lang w:eastAsia="en-US"/>
        </w:rPr>
        <w:t xml:space="preserve"> 2.Настоящее постановление вступает в силу со дня  опубликования в Информационном вестнике Совета и администрации МР «Усть-Куломский». </w:t>
      </w:r>
    </w:p>
    <w:p w:rsidR="00C200F8" w:rsidRPr="00C200F8" w:rsidRDefault="00C200F8" w:rsidP="00C200F8">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C200F8" w:rsidRPr="00C200F8" w:rsidRDefault="00C200F8" w:rsidP="00C200F8">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C200F8" w:rsidRPr="00C200F8" w:rsidRDefault="00C200F8" w:rsidP="00C200F8">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200F8">
        <w:rPr>
          <w:rFonts w:ascii="Times New Roman" w:eastAsia="Times New Roman" w:hAnsi="Times New Roman" w:cs="Times New Roman"/>
          <w:sz w:val="28"/>
          <w:szCs w:val="28"/>
        </w:rPr>
        <w:t>Глава МР «Усть-Куломский»</w:t>
      </w:r>
      <w:r>
        <w:rPr>
          <w:rFonts w:ascii="Times New Roman" w:eastAsia="Times New Roman" w:hAnsi="Times New Roman" w:cs="Times New Roman"/>
          <w:sz w:val="28"/>
          <w:szCs w:val="28"/>
        </w:rPr>
        <w:t xml:space="preserve"> </w:t>
      </w:r>
      <w:r w:rsidRPr="00C200F8">
        <w:rPr>
          <w:rFonts w:ascii="Times New Roman" w:eastAsia="Times New Roman" w:hAnsi="Times New Roman" w:cs="Times New Roman"/>
          <w:sz w:val="28"/>
          <w:szCs w:val="28"/>
        </w:rPr>
        <w:t xml:space="preserve">- </w:t>
      </w:r>
    </w:p>
    <w:p w:rsidR="00C200F8" w:rsidRPr="00C200F8" w:rsidRDefault="00C200F8" w:rsidP="00C200F8">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C200F8">
        <w:rPr>
          <w:rFonts w:ascii="Times New Roman" w:eastAsia="Times New Roman" w:hAnsi="Times New Roman" w:cs="Times New Roman"/>
          <w:sz w:val="28"/>
          <w:szCs w:val="28"/>
        </w:rPr>
        <w:t>уководитель</w:t>
      </w:r>
      <w:r>
        <w:rPr>
          <w:rFonts w:ascii="Times New Roman" w:eastAsia="Times New Roman" w:hAnsi="Times New Roman" w:cs="Times New Roman"/>
          <w:sz w:val="28"/>
          <w:szCs w:val="28"/>
        </w:rPr>
        <w:t xml:space="preserve"> </w:t>
      </w:r>
      <w:r w:rsidRPr="00C200F8">
        <w:rPr>
          <w:rFonts w:ascii="Times New Roman" w:eastAsia="Times New Roman" w:hAnsi="Times New Roman" w:cs="Times New Roman"/>
          <w:sz w:val="28"/>
          <w:szCs w:val="28"/>
          <w:lang w:eastAsia="en-US"/>
        </w:rPr>
        <w:t>администрации  района</w:t>
      </w:r>
      <w:r w:rsidRPr="00C200F8">
        <w:rPr>
          <w:rFonts w:ascii="Times New Roman" w:eastAsia="Times New Roman" w:hAnsi="Times New Roman" w:cs="Times New Roman"/>
          <w:sz w:val="28"/>
          <w:szCs w:val="28"/>
          <w:lang w:eastAsia="en-US"/>
        </w:rPr>
        <w:tab/>
      </w:r>
      <w:r w:rsidRPr="00C200F8">
        <w:rPr>
          <w:rFonts w:ascii="Times New Roman" w:eastAsia="Times New Roman" w:hAnsi="Times New Roman" w:cs="Times New Roman"/>
          <w:sz w:val="28"/>
          <w:szCs w:val="28"/>
          <w:lang w:eastAsia="en-US"/>
        </w:rPr>
        <w:tab/>
      </w:r>
      <w:r w:rsidRPr="00C200F8">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eastAsia="en-US"/>
        </w:rPr>
        <w:t xml:space="preserve">         </w:t>
      </w:r>
      <w:r w:rsidRPr="00C200F8">
        <w:rPr>
          <w:rFonts w:ascii="Times New Roman" w:eastAsia="Times New Roman" w:hAnsi="Times New Roman" w:cs="Times New Roman"/>
          <w:sz w:val="28"/>
          <w:szCs w:val="28"/>
          <w:lang w:eastAsia="en-US"/>
        </w:rPr>
        <w:t xml:space="preserve">   С.В. Рубан   </w:t>
      </w:r>
    </w:p>
    <w:p w:rsidR="00C200F8" w:rsidRPr="00C200F8" w:rsidRDefault="00C200F8" w:rsidP="00C200F8">
      <w:pPr>
        <w:spacing w:after="0" w:line="240" w:lineRule="auto"/>
        <w:jc w:val="center"/>
        <w:rPr>
          <w:rFonts w:ascii="Times New Roman" w:eastAsia="Times New Roman" w:hAnsi="Times New Roman" w:cs="Times New Roman"/>
          <w:sz w:val="28"/>
          <w:szCs w:val="28"/>
        </w:rPr>
      </w:pPr>
      <w:r w:rsidRPr="00C200F8">
        <w:rPr>
          <w:rFonts w:ascii="Times New Roman" w:eastAsia="Times New Roman" w:hAnsi="Times New Roman" w:cs="Times New Roman"/>
          <w:noProof/>
          <w:sz w:val="28"/>
          <w:szCs w:val="28"/>
        </w:rPr>
        <w:lastRenderedPageBreak/>
        <w:drawing>
          <wp:inline distT="0" distB="0" distL="0" distR="0">
            <wp:extent cx="847725" cy="838200"/>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C200F8" w:rsidRPr="00C200F8" w:rsidRDefault="00C200F8" w:rsidP="00C200F8">
      <w:pPr>
        <w:spacing w:after="0" w:line="240" w:lineRule="auto"/>
        <w:jc w:val="center"/>
        <w:rPr>
          <w:rFonts w:ascii="Times New Roman" w:eastAsia="Times New Roman" w:hAnsi="Times New Roman" w:cs="Times New Roman"/>
          <w:b/>
          <w:sz w:val="28"/>
          <w:szCs w:val="28"/>
        </w:rPr>
      </w:pPr>
      <w:r w:rsidRPr="00C200F8">
        <w:rPr>
          <w:rFonts w:ascii="Times New Roman" w:eastAsia="Times New Roman" w:hAnsi="Times New Roman" w:cs="Times New Roman"/>
          <w:b/>
          <w:sz w:val="28"/>
          <w:szCs w:val="28"/>
        </w:rPr>
        <w:t>«Кулöмд</w:t>
      </w:r>
      <w:r w:rsidRPr="00C200F8">
        <w:rPr>
          <w:rFonts w:ascii="Times New Roman" w:eastAsia="Times New Roman" w:hAnsi="Times New Roman" w:cs="Times New Roman"/>
          <w:b/>
          <w:sz w:val="28"/>
          <w:szCs w:val="28"/>
          <w:lang w:val="en-US"/>
        </w:rPr>
        <w:t>i</w:t>
      </w:r>
      <w:r w:rsidRPr="00C200F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C200F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C200F8">
        <w:rPr>
          <w:rFonts w:ascii="Times New Roman" w:eastAsia="Times New Roman" w:hAnsi="Times New Roman" w:cs="Times New Roman"/>
          <w:b/>
          <w:sz w:val="28"/>
          <w:szCs w:val="28"/>
        </w:rPr>
        <w:t>администрациялöн</w:t>
      </w:r>
    </w:p>
    <w:p w:rsidR="00C200F8" w:rsidRPr="00C200F8" w:rsidRDefault="00C200F8" w:rsidP="00C200F8">
      <w:pPr>
        <w:spacing w:after="0" w:line="240" w:lineRule="auto"/>
        <w:jc w:val="center"/>
        <w:rPr>
          <w:rFonts w:ascii="Times New Roman" w:eastAsia="Times New Roman" w:hAnsi="Times New Roman" w:cs="Times New Roman"/>
          <w:b/>
          <w:sz w:val="34"/>
          <w:szCs w:val="34"/>
        </w:rPr>
      </w:pPr>
      <w:r w:rsidRPr="00C200F8">
        <w:rPr>
          <w:rFonts w:ascii="Times New Roman" w:eastAsia="Times New Roman" w:hAnsi="Times New Roman" w:cs="Times New Roman"/>
          <w:b/>
          <w:sz w:val="34"/>
          <w:szCs w:val="34"/>
        </w:rPr>
        <w:t>Ш У Ö М</w:t>
      </w:r>
    </w:p>
    <w:p w:rsidR="00C200F8" w:rsidRPr="00C200F8" w:rsidRDefault="00C200F8" w:rsidP="00C200F8">
      <w:pPr>
        <w:spacing w:after="0" w:line="240" w:lineRule="auto"/>
        <w:jc w:val="center"/>
        <w:rPr>
          <w:rFonts w:ascii="Times New Roman" w:eastAsia="Times New Roman" w:hAnsi="Times New Roman" w:cs="Times New Roman"/>
          <w:b/>
          <w:sz w:val="28"/>
          <w:szCs w:val="28"/>
        </w:rPr>
      </w:pPr>
      <w:r w:rsidRPr="00C200F8">
        <w:rPr>
          <w:rFonts w:ascii="Times New Roman" w:eastAsia="Times New Roman" w:hAnsi="Times New Roman" w:cs="Times New Roman"/>
          <w:noProof/>
          <w:sz w:val="20"/>
          <w:szCs w:val="20"/>
        </w:rPr>
        <w:pict>
          <v:line id="_x0000_s1176" style="position:absolute;left:0;text-align:left;z-index:251662336;visibility:visible;mso-wrap-distance-top:-31e-5mm;mso-wrap-distance-bottom:-31e-5mm" from="9pt,.25pt" to="45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Pr="00C200F8">
        <w:rPr>
          <w:rFonts w:ascii="Times New Roman" w:eastAsia="Times New Roman" w:hAnsi="Times New Roman" w:cs="Times New Roman"/>
          <w:b/>
          <w:sz w:val="28"/>
          <w:szCs w:val="28"/>
        </w:rPr>
        <w:t>Администрация муниципального района «Усть-Куломский»</w:t>
      </w:r>
    </w:p>
    <w:p w:rsidR="00C200F8" w:rsidRPr="00C200F8" w:rsidRDefault="00C200F8" w:rsidP="00C200F8">
      <w:pPr>
        <w:keepNext/>
        <w:spacing w:after="0" w:line="240" w:lineRule="auto"/>
        <w:jc w:val="center"/>
        <w:outlineLvl w:val="3"/>
        <w:rPr>
          <w:rFonts w:ascii="Times New Roman" w:eastAsia="Times New Roman" w:hAnsi="Times New Roman" w:cs="Times New Roman"/>
          <w:bCs/>
          <w:sz w:val="34"/>
          <w:szCs w:val="34"/>
          <w:lang w:eastAsia="en-US"/>
        </w:rPr>
      </w:pPr>
      <w:r w:rsidRPr="00C200F8">
        <w:rPr>
          <w:rFonts w:ascii="Times New Roman" w:eastAsia="Times New Roman" w:hAnsi="Times New Roman" w:cs="Times New Roman"/>
          <w:b/>
          <w:bCs/>
          <w:sz w:val="34"/>
          <w:szCs w:val="34"/>
          <w:lang w:eastAsia="en-US"/>
        </w:rPr>
        <w:t>П О С Т А Н О В Л Е Н И Е</w:t>
      </w:r>
    </w:p>
    <w:p w:rsidR="00C200F8" w:rsidRDefault="00C200F8" w:rsidP="00C200F8">
      <w:pPr>
        <w:keepNext/>
        <w:keepLines/>
        <w:suppressAutoHyphens/>
        <w:spacing w:after="0" w:line="240" w:lineRule="auto"/>
        <w:outlineLvl w:val="7"/>
        <w:rPr>
          <w:rFonts w:ascii="Times New Roman" w:eastAsia="Times New Roman" w:hAnsi="Times New Roman" w:cs="Times New Roman"/>
          <w:iCs/>
          <w:sz w:val="28"/>
          <w:szCs w:val="28"/>
        </w:rPr>
      </w:pPr>
    </w:p>
    <w:p w:rsidR="00C200F8" w:rsidRPr="00C200F8" w:rsidRDefault="00C200F8" w:rsidP="00C200F8">
      <w:pPr>
        <w:keepNext/>
        <w:keepLines/>
        <w:suppressAutoHyphens/>
        <w:spacing w:after="0" w:line="240" w:lineRule="auto"/>
        <w:outlineLvl w:val="7"/>
        <w:rPr>
          <w:rFonts w:ascii="Times New Roman" w:eastAsia="Times New Roman" w:hAnsi="Times New Roman" w:cs="Times New Roman"/>
          <w:iCs/>
          <w:sz w:val="28"/>
          <w:szCs w:val="28"/>
        </w:rPr>
      </w:pPr>
      <w:r w:rsidRPr="00C200F8">
        <w:rPr>
          <w:rFonts w:ascii="Times New Roman" w:eastAsia="Times New Roman" w:hAnsi="Times New Roman" w:cs="Times New Roman"/>
          <w:iCs/>
          <w:sz w:val="28"/>
          <w:szCs w:val="28"/>
        </w:rPr>
        <w:t>24 апреля 2025 г.                                                                                           № 614</w:t>
      </w:r>
    </w:p>
    <w:p w:rsidR="00C200F8" w:rsidRPr="00C200F8" w:rsidRDefault="00C200F8" w:rsidP="00C200F8">
      <w:pPr>
        <w:keepNext/>
        <w:keepLines/>
        <w:suppressAutoHyphens/>
        <w:spacing w:after="0" w:line="240" w:lineRule="auto"/>
        <w:jc w:val="center"/>
        <w:rPr>
          <w:rFonts w:ascii="Times New Roman" w:eastAsia="Times New Roman" w:hAnsi="Times New Roman" w:cs="Times New Roman"/>
          <w:sz w:val="18"/>
          <w:szCs w:val="20"/>
        </w:rPr>
      </w:pPr>
      <w:r w:rsidRPr="00C200F8">
        <w:rPr>
          <w:rFonts w:ascii="Times New Roman" w:eastAsia="Times New Roman" w:hAnsi="Times New Roman" w:cs="Times New Roman"/>
          <w:sz w:val="18"/>
          <w:szCs w:val="20"/>
        </w:rPr>
        <w:t>Республика Коми</w:t>
      </w:r>
    </w:p>
    <w:p w:rsidR="00C200F8" w:rsidRPr="00C200F8" w:rsidRDefault="00C200F8" w:rsidP="00C200F8">
      <w:pPr>
        <w:keepNext/>
        <w:keepLines/>
        <w:suppressAutoHyphens/>
        <w:spacing w:after="0" w:line="240" w:lineRule="auto"/>
        <w:jc w:val="center"/>
        <w:rPr>
          <w:rFonts w:ascii="Times New Roman" w:eastAsia="Times New Roman" w:hAnsi="Times New Roman" w:cs="Times New Roman"/>
          <w:sz w:val="18"/>
          <w:szCs w:val="20"/>
        </w:rPr>
      </w:pPr>
      <w:r w:rsidRPr="00C200F8">
        <w:rPr>
          <w:rFonts w:ascii="Times New Roman" w:eastAsia="Times New Roman" w:hAnsi="Times New Roman" w:cs="Times New Roman"/>
          <w:sz w:val="18"/>
          <w:szCs w:val="20"/>
        </w:rPr>
        <w:t>с. Усть-Кулом</w:t>
      </w:r>
    </w:p>
    <w:p w:rsidR="00C200F8" w:rsidRPr="00C200F8" w:rsidRDefault="00C200F8" w:rsidP="00C200F8">
      <w:pPr>
        <w:spacing w:after="0" w:line="240" w:lineRule="auto"/>
        <w:ind w:left="142"/>
        <w:jc w:val="center"/>
        <w:rPr>
          <w:rFonts w:ascii="Times New Roman" w:eastAsia="Times New Roman" w:hAnsi="Times New Roman" w:cs="Times New Roman"/>
          <w:szCs w:val="28"/>
        </w:rPr>
      </w:pPr>
    </w:p>
    <w:p w:rsidR="00C200F8" w:rsidRPr="00C200F8" w:rsidRDefault="00C200F8" w:rsidP="00C200F8">
      <w:pPr>
        <w:widowControl w:val="0"/>
        <w:shd w:val="clear" w:color="auto" w:fill="FFFFFF"/>
        <w:tabs>
          <w:tab w:val="left" w:pos="720"/>
        </w:tabs>
        <w:autoSpaceDE w:val="0"/>
        <w:autoSpaceDN w:val="0"/>
        <w:adjustRightInd w:val="0"/>
        <w:spacing w:after="0" w:line="240" w:lineRule="auto"/>
        <w:jc w:val="center"/>
        <w:rPr>
          <w:rFonts w:ascii="Times New Roman" w:eastAsia="Times New Roman" w:hAnsi="Times New Roman" w:cs="Times New Roman"/>
          <w:b/>
          <w:sz w:val="28"/>
          <w:szCs w:val="28"/>
          <w:lang w:eastAsia="en-US"/>
        </w:rPr>
      </w:pPr>
      <w:r w:rsidRPr="00C200F8">
        <w:rPr>
          <w:rFonts w:ascii="Times New Roman" w:eastAsia="Times New Roman" w:hAnsi="Times New Roman" w:cs="Times New Roman"/>
          <w:b/>
          <w:sz w:val="28"/>
          <w:szCs w:val="28"/>
          <w:lang w:eastAsia="en-US"/>
        </w:rPr>
        <w:t xml:space="preserve">О предоставлении разрешения на условно разрешенный вид использования земельного участка в д.Великополье, осуществление религиозных обрядов </w:t>
      </w:r>
    </w:p>
    <w:p w:rsidR="00C200F8" w:rsidRPr="00C200F8" w:rsidRDefault="00C200F8" w:rsidP="00C200F8">
      <w:pPr>
        <w:widowControl w:val="0"/>
        <w:shd w:val="clear" w:color="auto" w:fill="FFFFFF"/>
        <w:tabs>
          <w:tab w:val="left" w:pos="720"/>
        </w:tabs>
        <w:autoSpaceDE w:val="0"/>
        <w:autoSpaceDN w:val="0"/>
        <w:adjustRightInd w:val="0"/>
        <w:spacing w:after="0" w:line="240" w:lineRule="auto"/>
        <w:jc w:val="center"/>
        <w:rPr>
          <w:rFonts w:ascii="Times New Roman" w:eastAsia="Times New Roman" w:hAnsi="Times New Roman" w:cs="Times New Roman"/>
          <w:b/>
          <w:sz w:val="28"/>
          <w:szCs w:val="28"/>
          <w:lang w:eastAsia="en-US"/>
        </w:rPr>
      </w:pPr>
    </w:p>
    <w:p w:rsidR="00C200F8" w:rsidRPr="00C200F8" w:rsidRDefault="00C200F8" w:rsidP="00C200F8">
      <w:pPr>
        <w:widowControl w:val="0"/>
        <w:shd w:val="clear" w:color="auto" w:fill="FFFFFF"/>
        <w:tabs>
          <w:tab w:val="left" w:pos="72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C200F8">
        <w:rPr>
          <w:rFonts w:ascii="Times New Roman" w:eastAsia="Times New Roman" w:hAnsi="Times New Roman" w:cs="Times New Roman"/>
          <w:sz w:val="28"/>
          <w:szCs w:val="28"/>
          <w:lang w:eastAsia="en-US"/>
        </w:rPr>
        <w:t xml:space="preserve">В соответствии с Земельным кодексом Российской Федерации, правилами землепользования и застройки муниципального образования сельского поселения «Пожег», </w:t>
      </w:r>
      <w:r w:rsidRPr="00C200F8">
        <w:rPr>
          <w:rFonts w:ascii="Times New Roman" w:eastAsiaTheme="minorHAnsi" w:hAnsi="Times New Roman"/>
          <w:sz w:val="28"/>
          <w:szCs w:val="28"/>
          <w:lang w:eastAsia="en-US"/>
        </w:rPr>
        <w:t>утвержденными постановлением администрации муниципального района «Усть-Куломский» от 02августа 2024 года №1053 «Об утверждении Правил землепользования и застройки сельского поселения «Пожег» муниципального района «Усть-Куломский» Республики Коми</w:t>
      </w:r>
      <w:r w:rsidRPr="00C200F8">
        <w:rPr>
          <w:rFonts w:ascii="Times New Roman" w:eastAsia="Times New Roman" w:hAnsi="Times New Roman" w:cs="Times New Roman"/>
          <w:sz w:val="28"/>
          <w:szCs w:val="28"/>
          <w:lang w:eastAsia="en-US"/>
        </w:rPr>
        <w:t xml:space="preserve">, по результатам проведенных публичных </w:t>
      </w:r>
      <w:r w:rsidRPr="00C200F8">
        <w:rPr>
          <w:rFonts w:ascii="Times New Roman" w:eastAsia="Times New Roman" w:hAnsi="Times New Roman" w:cs="Times New Roman"/>
          <w:color w:val="000000" w:themeColor="text1"/>
          <w:sz w:val="28"/>
          <w:szCs w:val="28"/>
          <w:lang w:eastAsia="en-US"/>
        </w:rPr>
        <w:t>слушаний от 04 марта 2025 года, администрация муниципального района «Усть-Куломский</w:t>
      </w:r>
      <w:r w:rsidRPr="00C200F8">
        <w:rPr>
          <w:rFonts w:ascii="Times New Roman" w:eastAsia="Times New Roman" w:hAnsi="Times New Roman" w:cs="Times New Roman"/>
          <w:sz w:val="28"/>
          <w:szCs w:val="28"/>
          <w:lang w:eastAsia="en-US"/>
        </w:rPr>
        <w:t>» постановляет:</w:t>
      </w:r>
    </w:p>
    <w:p w:rsidR="00C200F8" w:rsidRPr="00C200F8" w:rsidRDefault="00C200F8" w:rsidP="00C200F8">
      <w:pPr>
        <w:widowControl w:val="0"/>
        <w:shd w:val="clear" w:color="auto" w:fill="FFFFFF"/>
        <w:tabs>
          <w:tab w:val="left" w:pos="72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p>
    <w:p w:rsidR="00C200F8" w:rsidRPr="00C200F8" w:rsidRDefault="00C200F8" w:rsidP="00C200F8">
      <w:pPr>
        <w:spacing w:after="0" w:line="240" w:lineRule="auto"/>
        <w:ind w:firstLine="567"/>
        <w:jc w:val="both"/>
        <w:rPr>
          <w:rFonts w:ascii="Times New Roman" w:eastAsia="Times New Roman" w:hAnsi="Times New Roman" w:cs="Times New Roman"/>
          <w:kern w:val="1"/>
          <w:sz w:val="28"/>
          <w:szCs w:val="28"/>
          <w:lang w:eastAsia="zh-CN"/>
        </w:rPr>
      </w:pPr>
      <w:r w:rsidRPr="00C200F8">
        <w:rPr>
          <w:rFonts w:ascii="Times New Roman" w:eastAsia="Times New Roman" w:hAnsi="Times New Roman" w:cs="Times New Roman"/>
          <w:color w:val="000000"/>
          <w:sz w:val="28"/>
          <w:szCs w:val="28"/>
          <w:lang w:eastAsia="en-US"/>
        </w:rPr>
        <w:t xml:space="preserve">1. Предоставить администрации сельского поселения «Пожег»  разрешение на условно разрешенный вид использования земельного участкас </w:t>
      </w:r>
      <w:r w:rsidRPr="00C200F8">
        <w:rPr>
          <w:rFonts w:ascii="Times New Roman" w:eastAsia="Times New Roman" w:hAnsi="Times New Roman" w:cs="Times New Roman"/>
          <w:color w:val="000000"/>
          <w:spacing w:val="-2"/>
          <w:sz w:val="28"/>
          <w:szCs w:val="28"/>
          <w:lang w:eastAsia="en-US"/>
        </w:rPr>
        <w:t xml:space="preserve">видом разрешенного использования: </w:t>
      </w:r>
      <w:r w:rsidRPr="00C200F8">
        <w:rPr>
          <w:rFonts w:ascii="Times New Roman" w:eastAsia="Times New Roman" w:hAnsi="Times New Roman" w:cs="Times New Roman"/>
          <w:sz w:val="28"/>
          <w:szCs w:val="28"/>
          <w:lang w:eastAsia="en-US"/>
        </w:rPr>
        <w:t>осуществление религиозных обрядов</w:t>
      </w:r>
      <w:r w:rsidRPr="00C200F8">
        <w:rPr>
          <w:rFonts w:ascii="Times New Roman" w:eastAsia="Times New Roman" w:hAnsi="Times New Roman" w:cs="Times New Roman"/>
          <w:color w:val="000000"/>
          <w:spacing w:val="-2"/>
          <w:sz w:val="28"/>
          <w:szCs w:val="28"/>
          <w:lang w:eastAsia="en-US"/>
        </w:rPr>
        <w:t>,</w:t>
      </w:r>
      <w:r w:rsidRPr="00C200F8">
        <w:rPr>
          <w:rFonts w:ascii="Times New Roman" w:eastAsia="Times New Roman" w:hAnsi="Times New Roman" w:cs="Times New Roman"/>
          <w:color w:val="000000"/>
          <w:sz w:val="28"/>
          <w:szCs w:val="28"/>
          <w:lang w:eastAsia="en-US"/>
        </w:rPr>
        <w:t xml:space="preserve"> с местоположением: </w:t>
      </w:r>
      <w:r w:rsidRPr="00C200F8">
        <w:rPr>
          <w:rFonts w:ascii="Times New Roman" w:eastAsia="Times New Roman" w:hAnsi="Times New Roman" w:cs="Times New Roman"/>
          <w:sz w:val="28"/>
          <w:szCs w:val="28"/>
          <w:lang w:eastAsia="en-US"/>
        </w:rPr>
        <w:t xml:space="preserve">Российская Федерация, Республика Коми, муниципальный район Усть-Куломский, </w:t>
      </w:r>
      <w:r w:rsidRPr="00C200F8">
        <w:rPr>
          <w:rFonts w:ascii="Times New Roman" w:eastAsia="Times New Roman" w:hAnsi="Times New Roman" w:cs="Times New Roman"/>
          <w:kern w:val="1"/>
          <w:sz w:val="28"/>
          <w:szCs w:val="28"/>
          <w:lang w:eastAsia="zh-CN"/>
        </w:rPr>
        <w:t>сельское поселение «Пожег», д.Великополье, площадью 120 кв.м.</w:t>
      </w:r>
      <w:r w:rsidRPr="00C200F8">
        <w:rPr>
          <w:rFonts w:ascii="Times New Roman" w:eastAsia="Times New Roman" w:hAnsi="Times New Roman" w:cs="Times New Roman"/>
          <w:color w:val="000000"/>
          <w:sz w:val="28"/>
          <w:szCs w:val="28"/>
          <w:lang w:eastAsia="en-US"/>
        </w:rPr>
        <w:t xml:space="preserve">, расположенного в территориальной зоне </w:t>
      </w:r>
      <w:r w:rsidRPr="00C200F8">
        <w:rPr>
          <w:rFonts w:ascii="Times New Roman" w:eastAsia="Times New Roman" w:hAnsi="Times New Roman" w:cs="Times New Roman"/>
          <w:sz w:val="28"/>
          <w:szCs w:val="28"/>
          <w:lang w:eastAsia="en-US"/>
        </w:rPr>
        <w:t>Ж-1 – Зона малоэтажной жилой застройки с возможностью ведения ЛПХ.</w:t>
      </w:r>
    </w:p>
    <w:p w:rsidR="00C200F8" w:rsidRPr="00C200F8" w:rsidRDefault="00C200F8" w:rsidP="00C200F8">
      <w:pPr>
        <w:spacing w:line="240" w:lineRule="auto"/>
        <w:ind w:firstLine="708"/>
        <w:jc w:val="both"/>
        <w:rPr>
          <w:rFonts w:ascii="Times New Roman" w:eastAsia="Times New Roman" w:hAnsi="Times New Roman" w:cs="Times New Roman"/>
          <w:sz w:val="28"/>
          <w:szCs w:val="28"/>
          <w:lang w:eastAsia="en-US"/>
        </w:rPr>
      </w:pPr>
      <w:r w:rsidRPr="00C200F8">
        <w:rPr>
          <w:rFonts w:ascii="Times New Roman" w:eastAsia="Times New Roman" w:hAnsi="Times New Roman" w:cs="Times New Roman"/>
          <w:sz w:val="28"/>
          <w:szCs w:val="28"/>
          <w:lang w:eastAsia="en-US"/>
        </w:rPr>
        <w:t xml:space="preserve">2.Настоящее постановление вступает в силу со дня  опубликования в Информационном вестнике Совета и администрации МР «Усть-Куломский». </w:t>
      </w:r>
    </w:p>
    <w:p w:rsidR="00C200F8" w:rsidRPr="00C200F8" w:rsidRDefault="00C200F8" w:rsidP="00C200F8">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C200F8" w:rsidRPr="00C200F8" w:rsidRDefault="00C200F8" w:rsidP="00C200F8">
      <w:pPr>
        <w:widowControl w:val="0"/>
        <w:autoSpaceDE w:val="0"/>
        <w:autoSpaceDN w:val="0"/>
        <w:adjustRightInd w:val="0"/>
        <w:spacing w:after="0" w:line="240" w:lineRule="auto"/>
        <w:jc w:val="both"/>
        <w:rPr>
          <w:rFonts w:ascii="Times New Roman" w:eastAsia="Times New Roman" w:hAnsi="Times New Roman" w:cs="Times New Roman"/>
          <w:sz w:val="28"/>
          <w:szCs w:val="28"/>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81"/>
        <w:gridCol w:w="2223"/>
        <w:gridCol w:w="1926"/>
      </w:tblGrid>
      <w:tr w:rsidR="00C200F8" w:rsidRPr="00C200F8" w:rsidTr="00C200F8">
        <w:tc>
          <w:tcPr>
            <w:tcW w:w="5354" w:type="dxa"/>
          </w:tcPr>
          <w:p w:rsidR="00C200F8" w:rsidRPr="00C200F8" w:rsidRDefault="00C200F8" w:rsidP="00C200F8">
            <w:pPr>
              <w:tabs>
                <w:tab w:val="left" w:pos="4170"/>
              </w:tabs>
              <w:spacing w:line="276" w:lineRule="auto"/>
              <w:rPr>
                <w:rFonts w:ascii="Times New Roman" w:eastAsia="Times New Roman" w:hAnsi="Times New Roman" w:cs="Times New Roman"/>
                <w:color w:val="000000"/>
                <w:sz w:val="28"/>
                <w:szCs w:val="28"/>
              </w:rPr>
            </w:pPr>
            <w:r w:rsidRPr="00C200F8">
              <w:rPr>
                <w:rFonts w:ascii="Times New Roman" w:eastAsia="Times New Roman" w:hAnsi="Times New Roman" w:cs="Times New Roman"/>
                <w:color w:val="000000"/>
                <w:sz w:val="28"/>
                <w:szCs w:val="28"/>
              </w:rPr>
              <w:t>Глава МР «Усть-Куломский» -</w:t>
            </w:r>
            <w:r>
              <w:rPr>
                <w:rFonts w:ascii="Times New Roman" w:eastAsia="Times New Roman" w:hAnsi="Times New Roman" w:cs="Times New Roman"/>
                <w:color w:val="000000"/>
                <w:sz w:val="28"/>
                <w:szCs w:val="28"/>
              </w:rPr>
              <w:tab/>
            </w:r>
          </w:p>
          <w:p w:rsidR="00C200F8" w:rsidRPr="00C200F8" w:rsidRDefault="00C200F8" w:rsidP="00C200F8">
            <w:pPr>
              <w:spacing w:line="276" w:lineRule="auto"/>
              <w:rPr>
                <w:rFonts w:ascii="Times New Roman" w:eastAsia="Times New Roman" w:hAnsi="Times New Roman" w:cs="Times New Roman"/>
                <w:color w:val="000000"/>
                <w:sz w:val="28"/>
                <w:szCs w:val="28"/>
              </w:rPr>
            </w:pPr>
            <w:r w:rsidRPr="00C200F8">
              <w:rPr>
                <w:rFonts w:ascii="Times New Roman" w:eastAsia="Times New Roman" w:hAnsi="Times New Roman" w:cs="Times New Roman"/>
                <w:color w:val="000000"/>
                <w:sz w:val="28"/>
                <w:szCs w:val="28"/>
              </w:rPr>
              <w:t>руководитель администрации района</w:t>
            </w:r>
          </w:p>
        </w:tc>
        <w:tc>
          <w:tcPr>
            <w:tcW w:w="2268" w:type="dxa"/>
          </w:tcPr>
          <w:p w:rsidR="00C200F8" w:rsidRPr="00C200F8" w:rsidRDefault="00C200F8" w:rsidP="00C200F8">
            <w:pPr>
              <w:spacing w:after="200" w:line="276" w:lineRule="auto"/>
              <w:jc w:val="center"/>
              <w:rPr>
                <w:rFonts w:ascii="Times New Roman" w:eastAsia="Times New Roman" w:hAnsi="Times New Roman" w:cs="Times New Roman"/>
                <w:color w:val="000000"/>
                <w:sz w:val="28"/>
                <w:szCs w:val="28"/>
              </w:rPr>
            </w:pPr>
          </w:p>
        </w:tc>
        <w:tc>
          <w:tcPr>
            <w:tcW w:w="1949" w:type="dxa"/>
          </w:tcPr>
          <w:p w:rsidR="00C200F8" w:rsidRPr="00C200F8" w:rsidRDefault="00C200F8" w:rsidP="00C200F8">
            <w:pPr>
              <w:spacing w:line="276" w:lineRule="auto"/>
              <w:jc w:val="center"/>
              <w:rPr>
                <w:rFonts w:ascii="Times New Roman" w:eastAsia="Times New Roman" w:hAnsi="Times New Roman" w:cs="Times New Roman"/>
                <w:color w:val="000000"/>
                <w:sz w:val="28"/>
                <w:szCs w:val="28"/>
              </w:rPr>
            </w:pPr>
          </w:p>
          <w:p w:rsidR="00C200F8" w:rsidRPr="00C200F8" w:rsidRDefault="00C200F8" w:rsidP="00C200F8">
            <w:pPr>
              <w:spacing w:line="276" w:lineRule="auto"/>
              <w:jc w:val="right"/>
              <w:rPr>
                <w:rFonts w:ascii="Times New Roman" w:eastAsia="Times New Roman" w:hAnsi="Times New Roman" w:cs="Times New Roman"/>
                <w:color w:val="000000"/>
                <w:sz w:val="28"/>
                <w:szCs w:val="28"/>
              </w:rPr>
            </w:pPr>
            <w:r w:rsidRPr="00C200F8">
              <w:rPr>
                <w:rFonts w:ascii="Times New Roman" w:eastAsia="Times New Roman" w:hAnsi="Times New Roman" w:cs="Times New Roman"/>
                <w:color w:val="000000"/>
                <w:sz w:val="28"/>
                <w:szCs w:val="28"/>
              </w:rPr>
              <w:t>С.В. Рубан</w:t>
            </w:r>
          </w:p>
        </w:tc>
      </w:tr>
    </w:tbl>
    <w:p w:rsidR="00C200F8" w:rsidRPr="00C200F8" w:rsidRDefault="00C200F8" w:rsidP="00C200F8">
      <w:pPr>
        <w:spacing w:after="0" w:line="240" w:lineRule="auto"/>
        <w:ind w:left="-284" w:firstLine="426"/>
        <w:jc w:val="center"/>
        <w:rPr>
          <w:rFonts w:ascii="Times New Roman" w:eastAsia="Times New Roman" w:hAnsi="Times New Roman" w:cs="Times New Roman"/>
          <w:color w:val="000000"/>
          <w:sz w:val="24"/>
          <w:szCs w:val="24"/>
        </w:rPr>
      </w:pPr>
    </w:p>
    <w:p w:rsidR="00C200F8" w:rsidRPr="00C200F8" w:rsidRDefault="00C200F8" w:rsidP="00C200F8">
      <w:pPr>
        <w:spacing w:after="0" w:line="240" w:lineRule="auto"/>
        <w:ind w:left="-284" w:firstLine="426"/>
        <w:jc w:val="center"/>
        <w:rPr>
          <w:rFonts w:ascii="Times New Roman" w:eastAsia="Times New Roman" w:hAnsi="Times New Roman" w:cs="Times New Roman"/>
          <w:color w:val="000000"/>
          <w:sz w:val="24"/>
          <w:szCs w:val="24"/>
        </w:rPr>
      </w:pPr>
    </w:p>
    <w:p w:rsidR="002668FF" w:rsidRPr="002668FF" w:rsidRDefault="002668FF" w:rsidP="002668FF">
      <w:pPr>
        <w:contextualSpacing/>
        <w:jc w:val="center"/>
        <w:rPr>
          <w:rFonts w:ascii="Times New Roman" w:eastAsiaTheme="minorHAnsi" w:hAnsi="Times New Roman" w:cs="Times New Roman"/>
          <w:lang w:eastAsia="en-US"/>
        </w:rPr>
      </w:pPr>
      <w:r w:rsidRPr="002668FF">
        <w:rPr>
          <w:rFonts w:ascii="Times New Roman" w:eastAsiaTheme="minorHAnsi" w:hAnsi="Times New Roman" w:cs="Times New Roman"/>
          <w:noProof/>
        </w:rPr>
        <w:lastRenderedPageBreak/>
        <w:drawing>
          <wp:inline distT="0" distB="0" distL="0" distR="0">
            <wp:extent cx="847725" cy="838200"/>
            <wp:effectExtent l="0" t="0" r="9525"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2668FF" w:rsidRPr="002668FF" w:rsidRDefault="002668FF" w:rsidP="002668FF">
      <w:pPr>
        <w:contextualSpacing/>
        <w:jc w:val="center"/>
        <w:rPr>
          <w:rFonts w:ascii="Times New Roman" w:eastAsiaTheme="minorHAnsi" w:hAnsi="Times New Roman" w:cs="Times New Roman"/>
          <w:b/>
          <w:sz w:val="28"/>
          <w:szCs w:val="28"/>
          <w:lang w:eastAsia="en-US"/>
        </w:rPr>
      </w:pPr>
      <w:r w:rsidRPr="002668FF">
        <w:rPr>
          <w:rFonts w:ascii="Times New Roman" w:eastAsiaTheme="minorHAnsi" w:hAnsi="Times New Roman" w:cs="Times New Roman"/>
          <w:b/>
          <w:sz w:val="28"/>
          <w:szCs w:val="28"/>
          <w:lang w:eastAsia="en-US"/>
        </w:rPr>
        <w:t>«Кулöмд</w:t>
      </w:r>
      <w:r w:rsidRPr="002668FF">
        <w:rPr>
          <w:rFonts w:ascii="Times New Roman" w:eastAsiaTheme="minorHAnsi" w:hAnsi="Times New Roman" w:cs="Times New Roman"/>
          <w:b/>
          <w:sz w:val="28"/>
          <w:szCs w:val="28"/>
          <w:lang w:val="en-US" w:eastAsia="en-US"/>
        </w:rPr>
        <w:t>i</w:t>
      </w:r>
      <w:r w:rsidRPr="002668FF">
        <w:rPr>
          <w:rFonts w:ascii="Times New Roman" w:eastAsiaTheme="minorHAnsi" w:hAnsi="Times New Roman" w:cs="Times New Roman"/>
          <w:b/>
          <w:sz w:val="28"/>
          <w:szCs w:val="28"/>
          <w:lang w:eastAsia="en-US"/>
        </w:rPr>
        <w:t>н» муниципальнöй районса администрациялöн</w:t>
      </w:r>
    </w:p>
    <w:p w:rsidR="002668FF" w:rsidRPr="002668FF" w:rsidRDefault="002668FF" w:rsidP="002668FF">
      <w:pPr>
        <w:contextualSpacing/>
        <w:jc w:val="center"/>
        <w:rPr>
          <w:rFonts w:ascii="Times New Roman" w:eastAsiaTheme="minorHAnsi" w:hAnsi="Times New Roman" w:cs="Times New Roman"/>
          <w:b/>
          <w:sz w:val="34"/>
          <w:szCs w:val="34"/>
          <w:lang w:eastAsia="en-US"/>
        </w:rPr>
      </w:pPr>
      <w:r w:rsidRPr="002668FF">
        <w:rPr>
          <w:rFonts w:ascii="Times New Roman" w:eastAsiaTheme="minorHAnsi" w:hAnsi="Times New Roman" w:cs="Times New Roman"/>
          <w:b/>
          <w:sz w:val="34"/>
          <w:szCs w:val="34"/>
          <w:lang w:eastAsia="en-US"/>
        </w:rPr>
        <w:t>Ш У Ö М</w:t>
      </w:r>
    </w:p>
    <w:p w:rsidR="002668FF" w:rsidRPr="002668FF" w:rsidRDefault="002668FF" w:rsidP="002668FF">
      <w:pPr>
        <w:contextualSpacing/>
        <w:jc w:val="center"/>
        <w:rPr>
          <w:rFonts w:ascii="Times New Roman" w:eastAsiaTheme="minorHAnsi" w:hAnsi="Times New Roman" w:cs="Times New Roman"/>
          <w:b/>
          <w:sz w:val="28"/>
          <w:szCs w:val="28"/>
          <w:lang w:eastAsia="en-US"/>
        </w:rPr>
      </w:pPr>
      <w:r w:rsidRPr="002668FF">
        <w:rPr>
          <w:rFonts w:ascii="Times New Roman" w:eastAsiaTheme="minorHAnsi" w:hAnsi="Times New Roman" w:cs="Times New Roman"/>
          <w:noProof/>
          <w:sz w:val="24"/>
          <w:szCs w:val="24"/>
          <w:lang w:eastAsia="en-US"/>
        </w:rPr>
        <w:pict>
          <v:line id="Прямая соединительная линия 2" o:spid="_x0000_s1178" style="position:absolute;left:0;text-align:left;z-index:251664384;visibility:visible" from="9pt,.7pt" to="45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"/>
        </w:pict>
      </w:r>
      <w:r w:rsidRPr="002668FF">
        <w:rPr>
          <w:rFonts w:ascii="Times New Roman" w:eastAsiaTheme="minorHAnsi" w:hAnsi="Times New Roman" w:cs="Times New Roman"/>
          <w:b/>
          <w:sz w:val="28"/>
          <w:szCs w:val="28"/>
          <w:lang w:eastAsia="en-US"/>
        </w:rPr>
        <w:t>Администрация муниципального района «Усть-Куломский»</w:t>
      </w:r>
    </w:p>
    <w:p w:rsidR="002668FF" w:rsidRPr="002668FF" w:rsidRDefault="002668FF" w:rsidP="002668FF">
      <w:pPr>
        <w:keepNext/>
        <w:contextualSpacing/>
        <w:jc w:val="center"/>
        <w:outlineLvl w:val="3"/>
        <w:rPr>
          <w:rFonts w:ascii="Times New Roman" w:eastAsiaTheme="minorHAnsi" w:hAnsi="Times New Roman" w:cs="Times New Roman"/>
          <w:b/>
          <w:bCs/>
          <w:sz w:val="34"/>
          <w:szCs w:val="34"/>
          <w:lang w:eastAsia="en-US"/>
        </w:rPr>
      </w:pPr>
      <w:r w:rsidRPr="002668FF">
        <w:rPr>
          <w:rFonts w:ascii="Times New Roman" w:eastAsiaTheme="minorHAnsi" w:hAnsi="Times New Roman" w:cs="Times New Roman"/>
          <w:b/>
          <w:bCs/>
          <w:sz w:val="34"/>
          <w:szCs w:val="34"/>
          <w:lang w:eastAsia="en-US"/>
        </w:rPr>
        <w:t>П О С Т А Н О В Л Е Н И Е</w:t>
      </w:r>
    </w:p>
    <w:p w:rsidR="002668FF" w:rsidRPr="002668FF" w:rsidRDefault="002668FF" w:rsidP="002668FF">
      <w:pPr>
        <w:contextualSpacing/>
        <w:jc w:val="center"/>
        <w:rPr>
          <w:rFonts w:ascii="Times New Roman" w:eastAsiaTheme="minorHAnsi" w:hAnsi="Times New Roman" w:cs="Times New Roman"/>
          <w:sz w:val="20"/>
          <w:szCs w:val="20"/>
          <w:lang w:eastAsia="en-US"/>
        </w:rPr>
      </w:pPr>
    </w:p>
    <w:p w:rsidR="002668FF" w:rsidRPr="002668FF" w:rsidRDefault="002668FF" w:rsidP="002668FF">
      <w:pPr>
        <w:contextualSpacing/>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29 мая 2025 г.                                                                                              № 785</w:t>
      </w:r>
    </w:p>
    <w:p w:rsidR="002668FF" w:rsidRPr="002668FF" w:rsidRDefault="002668FF" w:rsidP="002668FF">
      <w:pPr>
        <w:contextualSpacing/>
        <w:jc w:val="center"/>
        <w:rPr>
          <w:rFonts w:ascii="Times New Roman" w:eastAsiaTheme="minorHAnsi" w:hAnsi="Times New Roman" w:cs="Times New Roman"/>
          <w:sz w:val="20"/>
          <w:szCs w:val="20"/>
          <w:lang w:eastAsia="en-US"/>
        </w:rPr>
      </w:pPr>
      <w:r w:rsidRPr="002668FF">
        <w:rPr>
          <w:rFonts w:ascii="Times New Roman" w:eastAsiaTheme="minorHAnsi" w:hAnsi="Times New Roman" w:cs="Times New Roman"/>
          <w:sz w:val="20"/>
          <w:szCs w:val="20"/>
          <w:lang w:eastAsia="en-US"/>
        </w:rPr>
        <w:t>Республика Коми</w:t>
      </w:r>
    </w:p>
    <w:p w:rsidR="002668FF" w:rsidRPr="002668FF" w:rsidRDefault="002668FF" w:rsidP="002668FF">
      <w:pPr>
        <w:contextualSpacing/>
        <w:jc w:val="center"/>
        <w:rPr>
          <w:rFonts w:ascii="Times New Roman" w:eastAsiaTheme="minorHAnsi" w:hAnsi="Times New Roman" w:cs="Times New Roman"/>
          <w:sz w:val="20"/>
          <w:szCs w:val="20"/>
          <w:lang w:eastAsia="en-US"/>
        </w:rPr>
      </w:pPr>
      <w:r w:rsidRPr="002668FF">
        <w:rPr>
          <w:rFonts w:ascii="Times New Roman" w:eastAsiaTheme="minorHAnsi" w:hAnsi="Times New Roman" w:cs="Times New Roman"/>
          <w:sz w:val="20"/>
          <w:szCs w:val="20"/>
          <w:lang w:eastAsia="en-US"/>
        </w:rPr>
        <w:t>с. Усть-Кулом</w:t>
      </w:r>
    </w:p>
    <w:p w:rsidR="002668FF" w:rsidRPr="002668FF" w:rsidRDefault="002668FF" w:rsidP="002668FF">
      <w:pPr>
        <w:contextualSpacing/>
        <w:jc w:val="center"/>
        <w:rPr>
          <w:rFonts w:ascii="Times New Roman" w:eastAsiaTheme="minorHAnsi" w:hAnsi="Times New Roman" w:cs="Times New Roman"/>
          <w:sz w:val="20"/>
          <w:szCs w:val="20"/>
          <w:lang w:eastAsia="en-US"/>
        </w:rPr>
      </w:pPr>
    </w:p>
    <w:p w:rsidR="002668FF" w:rsidRPr="002668FF" w:rsidRDefault="002668FF" w:rsidP="002668FF">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r w:rsidRPr="002668FF">
        <w:rPr>
          <w:rFonts w:ascii="Times New Roman" w:eastAsiaTheme="minorHAnsi" w:hAnsi="Times New Roman" w:cs="Times New Roman"/>
          <w:b/>
          <w:bCs/>
          <w:sz w:val="24"/>
          <w:szCs w:val="24"/>
          <w:lang w:eastAsia="en-US"/>
        </w:rPr>
        <w:t>ОБ УТВЕРЖДЕНИИ ПОЛИТИКИ ОБРАБОТКИ ПЕРСОНАЛЬНЫХ</w:t>
      </w:r>
    </w:p>
    <w:p w:rsidR="002668FF" w:rsidRPr="002668FF" w:rsidRDefault="002668FF" w:rsidP="002668FF">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r w:rsidRPr="002668FF">
        <w:rPr>
          <w:rFonts w:ascii="Times New Roman" w:eastAsiaTheme="minorHAnsi" w:hAnsi="Times New Roman" w:cs="Times New Roman"/>
          <w:b/>
          <w:bCs/>
          <w:sz w:val="24"/>
          <w:szCs w:val="24"/>
          <w:lang w:eastAsia="en-US"/>
        </w:rPr>
        <w:t>ДАННЫХ  В АДМИНИСТРАЦИИ МУНИЦИПАЛЬНОГО РАЙОНА "УСТЬ-КУЛОМСКИЙ"</w:t>
      </w:r>
    </w:p>
    <w:p w:rsidR="002668FF" w:rsidRPr="002668FF" w:rsidRDefault="002668FF" w:rsidP="002668FF">
      <w:pPr>
        <w:autoSpaceDE w:val="0"/>
        <w:autoSpaceDN w:val="0"/>
        <w:adjustRightInd w:val="0"/>
        <w:spacing w:after="0" w:line="240" w:lineRule="auto"/>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В соответствии с Федеральным </w:t>
      </w:r>
      <w:hyperlink r:id="rId63" w:history="1">
        <w:r w:rsidRPr="002668FF">
          <w:rPr>
            <w:rFonts w:ascii="Times New Roman" w:eastAsiaTheme="minorHAnsi" w:hAnsi="Times New Roman" w:cs="Times New Roman"/>
            <w:color w:val="0000FF"/>
            <w:sz w:val="28"/>
            <w:szCs w:val="28"/>
            <w:lang w:eastAsia="en-US"/>
          </w:rPr>
          <w:t>законом</w:t>
        </w:r>
      </w:hyperlink>
      <w:r w:rsidRPr="002668FF">
        <w:rPr>
          <w:rFonts w:ascii="Times New Roman" w:eastAsiaTheme="minorHAnsi" w:hAnsi="Times New Roman" w:cs="Times New Roman"/>
          <w:sz w:val="28"/>
          <w:szCs w:val="28"/>
          <w:lang w:eastAsia="en-US"/>
        </w:rPr>
        <w:t xml:space="preserve"> от 27.07.2006 N 152-ФЗ "О персональных данных", </w:t>
      </w:r>
      <w:hyperlink r:id="rId64" w:history="1">
        <w:r w:rsidRPr="002668FF">
          <w:rPr>
            <w:rFonts w:ascii="Times New Roman" w:eastAsiaTheme="minorHAnsi" w:hAnsi="Times New Roman" w:cs="Times New Roman"/>
            <w:color w:val="0000FF"/>
            <w:sz w:val="28"/>
            <w:szCs w:val="28"/>
            <w:lang w:eastAsia="en-US"/>
          </w:rPr>
          <w:t>постановлением</w:t>
        </w:r>
      </w:hyperlink>
      <w:r w:rsidRPr="002668FF">
        <w:rPr>
          <w:rFonts w:ascii="Times New Roman" w:eastAsiaTheme="minorHAnsi" w:hAnsi="Times New Roman" w:cs="Times New Roman"/>
          <w:sz w:val="28"/>
          <w:szCs w:val="28"/>
          <w:lang w:eastAsia="en-US"/>
        </w:rPr>
        <w:t xml:space="preserve"> Правительства Российской Федерации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администрация муниципального района "Усть-Куломский" п о с т а н о в л я е т:</w:t>
      </w:r>
    </w:p>
    <w:p w:rsidR="002668FF" w:rsidRPr="002668FF" w:rsidRDefault="002668FF" w:rsidP="002668FF">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1. Утвердить </w:t>
      </w:r>
      <w:hyperlink w:anchor="Par31" w:history="1">
        <w:r w:rsidRPr="002668FF">
          <w:rPr>
            <w:rFonts w:ascii="Times New Roman" w:eastAsiaTheme="minorHAnsi" w:hAnsi="Times New Roman" w:cs="Times New Roman"/>
            <w:color w:val="0000FF"/>
            <w:sz w:val="28"/>
            <w:szCs w:val="28"/>
            <w:lang w:eastAsia="en-US"/>
          </w:rPr>
          <w:t>Политику</w:t>
        </w:r>
      </w:hyperlink>
      <w:r w:rsidRPr="002668FF">
        <w:rPr>
          <w:rFonts w:ascii="Times New Roman" w:eastAsiaTheme="minorHAnsi" w:hAnsi="Times New Roman" w:cs="Times New Roman"/>
          <w:sz w:val="28"/>
          <w:szCs w:val="28"/>
          <w:lang w:eastAsia="en-US"/>
        </w:rPr>
        <w:t xml:space="preserve"> обработки персональных данных в администрации муниципального района "Усть-Куломский" согласно приложению.</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2. Контроль за исполнением настоящего постановления возложить на заместителя руководителя администрации муниципального района "Усть-Куломский" Чаланову Н.А.</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3.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spacing w:after="0" w:line="240" w:lineRule="auto"/>
        <w:rPr>
          <w:rFonts w:ascii="Times New Roman" w:eastAsia="Times New Roman" w:hAnsi="Times New Roman" w:cs="Times New Roman"/>
          <w:sz w:val="28"/>
          <w:szCs w:val="20"/>
        </w:rPr>
      </w:pPr>
      <w:r w:rsidRPr="002668FF">
        <w:rPr>
          <w:rFonts w:ascii="Times New Roman" w:eastAsia="Times New Roman" w:hAnsi="Times New Roman" w:cs="Times New Roman"/>
          <w:sz w:val="28"/>
          <w:szCs w:val="20"/>
        </w:rPr>
        <w:t xml:space="preserve">Глава МР </w:t>
      </w:r>
      <w:r w:rsidRPr="002668FF">
        <w:rPr>
          <w:rFonts w:ascii="Times New Roman" w:eastAsia="Times New Roman" w:hAnsi="Times New Roman" w:cs="Times New Roman"/>
          <w:b/>
          <w:sz w:val="28"/>
          <w:szCs w:val="28"/>
        </w:rPr>
        <w:t>"</w:t>
      </w:r>
      <w:r w:rsidRPr="002668FF">
        <w:rPr>
          <w:rFonts w:ascii="Times New Roman" w:eastAsia="Times New Roman" w:hAnsi="Times New Roman" w:cs="Times New Roman"/>
          <w:sz w:val="28"/>
          <w:szCs w:val="20"/>
        </w:rPr>
        <w:t>Усть-Куломский</w:t>
      </w:r>
      <w:r w:rsidRPr="002668FF">
        <w:rPr>
          <w:rFonts w:ascii="Times New Roman" w:eastAsia="Times New Roman" w:hAnsi="Times New Roman" w:cs="Times New Roman"/>
          <w:b/>
          <w:sz w:val="28"/>
          <w:szCs w:val="28"/>
        </w:rPr>
        <w:t>"</w:t>
      </w:r>
      <w:r w:rsidRPr="002668FF">
        <w:rPr>
          <w:rFonts w:ascii="Times New Roman" w:eastAsia="Times New Roman" w:hAnsi="Times New Roman" w:cs="Times New Roman"/>
          <w:sz w:val="28"/>
          <w:szCs w:val="20"/>
        </w:rPr>
        <w:t xml:space="preserve"> -</w:t>
      </w:r>
    </w:p>
    <w:p w:rsidR="002668FF" w:rsidRPr="002668FF" w:rsidRDefault="002668FF" w:rsidP="002668FF">
      <w:pPr>
        <w:spacing w:after="0" w:line="240" w:lineRule="auto"/>
        <w:rPr>
          <w:rFonts w:ascii="Times New Roman" w:eastAsia="Times New Roman" w:hAnsi="Times New Roman" w:cs="Times New Roman"/>
          <w:sz w:val="28"/>
          <w:szCs w:val="20"/>
        </w:rPr>
      </w:pPr>
      <w:r w:rsidRPr="002668FF">
        <w:rPr>
          <w:rFonts w:ascii="Times New Roman" w:eastAsia="Times New Roman" w:hAnsi="Times New Roman" w:cs="Times New Roman"/>
          <w:sz w:val="28"/>
          <w:szCs w:val="20"/>
        </w:rPr>
        <w:t xml:space="preserve">руководитель администрации района                                                 С.В. Рубан </w:t>
      </w:r>
    </w:p>
    <w:p w:rsidR="002668FF" w:rsidRPr="002668FF" w:rsidRDefault="002668FF" w:rsidP="002668FF">
      <w:pPr>
        <w:autoSpaceDE w:val="0"/>
        <w:autoSpaceDN w:val="0"/>
        <w:adjustRightInd w:val="0"/>
        <w:spacing w:after="0" w:line="240" w:lineRule="auto"/>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rPr>
          <w:rFonts w:ascii="Times New Roman" w:eastAsiaTheme="minorHAnsi" w:hAnsi="Times New Roman" w:cs="Times New Roman"/>
          <w:sz w:val="28"/>
          <w:szCs w:val="28"/>
          <w:lang w:eastAsia="en-US"/>
        </w:rPr>
      </w:pPr>
    </w:p>
    <w:p w:rsidR="002668FF" w:rsidRDefault="002668FF">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2668FF" w:rsidRPr="002668FF" w:rsidRDefault="002668FF" w:rsidP="002668FF">
      <w:pPr>
        <w:autoSpaceDE w:val="0"/>
        <w:autoSpaceDN w:val="0"/>
        <w:adjustRightInd w:val="0"/>
        <w:spacing w:after="0" w:line="240" w:lineRule="auto"/>
        <w:jc w:val="right"/>
        <w:outlineLvl w:val="0"/>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lastRenderedPageBreak/>
        <w:t>Утверждена</w:t>
      </w:r>
    </w:p>
    <w:p w:rsidR="002668FF" w:rsidRPr="002668FF" w:rsidRDefault="002668FF" w:rsidP="002668FF">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Постановлением администрации</w:t>
      </w:r>
    </w:p>
    <w:p w:rsidR="002668FF" w:rsidRPr="002668FF" w:rsidRDefault="002668FF" w:rsidP="002668FF">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МР "Усть-Куломский"</w:t>
      </w:r>
    </w:p>
    <w:p w:rsidR="002668FF" w:rsidRPr="002668FF" w:rsidRDefault="002668FF" w:rsidP="002668FF">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от  29.05.2025   N 785 </w:t>
      </w:r>
    </w:p>
    <w:p w:rsidR="002668FF" w:rsidRPr="002668FF" w:rsidRDefault="002668FF" w:rsidP="002668FF">
      <w:pPr>
        <w:autoSpaceDE w:val="0"/>
        <w:autoSpaceDN w:val="0"/>
        <w:adjustRightInd w:val="0"/>
        <w:spacing w:after="0" w:line="240" w:lineRule="auto"/>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jc w:val="right"/>
        <w:outlineLvl w:val="0"/>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(Приложение)</w:t>
      </w:r>
    </w:p>
    <w:p w:rsidR="002668FF" w:rsidRPr="002668FF" w:rsidRDefault="002668FF" w:rsidP="002668FF">
      <w:pPr>
        <w:autoSpaceDE w:val="0"/>
        <w:autoSpaceDN w:val="0"/>
        <w:adjustRightInd w:val="0"/>
        <w:spacing w:after="0" w:line="240" w:lineRule="auto"/>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contextualSpacing/>
        <w:jc w:val="center"/>
        <w:rPr>
          <w:rFonts w:ascii="Times New Roman" w:eastAsiaTheme="minorHAnsi" w:hAnsi="Times New Roman" w:cs="Times New Roman"/>
          <w:b/>
          <w:bCs/>
          <w:lang w:eastAsia="en-US"/>
        </w:rPr>
      </w:pPr>
      <w:bookmarkStart w:id="31" w:name="Par31"/>
      <w:bookmarkEnd w:id="31"/>
      <w:r w:rsidRPr="002668FF">
        <w:rPr>
          <w:rFonts w:ascii="Times New Roman" w:eastAsiaTheme="minorHAnsi" w:hAnsi="Times New Roman" w:cs="Times New Roman"/>
          <w:b/>
          <w:bCs/>
          <w:lang w:eastAsia="en-US"/>
        </w:rPr>
        <w:t>ПОЛИТИКА</w:t>
      </w:r>
    </w:p>
    <w:p w:rsidR="002668FF" w:rsidRPr="002668FF" w:rsidRDefault="002668FF" w:rsidP="002668FF">
      <w:pPr>
        <w:autoSpaceDE w:val="0"/>
        <w:autoSpaceDN w:val="0"/>
        <w:adjustRightInd w:val="0"/>
        <w:spacing w:after="0" w:line="240" w:lineRule="auto"/>
        <w:contextualSpacing/>
        <w:jc w:val="center"/>
        <w:rPr>
          <w:rFonts w:ascii="Times New Roman" w:eastAsiaTheme="minorHAnsi" w:hAnsi="Times New Roman" w:cs="Times New Roman"/>
          <w:b/>
          <w:bCs/>
          <w:lang w:eastAsia="en-US"/>
        </w:rPr>
      </w:pPr>
      <w:r w:rsidRPr="002668FF">
        <w:rPr>
          <w:rFonts w:ascii="Times New Roman" w:eastAsiaTheme="minorHAnsi" w:hAnsi="Times New Roman" w:cs="Times New Roman"/>
          <w:b/>
          <w:bCs/>
          <w:lang w:eastAsia="en-US"/>
        </w:rPr>
        <w:t xml:space="preserve">ОБРАБОТКИ ПЕРСОНАЛЬНЫХ ДАННЫХ В </w:t>
      </w:r>
    </w:p>
    <w:p w:rsidR="002668FF" w:rsidRPr="002668FF" w:rsidRDefault="002668FF" w:rsidP="002668FF">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lang w:eastAsia="en-US"/>
        </w:rPr>
        <w:t>АДМИНИСТРАЦИИ МУНИЦИПАЛЬНОГО РАЙОНА "УСТЬ-КУЛОМСКИЙ</w:t>
      </w:r>
      <w:r w:rsidRPr="002668FF">
        <w:rPr>
          <w:rFonts w:ascii="Times New Roman" w:eastAsiaTheme="minorHAnsi" w:hAnsi="Times New Roman" w:cs="Times New Roman"/>
          <w:b/>
          <w:bCs/>
          <w:sz w:val="28"/>
          <w:szCs w:val="28"/>
          <w:lang w:eastAsia="en-US"/>
        </w:rPr>
        <w:t>"</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Настоящая Политика обработки персональных данных (далее - Политика) действует в отношении всей информации, которую администрация муниципального района "Усть-Куломский" (далее – администрация, оператор) может получить о физических лицах в рамках ведения своей деятельности. </w:t>
      </w:r>
    </w:p>
    <w:p w:rsidR="002668FF" w:rsidRPr="002668FF" w:rsidRDefault="002668FF" w:rsidP="002668FF">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Политика разработана в соответствии с </w:t>
      </w:r>
      <w:hyperlink r:id="rId65" w:history="1">
        <w:r w:rsidRPr="002668FF">
          <w:rPr>
            <w:rFonts w:ascii="Times New Roman" w:eastAsiaTheme="minorHAnsi" w:hAnsi="Times New Roman" w:cs="Times New Roman"/>
            <w:color w:val="0000FF"/>
            <w:sz w:val="28"/>
            <w:szCs w:val="28"/>
            <w:lang w:eastAsia="en-US"/>
          </w:rPr>
          <w:t>частью 2 статьи 18.1</w:t>
        </w:r>
      </w:hyperlink>
      <w:r w:rsidRPr="002668FF">
        <w:rPr>
          <w:rFonts w:ascii="Times New Roman" w:eastAsiaTheme="minorHAnsi" w:hAnsi="Times New Roman" w:cs="Times New Roman"/>
          <w:sz w:val="28"/>
          <w:szCs w:val="28"/>
          <w:lang w:eastAsia="en-US"/>
        </w:rPr>
        <w:t xml:space="preserve"> Федерального закона от 27.07.2006 N 152-ФЗ "О персональных данных" и предназначена для ознакомления неограниченного круга лиц.</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1. ОБЩИЕ ПОЛОЖЕНИЯ</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contextualSpacing/>
        <w:jc w:val="both"/>
        <w:outlineLvl w:val="2"/>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Основные понятия и определения:</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668FF" w:rsidRPr="002668FF" w:rsidRDefault="002668FF" w:rsidP="002668FF">
      <w:pPr>
        <w:autoSpaceDE w:val="0"/>
        <w:autoSpaceDN w:val="0"/>
        <w:adjustRightInd w:val="0"/>
        <w:spacing w:before="280" w:after="0" w:line="240" w:lineRule="auto"/>
        <w:ind w:firstLine="539"/>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2668FF" w:rsidRPr="002668FF" w:rsidRDefault="002668FF" w:rsidP="002668FF">
      <w:pPr>
        <w:autoSpaceDE w:val="0"/>
        <w:autoSpaceDN w:val="0"/>
        <w:adjustRightInd w:val="0"/>
        <w:spacing w:before="280" w:after="0" w:line="240" w:lineRule="auto"/>
        <w:ind w:firstLine="539"/>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сбор;</w:t>
      </w:r>
    </w:p>
    <w:p w:rsidR="002668FF" w:rsidRPr="002668FF" w:rsidRDefault="002668FF" w:rsidP="002668FF">
      <w:pPr>
        <w:autoSpaceDE w:val="0"/>
        <w:autoSpaceDN w:val="0"/>
        <w:adjustRightInd w:val="0"/>
        <w:spacing w:before="280" w:after="0" w:line="240" w:lineRule="auto"/>
        <w:ind w:firstLine="539"/>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запись;</w:t>
      </w:r>
    </w:p>
    <w:p w:rsidR="002668FF" w:rsidRPr="002668FF" w:rsidRDefault="002668FF" w:rsidP="002668FF">
      <w:pPr>
        <w:autoSpaceDE w:val="0"/>
        <w:autoSpaceDN w:val="0"/>
        <w:adjustRightInd w:val="0"/>
        <w:spacing w:before="280" w:after="0" w:line="240" w:lineRule="auto"/>
        <w:ind w:firstLine="539"/>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систематизацию;</w:t>
      </w:r>
    </w:p>
    <w:p w:rsidR="002668FF" w:rsidRPr="002668FF" w:rsidRDefault="002668FF" w:rsidP="002668FF">
      <w:pPr>
        <w:autoSpaceDE w:val="0"/>
        <w:autoSpaceDN w:val="0"/>
        <w:adjustRightInd w:val="0"/>
        <w:spacing w:before="280" w:after="0" w:line="240" w:lineRule="auto"/>
        <w:ind w:firstLine="539"/>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накопление;</w:t>
      </w:r>
    </w:p>
    <w:p w:rsidR="002668FF" w:rsidRPr="002668FF" w:rsidRDefault="002668FF" w:rsidP="002668FF">
      <w:pPr>
        <w:autoSpaceDE w:val="0"/>
        <w:autoSpaceDN w:val="0"/>
        <w:adjustRightInd w:val="0"/>
        <w:spacing w:before="280" w:after="0" w:line="240" w:lineRule="auto"/>
        <w:ind w:firstLine="539"/>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хранение;</w:t>
      </w:r>
    </w:p>
    <w:p w:rsidR="002668FF" w:rsidRPr="002668FF" w:rsidRDefault="002668FF" w:rsidP="002668FF">
      <w:pPr>
        <w:autoSpaceDE w:val="0"/>
        <w:autoSpaceDN w:val="0"/>
        <w:adjustRightInd w:val="0"/>
        <w:spacing w:before="280" w:after="0" w:line="240" w:lineRule="auto"/>
        <w:ind w:firstLine="539"/>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уточнение (обновление, изменение);</w:t>
      </w:r>
    </w:p>
    <w:p w:rsidR="002668FF" w:rsidRPr="002668FF" w:rsidRDefault="002668FF" w:rsidP="002668FF">
      <w:pPr>
        <w:autoSpaceDE w:val="0"/>
        <w:autoSpaceDN w:val="0"/>
        <w:adjustRightInd w:val="0"/>
        <w:spacing w:before="280" w:after="0" w:line="240" w:lineRule="auto"/>
        <w:ind w:firstLine="539"/>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извлечение;</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lastRenderedPageBreak/>
        <w:t>- использование;</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передачу (распространение, предоставление, доступ);</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обезличивание;</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блокирование;</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удаление;</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уничтожение;</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автоматизированная обработка персональных данных - обработка персональных данных с помощью средств вычислительной техники;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распространение персональных данных - действия, направленные на раскрытие персональных данных неопределенному кругу лиц;</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contextualSpacing/>
        <w:jc w:val="both"/>
        <w:outlineLvl w:val="2"/>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1.1. Права субъекта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Субъект персональных данных, согласно законодательству Российской Федерации, имеет право:</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получать информацию, касающуюся обработки своих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требовать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требовать прекращение обработки своих персональных данных в случаях, предусмотренных законодательством Российской Федерации;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lastRenderedPageBreak/>
        <w:t>- обжаловать действия или бездействие администрации в уполномоченный орган по защите прав субъектов персональных данных или в судебном порядке;</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на защиту своих прав и законных интересов, в том числе на возмещение убытков и (или) компенсацию морального вреда в судебном порядке.</w:t>
      </w:r>
    </w:p>
    <w:p w:rsidR="002668FF" w:rsidRPr="002668FF" w:rsidRDefault="002668FF" w:rsidP="002668FF">
      <w:pPr>
        <w:autoSpaceDE w:val="0"/>
        <w:autoSpaceDN w:val="0"/>
        <w:adjustRightInd w:val="0"/>
        <w:spacing w:after="0" w:line="240" w:lineRule="auto"/>
        <w:contextualSpacing/>
        <w:jc w:val="both"/>
        <w:outlineLvl w:val="0"/>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contextualSpacing/>
        <w:jc w:val="both"/>
        <w:outlineLvl w:val="2"/>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1.2. Обязанности оператора</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1.2.1. При сборе персональных данных оператор обязан предоставить субъекту персональных данных по его просьбе информацию:</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подтверждение факта обработки персональных данных оператором;</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правовые основания и цели обработки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цели и применяемые оператором способы обработки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сроки обработки персональных данных, в том числе сроки их хранения;</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порядок осуществления субъектом персональных данных прав, предусмотренных Федеральным </w:t>
      </w:r>
      <w:hyperlink r:id="rId66" w:history="1">
        <w:r w:rsidRPr="002668FF">
          <w:rPr>
            <w:rFonts w:ascii="Times New Roman" w:eastAsiaTheme="minorHAnsi" w:hAnsi="Times New Roman" w:cs="Times New Roman"/>
            <w:color w:val="0000FF"/>
            <w:sz w:val="28"/>
            <w:szCs w:val="28"/>
            <w:lang w:eastAsia="en-US"/>
          </w:rPr>
          <w:t>законом</w:t>
        </w:r>
      </w:hyperlink>
      <w:r w:rsidRPr="002668FF">
        <w:rPr>
          <w:rFonts w:ascii="Times New Roman" w:eastAsiaTheme="minorHAnsi" w:hAnsi="Times New Roman" w:cs="Times New Roman"/>
          <w:sz w:val="28"/>
          <w:szCs w:val="28"/>
          <w:lang w:eastAsia="en-US"/>
        </w:rPr>
        <w:t xml:space="preserve"> от 27.07.2006 N 152-ФЗ "О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информацию об осуществленной или о предполагаемой трансграничной передаче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иные сведения, предусмотренные Федеральным </w:t>
      </w:r>
      <w:hyperlink r:id="rId67" w:history="1">
        <w:r w:rsidRPr="002668FF">
          <w:rPr>
            <w:rFonts w:ascii="Times New Roman" w:eastAsiaTheme="minorHAnsi" w:hAnsi="Times New Roman" w:cs="Times New Roman"/>
            <w:color w:val="0000FF"/>
            <w:sz w:val="28"/>
            <w:szCs w:val="28"/>
            <w:lang w:eastAsia="en-US"/>
          </w:rPr>
          <w:t>законом</w:t>
        </w:r>
      </w:hyperlink>
      <w:r w:rsidRPr="002668FF">
        <w:rPr>
          <w:rFonts w:ascii="Times New Roman" w:eastAsiaTheme="minorHAnsi" w:hAnsi="Times New Roman" w:cs="Times New Roman"/>
          <w:sz w:val="28"/>
          <w:szCs w:val="28"/>
          <w:lang w:eastAsia="en-US"/>
        </w:rPr>
        <w:t xml:space="preserve"> от 27.17.2006 N 152-ФЗ "О персональных данных" или другими федеральными законами.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1.2.2.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1.2.3. Если персональные данные получены не от субъекта персональных данных, оператор, за исключением случаев, когда:</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субъект персональных данных уведомлен об осуществлении обработки его персональных данных соответствующим оператором;</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lastRenderedPageBreak/>
        <w:t>-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персональные данные являются разрешенными субъектом персональных данных для распространения;</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предоставление субъекту персональных данных сведений, предусмотренных </w:t>
      </w:r>
      <w:hyperlink r:id="rId68" w:history="1">
        <w:r w:rsidRPr="002668FF">
          <w:rPr>
            <w:rFonts w:ascii="Times New Roman" w:eastAsiaTheme="minorHAnsi" w:hAnsi="Times New Roman" w:cs="Times New Roman"/>
            <w:color w:val="0000FF"/>
            <w:sz w:val="28"/>
            <w:szCs w:val="28"/>
            <w:lang w:eastAsia="en-US"/>
          </w:rPr>
          <w:t>частью 3 статьи 18</w:t>
        </w:r>
      </w:hyperlink>
      <w:r w:rsidRPr="002668FF">
        <w:rPr>
          <w:rFonts w:ascii="Times New Roman" w:eastAsiaTheme="minorHAnsi" w:hAnsi="Times New Roman" w:cs="Times New Roman"/>
          <w:sz w:val="28"/>
          <w:szCs w:val="28"/>
          <w:lang w:eastAsia="en-US"/>
        </w:rPr>
        <w:t xml:space="preserve"> Федерального закона от 27.07.2006 N 152-ФЗ "О персональных данных", нарушает права и законные интересы третьих лиц.</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До начала обработки таких персональных данных оператор обязан предоставить субъекту персональных данных следующую информацию:</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наименование либо фамилия, имя, отчество (при наличии) и адрес оператора или его представителя;</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цель обработки персональных данных и ее правовое основание;</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предполагаемые пользователи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установленные Федеральным </w:t>
      </w:r>
      <w:hyperlink r:id="rId69" w:history="1">
        <w:r w:rsidRPr="002668FF">
          <w:rPr>
            <w:rFonts w:ascii="Times New Roman" w:eastAsiaTheme="minorHAnsi" w:hAnsi="Times New Roman" w:cs="Times New Roman"/>
            <w:color w:val="0000FF"/>
            <w:sz w:val="28"/>
            <w:szCs w:val="28"/>
            <w:lang w:eastAsia="en-US"/>
          </w:rPr>
          <w:t>законом</w:t>
        </w:r>
      </w:hyperlink>
      <w:r w:rsidRPr="002668FF">
        <w:rPr>
          <w:rFonts w:ascii="Times New Roman" w:eastAsiaTheme="minorHAnsi" w:hAnsi="Times New Roman" w:cs="Times New Roman"/>
          <w:sz w:val="28"/>
          <w:szCs w:val="28"/>
          <w:lang w:eastAsia="en-US"/>
        </w:rPr>
        <w:t xml:space="preserve"> от 27.07.2006 N 152-ФЗ "О персональных данных" права субъекта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источник получения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1.2.4.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70" w:history="1">
        <w:r w:rsidRPr="002668FF">
          <w:rPr>
            <w:rFonts w:ascii="Times New Roman" w:eastAsiaTheme="minorHAnsi" w:hAnsi="Times New Roman" w:cs="Times New Roman"/>
            <w:color w:val="0000FF"/>
            <w:sz w:val="28"/>
            <w:szCs w:val="28"/>
            <w:lang w:eastAsia="en-US"/>
          </w:rPr>
          <w:t>пунктах 2</w:t>
        </w:r>
      </w:hyperlink>
      <w:r w:rsidRPr="002668FF">
        <w:rPr>
          <w:rFonts w:ascii="Times New Roman" w:eastAsiaTheme="minorHAnsi" w:hAnsi="Times New Roman" w:cs="Times New Roman"/>
          <w:sz w:val="28"/>
          <w:szCs w:val="28"/>
          <w:lang w:eastAsia="en-US"/>
        </w:rPr>
        <w:t xml:space="preserve">, </w:t>
      </w:r>
      <w:hyperlink r:id="rId71" w:history="1">
        <w:r w:rsidRPr="002668FF">
          <w:rPr>
            <w:rFonts w:ascii="Times New Roman" w:eastAsiaTheme="minorHAnsi" w:hAnsi="Times New Roman" w:cs="Times New Roman"/>
            <w:color w:val="0000FF"/>
            <w:sz w:val="28"/>
            <w:szCs w:val="28"/>
            <w:lang w:eastAsia="en-US"/>
          </w:rPr>
          <w:t>3</w:t>
        </w:r>
      </w:hyperlink>
      <w:r w:rsidRPr="002668FF">
        <w:rPr>
          <w:rFonts w:ascii="Times New Roman" w:eastAsiaTheme="minorHAnsi" w:hAnsi="Times New Roman" w:cs="Times New Roman"/>
          <w:sz w:val="28"/>
          <w:szCs w:val="28"/>
          <w:lang w:eastAsia="en-US"/>
        </w:rPr>
        <w:t xml:space="preserve">, </w:t>
      </w:r>
      <w:hyperlink r:id="rId72" w:history="1">
        <w:r w:rsidRPr="002668FF">
          <w:rPr>
            <w:rFonts w:ascii="Times New Roman" w:eastAsiaTheme="minorHAnsi" w:hAnsi="Times New Roman" w:cs="Times New Roman"/>
            <w:color w:val="0000FF"/>
            <w:sz w:val="28"/>
            <w:szCs w:val="28"/>
            <w:lang w:eastAsia="en-US"/>
          </w:rPr>
          <w:t>4</w:t>
        </w:r>
      </w:hyperlink>
      <w:r w:rsidRPr="002668FF">
        <w:rPr>
          <w:rFonts w:ascii="Times New Roman" w:eastAsiaTheme="minorHAnsi" w:hAnsi="Times New Roman" w:cs="Times New Roman"/>
          <w:sz w:val="28"/>
          <w:szCs w:val="28"/>
          <w:lang w:eastAsia="en-US"/>
        </w:rPr>
        <w:t xml:space="preserve">, </w:t>
      </w:r>
      <w:hyperlink r:id="rId73" w:history="1">
        <w:r w:rsidRPr="002668FF">
          <w:rPr>
            <w:rFonts w:ascii="Times New Roman" w:eastAsiaTheme="minorHAnsi" w:hAnsi="Times New Roman" w:cs="Times New Roman"/>
            <w:color w:val="0000FF"/>
            <w:sz w:val="28"/>
            <w:szCs w:val="28"/>
            <w:lang w:eastAsia="en-US"/>
          </w:rPr>
          <w:t>5</w:t>
        </w:r>
      </w:hyperlink>
      <w:r w:rsidRPr="002668FF">
        <w:rPr>
          <w:rFonts w:ascii="Times New Roman" w:eastAsiaTheme="minorHAnsi" w:hAnsi="Times New Roman" w:cs="Times New Roman"/>
          <w:sz w:val="28"/>
          <w:szCs w:val="28"/>
          <w:lang w:eastAsia="en-US"/>
        </w:rPr>
        <w:t xml:space="preserve">, </w:t>
      </w:r>
      <w:hyperlink r:id="rId74" w:history="1">
        <w:r w:rsidRPr="002668FF">
          <w:rPr>
            <w:rFonts w:ascii="Times New Roman" w:eastAsiaTheme="minorHAnsi" w:hAnsi="Times New Roman" w:cs="Times New Roman"/>
            <w:color w:val="0000FF"/>
            <w:sz w:val="28"/>
            <w:szCs w:val="28"/>
            <w:lang w:eastAsia="en-US"/>
          </w:rPr>
          <w:t>8 части 1 статьи 6</w:t>
        </w:r>
      </w:hyperlink>
      <w:r w:rsidRPr="002668FF">
        <w:rPr>
          <w:rFonts w:ascii="Times New Roman" w:eastAsiaTheme="minorHAnsi" w:hAnsi="Times New Roman" w:cs="Times New Roman"/>
          <w:sz w:val="28"/>
          <w:szCs w:val="28"/>
          <w:lang w:eastAsia="en-US"/>
        </w:rPr>
        <w:t xml:space="preserve"> Федерального закона от 27.07.2006 N 152-ФЗ "О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1.2.5. Принимать меры, направленные на обеспечение выполнения оператором обязанностей, предусмотренных Федеральным </w:t>
      </w:r>
      <w:hyperlink r:id="rId75" w:history="1">
        <w:r w:rsidRPr="002668FF">
          <w:rPr>
            <w:rFonts w:ascii="Times New Roman" w:eastAsiaTheme="minorHAnsi" w:hAnsi="Times New Roman" w:cs="Times New Roman"/>
            <w:color w:val="0000FF"/>
            <w:sz w:val="28"/>
            <w:szCs w:val="28"/>
            <w:lang w:eastAsia="en-US"/>
          </w:rPr>
          <w:t>законом</w:t>
        </w:r>
      </w:hyperlink>
      <w:r w:rsidRPr="002668FF">
        <w:rPr>
          <w:rFonts w:ascii="Times New Roman" w:eastAsiaTheme="minorHAnsi" w:hAnsi="Times New Roman" w:cs="Times New Roman"/>
          <w:sz w:val="28"/>
          <w:szCs w:val="28"/>
          <w:lang w:eastAsia="en-US"/>
        </w:rPr>
        <w:t xml:space="preserve"> от 27.07.2006 N 152-ФЗ "О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1.2.6. Принимать меры, направленные на обеспечение безопасности персональных данных при их обработке.</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1.2.7. Устранять нарушения законодательства, допущенные при обработке персональных данных, по уточнению, блокированию и уничтожению персональных данных.</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contextualSpacing/>
        <w:jc w:val="both"/>
        <w:outlineLvl w:val="2"/>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1.3. Права оператора</w:t>
      </w:r>
    </w:p>
    <w:p w:rsidR="002668FF" w:rsidRPr="002668FF" w:rsidRDefault="002668FF" w:rsidP="002668FF">
      <w:pPr>
        <w:tabs>
          <w:tab w:val="left" w:pos="540"/>
        </w:tabs>
        <w:autoSpaceDE w:val="0"/>
        <w:autoSpaceDN w:val="0"/>
        <w:adjustRightInd w:val="0"/>
        <w:spacing w:after="0" w:line="240" w:lineRule="auto"/>
        <w:contextualSpacing/>
        <w:jc w:val="both"/>
        <w:outlineLvl w:val="0"/>
        <w:rPr>
          <w:rFonts w:ascii="Times New Roman" w:eastAsiaTheme="minorHAnsi" w:hAnsi="Times New Roman" w:cs="Times New Roman"/>
          <w:sz w:val="28"/>
          <w:szCs w:val="28"/>
          <w:lang w:eastAsia="en-US"/>
        </w:rPr>
      </w:pPr>
      <w:bookmarkStart w:id="32" w:name="Par104"/>
      <w:bookmarkEnd w:id="32"/>
      <w:r w:rsidRPr="002668FF">
        <w:rPr>
          <w:rFonts w:ascii="Times New Roman" w:eastAsiaTheme="minorHAnsi" w:hAnsi="Times New Roman" w:cs="Times New Roman"/>
          <w:sz w:val="28"/>
          <w:szCs w:val="28"/>
          <w:lang w:eastAsia="en-US"/>
        </w:rPr>
        <w:t xml:space="preserve">       1.3.1. самостоятельно определять состав и перечень мер, необходимых и достаточных для обеспечения выполнения обязанностей, предусмотренных </w:t>
      </w:r>
      <w:hyperlink r:id="rId76" w:history="1">
        <w:r w:rsidRPr="002668FF">
          <w:rPr>
            <w:rFonts w:ascii="Times New Roman" w:eastAsiaTheme="minorHAnsi" w:hAnsi="Times New Roman" w:cs="Times New Roman"/>
            <w:color w:val="0000FF"/>
            <w:sz w:val="28"/>
            <w:szCs w:val="28"/>
            <w:lang w:eastAsia="en-US"/>
          </w:rPr>
          <w:t>Законом</w:t>
        </w:r>
      </w:hyperlink>
      <w:r w:rsidRPr="002668FF">
        <w:rPr>
          <w:rFonts w:ascii="Times New Roman" w:eastAsiaTheme="minorHAnsi" w:hAnsi="Times New Roman" w:cs="Times New Roman"/>
          <w:sz w:val="28"/>
          <w:szCs w:val="28"/>
          <w:lang w:eastAsia="en-US"/>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2668FF" w:rsidRPr="002668FF" w:rsidRDefault="002668FF" w:rsidP="002668FF">
      <w:pPr>
        <w:tabs>
          <w:tab w:val="left" w:pos="540"/>
        </w:tabs>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77" w:history="1">
        <w:r w:rsidRPr="002668FF">
          <w:rPr>
            <w:rFonts w:ascii="Times New Roman" w:eastAsiaTheme="minorHAnsi" w:hAnsi="Times New Roman" w:cs="Times New Roman"/>
            <w:color w:val="0000FF"/>
            <w:sz w:val="28"/>
            <w:szCs w:val="28"/>
            <w:lang w:eastAsia="en-US"/>
          </w:rPr>
          <w:t>Законом</w:t>
        </w:r>
      </w:hyperlink>
      <w:r w:rsidRPr="002668FF">
        <w:rPr>
          <w:rFonts w:ascii="Times New Roman" w:eastAsiaTheme="minorHAnsi" w:hAnsi="Times New Roman" w:cs="Times New Roman"/>
          <w:sz w:val="28"/>
          <w:szCs w:val="28"/>
          <w:lang w:eastAsia="en-US"/>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rsidR="002668FF" w:rsidRPr="002668FF" w:rsidRDefault="002668FF" w:rsidP="002668FF">
      <w:pPr>
        <w:tabs>
          <w:tab w:val="left" w:pos="540"/>
        </w:tabs>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78" w:history="1">
        <w:r w:rsidRPr="002668FF">
          <w:rPr>
            <w:rFonts w:ascii="Times New Roman" w:eastAsiaTheme="minorHAnsi" w:hAnsi="Times New Roman" w:cs="Times New Roman"/>
            <w:color w:val="0000FF"/>
            <w:sz w:val="28"/>
            <w:szCs w:val="28"/>
            <w:lang w:eastAsia="en-US"/>
          </w:rPr>
          <w:t>Законе</w:t>
        </w:r>
      </w:hyperlink>
      <w:r w:rsidRPr="002668FF">
        <w:rPr>
          <w:rFonts w:ascii="Times New Roman" w:eastAsiaTheme="minorHAnsi" w:hAnsi="Times New Roman" w:cs="Times New Roman"/>
          <w:sz w:val="28"/>
          <w:szCs w:val="28"/>
          <w:lang w:eastAsia="en-US"/>
        </w:rPr>
        <w:t xml:space="preserve"> о персональных данных. </w:t>
      </w:r>
    </w:p>
    <w:p w:rsidR="002668FF" w:rsidRPr="002668FF" w:rsidRDefault="002668FF" w:rsidP="002668FF">
      <w:pPr>
        <w:tabs>
          <w:tab w:val="left" w:pos="540"/>
        </w:tabs>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самостоятельно определять состав и перечень мер, необходимых и достаточных для обеспечения выполнения обязанностей, предусмотренных </w:t>
      </w:r>
      <w:hyperlink r:id="rId79" w:history="1">
        <w:r w:rsidRPr="002668FF">
          <w:rPr>
            <w:rFonts w:ascii="Times New Roman" w:eastAsiaTheme="minorHAnsi" w:hAnsi="Times New Roman" w:cs="Times New Roman"/>
            <w:color w:val="0000FF"/>
            <w:sz w:val="28"/>
            <w:szCs w:val="28"/>
            <w:lang w:eastAsia="en-US"/>
          </w:rPr>
          <w:t>Законом</w:t>
        </w:r>
      </w:hyperlink>
      <w:r w:rsidRPr="002668FF">
        <w:rPr>
          <w:rFonts w:ascii="Times New Roman" w:eastAsiaTheme="minorHAnsi" w:hAnsi="Times New Roman" w:cs="Times New Roman"/>
          <w:sz w:val="28"/>
          <w:szCs w:val="28"/>
          <w:lang w:eastAsia="en-US"/>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80" w:history="1">
        <w:r w:rsidRPr="002668FF">
          <w:rPr>
            <w:rFonts w:ascii="Times New Roman" w:eastAsiaTheme="minorHAnsi" w:hAnsi="Times New Roman" w:cs="Times New Roman"/>
            <w:color w:val="0000FF"/>
            <w:sz w:val="28"/>
            <w:szCs w:val="28"/>
            <w:lang w:eastAsia="en-US"/>
          </w:rPr>
          <w:t>Законом</w:t>
        </w:r>
      </w:hyperlink>
      <w:r w:rsidRPr="002668FF">
        <w:rPr>
          <w:rFonts w:ascii="Times New Roman" w:eastAsiaTheme="minorHAnsi" w:hAnsi="Times New Roman" w:cs="Times New Roman"/>
          <w:sz w:val="28"/>
          <w:szCs w:val="28"/>
          <w:lang w:eastAsia="en-US"/>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rsidR="002668FF" w:rsidRPr="002668FF" w:rsidRDefault="002668FF" w:rsidP="002668FF">
      <w:pPr>
        <w:tabs>
          <w:tab w:val="left" w:pos="540"/>
        </w:tabs>
        <w:autoSpaceDE w:val="0"/>
        <w:autoSpaceDN w:val="0"/>
        <w:adjustRightInd w:val="0"/>
        <w:spacing w:before="280" w:after="0" w:line="240" w:lineRule="auto"/>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81" w:history="1">
        <w:r w:rsidRPr="002668FF">
          <w:rPr>
            <w:rFonts w:ascii="Times New Roman" w:eastAsiaTheme="minorHAnsi" w:hAnsi="Times New Roman" w:cs="Times New Roman"/>
            <w:color w:val="0000FF"/>
            <w:sz w:val="28"/>
            <w:szCs w:val="28"/>
            <w:lang w:eastAsia="en-US"/>
          </w:rPr>
          <w:t>Законе</w:t>
        </w:r>
      </w:hyperlink>
      <w:r w:rsidRPr="002668FF">
        <w:rPr>
          <w:rFonts w:ascii="Times New Roman" w:eastAsiaTheme="minorHAnsi" w:hAnsi="Times New Roman" w:cs="Times New Roman"/>
          <w:sz w:val="28"/>
          <w:szCs w:val="28"/>
          <w:lang w:eastAsia="en-US"/>
        </w:rPr>
        <w:t xml:space="preserve"> о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1.3.2. Оператор вправе отказать субъекту персональных данных в выполнении повторного запроса в части касающейся обработки персональных данных субъекта персональных данных, не соответствующего условиям, предусмотренным </w:t>
      </w:r>
      <w:hyperlink r:id="rId82" w:history="1">
        <w:r w:rsidRPr="002668FF">
          <w:rPr>
            <w:rFonts w:ascii="Times New Roman" w:eastAsiaTheme="minorHAnsi" w:hAnsi="Times New Roman" w:cs="Times New Roman"/>
            <w:color w:val="0000FF"/>
            <w:sz w:val="28"/>
            <w:szCs w:val="28"/>
            <w:lang w:eastAsia="en-US"/>
          </w:rPr>
          <w:t>частями 4</w:t>
        </w:r>
      </w:hyperlink>
      <w:r w:rsidRPr="002668FF">
        <w:rPr>
          <w:rFonts w:ascii="Times New Roman" w:eastAsiaTheme="minorHAnsi" w:hAnsi="Times New Roman" w:cs="Times New Roman"/>
          <w:sz w:val="28"/>
          <w:szCs w:val="28"/>
          <w:lang w:eastAsia="en-US"/>
        </w:rPr>
        <w:t xml:space="preserve"> и </w:t>
      </w:r>
      <w:hyperlink r:id="rId83" w:history="1">
        <w:r w:rsidRPr="002668FF">
          <w:rPr>
            <w:rFonts w:ascii="Times New Roman" w:eastAsiaTheme="minorHAnsi" w:hAnsi="Times New Roman" w:cs="Times New Roman"/>
            <w:color w:val="0000FF"/>
            <w:sz w:val="28"/>
            <w:szCs w:val="28"/>
            <w:lang w:eastAsia="en-US"/>
          </w:rPr>
          <w:t>5 статьи 14</w:t>
        </w:r>
      </w:hyperlink>
      <w:r w:rsidRPr="002668FF">
        <w:rPr>
          <w:rFonts w:ascii="Times New Roman" w:eastAsiaTheme="minorHAnsi" w:hAnsi="Times New Roman" w:cs="Times New Roman"/>
          <w:sz w:val="28"/>
          <w:szCs w:val="28"/>
          <w:lang w:eastAsia="en-US"/>
        </w:rPr>
        <w:t xml:space="preserve"> Федерального закона от 27.07.2006 N 152-ФЗ "О персональных данных".</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2. ЦЕЛИ СБОРА ПЕРСОНАЛЬНЫХ ДАННЫХ</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Администрация осуществляет обработку персональных данных с целью обеспечения соблюдения трудового законодательства, законодательства о </w:t>
      </w:r>
      <w:r w:rsidRPr="002668FF">
        <w:rPr>
          <w:rFonts w:ascii="Times New Roman" w:eastAsiaTheme="minorHAnsi" w:hAnsi="Times New Roman" w:cs="Times New Roman"/>
          <w:sz w:val="28"/>
          <w:szCs w:val="28"/>
          <w:lang w:eastAsia="en-US"/>
        </w:rPr>
        <w:lastRenderedPageBreak/>
        <w:t>муниципальной службе в РФ, законодательства Российской Федерации в сфере образования, законодательства РФ о противодействии коррупции, налогового законодательства Российской Федерации, пенсионного законодательства Российской Федерации, законодательства РФ об исполнительном производстве подготовка, заключение и исполнение муниципального контракта, гражданско-правового договора, подбор персонала (соискателей) на вакантные должности оператора, исполнение судебного акта, рассмотрение обращений граждан, участие лица в конституционном, гражданском, административном, уголовном судопроизводстве, судопроизводстве в арбитражных судах, оказание государственных и (или) муниципальных услуг, предусмотренных законодательством РФ, организация доступа к информации о деятельности администрации муниципального района «Усть-Куломский», размещаемой в информационно-телекоммуникационной сети «Интернет».</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3. ПРАВОВЫЕ ОСНОВАНИЯ ОБРАБОТКИ ПЕРСОНАЛЬНЫХ ДАННЫХ</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Администрация осуществляет обработку персональных данных на основании: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w:t>
      </w:r>
      <w:hyperlink r:id="rId84" w:history="1">
        <w:r w:rsidRPr="002668FF">
          <w:rPr>
            <w:rFonts w:ascii="Times New Roman" w:eastAsiaTheme="minorHAnsi" w:hAnsi="Times New Roman" w:cs="Times New Roman"/>
            <w:color w:val="0000FF"/>
            <w:sz w:val="28"/>
            <w:szCs w:val="28"/>
            <w:lang w:eastAsia="en-US"/>
          </w:rPr>
          <w:t>Конституции</w:t>
        </w:r>
      </w:hyperlink>
      <w:r w:rsidRPr="002668FF">
        <w:rPr>
          <w:rFonts w:ascii="Times New Roman" w:eastAsiaTheme="minorHAnsi" w:hAnsi="Times New Roman" w:cs="Times New Roman"/>
          <w:sz w:val="28"/>
          <w:szCs w:val="28"/>
          <w:lang w:eastAsia="en-US"/>
        </w:rPr>
        <w:t xml:space="preserve"> Российской Федерации от 12 декабря 1993 г.;</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Гражданского </w:t>
      </w:r>
      <w:hyperlink r:id="rId85" w:history="1">
        <w:r w:rsidRPr="002668FF">
          <w:rPr>
            <w:rFonts w:ascii="Times New Roman" w:eastAsiaTheme="minorHAnsi" w:hAnsi="Times New Roman" w:cs="Times New Roman"/>
            <w:color w:val="0000FF"/>
            <w:sz w:val="28"/>
            <w:szCs w:val="28"/>
            <w:lang w:eastAsia="en-US"/>
          </w:rPr>
          <w:t>кодекса</w:t>
        </w:r>
      </w:hyperlink>
      <w:r w:rsidRPr="002668FF">
        <w:rPr>
          <w:rFonts w:ascii="Times New Roman" w:eastAsiaTheme="minorHAnsi" w:hAnsi="Times New Roman" w:cs="Times New Roman"/>
          <w:sz w:val="28"/>
          <w:szCs w:val="28"/>
          <w:lang w:eastAsia="en-US"/>
        </w:rPr>
        <w:t xml:space="preserve"> Российской Федерации;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Трудового </w:t>
      </w:r>
      <w:hyperlink r:id="rId86" w:history="1">
        <w:r w:rsidRPr="002668FF">
          <w:rPr>
            <w:rFonts w:ascii="Times New Roman" w:eastAsiaTheme="minorHAnsi" w:hAnsi="Times New Roman" w:cs="Times New Roman"/>
            <w:color w:val="0000FF"/>
            <w:sz w:val="28"/>
            <w:szCs w:val="28"/>
            <w:lang w:eastAsia="en-US"/>
          </w:rPr>
          <w:t>кодекса</w:t>
        </w:r>
      </w:hyperlink>
      <w:r w:rsidRPr="002668FF">
        <w:rPr>
          <w:rFonts w:ascii="Times New Roman" w:eastAsiaTheme="minorHAnsi" w:hAnsi="Times New Roman" w:cs="Times New Roman"/>
          <w:sz w:val="28"/>
          <w:szCs w:val="28"/>
          <w:lang w:eastAsia="en-US"/>
        </w:rPr>
        <w:t xml:space="preserve"> Российской Федерации;</w:t>
      </w:r>
    </w:p>
    <w:p w:rsidR="002668FF" w:rsidRPr="002668FF" w:rsidRDefault="002668FF" w:rsidP="002668FF">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 Федерального </w:t>
      </w:r>
      <w:hyperlink r:id="rId87" w:history="1">
        <w:r w:rsidRPr="002668FF">
          <w:rPr>
            <w:rFonts w:ascii="Times New Roman" w:eastAsiaTheme="minorHAnsi" w:hAnsi="Times New Roman" w:cs="Times New Roman"/>
            <w:color w:val="0000FF"/>
            <w:sz w:val="28"/>
            <w:szCs w:val="28"/>
            <w:lang w:eastAsia="en-US"/>
          </w:rPr>
          <w:t>закона</w:t>
        </w:r>
      </w:hyperlink>
      <w:r w:rsidRPr="002668FF">
        <w:rPr>
          <w:rFonts w:ascii="Times New Roman" w:eastAsiaTheme="minorHAnsi" w:hAnsi="Times New Roman" w:cs="Times New Roman"/>
          <w:sz w:val="28"/>
          <w:szCs w:val="28"/>
          <w:lang w:eastAsia="en-US"/>
        </w:rPr>
        <w:t xml:space="preserve"> от 02.03.2007 N 25-ФЗ "О муниципальной службе в Российской Федерации";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Федерального </w:t>
      </w:r>
      <w:hyperlink r:id="rId88" w:history="1">
        <w:r w:rsidRPr="002668FF">
          <w:rPr>
            <w:rFonts w:ascii="Times New Roman" w:eastAsiaTheme="minorHAnsi" w:hAnsi="Times New Roman" w:cs="Times New Roman"/>
            <w:color w:val="0000FF"/>
            <w:sz w:val="28"/>
            <w:szCs w:val="28"/>
            <w:lang w:eastAsia="en-US"/>
          </w:rPr>
          <w:t>закона</w:t>
        </w:r>
      </w:hyperlink>
      <w:r w:rsidRPr="002668FF">
        <w:rPr>
          <w:rFonts w:ascii="Times New Roman" w:eastAsiaTheme="minorHAnsi" w:hAnsi="Times New Roman" w:cs="Times New Roman"/>
          <w:sz w:val="28"/>
          <w:szCs w:val="28"/>
          <w:lang w:eastAsia="en-US"/>
        </w:rPr>
        <w:t xml:space="preserve"> от 02.05.2006 N 59-ФЗ "О порядке рассмотрения обращений граждан Российской Федерации";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Федерального </w:t>
      </w:r>
      <w:hyperlink r:id="rId89" w:history="1">
        <w:r w:rsidRPr="002668FF">
          <w:rPr>
            <w:rFonts w:ascii="Times New Roman" w:eastAsiaTheme="minorHAnsi" w:hAnsi="Times New Roman" w:cs="Times New Roman"/>
            <w:color w:val="0000FF"/>
            <w:sz w:val="28"/>
            <w:szCs w:val="28"/>
            <w:lang w:eastAsia="en-US"/>
          </w:rPr>
          <w:t>закона</w:t>
        </w:r>
      </w:hyperlink>
      <w:r w:rsidRPr="002668FF">
        <w:rPr>
          <w:rFonts w:ascii="Times New Roman" w:eastAsiaTheme="minorHAnsi" w:hAnsi="Times New Roman" w:cs="Times New Roman"/>
          <w:sz w:val="28"/>
          <w:szCs w:val="28"/>
          <w:lang w:eastAsia="en-US"/>
        </w:rPr>
        <w:t xml:space="preserve"> от 28.03.1998 N 53-ФЗ "О воинской обязанности и военной службе";</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w:t>
      </w:r>
      <w:hyperlink r:id="rId90" w:history="1">
        <w:r w:rsidRPr="002668FF">
          <w:rPr>
            <w:rFonts w:ascii="Times New Roman" w:eastAsiaTheme="minorHAnsi" w:hAnsi="Times New Roman" w:cs="Times New Roman"/>
            <w:color w:val="0000FF"/>
            <w:sz w:val="28"/>
            <w:szCs w:val="28"/>
            <w:lang w:eastAsia="en-US"/>
          </w:rPr>
          <w:t>Постановления</w:t>
        </w:r>
      </w:hyperlink>
      <w:r w:rsidRPr="002668FF">
        <w:rPr>
          <w:rFonts w:ascii="Times New Roman" w:eastAsiaTheme="minorHAnsi" w:hAnsi="Times New Roman" w:cs="Times New Roman"/>
          <w:sz w:val="28"/>
          <w:szCs w:val="28"/>
          <w:lang w:eastAsia="en-US"/>
        </w:rPr>
        <w:t xml:space="preserve"> Правительства Российской Федерации от 27.11.2006 N 719 "Об утверждении Положения о воинском учете";</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w:t>
      </w:r>
      <w:hyperlink r:id="rId91" w:history="1">
        <w:r w:rsidRPr="002668FF">
          <w:rPr>
            <w:rFonts w:ascii="Times New Roman" w:eastAsiaTheme="minorHAnsi" w:hAnsi="Times New Roman" w:cs="Times New Roman"/>
            <w:color w:val="0000FF"/>
            <w:sz w:val="28"/>
            <w:szCs w:val="28"/>
            <w:lang w:eastAsia="en-US"/>
          </w:rPr>
          <w:t>Конституции</w:t>
        </w:r>
      </w:hyperlink>
      <w:r w:rsidRPr="002668FF">
        <w:rPr>
          <w:rFonts w:eastAsiaTheme="minorHAnsi"/>
          <w:lang w:eastAsia="en-US"/>
        </w:rPr>
        <w:t xml:space="preserve"> </w:t>
      </w:r>
      <w:r w:rsidRPr="002668FF">
        <w:rPr>
          <w:rFonts w:ascii="Times New Roman" w:eastAsiaTheme="minorHAnsi" w:hAnsi="Times New Roman" w:cs="Times New Roman"/>
          <w:sz w:val="28"/>
          <w:szCs w:val="28"/>
          <w:lang w:eastAsia="en-US"/>
        </w:rPr>
        <w:t>Республики Коми от 17.02.1994;</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w:t>
      </w:r>
      <w:hyperlink r:id="rId92" w:history="1">
        <w:r w:rsidRPr="002668FF">
          <w:rPr>
            <w:rFonts w:ascii="Times New Roman" w:eastAsiaTheme="minorHAnsi" w:hAnsi="Times New Roman" w:cs="Times New Roman"/>
            <w:color w:val="0000FF"/>
            <w:sz w:val="28"/>
            <w:szCs w:val="28"/>
            <w:lang w:eastAsia="en-US"/>
          </w:rPr>
          <w:t>Закона</w:t>
        </w:r>
      </w:hyperlink>
      <w:r w:rsidRPr="002668FF">
        <w:rPr>
          <w:rFonts w:ascii="Times New Roman" w:eastAsiaTheme="minorHAnsi" w:hAnsi="Times New Roman" w:cs="Times New Roman"/>
          <w:sz w:val="28"/>
          <w:szCs w:val="28"/>
          <w:lang w:eastAsia="en-US"/>
        </w:rPr>
        <w:t xml:space="preserve"> Республики Коми от 21.12.2007 N 133-РЗ "О некоторых вопросах муниципальной службы в  Республике Коми";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w:t>
      </w:r>
      <w:hyperlink r:id="rId93" w:history="1">
        <w:r w:rsidRPr="002668FF">
          <w:rPr>
            <w:rFonts w:ascii="Times New Roman" w:eastAsiaTheme="minorHAnsi" w:hAnsi="Times New Roman" w:cs="Times New Roman"/>
            <w:color w:val="0000FF"/>
            <w:sz w:val="28"/>
            <w:szCs w:val="28"/>
            <w:lang w:eastAsia="en-US"/>
          </w:rPr>
          <w:t>Закона</w:t>
        </w:r>
      </w:hyperlink>
      <w:r w:rsidRPr="002668FF">
        <w:rPr>
          <w:rFonts w:ascii="Times New Roman" w:eastAsiaTheme="minorHAnsi" w:hAnsi="Times New Roman" w:cs="Times New Roman"/>
          <w:sz w:val="28"/>
          <w:szCs w:val="28"/>
          <w:lang w:eastAsia="en-US"/>
        </w:rPr>
        <w:t xml:space="preserve"> Республики Коми от 04.05.2008 N 48-РЗ "О пенсионном обеспечении лиц, замещавших должности государственной гражданской службы Республики Коми";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иных нормативных правовых актов Российской Федерации и Республики Коми;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согласия на обработку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Обработка персональных данных необходима для осуществления прав и законных интересов администрации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4. ОБЪЕМ И КАТЕГОРИИ ОБРАБАТЫВАЕМЫХ ПЕРСОНАЛЬНЫХ ДАННЫХ,</w:t>
      </w:r>
    </w:p>
    <w:p w:rsidR="002668FF" w:rsidRPr="002668FF" w:rsidRDefault="002668FF" w:rsidP="002668FF">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КАТЕГОРИИ СУБЪЕКТОВ ПЕРСОНАЛЬНЫХ ДАННЫХ</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contextualSpacing/>
        <w:jc w:val="both"/>
        <w:outlineLvl w:val="2"/>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4.1. Категории субъектов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В администрации обрабатываются персональные данные следующих категорий физических лиц (субъектов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работники;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контрагенты;</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иные лица, давшие согласие администрации на обработку своих персональных данных, либо персональные данные, разрешенные субъектом персональных данных для распространения, а также в других случаях, предусмотренных законодательством Российской Федерации.</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contextualSpacing/>
        <w:jc w:val="both"/>
        <w:outlineLvl w:val="2"/>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4.2. Категории обрабатываемых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Администрация обрабатывает следующие категории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4.2.1. Работники, не являющиеся муниципальными служащими: фамилия, имя, отчество; год рождения; месяц рождения; дата рождения; место рождения; адрес; семейное положение; социальное положение; образование; профессия, ИНН, СНИЛС, номера банковских счетов, данные документа, удостоверяющего личность.</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4.2.2. Работники, являющиеся муниципальными служащими; близким родственникам работников, являющихся муниципальными служащими: фамилия, имя, отчество; год рождения; месяц рождения; дата рождения; место рождения; адрес; семейное положение; социальное положение; имущественное положение; образование; профессия; доходы; состояние здоровья; ИНН, СНИЛС, номер полиса медицинского страхования, телефон, сведения о составе семьи, сведения о браке (расторжении брака), сведения о рождении детей и иждивенцев, сведения о воинском учете, сведения о трудовом и общем стаже, сведения о повышении квалификации, сведения об аттестации, профессиональной переподготовке, сведения о наградах, сведения о постановке на учет в пенсионный фонд, сведения о временной нетрудоспособности, сведения о негосударственном пенсионном обеспечении, сведения о социальных льготах, личная фотография, номер лицевого расчетного банковского счета, сведения о расходах, об имуществе и обязательствах имущественного характера, работника и членов его семьи, сведения о медосмотрах/обследованиях, сведения о наличии или отсутствии судимости, место учебы/работы, сведения имущественного характера с указанием адреса объекта и свидетельства о государственной регистрации права собственности, сведения о расчетных банковских счетах супруга/супруги и несовершеннолетних членов семьи, данные документа, удостоверяющего личность.</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lastRenderedPageBreak/>
        <w:t>4.2.3. Физические лица: фамилия, имя, отчество; год рождения; месяц рождения; дата рождения; место рождения; адрес; имущественное положение; телефон, данные документа, удостоверяющего личность.</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4.2.4. Физические лица, являющиеся кандидатами в список присяжных заседателей: фамилия, имя, отчество; адрес; место работы, дата регистрации, дата снятия с места регистрации, адрес убытия, дата смерти, номер телефона, свидетельства о смерти, дата выдачи свидетельства о смерти, дата окончания срока отбывания наказания в исправительном учреждении, дата поступления в исправительное учреждение учреждении, дата поступления в исправительное учреждение, данные документа, удостоверяющего личность.</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4.2.5. Несовершеннолетние; недееспособные совершеннолетние; опекуны; попечители; приемные родители; лица, изъявившие желание усыновить (удочерить), взять на воспитание в свои семьи детей: фамилия, имя, отчество; год рождения; месяц рождения; дата рождения; место рождения; адрес; семейное положение; социальное положение; имущественное положение; профессия; доходы; специальные категории персональных данных: состояние здоровья; а также: пол, гражданство, этническое происхождение, номер и серия свидетельства о рождении, цвет глаз, цвет волос, вес, окружность головы, фотография, лицевой счет, ИНН, СНИЛС, сведения о воинском учете (военный билет), сведения о трудовой деятельности, заключение медицинского учреждения о наличии (отсутствии) заболеваний, данные документа, удостоверяющего личность.</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5. ПОРЯДОК И УСЛОВИЯ ОБРАБОТКИ ПЕРСОНАЛЬНЫХ ДАННЫХ</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5.1. Администрация осуществляет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использованием средств автоматизации, а также без использования таких средств.</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5.2. Обработка персональных данных администрации ведется смешанным способом: с использованием средств автоматизации и без.</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5.3. Администрация может поручить обработку персональных данных третьим лицам в случаях, если: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субъект дал согласие на осуществление таких действий (при наличии условий в договоре с третьим лицом о соблюдении им принципов и правил обработки персональных данных, предусмотренных Федеральным </w:t>
      </w:r>
      <w:hyperlink r:id="rId94" w:history="1">
        <w:r w:rsidRPr="002668FF">
          <w:rPr>
            <w:rFonts w:ascii="Times New Roman" w:eastAsiaTheme="minorHAnsi" w:hAnsi="Times New Roman" w:cs="Times New Roman"/>
            <w:color w:val="0000FF"/>
            <w:sz w:val="28"/>
            <w:szCs w:val="28"/>
            <w:lang w:eastAsia="en-US"/>
          </w:rPr>
          <w:t>законом</w:t>
        </w:r>
      </w:hyperlink>
      <w:r w:rsidRPr="002668FF">
        <w:rPr>
          <w:rFonts w:ascii="Times New Roman" w:eastAsiaTheme="minorHAnsi" w:hAnsi="Times New Roman" w:cs="Times New Roman"/>
          <w:sz w:val="28"/>
          <w:szCs w:val="28"/>
          <w:lang w:eastAsia="en-US"/>
        </w:rPr>
        <w:t xml:space="preserve"> "О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это необходимо для осуществления и выполнения возложенных законодательством Российской Федерации и Республики Коми на администрацию функций, полномочий и обязанностей;</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lastRenderedPageBreak/>
        <w:t>- в других случаях, предусмотренных законодательством Российской Федерации.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Трансграничная передача персональных данных не осуществляется.</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5.4. Система защиты персональных данных, обрабатываемых в администрации включает в себя совокупность организационных, технических и физических мер по защите информации, в соответствии с требованиями Федерального </w:t>
      </w:r>
      <w:hyperlink r:id="rId95" w:history="1">
        <w:r w:rsidRPr="002668FF">
          <w:rPr>
            <w:rFonts w:ascii="Times New Roman" w:eastAsiaTheme="minorHAnsi" w:hAnsi="Times New Roman" w:cs="Times New Roman"/>
            <w:color w:val="0000FF"/>
            <w:sz w:val="28"/>
            <w:szCs w:val="28"/>
            <w:lang w:eastAsia="en-US"/>
          </w:rPr>
          <w:t>закона</w:t>
        </w:r>
      </w:hyperlink>
      <w:r w:rsidRPr="002668FF">
        <w:rPr>
          <w:rFonts w:ascii="Times New Roman" w:eastAsiaTheme="minorHAnsi" w:hAnsi="Times New Roman" w:cs="Times New Roman"/>
          <w:sz w:val="28"/>
          <w:szCs w:val="28"/>
          <w:lang w:eastAsia="en-US"/>
        </w:rPr>
        <w:t xml:space="preserve"> РФ от 27.07.2006 N 152-ФЗ "О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5.4.1. Организационные меры по защите персональных данных включают в себя:</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назначение ответственного лица за организацию обработки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регламентирование следующих процессов обработки персональных данных: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в том числе во время чрезвычайных ситуаций;</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осуществление внутреннего контроля и аудита соответствия обработки персональных данных требованиям законодательства Российской Федерации;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определения оценки вреда субъектам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определения угроз безопасности персональных данных, при их обработке в информационных системах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учет материальных носителей и мест хранения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своевременную актуализацию списков работников, допущенных к обработке персональных данных в информационных системах персональных данных и без использования средств автоматизации;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обнаружением фактов несанкционированного доступа к персональным данным и принятием мер;</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восстановлением персональных данных, модифицированных или уничтоженных вследствие несанкционированного доступа к ним;</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разграничение ответственности между сотрудниками администрации.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5.4.2. Технические меры по защите персональных данных включают в себя:</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использование и настройку средств защиты информации (от несанкционированного доступа, криптографических, антивирусных, средств межсетевого экранирования и т.п.), прошедших в установленном порядке процедуру оценки соответствия средств защиты информации;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lastRenderedPageBreak/>
        <w:t>- настройку механизмов операционной системы: локальные и групповые политики учетных записей, аудита и параметров безопасности.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5.4.3. Меры по физической защите персональных данных включают в себя:</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контроль доступа сотрудников и посетителей на территорию администрации;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обеспечение датчиками охранно-пожарной сигнализации помещений администрации.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5.5. Сроки, условия обработки и хранения персональных данных, уничтожение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bookmarkStart w:id="33" w:name="Par178"/>
      <w:bookmarkEnd w:id="33"/>
      <w:r w:rsidRPr="002668FF">
        <w:rPr>
          <w:rFonts w:ascii="Times New Roman" w:eastAsiaTheme="minorHAnsi" w:hAnsi="Times New Roman" w:cs="Times New Roman"/>
          <w:sz w:val="28"/>
          <w:szCs w:val="28"/>
          <w:lang w:eastAsia="en-US"/>
        </w:rPr>
        <w:t>5.5.1. Администрация осуществляет обработку и хранение персональных данных в течение следующих сроков:</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Работники: 75 лет - хранение персональных данных работников; отзыв согласия, если иное не предусмотрено Федеральным законодательством, либо в течение срока хранения документов согласно установленным срокам хранения для определенных категорий документов, если иное не предусмотрено Федеральным законодательством.</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Контрагенты: исполнение обязательств по договорам и в течение срока исковой давности; отзыв согласия, если иное не предусмотрено Федеральным законодательством, либо в течение срока хранения документов согласно установленным срокам хранения для определенных категорий документов, если иное не предусмотрено Федеральным законодательством.</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Иные лица: исполнение обязательств по договорам и в течение срока исковой давности; отзыв согласия, если иное не предусмотрено Федеральным законодательством, либо в течение срока хранения документов согласно установленным срокам хранения для определенных категорий документов, если иное не предусмотрено Федеральным законодательством.</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5.5.2. 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хранения документов, согласно установленным срокам хранения для определенных категорий документов,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5.5.3.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федеральными законами, договором, стороной которого, выгодоприобретателем или поручителем, по которому является субъект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5.5.4. Обработка персональных данных, осуществляемая без использования средств автоматизации, осуществляется таким образом, </w:t>
      </w:r>
      <w:r w:rsidRPr="002668FF">
        <w:rPr>
          <w:rFonts w:ascii="Times New Roman" w:eastAsiaTheme="minorHAnsi" w:hAnsi="Times New Roman" w:cs="Times New Roman"/>
          <w:sz w:val="28"/>
          <w:szCs w:val="28"/>
          <w:lang w:eastAsia="en-US"/>
        </w:rPr>
        <w:lastRenderedPageBreak/>
        <w:t>чтобы в отношении каждой категории персональных данных можно было определить места хранения персональных данных (материальных носителей). Установлен перечень лиц, осуществляющих обработку персональных данных. Внутренними документами администрации определен порядок доступа в помещения, предназначенные для обработки персональных данных. 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6. АКТУАЛИЗАЦИЯ, ИСПРАВЛЕНИЕ, УДАЛЕНИЕ И УНИЧТОЖЕНИЕ</w:t>
      </w:r>
    </w:p>
    <w:p w:rsidR="002668FF" w:rsidRPr="002668FF" w:rsidRDefault="002668FF" w:rsidP="002668FF">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ПЕРСОНАЛЬНЫХ ДАННЫХ, ОТВЕТЫ НА ЗАПРОСЫ СУБЪЕКТОВ</w:t>
      </w:r>
    </w:p>
    <w:p w:rsidR="002668FF" w:rsidRPr="002668FF" w:rsidRDefault="002668FF" w:rsidP="002668FF">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НА ДОСТУП К ПЕРСОНАЛЬНЫМ ДАННЫМ</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6.1. В случае подтверждения факта неточности персональных данных или неправомерности их обработки, оператор актуализирует персональные данные и прекращает обработку, соответственно.</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6.2. 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6.2.1. Иное не предусмотрено договором, стороной которого, выгодоприобретателем или поручителем по которому является субъект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6.2.2. Оператор не вправе осуществлять обработку без согласия субъекта персональных данных на основаниях, предусмотренных Федеральным </w:t>
      </w:r>
      <w:hyperlink r:id="rId96" w:history="1">
        <w:r w:rsidRPr="002668FF">
          <w:rPr>
            <w:rFonts w:ascii="Times New Roman" w:eastAsiaTheme="minorHAnsi" w:hAnsi="Times New Roman" w:cs="Times New Roman"/>
            <w:color w:val="0000FF"/>
            <w:sz w:val="28"/>
            <w:szCs w:val="28"/>
            <w:lang w:eastAsia="en-US"/>
          </w:rPr>
          <w:t>законом</w:t>
        </w:r>
      </w:hyperlink>
      <w:r w:rsidRPr="002668FF">
        <w:rPr>
          <w:rFonts w:ascii="Times New Roman" w:eastAsiaTheme="minorHAnsi" w:hAnsi="Times New Roman" w:cs="Times New Roman"/>
          <w:sz w:val="28"/>
          <w:szCs w:val="28"/>
          <w:lang w:eastAsia="en-US"/>
        </w:rPr>
        <w:t xml:space="preserve"> "О персональных данных" или иными федеральными законами.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6.2.3. Иное не предусмотрено иным соглашением между оператором и субъектом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6.3. В случае отсутствия возможности уничтожения персональных данных в течение срока, указанного в </w:t>
      </w:r>
      <w:hyperlink w:anchor="Par178" w:history="1">
        <w:r w:rsidRPr="002668FF">
          <w:rPr>
            <w:rFonts w:ascii="Times New Roman" w:eastAsiaTheme="minorHAnsi" w:hAnsi="Times New Roman" w:cs="Times New Roman"/>
            <w:color w:val="0000FF"/>
            <w:sz w:val="28"/>
            <w:szCs w:val="28"/>
            <w:lang w:eastAsia="en-US"/>
          </w:rPr>
          <w:t>пункте 5.5.1</w:t>
        </w:r>
      </w:hyperlink>
      <w:r w:rsidRPr="002668FF">
        <w:rPr>
          <w:rFonts w:ascii="Times New Roman" w:eastAsiaTheme="minorHAnsi" w:hAnsi="Times New Roman" w:cs="Times New Roman"/>
          <w:sz w:val="28"/>
          <w:szCs w:val="28"/>
          <w:lang w:eastAsia="en-US"/>
        </w:rPr>
        <w:t>,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6.4. Уничтожение бумажных носителей осуществляется сотрудниками, допущенными к обработке персональных данных, путем, не допускающим дальнейшую возможность ознакомления с данными документами. Уничтожение информации на автоматизированных рабочих местах осуществляется комиссией, способами, не позволяющими осуществить восстановление данных.</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7. ПРАВИЛА РАССМОТРЕНИЯ ЗАПРОСОВ СУБЪЕКТОВ</w:t>
      </w:r>
    </w:p>
    <w:p w:rsidR="002668FF" w:rsidRPr="002668FF" w:rsidRDefault="002668FF" w:rsidP="002668FF">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lastRenderedPageBreak/>
        <w:t>ПЕРСОНАЛЬНЫХ ДАННЫХ ИЛИ ИХ ЗАКОННЫХ ПРЕДСТАВИТЕЛЕЙ</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7.1. Субъект персональных данных имеет право обратиться с письменным </w:t>
      </w:r>
      <w:hyperlink w:anchor="Par251" w:history="1">
        <w:r w:rsidRPr="002668FF">
          <w:rPr>
            <w:rFonts w:ascii="Times New Roman" w:eastAsiaTheme="minorHAnsi" w:hAnsi="Times New Roman" w:cs="Times New Roman"/>
            <w:color w:val="0000FF"/>
            <w:sz w:val="28"/>
            <w:szCs w:val="28"/>
            <w:lang w:eastAsia="en-US"/>
          </w:rPr>
          <w:t>запросом</w:t>
        </w:r>
      </w:hyperlink>
      <w:r w:rsidRPr="002668FF">
        <w:rPr>
          <w:rFonts w:ascii="Times New Roman" w:eastAsiaTheme="minorHAnsi" w:hAnsi="Times New Roman" w:cs="Times New Roman"/>
          <w:sz w:val="28"/>
          <w:szCs w:val="28"/>
          <w:lang w:eastAsia="en-US"/>
        </w:rPr>
        <w:t xml:space="preserve"> (далее - Запрос), установленной формы (приложение к Политике) в администрации с целью получения информации, касающейся обработки его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7.2. Сведения по запросу предоставляются субъекту персональных данных администрации в доступной форме.</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bookmarkStart w:id="34" w:name="Par203"/>
      <w:bookmarkEnd w:id="34"/>
      <w:r w:rsidRPr="002668FF">
        <w:rPr>
          <w:rFonts w:ascii="Times New Roman" w:eastAsiaTheme="minorHAnsi" w:hAnsi="Times New Roman" w:cs="Times New Roman"/>
          <w:sz w:val="28"/>
          <w:szCs w:val="28"/>
          <w:lang w:eastAsia="en-US"/>
        </w:rPr>
        <w:t>7.3. В случае, если сведения, указанные в ответе были предоставлены для ознакомления субъекту персональных данных по его запросу, субъект персональных данных вправе повторно обратиться или направить повторный запрос в целях получения сведений и ознакомления с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федеральными законами, принятыми в соответствии с ними нормативными правовыми актами или договорами, стороной которых являются либо выгодоприобретатели, либо поручители.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bookmarkStart w:id="35" w:name="Par204"/>
      <w:bookmarkEnd w:id="35"/>
      <w:r w:rsidRPr="002668FF">
        <w:rPr>
          <w:rFonts w:ascii="Times New Roman" w:eastAsiaTheme="minorHAnsi" w:hAnsi="Times New Roman" w:cs="Times New Roman"/>
          <w:sz w:val="28"/>
          <w:szCs w:val="28"/>
          <w:lang w:eastAsia="en-US"/>
        </w:rPr>
        <w:t>7.4. Субъект персональных данных имеет право на получение информации, касающейся обработки его персональных данных, в том числе, содержащей:</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подтверждение факта обработки персональных данных оператором;</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правовые основания и цели обработки персональных данных;</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цели и способы обработки персональных данных, применяемые в администрации;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место нахождения администрации, сведения о лицах (за исключением сотрудников), которые имеют доступ к персональным данным или которым могут быть раскрыты персональные данные на основании федеральных законов;</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обрабатываемые персональные данные, относящиеся к соответствующему субъекту персональных данных, источник их получения;</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сроки обработки персональных данных, в том числе сроки их хранения;</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наименование или фамилию, имя, отчество и адрес лица, осуществляющего обработку персональных данных по поручению администрации, если обработка поручена такому лицу;</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иные сведения, предусмотренные действующим законодательством.</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7.5. Субъект персональных данных вправе повторно обратиться или направить повторный запрос в целях получения сведений, касающихся обработки его персональных данных, а также в целях ознакомления с обрабатываемыми персональными данными до истечения срока, указанного в </w:t>
      </w:r>
      <w:hyperlink w:anchor="Par203" w:history="1">
        <w:r w:rsidRPr="002668FF">
          <w:rPr>
            <w:rFonts w:ascii="Times New Roman" w:eastAsiaTheme="minorHAnsi" w:hAnsi="Times New Roman" w:cs="Times New Roman"/>
            <w:color w:val="0000FF"/>
            <w:sz w:val="28"/>
            <w:szCs w:val="28"/>
            <w:lang w:eastAsia="en-US"/>
          </w:rPr>
          <w:t>п. 7.3</w:t>
        </w:r>
      </w:hyperlink>
      <w:r w:rsidRPr="002668FF">
        <w:rPr>
          <w:rFonts w:ascii="Times New Roman" w:eastAsiaTheme="minorHAnsi" w:hAnsi="Times New Roman" w:cs="Times New Roman"/>
          <w:sz w:val="28"/>
          <w:szCs w:val="28"/>
          <w:lang w:eastAsia="en-US"/>
        </w:rPr>
        <w:t xml:space="preserve"> настоящей Политики, в случае, если такие сведения и (или) обрабатываемые персональные данные не были предоставлены ему для </w:t>
      </w:r>
      <w:r w:rsidRPr="002668FF">
        <w:rPr>
          <w:rFonts w:ascii="Times New Roman" w:eastAsiaTheme="minorHAnsi" w:hAnsi="Times New Roman" w:cs="Times New Roman"/>
          <w:sz w:val="28"/>
          <w:szCs w:val="28"/>
          <w:lang w:eastAsia="en-US"/>
        </w:rPr>
        <w:lastRenderedPageBreak/>
        <w:t xml:space="preserve">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03" w:history="1">
        <w:r w:rsidRPr="002668FF">
          <w:rPr>
            <w:rFonts w:ascii="Times New Roman" w:eastAsiaTheme="minorHAnsi" w:hAnsi="Times New Roman" w:cs="Times New Roman"/>
            <w:color w:val="0000FF"/>
            <w:sz w:val="28"/>
            <w:szCs w:val="28"/>
            <w:lang w:eastAsia="en-US"/>
          </w:rPr>
          <w:t>п. 7.3</w:t>
        </w:r>
      </w:hyperlink>
      <w:r w:rsidRPr="002668FF">
        <w:rPr>
          <w:rFonts w:ascii="Times New Roman" w:eastAsiaTheme="minorHAnsi" w:hAnsi="Times New Roman" w:cs="Times New Roman"/>
          <w:sz w:val="28"/>
          <w:szCs w:val="28"/>
          <w:lang w:eastAsia="en-US"/>
        </w:rPr>
        <w:t xml:space="preserve"> настоящей Политики, должен содержать обоснование направления повторного запроса.</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7.6. Администрация вправе отказать субъекту персональных данных в выполнении повторного запроса, не соответствующего условиям, предусмотренным </w:t>
      </w:r>
      <w:hyperlink w:anchor="Par203" w:history="1">
        <w:r w:rsidRPr="002668FF">
          <w:rPr>
            <w:rFonts w:ascii="Times New Roman" w:eastAsiaTheme="minorHAnsi" w:hAnsi="Times New Roman" w:cs="Times New Roman"/>
            <w:color w:val="0000FF"/>
            <w:sz w:val="28"/>
            <w:szCs w:val="28"/>
            <w:lang w:eastAsia="en-US"/>
          </w:rPr>
          <w:t>п. 7.3</w:t>
        </w:r>
      </w:hyperlink>
      <w:r w:rsidRPr="002668FF">
        <w:rPr>
          <w:rFonts w:ascii="Times New Roman" w:eastAsiaTheme="minorHAnsi" w:hAnsi="Times New Roman" w:cs="Times New Roman"/>
          <w:sz w:val="28"/>
          <w:szCs w:val="28"/>
          <w:lang w:eastAsia="en-US"/>
        </w:rPr>
        <w:t xml:space="preserve"> и </w:t>
      </w:r>
      <w:hyperlink w:anchor="Par204" w:history="1">
        <w:r w:rsidRPr="002668FF">
          <w:rPr>
            <w:rFonts w:ascii="Times New Roman" w:eastAsiaTheme="minorHAnsi" w:hAnsi="Times New Roman" w:cs="Times New Roman"/>
            <w:color w:val="0000FF"/>
            <w:sz w:val="28"/>
            <w:szCs w:val="28"/>
            <w:lang w:eastAsia="en-US"/>
          </w:rPr>
          <w:t>п. 7.4</w:t>
        </w:r>
      </w:hyperlink>
      <w:r w:rsidRPr="002668FF">
        <w:rPr>
          <w:rFonts w:ascii="Times New Roman" w:eastAsiaTheme="minorHAnsi" w:hAnsi="Times New Roman" w:cs="Times New Roman"/>
          <w:sz w:val="28"/>
          <w:szCs w:val="28"/>
          <w:lang w:eastAsia="en-US"/>
        </w:rPr>
        <w:t xml:space="preserve"> настоящей Политики. Такой отказ должен быть мотивированным. Обязанность представления доказательств обоснованности отказа в выполнении повторного запроса лежит на администрации.</w:t>
      </w:r>
    </w:p>
    <w:p w:rsidR="002668FF" w:rsidRPr="002668FF" w:rsidRDefault="002668FF" w:rsidP="002668F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7.7. Право субъекта персональных данных на доступ к его персональным данным может быть ограничено в соответствии с федеральными законами, в том случае, если доступ субъекта персональных данных к его персональным данным нарушает права и законные интересы третьих лиц.</w:t>
      </w:r>
    </w:p>
    <w:p w:rsidR="002668FF" w:rsidRDefault="002668FF" w:rsidP="002668F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p>
    <w:p w:rsidR="002668FF" w:rsidRPr="002668FF" w:rsidRDefault="002668FF" w:rsidP="002668FF">
      <w:pPr>
        <w:autoSpaceDE w:val="0"/>
        <w:autoSpaceDN w:val="0"/>
        <w:adjustRightInd w:val="0"/>
        <w:spacing w:after="0" w:line="240" w:lineRule="auto"/>
        <w:contextualSpacing/>
        <w:jc w:val="center"/>
        <w:outlineLvl w:val="1"/>
        <w:rPr>
          <w:rFonts w:ascii="Times New Roman" w:eastAsiaTheme="minorHAnsi" w:hAnsi="Times New Roman" w:cs="Times New Roman"/>
          <w:b/>
          <w:bCs/>
          <w:sz w:val="28"/>
          <w:szCs w:val="28"/>
          <w:lang w:eastAsia="en-US"/>
        </w:rPr>
      </w:pPr>
      <w:r w:rsidRPr="002668FF">
        <w:rPr>
          <w:rFonts w:ascii="Times New Roman" w:eastAsiaTheme="minorHAnsi" w:hAnsi="Times New Roman" w:cs="Times New Roman"/>
          <w:b/>
          <w:bCs/>
          <w:sz w:val="28"/>
          <w:szCs w:val="28"/>
          <w:lang w:eastAsia="en-US"/>
        </w:rPr>
        <w:t>8. ИЗМЕНЕНИЕ ПОЛИТИКИ</w:t>
      </w:r>
    </w:p>
    <w:p w:rsidR="002668FF" w:rsidRPr="002668FF" w:rsidRDefault="002668FF" w:rsidP="002668F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Администрация имеет право вносить изменения в настоящую Политику. Новая редакция Политики вступает в силу с момента ее опубликования в Информационном вестнике Совета и администрации МР «Усть-Куломский».</w:t>
      </w:r>
    </w:p>
    <w:p w:rsidR="002668FF" w:rsidRPr="002668FF" w:rsidRDefault="002668FF" w:rsidP="002668FF">
      <w:pPr>
        <w:autoSpaceDE w:val="0"/>
        <w:autoSpaceDN w:val="0"/>
        <w:adjustRightInd w:val="0"/>
        <w:spacing w:after="0" w:line="240" w:lineRule="auto"/>
        <w:jc w:val="right"/>
        <w:outlineLvl w:val="1"/>
        <w:rPr>
          <w:rFonts w:ascii="Times New Roman" w:eastAsiaTheme="minorHAnsi" w:hAnsi="Times New Roman" w:cs="Times New Roman"/>
          <w:sz w:val="28"/>
          <w:szCs w:val="28"/>
          <w:lang w:eastAsia="en-US"/>
        </w:rPr>
      </w:pPr>
    </w:p>
    <w:p w:rsidR="002668FF" w:rsidRPr="002668FF" w:rsidRDefault="002668FF" w:rsidP="002668FF">
      <w:pPr>
        <w:autoSpaceDE w:val="0"/>
        <w:autoSpaceDN w:val="0"/>
        <w:adjustRightInd w:val="0"/>
        <w:spacing w:after="0" w:line="240" w:lineRule="auto"/>
        <w:jc w:val="right"/>
        <w:outlineLvl w:val="1"/>
        <w:rPr>
          <w:rFonts w:ascii="Times New Roman" w:eastAsiaTheme="minorHAnsi" w:hAnsi="Times New Roman" w:cs="Times New Roman"/>
          <w:sz w:val="28"/>
          <w:szCs w:val="28"/>
          <w:lang w:eastAsia="en-US"/>
        </w:rPr>
      </w:pPr>
    </w:p>
    <w:p w:rsidR="002668FF" w:rsidRDefault="002668FF">
      <w:pPr>
        <w:rPr>
          <w:rFonts w:ascii="Times New Roman" w:hAnsi="Times New Roman" w:cs="Times New Roman"/>
        </w:rPr>
      </w:pPr>
      <w:r>
        <w:rPr>
          <w:rFonts w:ascii="Times New Roman" w:hAnsi="Times New Roman" w:cs="Times New Roman"/>
        </w:rPr>
        <w:br w:type="page"/>
      </w:r>
    </w:p>
    <w:p w:rsidR="002668FF" w:rsidRPr="002668FF" w:rsidRDefault="002668FF" w:rsidP="002668FF">
      <w:pPr>
        <w:contextualSpacing/>
        <w:jc w:val="center"/>
        <w:rPr>
          <w:rFonts w:ascii="Times New Roman" w:hAnsi="Times New Roman" w:cs="Times New Roman"/>
        </w:rPr>
      </w:pPr>
      <w:r w:rsidRPr="002668FF">
        <w:rPr>
          <w:rFonts w:ascii="Times New Roman" w:hAnsi="Times New Roman" w:cs="Times New Roman"/>
          <w:noProof/>
        </w:rPr>
        <w:lastRenderedPageBreak/>
        <w:drawing>
          <wp:inline distT="0" distB="0" distL="0" distR="0">
            <wp:extent cx="847725" cy="838200"/>
            <wp:effectExtent l="0" t="0" r="9525"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2668FF" w:rsidRPr="002668FF" w:rsidRDefault="002668FF" w:rsidP="002668FF">
      <w:pPr>
        <w:spacing w:after="0" w:line="240" w:lineRule="auto"/>
        <w:contextualSpacing/>
        <w:jc w:val="center"/>
        <w:rPr>
          <w:rFonts w:ascii="Times New Roman" w:hAnsi="Times New Roman" w:cs="Times New Roman"/>
          <w:b/>
          <w:sz w:val="28"/>
          <w:szCs w:val="28"/>
        </w:rPr>
      </w:pPr>
      <w:r w:rsidRPr="002668FF">
        <w:rPr>
          <w:rFonts w:ascii="Times New Roman" w:hAnsi="Times New Roman" w:cs="Times New Roman"/>
          <w:b/>
          <w:sz w:val="28"/>
          <w:szCs w:val="28"/>
        </w:rPr>
        <w:t>«Кулöмд</w:t>
      </w:r>
      <w:r w:rsidRPr="002668FF">
        <w:rPr>
          <w:rFonts w:ascii="Times New Roman" w:hAnsi="Times New Roman" w:cs="Times New Roman"/>
          <w:b/>
          <w:sz w:val="28"/>
          <w:szCs w:val="28"/>
          <w:lang w:val="en-US"/>
        </w:rPr>
        <w:t>i</w:t>
      </w:r>
      <w:r w:rsidRPr="002668FF">
        <w:rPr>
          <w:rFonts w:ascii="Times New Roman" w:hAnsi="Times New Roman" w:cs="Times New Roman"/>
          <w:b/>
          <w:sz w:val="28"/>
          <w:szCs w:val="28"/>
        </w:rPr>
        <w:t>н» муниципальнöй районса администрациялöн</w:t>
      </w:r>
    </w:p>
    <w:p w:rsidR="002668FF" w:rsidRPr="002668FF" w:rsidRDefault="002668FF" w:rsidP="002668FF">
      <w:pPr>
        <w:spacing w:after="0" w:line="240" w:lineRule="auto"/>
        <w:contextualSpacing/>
        <w:jc w:val="center"/>
        <w:rPr>
          <w:rFonts w:ascii="Times New Roman" w:hAnsi="Times New Roman" w:cs="Times New Roman"/>
          <w:b/>
          <w:sz w:val="34"/>
          <w:szCs w:val="34"/>
        </w:rPr>
      </w:pPr>
      <w:r w:rsidRPr="002668FF">
        <w:rPr>
          <w:rFonts w:ascii="Times New Roman" w:hAnsi="Times New Roman" w:cs="Times New Roman"/>
          <w:b/>
          <w:sz w:val="34"/>
          <w:szCs w:val="34"/>
        </w:rPr>
        <w:t>Ш У Ö М</w:t>
      </w:r>
    </w:p>
    <w:p w:rsidR="002668FF" w:rsidRPr="002668FF" w:rsidRDefault="002668FF" w:rsidP="002668FF">
      <w:pPr>
        <w:spacing w:after="0" w:line="240" w:lineRule="auto"/>
        <w:contextualSpacing/>
        <w:jc w:val="center"/>
        <w:rPr>
          <w:rFonts w:ascii="Times New Roman" w:hAnsi="Times New Roman" w:cs="Times New Roman"/>
          <w:b/>
          <w:sz w:val="28"/>
          <w:szCs w:val="28"/>
        </w:rPr>
      </w:pPr>
      <w:r w:rsidRPr="002668FF">
        <w:rPr>
          <w:rFonts w:ascii="Times New Roman" w:hAnsi="Times New Roman" w:cs="Times New Roman"/>
          <w:noProof/>
          <w:sz w:val="24"/>
          <w:szCs w:val="24"/>
        </w:rPr>
        <w:pict>
          <v:line id="_x0000_s1180" style="position:absolute;left:0;text-align:left;z-index:251666432;visibility:visible" from="9pt,.7pt" to="45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"/>
        </w:pict>
      </w:r>
      <w:r w:rsidRPr="002668FF">
        <w:rPr>
          <w:rFonts w:ascii="Times New Roman" w:hAnsi="Times New Roman" w:cs="Times New Roman"/>
          <w:b/>
          <w:sz w:val="28"/>
          <w:szCs w:val="28"/>
        </w:rPr>
        <w:t>Администрация муниципального района «Усть-Куломский»</w:t>
      </w:r>
    </w:p>
    <w:p w:rsidR="002668FF" w:rsidRPr="002668FF" w:rsidRDefault="002668FF" w:rsidP="002668FF">
      <w:pPr>
        <w:keepNext/>
        <w:spacing w:after="0" w:line="240" w:lineRule="auto"/>
        <w:contextualSpacing/>
        <w:jc w:val="center"/>
        <w:outlineLvl w:val="3"/>
        <w:rPr>
          <w:rFonts w:ascii="Times New Roman" w:hAnsi="Times New Roman" w:cs="Times New Roman"/>
          <w:b/>
          <w:bCs/>
          <w:sz w:val="34"/>
          <w:szCs w:val="34"/>
        </w:rPr>
      </w:pPr>
      <w:r w:rsidRPr="002668FF">
        <w:rPr>
          <w:rFonts w:ascii="Times New Roman" w:hAnsi="Times New Roman" w:cs="Times New Roman"/>
          <w:b/>
          <w:bCs/>
          <w:sz w:val="34"/>
          <w:szCs w:val="34"/>
        </w:rPr>
        <w:t>П О С Т А Н О В Л Е Н И Е</w:t>
      </w:r>
    </w:p>
    <w:p w:rsidR="002668FF" w:rsidRPr="002668FF" w:rsidRDefault="002668FF" w:rsidP="002668FF">
      <w:pPr>
        <w:contextualSpacing/>
        <w:jc w:val="center"/>
        <w:rPr>
          <w:rFonts w:ascii="Times New Roman" w:hAnsi="Times New Roman" w:cs="Times New Roman"/>
          <w:sz w:val="20"/>
          <w:szCs w:val="20"/>
        </w:rPr>
      </w:pPr>
    </w:p>
    <w:p w:rsidR="002668FF" w:rsidRPr="002668FF" w:rsidRDefault="002668FF" w:rsidP="002668FF">
      <w:pPr>
        <w:contextualSpacing/>
        <w:rPr>
          <w:rFonts w:ascii="Times New Roman" w:hAnsi="Times New Roman" w:cs="Times New Roman"/>
          <w:sz w:val="28"/>
          <w:szCs w:val="28"/>
        </w:rPr>
      </w:pPr>
      <w:r w:rsidRPr="002668FF">
        <w:rPr>
          <w:rFonts w:ascii="Times New Roman" w:hAnsi="Times New Roman" w:cs="Times New Roman"/>
          <w:sz w:val="28"/>
          <w:szCs w:val="28"/>
        </w:rPr>
        <w:t>29 мая 2025 г.                                                                                                 № 786</w:t>
      </w:r>
    </w:p>
    <w:p w:rsidR="002668FF" w:rsidRPr="002668FF" w:rsidRDefault="002668FF" w:rsidP="002668FF">
      <w:pPr>
        <w:contextualSpacing/>
        <w:jc w:val="center"/>
        <w:rPr>
          <w:rFonts w:ascii="Times New Roman" w:hAnsi="Times New Roman" w:cs="Times New Roman"/>
          <w:sz w:val="20"/>
          <w:szCs w:val="20"/>
        </w:rPr>
      </w:pPr>
      <w:r w:rsidRPr="002668FF">
        <w:rPr>
          <w:rFonts w:ascii="Times New Roman" w:hAnsi="Times New Roman" w:cs="Times New Roman"/>
          <w:sz w:val="20"/>
          <w:szCs w:val="20"/>
        </w:rPr>
        <w:t>Республика Коми</w:t>
      </w:r>
    </w:p>
    <w:p w:rsidR="002668FF" w:rsidRPr="002668FF" w:rsidRDefault="002668FF" w:rsidP="002668FF">
      <w:pPr>
        <w:contextualSpacing/>
        <w:jc w:val="center"/>
        <w:rPr>
          <w:rFonts w:ascii="Times New Roman" w:hAnsi="Times New Roman" w:cs="Times New Roman"/>
          <w:sz w:val="20"/>
          <w:szCs w:val="20"/>
        </w:rPr>
      </w:pPr>
      <w:r w:rsidRPr="002668FF">
        <w:rPr>
          <w:rFonts w:ascii="Times New Roman" w:hAnsi="Times New Roman" w:cs="Times New Roman"/>
          <w:sz w:val="20"/>
          <w:szCs w:val="20"/>
        </w:rPr>
        <w:t>с. Усть-Кулом</w:t>
      </w:r>
    </w:p>
    <w:p w:rsidR="002668FF" w:rsidRPr="002668FF" w:rsidRDefault="002668FF" w:rsidP="002668FF">
      <w:pPr>
        <w:contextualSpacing/>
        <w:jc w:val="center"/>
        <w:rPr>
          <w:rFonts w:ascii="Times New Roman" w:hAnsi="Times New Roman" w:cs="Times New Roman"/>
          <w:sz w:val="20"/>
          <w:szCs w:val="20"/>
        </w:rPr>
      </w:pPr>
    </w:p>
    <w:p w:rsidR="002668FF" w:rsidRPr="002668FF" w:rsidRDefault="002668FF" w:rsidP="002668FF">
      <w:pPr>
        <w:autoSpaceDE w:val="0"/>
        <w:autoSpaceDN w:val="0"/>
        <w:adjustRightInd w:val="0"/>
        <w:spacing w:after="0" w:line="240" w:lineRule="auto"/>
        <w:contextualSpacing/>
        <w:jc w:val="center"/>
        <w:rPr>
          <w:rFonts w:ascii="Times New Roman" w:eastAsia="Times New Roman" w:hAnsi="Times New Roman" w:cs="Times New Roman"/>
          <w:b/>
          <w:bCs/>
          <w:sz w:val="28"/>
          <w:szCs w:val="28"/>
        </w:rPr>
      </w:pPr>
      <w:r w:rsidRPr="002668FF">
        <w:rPr>
          <w:rFonts w:ascii="Times New Roman" w:eastAsia="Times New Roman" w:hAnsi="Times New Roman" w:cs="Times New Roman"/>
          <w:b/>
          <w:bCs/>
          <w:sz w:val="28"/>
          <w:szCs w:val="28"/>
        </w:rPr>
        <w:t xml:space="preserve">О внесении изменений в постановление администрации </w:t>
      </w:r>
      <w:r w:rsidRPr="002668FF">
        <w:rPr>
          <w:rFonts w:ascii="Times New Roman" w:eastAsia="Times New Roman" w:hAnsi="Times New Roman" w:cs="Times New Roman"/>
          <w:b/>
          <w:sz w:val="28"/>
          <w:szCs w:val="28"/>
        </w:rPr>
        <w:t>муниципального района «Усть-Куломский»  от 08.04.2014 № 426 «</w:t>
      </w:r>
      <w:r w:rsidRPr="002668FF">
        <w:rPr>
          <w:rFonts w:ascii="Times New Roman" w:eastAsia="Times New Roman" w:hAnsi="Times New Roman" w:cs="Times New Roman"/>
          <w:b/>
          <w:bCs/>
          <w:sz w:val="28"/>
          <w:szCs w:val="28"/>
        </w:rPr>
        <w:t>Об утверждении Положения об обработке и защите персональных данных в администрации МР «Усть-Куломский»</w:t>
      </w:r>
    </w:p>
    <w:p w:rsidR="002668FF" w:rsidRPr="002668FF" w:rsidRDefault="002668FF" w:rsidP="002668FF">
      <w:pPr>
        <w:autoSpaceDE w:val="0"/>
        <w:autoSpaceDN w:val="0"/>
        <w:adjustRightInd w:val="0"/>
        <w:spacing w:after="0" w:line="240" w:lineRule="auto"/>
        <w:contextualSpacing/>
        <w:jc w:val="center"/>
        <w:rPr>
          <w:rFonts w:ascii="Times New Roman" w:eastAsia="Times New Roman" w:hAnsi="Times New Roman" w:cs="Times New Roman"/>
          <w:sz w:val="20"/>
          <w:szCs w:val="20"/>
        </w:rPr>
      </w:pPr>
    </w:p>
    <w:p w:rsidR="002668FF" w:rsidRPr="002668FF" w:rsidRDefault="002668FF" w:rsidP="002668FF">
      <w:pPr>
        <w:autoSpaceDE w:val="0"/>
        <w:autoSpaceDN w:val="0"/>
        <w:adjustRightInd w:val="0"/>
        <w:spacing w:after="0" w:line="240" w:lineRule="auto"/>
        <w:contextualSpacing/>
        <w:jc w:val="both"/>
        <w:rPr>
          <w:rFonts w:ascii="Times New Roman" w:hAnsi="Times New Roman" w:cs="Times New Roman"/>
          <w:sz w:val="28"/>
          <w:szCs w:val="28"/>
        </w:rPr>
      </w:pPr>
      <w:r w:rsidRPr="002668FF">
        <w:rPr>
          <w:rFonts w:ascii="Times New Roman" w:hAnsi="Times New Roman" w:cs="Times New Roman"/>
          <w:sz w:val="28"/>
          <w:szCs w:val="28"/>
        </w:rPr>
        <w:t xml:space="preserve">            В соответствии с Федеральным </w:t>
      </w:r>
      <w:hyperlink r:id="rId97" w:history="1">
        <w:r w:rsidRPr="002668FF">
          <w:rPr>
            <w:rFonts w:ascii="Times New Roman" w:hAnsi="Times New Roman" w:cs="Times New Roman"/>
            <w:sz w:val="28"/>
            <w:szCs w:val="28"/>
          </w:rPr>
          <w:t>законом</w:t>
        </w:r>
      </w:hyperlink>
      <w:r w:rsidRPr="002668FF">
        <w:rPr>
          <w:rFonts w:ascii="Times New Roman" w:hAnsi="Times New Roman" w:cs="Times New Roman"/>
          <w:sz w:val="28"/>
          <w:szCs w:val="28"/>
        </w:rPr>
        <w:t xml:space="preserve"> от 27 июля </w:t>
      </w:r>
      <w:smartTag w:uri="urn:schemas-microsoft-com:office:smarttags" w:element="metricconverter">
        <w:smartTagPr>
          <w:attr w:name="ProductID" w:val="2006 г"/>
        </w:smartTagPr>
        <w:r w:rsidRPr="002668FF">
          <w:rPr>
            <w:rFonts w:ascii="Times New Roman" w:hAnsi="Times New Roman" w:cs="Times New Roman"/>
            <w:sz w:val="28"/>
            <w:szCs w:val="28"/>
          </w:rPr>
          <w:t>2006 г</w:t>
        </w:r>
      </w:smartTag>
      <w:r w:rsidRPr="002668FF">
        <w:rPr>
          <w:rFonts w:ascii="Times New Roman" w:hAnsi="Times New Roman" w:cs="Times New Roman"/>
          <w:sz w:val="28"/>
          <w:szCs w:val="28"/>
        </w:rPr>
        <w:t>. N 152-ФЗ "О персональных данных" администрация муниципального района «Усть-Куломский» п о с т а н о в л я е т:</w:t>
      </w:r>
    </w:p>
    <w:p w:rsidR="002668FF" w:rsidRPr="002668FF" w:rsidRDefault="002668FF" w:rsidP="002668FF">
      <w:pPr>
        <w:autoSpaceDE w:val="0"/>
        <w:autoSpaceDN w:val="0"/>
        <w:adjustRightInd w:val="0"/>
        <w:spacing w:after="0" w:line="240" w:lineRule="auto"/>
        <w:contextualSpacing/>
        <w:jc w:val="both"/>
        <w:rPr>
          <w:rFonts w:ascii="Times New Roman" w:hAnsi="Times New Roman" w:cs="Times New Roman"/>
          <w:bCs/>
          <w:sz w:val="28"/>
          <w:szCs w:val="28"/>
        </w:rPr>
      </w:pPr>
      <w:r w:rsidRPr="002668FF">
        <w:rPr>
          <w:rFonts w:ascii="Times New Roman" w:hAnsi="Times New Roman" w:cs="Times New Roman"/>
          <w:sz w:val="28"/>
          <w:szCs w:val="28"/>
        </w:rPr>
        <w:t xml:space="preserve">           1.</w:t>
      </w:r>
      <w:r w:rsidRPr="002668FF">
        <w:rPr>
          <w:rFonts w:ascii="Times New Roman" w:eastAsiaTheme="minorHAnsi" w:hAnsi="Times New Roman" w:cs="Times New Roman"/>
          <w:sz w:val="28"/>
          <w:szCs w:val="28"/>
          <w:lang w:eastAsia="en-US"/>
        </w:rPr>
        <w:t xml:space="preserve"> Внести в постановление </w:t>
      </w:r>
      <w:r w:rsidRPr="002668FF">
        <w:rPr>
          <w:rFonts w:ascii="Times New Roman" w:hAnsi="Times New Roman" w:cs="Times New Roman"/>
          <w:sz w:val="28"/>
          <w:szCs w:val="28"/>
        </w:rPr>
        <w:t>администрации муниципального района «Усть-Куломский» от 08.04.2014 № 426 «</w:t>
      </w:r>
      <w:r w:rsidRPr="002668FF">
        <w:rPr>
          <w:rFonts w:ascii="Times New Roman" w:hAnsi="Times New Roman" w:cs="Times New Roman"/>
          <w:bCs/>
          <w:sz w:val="28"/>
          <w:szCs w:val="28"/>
        </w:rPr>
        <w:t>Об утверждении Положения об обработке и защите персональных данных в администрации МР «Усть-Куломский» (далее - постановление) следующие изменения:</w:t>
      </w:r>
    </w:p>
    <w:p w:rsidR="002668FF" w:rsidRPr="002668FF" w:rsidRDefault="002668FF" w:rsidP="002668FF">
      <w:pPr>
        <w:autoSpaceDE w:val="0"/>
        <w:autoSpaceDN w:val="0"/>
        <w:adjustRightInd w:val="0"/>
        <w:spacing w:after="0" w:line="240" w:lineRule="auto"/>
        <w:contextualSpacing/>
        <w:jc w:val="both"/>
        <w:rPr>
          <w:rFonts w:ascii="Times New Roman" w:hAnsi="Times New Roman" w:cs="Times New Roman"/>
          <w:bCs/>
          <w:sz w:val="28"/>
          <w:szCs w:val="28"/>
        </w:rPr>
      </w:pPr>
      <w:r w:rsidRPr="002668FF">
        <w:rPr>
          <w:rFonts w:ascii="Times New Roman" w:hAnsi="Times New Roman" w:cs="Times New Roman"/>
          <w:bCs/>
          <w:sz w:val="28"/>
          <w:szCs w:val="28"/>
        </w:rPr>
        <w:t xml:space="preserve">         1) дополнить пунктом 2.1. следующего содержания:</w:t>
      </w:r>
    </w:p>
    <w:p w:rsidR="002668FF" w:rsidRPr="002668FF" w:rsidRDefault="002668FF" w:rsidP="002668FF">
      <w:pPr>
        <w:autoSpaceDE w:val="0"/>
        <w:autoSpaceDN w:val="0"/>
        <w:adjustRightInd w:val="0"/>
        <w:spacing w:after="0" w:line="240" w:lineRule="auto"/>
        <w:contextualSpacing/>
        <w:jc w:val="both"/>
        <w:rPr>
          <w:rFonts w:ascii="Times New Roman" w:hAnsi="Times New Roman" w:cs="Times New Roman"/>
          <w:sz w:val="28"/>
          <w:szCs w:val="28"/>
        </w:rPr>
      </w:pPr>
      <w:r w:rsidRPr="002668FF">
        <w:rPr>
          <w:rFonts w:ascii="Times New Roman" w:hAnsi="Times New Roman" w:cs="Times New Roman"/>
          <w:bCs/>
          <w:sz w:val="28"/>
          <w:szCs w:val="28"/>
        </w:rPr>
        <w:t xml:space="preserve">«2.1. Утвердить перечень целей обработки персональных данных в </w:t>
      </w:r>
      <w:r w:rsidRPr="002668FF">
        <w:rPr>
          <w:rFonts w:ascii="Times New Roman" w:hAnsi="Times New Roman" w:cs="Times New Roman"/>
          <w:sz w:val="28"/>
          <w:szCs w:val="28"/>
        </w:rPr>
        <w:t xml:space="preserve">администрации муниципального района «Усть-Куломский», состава </w:t>
      </w:r>
      <w:r w:rsidRPr="002668FF">
        <w:rPr>
          <w:rFonts w:ascii="Times New Roman" w:hAnsi="Times New Roman" w:cs="Times New Roman"/>
          <w:bCs/>
          <w:sz w:val="28"/>
          <w:szCs w:val="28"/>
        </w:rPr>
        <w:t>персональных данных и их категорий, а также категорий субъектов персональных данных (приложение № 3)»,  согласно приложению к настоящему постановлению;</w:t>
      </w:r>
    </w:p>
    <w:p w:rsidR="002668FF" w:rsidRPr="002668FF" w:rsidRDefault="002668FF" w:rsidP="002668F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2) в приложении № 1:</w:t>
      </w:r>
    </w:p>
    <w:p w:rsidR="002668FF" w:rsidRPr="002668FF" w:rsidRDefault="002668FF" w:rsidP="002668F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а) в </w:t>
      </w:r>
      <w:hyperlink r:id="rId98" w:history="1">
        <w:r w:rsidRPr="002668FF">
          <w:rPr>
            <w:rFonts w:ascii="Times New Roman" w:eastAsiaTheme="minorHAnsi" w:hAnsi="Times New Roman" w:cs="Times New Roman"/>
            <w:color w:val="0000FF"/>
            <w:sz w:val="28"/>
            <w:szCs w:val="28"/>
            <w:lang w:eastAsia="en-US"/>
          </w:rPr>
          <w:t>пункте 2.1</w:t>
        </w:r>
      </w:hyperlink>
      <w:r w:rsidRPr="002668FF">
        <w:rPr>
          <w:rFonts w:ascii="Times New Roman" w:eastAsiaTheme="minorHAnsi" w:hAnsi="Times New Roman" w:cs="Times New Roman"/>
          <w:sz w:val="28"/>
          <w:szCs w:val="28"/>
          <w:lang w:eastAsia="en-US"/>
        </w:rPr>
        <w:t xml:space="preserve"> слова «целях обеспечения кадровой работы,» заменить словами «целях, указанных в приложении 3 к настоящему постановлению,»;</w:t>
      </w:r>
    </w:p>
    <w:p w:rsidR="002668FF" w:rsidRPr="002668FF" w:rsidRDefault="002668FF" w:rsidP="002668F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         б) пункт 2.2 изложить в следующей редакции:</w:t>
      </w:r>
    </w:p>
    <w:p w:rsidR="002668FF" w:rsidRPr="002668FF" w:rsidRDefault="002668FF" w:rsidP="002668FF">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2668FF">
        <w:rPr>
          <w:rFonts w:ascii="Times New Roman" w:eastAsiaTheme="minorHAnsi" w:hAnsi="Times New Roman" w:cs="Times New Roman"/>
          <w:sz w:val="28"/>
          <w:szCs w:val="28"/>
          <w:lang w:eastAsia="en-US"/>
        </w:rPr>
        <w:t xml:space="preserve">«2.2. В целях, указанных в </w:t>
      </w:r>
      <w:hyperlink r:id="rId99" w:history="1">
        <w:r w:rsidRPr="002668FF">
          <w:rPr>
            <w:rFonts w:ascii="Times New Roman" w:eastAsiaTheme="minorHAnsi" w:hAnsi="Times New Roman" w:cs="Times New Roman"/>
            <w:color w:val="0000FF"/>
            <w:sz w:val="28"/>
            <w:szCs w:val="28"/>
            <w:lang w:eastAsia="en-US"/>
          </w:rPr>
          <w:t>пункте 2.1</w:t>
        </w:r>
      </w:hyperlink>
      <w:r w:rsidRPr="002668FF">
        <w:rPr>
          <w:rFonts w:ascii="Times New Roman" w:eastAsiaTheme="minorHAnsi" w:hAnsi="Times New Roman" w:cs="Times New Roman"/>
          <w:sz w:val="28"/>
          <w:szCs w:val="28"/>
          <w:lang w:eastAsia="en-US"/>
        </w:rPr>
        <w:t xml:space="preserve"> настоящего Положения, обрабатываются категории персональных данных субъектов персональных данных, указанных в приложении № 3 к настоящему Положению.».</w:t>
      </w:r>
    </w:p>
    <w:p w:rsidR="002668FF" w:rsidRPr="002668FF" w:rsidRDefault="002668FF" w:rsidP="002668FF">
      <w:pPr>
        <w:autoSpaceDE w:val="0"/>
        <w:autoSpaceDN w:val="0"/>
        <w:adjustRightInd w:val="0"/>
        <w:spacing w:after="0" w:line="240" w:lineRule="auto"/>
        <w:contextualSpacing/>
        <w:jc w:val="both"/>
        <w:rPr>
          <w:rFonts w:ascii="Times New Roman" w:hAnsi="Times New Roman" w:cs="Times New Roman"/>
          <w:sz w:val="28"/>
          <w:szCs w:val="28"/>
        </w:rPr>
      </w:pPr>
      <w:r w:rsidRPr="002668FF">
        <w:rPr>
          <w:rFonts w:ascii="Times New Roman" w:eastAsiaTheme="minorHAnsi" w:hAnsi="Times New Roman" w:cs="Times New Roman"/>
          <w:sz w:val="28"/>
          <w:szCs w:val="28"/>
          <w:lang w:eastAsia="en-US"/>
        </w:rPr>
        <w:t xml:space="preserve">       </w:t>
      </w:r>
      <w:r w:rsidRPr="002668FF">
        <w:rPr>
          <w:rFonts w:ascii="Times New Roman" w:hAnsi="Times New Roman" w:cs="Times New Roman"/>
          <w:sz w:val="28"/>
          <w:szCs w:val="28"/>
        </w:rPr>
        <w:t>2. Настоящее постановление вступает в силу со дня опубликования  в  информационном вестнике и  администрации муниципального района «Усть-Куломский».</w:t>
      </w:r>
    </w:p>
    <w:p w:rsidR="002668FF" w:rsidRPr="002668FF" w:rsidRDefault="002668FF" w:rsidP="002668F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2668FF" w:rsidRPr="002668FF" w:rsidRDefault="002668FF" w:rsidP="002668FF">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2668FF">
        <w:rPr>
          <w:rFonts w:ascii="Times New Roman" w:eastAsia="Times New Roman" w:hAnsi="Times New Roman" w:cs="Times New Roman"/>
          <w:sz w:val="28"/>
          <w:szCs w:val="28"/>
        </w:rPr>
        <w:t xml:space="preserve">Глава МР «Усть-Куломский» - </w:t>
      </w:r>
    </w:p>
    <w:p w:rsidR="002668FF" w:rsidRDefault="002668FF" w:rsidP="001B3178">
      <w:pPr>
        <w:autoSpaceDE w:val="0"/>
        <w:autoSpaceDN w:val="0"/>
        <w:adjustRightInd w:val="0"/>
        <w:spacing w:after="0" w:line="240" w:lineRule="auto"/>
        <w:contextualSpacing/>
        <w:jc w:val="both"/>
        <w:rPr>
          <w:rFonts w:ascii="Times New Roman" w:hAnsi="Times New Roman" w:cs="Times New Roman"/>
          <w:sz w:val="24"/>
        </w:rPr>
      </w:pPr>
      <w:r w:rsidRPr="002668FF">
        <w:rPr>
          <w:rFonts w:ascii="Times New Roman" w:eastAsia="Times New Roman" w:hAnsi="Times New Roman" w:cs="Times New Roman"/>
          <w:sz w:val="28"/>
          <w:szCs w:val="28"/>
        </w:rPr>
        <w:t>руководитель администрации района                                            С.В. Рубан</w:t>
      </w:r>
    </w:p>
    <w:p w:rsidR="002668FF" w:rsidRDefault="002668FF" w:rsidP="002668FF">
      <w:pPr>
        <w:spacing w:after="0" w:line="240" w:lineRule="auto"/>
        <w:contextualSpacing/>
        <w:rPr>
          <w:rFonts w:ascii="Times New Roman" w:hAnsi="Times New Roman" w:cs="Times New Roman"/>
          <w:sz w:val="24"/>
        </w:rPr>
        <w:sectPr w:rsidR="002668FF" w:rsidSect="00277954">
          <w:pgSz w:w="11906" w:h="16838"/>
          <w:pgMar w:top="1134" w:right="991" w:bottom="1134" w:left="1701" w:header="709" w:footer="709" w:gutter="0"/>
          <w:cols w:space="708"/>
          <w:docGrid w:linePitch="360"/>
        </w:sectPr>
      </w:pPr>
    </w:p>
    <w:p w:rsidR="002668FF" w:rsidRPr="002668FF" w:rsidRDefault="002668FF" w:rsidP="002668FF">
      <w:pPr>
        <w:spacing w:after="0" w:line="240" w:lineRule="auto"/>
        <w:contextualSpacing/>
        <w:jc w:val="right"/>
        <w:rPr>
          <w:rFonts w:ascii="Times New Roman" w:hAnsi="Times New Roman" w:cs="Times New Roman"/>
          <w:sz w:val="24"/>
        </w:rPr>
      </w:pPr>
      <w:r w:rsidRPr="002668FF">
        <w:rPr>
          <w:rFonts w:ascii="Times New Roman" w:hAnsi="Times New Roman" w:cs="Times New Roman"/>
          <w:sz w:val="24"/>
        </w:rPr>
        <w:lastRenderedPageBreak/>
        <w:t>Приложение к</w:t>
      </w:r>
    </w:p>
    <w:p w:rsidR="002668FF" w:rsidRPr="002668FF" w:rsidRDefault="002668FF" w:rsidP="002668FF">
      <w:pPr>
        <w:spacing w:after="0" w:line="240" w:lineRule="auto"/>
        <w:contextualSpacing/>
        <w:jc w:val="right"/>
        <w:rPr>
          <w:rFonts w:ascii="Times New Roman" w:hAnsi="Times New Roman" w:cs="Times New Roman"/>
          <w:sz w:val="24"/>
        </w:rPr>
      </w:pPr>
      <w:r w:rsidRPr="002668FF">
        <w:rPr>
          <w:rFonts w:ascii="Times New Roman" w:hAnsi="Times New Roman" w:cs="Times New Roman"/>
          <w:sz w:val="24"/>
        </w:rPr>
        <w:t>постановлению МР «Усть-Куломский»</w:t>
      </w:r>
    </w:p>
    <w:p w:rsidR="002668FF" w:rsidRPr="002668FF" w:rsidRDefault="002668FF" w:rsidP="002668FF">
      <w:pPr>
        <w:spacing w:after="0" w:line="240" w:lineRule="auto"/>
        <w:contextualSpacing/>
        <w:jc w:val="right"/>
        <w:rPr>
          <w:rFonts w:ascii="Times New Roman" w:hAnsi="Times New Roman" w:cs="Times New Roman"/>
          <w:sz w:val="24"/>
        </w:rPr>
      </w:pPr>
      <w:r w:rsidRPr="002668FF">
        <w:rPr>
          <w:rFonts w:ascii="Times New Roman" w:hAnsi="Times New Roman" w:cs="Times New Roman"/>
          <w:sz w:val="24"/>
        </w:rPr>
        <w:t>от 29.05.2025 № 786</w:t>
      </w:r>
    </w:p>
    <w:p w:rsidR="002668FF" w:rsidRPr="002668FF" w:rsidRDefault="002668FF" w:rsidP="002668FF">
      <w:pPr>
        <w:spacing w:after="0" w:line="240" w:lineRule="auto"/>
        <w:contextualSpacing/>
        <w:jc w:val="right"/>
        <w:rPr>
          <w:rFonts w:ascii="Times New Roman" w:hAnsi="Times New Roman" w:cs="Times New Roman"/>
          <w:sz w:val="24"/>
        </w:rPr>
      </w:pPr>
    </w:p>
    <w:p w:rsidR="002668FF" w:rsidRPr="002668FF" w:rsidRDefault="002668FF" w:rsidP="002668FF">
      <w:pPr>
        <w:spacing w:after="0" w:line="240" w:lineRule="auto"/>
        <w:contextualSpacing/>
        <w:jc w:val="right"/>
        <w:rPr>
          <w:rFonts w:ascii="Times New Roman" w:hAnsi="Times New Roman" w:cs="Times New Roman"/>
          <w:sz w:val="24"/>
        </w:rPr>
      </w:pPr>
      <w:r w:rsidRPr="002668FF">
        <w:rPr>
          <w:rFonts w:ascii="Times New Roman" w:hAnsi="Times New Roman" w:cs="Times New Roman"/>
          <w:sz w:val="24"/>
        </w:rPr>
        <w:t>«Утвержден</w:t>
      </w:r>
    </w:p>
    <w:p w:rsidR="002668FF" w:rsidRPr="002668FF" w:rsidRDefault="002668FF" w:rsidP="002668FF">
      <w:pPr>
        <w:spacing w:after="0" w:line="240" w:lineRule="auto"/>
        <w:contextualSpacing/>
        <w:jc w:val="right"/>
        <w:rPr>
          <w:rFonts w:ascii="Times New Roman" w:hAnsi="Times New Roman" w:cs="Times New Roman"/>
          <w:sz w:val="24"/>
        </w:rPr>
      </w:pPr>
      <w:r w:rsidRPr="002668FF">
        <w:rPr>
          <w:rFonts w:ascii="Times New Roman" w:hAnsi="Times New Roman" w:cs="Times New Roman"/>
          <w:sz w:val="24"/>
        </w:rPr>
        <w:t>постановлением МР «Усть-Куломский»</w:t>
      </w:r>
    </w:p>
    <w:p w:rsidR="002668FF" w:rsidRPr="002668FF" w:rsidRDefault="002668FF" w:rsidP="002668FF">
      <w:pPr>
        <w:spacing w:after="0" w:line="240" w:lineRule="auto"/>
        <w:contextualSpacing/>
        <w:jc w:val="right"/>
        <w:rPr>
          <w:rFonts w:ascii="Times New Roman" w:hAnsi="Times New Roman" w:cs="Times New Roman"/>
          <w:sz w:val="24"/>
        </w:rPr>
      </w:pPr>
      <w:r w:rsidRPr="002668FF">
        <w:rPr>
          <w:rFonts w:ascii="Times New Roman" w:hAnsi="Times New Roman" w:cs="Times New Roman"/>
          <w:sz w:val="24"/>
        </w:rPr>
        <w:t>от 08.04.2014 № 426</w:t>
      </w:r>
    </w:p>
    <w:p w:rsidR="002668FF" w:rsidRPr="002668FF" w:rsidRDefault="002668FF" w:rsidP="002668FF">
      <w:pPr>
        <w:contextualSpacing/>
        <w:jc w:val="right"/>
        <w:rPr>
          <w:rFonts w:ascii="Times New Roman" w:hAnsi="Times New Roman" w:cs="Times New Roman"/>
          <w:b/>
          <w:sz w:val="24"/>
        </w:rPr>
      </w:pPr>
    </w:p>
    <w:p w:rsidR="002668FF" w:rsidRPr="002668FF" w:rsidRDefault="002668FF" w:rsidP="002668FF">
      <w:pPr>
        <w:jc w:val="right"/>
        <w:rPr>
          <w:rFonts w:ascii="Times New Roman" w:hAnsi="Times New Roman" w:cs="Times New Roman"/>
          <w:b/>
          <w:sz w:val="24"/>
        </w:rPr>
      </w:pPr>
      <w:r w:rsidRPr="002668FF">
        <w:rPr>
          <w:rFonts w:ascii="Times New Roman" w:hAnsi="Times New Roman" w:cs="Times New Roman"/>
          <w:b/>
          <w:sz w:val="24"/>
        </w:rPr>
        <w:t>ПЕРЕЧЕНЬ ЦЕЛЕЙ ОБРАБОТКИ ПЕРСОНАЛЬНЫХ ДАННЫХ В АДМИНИТСРАЦИИ  МУНИЦИПАЛЬНОГО РАЙОНА «УСТЬ-КУЛОМСКИЙ», СОСТАВА ПЕРСОНАЛЬНЫХ ДАННЫХ И ИХ КАТЕГОРИЙ, А ТАКЖЕ КАТЕГОРИЙ СУБЪЕКТОВ ПЕРСОНАЛЬНЫХ ДАННЫХ</w:t>
      </w:r>
    </w:p>
    <w:p w:rsidR="002668FF" w:rsidRPr="002668FF" w:rsidRDefault="002668FF" w:rsidP="002668FF">
      <w:pPr>
        <w:jc w:val="center"/>
        <w:rPr>
          <w:rFonts w:ascii="Times New Roman" w:hAnsi="Times New Roman" w:cs="Times New Roman"/>
          <w:b/>
          <w:sz w:val="24"/>
        </w:rPr>
      </w:pPr>
    </w:p>
    <w:tbl>
      <w:tblPr>
        <w:tblStyle w:val="280"/>
        <w:tblW w:w="14850" w:type="dxa"/>
        <w:tblLook w:val="04A0"/>
      </w:tblPr>
      <w:tblGrid>
        <w:gridCol w:w="612"/>
        <w:gridCol w:w="2677"/>
        <w:gridCol w:w="5466"/>
        <w:gridCol w:w="1910"/>
        <w:gridCol w:w="4185"/>
      </w:tblGrid>
      <w:tr w:rsidR="002668FF" w:rsidRPr="002668FF" w:rsidTr="002668FF">
        <w:tc>
          <w:tcPr>
            <w:tcW w:w="612" w:type="dxa"/>
            <w:vMerge w:val="restart"/>
          </w:tcPr>
          <w:p w:rsidR="002668FF" w:rsidRPr="002668FF" w:rsidRDefault="002668FF" w:rsidP="002668FF">
            <w:pPr>
              <w:jc w:val="center"/>
              <w:rPr>
                <w:rFonts w:ascii="Times New Roman" w:hAnsi="Times New Roman" w:cs="Times New Roman"/>
                <w:b/>
                <w:sz w:val="24"/>
              </w:rPr>
            </w:pPr>
            <w:r w:rsidRPr="002668FF">
              <w:rPr>
                <w:rFonts w:ascii="Times New Roman" w:hAnsi="Times New Roman" w:cs="Times New Roman"/>
                <w:b/>
                <w:sz w:val="24"/>
              </w:rPr>
              <w:t>№ п/п</w:t>
            </w:r>
          </w:p>
        </w:tc>
        <w:tc>
          <w:tcPr>
            <w:tcW w:w="2677" w:type="dxa"/>
            <w:vMerge w:val="restart"/>
          </w:tcPr>
          <w:p w:rsidR="002668FF" w:rsidRPr="002668FF" w:rsidRDefault="002668FF" w:rsidP="002668FF">
            <w:pPr>
              <w:jc w:val="center"/>
              <w:rPr>
                <w:rFonts w:ascii="Times New Roman" w:hAnsi="Times New Roman" w:cs="Times New Roman"/>
                <w:b/>
                <w:sz w:val="24"/>
              </w:rPr>
            </w:pPr>
            <w:r w:rsidRPr="002668FF">
              <w:rPr>
                <w:rFonts w:ascii="Times New Roman" w:hAnsi="Times New Roman" w:cs="Times New Roman"/>
                <w:b/>
                <w:sz w:val="24"/>
              </w:rPr>
              <w:t>Цели обработки персональных данных</w:t>
            </w:r>
          </w:p>
        </w:tc>
        <w:tc>
          <w:tcPr>
            <w:tcW w:w="7376" w:type="dxa"/>
            <w:gridSpan w:val="2"/>
          </w:tcPr>
          <w:p w:rsidR="002668FF" w:rsidRPr="002668FF" w:rsidRDefault="002668FF" w:rsidP="002668FF">
            <w:pPr>
              <w:jc w:val="center"/>
              <w:rPr>
                <w:rFonts w:ascii="Times New Roman" w:hAnsi="Times New Roman" w:cs="Times New Roman"/>
                <w:b/>
                <w:sz w:val="24"/>
              </w:rPr>
            </w:pPr>
            <w:r w:rsidRPr="002668FF">
              <w:rPr>
                <w:rFonts w:ascii="Times New Roman" w:hAnsi="Times New Roman" w:cs="Times New Roman"/>
                <w:b/>
                <w:sz w:val="24"/>
              </w:rPr>
              <w:t>Категории персональных данных</w:t>
            </w:r>
          </w:p>
        </w:tc>
        <w:tc>
          <w:tcPr>
            <w:tcW w:w="4185" w:type="dxa"/>
            <w:vMerge w:val="restart"/>
          </w:tcPr>
          <w:p w:rsidR="002668FF" w:rsidRPr="002668FF" w:rsidRDefault="002668FF" w:rsidP="002668FF">
            <w:pPr>
              <w:jc w:val="center"/>
              <w:rPr>
                <w:rFonts w:ascii="Times New Roman" w:hAnsi="Times New Roman" w:cs="Times New Roman"/>
                <w:b/>
                <w:sz w:val="24"/>
              </w:rPr>
            </w:pPr>
            <w:r w:rsidRPr="002668FF">
              <w:rPr>
                <w:rFonts w:ascii="Times New Roman" w:hAnsi="Times New Roman" w:cs="Times New Roman"/>
                <w:b/>
                <w:sz w:val="24"/>
              </w:rPr>
              <w:t>Категории субъектов персональных данных</w:t>
            </w:r>
          </w:p>
        </w:tc>
      </w:tr>
      <w:tr w:rsidR="002668FF" w:rsidRPr="002668FF" w:rsidTr="002668FF">
        <w:tc>
          <w:tcPr>
            <w:tcW w:w="612" w:type="dxa"/>
            <w:vMerge/>
          </w:tcPr>
          <w:p w:rsidR="002668FF" w:rsidRPr="002668FF" w:rsidRDefault="002668FF" w:rsidP="002668FF">
            <w:pPr>
              <w:jc w:val="center"/>
              <w:rPr>
                <w:rFonts w:ascii="Times New Roman" w:hAnsi="Times New Roman" w:cs="Times New Roman"/>
                <w:b/>
                <w:sz w:val="24"/>
              </w:rPr>
            </w:pPr>
          </w:p>
        </w:tc>
        <w:tc>
          <w:tcPr>
            <w:tcW w:w="2677" w:type="dxa"/>
            <w:vMerge/>
          </w:tcPr>
          <w:p w:rsidR="002668FF" w:rsidRPr="002668FF" w:rsidRDefault="002668FF" w:rsidP="002668FF">
            <w:pPr>
              <w:jc w:val="center"/>
              <w:rPr>
                <w:rFonts w:ascii="Times New Roman" w:hAnsi="Times New Roman" w:cs="Times New Roman"/>
                <w:b/>
                <w:sz w:val="24"/>
              </w:rPr>
            </w:pPr>
          </w:p>
        </w:tc>
        <w:tc>
          <w:tcPr>
            <w:tcW w:w="5466" w:type="dxa"/>
          </w:tcPr>
          <w:p w:rsidR="002668FF" w:rsidRPr="002668FF" w:rsidRDefault="002668FF" w:rsidP="002668FF">
            <w:pPr>
              <w:jc w:val="center"/>
              <w:rPr>
                <w:rFonts w:ascii="Times New Roman" w:hAnsi="Times New Roman" w:cs="Times New Roman"/>
                <w:b/>
                <w:sz w:val="24"/>
              </w:rPr>
            </w:pPr>
            <w:r w:rsidRPr="002668FF">
              <w:rPr>
                <w:rFonts w:ascii="Times New Roman" w:hAnsi="Times New Roman" w:cs="Times New Roman"/>
                <w:b/>
                <w:sz w:val="24"/>
              </w:rPr>
              <w:t>Общие</w:t>
            </w:r>
          </w:p>
        </w:tc>
        <w:tc>
          <w:tcPr>
            <w:tcW w:w="1910" w:type="dxa"/>
          </w:tcPr>
          <w:p w:rsidR="002668FF" w:rsidRPr="002668FF" w:rsidRDefault="002668FF" w:rsidP="002668FF">
            <w:pPr>
              <w:jc w:val="center"/>
              <w:rPr>
                <w:rFonts w:ascii="Times New Roman" w:hAnsi="Times New Roman" w:cs="Times New Roman"/>
                <w:b/>
                <w:sz w:val="24"/>
              </w:rPr>
            </w:pPr>
            <w:r w:rsidRPr="002668FF">
              <w:rPr>
                <w:rFonts w:ascii="Times New Roman" w:hAnsi="Times New Roman" w:cs="Times New Roman"/>
                <w:b/>
                <w:sz w:val="24"/>
              </w:rPr>
              <w:t>Специальные</w:t>
            </w:r>
          </w:p>
        </w:tc>
        <w:tc>
          <w:tcPr>
            <w:tcW w:w="4185" w:type="dxa"/>
            <w:vMerge/>
          </w:tcPr>
          <w:p w:rsidR="002668FF" w:rsidRPr="002668FF" w:rsidRDefault="002668FF" w:rsidP="002668FF">
            <w:pPr>
              <w:jc w:val="center"/>
              <w:rPr>
                <w:rFonts w:ascii="Times New Roman" w:hAnsi="Times New Roman" w:cs="Times New Roman"/>
                <w:b/>
                <w:sz w:val="24"/>
              </w:rPr>
            </w:pPr>
          </w:p>
        </w:tc>
      </w:tr>
      <w:tr w:rsidR="002668FF" w:rsidRPr="002668FF" w:rsidTr="002668FF">
        <w:tc>
          <w:tcPr>
            <w:tcW w:w="612" w:type="dxa"/>
          </w:tcPr>
          <w:p w:rsidR="002668FF" w:rsidRPr="002668FF" w:rsidRDefault="002668FF" w:rsidP="002668FF">
            <w:pPr>
              <w:jc w:val="center"/>
              <w:rPr>
                <w:rFonts w:ascii="Times New Roman" w:hAnsi="Times New Roman" w:cs="Times New Roman"/>
              </w:rPr>
            </w:pPr>
            <w:r w:rsidRPr="002668FF">
              <w:rPr>
                <w:rFonts w:ascii="Times New Roman" w:hAnsi="Times New Roman" w:cs="Times New Roman"/>
              </w:rPr>
              <w:t>1</w:t>
            </w:r>
          </w:p>
        </w:tc>
        <w:tc>
          <w:tcPr>
            <w:tcW w:w="2677" w:type="dxa"/>
          </w:tcPr>
          <w:p w:rsidR="002668FF" w:rsidRPr="002668FF" w:rsidRDefault="002668FF" w:rsidP="002668FF">
            <w:pPr>
              <w:jc w:val="center"/>
              <w:rPr>
                <w:rFonts w:ascii="Times New Roman" w:hAnsi="Times New Roman" w:cs="Times New Roman"/>
              </w:rPr>
            </w:pPr>
            <w:r w:rsidRPr="002668FF">
              <w:rPr>
                <w:rFonts w:ascii="Times New Roman" w:hAnsi="Times New Roman" w:cs="Times New Roman"/>
              </w:rPr>
              <w:t xml:space="preserve">Обеспечение соблюдения трудового законодательства </w:t>
            </w:r>
          </w:p>
        </w:tc>
        <w:tc>
          <w:tcPr>
            <w:tcW w:w="5466" w:type="dxa"/>
          </w:tcPr>
          <w:p w:rsidR="002668FF" w:rsidRPr="002668FF" w:rsidRDefault="002668FF" w:rsidP="00D81CCF">
            <w:pPr>
              <w:numPr>
                <w:ilvl w:val="0"/>
                <w:numId w:val="12"/>
              </w:numPr>
              <w:autoSpaceDE w:val="0"/>
              <w:autoSpaceDN w:val="0"/>
              <w:adjustRightInd w:val="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фамилия, имя, отчество (при наличии) (в том числе прежние фамилии, имена и (или) отчества (при наличии), дата, место и причина в случае их изменения);</w:t>
            </w:r>
          </w:p>
          <w:p w:rsidR="002668FF" w:rsidRPr="002668FF" w:rsidRDefault="002668FF" w:rsidP="00D81CCF">
            <w:pPr>
              <w:numPr>
                <w:ilvl w:val="0"/>
                <w:numId w:val="12"/>
              </w:numPr>
              <w:autoSpaceDE w:val="0"/>
              <w:autoSpaceDN w:val="0"/>
              <w:adjustRightInd w:val="0"/>
              <w:ind w:left="129" w:firstLine="0"/>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год рождения; </w:t>
            </w:r>
          </w:p>
          <w:p w:rsidR="002668FF" w:rsidRPr="002668FF" w:rsidRDefault="002668FF" w:rsidP="00D81CCF">
            <w:pPr>
              <w:numPr>
                <w:ilvl w:val="0"/>
                <w:numId w:val="12"/>
              </w:numPr>
              <w:autoSpaceDE w:val="0"/>
              <w:autoSpaceDN w:val="0"/>
              <w:adjustRightInd w:val="0"/>
              <w:ind w:left="129" w:firstLine="0"/>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месяц рождения; </w:t>
            </w:r>
          </w:p>
          <w:p w:rsidR="002668FF" w:rsidRPr="002668FF" w:rsidRDefault="002668FF" w:rsidP="00D81CCF">
            <w:pPr>
              <w:numPr>
                <w:ilvl w:val="0"/>
                <w:numId w:val="12"/>
              </w:numPr>
              <w:autoSpaceDE w:val="0"/>
              <w:autoSpaceDN w:val="0"/>
              <w:adjustRightInd w:val="0"/>
              <w:ind w:left="129" w:firstLine="0"/>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дата рождения;</w:t>
            </w:r>
          </w:p>
          <w:p w:rsidR="002668FF" w:rsidRPr="002668FF" w:rsidRDefault="002668FF" w:rsidP="00D81CCF">
            <w:pPr>
              <w:numPr>
                <w:ilvl w:val="0"/>
                <w:numId w:val="12"/>
              </w:numPr>
              <w:autoSpaceDE w:val="0"/>
              <w:autoSpaceDN w:val="0"/>
              <w:adjustRightInd w:val="0"/>
              <w:ind w:left="129" w:firstLine="0"/>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место рождения;</w:t>
            </w:r>
          </w:p>
          <w:p w:rsidR="002668FF" w:rsidRPr="002668FF" w:rsidRDefault="002668FF" w:rsidP="00D81CCF">
            <w:pPr>
              <w:numPr>
                <w:ilvl w:val="0"/>
                <w:numId w:val="12"/>
              </w:numPr>
              <w:autoSpaceDE w:val="0"/>
              <w:autoSpaceDN w:val="0"/>
              <w:adjustRightInd w:val="0"/>
              <w:ind w:left="129" w:firstLine="0"/>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доходы;</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социальное положение;</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имущественное положение;</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гражданстве (в том числе о прежних гражданствах, иных гражданствах);</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вид, серия, номер документа, удостоверяющего личность гражданина Российской Федерации за пределами </w:t>
            </w:r>
            <w:r w:rsidRPr="002668FF">
              <w:rPr>
                <w:rFonts w:ascii="Times New Roman" w:hAnsi="Times New Roman" w:cs="Times New Roman"/>
                <w:bCs/>
                <w:sz w:val="20"/>
                <w:szCs w:val="20"/>
              </w:rPr>
              <w:lastRenderedPageBreak/>
              <w:t>Российской Федерации, наименование органа, выдавшего его, дата выдачи, код подразделения;</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данные документа, содержащиеся в свидетельстве о рождении;</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адрес места жительства, дата регистрации по месту жительства (месту пребывания);</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полный почтовый адрес;</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номер телефона или сведения о других способах связи;</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идентификационный номер налогоплательщика;</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реквизиты страхового медицинского полиса обязательного медицинского страхования;</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реквизиты свидетельства о государственной регистрации актов гражданского состояния;</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профессия;</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должность;</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семейном положении, составе семьи и о близких родственниках (в том числе бывших супругах)</w:t>
            </w:r>
            <w:r w:rsidRPr="002668FF">
              <w:t xml:space="preserve"> </w:t>
            </w:r>
            <w:r w:rsidRPr="002668FF">
              <w:rPr>
                <w:rFonts w:ascii="Times New Roman" w:hAnsi="Times New Roman" w:cs="Times New Roman"/>
                <w:bCs/>
                <w:sz w:val="20"/>
                <w:szCs w:val="20"/>
              </w:rPr>
              <w:t>(родителях (в том числе усыновители), братьях и сестрах (полнородные и неполнородные), детях (в том числе усыновленных и находящихся под опекой (попечительством), а также супругов (в том числе бывших), супругов братьев и сестер, братьев и сестер супругов, лиц, состоящих в родстве (свойстве) с субъектами персональных данных, в случаях, предусмотренных законодательством Российской Федерации);</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свидетельство о расторжении брака;</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отношение к воинской обязанности, сведения о </w:t>
            </w:r>
            <w:r w:rsidRPr="002668FF">
              <w:rPr>
                <w:rFonts w:ascii="Times New Roman" w:hAnsi="Times New Roman" w:cs="Times New Roman"/>
                <w:bCs/>
                <w:sz w:val="20"/>
                <w:szCs w:val="20"/>
              </w:rPr>
              <w:lastRenderedPageBreak/>
              <w:t>воинском учете и реквизиты документов воинского учета (серия, номер, дата выдачи документов воинского учета, наименование органа, выдавшего его);</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ученой степени, ученом звании;</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владении иностранными языками и языками народов Российской Федерации (включая уровень владения);</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наличии либо отсутствии заболевания, препятствующего поступлению на муниципальную службу или ее прохождению;</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данные водительского удостоверения;</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фотография;</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прохождении гражданской службы, муниципальной службы, в том числе: дата и основание поступления на гражданскую служб, муниципальную службу и назначения на должность гражданской службы, муниципальной службы, дата и основание назначения, перевода, перемещения на иную должность гражданской службы, муниципальной службы, наименование замещаемых должностей гражданской службы, муниципальной службы с указанием структурных подразделений, размера денежного содержания, результатов аттестации на соответствие замещаемой должности гражданской службы,</w:t>
            </w:r>
            <w:r w:rsidRPr="002668FF">
              <w:t xml:space="preserve"> </w:t>
            </w:r>
            <w:r w:rsidRPr="002668FF">
              <w:rPr>
                <w:rFonts w:ascii="Times New Roman" w:hAnsi="Times New Roman" w:cs="Times New Roman"/>
                <w:bCs/>
                <w:sz w:val="20"/>
                <w:szCs w:val="20"/>
              </w:rPr>
              <w:t>муниципальной службы, а также сведения о прежнем месте работы;</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содержащиеся трудовом договоре, дополнительных соглашениях к трудовому договору;</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пребывании за границей;</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сведения о классном чине федеральной государственной гражданской службы и (или) гражданской службы субъекта Российской Федерации и (или) муниципальной службы, дипломатическом ранге, воинском и (или) специальном звании, классном чине правоохранительной службы, классном чине юстиции, </w:t>
            </w:r>
            <w:r w:rsidRPr="002668FF">
              <w:rPr>
                <w:rFonts w:ascii="Times New Roman" w:hAnsi="Times New Roman" w:cs="Times New Roman"/>
                <w:bCs/>
                <w:sz w:val="20"/>
                <w:szCs w:val="20"/>
              </w:rPr>
              <w:lastRenderedPageBreak/>
              <w:t>квалификационном разряде, а также сведения о том, кем и когда они присвоены;</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наличии или отсутствии судимости;</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оформленных допусках к государственной тайне;</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государственных наградах, иных наградах и знаках отличия;</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профессиональной переподготовке и (или) повышении квалификации;</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ежегодных оплачиваемых отпусках, учебных отпусках и отпусках без сохранения денежного содержания;</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командировках;</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пункте отправления, пункте назначения, вида маршрута следования;</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доходах, об имуществе и обязательствах имущественного характера муниципального  служащего администрации района, работников подведомственных организаций, гражданина, претендующего на замещение должности муниципальной  службы в администрации района, сведения о доходах, об имуществе и обязательствах имущественного характера супруги (супруга) и (или) несовершеннолетних детей муниципального служащего администрации района, работников подведомственных организаций, гражданина, претендующего на замещение должности муниципальной службы в администрации района, а также сведения о расходах муниципального  служащего, работников подведомственных организаций, его супруги (супруга) и (или) несовершеннолетних детей;</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адресах сайтов и (или) страниц сайтов в информационно-телекоммуникационной сети "Интернет", на которых муниципальным служащим администрации района, гражданином, претендующим на замещение должностей муниципальной службы, размещалась общедоступная информация, а также данные, позволяющие его идентифицировать;</w:t>
            </w:r>
          </w:p>
          <w:p w:rsidR="002668FF" w:rsidRPr="002668FF" w:rsidRDefault="002668FF" w:rsidP="00D81CCF">
            <w:pPr>
              <w:numPr>
                <w:ilvl w:val="0"/>
                <w:numId w:val="12"/>
              </w:numPr>
              <w:autoSpaceDE w:val="0"/>
              <w:autoSpaceDN w:val="0"/>
              <w:adjustRightInd w:val="0"/>
              <w:spacing w:before="240"/>
              <w:ind w:left="129" w:firstLine="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результаты медицинского обследования работников на предмет годности к выполнению трудовых </w:t>
            </w:r>
            <w:r w:rsidRPr="002668FF">
              <w:rPr>
                <w:rFonts w:ascii="Times New Roman" w:hAnsi="Times New Roman" w:cs="Times New Roman"/>
                <w:bCs/>
                <w:sz w:val="20"/>
                <w:szCs w:val="20"/>
              </w:rPr>
              <w:lastRenderedPageBreak/>
              <w:t>обязанностей;</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45) сведения о заработной плате, денежном содержании;</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46) номер расчетного счета;</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47) номер банковской карты;</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48) номер лицевого счета;</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49) иные сведения, которые субъект персональных данных пожелал сообщить о себе и которые отвечают цели обработки персональных данных.</w:t>
            </w:r>
          </w:p>
          <w:p w:rsidR="002668FF" w:rsidRPr="002668FF" w:rsidRDefault="002668FF" w:rsidP="002668FF">
            <w:pPr>
              <w:autoSpaceDE w:val="0"/>
              <w:autoSpaceDN w:val="0"/>
              <w:adjustRightInd w:val="0"/>
              <w:spacing w:before="240"/>
              <w:ind w:firstLine="539"/>
              <w:contextualSpacing/>
              <w:jc w:val="both"/>
              <w:rPr>
                <w:rFonts w:ascii="Times New Roman" w:hAnsi="Times New Roman" w:cs="Times New Roman"/>
                <w:b/>
                <w:sz w:val="24"/>
              </w:rPr>
            </w:pPr>
          </w:p>
        </w:tc>
        <w:tc>
          <w:tcPr>
            <w:tcW w:w="1910" w:type="dxa"/>
          </w:tcPr>
          <w:p w:rsidR="002668FF" w:rsidRPr="002668FF" w:rsidRDefault="002668FF" w:rsidP="002668FF">
            <w:pPr>
              <w:jc w:val="center"/>
              <w:rPr>
                <w:rFonts w:ascii="Times New Roman" w:hAnsi="Times New Roman" w:cs="Times New Roman"/>
                <w:sz w:val="20"/>
              </w:rPr>
            </w:pPr>
            <w:r w:rsidRPr="002668FF">
              <w:rPr>
                <w:rFonts w:ascii="Times New Roman" w:hAnsi="Times New Roman" w:cs="Times New Roman"/>
                <w:sz w:val="20"/>
              </w:rPr>
              <w:lastRenderedPageBreak/>
              <w:t xml:space="preserve">1) сведения о состоянии здоровья; </w:t>
            </w:r>
          </w:p>
          <w:p w:rsidR="002668FF" w:rsidRPr="002668FF" w:rsidRDefault="002668FF" w:rsidP="002668FF">
            <w:pPr>
              <w:jc w:val="center"/>
              <w:rPr>
                <w:rFonts w:ascii="Times New Roman" w:hAnsi="Times New Roman" w:cs="Times New Roman"/>
                <w:sz w:val="20"/>
              </w:rPr>
            </w:pPr>
            <w:r w:rsidRPr="002668FF">
              <w:rPr>
                <w:rFonts w:ascii="Times New Roman" w:hAnsi="Times New Roman" w:cs="Times New Roman"/>
                <w:sz w:val="20"/>
              </w:rPr>
              <w:t>2) сведения о судимости.</w:t>
            </w: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 муниципальные служащие администрации района, руководители отраслевых (функционального) органов администрации района и члены их семей;</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3) рабочие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4) граждане, претендующие на замещение должностей муниципальной службы администрации района, руководителей отраслевых (функционального) органов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5) граждане, претендующие на замещение должностей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6) граждане, претендующие на замещение должностей рабочих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lastRenderedPageBreak/>
              <w:t>7) лица, замещающие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8) граждане, претендующие на  избрание на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9) близкие родственники (родители (в том числе усыновители), братья и сестры (полнородные и неполнородные), дети (в том числе усыновленные и находящиеся под опекой (попечительством), а также супруги (в том числе бывшие), супруги братьев и сестер, братья и сестры супругов, лица, состоящие в родстве (свойстве) с субъектами персональных данных в случаях, предусмотренных законодательством Российской Федерации);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10) уволенные муниципальные служащие администрации района, руководители отраслевых (функционально) органов администрации района; </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11) уволенные лица, замещавшие должности в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12) уволенные рабочие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13) прекратившие полномочия лица, замещавшие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14) лица, включенные в кадровый резерв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15) лица, включенные в резерв управленческих кадров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16) лица, представляемые к награждению, наградные материалы по которым представлены в администрацию района.</w:t>
            </w:r>
          </w:p>
        </w:tc>
      </w:tr>
      <w:tr w:rsidR="002668FF" w:rsidRPr="002668FF" w:rsidTr="002668FF">
        <w:tc>
          <w:tcPr>
            <w:tcW w:w="612"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lastRenderedPageBreak/>
              <w:t>2</w:t>
            </w:r>
          </w:p>
        </w:tc>
        <w:tc>
          <w:tcPr>
            <w:tcW w:w="2677"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t>Обеспечение соблюдения законодательства о муниципальной службе в РФ</w:t>
            </w:r>
          </w:p>
        </w:tc>
        <w:tc>
          <w:tcPr>
            <w:tcW w:w="5466" w:type="dxa"/>
          </w:tcPr>
          <w:p w:rsidR="002668FF" w:rsidRPr="002668FF" w:rsidRDefault="002668FF" w:rsidP="00D81CCF">
            <w:pPr>
              <w:numPr>
                <w:ilvl w:val="0"/>
                <w:numId w:val="13"/>
              </w:numPr>
              <w:autoSpaceDE w:val="0"/>
              <w:autoSpaceDN w:val="0"/>
              <w:adjustRightInd w:val="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фамилия, имя, отчество (при наличии) (в том числе прежние фамилии, имена и (или) отчества (при наличии), дата, место и причина в случае их изменения);</w:t>
            </w:r>
          </w:p>
          <w:p w:rsidR="002668FF" w:rsidRPr="002668FF" w:rsidRDefault="002668FF" w:rsidP="00D81CCF">
            <w:pPr>
              <w:numPr>
                <w:ilvl w:val="0"/>
                <w:numId w:val="13"/>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год рождения; </w:t>
            </w:r>
          </w:p>
          <w:p w:rsidR="002668FF" w:rsidRPr="002668FF" w:rsidRDefault="002668FF" w:rsidP="00D81CCF">
            <w:pPr>
              <w:numPr>
                <w:ilvl w:val="0"/>
                <w:numId w:val="13"/>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месяц рождения; </w:t>
            </w:r>
          </w:p>
          <w:p w:rsidR="002668FF" w:rsidRPr="002668FF" w:rsidRDefault="002668FF" w:rsidP="00D81CCF">
            <w:pPr>
              <w:numPr>
                <w:ilvl w:val="0"/>
                <w:numId w:val="13"/>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дата рождения;</w:t>
            </w:r>
          </w:p>
          <w:p w:rsidR="002668FF" w:rsidRPr="002668FF" w:rsidRDefault="002668FF" w:rsidP="00D81CCF">
            <w:pPr>
              <w:numPr>
                <w:ilvl w:val="0"/>
                <w:numId w:val="13"/>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место рождения;</w:t>
            </w:r>
          </w:p>
          <w:p w:rsidR="002668FF" w:rsidRPr="002668FF" w:rsidRDefault="002668FF" w:rsidP="00D81CCF">
            <w:pPr>
              <w:numPr>
                <w:ilvl w:val="0"/>
                <w:numId w:val="13"/>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доходы;</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социальное положение;</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имущественное положение;</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гражданстве (в том числе о прежних гражданствах, иных гражданствах);</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код подразделения;</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данные документа, содержащиеся в свидетельстве о рождении;</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адрес места жительства, дата регистрации по месту жительства (месту пребывания);</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полный почтовый адрес;</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номер телефона или сведения о других способах связи;</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сведения, содержащиеся в страховом свидетельстве обязательного пенсионного страхования или документе, </w:t>
            </w:r>
            <w:r w:rsidRPr="002668FF">
              <w:rPr>
                <w:rFonts w:ascii="Times New Roman" w:hAnsi="Times New Roman" w:cs="Times New Roman"/>
                <w:bCs/>
                <w:sz w:val="20"/>
                <w:szCs w:val="20"/>
              </w:rPr>
              <w:lastRenderedPageBreak/>
              <w:t>подтверждающем регистрацию в системе индивидуального (персонифицированного) учета;</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идентификационный номер налогоплательщика;</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реквизиты страхового медицинского полиса обязательного медицинского страхования;</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реквизиты свидетельства о государственной регистрации актов гражданского состояния;</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профессия;</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должность;</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семейном положении, составе семьи и о близких родственниках (в том числе бывших супругах)</w:t>
            </w:r>
            <w:r w:rsidRPr="002668FF">
              <w:t xml:space="preserve"> </w:t>
            </w:r>
            <w:r w:rsidRPr="002668FF">
              <w:rPr>
                <w:rFonts w:ascii="Times New Roman" w:hAnsi="Times New Roman" w:cs="Times New Roman"/>
                <w:bCs/>
                <w:sz w:val="20"/>
                <w:szCs w:val="20"/>
              </w:rPr>
              <w:t>(родителях (в том числе усыновители), братьях и сестрах (полнородные и неполнородные), детях (в том числе усыновленных и находящихся под опекой (попечительством), а также супругов (в том числе бывших), супругов братьев и сестер, братьев и сестер супругов, лиц, состоящих в родстве (свойстве) с субъектами персональных данных, в случаях, предусмотренных законодательством Российской Федерации);</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свидетельство о расторжении брака;</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ученой степени, ученом звании;</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сведения о владении иностранными языками и языками народов Российской Федерации (включая уровень </w:t>
            </w:r>
            <w:r w:rsidRPr="002668FF">
              <w:rPr>
                <w:rFonts w:ascii="Times New Roman" w:hAnsi="Times New Roman" w:cs="Times New Roman"/>
                <w:bCs/>
                <w:sz w:val="20"/>
                <w:szCs w:val="20"/>
              </w:rPr>
              <w:lastRenderedPageBreak/>
              <w:t>владения);</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наличии либо отсутствии заболевания, препятствующего поступлению на муниципальную службу или ее прохождению;</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данные водительского удостоверения;</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фотография;</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прохождении гражданской службы, муниципальной службы, в том числе: дата и основание поступления на гражданскую служб, муниципальную службу и назначения на должность гражданской службы, муниципальной службы, дата и основание назначения, перевода, перемещения на иную должность гражданской службы, муниципальной службы наименование замещаемых должностей гражданской службы, муниципальной службы с указанием структурных подразделений, размера денежного содержания, результатов аттестации на соответствие замещаемой должности гражданской службы,</w:t>
            </w:r>
            <w:r w:rsidRPr="002668FF">
              <w:t xml:space="preserve"> </w:t>
            </w:r>
            <w:r w:rsidRPr="002668FF">
              <w:rPr>
                <w:rFonts w:ascii="Times New Roman" w:hAnsi="Times New Roman" w:cs="Times New Roman"/>
                <w:bCs/>
                <w:sz w:val="20"/>
                <w:szCs w:val="20"/>
              </w:rPr>
              <w:t>муниципальной службы, а также сведения о прежнем месте работы;</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содержащиеся в трудовом договоре, дополнительных соглашениях к трудовому договору;</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пребывании за границей;</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классном чине федеральной государственной гражданской службы и (или) гражданской службы субъекта Российской Федерации и (или) муниципальной службы, дипломатическом ранге, воинском и (или) специальном звании, классном чине правоохранительной службы, классном чине юстиции, квалификационном разряде, а также сведения о том, кем и когда они присвоены;</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наличии или отсутствии судимости;</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оформленных допусках к государственной тайне;</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государственных наградах, иных наградах и знаках отличия;</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профессиональной переподготовке и (или) повышении квалификации;</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сведения о ежегодных оплачиваемых отпусках, учебных отпусках и отпусках без сохранения денежного </w:t>
            </w:r>
            <w:r w:rsidRPr="002668FF">
              <w:rPr>
                <w:rFonts w:ascii="Times New Roman" w:hAnsi="Times New Roman" w:cs="Times New Roman"/>
                <w:bCs/>
                <w:sz w:val="20"/>
                <w:szCs w:val="20"/>
              </w:rPr>
              <w:lastRenderedPageBreak/>
              <w:t>содержания;</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командировках;</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пункте отправления, пункте назначения, вида маршрута следования;</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доходах, об имуществе и обязательствах имущественного характера муниципального  служащего администрации района, работников подведомственных организаций, гражданина, претендующего на замещение должности муниципальной  службы в администрации района, сведения о доходах, об имуществе и обязательствах имущественного характера супруги (супруга) и (или) несовершеннолетних детей муниципального служащего администрации района, работников подведомственных организаций, гражданина, претендующего на замещение должности муниципальной службы в администрации района, а также сведения о расходах муниципального  служащего, работников подведомственных организаций, его супруги (супруга) и (или) несовершеннолетних детей;</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адресах сайтов и (или) страниц сайтов в информационно-телекоммуникационной сети "Интернет", на которых муниципальным служащим администрации района, гражданином, претендующим на замещение должностей муниципальной службы, размещалась общедоступная информация, а также данные, позволяющие его идентифицировать;</w:t>
            </w:r>
          </w:p>
          <w:p w:rsidR="002668FF" w:rsidRPr="002668FF" w:rsidRDefault="002668FF" w:rsidP="00D81CCF">
            <w:pPr>
              <w:numPr>
                <w:ilvl w:val="0"/>
                <w:numId w:val="13"/>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результаты медицинского обследования работников на предмет годности к выполнению трудовых обязанностей;</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47) сведения о заработной плате, денежном содержании;</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48) номер расчетного счета;</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49) номер банковской карты;</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50) номер лицевого счета;</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51) иные сведения, которые субъект персональных данных пожелал сообщить о себе и которые отвечают цели обработки персональных данных.</w:t>
            </w:r>
          </w:p>
          <w:p w:rsidR="002668FF" w:rsidRPr="002668FF" w:rsidRDefault="002668FF" w:rsidP="002668FF">
            <w:pPr>
              <w:autoSpaceDE w:val="0"/>
              <w:autoSpaceDN w:val="0"/>
              <w:adjustRightInd w:val="0"/>
              <w:spacing w:before="240"/>
              <w:ind w:firstLine="539"/>
              <w:contextualSpacing/>
              <w:jc w:val="both"/>
              <w:rPr>
                <w:rFonts w:ascii="Times New Roman" w:hAnsi="Times New Roman" w:cs="Times New Roman"/>
                <w:b/>
                <w:sz w:val="24"/>
              </w:rPr>
            </w:pPr>
          </w:p>
        </w:tc>
        <w:tc>
          <w:tcPr>
            <w:tcW w:w="1910" w:type="dxa"/>
          </w:tcPr>
          <w:p w:rsidR="002668FF" w:rsidRPr="002668FF" w:rsidRDefault="002668FF" w:rsidP="002668FF">
            <w:pPr>
              <w:jc w:val="center"/>
              <w:rPr>
                <w:rFonts w:ascii="Times New Roman" w:hAnsi="Times New Roman" w:cs="Times New Roman"/>
                <w:b/>
                <w:sz w:val="24"/>
              </w:rPr>
            </w:pPr>
            <w:r w:rsidRPr="002668FF">
              <w:rPr>
                <w:rFonts w:ascii="Times New Roman" w:hAnsi="Times New Roman" w:cs="Times New Roman"/>
                <w:sz w:val="20"/>
              </w:rPr>
              <w:lastRenderedPageBreak/>
              <w:t>сведения о состоянии здоровья; сведения о судимости</w:t>
            </w: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 муниципальные служащие администрации района, руководители отраслевых (функционального) органов администрации района и члены их семей;</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2) граждане, претендующие на замещение должностей муниципальной службы администрации района, руководителей отраслевых (функционального) органов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3) лица, замещающие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4) граждане, претендующие на  избрание на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5) близкие родственники (родители (в том числе усыновители), братья и сестры (полнородные и неполнородные), дети (в том числе усыновленные и находящиеся под опекой (попечительством), а также супруги (в том числе бывшие), супруги братьев и сестер, братья и сестры супругов, лица, состоящие в родстве (свойстве) с субъектами персональных данных в случаях, предусмотренных законодательством Российской Федерации);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6) уволенные муниципальные служащие администрации района, руководители отраслевых (функционально) органов администрации района; </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7) лица, включенные в кадровый резерв </w:t>
            </w:r>
            <w:r w:rsidRPr="002668FF">
              <w:rPr>
                <w:rFonts w:ascii="Times New Roman" w:hAnsi="Times New Roman" w:cs="Times New Roman"/>
                <w:sz w:val="20"/>
              </w:rPr>
              <w:lastRenderedPageBreak/>
              <w:t>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8) лица, включенные в резерв управленческих кадров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9) лица, представляемые к награждению, наградные материалы по которым представлены в администрацию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10) лица, замещавшие муниципальные должности, и получающие пенсию за выслугу лет; </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11) лица, замещавшие должности муниципальной службы, и получающие пенсию за выслугу лет.</w:t>
            </w:r>
          </w:p>
        </w:tc>
      </w:tr>
      <w:tr w:rsidR="002668FF" w:rsidRPr="002668FF" w:rsidTr="002668FF">
        <w:tc>
          <w:tcPr>
            <w:tcW w:w="612"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lastRenderedPageBreak/>
              <w:t>3</w:t>
            </w:r>
          </w:p>
        </w:tc>
        <w:tc>
          <w:tcPr>
            <w:tcW w:w="2677"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t xml:space="preserve">Обеспечение соблюдения </w:t>
            </w:r>
            <w:r w:rsidRPr="002668FF">
              <w:rPr>
                <w:rFonts w:ascii="Times New Roman" w:hAnsi="Times New Roman" w:cs="Times New Roman"/>
                <w:sz w:val="24"/>
              </w:rPr>
              <w:lastRenderedPageBreak/>
              <w:t>законодательства Российской Федерации в сфере образования</w:t>
            </w:r>
          </w:p>
        </w:tc>
        <w:tc>
          <w:tcPr>
            <w:tcW w:w="5466" w:type="dxa"/>
          </w:tcPr>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bCs/>
                <w:sz w:val="20"/>
                <w:szCs w:val="20"/>
              </w:rPr>
            </w:pPr>
            <w:r w:rsidRPr="002668FF">
              <w:rPr>
                <w:rFonts w:ascii="Times New Roman" w:hAnsi="Times New Roman" w:cs="Times New Roman"/>
                <w:bCs/>
                <w:sz w:val="20"/>
                <w:szCs w:val="20"/>
              </w:rPr>
              <w:lastRenderedPageBreak/>
              <w:t xml:space="preserve">фамилия, имя, отчество (при наличии) (в том числе прежние фамилии, имена и (или) отчества (при наличии), </w:t>
            </w:r>
            <w:r w:rsidRPr="002668FF">
              <w:rPr>
                <w:rFonts w:ascii="Times New Roman" w:hAnsi="Times New Roman" w:cs="Times New Roman"/>
                <w:bCs/>
                <w:sz w:val="20"/>
                <w:szCs w:val="20"/>
              </w:rPr>
              <w:lastRenderedPageBreak/>
              <w:t>дата, место и причина в случае их изменения);</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год рождения;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месяц рождения;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дата рождения;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место рождения;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доходы;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пол;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социальное положение;</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имущественное положение;</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адрес места жительства, дата регистрации по месту жительства (месту пребывания);</w:t>
            </w:r>
          </w:p>
          <w:p w:rsidR="002668FF" w:rsidRPr="002668FF" w:rsidRDefault="002668FF" w:rsidP="00D81CCF">
            <w:pPr>
              <w:numPr>
                <w:ilvl w:val="0"/>
                <w:numId w:val="7"/>
              </w:numPr>
              <w:autoSpaceDE w:val="0"/>
              <w:autoSpaceDN w:val="0"/>
              <w:adjustRightInd w:val="0"/>
              <w:spacing w:before="240"/>
              <w:ind w:left="271"/>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номер телефона или сведения о других способах связи;</w:t>
            </w:r>
          </w:p>
          <w:p w:rsidR="002668FF" w:rsidRPr="002668FF" w:rsidRDefault="002668FF" w:rsidP="00D81CCF">
            <w:pPr>
              <w:numPr>
                <w:ilvl w:val="0"/>
                <w:numId w:val="7"/>
              </w:numPr>
              <w:autoSpaceDE w:val="0"/>
              <w:autoSpaceDN w:val="0"/>
              <w:adjustRightInd w:val="0"/>
              <w:spacing w:before="240"/>
              <w:ind w:left="271"/>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p>
          <w:p w:rsidR="002668FF" w:rsidRPr="002668FF" w:rsidRDefault="002668FF" w:rsidP="00D81CCF">
            <w:pPr>
              <w:numPr>
                <w:ilvl w:val="0"/>
                <w:numId w:val="7"/>
              </w:numPr>
              <w:autoSpaceDE w:val="0"/>
              <w:autoSpaceDN w:val="0"/>
              <w:adjustRightInd w:val="0"/>
              <w:spacing w:before="240"/>
              <w:ind w:left="271"/>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идентификационный номер налогоплательщика;</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сведения о гражданстве;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данные документа, удостоверяющего личность;</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данные документа, удостоверяющего личность за пределами Российской Федерации;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данные документа, содержащиеся в свидетельстве о рождении;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профессия;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должность;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полный почтовый адрес;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об ученой степени;</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 фотография;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содержащиеся в трудовом договоре, дополнительных соглашениях к трудовому договору;</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lastRenderedPageBreak/>
              <w:t xml:space="preserve">сведения о государственных наградах, иных наградах и знаках отличия; </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 профессиональной переподготовке и (или) повышении квалификации;</w:t>
            </w:r>
          </w:p>
          <w:p w:rsidR="002668FF" w:rsidRPr="002668FF" w:rsidRDefault="002668FF" w:rsidP="00D81CCF">
            <w:pPr>
              <w:numPr>
                <w:ilvl w:val="0"/>
                <w:numId w:val="7"/>
              </w:numPr>
              <w:autoSpaceDE w:val="0"/>
              <w:autoSpaceDN w:val="0"/>
              <w:adjustRightInd w:val="0"/>
              <w:ind w:left="27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 заработной плате;</w:t>
            </w:r>
          </w:p>
          <w:p w:rsidR="002668FF" w:rsidRPr="002668FF" w:rsidRDefault="002668FF" w:rsidP="002668FF">
            <w:pPr>
              <w:ind w:left="325"/>
              <w:contextualSpacing/>
              <w:rPr>
                <w:rFonts w:ascii="Times New Roman" w:hAnsi="Times New Roman" w:cs="Times New Roman"/>
                <w:sz w:val="20"/>
                <w:szCs w:val="20"/>
              </w:rPr>
            </w:pPr>
            <w:r w:rsidRPr="002668FF">
              <w:rPr>
                <w:rFonts w:ascii="Times New Roman" w:hAnsi="Times New Roman" w:cs="Times New Roman"/>
                <w:bCs/>
                <w:sz w:val="20"/>
                <w:szCs w:val="20"/>
              </w:rPr>
              <w:t>иные сведения, которые субъект персональных данных пожелал сообщить о себе и которые отвечают целям обработки персональных данных.</w:t>
            </w:r>
          </w:p>
          <w:p w:rsidR="002668FF" w:rsidRPr="002668FF" w:rsidRDefault="002668FF" w:rsidP="002668FF">
            <w:pPr>
              <w:autoSpaceDE w:val="0"/>
              <w:autoSpaceDN w:val="0"/>
              <w:adjustRightInd w:val="0"/>
              <w:jc w:val="both"/>
              <w:rPr>
                <w:rFonts w:ascii="Times New Roman" w:hAnsi="Times New Roman" w:cs="Times New Roman"/>
                <w:color w:val="212529"/>
                <w:sz w:val="20"/>
                <w:szCs w:val="20"/>
                <w:shd w:val="clear" w:color="auto" w:fill="FFFFFF"/>
              </w:rPr>
            </w:pPr>
          </w:p>
        </w:tc>
        <w:tc>
          <w:tcPr>
            <w:tcW w:w="1910" w:type="dxa"/>
          </w:tcPr>
          <w:p w:rsidR="002668FF" w:rsidRPr="002668FF" w:rsidRDefault="002668FF" w:rsidP="002668FF">
            <w:pPr>
              <w:jc w:val="center"/>
              <w:rPr>
                <w:rFonts w:ascii="Times New Roman" w:hAnsi="Times New Roman" w:cs="Times New Roman"/>
                <w:sz w:val="20"/>
              </w:rPr>
            </w:pP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1) муниципальные служащие администрации района, руководители отраслевых </w:t>
            </w:r>
            <w:r w:rsidRPr="002668FF">
              <w:rPr>
                <w:rFonts w:ascii="Times New Roman" w:hAnsi="Times New Roman" w:cs="Times New Roman"/>
                <w:sz w:val="20"/>
              </w:rPr>
              <w:lastRenderedPageBreak/>
              <w:t>(функционального) органов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3) рабочие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4) граждане, претендующие на замещение должностей муниципальной службы администрации района, руководителей отраслевых (функционального) органов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5) граждане, претендующие на замещение должностей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6) лица, замещающие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7) студенты;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8) учащиеся; </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9) законные представители;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10) контрагенты;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11) лица, включенные в кадровый резерв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12) лица, включенные в резерв управленческих кадров администрации района.</w:t>
            </w:r>
          </w:p>
        </w:tc>
      </w:tr>
      <w:tr w:rsidR="002668FF" w:rsidRPr="002668FF" w:rsidTr="002668FF">
        <w:tc>
          <w:tcPr>
            <w:tcW w:w="612"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lastRenderedPageBreak/>
              <w:t>4</w:t>
            </w:r>
          </w:p>
        </w:tc>
        <w:tc>
          <w:tcPr>
            <w:tcW w:w="2677"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t>Обеспечение соблюдения законодательства РФ о противодействии коррупции</w:t>
            </w:r>
          </w:p>
        </w:tc>
        <w:tc>
          <w:tcPr>
            <w:tcW w:w="5466" w:type="dxa"/>
          </w:tcPr>
          <w:p w:rsidR="002668FF" w:rsidRPr="002668FF" w:rsidRDefault="002668FF" w:rsidP="00D81CCF">
            <w:pPr>
              <w:numPr>
                <w:ilvl w:val="0"/>
                <w:numId w:val="14"/>
              </w:numPr>
              <w:autoSpaceDE w:val="0"/>
              <w:autoSpaceDN w:val="0"/>
              <w:adjustRightInd w:val="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фамилия, имя, отчество (при наличии) (в том числе прежние фамилии, имена и (или) отчества (при наличии), дата, место и причина в случае их изменения);</w:t>
            </w:r>
          </w:p>
          <w:p w:rsidR="002668FF" w:rsidRPr="002668FF" w:rsidRDefault="002668FF" w:rsidP="00D81CCF">
            <w:pPr>
              <w:numPr>
                <w:ilvl w:val="0"/>
                <w:numId w:val="14"/>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год рождения; </w:t>
            </w:r>
          </w:p>
          <w:p w:rsidR="002668FF" w:rsidRPr="002668FF" w:rsidRDefault="002668FF" w:rsidP="00D81CCF">
            <w:pPr>
              <w:numPr>
                <w:ilvl w:val="0"/>
                <w:numId w:val="14"/>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месяц рождения; </w:t>
            </w:r>
          </w:p>
          <w:p w:rsidR="002668FF" w:rsidRPr="002668FF" w:rsidRDefault="002668FF" w:rsidP="00D81CCF">
            <w:pPr>
              <w:numPr>
                <w:ilvl w:val="0"/>
                <w:numId w:val="14"/>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дата рождения;</w:t>
            </w:r>
          </w:p>
          <w:p w:rsidR="002668FF" w:rsidRPr="002668FF" w:rsidRDefault="002668FF" w:rsidP="00D81CCF">
            <w:pPr>
              <w:numPr>
                <w:ilvl w:val="0"/>
                <w:numId w:val="14"/>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место рождения;</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доходы</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социальное положение;</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имущественное положение;</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гражданстве (в том числе о прежних гражданствах, иных гражданствах);</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код подразделения;</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данные документа, содержащиеся в свидетельстве о рождении;</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адрес места жительства, дата регистрации по месту жительства (месту пребывания);</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полный почтовый адрес;</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номер телефона или сведения о других способах связи;</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сведения, содержащиеся в страховом свидетельстве обязательного пенсионного страхования или документе, </w:t>
            </w:r>
            <w:r w:rsidRPr="002668FF">
              <w:rPr>
                <w:rFonts w:ascii="Times New Roman" w:hAnsi="Times New Roman" w:cs="Times New Roman"/>
                <w:bCs/>
                <w:sz w:val="20"/>
                <w:szCs w:val="20"/>
              </w:rPr>
              <w:lastRenderedPageBreak/>
              <w:t>подтверждающем регистрацию в системе индивидуального (персонифицированного) учета;</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идентификационный номер налогоплательщика;</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реквизиты свидетельства о государственной регистрации актов гражданского состояния;</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профессия;</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должность;</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семейном положении, составе семьи и о близких родственниках (в том числе бывших супругах)</w:t>
            </w:r>
            <w:r w:rsidRPr="002668FF">
              <w:t xml:space="preserve"> </w:t>
            </w:r>
            <w:r w:rsidRPr="002668FF">
              <w:rPr>
                <w:rFonts w:ascii="Times New Roman" w:hAnsi="Times New Roman" w:cs="Times New Roman"/>
                <w:bCs/>
                <w:sz w:val="20"/>
                <w:szCs w:val="20"/>
              </w:rPr>
              <w:t>(родителях (в том числе усыновители), братьях и сестрах (полнородные и неполнородные), детях (в том числе усыновленных и находящихся под опекой (попечительством), а также супругов (в том числе бывших), супругов братьев и сестер, братьев и сестер супругов, лиц, состоящих в родстве (свойстве) с субъектами персональных данных, в случаях, предусмотренных законодательством Российской Федерации);</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ученой степени, ученом звании;</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владении иностранными языками и языками народов Российской Федерации (включая уровень владения);</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наличии либо отсутствии заболевания, препятствующего поступлению на муниципальную службу или ее прохождению;</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фотография;</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сведения о прохождении гражданской службы, муниципальной службы, в том числе: дата и основание </w:t>
            </w:r>
            <w:r w:rsidRPr="002668FF">
              <w:rPr>
                <w:rFonts w:ascii="Times New Roman" w:hAnsi="Times New Roman" w:cs="Times New Roman"/>
                <w:bCs/>
                <w:sz w:val="20"/>
                <w:szCs w:val="20"/>
              </w:rPr>
              <w:lastRenderedPageBreak/>
              <w:t>поступления на гражданскую служб, муниципальную службу и назначения на должность гражданской службы, муниципальной службы, дата и основание назначения, перевода, перемещения на иную должность гражданской службы, муниципальной службы наименование замещаемых должностей гражданской службы, муниципальной службы с указанием структурных подразделений, размера денежного содержания, результатов аттестации на соответствие замещаемой должности гражданской службы,</w:t>
            </w:r>
            <w:r w:rsidRPr="002668FF">
              <w:t xml:space="preserve"> </w:t>
            </w:r>
            <w:r w:rsidRPr="002668FF">
              <w:rPr>
                <w:rFonts w:ascii="Times New Roman" w:hAnsi="Times New Roman" w:cs="Times New Roman"/>
                <w:bCs/>
                <w:sz w:val="20"/>
                <w:szCs w:val="20"/>
              </w:rPr>
              <w:t>муниципальной службы, а также сведения о прежнем месте работы;</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содержащиеся в трудовом договоре, дополнительных соглашениях к трудовому договору;</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пребывании за границей;</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классном чине федеральной государственной гражданской службы и (или) гражданской службы субъекта Российской Федерации и (или) муниципальной службы, дипломатическом ранге, воинском и (или) специальном звании, классном чине правоохранительной службы, классном чине юстиции, квалификационном разряде, а также сведения о том, кем и когда они присвоены;</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наличии или отсутствии судимости;</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оформленных допусках к государственной тайне;</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государственных наградах, иных наградах и знаках отличия;</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профессиональной переподготовке и (или) повышении квалификации;</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ежегодных оплачиваемых отпусках, учебных отпусках и отпусках без сохранения денежного содержания;</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командировках;</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сведения о доходах, об имуществе и обязательствах имущественного характера муниципального  служащего администрации района, работников подведомственных организаций, гражданина, претендующего на замещение должности муниципальной  службы в администрации района, сведения о доходах, об имуществе и </w:t>
            </w:r>
            <w:r w:rsidRPr="002668FF">
              <w:rPr>
                <w:rFonts w:ascii="Times New Roman" w:hAnsi="Times New Roman" w:cs="Times New Roman"/>
                <w:bCs/>
                <w:sz w:val="20"/>
                <w:szCs w:val="20"/>
              </w:rPr>
              <w:lastRenderedPageBreak/>
              <w:t>обязательствах имущественного характера супруги (супруга) и (или) несовершеннолетних детей муниципального служащего администрации района, работников подведомственных организаций, гражданина, претендующего на замещение должности муниципальной службы в администрации района, а также сведения о расходах муниципального  служащего, работников подведомственных организаций, его супруги (супруга) и (или) несовершеннолетних детей;</w:t>
            </w:r>
          </w:p>
          <w:p w:rsidR="002668FF" w:rsidRPr="002668FF" w:rsidRDefault="002668FF" w:rsidP="00D81CCF">
            <w:pPr>
              <w:numPr>
                <w:ilvl w:val="0"/>
                <w:numId w:val="14"/>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адресах сайтов и (или) страниц сайтов в информационно-телекоммуникационной сети "Интернет", на которых муниципальным служащим администрации района, гражданином, претендующим на замещение должностей муниципальной службы, размещалась общедоступная информация, а также данные, позволяющие его идентифицировать;</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41) сведения о заработной плате, денежном содержании;</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42) номер расчетного счета;</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43) номер банковской карты;</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44) номер лицевого счета;</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45) иные сведения, которые субъект персональных данных пожелал сообщить о себе и которые отвечают целям обработки персональных данных.</w:t>
            </w:r>
          </w:p>
          <w:p w:rsidR="002668FF" w:rsidRPr="002668FF" w:rsidRDefault="002668FF" w:rsidP="002668FF">
            <w:pPr>
              <w:autoSpaceDE w:val="0"/>
              <w:autoSpaceDN w:val="0"/>
              <w:adjustRightInd w:val="0"/>
              <w:spacing w:before="240"/>
              <w:ind w:firstLine="539"/>
              <w:contextualSpacing/>
              <w:jc w:val="both"/>
              <w:rPr>
                <w:rFonts w:ascii="Times New Roman" w:hAnsi="Times New Roman" w:cs="Times New Roman"/>
                <w:sz w:val="24"/>
              </w:rPr>
            </w:pPr>
          </w:p>
        </w:tc>
        <w:tc>
          <w:tcPr>
            <w:tcW w:w="1910" w:type="dxa"/>
          </w:tcPr>
          <w:p w:rsidR="002668FF" w:rsidRPr="002668FF" w:rsidRDefault="002668FF" w:rsidP="002668FF">
            <w:pPr>
              <w:jc w:val="center"/>
              <w:rPr>
                <w:rFonts w:ascii="Times New Roman" w:hAnsi="Times New Roman" w:cs="Times New Roman"/>
                <w:sz w:val="24"/>
              </w:rPr>
            </w:pP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 муниципальные служащие администрации района, руководители отраслевых (функционального) органов администрации района и члены их семей;</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3) граждане, претендующие на замещение должностей муниципальной службы администрации района, руководителей отраслевых (функционального) органов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4) граждане, претендующие на замещение должностей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5) лица, замещающие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8) граждане, претендующие на  избрание на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9) близкие родственники (родители (в том числе усыновители), братья и сестры (полнородные и неполнородные), дети (в том числе усыновленные и находящиеся под опекой (попечительством), а также супруги (в том числе бывшие), супруги братьев и сестер, братья и сестры супругов, лица, состоящие в родстве (свойстве) с субъектами персональных данных в случаях, </w:t>
            </w:r>
            <w:r w:rsidRPr="002668FF">
              <w:rPr>
                <w:rFonts w:ascii="Times New Roman" w:hAnsi="Times New Roman" w:cs="Times New Roman"/>
                <w:sz w:val="20"/>
              </w:rPr>
              <w:lastRenderedPageBreak/>
              <w:t>предусмотренных законодательством Российской Федерации);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10) уволенные муниципальные служащие администрации района, руководители отраслевых (функционально) органов администрации района; </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11) прекратившие полномочия лица, замещавшие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12) лица, представляемые к награждению, наградные материалы, в случаях, предусмотренных законодательством Российской Федерации;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13) лица, обработка персональных данных которых осуществляется в связи с подготовкой, заключением и исполнением муниципальных контрактов, гражданско-правовых договоров, заключаемых администрацией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4"/>
              </w:rPr>
              <w:t xml:space="preserve"> </w:t>
            </w:r>
          </w:p>
        </w:tc>
      </w:tr>
      <w:tr w:rsidR="002668FF" w:rsidRPr="002668FF" w:rsidTr="002668FF">
        <w:tc>
          <w:tcPr>
            <w:tcW w:w="612"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lastRenderedPageBreak/>
              <w:t>5</w:t>
            </w:r>
          </w:p>
        </w:tc>
        <w:tc>
          <w:tcPr>
            <w:tcW w:w="2677"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t>Подготовка, заключение и исполнение муниципального контракта, гражданско-правового договора</w:t>
            </w:r>
          </w:p>
        </w:tc>
        <w:tc>
          <w:tcPr>
            <w:tcW w:w="5466" w:type="dxa"/>
          </w:tcPr>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bCs/>
                <w:sz w:val="20"/>
                <w:szCs w:val="20"/>
              </w:rPr>
            </w:pPr>
            <w:r w:rsidRPr="002668FF">
              <w:rPr>
                <w:rFonts w:ascii="Times New Roman" w:hAnsi="Times New Roman" w:cs="Times New Roman"/>
                <w:color w:val="212529"/>
                <w:sz w:val="20"/>
                <w:szCs w:val="20"/>
                <w:shd w:val="clear" w:color="auto" w:fill="FFFFFF"/>
              </w:rPr>
              <w:t xml:space="preserve">фамилия, имя, отчество </w:t>
            </w:r>
            <w:r w:rsidRPr="002668FF">
              <w:rPr>
                <w:rFonts w:ascii="Times New Roman" w:hAnsi="Times New Roman" w:cs="Times New Roman"/>
                <w:bCs/>
                <w:sz w:val="20"/>
                <w:szCs w:val="20"/>
              </w:rPr>
              <w:t xml:space="preserve"> (при наличии) (в том числе прежние фамилии, имена и (или) отчества (при наличии), дата, место и причина в случае их изменения);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год рождения;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месяц рождения;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дата рождения;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место рождения;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пол;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социальное положение;</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имущественное положение;</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адрес места жительства, дата регистрации по месту жительства (месту пребывания);</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номер телефона или сведения о других способах связи;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bCs/>
                <w:sz w:val="20"/>
                <w:szCs w:val="20"/>
              </w:rPr>
            </w:pPr>
            <w:r w:rsidRPr="002668FF">
              <w:rPr>
                <w:rFonts w:ascii="Times New Roman" w:hAnsi="Times New Roman" w:cs="Times New Roman"/>
                <w:bCs/>
                <w:sz w:val="20"/>
                <w:szCs w:val="20"/>
              </w:rPr>
              <w:lastRenderedPageBreak/>
              <w:t xml:space="preserve">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идентификационный номер налогоплательщика</w:t>
            </w:r>
            <w:r w:rsidRPr="002668FF">
              <w:rPr>
                <w:rFonts w:ascii="Times New Roman" w:hAnsi="Times New Roman" w:cs="Times New Roman"/>
                <w:color w:val="212529"/>
                <w:sz w:val="20"/>
                <w:szCs w:val="20"/>
                <w:shd w:val="clear" w:color="auto" w:fill="FFFFFF"/>
              </w:rPr>
              <w:t xml:space="preserve">;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сведения о гражданстве;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профессия;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должность;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полный почтовый адрес;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номер расчетного счета;</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номер банковской карты;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номер лицевого счета; </w:t>
            </w:r>
          </w:p>
          <w:p w:rsidR="002668FF" w:rsidRPr="002668FF" w:rsidRDefault="002668FF" w:rsidP="00D81CCF">
            <w:pPr>
              <w:numPr>
                <w:ilvl w:val="0"/>
                <w:numId w:val="8"/>
              </w:numPr>
              <w:autoSpaceDE w:val="0"/>
              <w:autoSpaceDN w:val="0"/>
              <w:adjustRightInd w:val="0"/>
              <w:ind w:left="272" w:hanging="1"/>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иные сведения, которые субъект персональных данных пожелал сообщить о себе и которые отвечают целям обработки персональных данных.</w:t>
            </w:r>
          </w:p>
        </w:tc>
        <w:tc>
          <w:tcPr>
            <w:tcW w:w="1910" w:type="dxa"/>
          </w:tcPr>
          <w:p w:rsidR="002668FF" w:rsidRPr="002668FF" w:rsidRDefault="002668FF" w:rsidP="002668FF">
            <w:pPr>
              <w:jc w:val="center"/>
              <w:rPr>
                <w:rFonts w:ascii="Times New Roman" w:hAnsi="Times New Roman" w:cs="Times New Roman"/>
                <w:sz w:val="24"/>
              </w:rPr>
            </w:pP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 муниципальные служащие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3)лицо, замещающее муниципальную должность;</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4)контрагенты;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5) представители контрагентов;</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6) лица, обработка персональных данных которых осуществляется в связи с исполнением муниципальных контрактов, гражданско-правовых договоров, заключаемых администрацией района.</w:t>
            </w:r>
          </w:p>
          <w:p w:rsidR="002668FF" w:rsidRPr="002668FF" w:rsidRDefault="002668FF" w:rsidP="002668FF">
            <w:pPr>
              <w:rPr>
                <w:rFonts w:ascii="Times New Roman" w:hAnsi="Times New Roman" w:cs="Times New Roman"/>
                <w:sz w:val="20"/>
              </w:rPr>
            </w:pP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 </w:t>
            </w:r>
          </w:p>
          <w:p w:rsidR="002668FF" w:rsidRPr="002668FF" w:rsidRDefault="002668FF" w:rsidP="002668FF">
            <w:pPr>
              <w:rPr>
                <w:rFonts w:ascii="Times New Roman" w:hAnsi="Times New Roman" w:cs="Times New Roman"/>
                <w:sz w:val="20"/>
              </w:rPr>
            </w:pPr>
          </w:p>
        </w:tc>
      </w:tr>
      <w:tr w:rsidR="002668FF" w:rsidRPr="002668FF" w:rsidTr="002668FF">
        <w:tc>
          <w:tcPr>
            <w:tcW w:w="612"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lastRenderedPageBreak/>
              <w:t>6</w:t>
            </w:r>
          </w:p>
        </w:tc>
        <w:tc>
          <w:tcPr>
            <w:tcW w:w="2677"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t>Подбор персонала (соискателей) на вакантные должности оператора</w:t>
            </w:r>
          </w:p>
        </w:tc>
        <w:tc>
          <w:tcPr>
            <w:tcW w:w="5466" w:type="dxa"/>
          </w:tcPr>
          <w:p w:rsidR="002668FF" w:rsidRPr="002668FF" w:rsidRDefault="002668FF" w:rsidP="00D81CCF">
            <w:pPr>
              <w:numPr>
                <w:ilvl w:val="0"/>
                <w:numId w:val="15"/>
              </w:numPr>
              <w:autoSpaceDE w:val="0"/>
              <w:autoSpaceDN w:val="0"/>
              <w:adjustRightInd w:val="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фамилия, имя, отчество (при наличии) (в том числе прежние фамилии, имена и (или) отчества (при наличии), дата, место и причина в случае их изменения);</w:t>
            </w:r>
          </w:p>
          <w:p w:rsidR="002668FF" w:rsidRPr="002668FF" w:rsidRDefault="002668FF" w:rsidP="00D81CCF">
            <w:pPr>
              <w:numPr>
                <w:ilvl w:val="0"/>
                <w:numId w:val="15"/>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год рождения; </w:t>
            </w:r>
          </w:p>
          <w:p w:rsidR="002668FF" w:rsidRPr="002668FF" w:rsidRDefault="002668FF" w:rsidP="00D81CCF">
            <w:pPr>
              <w:numPr>
                <w:ilvl w:val="0"/>
                <w:numId w:val="15"/>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месяц рождения; </w:t>
            </w:r>
          </w:p>
          <w:p w:rsidR="002668FF" w:rsidRPr="002668FF" w:rsidRDefault="002668FF" w:rsidP="00D81CCF">
            <w:pPr>
              <w:numPr>
                <w:ilvl w:val="0"/>
                <w:numId w:val="15"/>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дата рождения;</w:t>
            </w:r>
          </w:p>
          <w:p w:rsidR="002668FF" w:rsidRPr="002668FF" w:rsidRDefault="002668FF" w:rsidP="00D81CCF">
            <w:pPr>
              <w:numPr>
                <w:ilvl w:val="0"/>
                <w:numId w:val="15"/>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место рождения;</w:t>
            </w:r>
          </w:p>
          <w:p w:rsidR="002668FF" w:rsidRPr="002668FF" w:rsidRDefault="002668FF" w:rsidP="00D81CCF">
            <w:pPr>
              <w:numPr>
                <w:ilvl w:val="0"/>
                <w:numId w:val="15"/>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доходы;</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социальное положение;</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имущественное положение;</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гражданстве (в том числе о прежних гражданствах, иных гражданствах);</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вид, серия, номер документа, удостоверяющего личность гражданина Российской Федерации за пределами </w:t>
            </w:r>
            <w:r w:rsidRPr="002668FF">
              <w:rPr>
                <w:rFonts w:ascii="Times New Roman" w:hAnsi="Times New Roman" w:cs="Times New Roman"/>
                <w:bCs/>
                <w:sz w:val="20"/>
                <w:szCs w:val="20"/>
              </w:rPr>
              <w:lastRenderedPageBreak/>
              <w:t>Российской Федерации, наименование органа, выдавшего его, дата выдачи, код подразделения;</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данные документа, содержащиеся в свидетельстве о рождении;</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адрес места жительства, дата регистрации по месту жительства (месту пребывания);</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полный почтовый адрес;</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номер телефона или сведения о других способах связи;</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идентификационный номер налогоплательщика;</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профессия;</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должность;</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ученой степени, ученом звании;</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владении иностранными языками и языками народов Российской Федерации (включая уровень владения);</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наличии либо отсутствии заболевания, препятствующего поступлению на муниципальную службу или ее прохождению;</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данные водительского удостоверения;</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фотография;</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lastRenderedPageBreak/>
              <w:t>сведения о прохождении гражданской службы, муниципальной службы;</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пребывании за границей;</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наличии или отсутствии судимости;</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оформленных допусках к государственной тайне;</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государственных наградах, иных наградах и знаках отличия;</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профессиональной переподготовке и (или) повышении квалификации;</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заработной плате, денежном содержании;</w:t>
            </w:r>
          </w:p>
          <w:p w:rsidR="002668FF" w:rsidRPr="002668FF" w:rsidRDefault="002668FF" w:rsidP="00D81CCF">
            <w:pPr>
              <w:numPr>
                <w:ilvl w:val="0"/>
                <w:numId w:val="15"/>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результаты медицинского обследования работников на предмет годности к выполнению трудовых обязанностей;</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37) пункт отправления, пункт назначения, вид маршрута следования, даты( периоды) поездок;</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38) иные сведения, которые субъект персональных данных пожелал сообщить о себе и которые отвечают цели обработки персональных данных.</w:t>
            </w:r>
          </w:p>
          <w:p w:rsidR="002668FF" w:rsidRPr="002668FF" w:rsidRDefault="002668FF" w:rsidP="002668FF">
            <w:pPr>
              <w:ind w:left="130"/>
              <w:contextualSpacing/>
              <w:jc w:val="both"/>
              <w:rPr>
                <w:rFonts w:ascii="Times New Roman" w:hAnsi="Times New Roman" w:cs="Times New Roman"/>
                <w:color w:val="212529"/>
                <w:sz w:val="20"/>
                <w:szCs w:val="20"/>
                <w:shd w:val="clear" w:color="auto" w:fill="FFFFFF"/>
              </w:rPr>
            </w:pPr>
          </w:p>
        </w:tc>
        <w:tc>
          <w:tcPr>
            <w:tcW w:w="1910" w:type="dxa"/>
          </w:tcPr>
          <w:p w:rsidR="002668FF" w:rsidRPr="002668FF" w:rsidRDefault="002668FF" w:rsidP="002668FF">
            <w:pPr>
              <w:jc w:val="center"/>
              <w:rPr>
                <w:rFonts w:ascii="Times New Roman" w:hAnsi="Times New Roman" w:cs="Times New Roman"/>
                <w:sz w:val="20"/>
              </w:rPr>
            </w:pPr>
            <w:r w:rsidRPr="002668FF">
              <w:rPr>
                <w:rFonts w:ascii="Times New Roman" w:hAnsi="Times New Roman" w:cs="Times New Roman"/>
                <w:sz w:val="20"/>
              </w:rPr>
              <w:lastRenderedPageBreak/>
              <w:t>сведения о состоянии здоровья; сведения о судимости</w:t>
            </w: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 муниципальные служащие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3) рабочие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4) граждане, претендующие на замещение должностей муниципальной службы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5) граждане, претендующие на замещение должностей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6) соискатели;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7) уволенные муниципальные служащие администрации района, руководители отраслевых (функционально) органов администрации района; </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8) уволенные лица, замещавшие должности в </w:t>
            </w:r>
            <w:r w:rsidRPr="002668FF">
              <w:rPr>
                <w:rFonts w:ascii="Times New Roman" w:hAnsi="Times New Roman" w:cs="Times New Roman"/>
                <w:sz w:val="20"/>
              </w:rPr>
              <w:lastRenderedPageBreak/>
              <w:t>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9) уволенные рабочие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10) прекратившие полномочия лица, замещающие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11) лица, включенные в кадровый резерв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12) лица, включенные в резерв управленческих кадров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13) лица, представляемые к награждению, наградные материалы по которым представлены в администрацию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14) лица, замещавшие муниципальные должности, и получающие пенсию за выслугу лет; </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15) лица, замещавшие должности муниципальной службы, и получающие пенсию за выслугу лет;</w:t>
            </w:r>
          </w:p>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0"/>
              </w:rPr>
              <w:t>16) эксперты, включаемые в составы комиссий администрации района.</w:t>
            </w:r>
          </w:p>
        </w:tc>
      </w:tr>
      <w:tr w:rsidR="002668FF" w:rsidRPr="002668FF" w:rsidTr="002668FF">
        <w:tc>
          <w:tcPr>
            <w:tcW w:w="612" w:type="dxa"/>
          </w:tcPr>
          <w:p w:rsidR="002668FF" w:rsidRPr="002668FF" w:rsidRDefault="002668FF" w:rsidP="002668FF">
            <w:pPr>
              <w:jc w:val="center"/>
              <w:rPr>
                <w:rFonts w:ascii="Times New Roman" w:hAnsi="Times New Roman" w:cs="Times New Roman"/>
                <w:sz w:val="24"/>
                <w:highlight w:val="yellow"/>
              </w:rPr>
            </w:pPr>
            <w:r w:rsidRPr="002668FF">
              <w:rPr>
                <w:rFonts w:ascii="Times New Roman" w:hAnsi="Times New Roman" w:cs="Times New Roman"/>
                <w:sz w:val="24"/>
                <w:highlight w:val="yellow"/>
              </w:rPr>
              <w:lastRenderedPageBreak/>
              <w:t>7</w:t>
            </w:r>
          </w:p>
        </w:tc>
        <w:tc>
          <w:tcPr>
            <w:tcW w:w="2677"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t>Обеспечение соблюдения налогового законодательства Российской Федерации</w:t>
            </w:r>
          </w:p>
        </w:tc>
        <w:tc>
          <w:tcPr>
            <w:tcW w:w="5466" w:type="dxa"/>
          </w:tcPr>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bCs/>
                <w:sz w:val="20"/>
                <w:szCs w:val="20"/>
              </w:rPr>
            </w:pPr>
            <w:r w:rsidRPr="002668FF">
              <w:rPr>
                <w:rFonts w:ascii="Times New Roman" w:hAnsi="Times New Roman" w:cs="Times New Roman"/>
                <w:color w:val="212529"/>
                <w:sz w:val="20"/>
                <w:szCs w:val="20"/>
                <w:shd w:val="clear" w:color="auto" w:fill="FFFFFF"/>
              </w:rPr>
              <w:t xml:space="preserve">фамилия, имя, отчество </w:t>
            </w:r>
            <w:r w:rsidRPr="002668FF">
              <w:rPr>
                <w:rFonts w:ascii="Times New Roman" w:hAnsi="Times New Roman" w:cs="Times New Roman"/>
                <w:bCs/>
                <w:sz w:val="20"/>
                <w:szCs w:val="20"/>
              </w:rPr>
              <w:t xml:space="preserve"> (при наличии) (в том числе прежние фамилии, имена и (или) отчества (при наличии), дата, место и причина в случае их изменения);</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год рождения; </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месяц рождения; </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дата рождения; </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место рождения;</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семейное положение;</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доходы; </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пол;</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адрес места жительства, дата регистрации по месту жительства (месту пребывания);</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номер телефона или сведения о других способах связи;</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r w:rsidRPr="002668FF">
              <w:rPr>
                <w:rFonts w:ascii="Times New Roman" w:hAnsi="Times New Roman" w:cs="Times New Roman"/>
                <w:color w:val="212529"/>
                <w:sz w:val="20"/>
                <w:szCs w:val="20"/>
                <w:shd w:val="clear" w:color="auto" w:fill="FFFFFF"/>
              </w:rPr>
              <w:t xml:space="preserve">; </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lastRenderedPageBreak/>
              <w:t>идентификационный номер налогоплательщика;</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 гражданстве;</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код подразделения;</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реквизиты банковской карты;</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номер расчетного счета; </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номер лицевого счета; </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профессия; </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должность; </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об образовании;</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полный почтовый адрес;</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сведения об ученой степени; </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 владении иностранными языками, включая уровень владения;</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содержащиеся в трудовом договоре, дополнительных соглашениях к трудовому договору;</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об оформленных допусках к государственной тайне;</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 государственных наградах, иных наградах и знаках отличия;</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 профессиональной переподготовке и (или) повышении квалификации;</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 сведения о ежегодных оплачиваемых отпусках, отпусках работников, совмещающих работу с обучением (учебных отпусках) и отпусках без сохранения заработной платы; </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bCs/>
                <w:sz w:val="20"/>
                <w:szCs w:val="20"/>
              </w:rPr>
            </w:pPr>
            <w:r w:rsidRPr="002668FF">
              <w:rPr>
                <w:rFonts w:ascii="Times New Roman" w:hAnsi="Times New Roman" w:cs="Times New Roman"/>
                <w:color w:val="212529"/>
                <w:sz w:val="20"/>
                <w:szCs w:val="20"/>
                <w:shd w:val="clear" w:color="auto" w:fill="FFFFFF"/>
              </w:rPr>
              <w:t>сведения о заработной плате, денежном содержании;</w:t>
            </w:r>
          </w:p>
          <w:p w:rsidR="002668FF" w:rsidRPr="002668FF" w:rsidRDefault="002668FF" w:rsidP="00D81CCF">
            <w:pPr>
              <w:numPr>
                <w:ilvl w:val="0"/>
                <w:numId w:val="11"/>
              </w:numPr>
              <w:autoSpaceDE w:val="0"/>
              <w:autoSpaceDN w:val="0"/>
              <w:adjustRightInd w:val="0"/>
              <w:spacing w:before="240"/>
              <w:ind w:left="554" w:hanging="425"/>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иные сведения, которые субъект персональных </w:t>
            </w:r>
            <w:r w:rsidRPr="002668FF">
              <w:rPr>
                <w:rFonts w:ascii="Times New Roman" w:hAnsi="Times New Roman" w:cs="Times New Roman"/>
                <w:bCs/>
                <w:sz w:val="20"/>
                <w:szCs w:val="20"/>
              </w:rPr>
              <w:lastRenderedPageBreak/>
              <w:t>данных пожелал сообщить о себе и которые отвечают цели обработки персональных данных</w:t>
            </w:r>
          </w:p>
        </w:tc>
        <w:tc>
          <w:tcPr>
            <w:tcW w:w="1910" w:type="dxa"/>
          </w:tcPr>
          <w:p w:rsidR="002668FF" w:rsidRPr="002668FF" w:rsidRDefault="002668FF" w:rsidP="002668FF">
            <w:pPr>
              <w:jc w:val="center"/>
              <w:rPr>
                <w:rFonts w:ascii="Times New Roman" w:hAnsi="Times New Roman" w:cs="Times New Roman"/>
                <w:sz w:val="20"/>
              </w:rPr>
            </w:pP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 муниципальные служащие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3) рабочие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4) лица, замещающие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5) уволенные муниципальные служащие администрации района; </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6) уволенные лица, замещавшие должности в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7) уволенные рабочие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8) прекратившие полномочия лица, замещавшие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9) контрагенты;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10) законные представители;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 xml:space="preserve">11) физические лица, с которыми заключены </w:t>
            </w:r>
            <w:r w:rsidRPr="002668FF">
              <w:rPr>
                <w:rFonts w:ascii="Times New Roman" w:hAnsi="Times New Roman" w:cs="Times New Roman"/>
                <w:sz w:val="20"/>
              </w:rPr>
              <w:lastRenderedPageBreak/>
              <w:t>договоры гражданско-правового характера.</w:t>
            </w:r>
          </w:p>
          <w:p w:rsidR="002668FF" w:rsidRPr="002668FF" w:rsidRDefault="002668FF" w:rsidP="002668FF">
            <w:pPr>
              <w:rPr>
                <w:rFonts w:ascii="Times New Roman" w:hAnsi="Times New Roman" w:cs="Times New Roman"/>
                <w:sz w:val="20"/>
              </w:rPr>
            </w:pPr>
          </w:p>
        </w:tc>
      </w:tr>
      <w:tr w:rsidR="002668FF" w:rsidRPr="002668FF" w:rsidTr="002668FF">
        <w:tc>
          <w:tcPr>
            <w:tcW w:w="612"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lastRenderedPageBreak/>
              <w:t>8</w:t>
            </w:r>
          </w:p>
        </w:tc>
        <w:tc>
          <w:tcPr>
            <w:tcW w:w="2677"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t>Обеспечение соблюдения пенсионного законодательства Российской Федерации</w:t>
            </w:r>
          </w:p>
        </w:tc>
        <w:tc>
          <w:tcPr>
            <w:tcW w:w="5466" w:type="dxa"/>
          </w:tcPr>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фамилия, имя, отчество </w:t>
            </w:r>
            <w:r w:rsidRPr="002668FF">
              <w:rPr>
                <w:rFonts w:ascii="Times New Roman" w:hAnsi="Times New Roman" w:cs="Times New Roman"/>
                <w:bCs/>
                <w:sz w:val="20"/>
                <w:szCs w:val="20"/>
              </w:rPr>
              <w:t xml:space="preserve"> (при наличии) (в том числе прежние фамилии, имена и (или) отчества (при наличии), дата, место и причина в случае их изменения);</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год рождения; </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месяц рождения; </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дата рождения;</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место рождения; </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доходы; </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пол; </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социальное положение;</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имущественное положение;</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адрес места жительства, дата регистрации по месту жительства (месту пребывания);</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номер телефона или сведения о других способах связи; </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r w:rsidRPr="002668FF">
              <w:rPr>
                <w:rFonts w:ascii="Times New Roman" w:hAnsi="Times New Roman" w:cs="Times New Roman"/>
                <w:color w:val="212529"/>
                <w:sz w:val="20"/>
                <w:szCs w:val="20"/>
                <w:shd w:val="clear" w:color="auto" w:fill="FFFFFF"/>
              </w:rPr>
              <w:t>;</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идентификационный номер налогоплательщика</w:t>
            </w:r>
            <w:r w:rsidRPr="002668FF">
              <w:rPr>
                <w:rFonts w:ascii="Times New Roman" w:hAnsi="Times New Roman" w:cs="Times New Roman"/>
                <w:color w:val="212529"/>
                <w:sz w:val="20"/>
                <w:szCs w:val="20"/>
                <w:shd w:val="clear" w:color="auto" w:fill="FFFFFF"/>
              </w:rPr>
              <w:t xml:space="preserve">; </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сведения о гражданстве (в том числе о прежних гражданствах, иных гражданствах);</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профессия; </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должность; </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полный почтовый адрес; </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содержащиеся в трудовом договоре, дополнительных соглашениях к трудовому договору;</w:t>
            </w:r>
          </w:p>
          <w:p w:rsidR="002668FF" w:rsidRPr="002668FF" w:rsidRDefault="002668FF" w:rsidP="00D81CCF">
            <w:pPr>
              <w:numPr>
                <w:ilvl w:val="0"/>
                <w:numId w:val="9"/>
              </w:numPr>
              <w:ind w:left="272" w:firstLine="53"/>
              <w:contextualSpacing/>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сведения о ежегодных оплачиваемых отпусках, </w:t>
            </w:r>
            <w:r w:rsidRPr="002668FF">
              <w:rPr>
                <w:rFonts w:ascii="Times New Roman" w:hAnsi="Times New Roman" w:cs="Times New Roman"/>
                <w:color w:val="212529"/>
                <w:sz w:val="20"/>
                <w:szCs w:val="20"/>
                <w:shd w:val="clear" w:color="auto" w:fill="FFFFFF"/>
              </w:rPr>
              <w:lastRenderedPageBreak/>
              <w:t xml:space="preserve">отпусках работников, совмещающих работу с обучением (учебных отпусках), и отпусках без сохранения заработной платы; </w:t>
            </w:r>
          </w:p>
          <w:p w:rsidR="002668FF" w:rsidRPr="002668FF" w:rsidRDefault="002668FF" w:rsidP="00D81CCF">
            <w:pPr>
              <w:numPr>
                <w:ilvl w:val="0"/>
                <w:numId w:val="9"/>
              </w:numPr>
              <w:ind w:left="272" w:firstLine="53"/>
              <w:contextualSpacing/>
              <w:rPr>
                <w:rFonts w:ascii="Times New Roman" w:hAnsi="Times New Roman" w:cs="Times New Roman"/>
                <w:sz w:val="20"/>
                <w:szCs w:val="20"/>
              </w:rPr>
            </w:pPr>
            <w:r w:rsidRPr="002668FF">
              <w:rPr>
                <w:rFonts w:ascii="Times New Roman" w:hAnsi="Times New Roman" w:cs="Times New Roman"/>
                <w:bCs/>
                <w:sz w:val="20"/>
                <w:szCs w:val="20"/>
              </w:rPr>
              <w:t>сведения о профессиональной переподготовке и (или) повышении квалификации</w:t>
            </w:r>
          </w:p>
          <w:p w:rsidR="002668FF" w:rsidRPr="002668FF" w:rsidRDefault="002668FF" w:rsidP="00D81CCF">
            <w:pPr>
              <w:numPr>
                <w:ilvl w:val="0"/>
                <w:numId w:val="9"/>
              </w:numPr>
              <w:ind w:left="272" w:firstLine="53"/>
              <w:contextualSpacing/>
              <w:rPr>
                <w:rFonts w:ascii="Times New Roman" w:hAnsi="Times New Roman" w:cs="Times New Roman"/>
                <w:sz w:val="20"/>
                <w:szCs w:val="20"/>
              </w:rPr>
            </w:pPr>
            <w:r w:rsidRPr="002668FF">
              <w:rPr>
                <w:rFonts w:ascii="Times New Roman" w:hAnsi="Times New Roman" w:cs="Times New Roman"/>
                <w:bCs/>
                <w:sz w:val="20"/>
                <w:szCs w:val="20"/>
              </w:rPr>
              <w:t>сведения о командировках;</w:t>
            </w:r>
          </w:p>
          <w:p w:rsidR="002668FF" w:rsidRPr="002668FF" w:rsidRDefault="002668FF" w:rsidP="00D81CCF">
            <w:pPr>
              <w:numPr>
                <w:ilvl w:val="0"/>
                <w:numId w:val="9"/>
              </w:numPr>
              <w:ind w:left="272" w:firstLine="53"/>
              <w:contextualSpacing/>
              <w:rPr>
                <w:rFonts w:ascii="Times New Roman" w:hAnsi="Times New Roman" w:cs="Times New Roman"/>
                <w:sz w:val="20"/>
                <w:szCs w:val="20"/>
              </w:rPr>
            </w:pPr>
            <w:r w:rsidRPr="002668FF">
              <w:rPr>
                <w:rFonts w:ascii="Times New Roman" w:hAnsi="Times New Roman" w:cs="Times New Roman"/>
                <w:bCs/>
                <w:sz w:val="20"/>
                <w:szCs w:val="20"/>
              </w:rPr>
              <w:t>иные сведения, которые субъект персональных данных пожелал сообщить о себе и которые отвечают целям обработки персональных данных.</w:t>
            </w:r>
          </w:p>
          <w:p w:rsidR="002668FF" w:rsidRPr="002668FF" w:rsidRDefault="002668FF" w:rsidP="002668FF">
            <w:pPr>
              <w:autoSpaceDE w:val="0"/>
              <w:autoSpaceDN w:val="0"/>
              <w:adjustRightInd w:val="0"/>
              <w:ind w:firstLine="539"/>
              <w:contextualSpacing/>
              <w:jc w:val="both"/>
              <w:rPr>
                <w:rFonts w:ascii="Times New Roman" w:hAnsi="Times New Roman" w:cs="Times New Roman"/>
                <w:bCs/>
                <w:sz w:val="20"/>
                <w:szCs w:val="20"/>
              </w:rPr>
            </w:pPr>
          </w:p>
        </w:tc>
        <w:tc>
          <w:tcPr>
            <w:tcW w:w="1910" w:type="dxa"/>
          </w:tcPr>
          <w:p w:rsidR="002668FF" w:rsidRPr="002668FF" w:rsidRDefault="002668FF" w:rsidP="002668FF">
            <w:pPr>
              <w:jc w:val="center"/>
              <w:rPr>
                <w:rFonts w:ascii="Times New Roman" w:hAnsi="Times New Roman" w:cs="Times New Roman"/>
                <w:sz w:val="20"/>
              </w:rPr>
            </w:pP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 муниципальные служащие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3) рабочие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4) лица, замещающие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5) уволенные работники;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6) законные представители;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7) лица, обработка персональных данных которых осуществляется в связи с исполнением муниципальных контрактов, гражданско-правовых договоров, заключаемых администрацией района.</w:t>
            </w:r>
          </w:p>
          <w:p w:rsidR="002668FF" w:rsidRPr="002668FF" w:rsidRDefault="002668FF" w:rsidP="002668FF">
            <w:pPr>
              <w:rPr>
                <w:rFonts w:ascii="Times New Roman" w:hAnsi="Times New Roman" w:cs="Times New Roman"/>
                <w:sz w:val="20"/>
              </w:rPr>
            </w:pPr>
          </w:p>
        </w:tc>
      </w:tr>
      <w:tr w:rsidR="002668FF" w:rsidRPr="002668FF" w:rsidTr="002668FF">
        <w:tc>
          <w:tcPr>
            <w:tcW w:w="612"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lastRenderedPageBreak/>
              <w:t>9</w:t>
            </w:r>
          </w:p>
        </w:tc>
        <w:tc>
          <w:tcPr>
            <w:tcW w:w="2677"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t xml:space="preserve">Обеспечение соблюдения законодательства Российской Федерации об исполнительном производстве </w:t>
            </w:r>
          </w:p>
        </w:tc>
        <w:tc>
          <w:tcPr>
            <w:tcW w:w="5466" w:type="dxa"/>
          </w:tcPr>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фамилия, имя, отчество </w:t>
            </w:r>
            <w:r w:rsidRPr="002668FF">
              <w:rPr>
                <w:rFonts w:ascii="Times New Roman" w:hAnsi="Times New Roman" w:cs="Times New Roman"/>
                <w:bCs/>
                <w:sz w:val="20"/>
                <w:szCs w:val="20"/>
              </w:rPr>
              <w:t xml:space="preserve"> (при наличии) (в том числе прежние фамилии, имена и (или) отчества (при наличии), дата, место и причина в случае их изменения)</w:t>
            </w:r>
            <w:r w:rsidRPr="002668FF">
              <w:rPr>
                <w:rFonts w:ascii="Times New Roman" w:hAnsi="Times New Roman" w:cs="Times New Roman"/>
                <w:color w:val="212529"/>
                <w:sz w:val="20"/>
                <w:szCs w:val="20"/>
                <w:shd w:val="clear" w:color="auto" w:fill="FFFFFF"/>
              </w:rPr>
              <w:t xml:space="preserve">;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месяц рождения;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дата рождения;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место рождения;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семейное положение;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социальное положение;</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имущественное положение;</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доходы;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пол;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адрес места жительства, дата регистрации по месту жительства (месту пребывания);</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номер телефона или сведения о других способах связи;</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r w:rsidRPr="002668FF">
              <w:rPr>
                <w:rFonts w:ascii="Times New Roman" w:hAnsi="Times New Roman" w:cs="Times New Roman"/>
                <w:color w:val="212529"/>
                <w:sz w:val="20"/>
                <w:szCs w:val="20"/>
                <w:shd w:val="clear" w:color="auto" w:fill="FFFFFF"/>
              </w:rPr>
              <w:t>;</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идентификационный номер налогоплательщика</w:t>
            </w:r>
            <w:r w:rsidRPr="002668FF">
              <w:rPr>
                <w:rFonts w:ascii="Times New Roman" w:hAnsi="Times New Roman" w:cs="Times New Roman"/>
                <w:color w:val="212529"/>
                <w:sz w:val="20"/>
                <w:szCs w:val="20"/>
                <w:shd w:val="clear" w:color="auto" w:fill="FFFFFF"/>
              </w:rPr>
              <w:t xml:space="preserve">;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 гражданстве;</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данные водительского удостоверения;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данные документа, содержащиеся в свидетельстве о </w:t>
            </w:r>
            <w:r w:rsidRPr="002668FF">
              <w:rPr>
                <w:rFonts w:ascii="Times New Roman" w:hAnsi="Times New Roman" w:cs="Times New Roman"/>
                <w:color w:val="212529"/>
                <w:sz w:val="20"/>
                <w:szCs w:val="20"/>
                <w:shd w:val="clear" w:color="auto" w:fill="FFFFFF"/>
              </w:rPr>
              <w:lastRenderedPageBreak/>
              <w:t xml:space="preserve">рождении;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реквизиты банковской карты;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номер расчетного счета;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номер лицевого счета;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профессия;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должность;</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полный почтовый адрес;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реквизиты полиса обязательного медицинского страхования;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реквизиты свидетельства о браке;</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об ученой степени;</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сведения о владении иностранными языками, включая уровень владения;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фотография;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сведения о государственных наградах, иных наградах и знаках отличия;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сведения о профессиональной переподготовке и (или) повышении квалификации;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результаты медицинского обследования работника на предмет годности к выполнению трудовых обязанностей;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сведения о ежегодных оплачиваемых отпусках, отпусках работников, совмещающих работу с обучением (учебных отпусках), и отпусках без сохранения заработной платы;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пункт отправления, пункт назначения, вид маршрута следования );</w:t>
            </w:r>
          </w:p>
          <w:p w:rsidR="002668FF" w:rsidRPr="002668FF" w:rsidRDefault="002668FF" w:rsidP="00D81CCF">
            <w:pPr>
              <w:numPr>
                <w:ilvl w:val="0"/>
                <w:numId w:val="10"/>
              </w:numPr>
              <w:autoSpaceDE w:val="0"/>
              <w:autoSpaceDN w:val="0"/>
              <w:adjustRightInd w:val="0"/>
              <w:ind w:left="697"/>
              <w:contextualSpacing/>
              <w:jc w:val="both"/>
              <w:rPr>
                <w:rFonts w:ascii="Times New Roman" w:hAnsi="Times New Roman" w:cs="Times New Roman"/>
                <w:bCs/>
                <w:sz w:val="20"/>
                <w:szCs w:val="20"/>
              </w:rPr>
            </w:pPr>
            <w:r w:rsidRPr="002668FF">
              <w:rPr>
                <w:rFonts w:ascii="Times New Roman" w:hAnsi="Times New Roman" w:cs="Times New Roman"/>
                <w:color w:val="212529"/>
                <w:sz w:val="20"/>
                <w:szCs w:val="20"/>
                <w:shd w:val="clear" w:color="auto" w:fill="FFFFFF"/>
              </w:rPr>
              <w:t>даты/периоды поездок;</w:t>
            </w:r>
          </w:p>
          <w:p w:rsidR="002668FF" w:rsidRPr="002668FF" w:rsidRDefault="002668FF" w:rsidP="002668FF">
            <w:pPr>
              <w:rPr>
                <w:rFonts w:ascii="Times New Roman" w:hAnsi="Times New Roman" w:cs="Times New Roman"/>
                <w:sz w:val="20"/>
                <w:szCs w:val="20"/>
              </w:rPr>
            </w:pPr>
            <w:r w:rsidRPr="002668FF">
              <w:rPr>
                <w:rFonts w:ascii="Times New Roman" w:hAnsi="Times New Roman" w:cs="Times New Roman"/>
                <w:bCs/>
                <w:sz w:val="20"/>
                <w:szCs w:val="20"/>
              </w:rPr>
              <w:lastRenderedPageBreak/>
              <w:t xml:space="preserve">       37)иные сведения, которые субъект персональных данных пожелал сообщить о себе и которые отвечают целям обработки персональных данных.</w:t>
            </w:r>
          </w:p>
          <w:p w:rsidR="002668FF" w:rsidRPr="002668FF" w:rsidRDefault="002668FF" w:rsidP="002668FF">
            <w:pPr>
              <w:autoSpaceDE w:val="0"/>
              <w:autoSpaceDN w:val="0"/>
              <w:adjustRightInd w:val="0"/>
              <w:ind w:left="567"/>
              <w:jc w:val="both"/>
              <w:rPr>
                <w:rFonts w:ascii="Times New Roman" w:hAnsi="Times New Roman" w:cs="Times New Roman"/>
                <w:bCs/>
                <w:sz w:val="20"/>
                <w:szCs w:val="20"/>
              </w:rPr>
            </w:pPr>
          </w:p>
        </w:tc>
        <w:tc>
          <w:tcPr>
            <w:tcW w:w="1910" w:type="dxa"/>
          </w:tcPr>
          <w:p w:rsidR="002668FF" w:rsidRPr="002668FF" w:rsidRDefault="002668FF" w:rsidP="002668FF">
            <w:pPr>
              <w:jc w:val="center"/>
              <w:rPr>
                <w:rFonts w:ascii="Times New Roman" w:hAnsi="Times New Roman" w:cs="Times New Roman"/>
                <w:sz w:val="20"/>
              </w:rPr>
            </w:pPr>
            <w:r w:rsidRPr="002668FF">
              <w:rPr>
                <w:rFonts w:ascii="Times New Roman" w:hAnsi="Times New Roman" w:cs="Times New Roman"/>
                <w:sz w:val="20"/>
              </w:rPr>
              <w:lastRenderedPageBreak/>
              <w:t>1) сведения о состоянии здоровья;</w:t>
            </w:r>
          </w:p>
          <w:p w:rsidR="002668FF" w:rsidRPr="002668FF" w:rsidRDefault="002668FF" w:rsidP="002668FF">
            <w:pPr>
              <w:jc w:val="center"/>
              <w:rPr>
                <w:rFonts w:ascii="Times New Roman" w:hAnsi="Times New Roman" w:cs="Times New Roman"/>
                <w:sz w:val="20"/>
              </w:rPr>
            </w:pPr>
            <w:r w:rsidRPr="002668FF">
              <w:rPr>
                <w:rFonts w:ascii="Times New Roman" w:hAnsi="Times New Roman" w:cs="Times New Roman"/>
                <w:sz w:val="20"/>
              </w:rPr>
              <w:t>2)  сведения о судимости</w:t>
            </w: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 муниципальные служащие администрации района, руководители отраслевых (функционального) органов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3) рабочие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4) лица, замещающие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5) физические лица, участвующие в исполнительном производстве;</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6) физические лица, права и обязанности которых могут быть затронуты в ходе исполнительного производства</w:t>
            </w:r>
          </w:p>
          <w:p w:rsidR="002668FF" w:rsidRPr="002668FF" w:rsidRDefault="002668FF" w:rsidP="002668FF">
            <w:pPr>
              <w:rPr>
                <w:rFonts w:ascii="Times New Roman" w:hAnsi="Times New Roman" w:cs="Times New Roman"/>
                <w:sz w:val="20"/>
              </w:rPr>
            </w:pPr>
          </w:p>
        </w:tc>
      </w:tr>
      <w:tr w:rsidR="002668FF" w:rsidRPr="002668FF" w:rsidTr="002668FF">
        <w:tc>
          <w:tcPr>
            <w:tcW w:w="612"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lastRenderedPageBreak/>
              <w:t>10</w:t>
            </w:r>
          </w:p>
        </w:tc>
        <w:tc>
          <w:tcPr>
            <w:tcW w:w="2677"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t>Исполнение судебного акта</w:t>
            </w:r>
          </w:p>
        </w:tc>
        <w:tc>
          <w:tcPr>
            <w:tcW w:w="5466" w:type="dxa"/>
          </w:tcPr>
          <w:p w:rsidR="002668FF" w:rsidRPr="002668FF" w:rsidRDefault="002668FF" w:rsidP="00D81CCF">
            <w:pPr>
              <w:numPr>
                <w:ilvl w:val="0"/>
                <w:numId w:val="16"/>
              </w:numPr>
              <w:autoSpaceDE w:val="0"/>
              <w:autoSpaceDN w:val="0"/>
              <w:adjustRightInd w:val="0"/>
              <w:ind w:left="696"/>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фамилия, имя, отчество </w:t>
            </w:r>
            <w:r w:rsidRPr="002668FF">
              <w:rPr>
                <w:rFonts w:ascii="Times New Roman" w:hAnsi="Times New Roman" w:cs="Times New Roman"/>
                <w:bCs/>
                <w:sz w:val="20"/>
                <w:szCs w:val="20"/>
              </w:rPr>
              <w:t xml:space="preserve"> (при наличии) (в том числе прежние фамилии, имена и (или) отчества (при наличии), дата, место и причина в случае их изменения)</w:t>
            </w:r>
            <w:r w:rsidRPr="002668FF">
              <w:rPr>
                <w:rFonts w:ascii="Times New Roman" w:hAnsi="Times New Roman" w:cs="Times New Roman"/>
                <w:color w:val="212529"/>
                <w:sz w:val="20"/>
                <w:szCs w:val="20"/>
                <w:shd w:val="clear" w:color="auto" w:fill="FFFFFF"/>
              </w:rPr>
              <w:t xml:space="preserve">;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месяц рождения;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дата рождения;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место рождения;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семейное положение;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социальное положение;</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имущественное положение;</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доходы;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пол;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адрес места жительства, дата регистрации по месту жительства (месту пребывания);</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номер телефона или сведения о других способах связи;</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r w:rsidRPr="002668FF">
              <w:rPr>
                <w:rFonts w:ascii="Times New Roman" w:hAnsi="Times New Roman" w:cs="Times New Roman"/>
                <w:color w:val="212529"/>
                <w:sz w:val="20"/>
                <w:szCs w:val="20"/>
                <w:shd w:val="clear" w:color="auto" w:fill="FFFFFF"/>
              </w:rPr>
              <w:t>;</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идентификационный номер налогоплательщика</w:t>
            </w:r>
            <w:r w:rsidRPr="002668FF">
              <w:rPr>
                <w:rFonts w:ascii="Times New Roman" w:hAnsi="Times New Roman" w:cs="Times New Roman"/>
                <w:color w:val="212529"/>
                <w:sz w:val="20"/>
                <w:szCs w:val="20"/>
                <w:shd w:val="clear" w:color="auto" w:fill="FFFFFF"/>
              </w:rPr>
              <w:t xml:space="preserve">;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 гражданстве;</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данные водительского удостоверения;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данные документа, содержащиеся в свидетельстве о рождении;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реквизиты банковской карты;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номер расчетного счета;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номер лицевого счета;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профессия;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должность;</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lastRenderedPageBreak/>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полный почтовый адрес;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реквизиты полиса обязательного медицинского страхования;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реквизиты свидетельства о браке;</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реквизиты документов воинского учета;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сведения об ученой степени;</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сведения о владении иностранными языками, включая уровень владения;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фотография;</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 сведения о государственных наградах, иных наградах и знаках отличия;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сведения о профессиональной переподготовке и (или) повышении квалификации;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результаты медицинского обследования работника на предмет годности к выполнению трудовых обязанностей;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сведения о ежегодных оплачиваемых отпусках, отпусках работников, совмещающих работу с обучением (учебных отпусках), и отпусках без сохранения заработной платы;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пункт отправления, пункт назначения, вид маршрута следования ;</w:t>
            </w:r>
          </w:p>
          <w:p w:rsidR="002668FF" w:rsidRPr="002668FF" w:rsidRDefault="002668FF" w:rsidP="00D81CCF">
            <w:pPr>
              <w:numPr>
                <w:ilvl w:val="0"/>
                <w:numId w:val="16"/>
              </w:numPr>
              <w:autoSpaceDE w:val="0"/>
              <w:autoSpaceDN w:val="0"/>
              <w:adjustRightInd w:val="0"/>
              <w:ind w:left="697"/>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даты/периоды поездок;</w:t>
            </w:r>
          </w:p>
          <w:p w:rsidR="002668FF" w:rsidRPr="002668FF" w:rsidRDefault="002668FF" w:rsidP="002668FF">
            <w:pPr>
              <w:rPr>
                <w:rFonts w:ascii="Times New Roman" w:hAnsi="Times New Roman" w:cs="Times New Roman"/>
                <w:sz w:val="20"/>
                <w:szCs w:val="20"/>
              </w:rPr>
            </w:pPr>
            <w:r w:rsidRPr="002668FF">
              <w:rPr>
                <w:rFonts w:ascii="Times New Roman" w:hAnsi="Times New Roman" w:cs="Times New Roman"/>
                <w:bCs/>
                <w:sz w:val="20"/>
                <w:szCs w:val="20"/>
              </w:rPr>
              <w:lastRenderedPageBreak/>
              <w:t xml:space="preserve">       39)иные сведения, которые субъект персональных данных пожелал сообщить о себе и которые отвечают целям обработки персональных данных.</w:t>
            </w:r>
          </w:p>
          <w:p w:rsidR="002668FF" w:rsidRPr="002668FF" w:rsidRDefault="002668FF" w:rsidP="002668FF">
            <w:pPr>
              <w:autoSpaceDE w:val="0"/>
              <w:autoSpaceDN w:val="0"/>
              <w:adjustRightInd w:val="0"/>
              <w:ind w:left="697"/>
              <w:contextualSpacing/>
              <w:jc w:val="both"/>
              <w:rPr>
                <w:rFonts w:ascii="Times New Roman" w:hAnsi="Times New Roman" w:cs="Times New Roman"/>
                <w:color w:val="212529"/>
                <w:sz w:val="20"/>
                <w:szCs w:val="20"/>
                <w:shd w:val="clear" w:color="auto" w:fill="FFFFFF"/>
              </w:rPr>
            </w:pPr>
          </w:p>
        </w:tc>
        <w:tc>
          <w:tcPr>
            <w:tcW w:w="1910" w:type="dxa"/>
          </w:tcPr>
          <w:p w:rsidR="002668FF" w:rsidRPr="002668FF" w:rsidRDefault="002668FF" w:rsidP="002668FF">
            <w:pPr>
              <w:jc w:val="center"/>
              <w:rPr>
                <w:rFonts w:ascii="Times New Roman" w:hAnsi="Times New Roman" w:cs="Times New Roman"/>
                <w:sz w:val="20"/>
              </w:rPr>
            </w:pPr>
            <w:r w:rsidRPr="002668FF">
              <w:rPr>
                <w:rFonts w:ascii="Times New Roman" w:hAnsi="Times New Roman" w:cs="Times New Roman"/>
                <w:sz w:val="20"/>
              </w:rPr>
              <w:lastRenderedPageBreak/>
              <w:t>сведения о состоянии здоровья; сведения о судимости</w:t>
            </w: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 муниципальные служащие администрации района, руководители отраслевых (функционального) органов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3) рабочие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4) лица, замещающие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5) физические лица, участвующие в исполнительном производстве;</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6) физические лица, права и обязанности которых могут быть затронуты в ходе судебного производства.</w:t>
            </w:r>
          </w:p>
          <w:p w:rsidR="002668FF" w:rsidRPr="002668FF" w:rsidRDefault="002668FF" w:rsidP="002668FF">
            <w:pPr>
              <w:rPr>
                <w:rFonts w:ascii="Times New Roman" w:hAnsi="Times New Roman" w:cs="Times New Roman"/>
                <w:sz w:val="20"/>
              </w:rPr>
            </w:pPr>
          </w:p>
        </w:tc>
      </w:tr>
      <w:tr w:rsidR="002668FF" w:rsidRPr="002668FF" w:rsidTr="002668FF">
        <w:tc>
          <w:tcPr>
            <w:tcW w:w="612"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lastRenderedPageBreak/>
              <w:t>11</w:t>
            </w:r>
          </w:p>
        </w:tc>
        <w:tc>
          <w:tcPr>
            <w:tcW w:w="2677"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t>Рассмотрение обращений граждан</w:t>
            </w:r>
          </w:p>
        </w:tc>
        <w:tc>
          <w:tcPr>
            <w:tcW w:w="5466" w:type="dxa"/>
          </w:tcPr>
          <w:p w:rsidR="002668FF" w:rsidRPr="002668FF" w:rsidRDefault="002668FF" w:rsidP="00D81CCF">
            <w:pPr>
              <w:numPr>
                <w:ilvl w:val="0"/>
                <w:numId w:val="17"/>
              </w:numPr>
              <w:autoSpaceDE w:val="0"/>
              <w:autoSpaceDN w:val="0"/>
              <w:adjustRightInd w:val="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фамилия, имя, отчество (при наличии) (в том числе прежние фамилии, имена и (или) отчества (при наличии), дата, место и причина в случае их изменения);</w:t>
            </w:r>
          </w:p>
          <w:p w:rsidR="002668FF" w:rsidRPr="002668FF" w:rsidRDefault="002668FF" w:rsidP="00D81CCF">
            <w:pPr>
              <w:numPr>
                <w:ilvl w:val="0"/>
                <w:numId w:val="17"/>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год рождения; </w:t>
            </w:r>
          </w:p>
          <w:p w:rsidR="002668FF" w:rsidRPr="002668FF" w:rsidRDefault="002668FF" w:rsidP="00D81CCF">
            <w:pPr>
              <w:numPr>
                <w:ilvl w:val="0"/>
                <w:numId w:val="17"/>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месяц рождения; </w:t>
            </w:r>
          </w:p>
          <w:p w:rsidR="002668FF" w:rsidRPr="002668FF" w:rsidRDefault="002668FF" w:rsidP="00D81CCF">
            <w:pPr>
              <w:numPr>
                <w:ilvl w:val="0"/>
                <w:numId w:val="17"/>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дата рождения;</w:t>
            </w:r>
          </w:p>
          <w:p w:rsidR="002668FF" w:rsidRPr="002668FF" w:rsidRDefault="002668FF" w:rsidP="00D81CCF">
            <w:pPr>
              <w:numPr>
                <w:ilvl w:val="0"/>
                <w:numId w:val="17"/>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место рождения;</w:t>
            </w:r>
          </w:p>
          <w:p w:rsidR="002668FF" w:rsidRPr="002668FF" w:rsidRDefault="002668FF" w:rsidP="00D81CCF">
            <w:pPr>
              <w:numPr>
                <w:ilvl w:val="0"/>
                <w:numId w:val="17"/>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доходы;</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социальное положение;</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имущественное положение;</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гражданстве (в том числе о прежних гражданствах, иных гражданствах);</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код подразделения;</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данные документа, содержащиеся в свидетельстве о рождении;</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адрес места жительства, дата регистрации по месту жительства (месту пребывания);</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полный почтовый адрес;</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номер телефона или сведения о других способах связи;</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идентификационный номер налогоплательщика;</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реквизиты страхового медицинского полиса обязательного медицинского страхования;</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реквизиты свидетельства о государственной регистрации </w:t>
            </w:r>
            <w:r w:rsidRPr="002668FF">
              <w:rPr>
                <w:rFonts w:ascii="Times New Roman" w:hAnsi="Times New Roman" w:cs="Times New Roman"/>
                <w:bCs/>
                <w:sz w:val="20"/>
                <w:szCs w:val="20"/>
              </w:rPr>
              <w:lastRenderedPageBreak/>
              <w:t>актов гражданского состояния;</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профессия;</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должность;</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семейном положении, составе семьи и о близких родственниках (в том числе бывших супругах)</w:t>
            </w:r>
            <w:r w:rsidRPr="002668FF">
              <w:t xml:space="preserve"> </w:t>
            </w:r>
            <w:r w:rsidRPr="002668FF">
              <w:rPr>
                <w:rFonts w:ascii="Times New Roman" w:hAnsi="Times New Roman" w:cs="Times New Roman"/>
                <w:bCs/>
                <w:sz w:val="20"/>
                <w:szCs w:val="20"/>
              </w:rPr>
              <w:t>(родителях (в том числе усыновители), братьях и сестрах (полнородные и неполнородные), детях (в том числе усыновленных и находящихся под опекой (попечительством), а также супругов (в том числе бывших), супругов братьев и сестер, братьев и сестер супругов, лиц, состоящих в родстве (свойстве) с субъектами персональных данных, предусмотренных законодательством Российской Федерации);</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ученой степени, ученом звании;</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владении иностранными языками (включая уровень владения);</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содержащиеся трудовом договоре, дополнительных соглашениях к трудовому договору;</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пребывании за границей;</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государственных наградах, иных наградах и знаках отличия;</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профессиональной переподготовке и (или) повышении квалификации;</w:t>
            </w:r>
          </w:p>
          <w:p w:rsidR="002668FF" w:rsidRPr="002668FF" w:rsidRDefault="002668FF" w:rsidP="00D81CCF">
            <w:pPr>
              <w:numPr>
                <w:ilvl w:val="0"/>
                <w:numId w:val="17"/>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сведения о пункте отправления, пункте назначения, вида </w:t>
            </w:r>
            <w:r w:rsidRPr="002668FF">
              <w:rPr>
                <w:rFonts w:ascii="Times New Roman" w:hAnsi="Times New Roman" w:cs="Times New Roman"/>
                <w:bCs/>
                <w:sz w:val="20"/>
                <w:szCs w:val="20"/>
              </w:rPr>
              <w:lastRenderedPageBreak/>
              <w:t>маршрута следования;</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34) сведения о заработной плате, денежном содержании;</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35) иные сведения, которые субъект персональных данных пожелал сообщить о себе и которые отвечают цели обработки персональных данных, указанной в Положении об  обработке и защите персональных данных в администрации МР «Усть-Куломский», в том числе в ходе личного приема граждан, рассмотрения поступившего обращения, заявления.</w:t>
            </w:r>
          </w:p>
        </w:tc>
        <w:tc>
          <w:tcPr>
            <w:tcW w:w="1910" w:type="dxa"/>
          </w:tcPr>
          <w:p w:rsidR="002668FF" w:rsidRPr="002668FF" w:rsidRDefault="002668FF" w:rsidP="002668FF">
            <w:pPr>
              <w:jc w:val="center"/>
              <w:rPr>
                <w:rFonts w:ascii="Times New Roman" w:hAnsi="Times New Roman" w:cs="Times New Roman"/>
                <w:sz w:val="20"/>
              </w:rPr>
            </w:pPr>
            <w:r w:rsidRPr="002668FF">
              <w:rPr>
                <w:rFonts w:ascii="Times New Roman" w:hAnsi="Times New Roman" w:cs="Times New Roman"/>
                <w:sz w:val="20"/>
              </w:rPr>
              <w:lastRenderedPageBreak/>
              <w:t>-</w:t>
            </w: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 пользователи официального сайта администрации района в информационно-телекоммуникационной сети "Интернет";</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2) граждане, обратившиеся в администрацию района (заявители по обращениям) в соответствии  с Федеральным законом от 2 мая 2006 г. № 59-ФЗ «О порядке рассмотрения обращений граждан Российской Федерации»;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3) физические лица, обработка персональных данных которых осуществляется в связи с осуществлением и выполнением возложенных законодательством Российской Федерации  функций, полномочий и обязанностей.</w:t>
            </w:r>
          </w:p>
          <w:p w:rsidR="002668FF" w:rsidRPr="002668FF" w:rsidRDefault="002668FF" w:rsidP="002668FF">
            <w:pPr>
              <w:rPr>
                <w:rFonts w:ascii="Times New Roman" w:hAnsi="Times New Roman" w:cs="Times New Roman"/>
                <w:sz w:val="20"/>
              </w:rPr>
            </w:pPr>
          </w:p>
        </w:tc>
      </w:tr>
      <w:tr w:rsidR="002668FF" w:rsidRPr="002668FF" w:rsidTr="002668FF">
        <w:tc>
          <w:tcPr>
            <w:tcW w:w="612"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lastRenderedPageBreak/>
              <w:t>12</w:t>
            </w:r>
          </w:p>
        </w:tc>
        <w:tc>
          <w:tcPr>
            <w:tcW w:w="2677"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t>Участие лица в конституционном, гражданском, административном, уголовном судопроизводстве, судопроизводстве в арбитражных судах</w:t>
            </w:r>
          </w:p>
        </w:tc>
        <w:tc>
          <w:tcPr>
            <w:tcW w:w="5466" w:type="dxa"/>
          </w:tcPr>
          <w:p w:rsidR="002668FF" w:rsidRPr="002668FF" w:rsidRDefault="002668FF" w:rsidP="00D81CCF">
            <w:pPr>
              <w:numPr>
                <w:ilvl w:val="0"/>
                <w:numId w:val="18"/>
              </w:numPr>
              <w:autoSpaceDE w:val="0"/>
              <w:autoSpaceDN w:val="0"/>
              <w:adjustRightInd w:val="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фамилия, имя, отчество (при наличии) (в том числе прежние фамилии, имена и (или) отчества (при наличии), дата, место и причина в случае их изменения);</w:t>
            </w:r>
          </w:p>
          <w:p w:rsidR="002668FF" w:rsidRPr="002668FF" w:rsidRDefault="002668FF" w:rsidP="00D81CCF">
            <w:pPr>
              <w:numPr>
                <w:ilvl w:val="0"/>
                <w:numId w:val="18"/>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год рождения; </w:t>
            </w:r>
          </w:p>
          <w:p w:rsidR="002668FF" w:rsidRPr="002668FF" w:rsidRDefault="002668FF" w:rsidP="00D81CCF">
            <w:pPr>
              <w:numPr>
                <w:ilvl w:val="0"/>
                <w:numId w:val="18"/>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месяц рождения; </w:t>
            </w:r>
          </w:p>
          <w:p w:rsidR="002668FF" w:rsidRPr="002668FF" w:rsidRDefault="002668FF" w:rsidP="00D81CCF">
            <w:pPr>
              <w:numPr>
                <w:ilvl w:val="0"/>
                <w:numId w:val="18"/>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дата рождения;</w:t>
            </w:r>
          </w:p>
          <w:p w:rsidR="002668FF" w:rsidRPr="002668FF" w:rsidRDefault="002668FF" w:rsidP="00D81CCF">
            <w:pPr>
              <w:numPr>
                <w:ilvl w:val="0"/>
                <w:numId w:val="18"/>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место рождения;</w:t>
            </w:r>
          </w:p>
          <w:p w:rsidR="002668FF" w:rsidRPr="002668FF" w:rsidRDefault="002668FF" w:rsidP="00D81CCF">
            <w:pPr>
              <w:numPr>
                <w:ilvl w:val="0"/>
                <w:numId w:val="18"/>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доходы;</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социальное положение;</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имущественное положение;</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гражданстве (в том числе о прежних гражданствах, иных гражданствах);</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код подразделения;</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данные документа, содержащиеся в свидетельстве о рождении;</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адрес места жительства, дата регистрации по месту жительства (месту пребывания);</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полный почтовый адрес;</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номер телефона или сведения о других способах связи;</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сведения, содержащиеся в страховом свидетельстве обязательного пенсионного страхования или документе, </w:t>
            </w:r>
            <w:r w:rsidRPr="002668FF">
              <w:rPr>
                <w:rFonts w:ascii="Times New Roman" w:hAnsi="Times New Roman" w:cs="Times New Roman"/>
                <w:bCs/>
                <w:sz w:val="20"/>
                <w:szCs w:val="20"/>
              </w:rPr>
              <w:lastRenderedPageBreak/>
              <w:t>подтверждающем регистрацию в системе индивидуального (персонифицированного) учета;</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идентификационный номер налогоплательщика;</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реквизиты страхового медицинского полиса обязательного медицинского страхования;</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реквизиты свидетельства о государственной регистрации актов гражданского состояния;</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профессия;</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должность;</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семейном положении, составе семьи и о близких родственниках (в том числе бывших супругах)</w:t>
            </w:r>
            <w:r w:rsidRPr="002668FF">
              <w:t xml:space="preserve"> </w:t>
            </w:r>
            <w:r w:rsidRPr="002668FF">
              <w:rPr>
                <w:rFonts w:ascii="Times New Roman" w:hAnsi="Times New Roman" w:cs="Times New Roman"/>
                <w:bCs/>
                <w:sz w:val="20"/>
                <w:szCs w:val="20"/>
              </w:rPr>
              <w:t>(родителях (в том числе усыновители), братьях и сестрах (полнородные и неполнородные), детях (в том числе усыновленных и находящихся под опекой (попечительством), а также супругов (в том числе бывших), супругов братьев и сестер, братьев и сестер супругов, лиц, состоящих в родстве (свойстве) с субъектами персональных данных, предусмотренных законодательством Российской Федерации);</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ученой степени, ученом звании;</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владении иностранными языками и языками народов Российской Федерации (включая уровень владения);</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данные водительского удостоверения;</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lastRenderedPageBreak/>
              <w:t>фотография;</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содержащиеся трудовом договоре, дополнительных соглашениях к трудовому договору;</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пребывании за границей;</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наличии или отсутствии судимости;</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дата поступления в исправительное учреждение;</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 xml:space="preserve">дата окончания срока отбывания наказания в исправительном учреждении </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оформленных допусках к государственной тайне;</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государственных наградах, иных наградах и знаках отличия;</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профессиональной переподготовке и (или) повышении квалификации;</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ежегодных оплачиваемых отпусках, учебных отпусках и отпусках без сохранения денежного содержания;</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командировках;</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пункте отправления, пункте назначения, вида маршрута следования;</w:t>
            </w:r>
          </w:p>
          <w:p w:rsidR="002668FF" w:rsidRPr="002668FF" w:rsidRDefault="002668FF" w:rsidP="00D81CCF">
            <w:pPr>
              <w:numPr>
                <w:ilvl w:val="0"/>
                <w:numId w:val="18"/>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результаты медицинского обследования работников на предмет годности к выполнению трудовых обязанностей;</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43) сведения о заработной плате, денежном содержании;</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44) номер расчетного счета;</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45) номер банковской карты;</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46) номер лицевого счета;</w:t>
            </w:r>
          </w:p>
          <w:p w:rsidR="002668FF" w:rsidRPr="002668FF" w:rsidRDefault="002668FF" w:rsidP="002668FF">
            <w:pPr>
              <w:autoSpaceDE w:val="0"/>
              <w:autoSpaceDN w:val="0"/>
              <w:adjustRightInd w:val="0"/>
              <w:ind w:left="129"/>
              <w:jc w:val="both"/>
              <w:rPr>
                <w:rFonts w:ascii="Times New Roman" w:hAnsi="Times New Roman" w:cs="Times New Roman"/>
                <w:bCs/>
                <w:sz w:val="20"/>
                <w:szCs w:val="20"/>
              </w:rPr>
            </w:pPr>
            <w:r w:rsidRPr="002668FF">
              <w:rPr>
                <w:rFonts w:ascii="Times New Roman" w:hAnsi="Times New Roman" w:cs="Times New Roman"/>
                <w:bCs/>
                <w:sz w:val="20"/>
                <w:szCs w:val="20"/>
              </w:rPr>
              <w:t>47) иные сведения, которые субъект персональных данных пожелал сообщить о себе и которые отвечают цели обработки персональных данных.</w:t>
            </w:r>
          </w:p>
          <w:p w:rsidR="002668FF" w:rsidRPr="002668FF" w:rsidRDefault="002668FF" w:rsidP="002668FF">
            <w:pPr>
              <w:autoSpaceDE w:val="0"/>
              <w:autoSpaceDN w:val="0"/>
              <w:adjustRightInd w:val="0"/>
              <w:ind w:left="414"/>
              <w:contextualSpacing/>
              <w:jc w:val="both"/>
              <w:rPr>
                <w:rFonts w:ascii="Times New Roman" w:hAnsi="Times New Roman" w:cs="Times New Roman"/>
                <w:color w:val="212529"/>
                <w:sz w:val="20"/>
                <w:szCs w:val="20"/>
                <w:shd w:val="clear" w:color="auto" w:fill="FFFFFF"/>
              </w:rPr>
            </w:pPr>
          </w:p>
        </w:tc>
        <w:tc>
          <w:tcPr>
            <w:tcW w:w="1910" w:type="dxa"/>
          </w:tcPr>
          <w:p w:rsidR="002668FF" w:rsidRPr="002668FF" w:rsidRDefault="002668FF" w:rsidP="002668FF">
            <w:pPr>
              <w:jc w:val="center"/>
              <w:rPr>
                <w:rFonts w:ascii="Times New Roman" w:hAnsi="Times New Roman" w:cs="Times New Roman"/>
                <w:sz w:val="20"/>
              </w:rPr>
            </w:pPr>
            <w:r w:rsidRPr="002668FF">
              <w:rPr>
                <w:rFonts w:ascii="Times New Roman" w:hAnsi="Times New Roman" w:cs="Times New Roman"/>
                <w:sz w:val="20"/>
              </w:rPr>
              <w:lastRenderedPageBreak/>
              <w:t>1) сведения о состоянии здоровья;</w:t>
            </w:r>
          </w:p>
          <w:p w:rsidR="002668FF" w:rsidRPr="002668FF" w:rsidRDefault="002668FF" w:rsidP="002668FF">
            <w:pPr>
              <w:jc w:val="center"/>
              <w:rPr>
                <w:rFonts w:ascii="Times New Roman" w:hAnsi="Times New Roman" w:cs="Times New Roman"/>
                <w:sz w:val="20"/>
              </w:rPr>
            </w:pPr>
            <w:r w:rsidRPr="002668FF">
              <w:rPr>
                <w:rFonts w:ascii="Times New Roman" w:hAnsi="Times New Roman" w:cs="Times New Roman"/>
                <w:sz w:val="20"/>
              </w:rPr>
              <w:t>2) сведения о судимости</w:t>
            </w: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 муниципальные служащие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3) рабочие администрации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4) лица, замещающие муниципальные должности;</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5) физические лица, участвующие в судебном процессе, а также физические лица, права и обязанности которых могут быть затронуты судебным актом;</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6) физические лица, являющиеся кандидатами в  присяжные заседатели.</w:t>
            </w:r>
          </w:p>
          <w:p w:rsidR="002668FF" w:rsidRPr="002668FF" w:rsidRDefault="002668FF" w:rsidP="002668FF">
            <w:pPr>
              <w:rPr>
                <w:rFonts w:ascii="Times New Roman" w:hAnsi="Times New Roman" w:cs="Times New Roman"/>
                <w:sz w:val="20"/>
              </w:rPr>
            </w:pPr>
          </w:p>
        </w:tc>
      </w:tr>
      <w:tr w:rsidR="002668FF" w:rsidRPr="002668FF" w:rsidTr="002668FF">
        <w:tc>
          <w:tcPr>
            <w:tcW w:w="612"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lastRenderedPageBreak/>
              <w:t>13</w:t>
            </w:r>
          </w:p>
        </w:tc>
        <w:tc>
          <w:tcPr>
            <w:tcW w:w="2677"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t>Оказание государственных и (или) муниципальных услуг, предусмотренных законодательством РФ</w:t>
            </w:r>
          </w:p>
        </w:tc>
        <w:tc>
          <w:tcPr>
            <w:tcW w:w="5466" w:type="dxa"/>
          </w:tcPr>
          <w:p w:rsidR="002668FF" w:rsidRPr="002668FF" w:rsidRDefault="002668FF" w:rsidP="00D81CCF">
            <w:pPr>
              <w:numPr>
                <w:ilvl w:val="0"/>
                <w:numId w:val="19"/>
              </w:numPr>
              <w:autoSpaceDE w:val="0"/>
              <w:autoSpaceDN w:val="0"/>
              <w:adjustRightInd w:val="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фамилия, имя, отчество (при наличии) (в том числе прежние фамилии, имена и (или) отчества (при наличии), дата, место и причина в случае их изменения);</w:t>
            </w:r>
          </w:p>
          <w:p w:rsidR="002668FF" w:rsidRPr="002668FF" w:rsidRDefault="002668FF" w:rsidP="00D81CCF">
            <w:pPr>
              <w:numPr>
                <w:ilvl w:val="0"/>
                <w:numId w:val="19"/>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год рождения; </w:t>
            </w:r>
          </w:p>
          <w:p w:rsidR="002668FF" w:rsidRPr="002668FF" w:rsidRDefault="002668FF" w:rsidP="00D81CCF">
            <w:pPr>
              <w:numPr>
                <w:ilvl w:val="0"/>
                <w:numId w:val="19"/>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 xml:space="preserve">месяц рождения; </w:t>
            </w:r>
          </w:p>
          <w:p w:rsidR="002668FF" w:rsidRPr="002668FF" w:rsidRDefault="002668FF" w:rsidP="00D81CCF">
            <w:pPr>
              <w:numPr>
                <w:ilvl w:val="0"/>
                <w:numId w:val="19"/>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color w:val="212529"/>
                <w:sz w:val="20"/>
                <w:szCs w:val="20"/>
                <w:shd w:val="clear" w:color="auto" w:fill="FFFFFF"/>
              </w:rPr>
              <w:t>дата рождения;</w:t>
            </w:r>
          </w:p>
          <w:p w:rsidR="002668FF" w:rsidRPr="002668FF" w:rsidRDefault="002668FF" w:rsidP="00D81CCF">
            <w:pPr>
              <w:numPr>
                <w:ilvl w:val="0"/>
                <w:numId w:val="19"/>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место рождения;</w:t>
            </w:r>
          </w:p>
          <w:p w:rsidR="002668FF" w:rsidRPr="002668FF" w:rsidRDefault="002668FF" w:rsidP="00D81CCF">
            <w:pPr>
              <w:numPr>
                <w:ilvl w:val="0"/>
                <w:numId w:val="19"/>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lastRenderedPageBreak/>
              <w:t>сведения о семейном положении, составе семьи и о близких родственниках (в том числе бывших супругах)</w:t>
            </w:r>
            <w:r w:rsidRPr="002668FF">
              <w:t xml:space="preserve"> </w:t>
            </w:r>
            <w:r w:rsidRPr="002668FF">
              <w:rPr>
                <w:rFonts w:ascii="Times New Roman" w:hAnsi="Times New Roman" w:cs="Times New Roman"/>
                <w:bCs/>
                <w:sz w:val="20"/>
                <w:szCs w:val="20"/>
              </w:rPr>
              <w:t>(родителях (в том числе усыновители), братьях и сестрах (полнородные и неполнородные), детях (в том числе усыновленных и находящихся под опекой (попечительством), а также супругов (в том числе бывших), супругов братьев и сестер, братьев и сестер супругов, лиц, состоящих в родстве (свойстве) с субъектами персональных данных, предусмотренных законодательством Российской Федерации);</w:t>
            </w:r>
          </w:p>
          <w:p w:rsidR="002668FF" w:rsidRPr="002668FF" w:rsidRDefault="002668FF" w:rsidP="00D81CCF">
            <w:pPr>
              <w:numPr>
                <w:ilvl w:val="0"/>
                <w:numId w:val="19"/>
              </w:numPr>
              <w:autoSpaceDE w:val="0"/>
              <w:autoSpaceDN w:val="0"/>
              <w:adjustRightInd w:val="0"/>
              <w:ind w:left="129"/>
              <w:contextualSpacing/>
              <w:jc w:val="both"/>
              <w:rPr>
                <w:rFonts w:ascii="Times New Roman" w:hAnsi="Times New Roman" w:cs="Times New Roman"/>
                <w:color w:val="212529"/>
                <w:sz w:val="20"/>
                <w:szCs w:val="20"/>
                <w:shd w:val="clear" w:color="auto" w:fill="FFFFFF"/>
              </w:rPr>
            </w:pPr>
            <w:r w:rsidRPr="002668FF">
              <w:rPr>
                <w:rFonts w:ascii="Times New Roman" w:hAnsi="Times New Roman" w:cs="Times New Roman"/>
                <w:bCs/>
                <w:sz w:val="20"/>
                <w:szCs w:val="20"/>
              </w:rPr>
              <w:t>доходы;</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социальное положение;</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имущественное положение;</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номер телефона или сведения о других способах связи;</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адрес места жительства, дата регистрации по месту жительства (месту пребывания);</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идентификационный номер налогоплательщика;</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гражданстве (в том числе о прежних гражданствах, иных гражданствах);</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код подразделения;</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данные водительского удостоверения;</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реквизиты свидетельства о государственной регистрации актов гражданского состояния;</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данные документа, содержащиеся в свидетельстве о рождении;</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номер расчетного счета;</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номер банковской карты;</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номер лицевого счета;</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lastRenderedPageBreak/>
              <w:t>профессия;</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должность;</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rsidR="002668FF" w:rsidRPr="002668FF" w:rsidRDefault="002668FF" w:rsidP="00D81CCF">
            <w:pPr>
              <w:numPr>
                <w:ilvl w:val="0"/>
                <w:numId w:val="19"/>
              </w:numPr>
              <w:autoSpaceDE w:val="0"/>
              <w:autoSpaceDN w:val="0"/>
              <w:adjustRightInd w:val="0"/>
              <w:spacing w:before="240"/>
              <w:ind w:left="129"/>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иные сведения, которые субъект персональных данных пожелал сообщить о себе и которые отвечают цели обработки персональных данных.</w:t>
            </w:r>
          </w:p>
          <w:p w:rsidR="002668FF" w:rsidRPr="002668FF" w:rsidRDefault="002668FF" w:rsidP="002668FF">
            <w:pPr>
              <w:autoSpaceDE w:val="0"/>
              <w:autoSpaceDN w:val="0"/>
              <w:adjustRightInd w:val="0"/>
              <w:ind w:left="720"/>
              <w:contextualSpacing/>
              <w:jc w:val="both"/>
              <w:rPr>
                <w:rFonts w:ascii="Times New Roman" w:hAnsi="Times New Roman" w:cs="Times New Roman"/>
                <w:bCs/>
                <w:sz w:val="20"/>
                <w:szCs w:val="20"/>
              </w:rPr>
            </w:pPr>
          </w:p>
        </w:tc>
        <w:tc>
          <w:tcPr>
            <w:tcW w:w="1910" w:type="dxa"/>
          </w:tcPr>
          <w:p w:rsidR="002668FF" w:rsidRPr="002668FF" w:rsidRDefault="002668FF" w:rsidP="002668FF">
            <w:pPr>
              <w:jc w:val="center"/>
              <w:rPr>
                <w:rFonts w:ascii="Times New Roman" w:hAnsi="Times New Roman" w:cs="Times New Roman"/>
                <w:sz w:val="20"/>
              </w:rPr>
            </w:pP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 граждане, обратившиеся в администрацию района;</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2) контрагенты, представители контрагентов;</w:t>
            </w:r>
          </w:p>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3) лица, чьи персональные данные обрабатываются при оказании государственных и (или) муниципальных услуг.</w:t>
            </w:r>
          </w:p>
          <w:p w:rsidR="002668FF" w:rsidRPr="002668FF" w:rsidRDefault="002668FF" w:rsidP="002668FF">
            <w:pPr>
              <w:autoSpaceDE w:val="0"/>
              <w:autoSpaceDN w:val="0"/>
              <w:adjustRightInd w:val="0"/>
              <w:ind w:left="129"/>
              <w:jc w:val="both"/>
              <w:rPr>
                <w:rFonts w:ascii="Times New Roman" w:hAnsi="Times New Roman" w:cs="Times New Roman"/>
                <w:sz w:val="20"/>
              </w:rPr>
            </w:pPr>
          </w:p>
        </w:tc>
      </w:tr>
      <w:tr w:rsidR="002668FF" w:rsidRPr="002668FF" w:rsidTr="002668FF">
        <w:tc>
          <w:tcPr>
            <w:tcW w:w="612"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lastRenderedPageBreak/>
              <w:t>14</w:t>
            </w:r>
          </w:p>
        </w:tc>
        <w:tc>
          <w:tcPr>
            <w:tcW w:w="2677" w:type="dxa"/>
          </w:tcPr>
          <w:p w:rsidR="002668FF" w:rsidRPr="002668FF" w:rsidRDefault="002668FF" w:rsidP="002668FF">
            <w:pPr>
              <w:jc w:val="center"/>
              <w:rPr>
                <w:rFonts w:ascii="Times New Roman" w:hAnsi="Times New Roman" w:cs="Times New Roman"/>
                <w:sz w:val="24"/>
              </w:rPr>
            </w:pPr>
            <w:r w:rsidRPr="002668FF">
              <w:rPr>
                <w:rFonts w:ascii="Times New Roman" w:hAnsi="Times New Roman" w:cs="Times New Roman"/>
                <w:sz w:val="24"/>
              </w:rPr>
              <w:t xml:space="preserve">Организация доступа к информации о деятельности администрации муниципального района «Усть-Куломский», размещаемой в информационно-телекоммуникационной сети «Интернет» </w:t>
            </w:r>
          </w:p>
        </w:tc>
        <w:tc>
          <w:tcPr>
            <w:tcW w:w="5466" w:type="dxa"/>
          </w:tcPr>
          <w:p w:rsidR="002668FF" w:rsidRPr="002668FF" w:rsidRDefault="002668FF" w:rsidP="00D81CCF">
            <w:pPr>
              <w:numPr>
                <w:ilvl w:val="0"/>
                <w:numId w:val="20"/>
              </w:numPr>
              <w:autoSpaceDE w:val="0"/>
              <w:autoSpaceDN w:val="0"/>
              <w:adjustRightInd w:val="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фамилия, имя, отчество (при наличии) (в том числе прежние фамилии, имена и (или) отчества (при наличии), дата, место и причина в случае их изменения);</w:t>
            </w:r>
          </w:p>
          <w:p w:rsidR="002668FF" w:rsidRPr="002668FF" w:rsidRDefault="002668FF" w:rsidP="00D81CCF">
            <w:pPr>
              <w:numPr>
                <w:ilvl w:val="0"/>
                <w:numId w:val="20"/>
              </w:numPr>
              <w:autoSpaceDE w:val="0"/>
              <w:autoSpaceDN w:val="0"/>
              <w:adjustRightInd w:val="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номер телефона или сведения о других способах связи;</w:t>
            </w:r>
          </w:p>
          <w:p w:rsidR="002668FF" w:rsidRPr="002668FF" w:rsidRDefault="002668FF" w:rsidP="00D81CCF">
            <w:pPr>
              <w:numPr>
                <w:ilvl w:val="0"/>
                <w:numId w:val="20"/>
              </w:numPr>
              <w:autoSpaceDE w:val="0"/>
              <w:autoSpaceDN w:val="0"/>
              <w:adjustRightInd w:val="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полный почтовый адрес;</w:t>
            </w:r>
          </w:p>
          <w:p w:rsidR="002668FF" w:rsidRPr="002668FF" w:rsidRDefault="002668FF" w:rsidP="00D81CCF">
            <w:pPr>
              <w:numPr>
                <w:ilvl w:val="0"/>
                <w:numId w:val="20"/>
              </w:numPr>
              <w:autoSpaceDE w:val="0"/>
              <w:autoSpaceDN w:val="0"/>
              <w:adjustRightInd w:val="0"/>
              <w:contextualSpacing/>
              <w:jc w:val="both"/>
              <w:rPr>
                <w:rFonts w:ascii="Times New Roman" w:hAnsi="Times New Roman" w:cs="Times New Roman"/>
                <w:bCs/>
                <w:sz w:val="20"/>
                <w:szCs w:val="20"/>
              </w:rPr>
            </w:pPr>
            <w:r w:rsidRPr="002668FF">
              <w:rPr>
                <w:rFonts w:ascii="Times New Roman" w:hAnsi="Times New Roman" w:cs="Times New Roman"/>
                <w:bCs/>
                <w:sz w:val="20"/>
                <w:szCs w:val="20"/>
              </w:rPr>
              <w:t>иные сведения, которые субъект персональных данных пожелал сообщить о себе и которые отвечают цели обработки персональных данных.</w:t>
            </w:r>
          </w:p>
          <w:p w:rsidR="002668FF" w:rsidRPr="002668FF" w:rsidRDefault="002668FF" w:rsidP="002668FF">
            <w:pPr>
              <w:autoSpaceDE w:val="0"/>
              <w:autoSpaceDN w:val="0"/>
              <w:adjustRightInd w:val="0"/>
              <w:ind w:left="720"/>
              <w:contextualSpacing/>
              <w:jc w:val="both"/>
              <w:rPr>
                <w:rFonts w:ascii="Times New Roman" w:hAnsi="Times New Roman" w:cs="Times New Roman"/>
                <w:bCs/>
                <w:sz w:val="20"/>
                <w:szCs w:val="20"/>
              </w:rPr>
            </w:pPr>
          </w:p>
          <w:p w:rsidR="002668FF" w:rsidRPr="002668FF" w:rsidRDefault="002668FF" w:rsidP="002668FF">
            <w:pPr>
              <w:autoSpaceDE w:val="0"/>
              <w:autoSpaceDN w:val="0"/>
              <w:adjustRightInd w:val="0"/>
              <w:ind w:left="720"/>
              <w:contextualSpacing/>
              <w:jc w:val="both"/>
              <w:rPr>
                <w:rFonts w:ascii="Times New Roman" w:hAnsi="Times New Roman" w:cs="Times New Roman"/>
                <w:bCs/>
                <w:sz w:val="20"/>
                <w:szCs w:val="20"/>
              </w:rPr>
            </w:pPr>
          </w:p>
        </w:tc>
        <w:tc>
          <w:tcPr>
            <w:tcW w:w="1910" w:type="dxa"/>
          </w:tcPr>
          <w:p w:rsidR="002668FF" w:rsidRPr="002668FF" w:rsidRDefault="002668FF" w:rsidP="002668FF">
            <w:pPr>
              <w:jc w:val="center"/>
              <w:rPr>
                <w:rFonts w:ascii="Times New Roman" w:hAnsi="Times New Roman" w:cs="Times New Roman"/>
                <w:sz w:val="20"/>
              </w:rPr>
            </w:pPr>
          </w:p>
        </w:tc>
        <w:tc>
          <w:tcPr>
            <w:tcW w:w="4185" w:type="dxa"/>
          </w:tcPr>
          <w:p w:rsidR="002668FF" w:rsidRPr="002668FF" w:rsidRDefault="002668FF" w:rsidP="002668FF">
            <w:pPr>
              <w:rPr>
                <w:rFonts w:ascii="Times New Roman" w:hAnsi="Times New Roman" w:cs="Times New Roman"/>
                <w:sz w:val="20"/>
              </w:rPr>
            </w:pPr>
            <w:r w:rsidRPr="002668FF">
              <w:rPr>
                <w:rFonts w:ascii="Times New Roman" w:hAnsi="Times New Roman" w:cs="Times New Roman"/>
                <w:sz w:val="20"/>
              </w:rPr>
              <w:t>1) пользователи официального сайта администрации района в информационно-телекоммуникационной сети "Интернет".</w:t>
            </w:r>
          </w:p>
        </w:tc>
      </w:tr>
    </w:tbl>
    <w:p w:rsidR="002668FF" w:rsidRPr="002668FF" w:rsidRDefault="002668FF" w:rsidP="002668FF">
      <w:pPr>
        <w:jc w:val="center"/>
        <w:rPr>
          <w:rFonts w:ascii="Times New Roman" w:hAnsi="Times New Roman" w:cs="Times New Roman"/>
          <w:b/>
          <w:sz w:val="24"/>
        </w:rPr>
      </w:pPr>
      <w:r w:rsidRPr="002668FF">
        <w:rPr>
          <w:rFonts w:ascii="Times New Roman" w:hAnsi="Times New Roman" w:cs="Times New Roman"/>
          <w:b/>
          <w:sz w:val="24"/>
        </w:rPr>
        <w:t xml:space="preserve">                                                                         «.</w:t>
      </w:r>
    </w:p>
    <w:p w:rsidR="00246FA5" w:rsidRPr="00246FA5" w:rsidRDefault="00246FA5" w:rsidP="00246FA5">
      <w:pPr>
        <w:spacing w:after="0" w:line="240" w:lineRule="auto"/>
        <w:jc w:val="both"/>
        <w:rPr>
          <w:rFonts w:ascii="Times New Roman" w:eastAsia="Times New Roman" w:hAnsi="Times New Roman" w:cs="Times New Roman"/>
          <w:sz w:val="26"/>
          <w:szCs w:val="26"/>
        </w:rPr>
      </w:pPr>
    </w:p>
    <w:p w:rsidR="002668FF" w:rsidRDefault="002668FF" w:rsidP="00246FA5">
      <w:pPr>
        <w:spacing w:after="0" w:line="240" w:lineRule="auto"/>
        <w:jc w:val="both"/>
        <w:rPr>
          <w:rFonts w:ascii="Times New Roman" w:eastAsia="Times New Roman" w:hAnsi="Times New Roman" w:cs="Times New Roman"/>
          <w:sz w:val="26"/>
          <w:szCs w:val="26"/>
        </w:rPr>
        <w:sectPr w:rsidR="002668FF" w:rsidSect="002668FF">
          <w:pgSz w:w="16838" w:h="11906" w:orient="landscape"/>
          <w:pgMar w:top="991" w:right="1134" w:bottom="1701" w:left="1134" w:header="709" w:footer="709" w:gutter="0"/>
          <w:cols w:space="708"/>
          <w:docGrid w:linePitch="360"/>
        </w:sectPr>
      </w:pPr>
    </w:p>
    <w:p w:rsidR="00C34B23" w:rsidRPr="00C34B23" w:rsidRDefault="00C34B23" w:rsidP="00C34B2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lastRenderedPageBreak/>
        <w:drawing>
          <wp:inline distT="0" distB="0" distL="0" distR="0">
            <wp:extent cx="846455" cy="832485"/>
            <wp:effectExtent l="19050" t="0" r="0" b="0"/>
            <wp:docPr id="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0" cstate="print"/>
                    <a:srcRect/>
                    <a:stretch>
                      <a:fillRect/>
                    </a:stretch>
                  </pic:blipFill>
                  <pic:spPr bwMode="auto">
                    <a:xfrm>
                      <a:off x="0" y="0"/>
                      <a:ext cx="846455" cy="832485"/>
                    </a:xfrm>
                    <a:prstGeom prst="rect">
                      <a:avLst/>
                    </a:prstGeom>
                    <a:noFill/>
                    <a:ln w="9525">
                      <a:noFill/>
                      <a:miter lim="800000"/>
                      <a:headEnd/>
                      <a:tailEnd/>
                    </a:ln>
                  </pic:spPr>
                </pic:pic>
              </a:graphicData>
            </a:graphic>
          </wp:inline>
        </w:drawing>
      </w:r>
    </w:p>
    <w:p w:rsidR="00C34B23" w:rsidRPr="00C34B23" w:rsidRDefault="00C34B23" w:rsidP="00C34B23">
      <w:pPr>
        <w:spacing w:after="0" w:line="240" w:lineRule="auto"/>
        <w:jc w:val="center"/>
        <w:rPr>
          <w:rFonts w:ascii="Times New Roman CYR" w:eastAsia="Times New Roman" w:hAnsi="Times New Roman CYR" w:cs="Times New Roman CYR"/>
          <w:b/>
          <w:sz w:val="28"/>
          <w:szCs w:val="28"/>
        </w:rPr>
      </w:pPr>
      <w:r w:rsidRPr="00C34B23">
        <w:rPr>
          <w:rFonts w:ascii="Times New Roman CYR" w:eastAsia="Times New Roman" w:hAnsi="Times New Roman CYR" w:cs="Times New Roman"/>
          <w:b/>
          <w:sz w:val="28"/>
          <w:szCs w:val="28"/>
        </w:rPr>
        <w:t>«Кул</w:t>
      </w:r>
      <w:r w:rsidRPr="00C34B23">
        <w:rPr>
          <w:rFonts w:ascii="Times New Roman CYR" w:eastAsia="Times New Roman" w:hAnsi="Times New Roman CYR" w:cs="Times New Roman CYR"/>
          <w:b/>
          <w:sz w:val="28"/>
          <w:szCs w:val="28"/>
        </w:rPr>
        <w:t>ö</w:t>
      </w:r>
      <w:r w:rsidRPr="00C34B23">
        <w:rPr>
          <w:rFonts w:ascii="Times New Roman CYR" w:eastAsia="Times New Roman" w:hAnsi="Times New Roman CYR" w:cs="Times New Roman"/>
          <w:b/>
          <w:sz w:val="28"/>
          <w:szCs w:val="28"/>
        </w:rPr>
        <w:t>мд</w:t>
      </w:r>
      <w:r w:rsidRPr="00C34B23">
        <w:rPr>
          <w:rFonts w:ascii="Times New Roman CYR" w:eastAsia="Times New Roman" w:hAnsi="Times New Roman CYR" w:cs="Times New Roman"/>
          <w:b/>
          <w:sz w:val="28"/>
          <w:szCs w:val="28"/>
          <w:lang w:val="en-US"/>
        </w:rPr>
        <w:t>i</w:t>
      </w:r>
      <w:r w:rsidRPr="00C34B23">
        <w:rPr>
          <w:rFonts w:ascii="Times New Roman CYR" w:eastAsia="Times New Roman" w:hAnsi="Times New Roman CYR" w:cs="Times New Roman"/>
          <w:b/>
          <w:sz w:val="28"/>
          <w:szCs w:val="28"/>
        </w:rPr>
        <w:t>н» муниципальн</w:t>
      </w:r>
      <w:r w:rsidRPr="00C34B23">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C34B23">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C34B23">
        <w:rPr>
          <w:rFonts w:ascii="Times New Roman CYR" w:eastAsia="Times New Roman" w:hAnsi="Times New Roman CYR" w:cs="Times New Roman CYR"/>
          <w:b/>
          <w:sz w:val="28"/>
          <w:szCs w:val="28"/>
        </w:rPr>
        <w:t>администрациялöн</w:t>
      </w:r>
    </w:p>
    <w:p w:rsidR="00C34B23" w:rsidRPr="00C34B23" w:rsidRDefault="00C34B23" w:rsidP="00C34B23">
      <w:pPr>
        <w:spacing w:after="0" w:line="240" w:lineRule="auto"/>
        <w:jc w:val="center"/>
        <w:rPr>
          <w:rFonts w:ascii="Times New Roman CYR" w:eastAsia="Times New Roman" w:hAnsi="Times New Roman CYR" w:cs="Times New Roman CYR"/>
          <w:b/>
          <w:sz w:val="34"/>
          <w:szCs w:val="34"/>
        </w:rPr>
      </w:pPr>
      <w:r w:rsidRPr="00C34B23">
        <w:rPr>
          <w:rFonts w:ascii="Times New Roman CYR" w:eastAsia="Times New Roman" w:hAnsi="Times New Roman CYR" w:cs="Times New Roman CYR"/>
          <w:b/>
          <w:sz w:val="34"/>
          <w:szCs w:val="34"/>
        </w:rPr>
        <w:t>Ш У Ö М</w:t>
      </w:r>
    </w:p>
    <w:p w:rsidR="00C34B23" w:rsidRPr="00C34B23" w:rsidRDefault="00C34B23" w:rsidP="00C34B23">
      <w:pPr>
        <w:spacing w:after="0" w:line="240" w:lineRule="auto"/>
        <w:jc w:val="center"/>
        <w:rPr>
          <w:rFonts w:ascii="Times New Roman CYR" w:eastAsia="Times New Roman" w:hAnsi="Times New Roman CYR" w:cs="Times New Roman"/>
          <w:b/>
          <w:sz w:val="16"/>
          <w:szCs w:val="16"/>
        </w:rPr>
      </w:pPr>
      <w:r w:rsidRPr="00C34B23">
        <w:rPr>
          <w:rFonts w:ascii="Times New Roman" w:eastAsia="Times New Roman" w:hAnsi="Times New Roman" w:cs="Times New Roman"/>
          <w:noProof/>
          <w:sz w:val="24"/>
          <w:szCs w:val="24"/>
        </w:rPr>
        <w:pict>
          <v:line id="_x0000_s1182" style="position:absolute;left:0;text-align:left;flip:y;z-index:251668480;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C34B23" w:rsidRPr="00C34B23" w:rsidRDefault="00C34B23" w:rsidP="00C34B23">
      <w:pPr>
        <w:spacing w:after="0" w:line="240" w:lineRule="auto"/>
        <w:jc w:val="center"/>
        <w:rPr>
          <w:rFonts w:ascii="Times New Roman" w:eastAsia="Times New Roman" w:hAnsi="Times New Roman" w:cs="Times New Roman"/>
          <w:b/>
          <w:sz w:val="28"/>
          <w:szCs w:val="28"/>
        </w:rPr>
      </w:pPr>
      <w:r w:rsidRPr="00C34B23">
        <w:rPr>
          <w:rFonts w:ascii="Times New Roman" w:eastAsia="Times New Roman" w:hAnsi="Times New Roman" w:cs="Times New Roman"/>
          <w:b/>
          <w:sz w:val="28"/>
          <w:szCs w:val="28"/>
        </w:rPr>
        <w:t>Администрация муниципального района «Усть-Куломский»</w:t>
      </w:r>
    </w:p>
    <w:p w:rsidR="00C34B23" w:rsidRPr="00C34B23" w:rsidRDefault="00C34B23" w:rsidP="00C34B23">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C34B23">
        <w:rPr>
          <w:rFonts w:ascii="Times New Roman" w:eastAsia="Times New Roman" w:hAnsi="Times New Roman" w:cs="Times New Roman"/>
          <w:b/>
          <w:sz w:val="34"/>
          <w:szCs w:val="34"/>
        </w:rPr>
        <w:t>П О С Т А Н О В Л Е Н И Е</w:t>
      </w:r>
    </w:p>
    <w:p w:rsidR="00C34B23" w:rsidRPr="00C34B23" w:rsidRDefault="00C34B23" w:rsidP="00C34B23">
      <w:pPr>
        <w:keepNext/>
        <w:spacing w:after="0" w:line="240" w:lineRule="auto"/>
        <w:ind w:right="-1"/>
        <w:jc w:val="center"/>
        <w:outlineLvl w:val="7"/>
        <w:rPr>
          <w:rFonts w:ascii="Times New Roman" w:eastAsia="Times New Roman" w:hAnsi="Times New Roman" w:cs="Times New Roman"/>
          <w:sz w:val="28"/>
          <w:szCs w:val="20"/>
        </w:rPr>
      </w:pPr>
    </w:p>
    <w:p w:rsidR="00C34B23" w:rsidRPr="00C34B23" w:rsidRDefault="00C34B23" w:rsidP="00C34B23">
      <w:pPr>
        <w:keepNext/>
        <w:spacing w:after="0" w:line="240" w:lineRule="auto"/>
        <w:ind w:right="-1"/>
        <w:jc w:val="center"/>
        <w:outlineLvl w:val="7"/>
        <w:rPr>
          <w:rFonts w:ascii="Times New Roman" w:eastAsia="Times New Roman" w:hAnsi="Times New Roman" w:cs="Times New Roman"/>
          <w:sz w:val="28"/>
          <w:szCs w:val="20"/>
        </w:rPr>
      </w:pPr>
      <w:r w:rsidRPr="00C34B23">
        <w:rPr>
          <w:rFonts w:ascii="Times New Roman" w:eastAsia="Times New Roman" w:hAnsi="Times New Roman" w:cs="Times New Roman"/>
          <w:sz w:val="28"/>
          <w:szCs w:val="20"/>
        </w:rPr>
        <w:t>16</w:t>
      </w:r>
      <w:r>
        <w:rPr>
          <w:rFonts w:ascii="Times New Roman" w:eastAsia="Times New Roman" w:hAnsi="Times New Roman" w:cs="Times New Roman"/>
          <w:sz w:val="28"/>
          <w:szCs w:val="20"/>
        </w:rPr>
        <w:t xml:space="preserve"> июня 2025 г.              </w:t>
      </w:r>
      <w:r w:rsidRPr="00C34B23">
        <w:rPr>
          <w:rFonts w:ascii="Times New Roman" w:eastAsia="Times New Roman" w:hAnsi="Times New Roman" w:cs="Times New Roman"/>
          <w:sz w:val="28"/>
          <w:szCs w:val="20"/>
        </w:rPr>
        <w:t xml:space="preserve">                                                                                № 830</w:t>
      </w:r>
    </w:p>
    <w:p w:rsidR="00C34B23" w:rsidRPr="00C34B23" w:rsidRDefault="00C34B23" w:rsidP="00C34B23">
      <w:pPr>
        <w:spacing w:after="0" w:line="240" w:lineRule="auto"/>
        <w:jc w:val="center"/>
        <w:rPr>
          <w:rFonts w:ascii="Times New Roman" w:eastAsia="Times New Roman" w:hAnsi="Times New Roman" w:cs="Times New Roman"/>
          <w:sz w:val="14"/>
          <w:szCs w:val="20"/>
        </w:rPr>
      </w:pPr>
    </w:p>
    <w:p w:rsidR="00C34B23" w:rsidRPr="00C34B23" w:rsidRDefault="00C34B23" w:rsidP="00C34B23">
      <w:pPr>
        <w:spacing w:after="0" w:line="240" w:lineRule="auto"/>
        <w:jc w:val="center"/>
        <w:rPr>
          <w:rFonts w:ascii="Times New Roman" w:eastAsia="Times New Roman" w:hAnsi="Times New Roman" w:cs="Times New Roman"/>
          <w:sz w:val="18"/>
          <w:szCs w:val="20"/>
        </w:rPr>
      </w:pPr>
      <w:r w:rsidRPr="00C34B23">
        <w:rPr>
          <w:rFonts w:ascii="Times New Roman" w:eastAsia="Times New Roman" w:hAnsi="Times New Roman" w:cs="Times New Roman"/>
          <w:sz w:val="18"/>
          <w:szCs w:val="20"/>
        </w:rPr>
        <w:t>Республика Коми</w:t>
      </w:r>
    </w:p>
    <w:p w:rsidR="00C34B23" w:rsidRPr="00C34B23" w:rsidRDefault="00C34B23" w:rsidP="00C34B23">
      <w:pPr>
        <w:spacing w:after="0" w:line="240" w:lineRule="auto"/>
        <w:jc w:val="center"/>
        <w:rPr>
          <w:rFonts w:ascii="Times New Roman" w:eastAsia="Times New Roman" w:hAnsi="Times New Roman" w:cs="Times New Roman"/>
          <w:sz w:val="18"/>
          <w:szCs w:val="20"/>
        </w:rPr>
      </w:pPr>
      <w:r w:rsidRPr="00C34B23">
        <w:rPr>
          <w:rFonts w:ascii="Times New Roman" w:eastAsia="Times New Roman" w:hAnsi="Times New Roman" w:cs="Times New Roman"/>
          <w:sz w:val="18"/>
          <w:szCs w:val="20"/>
        </w:rPr>
        <w:t>с. Усть-Кулом</w:t>
      </w:r>
    </w:p>
    <w:p w:rsidR="00C34B23" w:rsidRPr="00C34B23" w:rsidRDefault="00C34B23" w:rsidP="00C34B23">
      <w:pPr>
        <w:spacing w:after="0" w:line="240" w:lineRule="auto"/>
        <w:ind w:left="142"/>
        <w:jc w:val="center"/>
        <w:rPr>
          <w:rFonts w:ascii="Times New Roman" w:eastAsia="Times New Roman" w:hAnsi="Times New Roman" w:cs="Times New Roman"/>
          <w:sz w:val="20"/>
          <w:szCs w:val="20"/>
        </w:rPr>
      </w:pPr>
    </w:p>
    <w:p w:rsidR="00C34B23" w:rsidRPr="00C34B23" w:rsidRDefault="00C34B23" w:rsidP="00C34B23">
      <w:pPr>
        <w:spacing w:after="0" w:line="240" w:lineRule="auto"/>
        <w:jc w:val="center"/>
        <w:rPr>
          <w:rFonts w:ascii="Times New Roman" w:eastAsia="Times New Roman" w:hAnsi="Times New Roman" w:cs="Times New Roman"/>
          <w:b/>
          <w:sz w:val="28"/>
          <w:szCs w:val="28"/>
        </w:rPr>
      </w:pPr>
      <w:r w:rsidRPr="00C34B23">
        <w:rPr>
          <w:rFonts w:ascii="Times New Roman" w:eastAsia="Times New Roman" w:hAnsi="Times New Roman" w:cs="Times New Roman"/>
          <w:b/>
          <w:sz w:val="28"/>
          <w:szCs w:val="28"/>
        </w:rPr>
        <w:t>О признании утратившим силу постановления</w:t>
      </w:r>
    </w:p>
    <w:p w:rsidR="00C34B23" w:rsidRPr="00C34B23" w:rsidRDefault="00C34B23" w:rsidP="00C34B23">
      <w:pPr>
        <w:spacing w:after="0" w:line="240" w:lineRule="auto"/>
        <w:jc w:val="center"/>
        <w:rPr>
          <w:rFonts w:ascii="Times New Roman" w:eastAsia="Times New Roman" w:hAnsi="Times New Roman" w:cs="Times New Roman"/>
          <w:b/>
          <w:sz w:val="28"/>
          <w:szCs w:val="28"/>
        </w:rPr>
      </w:pPr>
      <w:r w:rsidRPr="00C34B23">
        <w:rPr>
          <w:rFonts w:ascii="Times New Roman" w:eastAsia="Times New Roman" w:hAnsi="Times New Roman" w:cs="Times New Roman"/>
          <w:b/>
          <w:sz w:val="28"/>
          <w:szCs w:val="28"/>
        </w:rPr>
        <w:t>администрации МР «Усть-Куломский» от 10 июня 2024 года № 818</w:t>
      </w:r>
    </w:p>
    <w:p w:rsidR="00C34B23" w:rsidRPr="00C34B23" w:rsidRDefault="00C34B23" w:rsidP="00C34B23">
      <w:pPr>
        <w:spacing w:after="0" w:line="240" w:lineRule="auto"/>
        <w:jc w:val="center"/>
        <w:rPr>
          <w:rFonts w:ascii="Times New Roman" w:eastAsia="Times New Roman" w:hAnsi="Times New Roman" w:cs="Times New Roman"/>
          <w:b/>
          <w:sz w:val="28"/>
          <w:szCs w:val="28"/>
        </w:rPr>
      </w:pPr>
      <w:r w:rsidRPr="00C34B23">
        <w:rPr>
          <w:rFonts w:ascii="Times New Roman" w:eastAsia="Times New Roman" w:hAnsi="Times New Roman" w:cs="Times New Roman"/>
          <w:b/>
          <w:sz w:val="28"/>
          <w:szCs w:val="28"/>
        </w:rPr>
        <w:t xml:space="preserve">«О  введении режима повышенной готовности на территории муниципального образования муниципального района </w:t>
      </w:r>
    </w:p>
    <w:p w:rsidR="00C34B23" w:rsidRPr="00C34B23" w:rsidRDefault="00C34B23" w:rsidP="00C34B23">
      <w:pPr>
        <w:spacing w:after="0" w:line="240" w:lineRule="auto"/>
        <w:jc w:val="center"/>
        <w:rPr>
          <w:rFonts w:ascii="Times New Roman" w:eastAsia="Times New Roman" w:hAnsi="Times New Roman" w:cs="Times New Roman"/>
          <w:b/>
          <w:sz w:val="28"/>
          <w:szCs w:val="28"/>
        </w:rPr>
      </w:pPr>
      <w:r w:rsidRPr="00C34B23">
        <w:rPr>
          <w:rFonts w:ascii="Times New Roman" w:eastAsia="Times New Roman" w:hAnsi="Times New Roman" w:cs="Times New Roman"/>
          <w:b/>
          <w:sz w:val="28"/>
          <w:szCs w:val="28"/>
        </w:rPr>
        <w:t>«Усть-Куломский»</w:t>
      </w:r>
    </w:p>
    <w:p w:rsidR="00C34B23" w:rsidRPr="00C34B23" w:rsidRDefault="00C34B23" w:rsidP="00C34B23">
      <w:pPr>
        <w:spacing w:after="0" w:line="240" w:lineRule="auto"/>
        <w:jc w:val="center"/>
        <w:rPr>
          <w:rFonts w:ascii="Times New Roman" w:eastAsia="Times New Roman" w:hAnsi="Times New Roman" w:cs="Times New Roman"/>
          <w:sz w:val="28"/>
          <w:szCs w:val="28"/>
          <w:lang w:eastAsia="zh-CN"/>
        </w:rPr>
      </w:pPr>
    </w:p>
    <w:p w:rsidR="00C34B23" w:rsidRPr="00C34B23" w:rsidRDefault="00C34B23" w:rsidP="00C34B23">
      <w:pPr>
        <w:spacing w:after="0" w:line="240" w:lineRule="auto"/>
        <w:ind w:firstLine="70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lang w:eastAsia="zh-CN"/>
        </w:rPr>
        <w:t>В связи с наступлением благоприятных погодных условий</w:t>
      </w:r>
      <w:r w:rsidRPr="00C34B23">
        <w:rPr>
          <w:rFonts w:ascii="Times New Roman" w:eastAsia="Times New Roman" w:hAnsi="Times New Roman" w:cs="Times New Roman"/>
          <w:sz w:val="28"/>
          <w:szCs w:val="28"/>
        </w:rPr>
        <w:t xml:space="preserve">  администрация МР «Усть-Куломский» п о с т а н о в л я е т:</w:t>
      </w:r>
    </w:p>
    <w:p w:rsidR="00C34B23" w:rsidRPr="00C34B23" w:rsidRDefault="00C34B23" w:rsidP="00C34B23">
      <w:pPr>
        <w:spacing w:after="0" w:line="240" w:lineRule="auto"/>
        <w:ind w:firstLine="709"/>
        <w:jc w:val="both"/>
        <w:rPr>
          <w:rFonts w:ascii="Times New Roman" w:eastAsia="Times New Roman" w:hAnsi="Times New Roman" w:cs="Times New Roman"/>
          <w:sz w:val="28"/>
          <w:szCs w:val="28"/>
        </w:rPr>
      </w:pPr>
    </w:p>
    <w:p w:rsidR="00C34B23" w:rsidRPr="00C34B23" w:rsidRDefault="00C34B23" w:rsidP="00C34B23">
      <w:pPr>
        <w:spacing w:after="0" w:line="240" w:lineRule="auto"/>
        <w:ind w:firstLine="70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1. Признать утратившим силу с 08.00 часов «16» июня 2025 года постановление администрации МР «Усть-Куломский» от «10» июня 2025 года № 818 «О  введении режима повышенной готовности на территории МО МР «Усть-Куломский».</w:t>
      </w:r>
    </w:p>
    <w:p w:rsidR="00C34B23" w:rsidRPr="00C34B23" w:rsidRDefault="00C34B23" w:rsidP="00C34B23">
      <w:pPr>
        <w:spacing w:after="0" w:line="240" w:lineRule="auto"/>
        <w:ind w:firstLine="70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0"/>
        </w:rPr>
        <w:t xml:space="preserve">2. </w:t>
      </w:r>
      <w:r w:rsidRPr="00C34B23">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C34B23" w:rsidRPr="00C34B23" w:rsidRDefault="00C34B23" w:rsidP="00C34B23">
      <w:pPr>
        <w:spacing w:after="0" w:line="240" w:lineRule="auto"/>
        <w:ind w:firstLine="709"/>
        <w:jc w:val="both"/>
        <w:rPr>
          <w:rFonts w:ascii="Times New Roman" w:eastAsia="Times New Roman" w:hAnsi="Times New Roman" w:cs="Times New Roman"/>
          <w:sz w:val="28"/>
          <w:szCs w:val="28"/>
        </w:rPr>
      </w:pPr>
    </w:p>
    <w:p w:rsidR="00C34B23" w:rsidRPr="00C34B23" w:rsidRDefault="00C34B23" w:rsidP="00C34B23">
      <w:pPr>
        <w:spacing w:after="0" w:line="240" w:lineRule="auto"/>
        <w:ind w:firstLine="709"/>
        <w:jc w:val="both"/>
        <w:rPr>
          <w:rFonts w:ascii="Times New Roman" w:eastAsia="Times New Roman" w:hAnsi="Times New Roman" w:cs="Times New Roman"/>
          <w:sz w:val="28"/>
          <w:szCs w:val="28"/>
        </w:rPr>
      </w:pPr>
    </w:p>
    <w:p w:rsidR="00C34B23" w:rsidRPr="00C34B23" w:rsidRDefault="00C34B23" w:rsidP="00C34B23">
      <w:pPr>
        <w:spacing w:after="0" w:line="240" w:lineRule="auto"/>
        <w:ind w:firstLine="709"/>
        <w:jc w:val="both"/>
        <w:rPr>
          <w:rFonts w:ascii="Times New Roman" w:eastAsia="Times New Roman" w:hAnsi="Times New Roman" w:cs="Times New Roman"/>
          <w:sz w:val="28"/>
          <w:szCs w:val="28"/>
        </w:rPr>
      </w:pPr>
    </w:p>
    <w:p w:rsidR="00C34B23" w:rsidRPr="00C34B23" w:rsidRDefault="00C34B23" w:rsidP="00C34B23">
      <w:pPr>
        <w:spacing w:after="0" w:line="240" w:lineRule="auto"/>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Глава МР «Усть-Куломский» -</w:t>
      </w:r>
    </w:p>
    <w:p w:rsidR="00C34B23" w:rsidRPr="00C34B23" w:rsidRDefault="00C34B23" w:rsidP="00C34B23">
      <w:pPr>
        <w:spacing w:after="0" w:line="240" w:lineRule="auto"/>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xml:space="preserve">руководитель администрации </w:t>
      </w:r>
      <w:r>
        <w:rPr>
          <w:rFonts w:ascii="Times New Roman" w:eastAsia="Times New Roman" w:hAnsi="Times New Roman" w:cs="Times New Roman"/>
          <w:sz w:val="28"/>
          <w:szCs w:val="28"/>
        </w:rPr>
        <w:t xml:space="preserve">района                     </w:t>
      </w:r>
      <w:r w:rsidRPr="00C34B23">
        <w:rPr>
          <w:rFonts w:ascii="Times New Roman" w:eastAsia="Times New Roman" w:hAnsi="Times New Roman" w:cs="Times New Roman"/>
          <w:sz w:val="28"/>
          <w:szCs w:val="28"/>
        </w:rPr>
        <w:t xml:space="preserve">                            С.В. Рубан</w:t>
      </w:r>
    </w:p>
    <w:p w:rsidR="00C34B23" w:rsidRPr="00C34B23" w:rsidRDefault="00C34B23" w:rsidP="00C34B23">
      <w:pPr>
        <w:spacing w:after="0" w:line="240" w:lineRule="auto"/>
        <w:jc w:val="both"/>
        <w:rPr>
          <w:rFonts w:ascii="Times New Roman" w:eastAsia="Times New Roman" w:hAnsi="Times New Roman" w:cs="Times New Roman"/>
          <w:sz w:val="20"/>
          <w:szCs w:val="20"/>
        </w:rPr>
      </w:pPr>
    </w:p>
    <w:p w:rsidR="00C34B23" w:rsidRPr="00C34B23" w:rsidRDefault="00C34B23" w:rsidP="00C34B23">
      <w:pPr>
        <w:spacing w:after="0" w:line="240" w:lineRule="auto"/>
        <w:jc w:val="both"/>
        <w:rPr>
          <w:rFonts w:ascii="Times New Roman" w:eastAsia="Times New Roman" w:hAnsi="Times New Roman" w:cs="Times New Roman"/>
          <w:sz w:val="20"/>
          <w:szCs w:val="20"/>
        </w:rPr>
      </w:pPr>
    </w:p>
    <w:p w:rsidR="00C34B23" w:rsidRPr="00C34B23" w:rsidRDefault="00C34B23" w:rsidP="00C34B23">
      <w:pPr>
        <w:spacing w:after="0" w:line="240" w:lineRule="auto"/>
        <w:jc w:val="both"/>
        <w:rPr>
          <w:rFonts w:ascii="Times New Roman" w:eastAsia="Times New Roman" w:hAnsi="Times New Roman" w:cs="Times New Roman"/>
          <w:sz w:val="20"/>
          <w:szCs w:val="20"/>
        </w:rPr>
      </w:pPr>
    </w:p>
    <w:p w:rsidR="00C34B23" w:rsidRPr="00C34B23" w:rsidRDefault="00C34B23" w:rsidP="00C34B23">
      <w:pPr>
        <w:spacing w:after="0" w:line="240" w:lineRule="auto"/>
        <w:jc w:val="both"/>
        <w:rPr>
          <w:rFonts w:ascii="Times New Roman" w:eastAsia="Times New Roman" w:hAnsi="Times New Roman" w:cs="Times New Roman"/>
          <w:sz w:val="20"/>
          <w:szCs w:val="20"/>
        </w:rPr>
      </w:pPr>
    </w:p>
    <w:p w:rsidR="00C34B23" w:rsidRPr="00C34B23" w:rsidRDefault="00C34B23" w:rsidP="00C34B23">
      <w:pPr>
        <w:spacing w:after="0" w:line="240" w:lineRule="auto"/>
        <w:jc w:val="both"/>
        <w:rPr>
          <w:rFonts w:ascii="Times New Roman" w:eastAsia="Times New Roman" w:hAnsi="Times New Roman" w:cs="Times New Roman"/>
          <w:sz w:val="20"/>
          <w:szCs w:val="20"/>
        </w:rPr>
      </w:pPr>
    </w:p>
    <w:p w:rsidR="00C34B23" w:rsidRPr="00C34B23" w:rsidRDefault="00C34B23" w:rsidP="00C34B23">
      <w:pPr>
        <w:spacing w:after="0" w:line="240" w:lineRule="auto"/>
        <w:jc w:val="both"/>
        <w:rPr>
          <w:rFonts w:ascii="Times New Roman" w:eastAsia="Times New Roman" w:hAnsi="Times New Roman" w:cs="Times New Roman"/>
          <w:sz w:val="20"/>
          <w:szCs w:val="20"/>
        </w:rPr>
      </w:pPr>
    </w:p>
    <w:p w:rsidR="00C34B23" w:rsidRPr="00C34B23" w:rsidRDefault="00C34B23" w:rsidP="00C34B23">
      <w:pPr>
        <w:spacing w:after="0" w:line="240" w:lineRule="auto"/>
        <w:jc w:val="both"/>
        <w:rPr>
          <w:rFonts w:ascii="Times New Roman" w:eastAsia="Times New Roman" w:hAnsi="Times New Roman" w:cs="Times New Roman"/>
          <w:sz w:val="20"/>
          <w:szCs w:val="20"/>
        </w:rPr>
      </w:pPr>
    </w:p>
    <w:p w:rsidR="00C34B23" w:rsidRPr="00C34B23" w:rsidRDefault="00C34B23" w:rsidP="00C34B23">
      <w:pPr>
        <w:spacing w:after="0" w:line="240" w:lineRule="auto"/>
        <w:jc w:val="both"/>
        <w:rPr>
          <w:rFonts w:ascii="Times New Roman" w:eastAsia="Times New Roman" w:hAnsi="Times New Roman" w:cs="Times New Roman"/>
          <w:sz w:val="20"/>
          <w:szCs w:val="20"/>
        </w:rPr>
      </w:pPr>
    </w:p>
    <w:p w:rsidR="00C34B23" w:rsidRPr="00C34B23" w:rsidRDefault="00C34B23" w:rsidP="00C34B23">
      <w:pPr>
        <w:spacing w:after="0" w:line="240" w:lineRule="auto"/>
        <w:jc w:val="both"/>
        <w:rPr>
          <w:rFonts w:ascii="Times New Roman" w:eastAsia="Times New Roman" w:hAnsi="Times New Roman" w:cs="Times New Roman"/>
          <w:sz w:val="20"/>
          <w:szCs w:val="20"/>
        </w:rPr>
      </w:pPr>
    </w:p>
    <w:p w:rsidR="00C34B23" w:rsidRPr="00C34B23" w:rsidRDefault="00C34B23" w:rsidP="00C34B23">
      <w:pPr>
        <w:spacing w:after="0" w:line="240" w:lineRule="auto"/>
        <w:jc w:val="both"/>
        <w:rPr>
          <w:rFonts w:ascii="Times New Roman" w:eastAsia="Times New Roman" w:hAnsi="Times New Roman" w:cs="Times New Roman"/>
          <w:sz w:val="20"/>
          <w:szCs w:val="20"/>
        </w:rPr>
      </w:pPr>
    </w:p>
    <w:p w:rsidR="00246FA5" w:rsidRPr="00246FA5" w:rsidRDefault="00246FA5" w:rsidP="00246FA5">
      <w:pPr>
        <w:spacing w:after="0" w:line="240" w:lineRule="auto"/>
        <w:jc w:val="both"/>
        <w:rPr>
          <w:rFonts w:ascii="Times New Roman" w:eastAsia="Times New Roman" w:hAnsi="Times New Roman" w:cs="Times New Roman"/>
          <w:sz w:val="26"/>
          <w:szCs w:val="26"/>
        </w:rPr>
      </w:pPr>
    </w:p>
    <w:p w:rsidR="00246FA5" w:rsidRPr="00246FA5" w:rsidRDefault="00246FA5" w:rsidP="00246FA5">
      <w:pPr>
        <w:spacing w:after="0" w:line="240" w:lineRule="auto"/>
        <w:jc w:val="both"/>
        <w:rPr>
          <w:rFonts w:ascii="Times New Roman" w:eastAsia="Times New Roman" w:hAnsi="Times New Roman" w:cs="Times New Roman"/>
          <w:sz w:val="26"/>
          <w:szCs w:val="26"/>
        </w:rPr>
      </w:pPr>
    </w:p>
    <w:p w:rsidR="00246FA5" w:rsidRPr="00246FA5" w:rsidRDefault="00246FA5" w:rsidP="00246FA5">
      <w:pPr>
        <w:spacing w:after="0" w:line="240" w:lineRule="auto"/>
        <w:jc w:val="both"/>
        <w:rPr>
          <w:rFonts w:ascii="Times New Roman" w:eastAsia="Times New Roman" w:hAnsi="Times New Roman" w:cs="Times New Roman"/>
          <w:sz w:val="26"/>
          <w:szCs w:val="26"/>
        </w:rPr>
      </w:pPr>
    </w:p>
    <w:p w:rsidR="00C34B23" w:rsidRPr="00C34B23" w:rsidRDefault="00C34B23" w:rsidP="00C34B23">
      <w:pPr>
        <w:spacing w:after="0" w:line="240" w:lineRule="auto"/>
        <w:jc w:val="center"/>
        <w:rPr>
          <w:rFonts w:ascii="Times New Roman" w:eastAsia="Times New Roman" w:hAnsi="Times New Roman" w:cs="Times New Roman"/>
          <w:sz w:val="24"/>
          <w:szCs w:val="24"/>
        </w:rPr>
      </w:pPr>
      <w:r w:rsidRPr="00C34B23">
        <w:rPr>
          <w:rFonts w:ascii="Times New Roman" w:eastAsia="Times New Roman" w:hAnsi="Times New Roman" w:cs="Times New Roman"/>
          <w:noProof/>
          <w:sz w:val="20"/>
          <w:szCs w:val="20"/>
        </w:rPr>
        <w:lastRenderedPageBreak/>
        <w:drawing>
          <wp:inline distT="0" distB="0" distL="0" distR="0">
            <wp:extent cx="847725" cy="838200"/>
            <wp:effectExtent l="0" t="0" r="0" b="0"/>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C34B23" w:rsidRPr="00C34B23" w:rsidRDefault="00C34B23" w:rsidP="00C34B23">
      <w:pPr>
        <w:spacing w:after="0" w:line="240" w:lineRule="auto"/>
        <w:jc w:val="center"/>
        <w:rPr>
          <w:rFonts w:ascii="Times New Roman CYR" w:eastAsia="Times New Roman" w:hAnsi="Times New Roman CYR" w:cs="Times New Roman CYR"/>
          <w:b/>
          <w:sz w:val="28"/>
          <w:szCs w:val="28"/>
        </w:rPr>
      </w:pPr>
      <w:r w:rsidRPr="00C34B23">
        <w:rPr>
          <w:rFonts w:ascii="Times New Roman CYR" w:eastAsia="Times New Roman" w:hAnsi="Times New Roman CYR" w:cs="Times New Roman"/>
          <w:b/>
          <w:sz w:val="28"/>
          <w:szCs w:val="28"/>
        </w:rPr>
        <w:t>«Кул</w:t>
      </w:r>
      <w:r w:rsidRPr="00C34B23">
        <w:rPr>
          <w:rFonts w:ascii="Times New Roman CYR" w:eastAsia="Times New Roman" w:hAnsi="Times New Roman CYR" w:cs="Times New Roman CYR"/>
          <w:b/>
          <w:sz w:val="28"/>
          <w:szCs w:val="28"/>
        </w:rPr>
        <w:t>ö</w:t>
      </w:r>
      <w:r w:rsidRPr="00C34B23">
        <w:rPr>
          <w:rFonts w:ascii="Times New Roman CYR" w:eastAsia="Times New Roman" w:hAnsi="Times New Roman CYR" w:cs="Times New Roman"/>
          <w:b/>
          <w:sz w:val="28"/>
          <w:szCs w:val="28"/>
        </w:rPr>
        <w:t>мд</w:t>
      </w:r>
      <w:r w:rsidRPr="00C34B23">
        <w:rPr>
          <w:rFonts w:ascii="Times New Roman CYR" w:eastAsia="Times New Roman" w:hAnsi="Times New Roman CYR" w:cs="Times New Roman"/>
          <w:b/>
          <w:sz w:val="28"/>
          <w:szCs w:val="28"/>
          <w:lang w:val="en-US"/>
        </w:rPr>
        <w:t>i</w:t>
      </w:r>
      <w:r w:rsidRPr="00C34B23">
        <w:rPr>
          <w:rFonts w:ascii="Times New Roman CYR" w:eastAsia="Times New Roman" w:hAnsi="Times New Roman CYR" w:cs="Times New Roman"/>
          <w:b/>
          <w:sz w:val="28"/>
          <w:szCs w:val="28"/>
        </w:rPr>
        <w:t>н» муниципальн</w:t>
      </w:r>
      <w:r w:rsidRPr="00C34B23">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C34B23">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C34B23">
        <w:rPr>
          <w:rFonts w:ascii="Times New Roman CYR" w:eastAsia="Times New Roman" w:hAnsi="Times New Roman CYR" w:cs="Times New Roman CYR"/>
          <w:b/>
          <w:sz w:val="28"/>
          <w:szCs w:val="28"/>
        </w:rPr>
        <w:t>администрациялöн</w:t>
      </w:r>
    </w:p>
    <w:p w:rsidR="00C34B23" w:rsidRPr="00C34B23" w:rsidRDefault="00C34B23" w:rsidP="00C34B23">
      <w:pPr>
        <w:spacing w:after="0" w:line="240" w:lineRule="auto"/>
        <w:jc w:val="center"/>
        <w:rPr>
          <w:rFonts w:ascii="Times New Roman CYR" w:eastAsia="Times New Roman" w:hAnsi="Times New Roman CYR" w:cs="Times New Roman CYR"/>
          <w:b/>
          <w:sz w:val="34"/>
          <w:szCs w:val="34"/>
        </w:rPr>
      </w:pPr>
      <w:r w:rsidRPr="00C34B23">
        <w:rPr>
          <w:rFonts w:ascii="Times New Roman CYR" w:eastAsia="Times New Roman" w:hAnsi="Times New Roman CYR" w:cs="Times New Roman CYR"/>
          <w:b/>
          <w:sz w:val="34"/>
          <w:szCs w:val="34"/>
        </w:rPr>
        <w:t>Ш У Ö М</w:t>
      </w:r>
    </w:p>
    <w:p w:rsidR="00C34B23" w:rsidRPr="00C34B23" w:rsidRDefault="00C34B23" w:rsidP="00C34B23">
      <w:pPr>
        <w:spacing w:after="0" w:line="240" w:lineRule="auto"/>
        <w:jc w:val="center"/>
        <w:rPr>
          <w:rFonts w:ascii="Times New Roman CYR" w:eastAsia="Times New Roman" w:hAnsi="Times New Roman CYR" w:cs="Times New Roman"/>
          <w:b/>
          <w:sz w:val="16"/>
          <w:szCs w:val="16"/>
        </w:rPr>
      </w:pPr>
      <w:r w:rsidRPr="00C34B23">
        <w:rPr>
          <w:rFonts w:ascii="Times New Roman" w:eastAsia="Times New Roman" w:hAnsi="Times New Roman" w:cs="Times New Roman"/>
          <w:noProof/>
          <w:sz w:val="24"/>
          <w:szCs w:val="24"/>
        </w:rPr>
        <w:pict>
          <v:line id="_x0000_s1184" style="position:absolute;left:0;text-align:left;flip:y;z-index:251670528;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C34B23" w:rsidRPr="00C34B23" w:rsidRDefault="00C34B23" w:rsidP="00C34B23">
      <w:pPr>
        <w:spacing w:after="0" w:line="240" w:lineRule="auto"/>
        <w:jc w:val="center"/>
        <w:rPr>
          <w:rFonts w:ascii="Times New Roman" w:eastAsia="Times New Roman" w:hAnsi="Times New Roman" w:cs="Times New Roman"/>
          <w:b/>
          <w:sz w:val="28"/>
          <w:szCs w:val="28"/>
        </w:rPr>
      </w:pPr>
      <w:r w:rsidRPr="00C34B23">
        <w:rPr>
          <w:rFonts w:ascii="Times New Roman" w:eastAsia="Times New Roman" w:hAnsi="Times New Roman" w:cs="Times New Roman"/>
          <w:b/>
          <w:sz w:val="28"/>
          <w:szCs w:val="28"/>
        </w:rPr>
        <w:t>Администрация муниципального района «Усть-Куломский»</w:t>
      </w:r>
    </w:p>
    <w:p w:rsidR="00C34B23" w:rsidRPr="00C34B23" w:rsidRDefault="00C34B23" w:rsidP="00C34B23">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C34B23">
        <w:rPr>
          <w:rFonts w:ascii="Times New Roman" w:eastAsia="Times New Roman" w:hAnsi="Times New Roman" w:cs="Times New Roman"/>
          <w:b/>
          <w:sz w:val="34"/>
          <w:szCs w:val="34"/>
        </w:rPr>
        <w:t>П О С Т А Н О В Л Е Н И Е</w:t>
      </w:r>
    </w:p>
    <w:p w:rsidR="00C34B23" w:rsidRPr="00C34B23" w:rsidRDefault="00C34B23" w:rsidP="00C34B23">
      <w:pPr>
        <w:keepNext/>
        <w:spacing w:after="0" w:line="240" w:lineRule="auto"/>
        <w:ind w:right="-1"/>
        <w:jc w:val="center"/>
        <w:outlineLvl w:val="7"/>
        <w:rPr>
          <w:rFonts w:ascii="Times New Roman" w:eastAsia="Times New Roman" w:hAnsi="Times New Roman" w:cs="Times New Roman"/>
          <w:sz w:val="28"/>
          <w:szCs w:val="20"/>
        </w:rPr>
      </w:pPr>
    </w:p>
    <w:p w:rsidR="00C34B23" w:rsidRPr="00C34B23" w:rsidRDefault="00C34B23" w:rsidP="00C34B23">
      <w:pPr>
        <w:keepNext/>
        <w:spacing w:after="0" w:line="240" w:lineRule="auto"/>
        <w:ind w:right="-1"/>
        <w:jc w:val="center"/>
        <w:outlineLvl w:val="7"/>
        <w:rPr>
          <w:rFonts w:ascii="Times New Roman" w:eastAsia="Times New Roman" w:hAnsi="Times New Roman" w:cs="Times New Roman"/>
          <w:sz w:val="28"/>
          <w:szCs w:val="20"/>
        </w:rPr>
      </w:pPr>
      <w:r w:rsidRPr="00C34B23">
        <w:rPr>
          <w:rFonts w:ascii="Times New Roman" w:eastAsia="Times New Roman" w:hAnsi="Times New Roman" w:cs="Times New Roman"/>
          <w:sz w:val="28"/>
          <w:szCs w:val="20"/>
        </w:rPr>
        <w:t>18 июня 2025 г.                                                                                                № 842</w:t>
      </w:r>
    </w:p>
    <w:p w:rsidR="00C34B23" w:rsidRPr="00C34B23" w:rsidRDefault="00C34B23" w:rsidP="00C34B23">
      <w:pPr>
        <w:spacing w:after="0" w:line="240" w:lineRule="auto"/>
        <w:jc w:val="center"/>
        <w:rPr>
          <w:rFonts w:ascii="Times New Roman" w:eastAsia="Times New Roman" w:hAnsi="Times New Roman" w:cs="Times New Roman"/>
          <w:sz w:val="14"/>
          <w:szCs w:val="20"/>
        </w:rPr>
      </w:pPr>
    </w:p>
    <w:p w:rsidR="00C34B23" w:rsidRPr="00C34B23" w:rsidRDefault="00C34B23" w:rsidP="00C34B23">
      <w:pPr>
        <w:spacing w:after="0" w:line="240" w:lineRule="auto"/>
        <w:jc w:val="center"/>
        <w:rPr>
          <w:rFonts w:ascii="Times New Roman" w:eastAsia="Times New Roman" w:hAnsi="Times New Roman" w:cs="Times New Roman"/>
          <w:sz w:val="18"/>
          <w:szCs w:val="20"/>
        </w:rPr>
      </w:pPr>
      <w:r w:rsidRPr="00C34B23">
        <w:rPr>
          <w:rFonts w:ascii="Times New Roman" w:eastAsia="Times New Roman" w:hAnsi="Times New Roman" w:cs="Times New Roman"/>
          <w:sz w:val="18"/>
          <w:szCs w:val="20"/>
        </w:rPr>
        <w:t>Республика Коми</w:t>
      </w:r>
    </w:p>
    <w:p w:rsidR="00C34B23" w:rsidRPr="00C34B23" w:rsidRDefault="00C34B23" w:rsidP="00C34B23">
      <w:pPr>
        <w:spacing w:after="0" w:line="240" w:lineRule="auto"/>
        <w:jc w:val="center"/>
        <w:rPr>
          <w:rFonts w:ascii="Times New Roman" w:eastAsia="Times New Roman" w:hAnsi="Times New Roman" w:cs="Times New Roman"/>
          <w:sz w:val="18"/>
          <w:szCs w:val="20"/>
        </w:rPr>
      </w:pPr>
      <w:r w:rsidRPr="00C34B23">
        <w:rPr>
          <w:rFonts w:ascii="Times New Roman" w:eastAsia="Times New Roman" w:hAnsi="Times New Roman" w:cs="Times New Roman"/>
          <w:sz w:val="18"/>
          <w:szCs w:val="20"/>
        </w:rPr>
        <w:t>с. Усть-Кулом</w:t>
      </w:r>
    </w:p>
    <w:p w:rsidR="00C34B23" w:rsidRPr="00C34B23" w:rsidRDefault="00C34B23" w:rsidP="00C34B23">
      <w:pPr>
        <w:spacing w:after="0" w:line="240" w:lineRule="auto"/>
        <w:jc w:val="center"/>
        <w:rPr>
          <w:rFonts w:ascii="Times New Roman" w:eastAsia="Times New Roman" w:hAnsi="Times New Roman" w:cs="Times New Roman"/>
          <w:sz w:val="20"/>
          <w:szCs w:val="20"/>
        </w:rPr>
      </w:pPr>
    </w:p>
    <w:p w:rsidR="00C34B23" w:rsidRPr="00C34B23" w:rsidRDefault="00C34B23" w:rsidP="00C34B23">
      <w:pPr>
        <w:spacing w:after="0" w:line="240" w:lineRule="auto"/>
        <w:jc w:val="center"/>
        <w:rPr>
          <w:rFonts w:ascii="Times New Roman" w:eastAsia="Times New Roman" w:hAnsi="Times New Roman" w:cs="Times New Roman"/>
          <w:sz w:val="20"/>
          <w:szCs w:val="20"/>
        </w:rPr>
      </w:pPr>
    </w:p>
    <w:p w:rsidR="00C34B23" w:rsidRPr="00C34B23" w:rsidRDefault="00C34B23" w:rsidP="00C34B23">
      <w:pPr>
        <w:autoSpaceDE w:val="0"/>
        <w:autoSpaceDN w:val="0"/>
        <w:adjustRightInd w:val="0"/>
        <w:spacing w:after="0" w:line="240" w:lineRule="auto"/>
        <w:ind w:right="-63"/>
        <w:jc w:val="center"/>
        <w:rPr>
          <w:rFonts w:ascii="Times New Roman" w:eastAsia="Times New Roman" w:hAnsi="Times New Roman" w:cs="Times New Roman"/>
          <w:b/>
          <w:sz w:val="28"/>
          <w:szCs w:val="28"/>
          <w:lang w:eastAsia="en-US"/>
        </w:rPr>
      </w:pPr>
      <w:r w:rsidRPr="00C34B23">
        <w:rPr>
          <w:rFonts w:ascii="Times New Roman" w:eastAsia="Times New Roman" w:hAnsi="Times New Roman" w:cs="Times New Roman"/>
          <w:b/>
          <w:sz w:val="28"/>
          <w:szCs w:val="28"/>
          <w:lang w:eastAsia="en-US"/>
        </w:rPr>
        <w:t xml:space="preserve">О внесении изменений в постановление администрации муниципального района «Усть-Куломский» от 18 октября 2021 года № 1387 </w:t>
      </w:r>
    </w:p>
    <w:p w:rsidR="00C34B23" w:rsidRPr="00C34B23" w:rsidRDefault="00C34B23" w:rsidP="00C34B23">
      <w:pPr>
        <w:autoSpaceDE w:val="0"/>
        <w:autoSpaceDN w:val="0"/>
        <w:adjustRightInd w:val="0"/>
        <w:spacing w:after="0" w:line="240" w:lineRule="auto"/>
        <w:ind w:right="-63"/>
        <w:jc w:val="center"/>
        <w:rPr>
          <w:rFonts w:ascii="Times New Roman" w:eastAsia="Times New Roman" w:hAnsi="Times New Roman" w:cs="Times New Roman"/>
          <w:b/>
          <w:sz w:val="28"/>
          <w:szCs w:val="28"/>
          <w:lang w:eastAsia="en-US"/>
        </w:rPr>
      </w:pPr>
      <w:r w:rsidRPr="00C34B23">
        <w:rPr>
          <w:rFonts w:ascii="Times New Roman" w:eastAsia="Times New Roman" w:hAnsi="Times New Roman" w:cs="Times New Roman"/>
          <w:b/>
          <w:sz w:val="28"/>
          <w:szCs w:val="28"/>
          <w:lang w:eastAsia="en-US"/>
        </w:rPr>
        <w:t>«О муниципальной программе «Развитие экономики»»</w:t>
      </w:r>
    </w:p>
    <w:p w:rsidR="00C34B23" w:rsidRPr="00C34B23" w:rsidRDefault="00C34B23" w:rsidP="00C34B23">
      <w:pPr>
        <w:spacing w:after="0" w:line="240" w:lineRule="auto"/>
        <w:jc w:val="center"/>
        <w:rPr>
          <w:rFonts w:ascii="Times New Roman" w:eastAsia="Times New Roman" w:hAnsi="Times New Roman" w:cs="Times New Roman"/>
          <w:sz w:val="28"/>
          <w:szCs w:val="28"/>
          <w:lang w:eastAsia="en-US"/>
        </w:rPr>
      </w:pPr>
    </w:p>
    <w:p w:rsidR="00C34B23" w:rsidRPr="00C34B23" w:rsidRDefault="00C34B23" w:rsidP="00C34B23">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В целях исполнения мероприятий муниципальной </w:t>
      </w:r>
      <w:hyperlink r:id="rId102" w:history="1">
        <w:r w:rsidRPr="00C34B23">
          <w:rPr>
            <w:rFonts w:ascii="Times New Roman" w:eastAsia="Times New Roman" w:hAnsi="Times New Roman" w:cs="Times New Roman"/>
            <w:sz w:val="28"/>
            <w:szCs w:val="28"/>
            <w:lang w:eastAsia="en-US"/>
          </w:rPr>
          <w:t>программы</w:t>
        </w:r>
      </w:hyperlink>
      <w:r w:rsidRPr="00C34B23">
        <w:rPr>
          <w:rFonts w:ascii="Times New Roman" w:eastAsia="Times New Roman" w:hAnsi="Times New Roman" w:cs="Times New Roman"/>
          <w:sz w:val="28"/>
          <w:szCs w:val="28"/>
          <w:lang w:eastAsia="en-US"/>
        </w:rPr>
        <w:t xml:space="preserve"> «Развитие экономики» администрация МР «Усть-Куломский» п о с т а н о в л я е т:</w:t>
      </w:r>
    </w:p>
    <w:p w:rsidR="00C34B23" w:rsidRPr="00C34B23" w:rsidRDefault="00C34B23" w:rsidP="00C34B23">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p>
    <w:p w:rsidR="00C34B23" w:rsidRPr="00C34B23" w:rsidRDefault="00C34B23" w:rsidP="00C34B2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1. Внести в постановление администрации муниципального района «Усть-Куломский» от 18 октября 2021 года № 1387 «О муниципальной программе «Развитие экономики» (далее - постановление) изменения согласно приложению к настоящему постановлению;</w:t>
      </w:r>
    </w:p>
    <w:p w:rsidR="00C34B23" w:rsidRPr="00C34B23" w:rsidRDefault="00C34B23" w:rsidP="00C34B23">
      <w:pPr>
        <w:spacing w:after="0" w:line="240" w:lineRule="auto"/>
        <w:ind w:firstLine="709"/>
        <w:rPr>
          <w:rFonts w:ascii="Times New Roman" w:eastAsia="Times New Roman" w:hAnsi="Times New Roman" w:cs="Times New Roman"/>
          <w:sz w:val="28"/>
          <w:szCs w:val="28"/>
          <w:lang w:eastAsia="en-US"/>
        </w:rPr>
      </w:pPr>
      <w:r w:rsidRPr="00C34B23">
        <w:rPr>
          <w:rFonts w:ascii="Times New Roman" w:eastAsia="Times New Roman" w:hAnsi="Times New Roman" w:cs="Times New Roman"/>
          <w:color w:val="000000"/>
          <w:sz w:val="28"/>
          <w:szCs w:val="28"/>
          <w:lang w:eastAsia="en-US"/>
        </w:rPr>
        <w:t xml:space="preserve">2. </w:t>
      </w:r>
      <w:r w:rsidRPr="00C34B23">
        <w:rPr>
          <w:rFonts w:ascii="Times New Roman" w:eastAsia="Times New Roman" w:hAnsi="Times New Roman" w:cs="Times New Roman"/>
          <w:sz w:val="28"/>
          <w:szCs w:val="28"/>
          <w:lang w:eastAsia="en-US"/>
        </w:rPr>
        <w:t>Настоящее постановление вступает в силу со дня опубликования в информационном вестнике Совета и администрации МР «Усть-Куломский».</w:t>
      </w:r>
    </w:p>
    <w:p w:rsidR="00C34B23" w:rsidRPr="00C34B23" w:rsidRDefault="00C34B23" w:rsidP="00C34B23">
      <w:pPr>
        <w:spacing w:after="0" w:line="240" w:lineRule="auto"/>
        <w:jc w:val="center"/>
        <w:rPr>
          <w:rFonts w:ascii="Times New Roman" w:eastAsia="Times New Roman" w:hAnsi="Times New Roman" w:cs="Times New Roman"/>
          <w:sz w:val="28"/>
          <w:szCs w:val="28"/>
        </w:rPr>
      </w:pPr>
    </w:p>
    <w:p w:rsidR="00C34B23" w:rsidRPr="00C34B23" w:rsidRDefault="00C34B23" w:rsidP="00C34B23">
      <w:pPr>
        <w:spacing w:after="0" w:line="240" w:lineRule="auto"/>
        <w:jc w:val="center"/>
        <w:rPr>
          <w:rFonts w:ascii="Times New Roman" w:eastAsia="Times New Roman" w:hAnsi="Times New Roman" w:cs="Times New Roman"/>
          <w:sz w:val="28"/>
          <w:szCs w:val="28"/>
        </w:rPr>
      </w:pPr>
    </w:p>
    <w:p w:rsidR="00C34B23" w:rsidRPr="00C34B23" w:rsidRDefault="00C34B23" w:rsidP="00C34B23">
      <w:pPr>
        <w:spacing w:after="0" w:line="240" w:lineRule="auto"/>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Глава МР «Усть-Куломский» -</w:t>
      </w:r>
    </w:p>
    <w:p w:rsidR="00C34B23" w:rsidRPr="00C34B23" w:rsidRDefault="00C34B23" w:rsidP="00C34B23">
      <w:pPr>
        <w:spacing w:after="0" w:line="240" w:lineRule="auto"/>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руководитель</w:t>
      </w:r>
      <w:r>
        <w:rPr>
          <w:rFonts w:ascii="Times New Roman" w:eastAsia="Times New Roman" w:hAnsi="Times New Roman" w:cs="Times New Roman"/>
          <w:sz w:val="28"/>
          <w:szCs w:val="28"/>
        </w:rPr>
        <w:t xml:space="preserve"> </w:t>
      </w:r>
      <w:r w:rsidRPr="00C34B23">
        <w:rPr>
          <w:rFonts w:ascii="Times New Roman" w:eastAsia="Times New Roman" w:hAnsi="Times New Roman" w:cs="Times New Roman"/>
          <w:sz w:val="28"/>
          <w:szCs w:val="28"/>
        </w:rPr>
        <w:t>администрации района                                         С.В. Рубан</w:t>
      </w:r>
    </w:p>
    <w:p w:rsidR="00C34B23" w:rsidRPr="00C34B23" w:rsidRDefault="00C34B23" w:rsidP="00C34B23">
      <w:pPr>
        <w:spacing w:after="0" w:line="240" w:lineRule="auto"/>
        <w:jc w:val="both"/>
        <w:rPr>
          <w:rFonts w:ascii="Times New Roman" w:eastAsia="Times New Roman" w:hAnsi="Times New Roman" w:cs="Times New Roman"/>
          <w:sz w:val="28"/>
          <w:szCs w:val="28"/>
        </w:rPr>
      </w:pPr>
    </w:p>
    <w:p w:rsidR="00C34B23" w:rsidRPr="00C34B23" w:rsidRDefault="00C34B23" w:rsidP="00C34B23">
      <w:pPr>
        <w:spacing w:after="0" w:line="240" w:lineRule="auto"/>
        <w:jc w:val="both"/>
        <w:rPr>
          <w:rFonts w:ascii="Times New Roman" w:eastAsia="Times New Roman" w:hAnsi="Times New Roman" w:cs="Times New Roman"/>
          <w:sz w:val="28"/>
          <w:szCs w:val="28"/>
        </w:rPr>
      </w:pPr>
    </w:p>
    <w:p w:rsidR="00C34B23" w:rsidRPr="00C34B23" w:rsidRDefault="00C34B23" w:rsidP="00C34B23">
      <w:pPr>
        <w:spacing w:after="0" w:line="240" w:lineRule="auto"/>
        <w:jc w:val="both"/>
        <w:rPr>
          <w:rFonts w:ascii="Times New Roman" w:eastAsia="Times New Roman" w:hAnsi="Times New Roman" w:cs="Times New Roman"/>
          <w:sz w:val="28"/>
          <w:szCs w:val="28"/>
        </w:rPr>
      </w:pPr>
    </w:p>
    <w:p w:rsidR="00C34B23" w:rsidRPr="00C34B23" w:rsidRDefault="00C34B23" w:rsidP="00C34B23">
      <w:pPr>
        <w:spacing w:after="0" w:line="240" w:lineRule="auto"/>
        <w:jc w:val="both"/>
        <w:rPr>
          <w:rFonts w:ascii="Times New Roman" w:eastAsia="Times New Roman" w:hAnsi="Times New Roman" w:cs="Times New Roman"/>
          <w:sz w:val="28"/>
          <w:szCs w:val="28"/>
        </w:rPr>
      </w:pPr>
    </w:p>
    <w:p w:rsidR="00C34B23" w:rsidRPr="00C34B23" w:rsidRDefault="00C34B23" w:rsidP="00C34B23">
      <w:pPr>
        <w:spacing w:after="0" w:line="240" w:lineRule="auto"/>
        <w:jc w:val="both"/>
        <w:rPr>
          <w:rFonts w:ascii="Times New Roman" w:eastAsia="Times New Roman" w:hAnsi="Times New Roman" w:cs="Times New Roman"/>
          <w:sz w:val="28"/>
          <w:szCs w:val="28"/>
        </w:rPr>
      </w:pPr>
    </w:p>
    <w:p w:rsidR="00C34B23" w:rsidRPr="00C34B23" w:rsidRDefault="00C34B23" w:rsidP="00C34B23">
      <w:pPr>
        <w:spacing w:after="0" w:line="240" w:lineRule="auto"/>
        <w:jc w:val="both"/>
        <w:rPr>
          <w:rFonts w:ascii="Times New Roman" w:eastAsia="Times New Roman" w:hAnsi="Times New Roman" w:cs="Times New Roman"/>
          <w:sz w:val="28"/>
          <w:szCs w:val="28"/>
        </w:rPr>
      </w:pPr>
    </w:p>
    <w:p w:rsidR="00C34B23" w:rsidRPr="00C34B23" w:rsidRDefault="00C34B23" w:rsidP="00C34B23">
      <w:pPr>
        <w:spacing w:after="0" w:line="240" w:lineRule="auto"/>
        <w:jc w:val="both"/>
        <w:rPr>
          <w:rFonts w:ascii="Times New Roman" w:eastAsia="Times New Roman" w:hAnsi="Times New Roman" w:cs="Times New Roman"/>
          <w:sz w:val="28"/>
          <w:szCs w:val="28"/>
        </w:rPr>
      </w:pPr>
    </w:p>
    <w:p w:rsidR="00C34B23" w:rsidRPr="00C34B23" w:rsidRDefault="00C34B23" w:rsidP="00C34B23">
      <w:pPr>
        <w:spacing w:after="0" w:line="240" w:lineRule="auto"/>
        <w:jc w:val="both"/>
        <w:rPr>
          <w:rFonts w:ascii="Times New Roman" w:eastAsia="Times New Roman" w:hAnsi="Times New Roman" w:cs="Times New Roman"/>
          <w:sz w:val="28"/>
          <w:szCs w:val="28"/>
        </w:rPr>
      </w:pPr>
    </w:p>
    <w:p w:rsidR="00C34B23" w:rsidRPr="00C34B23" w:rsidRDefault="00C34B23" w:rsidP="00C34B23">
      <w:pPr>
        <w:spacing w:after="0" w:line="240" w:lineRule="auto"/>
        <w:jc w:val="both"/>
        <w:rPr>
          <w:rFonts w:ascii="Times New Roman" w:eastAsia="Times New Roman" w:hAnsi="Times New Roman" w:cs="Times New Roman"/>
          <w:sz w:val="28"/>
          <w:szCs w:val="28"/>
        </w:rPr>
      </w:pPr>
    </w:p>
    <w:p w:rsidR="00C34B23" w:rsidRPr="00C34B23" w:rsidRDefault="00C34B23" w:rsidP="00C34B23">
      <w:pPr>
        <w:spacing w:after="0" w:line="240" w:lineRule="auto"/>
        <w:jc w:val="both"/>
        <w:rPr>
          <w:rFonts w:ascii="Times New Roman" w:eastAsia="Times New Roman" w:hAnsi="Times New Roman" w:cs="Times New Roman"/>
          <w:sz w:val="28"/>
          <w:szCs w:val="28"/>
        </w:rPr>
      </w:pPr>
    </w:p>
    <w:p w:rsidR="00C34B23" w:rsidRPr="00C34B23" w:rsidRDefault="00C34B23" w:rsidP="00C34B23">
      <w:pPr>
        <w:spacing w:after="0" w:line="240" w:lineRule="auto"/>
        <w:jc w:val="both"/>
        <w:rPr>
          <w:rFonts w:ascii="Times New Roman" w:eastAsia="Times New Roman" w:hAnsi="Times New Roman" w:cs="Times New Roman"/>
          <w:sz w:val="28"/>
          <w:szCs w:val="28"/>
        </w:rPr>
      </w:pPr>
    </w:p>
    <w:p w:rsidR="00C34B23" w:rsidRPr="00C34B23" w:rsidRDefault="00C34B23" w:rsidP="00C34B23">
      <w:pPr>
        <w:spacing w:after="0" w:line="240" w:lineRule="auto"/>
        <w:jc w:val="both"/>
        <w:rPr>
          <w:rFonts w:ascii="Times New Roman" w:eastAsia="Times New Roman" w:hAnsi="Times New Roman" w:cs="Times New Roman"/>
          <w:sz w:val="28"/>
          <w:szCs w:val="28"/>
        </w:rPr>
      </w:pPr>
    </w:p>
    <w:p w:rsidR="00C34B23" w:rsidRPr="00C34B23" w:rsidRDefault="00C34B23" w:rsidP="00C34B23">
      <w:pPr>
        <w:spacing w:after="0" w:line="240" w:lineRule="auto"/>
        <w:jc w:val="both"/>
        <w:rPr>
          <w:rFonts w:ascii="Times New Roman" w:eastAsia="Times New Roman" w:hAnsi="Times New Roman" w:cs="Times New Roman"/>
          <w:sz w:val="28"/>
          <w:szCs w:val="28"/>
        </w:rPr>
      </w:pPr>
    </w:p>
    <w:p w:rsidR="00C34B23" w:rsidRPr="00C34B23" w:rsidRDefault="00C34B23" w:rsidP="00C34B23">
      <w:pPr>
        <w:tabs>
          <w:tab w:val="left" w:pos="8370"/>
        </w:tabs>
        <w:spacing w:after="0" w:line="240" w:lineRule="auto"/>
        <w:ind w:firstLine="567"/>
        <w:jc w:val="both"/>
        <w:rPr>
          <w:rFonts w:ascii="Times New Roman" w:eastAsia="Times New Roman" w:hAnsi="Times New Roman" w:cs="Times New Roman"/>
          <w:sz w:val="20"/>
          <w:szCs w:val="20"/>
        </w:rPr>
      </w:pPr>
      <w:r w:rsidRPr="00C34B23">
        <w:rPr>
          <w:rFonts w:ascii="Times New Roman" w:eastAsia="Times New Roman" w:hAnsi="Times New Roman" w:cs="Times New Roman"/>
          <w:sz w:val="28"/>
          <w:szCs w:val="28"/>
        </w:rPr>
        <w:lastRenderedPageBreak/>
        <w:tab/>
      </w:r>
    </w:p>
    <w:p w:rsidR="00C34B23" w:rsidRPr="00C34B23" w:rsidRDefault="00C34B23" w:rsidP="00C34B23">
      <w:pPr>
        <w:spacing w:after="0" w:line="240" w:lineRule="auto"/>
        <w:jc w:val="right"/>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Приложение</w:t>
      </w:r>
    </w:p>
    <w:p w:rsidR="00C34B23" w:rsidRPr="00C34B23" w:rsidRDefault="00C34B23" w:rsidP="00C34B23">
      <w:pPr>
        <w:spacing w:after="0" w:line="240" w:lineRule="auto"/>
        <w:jc w:val="right"/>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к постановлению</w:t>
      </w:r>
    </w:p>
    <w:p w:rsidR="00C34B23" w:rsidRPr="00C34B23" w:rsidRDefault="00C34B23" w:rsidP="00C34B23">
      <w:pPr>
        <w:spacing w:after="0" w:line="240" w:lineRule="auto"/>
        <w:jc w:val="right"/>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администрации МР «Усть-Куломский»</w:t>
      </w:r>
    </w:p>
    <w:p w:rsidR="00C34B23" w:rsidRPr="00C34B23" w:rsidRDefault="00C34B23" w:rsidP="00C34B23">
      <w:pPr>
        <w:spacing w:after="0" w:line="240" w:lineRule="auto"/>
        <w:jc w:val="right"/>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от «18» июня 2025 г. № 842</w:t>
      </w:r>
    </w:p>
    <w:p w:rsidR="00C34B23" w:rsidRPr="00C34B23" w:rsidRDefault="00C34B23" w:rsidP="00C34B23">
      <w:pPr>
        <w:spacing w:after="0" w:line="240" w:lineRule="auto"/>
        <w:jc w:val="right"/>
        <w:rPr>
          <w:rFonts w:ascii="Times New Roman" w:eastAsia="Times New Roman" w:hAnsi="Times New Roman" w:cs="Times New Roman"/>
          <w:sz w:val="28"/>
          <w:szCs w:val="28"/>
          <w:lang w:eastAsia="en-US"/>
        </w:rPr>
      </w:pPr>
    </w:p>
    <w:p w:rsidR="00C34B23" w:rsidRPr="00C34B23" w:rsidRDefault="00C34B23" w:rsidP="00C34B23">
      <w:pPr>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Изменения, вносимые в постановление администрации МР «Усть-Куломский» от 18 октября 2021 года № 1387 «О муниципальной программе «Развитие экономики» следующие изменения:</w:t>
      </w:r>
    </w:p>
    <w:p w:rsidR="00C34B23" w:rsidRPr="00C34B23" w:rsidRDefault="00C34B23" w:rsidP="00C34B23">
      <w:pPr>
        <w:spacing w:after="0" w:line="240" w:lineRule="auto"/>
        <w:jc w:val="center"/>
        <w:rPr>
          <w:rFonts w:ascii="Times New Roman" w:eastAsia="Times New Roman" w:hAnsi="Times New Roman" w:cs="Times New Roman"/>
          <w:sz w:val="28"/>
          <w:szCs w:val="28"/>
          <w:lang w:eastAsia="en-US"/>
        </w:rPr>
      </w:pPr>
    </w:p>
    <w:p w:rsidR="00C34B23" w:rsidRPr="00C34B23" w:rsidRDefault="00C34B23" w:rsidP="00C34B2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1)В</w:t>
      </w:r>
      <w:r>
        <w:rPr>
          <w:rFonts w:ascii="Times New Roman" w:eastAsia="Times New Roman" w:hAnsi="Times New Roman" w:cs="Times New Roman"/>
          <w:sz w:val="28"/>
          <w:szCs w:val="28"/>
          <w:lang w:eastAsia="en-US"/>
        </w:rPr>
        <w:t xml:space="preserve"> </w:t>
      </w:r>
      <w:r w:rsidRPr="00C34B23">
        <w:rPr>
          <w:rFonts w:ascii="Times New Roman" w:eastAsia="Times New Roman" w:hAnsi="Times New Roman" w:cs="Times New Roman"/>
          <w:sz w:val="28"/>
          <w:szCs w:val="28"/>
          <w:lang w:eastAsia="en-US"/>
        </w:rPr>
        <w:t>паспорте муниципальной программы «Развитие экономики»раздел «Объемы бюджетных ассигнований Программы» изложить в следующей редакции:</w:t>
      </w:r>
    </w:p>
    <w:p w:rsidR="00C34B23" w:rsidRPr="00C34B23" w:rsidRDefault="00C34B23" w:rsidP="00C34B23">
      <w:pPr>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«Объем финансирования Программы на 2022-2027 годы за счет средств бюджета МО МР «Усть-Куломский» предусматривается в размере 114746,19174 тыс. рублей, в том числе по подпрограммам:</w:t>
      </w:r>
    </w:p>
    <w:p w:rsidR="00C34B23" w:rsidRPr="00C34B23" w:rsidRDefault="00C34B23" w:rsidP="00D81CCF">
      <w:pPr>
        <w:numPr>
          <w:ilvl w:val="0"/>
          <w:numId w:val="21"/>
        </w:numPr>
        <w:tabs>
          <w:tab w:val="left" w:pos="407"/>
        </w:tabs>
        <w:spacing w:after="0" w:line="240" w:lineRule="auto"/>
        <w:ind w:left="0" w:firstLine="709"/>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развитие лесопромышленного комплекса – 66926,89175 тыс. рублей;</w:t>
      </w:r>
    </w:p>
    <w:p w:rsidR="00C34B23" w:rsidRPr="00C34B23" w:rsidRDefault="00C34B23" w:rsidP="00D81CCF">
      <w:pPr>
        <w:numPr>
          <w:ilvl w:val="0"/>
          <w:numId w:val="21"/>
        </w:numPr>
        <w:tabs>
          <w:tab w:val="left" w:pos="407"/>
        </w:tabs>
        <w:spacing w:after="0" w:line="240" w:lineRule="auto"/>
        <w:ind w:left="0" w:firstLine="709"/>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поддержка сельхозтоваропроизводителей – 10208,3 тыс. рублей;</w:t>
      </w:r>
    </w:p>
    <w:p w:rsidR="00C34B23" w:rsidRPr="00C34B23" w:rsidRDefault="00C34B23" w:rsidP="00D81CCF">
      <w:pPr>
        <w:numPr>
          <w:ilvl w:val="0"/>
          <w:numId w:val="21"/>
        </w:numPr>
        <w:tabs>
          <w:tab w:val="left" w:pos="407"/>
        </w:tabs>
        <w:spacing w:after="0" w:line="240" w:lineRule="auto"/>
        <w:ind w:left="0" w:firstLine="709"/>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поддержка и развитие малого и среднего предпринимательства</w:t>
      </w:r>
      <w:r w:rsidRPr="00C34B23">
        <w:rPr>
          <w:rFonts w:ascii="Times New Roman" w:eastAsia="Times New Roman" w:hAnsi="Times New Roman" w:cs="Times New Roman"/>
          <w:b/>
          <w:i/>
          <w:sz w:val="28"/>
          <w:szCs w:val="28"/>
          <w:lang w:eastAsia="en-US"/>
        </w:rPr>
        <w:t xml:space="preserve"> – </w:t>
      </w:r>
      <w:r w:rsidRPr="00C34B23">
        <w:rPr>
          <w:rFonts w:ascii="Times New Roman" w:eastAsia="Times New Roman" w:hAnsi="Times New Roman" w:cs="Times New Roman"/>
          <w:sz w:val="28"/>
          <w:szCs w:val="28"/>
          <w:lang w:eastAsia="en-US"/>
        </w:rPr>
        <w:t>37611,0 тыс. рублей.</w:t>
      </w:r>
    </w:p>
    <w:p w:rsidR="00C34B23" w:rsidRPr="00C34B23" w:rsidRDefault="00C34B23" w:rsidP="00C34B23">
      <w:pPr>
        <w:tabs>
          <w:tab w:val="left" w:pos="407"/>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Объем финансирования по годам предусматривается следующий:</w:t>
      </w:r>
    </w:p>
    <w:p w:rsidR="00C34B23" w:rsidRPr="00C34B23" w:rsidRDefault="00C34B23" w:rsidP="00D81CCF">
      <w:pPr>
        <w:numPr>
          <w:ilvl w:val="0"/>
          <w:numId w:val="21"/>
        </w:numPr>
        <w:tabs>
          <w:tab w:val="left" w:pos="407"/>
        </w:tabs>
        <w:spacing w:after="0" w:line="240" w:lineRule="auto"/>
        <w:ind w:left="0" w:firstLine="0"/>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2022 г. – 8359,13496 тыс. рублей;</w:t>
      </w:r>
    </w:p>
    <w:p w:rsidR="00C34B23" w:rsidRPr="00C34B23" w:rsidRDefault="00C34B23" w:rsidP="00D81CCF">
      <w:pPr>
        <w:numPr>
          <w:ilvl w:val="0"/>
          <w:numId w:val="21"/>
        </w:numPr>
        <w:tabs>
          <w:tab w:val="left" w:pos="407"/>
        </w:tabs>
        <w:spacing w:after="0" w:line="240" w:lineRule="auto"/>
        <w:ind w:left="0" w:firstLine="0"/>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2023 г. – 23451,25089 тыс. рублей;</w:t>
      </w:r>
    </w:p>
    <w:p w:rsidR="00C34B23" w:rsidRPr="00C34B23" w:rsidRDefault="00C34B23" w:rsidP="00D81CCF">
      <w:pPr>
        <w:numPr>
          <w:ilvl w:val="0"/>
          <w:numId w:val="21"/>
        </w:numPr>
        <w:tabs>
          <w:tab w:val="left" w:pos="407"/>
        </w:tabs>
        <w:spacing w:after="0" w:line="240" w:lineRule="auto"/>
        <w:ind w:left="0" w:firstLine="0"/>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2024 г. – 27962,68994 тыс. рублей;</w:t>
      </w:r>
    </w:p>
    <w:p w:rsidR="00C34B23" w:rsidRPr="00C34B23" w:rsidRDefault="00C34B23" w:rsidP="00D81CCF">
      <w:pPr>
        <w:numPr>
          <w:ilvl w:val="0"/>
          <w:numId w:val="21"/>
        </w:numPr>
        <w:tabs>
          <w:tab w:val="left" w:pos="407"/>
        </w:tabs>
        <w:spacing w:after="0" w:line="240" w:lineRule="auto"/>
        <w:ind w:left="0" w:firstLine="0"/>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2025 г. – 27930,86959 тыс. рублей;</w:t>
      </w:r>
    </w:p>
    <w:p w:rsidR="00C34B23" w:rsidRPr="00C34B23" w:rsidRDefault="00C34B23" w:rsidP="00D81CCF">
      <w:pPr>
        <w:numPr>
          <w:ilvl w:val="0"/>
          <w:numId w:val="21"/>
        </w:numPr>
        <w:tabs>
          <w:tab w:val="left" w:pos="407"/>
        </w:tabs>
        <w:spacing w:after="0" w:line="240" w:lineRule="auto"/>
        <w:ind w:left="0" w:firstLine="0"/>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2026 г. – 13521,12318 тыс. рублей;</w:t>
      </w:r>
    </w:p>
    <w:p w:rsidR="00C34B23" w:rsidRPr="00C34B23" w:rsidRDefault="00C34B23" w:rsidP="00D81CCF">
      <w:pPr>
        <w:numPr>
          <w:ilvl w:val="0"/>
          <w:numId w:val="21"/>
        </w:numPr>
        <w:tabs>
          <w:tab w:val="left" w:pos="407"/>
        </w:tabs>
        <w:spacing w:after="0" w:line="240" w:lineRule="auto"/>
        <w:ind w:left="0" w:firstLine="0"/>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2027 г. -  13521,12318 тыс. рублей</w:t>
      </w:r>
    </w:p>
    <w:p w:rsidR="00C34B23" w:rsidRPr="00C34B23" w:rsidRDefault="00C34B23" w:rsidP="00C34B23">
      <w:pPr>
        <w:tabs>
          <w:tab w:val="left" w:pos="407"/>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Прогнозный объем финансирования Программы из других источников предполагается в размере:</w:t>
      </w:r>
    </w:p>
    <w:p w:rsidR="00C34B23" w:rsidRPr="00C34B23" w:rsidRDefault="00C34B23" w:rsidP="00D81CCF">
      <w:pPr>
        <w:numPr>
          <w:ilvl w:val="0"/>
          <w:numId w:val="21"/>
        </w:numPr>
        <w:tabs>
          <w:tab w:val="left" w:pos="407"/>
        </w:tabs>
        <w:spacing w:after="0" w:line="240" w:lineRule="auto"/>
        <w:ind w:left="0" w:firstLine="0"/>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федеральный бюджет – 0,0 рублей;</w:t>
      </w:r>
    </w:p>
    <w:p w:rsidR="00C34B23" w:rsidRPr="00C34B23" w:rsidRDefault="00C34B23" w:rsidP="00D81CCF">
      <w:pPr>
        <w:numPr>
          <w:ilvl w:val="0"/>
          <w:numId w:val="21"/>
        </w:numPr>
        <w:tabs>
          <w:tab w:val="left" w:pos="407"/>
        </w:tabs>
        <w:spacing w:after="0" w:line="240" w:lineRule="auto"/>
        <w:ind w:left="0" w:firstLine="0"/>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республиканский бюджет Республики Коми – 84931,45177 тыс. рублей;</w:t>
      </w:r>
    </w:p>
    <w:p w:rsidR="00C34B23" w:rsidRPr="00C34B23" w:rsidRDefault="00C34B23" w:rsidP="00D81CCF">
      <w:pPr>
        <w:numPr>
          <w:ilvl w:val="0"/>
          <w:numId w:val="21"/>
        </w:numPr>
        <w:tabs>
          <w:tab w:val="left" w:pos="407"/>
        </w:tabs>
        <w:spacing w:after="0" w:line="240" w:lineRule="auto"/>
        <w:ind w:left="0" w:firstLine="0"/>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государственные внебюджетные фонды </w:t>
      </w:r>
      <w:r w:rsidRPr="00C34B23">
        <w:rPr>
          <w:rFonts w:ascii="Times New Roman" w:eastAsia="Times New Roman" w:hAnsi="Times New Roman" w:cs="Times New Roman"/>
          <w:sz w:val="28"/>
          <w:szCs w:val="28"/>
          <w:lang w:eastAsia="en-US"/>
        </w:rPr>
        <w:noBreakHyphen/>
        <w:t xml:space="preserve"> 0,0  рублей;</w:t>
      </w:r>
    </w:p>
    <w:p w:rsidR="00C34B23" w:rsidRPr="00C34B23" w:rsidRDefault="00C34B23" w:rsidP="00D81CCF">
      <w:pPr>
        <w:numPr>
          <w:ilvl w:val="0"/>
          <w:numId w:val="21"/>
        </w:numPr>
        <w:tabs>
          <w:tab w:val="left" w:pos="407"/>
        </w:tabs>
        <w:spacing w:after="0" w:line="240" w:lineRule="auto"/>
        <w:ind w:left="0" w:firstLine="0"/>
        <w:contextualSpacing/>
        <w:jc w:val="both"/>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8"/>
          <w:szCs w:val="28"/>
          <w:lang w:eastAsia="en-US"/>
        </w:rPr>
        <w:t>средства от приносящей доход деятельности – 0,0 рублей</w:t>
      </w:r>
      <w:r w:rsidRPr="00C34B23">
        <w:rPr>
          <w:rFonts w:ascii="Times New Roman" w:eastAsia="Times New Roman" w:hAnsi="Times New Roman" w:cs="Times New Roman"/>
          <w:sz w:val="24"/>
          <w:szCs w:val="24"/>
          <w:lang w:eastAsia="en-US"/>
        </w:rPr>
        <w:t>;</w:t>
      </w:r>
    </w:p>
    <w:p w:rsidR="00C34B23" w:rsidRPr="00C34B23" w:rsidRDefault="00C34B23" w:rsidP="00C34B23">
      <w:pPr>
        <w:spacing w:after="0" w:line="240" w:lineRule="auto"/>
        <w:ind w:firstLine="709"/>
        <w:jc w:val="both"/>
        <w:rPr>
          <w:rFonts w:ascii="Calibri" w:eastAsia="Times New Roman" w:hAnsi="Calibri" w:cs="Times New Roman"/>
          <w:sz w:val="28"/>
          <w:szCs w:val="28"/>
          <w:lang w:eastAsia="en-US"/>
        </w:rPr>
      </w:pPr>
      <w:r w:rsidRPr="00C34B23">
        <w:rPr>
          <w:rFonts w:ascii="Times New Roman" w:eastAsia="Times New Roman" w:hAnsi="Times New Roman" w:cs="Times New Roman"/>
          <w:sz w:val="28"/>
          <w:szCs w:val="28"/>
          <w:lang w:eastAsia="en-US"/>
        </w:rPr>
        <w:t xml:space="preserve">прочие внебюджетные источники </w:t>
      </w:r>
      <w:r w:rsidRPr="00C34B23">
        <w:rPr>
          <w:rFonts w:ascii="Times New Roman" w:eastAsia="Times New Roman" w:hAnsi="Times New Roman" w:cs="Times New Roman"/>
          <w:sz w:val="28"/>
          <w:szCs w:val="28"/>
          <w:lang w:eastAsia="en-US"/>
        </w:rPr>
        <w:noBreakHyphen/>
        <w:t xml:space="preserve"> 0,0  рублей»</w:t>
      </w:r>
    </w:p>
    <w:p w:rsidR="00C34B23" w:rsidRPr="00C34B23" w:rsidRDefault="00C34B23" w:rsidP="00C34B2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2)В паспорте подпрограммы 3 «Поддержка и развитие малого и среднего предпринимательства» раздел «Объемы бюджетных ассигнований подпрограммы» изложить в следующей редакции:</w:t>
      </w:r>
    </w:p>
    <w:p w:rsidR="00C34B23" w:rsidRPr="00C34B23" w:rsidRDefault="00C34B23" w:rsidP="00C34B23">
      <w:pPr>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«Объем финансирования подпрограммы на 2022-2027 годы за счет средств бюджета МО МР «Усть-Куломский» предусматривается в размере 37611,0 тыс. рублей, в том числе по годам реализации:</w:t>
      </w:r>
    </w:p>
    <w:p w:rsidR="00C34B23" w:rsidRPr="00C34B23" w:rsidRDefault="00C34B23" w:rsidP="00D81CCF">
      <w:pPr>
        <w:numPr>
          <w:ilvl w:val="0"/>
          <w:numId w:val="21"/>
        </w:numPr>
        <w:spacing w:after="0" w:line="240" w:lineRule="auto"/>
        <w:ind w:left="0" w:firstLine="567"/>
        <w:contextualSpacing/>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2022 г. – 270,0 тыс. рублей;</w:t>
      </w:r>
    </w:p>
    <w:p w:rsidR="00C34B23" w:rsidRPr="00C34B23" w:rsidRDefault="00C34B23" w:rsidP="00D81CCF">
      <w:pPr>
        <w:numPr>
          <w:ilvl w:val="0"/>
          <w:numId w:val="21"/>
        </w:numPr>
        <w:spacing w:after="0" w:line="240" w:lineRule="auto"/>
        <w:ind w:left="0" w:firstLine="567"/>
        <w:contextualSpacing/>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2023 г. – 11573,0 тыс. рублей;</w:t>
      </w:r>
    </w:p>
    <w:p w:rsidR="00C34B23" w:rsidRPr="00C34B23" w:rsidRDefault="00C34B23" w:rsidP="00D81CCF">
      <w:pPr>
        <w:numPr>
          <w:ilvl w:val="0"/>
          <w:numId w:val="21"/>
        </w:numPr>
        <w:spacing w:after="0" w:line="240" w:lineRule="auto"/>
        <w:ind w:left="0" w:firstLine="567"/>
        <w:contextualSpacing/>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2024 г. – 11108,0 тыс. рублей;</w:t>
      </w:r>
    </w:p>
    <w:p w:rsidR="00C34B23" w:rsidRPr="00C34B23" w:rsidRDefault="00C34B23" w:rsidP="00D81CCF">
      <w:pPr>
        <w:numPr>
          <w:ilvl w:val="0"/>
          <w:numId w:val="21"/>
        </w:numPr>
        <w:spacing w:after="0" w:line="240" w:lineRule="auto"/>
        <w:ind w:left="0" w:firstLine="567"/>
        <w:contextualSpacing/>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lastRenderedPageBreak/>
        <w:t>2025 г. -  10620,0 тыс. рублей;</w:t>
      </w:r>
    </w:p>
    <w:p w:rsidR="00C34B23" w:rsidRPr="00C34B23" w:rsidRDefault="00C34B23" w:rsidP="00D81CCF">
      <w:pPr>
        <w:numPr>
          <w:ilvl w:val="0"/>
          <w:numId w:val="21"/>
        </w:numPr>
        <w:spacing w:after="0" w:line="240" w:lineRule="auto"/>
        <w:ind w:left="0" w:firstLine="567"/>
        <w:contextualSpacing/>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2026 г. – 2020,0 тыс. рублей;</w:t>
      </w:r>
    </w:p>
    <w:p w:rsidR="00C34B23" w:rsidRPr="00C34B23" w:rsidRDefault="00C34B23" w:rsidP="00D81CCF">
      <w:pPr>
        <w:numPr>
          <w:ilvl w:val="0"/>
          <w:numId w:val="21"/>
        </w:numPr>
        <w:spacing w:after="0" w:line="240" w:lineRule="auto"/>
        <w:ind w:left="0" w:firstLine="567"/>
        <w:contextualSpacing/>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2027 г. – 2020,0 тыс. рублей</w:t>
      </w:r>
    </w:p>
    <w:p w:rsidR="00C34B23" w:rsidRPr="00C34B23" w:rsidRDefault="00C34B23" w:rsidP="00C34B23">
      <w:pPr>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Прогнозный объем финансирования подпрограммы из других источников предполагается в размере:</w:t>
      </w:r>
    </w:p>
    <w:p w:rsidR="00C34B23" w:rsidRPr="00C34B23" w:rsidRDefault="00C34B23" w:rsidP="00D81CCF">
      <w:pPr>
        <w:numPr>
          <w:ilvl w:val="0"/>
          <w:numId w:val="21"/>
        </w:numPr>
        <w:spacing w:after="0" w:line="240" w:lineRule="auto"/>
        <w:ind w:left="786"/>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федеральный бюджет – 0,0 рублей;</w:t>
      </w:r>
    </w:p>
    <w:p w:rsidR="00C34B23" w:rsidRPr="00C34B23" w:rsidRDefault="00C34B23" w:rsidP="00D81CCF">
      <w:pPr>
        <w:numPr>
          <w:ilvl w:val="0"/>
          <w:numId w:val="21"/>
        </w:numPr>
        <w:spacing w:after="0" w:line="240" w:lineRule="auto"/>
        <w:ind w:left="786"/>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республиканский бюджет Республики Коми – 11600,0 рублей;</w:t>
      </w:r>
    </w:p>
    <w:p w:rsidR="00C34B23" w:rsidRPr="00C34B23" w:rsidRDefault="00C34B23" w:rsidP="00D81CCF">
      <w:pPr>
        <w:numPr>
          <w:ilvl w:val="0"/>
          <w:numId w:val="21"/>
        </w:numPr>
        <w:spacing w:after="0" w:line="240" w:lineRule="auto"/>
        <w:ind w:left="786"/>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государственные внебюджетные фонды </w:t>
      </w:r>
      <w:r w:rsidRPr="00C34B23">
        <w:rPr>
          <w:rFonts w:ascii="Times New Roman" w:eastAsia="Times New Roman" w:hAnsi="Times New Roman" w:cs="Times New Roman"/>
          <w:sz w:val="28"/>
          <w:szCs w:val="28"/>
          <w:lang w:eastAsia="en-US"/>
        </w:rPr>
        <w:noBreakHyphen/>
        <w:t>0,0 рублей;</w:t>
      </w:r>
    </w:p>
    <w:p w:rsidR="00C34B23" w:rsidRPr="00C34B23" w:rsidRDefault="00C34B23" w:rsidP="00D81CCF">
      <w:pPr>
        <w:numPr>
          <w:ilvl w:val="0"/>
          <w:numId w:val="21"/>
        </w:numPr>
        <w:spacing w:after="0" w:line="240" w:lineRule="auto"/>
        <w:ind w:left="786"/>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средства от приносящей доход деятельности – 0,0 рублей;</w:t>
      </w:r>
    </w:p>
    <w:p w:rsidR="00C34B23" w:rsidRPr="00C34B23" w:rsidRDefault="00C34B23" w:rsidP="00C34B23">
      <w:pPr>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прочие внебюджетные источники </w:t>
      </w:r>
      <w:r w:rsidRPr="00C34B23">
        <w:rPr>
          <w:rFonts w:ascii="Times New Roman" w:eastAsia="Times New Roman" w:hAnsi="Times New Roman" w:cs="Times New Roman"/>
          <w:sz w:val="28"/>
          <w:szCs w:val="28"/>
          <w:lang w:eastAsia="en-US"/>
        </w:rPr>
        <w:noBreakHyphen/>
        <w:t>0,0 рублей»;</w:t>
      </w:r>
    </w:p>
    <w:p w:rsidR="00C34B23" w:rsidRPr="00C34B23" w:rsidRDefault="00C34B23" w:rsidP="00C34B23">
      <w:pPr>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3) приложение 3 к программе «Развитие экономики» «Ресурсное обеспечение и прогнозная (справочная) оценка расходов на реализацию основных мероприятий муниципальной программы из различных источников финансирования» изложить в редакции в соответствии с приложением 1 к изменениям, утвержденным настоящим постановлением;</w:t>
      </w:r>
    </w:p>
    <w:p w:rsidR="00C34B23" w:rsidRPr="00C34B23" w:rsidRDefault="00C34B23" w:rsidP="00C34B2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 приложение 4 к программе «Развитие экономики» «</w:t>
      </w:r>
      <w:r w:rsidRPr="00C34B23">
        <w:rPr>
          <w:rFonts w:ascii="Times New Roman" w:eastAsia="Times New Roman" w:hAnsi="Times New Roman" w:cs="Times New Roman"/>
          <w:sz w:val="28"/>
          <w:szCs w:val="24"/>
          <w:lang w:eastAsia="en-US"/>
        </w:rPr>
        <w:t>Ресурсное обеспечение реализации муниципальной программы за счет средств бюджета муниципального района «Усть-Куломский» (с учетом средств безвозмездных поступлений из других уровней бюджетов)</w:t>
      </w:r>
      <w:r w:rsidRPr="00C34B23">
        <w:rPr>
          <w:rFonts w:ascii="Times New Roman" w:eastAsia="Times New Roman" w:hAnsi="Times New Roman" w:cs="Times New Roman"/>
          <w:sz w:val="28"/>
          <w:szCs w:val="28"/>
          <w:lang w:eastAsia="en-US"/>
        </w:rPr>
        <w:t>» изложить в редакции в соответствии с приложением 2 к изменениям, вносимыми настоящим постановлением;</w:t>
      </w:r>
    </w:p>
    <w:p w:rsidR="00C34B23" w:rsidRPr="00C34B23" w:rsidRDefault="00C34B23" w:rsidP="00C34B23">
      <w:pPr>
        <w:shd w:val="clear" w:color="auto" w:fill="FFFFFF"/>
        <w:tabs>
          <w:tab w:val="left" w:pos="1238"/>
        </w:tabs>
        <w:spacing w:after="0" w:line="240" w:lineRule="auto"/>
        <w:ind w:firstLine="567"/>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lang w:eastAsia="en-US"/>
        </w:rPr>
        <w:t>5) приложение к постановлению  «Муниципальная программа» дополнить приложением 7 «</w:t>
      </w:r>
      <w:r w:rsidRPr="00C34B23">
        <w:rPr>
          <w:rFonts w:ascii="Times New Roman" w:eastAsia="Times New Roman" w:hAnsi="Times New Roman" w:cs="Times New Roman"/>
          <w:sz w:val="28"/>
          <w:szCs w:val="28"/>
        </w:rPr>
        <w:t xml:space="preserve">Условия и порядок предоставления финансовой поддержки субъектам малого и среднего предпринимательства в рамках подпрограммы «Поддержка и развитие малого и среднего предпринимательства» в редакции в соответствии с приложением 3 к </w:t>
      </w:r>
      <w:r w:rsidRPr="00C34B23">
        <w:rPr>
          <w:rFonts w:ascii="Times New Roman" w:eastAsia="Times New Roman" w:hAnsi="Times New Roman" w:cs="Times New Roman"/>
          <w:sz w:val="28"/>
          <w:szCs w:val="28"/>
          <w:lang w:eastAsia="en-US"/>
        </w:rPr>
        <w:t>изменениям, вносимым настоящим постановлением.</w:t>
      </w:r>
    </w:p>
    <w:p w:rsidR="00C34B23" w:rsidRPr="00C34B23" w:rsidRDefault="00C34B23" w:rsidP="00C34B2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p>
    <w:p w:rsidR="00C34B23" w:rsidRPr="00C34B23" w:rsidRDefault="00C34B23" w:rsidP="00C34B2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p>
    <w:p w:rsidR="00C34B23" w:rsidRPr="00C34B23" w:rsidRDefault="00C34B23" w:rsidP="00C34B2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p>
    <w:p w:rsidR="00C34B23" w:rsidRPr="00C34B23" w:rsidRDefault="00C34B23" w:rsidP="00C34B2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en-US"/>
        </w:rPr>
      </w:pP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sectPr w:rsidR="00C34B23" w:rsidRPr="00C34B23" w:rsidSect="00C34B23">
          <w:headerReference w:type="even" r:id="rId103"/>
          <w:headerReference w:type="default" r:id="rId104"/>
          <w:pgSz w:w="11906" w:h="16838" w:code="9"/>
          <w:pgMar w:top="709" w:right="851" w:bottom="851" w:left="1134" w:header="709" w:footer="709" w:gutter="0"/>
          <w:cols w:space="708"/>
          <w:docGrid w:linePitch="360"/>
        </w:sectPr>
      </w:pP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lastRenderedPageBreak/>
        <w:t xml:space="preserve">Приложение 1 к изменениям, вносимым в постановление </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администрации МР «Усть-Куломский»</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 xml:space="preserve"> от 18 октября 2021 года № 1387 </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«О муниципальной программе «Развитие экономики</w:t>
      </w:r>
      <w:r w:rsidRPr="00C34B23">
        <w:rPr>
          <w:rFonts w:ascii="Times New Roman" w:eastAsia="Times New Roman" w:hAnsi="Times New Roman" w:cs="Times New Roman"/>
          <w:sz w:val="28"/>
          <w:szCs w:val="28"/>
          <w:lang w:eastAsia="en-US"/>
        </w:rPr>
        <w:t>»</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«Приложение  3</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к программе «Развитие экономики»</w:t>
      </w:r>
    </w:p>
    <w:p w:rsidR="00C34B23" w:rsidRPr="00C34B23" w:rsidRDefault="00C34B23" w:rsidP="00C34B23">
      <w:pPr>
        <w:shd w:val="clear" w:color="auto" w:fill="FFFFFF"/>
        <w:tabs>
          <w:tab w:val="left" w:pos="9000"/>
        </w:tabs>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 xml:space="preserve">(утверждена приложением к постановлению администрации </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МР «Усть-Куломский» от 18.10.2021 г. № 1387)</w:t>
      </w:r>
    </w:p>
    <w:p w:rsidR="00C34B23" w:rsidRPr="00C34B23" w:rsidRDefault="00C34B23" w:rsidP="00C34B23">
      <w:pPr>
        <w:spacing w:after="0" w:line="240" w:lineRule="auto"/>
        <w:jc w:val="right"/>
        <w:rPr>
          <w:rFonts w:ascii="Times New Roman" w:eastAsia="Times New Roman" w:hAnsi="Times New Roman" w:cs="Times New Roman"/>
          <w:sz w:val="24"/>
          <w:szCs w:val="24"/>
        </w:rPr>
      </w:pPr>
    </w:p>
    <w:p w:rsidR="00C34B23" w:rsidRPr="00C34B23" w:rsidRDefault="00C34B23" w:rsidP="00C34B23">
      <w:pPr>
        <w:spacing w:after="0" w:line="240" w:lineRule="auto"/>
        <w:jc w:val="center"/>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Ресурсное обеспечение и прогнозная (справочная) оценка расходов на реализацию основных мероприятий муниципальной программы из различных источников финансирования</w:t>
      </w: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C34B23">
        <w:rPr>
          <w:rFonts w:ascii="Times New Roman" w:eastAsia="Times New Roman" w:hAnsi="Times New Roman" w:cs="Times New Roman"/>
          <w:sz w:val="24"/>
          <w:szCs w:val="24"/>
        </w:rPr>
        <w:t xml:space="preserve"> (таблица 3)</w:t>
      </w:r>
    </w:p>
    <w:tbl>
      <w:tblPr>
        <w:tblW w:w="504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A0"/>
      </w:tblPr>
      <w:tblGrid>
        <w:gridCol w:w="1306"/>
        <w:gridCol w:w="2126"/>
        <w:gridCol w:w="3828"/>
        <w:gridCol w:w="1275"/>
        <w:gridCol w:w="1418"/>
        <w:gridCol w:w="1417"/>
        <w:gridCol w:w="1276"/>
        <w:gridCol w:w="1418"/>
        <w:gridCol w:w="1418"/>
      </w:tblGrid>
      <w:tr w:rsidR="00C34B23" w:rsidRPr="00C34B23" w:rsidTr="00C34B23">
        <w:trPr>
          <w:trHeight w:val="313"/>
          <w:tblHeader/>
        </w:trPr>
        <w:tc>
          <w:tcPr>
            <w:tcW w:w="1306" w:type="dxa"/>
            <w:vMerge w:val="restart"/>
            <w:vAlign w:val="center"/>
          </w:tcPr>
          <w:p w:rsidR="00C34B23" w:rsidRPr="00C34B23" w:rsidRDefault="00C34B23" w:rsidP="00C34B23">
            <w:pPr>
              <w:spacing w:before="60" w:after="60" w:line="240" w:lineRule="auto"/>
              <w:ind w:right="-30"/>
              <w:jc w:val="center"/>
              <w:rPr>
                <w:rFonts w:ascii="Times New Roman" w:eastAsia="Times New Roman" w:hAnsi="Times New Roman" w:cs="Times New Roman"/>
                <w:b/>
                <w:snapToGrid w:val="0"/>
                <w:lang w:eastAsia="en-US"/>
              </w:rPr>
            </w:pPr>
            <w:r w:rsidRPr="00C34B23">
              <w:rPr>
                <w:rFonts w:ascii="Times New Roman" w:eastAsia="Times New Roman" w:hAnsi="Times New Roman" w:cs="Times New Roman"/>
                <w:b/>
                <w:snapToGrid w:val="0"/>
                <w:lang w:eastAsia="en-US"/>
              </w:rPr>
              <w:t>Статус</w:t>
            </w:r>
          </w:p>
        </w:tc>
        <w:tc>
          <w:tcPr>
            <w:tcW w:w="2126" w:type="dxa"/>
            <w:vMerge w:val="restart"/>
            <w:vAlign w:val="center"/>
          </w:tcPr>
          <w:p w:rsidR="00C34B23" w:rsidRPr="00C34B23" w:rsidRDefault="00C34B23" w:rsidP="00C34B23">
            <w:pPr>
              <w:spacing w:before="60" w:after="60" w:line="240" w:lineRule="auto"/>
              <w:ind w:right="-30"/>
              <w:jc w:val="center"/>
              <w:rPr>
                <w:rFonts w:ascii="Times New Roman" w:eastAsia="Times New Roman" w:hAnsi="Times New Roman" w:cs="Times New Roman"/>
                <w:b/>
                <w:snapToGrid w:val="0"/>
                <w:lang w:eastAsia="en-US"/>
              </w:rPr>
            </w:pPr>
            <w:r w:rsidRPr="00C34B23">
              <w:rPr>
                <w:rFonts w:ascii="Times New Roman" w:eastAsia="Times New Roman" w:hAnsi="Times New Roman" w:cs="Times New Roman"/>
                <w:b/>
                <w:snapToGrid w:val="0"/>
                <w:lang w:eastAsia="en-US"/>
              </w:rPr>
              <w:t>Наименование муниципальной программы, подпрограммы муниципальной программы, основного мероприятия</w:t>
            </w:r>
          </w:p>
        </w:tc>
        <w:tc>
          <w:tcPr>
            <w:tcW w:w="3828" w:type="dxa"/>
            <w:vMerge w:val="restart"/>
            <w:vAlign w:val="center"/>
          </w:tcPr>
          <w:p w:rsidR="00C34B23" w:rsidRPr="00C34B23" w:rsidRDefault="00C34B23" w:rsidP="00C34B23">
            <w:pPr>
              <w:spacing w:before="60" w:after="60" w:line="240" w:lineRule="auto"/>
              <w:ind w:right="-30"/>
              <w:jc w:val="center"/>
              <w:rPr>
                <w:rFonts w:ascii="Times New Roman" w:eastAsia="Times New Roman" w:hAnsi="Times New Roman" w:cs="Times New Roman"/>
                <w:b/>
                <w:snapToGrid w:val="0"/>
                <w:lang w:eastAsia="en-US"/>
              </w:rPr>
            </w:pPr>
            <w:r w:rsidRPr="00C34B23">
              <w:rPr>
                <w:rFonts w:ascii="Times New Roman" w:eastAsia="Times New Roman" w:hAnsi="Times New Roman" w:cs="Times New Roman"/>
                <w:b/>
                <w:snapToGrid w:val="0"/>
                <w:lang w:eastAsia="en-US"/>
              </w:rPr>
              <w:t xml:space="preserve">Источник финансирования </w:t>
            </w:r>
          </w:p>
        </w:tc>
        <w:tc>
          <w:tcPr>
            <w:tcW w:w="8222" w:type="dxa"/>
            <w:gridSpan w:val="6"/>
            <w:tcBorders>
              <w:top w:val="single" w:sz="4" w:space="0" w:color="auto"/>
              <w:bottom w:val="single" w:sz="4" w:space="0" w:color="auto"/>
              <w:right w:val="single" w:sz="4" w:space="0" w:color="auto"/>
            </w:tcBorders>
            <w:shd w:val="clear" w:color="auto" w:fill="auto"/>
          </w:tcPr>
          <w:p w:rsidR="00C34B23" w:rsidRPr="00C34B23" w:rsidRDefault="00C34B23" w:rsidP="00C34B23">
            <w:pPr>
              <w:spacing w:after="0" w:line="240" w:lineRule="auto"/>
              <w:jc w:val="center"/>
              <w:rPr>
                <w:rFonts w:ascii="Times New Roman" w:eastAsia="Times New Roman" w:hAnsi="Times New Roman" w:cs="Times New Roman"/>
                <w:b/>
                <w:snapToGrid w:val="0"/>
                <w:lang w:eastAsia="en-US"/>
              </w:rPr>
            </w:pPr>
            <w:r w:rsidRPr="00C34B23">
              <w:rPr>
                <w:rFonts w:ascii="Times New Roman" w:eastAsia="Times New Roman" w:hAnsi="Times New Roman" w:cs="Times New Roman"/>
                <w:b/>
                <w:snapToGrid w:val="0"/>
                <w:lang w:eastAsia="en-US"/>
              </w:rPr>
              <w:t>Оценка расходов (тыс. руб.), годы</w:t>
            </w:r>
          </w:p>
        </w:tc>
      </w:tr>
      <w:tr w:rsidR="00C34B23" w:rsidRPr="00C34B23" w:rsidTr="00C34B23">
        <w:trPr>
          <w:trHeight w:val="1099"/>
          <w:tblHeader/>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3828"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1275" w:type="dxa"/>
            <w:shd w:val="clear" w:color="auto" w:fill="FFFFFF"/>
            <w:vAlign w:val="center"/>
          </w:tcPr>
          <w:p w:rsidR="00C34B23" w:rsidRPr="00C34B23" w:rsidRDefault="00C34B23" w:rsidP="00C34B23">
            <w:pPr>
              <w:spacing w:after="0" w:line="240" w:lineRule="auto"/>
              <w:jc w:val="center"/>
              <w:rPr>
                <w:rFonts w:ascii="Times New Roman" w:eastAsia="Times New Roman" w:hAnsi="Times New Roman" w:cs="Times New Roman"/>
                <w:b/>
                <w:snapToGrid w:val="0"/>
                <w:lang w:eastAsia="en-US"/>
              </w:rPr>
            </w:pPr>
            <w:r w:rsidRPr="00C34B23">
              <w:rPr>
                <w:rFonts w:ascii="Times New Roman" w:eastAsia="Times New Roman" w:hAnsi="Times New Roman" w:cs="Times New Roman"/>
                <w:b/>
                <w:snapToGrid w:val="0"/>
                <w:lang w:eastAsia="en-US"/>
              </w:rPr>
              <w:t>2022</w:t>
            </w:r>
          </w:p>
        </w:tc>
        <w:tc>
          <w:tcPr>
            <w:tcW w:w="1418" w:type="dxa"/>
            <w:shd w:val="clear" w:color="auto" w:fill="FFFFFF"/>
            <w:vAlign w:val="center"/>
          </w:tcPr>
          <w:p w:rsidR="00C34B23" w:rsidRPr="00C34B23" w:rsidRDefault="00C34B23" w:rsidP="00C34B23">
            <w:pPr>
              <w:spacing w:after="0" w:line="240" w:lineRule="auto"/>
              <w:jc w:val="center"/>
              <w:rPr>
                <w:rFonts w:ascii="Times New Roman" w:eastAsia="Times New Roman" w:hAnsi="Times New Roman" w:cs="Times New Roman"/>
                <w:b/>
                <w:snapToGrid w:val="0"/>
                <w:lang w:eastAsia="en-US"/>
              </w:rPr>
            </w:pPr>
            <w:r w:rsidRPr="00C34B23">
              <w:rPr>
                <w:rFonts w:ascii="Times New Roman" w:eastAsia="Times New Roman" w:hAnsi="Times New Roman" w:cs="Times New Roman"/>
                <w:b/>
                <w:snapToGrid w:val="0"/>
                <w:lang w:eastAsia="en-US"/>
              </w:rPr>
              <w:t>2023</w:t>
            </w:r>
          </w:p>
        </w:tc>
        <w:tc>
          <w:tcPr>
            <w:tcW w:w="1417" w:type="dxa"/>
            <w:shd w:val="clear" w:color="auto" w:fill="FFFFFF"/>
            <w:vAlign w:val="center"/>
          </w:tcPr>
          <w:p w:rsidR="00C34B23" w:rsidRPr="00C34B23" w:rsidRDefault="00C34B23" w:rsidP="00C34B23">
            <w:pPr>
              <w:spacing w:after="0" w:line="240" w:lineRule="auto"/>
              <w:jc w:val="center"/>
              <w:rPr>
                <w:rFonts w:ascii="Times New Roman" w:eastAsia="Times New Roman" w:hAnsi="Times New Roman" w:cs="Times New Roman"/>
                <w:b/>
                <w:snapToGrid w:val="0"/>
                <w:lang w:eastAsia="en-US"/>
              </w:rPr>
            </w:pPr>
            <w:r w:rsidRPr="00C34B23">
              <w:rPr>
                <w:rFonts w:ascii="Times New Roman" w:eastAsia="Times New Roman" w:hAnsi="Times New Roman" w:cs="Times New Roman"/>
                <w:b/>
                <w:snapToGrid w:val="0"/>
                <w:lang w:eastAsia="en-US"/>
              </w:rPr>
              <w:t>2024</w:t>
            </w:r>
          </w:p>
        </w:tc>
        <w:tc>
          <w:tcPr>
            <w:tcW w:w="1276" w:type="dxa"/>
            <w:shd w:val="clear" w:color="auto" w:fill="FFFFFF"/>
            <w:vAlign w:val="center"/>
          </w:tcPr>
          <w:p w:rsidR="00C34B23" w:rsidRPr="00C34B23" w:rsidRDefault="00C34B23" w:rsidP="00C34B23">
            <w:pPr>
              <w:spacing w:after="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snapToGrid w:val="0"/>
                <w:lang w:eastAsia="en-US"/>
              </w:rPr>
              <w:t>2025</w:t>
            </w:r>
          </w:p>
        </w:tc>
        <w:tc>
          <w:tcPr>
            <w:tcW w:w="1418" w:type="dxa"/>
            <w:shd w:val="clear" w:color="auto" w:fill="FFFFFF"/>
            <w:vAlign w:val="center"/>
          </w:tcPr>
          <w:p w:rsidR="00C34B23" w:rsidRPr="00C34B23" w:rsidRDefault="00C34B23" w:rsidP="00C34B23">
            <w:pPr>
              <w:spacing w:after="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2026</w:t>
            </w:r>
          </w:p>
        </w:tc>
        <w:tc>
          <w:tcPr>
            <w:tcW w:w="1418" w:type="dxa"/>
            <w:shd w:val="clear" w:color="auto" w:fill="FFFFFF"/>
          </w:tcPr>
          <w:p w:rsidR="00C34B23" w:rsidRPr="00C34B23" w:rsidRDefault="00C34B23" w:rsidP="00C34B23">
            <w:pPr>
              <w:spacing w:after="0" w:line="240" w:lineRule="auto"/>
              <w:jc w:val="center"/>
              <w:rPr>
                <w:rFonts w:ascii="Times New Roman" w:eastAsia="Times New Roman" w:hAnsi="Times New Roman" w:cs="Times New Roman"/>
                <w:b/>
                <w:lang w:eastAsia="en-US"/>
              </w:rPr>
            </w:pPr>
          </w:p>
          <w:p w:rsidR="00C34B23" w:rsidRPr="00C34B23" w:rsidRDefault="00C34B23" w:rsidP="00C34B23">
            <w:pPr>
              <w:spacing w:after="0" w:line="240" w:lineRule="auto"/>
              <w:jc w:val="center"/>
              <w:rPr>
                <w:rFonts w:ascii="Times New Roman" w:eastAsia="Times New Roman" w:hAnsi="Times New Roman" w:cs="Times New Roman"/>
                <w:b/>
                <w:lang w:eastAsia="en-US"/>
              </w:rPr>
            </w:pPr>
          </w:p>
          <w:p w:rsidR="00C34B23" w:rsidRPr="00C34B23" w:rsidRDefault="00C34B23" w:rsidP="00C34B23">
            <w:pPr>
              <w:spacing w:after="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2027</w:t>
            </w:r>
          </w:p>
        </w:tc>
      </w:tr>
      <w:tr w:rsidR="00C34B23" w:rsidRPr="00C34B23" w:rsidTr="00C34B23">
        <w:trPr>
          <w:trHeight w:val="20"/>
          <w:tblHeader/>
        </w:trPr>
        <w:tc>
          <w:tcPr>
            <w:tcW w:w="1306" w:type="dxa"/>
            <w:vAlign w:val="center"/>
          </w:tcPr>
          <w:p w:rsidR="00C34B23" w:rsidRPr="00C34B23" w:rsidRDefault="00C34B23" w:rsidP="00C34B23">
            <w:pPr>
              <w:spacing w:after="0" w:line="240" w:lineRule="auto"/>
              <w:ind w:righ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w:t>
            </w:r>
          </w:p>
        </w:tc>
        <w:tc>
          <w:tcPr>
            <w:tcW w:w="2126" w:type="dxa"/>
            <w:vAlign w:val="center"/>
          </w:tcPr>
          <w:p w:rsidR="00C34B23" w:rsidRPr="00C34B23" w:rsidRDefault="00C34B23" w:rsidP="00C34B23">
            <w:pPr>
              <w:spacing w:after="0" w:line="240" w:lineRule="auto"/>
              <w:ind w:righ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w:t>
            </w:r>
          </w:p>
        </w:tc>
        <w:tc>
          <w:tcPr>
            <w:tcW w:w="3828" w:type="dxa"/>
            <w:vAlign w:val="center"/>
          </w:tcPr>
          <w:p w:rsidR="00C34B23" w:rsidRPr="00C34B23" w:rsidRDefault="00C34B23" w:rsidP="00C34B23">
            <w:pPr>
              <w:spacing w:after="0" w:line="240" w:lineRule="auto"/>
              <w:ind w:righ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w:t>
            </w:r>
          </w:p>
        </w:tc>
        <w:tc>
          <w:tcPr>
            <w:tcW w:w="1275" w:type="dxa"/>
            <w:shd w:val="clear" w:color="auto" w:fill="FFFFFF"/>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4</w:t>
            </w:r>
          </w:p>
        </w:tc>
        <w:tc>
          <w:tcPr>
            <w:tcW w:w="1418" w:type="dxa"/>
            <w:shd w:val="clear" w:color="auto" w:fill="FFFFFF"/>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5</w:t>
            </w:r>
          </w:p>
        </w:tc>
        <w:tc>
          <w:tcPr>
            <w:tcW w:w="1417" w:type="dxa"/>
            <w:shd w:val="clear" w:color="auto" w:fill="FFFFFF"/>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6</w:t>
            </w:r>
          </w:p>
        </w:tc>
        <w:tc>
          <w:tcPr>
            <w:tcW w:w="1276" w:type="dxa"/>
            <w:shd w:val="clear" w:color="auto" w:fill="FFFFFF"/>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7</w:t>
            </w:r>
          </w:p>
        </w:tc>
        <w:tc>
          <w:tcPr>
            <w:tcW w:w="1418" w:type="dxa"/>
            <w:shd w:val="clear" w:color="auto" w:fill="FFFFFF"/>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8</w:t>
            </w:r>
          </w:p>
        </w:tc>
        <w:tc>
          <w:tcPr>
            <w:tcW w:w="1418" w:type="dxa"/>
            <w:shd w:val="clear" w:color="auto" w:fill="FFFFFF"/>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9</w:t>
            </w:r>
          </w:p>
        </w:tc>
      </w:tr>
      <w:tr w:rsidR="00C34B23" w:rsidRPr="00C34B23" w:rsidTr="00C34B23">
        <w:trPr>
          <w:trHeight w:val="20"/>
        </w:trPr>
        <w:tc>
          <w:tcPr>
            <w:tcW w:w="130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b/>
                <w:snapToGrid w:val="0"/>
                <w:lang w:eastAsia="en-US"/>
              </w:rPr>
            </w:pPr>
            <w:r w:rsidRPr="00C34B23">
              <w:rPr>
                <w:rFonts w:ascii="Times New Roman" w:eastAsia="Times New Roman" w:hAnsi="Times New Roman" w:cs="Times New Roman"/>
                <w:b/>
                <w:snapToGrid w:val="0"/>
                <w:lang w:eastAsia="en-US"/>
              </w:rPr>
              <w:t>Муниципальная программа</w:t>
            </w:r>
          </w:p>
        </w:tc>
        <w:tc>
          <w:tcPr>
            <w:tcW w:w="212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b/>
                <w:snapToGrid w:val="0"/>
                <w:lang w:eastAsia="en-US"/>
              </w:rPr>
            </w:pPr>
            <w:r w:rsidRPr="00C34B23">
              <w:rPr>
                <w:rFonts w:ascii="Times New Roman" w:eastAsia="Times New Roman" w:hAnsi="Times New Roman" w:cs="Times New Roman"/>
                <w:b/>
                <w:snapToGrid w:val="0"/>
                <w:lang w:eastAsia="en-US"/>
              </w:rPr>
              <w:t>Развитие экономики</w:t>
            </w:r>
          </w:p>
        </w:tc>
        <w:tc>
          <w:tcPr>
            <w:tcW w:w="3828" w:type="dxa"/>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tcBorders>
              <w:bottom w:val="single" w:sz="4" w:space="0" w:color="auto"/>
            </w:tcBorders>
            <w:vAlign w:val="bottom"/>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8359,13496</w:t>
            </w:r>
          </w:p>
        </w:tc>
        <w:tc>
          <w:tcPr>
            <w:tcW w:w="1418" w:type="dxa"/>
            <w:tcBorders>
              <w:bottom w:val="single" w:sz="4" w:space="0" w:color="auto"/>
            </w:tcBorders>
            <w:vAlign w:val="bottom"/>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23451,25089</w:t>
            </w:r>
          </w:p>
        </w:tc>
        <w:tc>
          <w:tcPr>
            <w:tcW w:w="1417" w:type="dxa"/>
            <w:tcBorders>
              <w:bottom w:val="single" w:sz="4" w:space="0" w:color="auto"/>
            </w:tcBorders>
            <w:vAlign w:val="bottom"/>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27962,68994</w:t>
            </w:r>
          </w:p>
        </w:tc>
        <w:tc>
          <w:tcPr>
            <w:tcW w:w="1276" w:type="dxa"/>
            <w:tcBorders>
              <w:bottom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27930,86959</w:t>
            </w:r>
          </w:p>
        </w:tc>
        <w:tc>
          <w:tcPr>
            <w:tcW w:w="1418" w:type="dxa"/>
            <w:tcBorders>
              <w:bottom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13521,12318</w:t>
            </w:r>
          </w:p>
        </w:tc>
        <w:tc>
          <w:tcPr>
            <w:tcW w:w="1418"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13521,12318</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3828" w:type="dxa"/>
            <w:tcBorders>
              <w:right w:val="single" w:sz="4" w:space="0" w:color="auto"/>
            </w:tcBorders>
          </w:tcPr>
          <w:p w:rsidR="00C34B23" w:rsidRPr="00C34B23" w:rsidRDefault="00C34B23" w:rsidP="00C34B23">
            <w:pPr>
              <w:spacing w:before="60" w:after="60" w:line="240" w:lineRule="auto"/>
              <w:ind w:left="-30"/>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tcBorders>
              <w:top w:val="single" w:sz="4" w:space="0" w:color="auto"/>
              <w:left w:val="single" w:sz="4" w:space="0" w:color="auto"/>
              <w:bottom w:val="single" w:sz="4" w:space="0" w:color="auto"/>
              <w:right w:val="single" w:sz="4" w:space="0" w:color="auto"/>
            </w:tcBorders>
            <w:vAlign w:val="bottom"/>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8359,13496</w:t>
            </w:r>
          </w:p>
        </w:tc>
        <w:tc>
          <w:tcPr>
            <w:tcW w:w="1418" w:type="dxa"/>
            <w:tcBorders>
              <w:top w:val="single" w:sz="4" w:space="0" w:color="auto"/>
              <w:left w:val="single" w:sz="4" w:space="0" w:color="auto"/>
              <w:bottom w:val="single" w:sz="4" w:space="0" w:color="auto"/>
              <w:right w:val="single" w:sz="4" w:space="0" w:color="auto"/>
            </w:tcBorders>
            <w:vAlign w:val="bottom"/>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23451,25089</w:t>
            </w:r>
          </w:p>
        </w:tc>
        <w:tc>
          <w:tcPr>
            <w:tcW w:w="1417" w:type="dxa"/>
            <w:tcBorders>
              <w:top w:val="single" w:sz="4" w:space="0" w:color="auto"/>
              <w:left w:val="single" w:sz="4" w:space="0" w:color="auto"/>
              <w:bottom w:val="single" w:sz="4" w:space="0" w:color="auto"/>
              <w:right w:val="single" w:sz="4" w:space="0" w:color="auto"/>
            </w:tcBorders>
            <w:vAlign w:val="bottom"/>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27962,68994</w:t>
            </w:r>
          </w:p>
        </w:tc>
        <w:tc>
          <w:tcPr>
            <w:tcW w:w="1276" w:type="dxa"/>
            <w:tcBorders>
              <w:top w:val="single" w:sz="4" w:space="0" w:color="auto"/>
              <w:left w:val="single" w:sz="4" w:space="0" w:color="auto"/>
              <w:bottom w:val="single" w:sz="4" w:space="0" w:color="auto"/>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27930,86959</w:t>
            </w:r>
          </w:p>
        </w:tc>
        <w:tc>
          <w:tcPr>
            <w:tcW w:w="1418" w:type="dxa"/>
            <w:tcBorders>
              <w:top w:val="single" w:sz="4" w:space="0" w:color="auto"/>
              <w:left w:val="single" w:sz="4" w:space="0" w:color="auto"/>
              <w:bottom w:val="single" w:sz="4" w:space="0" w:color="auto"/>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13521,12318</w:t>
            </w:r>
          </w:p>
        </w:tc>
        <w:tc>
          <w:tcPr>
            <w:tcW w:w="1418" w:type="dxa"/>
            <w:tcBorders>
              <w:top w:val="single" w:sz="4" w:space="0" w:color="auto"/>
              <w:left w:val="single" w:sz="4" w:space="0" w:color="auto"/>
              <w:bottom w:val="single" w:sz="4" w:space="0" w:color="auto"/>
              <w:right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13521,12318</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tcBorders>
              <w:top w:val="single" w:sz="4"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6999,13496</w:t>
            </w:r>
          </w:p>
        </w:tc>
        <w:tc>
          <w:tcPr>
            <w:tcW w:w="1418" w:type="dxa"/>
            <w:tcBorders>
              <w:top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17746,51459</w:t>
            </w:r>
          </w:p>
        </w:tc>
        <w:tc>
          <w:tcPr>
            <w:tcW w:w="1417" w:type="dxa"/>
            <w:tcBorders>
              <w:top w:val="single" w:sz="4"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16522,68995</w:t>
            </w:r>
          </w:p>
        </w:tc>
        <w:tc>
          <w:tcPr>
            <w:tcW w:w="1276" w:type="dxa"/>
            <w:tcBorders>
              <w:top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20660,866</w:t>
            </w:r>
          </w:p>
        </w:tc>
        <w:tc>
          <w:tcPr>
            <w:tcW w:w="1418" w:type="dxa"/>
            <w:tcBorders>
              <w:top w:val="single" w:sz="4"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c>
          <w:tcPr>
            <w:tcW w:w="1418" w:type="dxa"/>
            <w:tcBorders>
              <w:top w:val="single" w:sz="4" w:space="0" w:color="auto"/>
            </w:tcBorders>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инициативные платежи, зачисляемые в бюджеты муниципальных районов</w:t>
            </w:r>
          </w:p>
        </w:tc>
        <w:tc>
          <w:tcPr>
            <w:tcW w:w="1275"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919,0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p>
        </w:tc>
      </w:tr>
      <w:tr w:rsidR="00C34B23" w:rsidRPr="00C34B23" w:rsidTr="00C34B23">
        <w:trPr>
          <w:trHeight w:val="20"/>
        </w:trPr>
        <w:tc>
          <w:tcPr>
            <w:tcW w:w="130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b/>
                <w:snapToGrid w:val="0"/>
                <w:lang w:eastAsia="en-US"/>
              </w:rPr>
            </w:pPr>
            <w:r w:rsidRPr="00C34B23">
              <w:rPr>
                <w:rFonts w:ascii="Times New Roman" w:eastAsia="Times New Roman" w:hAnsi="Times New Roman" w:cs="Times New Roman"/>
                <w:b/>
                <w:snapToGrid w:val="0"/>
                <w:lang w:eastAsia="en-US"/>
              </w:rPr>
              <w:t>Подпрограм</w:t>
            </w:r>
            <w:r w:rsidRPr="00C34B23">
              <w:rPr>
                <w:rFonts w:ascii="Times New Roman" w:eastAsia="Times New Roman" w:hAnsi="Times New Roman" w:cs="Times New Roman"/>
                <w:b/>
                <w:snapToGrid w:val="0"/>
                <w:lang w:eastAsia="en-US"/>
              </w:rPr>
              <w:lastRenderedPageBreak/>
              <w:t xml:space="preserve">ма 1 </w:t>
            </w:r>
          </w:p>
        </w:tc>
        <w:tc>
          <w:tcPr>
            <w:tcW w:w="212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b/>
                <w:snapToGrid w:val="0"/>
                <w:lang w:eastAsia="en-US"/>
              </w:rPr>
              <w:lastRenderedPageBreak/>
              <w:t xml:space="preserve">Развитие </w:t>
            </w:r>
            <w:r w:rsidRPr="00C34B23">
              <w:rPr>
                <w:rFonts w:ascii="Times New Roman" w:eastAsia="Times New Roman" w:hAnsi="Times New Roman" w:cs="Times New Roman"/>
                <w:b/>
                <w:snapToGrid w:val="0"/>
                <w:lang w:eastAsia="en-US"/>
              </w:rPr>
              <w:lastRenderedPageBreak/>
              <w:t>лесопромышленного комплекса</w:t>
            </w:r>
          </w:p>
        </w:tc>
        <w:tc>
          <w:tcPr>
            <w:tcW w:w="3828" w:type="dxa"/>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lastRenderedPageBreak/>
              <w:t>всего, в т.ч.:</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6199,13496</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9741,95089</w:t>
            </w:r>
          </w:p>
        </w:tc>
        <w:tc>
          <w:tcPr>
            <w:tcW w:w="1417"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14322,68995</w:t>
            </w:r>
          </w:p>
        </w:tc>
        <w:tc>
          <w:tcPr>
            <w:tcW w:w="1276"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13660,86959</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11501,12318</w:t>
            </w:r>
          </w:p>
        </w:tc>
        <w:tc>
          <w:tcPr>
            <w:tcW w:w="1418" w:type="dxa"/>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ind w:left="-30"/>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6199,13496</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9741,95089</w:t>
            </w:r>
          </w:p>
        </w:tc>
        <w:tc>
          <w:tcPr>
            <w:tcW w:w="1417"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14322,68995</w:t>
            </w:r>
          </w:p>
        </w:tc>
        <w:tc>
          <w:tcPr>
            <w:tcW w:w="1276"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13660,86959</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11501,12318</w:t>
            </w:r>
          </w:p>
        </w:tc>
        <w:tc>
          <w:tcPr>
            <w:tcW w:w="1418" w:type="dxa"/>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6199,13496</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9741,95089</w:t>
            </w:r>
          </w:p>
        </w:tc>
        <w:tc>
          <w:tcPr>
            <w:tcW w:w="1417" w:type="dxa"/>
            <w:vAlign w:val="center"/>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14322,68995</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13660,86959</w:t>
            </w:r>
          </w:p>
        </w:tc>
        <w:tc>
          <w:tcPr>
            <w:tcW w:w="1418"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c>
          <w:tcPr>
            <w:tcW w:w="1418" w:type="dxa"/>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 1.1.1.</w:t>
            </w:r>
          </w:p>
        </w:tc>
        <w:tc>
          <w:tcPr>
            <w:tcW w:w="212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Содействие реализации инвестиционных проектов в лесопромышленном комплексе</w:t>
            </w:r>
          </w:p>
        </w:tc>
        <w:tc>
          <w:tcPr>
            <w:tcW w:w="3828" w:type="dxa"/>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ind w:left="-30"/>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 1.1.2</w:t>
            </w:r>
          </w:p>
        </w:tc>
        <w:tc>
          <w:tcPr>
            <w:tcW w:w="212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Развитие сотрудничества органов местного самоуправления с предприятиями лесопромышленного комплекса</w:t>
            </w:r>
          </w:p>
        </w:tc>
        <w:tc>
          <w:tcPr>
            <w:tcW w:w="3828" w:type="dxa"/>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ind w:left="-30"/>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jc w:val="both"/>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 xml:space="preserve">государственные внебюджетные фонды </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юридические лица**</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средства от приносящей доход деятельности</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 1.2.1</w:t>
            </w:r>
          </w:p>
        </w:tc>
        <w:tc>
          <w:tcPr>
            <w:tcW w:w="212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Мероприятия по использованию, охране, защите, воспроизводству муниципальных лесов, расположенных в границах муниципального района</w:t>
            </w:r>
          </w:p>
        </w:tc>
        <w:tc>
          <w:tcPr>
            <w:tcW w:w="3828" w:type="dxa"/>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ind w:left="-30"/>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85"/>
        </w:trPr>
        <w:tc>
          <w:tcPr>
            <w:tcW w:w="1306" w:type="dxa"/>
            <w:vMerge w:val="restart"/>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 1.2.2</w:t>
            </w:r>
          </w:p>
        </w:tc>
        <w:tc>
          <w:tcPr>
            <w:tcW w:w="2126" w:type="dxa"/>
            <w:vMerge w:val="restart"/>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 xml:space="preserve">Обеспечение возмещения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 (в </w:t>
            </w:r>
            <w:r w:rsidRPr="00C34B23">
              <w:rPr>
                <w:rFonts w:ascii="Times New Roman" w:eastAsia="Times New Roman" w:hAnsi="Times New Roman" w:cs="Times New Roman"/>
                <w:snapToGrid w:val="0"/>
                <w:lang w:eastAsia="en-US"/>
              </w:rPr>
              <w:lastRenderedPageBreak/>
              <w:t>соответствии  с Приложением 4 к муниципальной программе «Развитие экономики»)</w:t>
            </w:r>
          </w:p>
        </w:tc>
        <w:tc>
          <w:tcPr>
            <w:tcW w:w="3828" w:type="dxa"/>
            <w:tcBorders>
              <w:bottom w:val="single" w:sz="4" w:space="0" w:color="auto"/>
            </w:tcBorders>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lastRenderedPageBreak/>
              <w:t>всего, в т.ч.:</w:t>
            </w:r>
          </w:p>
        </w:tc>
        <w:tc>
          <w:tcPr>
            <w:tcW w:w="1275" w:type="dxa"/>
            <w:tcBorders>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6199,13496</w:t>
            </w:r>
          </w:p>
        </w:tc>
        <w:tc>
          <w:tcPr>
            <w:tcW w:w="1418" w:type="dxa"/>
            <w:tcBorders>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9741,95089</w:t>
            </w:r>
          </w:p>
        </w:tc>
        <w:tc>
          <w:tcPr>
            <w:tcW w:w="1417" w:type="dxa"/>
            <w:tcBorders>
              <w:bottom w:val="single" w:sz="4"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14322,68995</w:t>
            </w:r>
          </w:p>
        </w:tc>
        <w:tc>
          <w:tcPr>
            <w:tcW w:w="1276" w:type="dxa"/>
            <w:tcBorders>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13660,86959</w:t>
            </w:r>
          </w:p>
        </w:tc>
        <w:tc>
          <w:tcPr>
            <w:tcW w:w="1418" w:type="dxa"/>
            <w:tcBorders>
              <w:bottom w:val="single" w:sz="4"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c>
          <w:tcPr>
            <w:tcW w:w="1418" w:type="dxa"/>
            <w:tcBorders>
              <w:bottom w:val="single" w:sz="4" w:space="0" w:color="auto"/>
            </w:tcBorders>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r>
      <w:tr w:rsidR="00C34B23" w:rsidRPr="00C34B23" w:rsidTr="00C34B23">
        <w:trPr>
          <w:trHeight w:val="33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Borders>
              <w:top w:val="single" w:sz="4" w:space="0" w:color="auto"/>
              <w:bottom w:val="single" w:sz="4" w:space="0" w:color="auto"/>
            </w:tcBorders>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6199,13496</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9741,95089</w:t>
            </w:r>
          </w:p>
        </w:tc>
        <w:tc>
          <w:tcPr>
            <w:tcW w:w="1417" w:type="dxa"/>
            <w:tcBorders>
              <w:top w:val="single" w:sz="4" w:space="0" w:color="auto"/>
              <w:bottom w:val="single" w:sz="4"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14322,68995</w:t>
            </w:r>
          </w:p>
        </w:tc>
        <w:tc>
          <w:tcPr>
            <w:tcW w:w="1276"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13660,86959</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r>
      <w:tr w:rsidR="00C34B23" w:rsidRPr="00C34B23" w:rsidTr="00C34B23">
        <w:trPr>
          <w:trHeight w:val="51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Borders>
              <w:top w:val="single" w:sz="4" w:space="0" w:color="auto"/>
              <w:bottom w:val="single" w:sz="4" w:space="0" w:color="auto"/>
            </w:tcBorders>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6199,13496</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9741,95089</w:t>
            </w:r>
          </w:p>
        </w:tc>
        <w:tc>
          <w:tcPr>
            <w:tcW w:w="1417" w:type="dxa"/>
            <w:tcBorders>
              <w:top w:val="single" w:sz="4" w:space="0" w:color="auto"/>
              <w:bottom w:val="single" w:sz="4"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14322,68995</w:t>
            </w:r>
          </w:p>
        </w:tc>
        <w:tc>
          <w:tcPr>
            <w:tcW w:w="1276"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13660,86959</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r>
      <w:tr w:rsidR="00C34B23" w:rsidRPr="00C34B23" w:rsidTr="00C34B23">
        <w:trPr>
          <w:trHeight w:val="45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Borders>
              <w:top w:val="single" w:sz="4" w:space="0" w:color="auto"/>
              <w:bottom w:val="single" w:sz="4" w:space="0" w:color="auto"/>
            </w:tcBorders>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p>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p>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p>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lastRenderedPageBreak/>
              <w:t>0</w:t>
            </w:r>
          </w:p>
        </w:tc>
      </w:tr>
      <w:tr w:rsidR="00C34B23" w:rsidRPr="00C34B23" w:rsidTr="00C34B23">
        <w:trPr>
          <w:trHeight w:val="20"/>
        </w:trPr>
        <w:tc>
          <w:tcPr>
            <w:tcW w:w="130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b/>
                <w:snapToGrid w:val="0"/>
                <w:lang w:eastAsia="en-US"/>
              </w:rPr>
            </w:pPr>
            <w:r w:rsidRPr="00C34B23">
              <w:rPr>
                <w:rFonts w:ascii="Times New Roman" w:eastAsia="Times New Roman" w:hAnsi="Times New Roman" w:cs="Times New Roman"/>
                <w:b/>
                <w:snapToGrid w:val="0"/>
                <w:lang w:eastAsia="en-US"/>
              </w:rPr>
              <w:lastRenderedPageBreak/>
              <w:t xml:space="preserve">Подпрограмма 2 </w:t>
            </w:r>
          </w:p>
        </w:tc>
        <w:tc>
          <w:tcPr>
            <w:tcW w:w="212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b/>
                <w:snapToGrid w:val="0"/>
                <w:lang w:eastAsia="en-US"/>
              </w:rPr>
              <w:t>Поддержка сельхозтоваропроизводителей</w:t>
            </w:r>
          </w:p>
        </w:tc>
        <w:tc>
          <w:tcPr>
            <w:tcW w:w="3828" w:type="dxa"/>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1890,0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2136,3</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2532,0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3650,0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ind w:left="-30"/>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1890,0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2136,3</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2532,0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3650,0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800,0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1000,0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2200,0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3000,0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 2.1.1</w:t>
            </w:r>
          </w:p>
        </w:tc>
        <w:tc>
          <w:tcPr>
            <w:tcW w:w="212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 xml:space="preserve">Поддержка предприятий животноводства </w:t>
            </w:r>
          </w:p>
        </w:tc>
        <w:tc>
          <w:tcPr>
            <w:tcW w:w="3828" w:type="dxa"/>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650,0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ind w:left="-30"/>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650,0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 2.2.1</w:t>
            </w:r>
          </w:p>
        </w:tc>
        <w:tc>
          <w:tcPr>
            <w:tcW w:w="212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 xml:space="preserve">Содействие вовлечению в сельскохозяйственный оборот новых </w:t>
            </w:r>
            <w:r w:rsidRPr="00C34B23">
              <w:rPr>
                <w:rFonts w:ascii="Times New Roman" w:eastAsia="Times New Roman" w:hAnsi="Times New Roman" w:cs="Times New Roman"/>
                <w:snapToGrid w:val="0"/>
                <w:lang w:eastAsia="en-US"/>
              </w:rPr>
              <w:lastRenderedPageBreak/>
              <w:t>земель и сохранение продуктивности эксплуатируемых угодий</w:t>
            </w:r>
          </w:p>
        </w:tc>
        <w:tc>
          <w:tcPr>
            <w:tcW w:w="3828" w:type="dxa"/>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lastRenderedPageBreak/>
              <w:t>всего, в т.ч.:</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ind w:left="-30"/>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 xml:space="preserve">из них за счет средств </w:t>
            </w:r>
            <w:r w:rsidRPr="00C34B23">
              <w:rPr>
                <w:rFonts w:ascii="Times New Roman" w:eastAsia="Times New Roman" w:hAnsi="Times New Roman" w:cs="Times New Roman"/>
                <w:snapToGrid w:val="0"/>
                <w:lang w:eastAsia="en-US"/>
              </w:rPr>
              <w:lastRenderedPageBreak/>
              <w:t>республиканского бюджета Республики Коми</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lastRenderedPageBreak/>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 2.3.1</w:t>
            </w:r>
          </w:p>
        </w:tc>
        <w:tc>
          <w:tcPr>
            <w:tcW w:w="2126" w:type="dxa"/>
            <w:vMerge w:val="restart"/>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 xml:space="preserve">Стимулирование переработки сельскохозяйственной продукции, </w:t>
            </w:r>
            <w:r w:rsidRPr="00C34B23">
              <w:rPr>
                <w:rFonts w:ascii="Times New Roman" w:eastAsia="Times New Roman" w:hAnsi="Times New Roman" w:cs="Times New Roman"/>
                <w:lang w:eastAsia="en-US"/>
              </w:rPr>
              <w:t xml:space="preserve">рыбы, дикоросов и производства пищевой продукции </w:t>
            </w:r>
          </w:p>
        </w:tc>
        <w:tc>
          <w:tcPr>
            <w:tcW w:w="3828" w:type="dxa"/>
          </w:tcPr>
          <w:p w:rsidR="00C34B23" w:rsidRPr="00C34B23" w:rsidRDefault="00C34B23" w:rsidP="00C34B23">
            <w:pPr>
              <w:spacing w:before="60" w:after="60" w:line="240" w:lineRule="auto"/>
              <w:ind w:right="-30"/>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100,0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ind w:left="-30"/>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100,0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restart"/>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w:t>
            </w:r>
          </w:p>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2.4.1</w:t>
            </w:r>
          </w:p>
        </w:tc>
        <w:tc>
          <w:tcPr>
            <w:tcW w:w="2126" w:type="dxa"/>
            <w:vMerge w:val="restart"/>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Финансовое обеспечение части затрат на  реализацию народных проектов в сфере агропромышленного комплекса</w:t>
            </w:r>
          </w:p>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940,0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1166,3</w:t>
            </w:r>
          </w:p>
        </w:tc>
        <w:tc>
          <w:tcPr>
            <w:tcW w:w="1417"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2532,0</w:t>
            </w:r>
          </w:p>
        </w:tc>
        <w:tc>
          <w:tcPr>
            <w:tcW w:w="1276"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3650,0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940,0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1166,3</w:t>
            </w:r>
          </w:p>
        </w:tc>
        <w:tc>
          <w:tcPr>
            <w:tcW w:w="1417"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2532,0</w:t>
            </w:r>
          </w:p>
        </w:tc>
        <w:tc>
          <w:tcPr>
            <w:tcW w:w="1276"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3650,0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800,0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1000,0</w:t>
            </w:r>
          </w:p>
        </w:tc>
        <w:tc>
          <w:tcPr>
            <w:tcW w:w="1417"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2200,0</w:t>
            </w:r>
          </w:p>
        </w:tc>
        <w:tc>
          <w:tcPr>
            <w:tcW w:w="1276"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3000,0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50"/>
        </w:trPr>
        <w:tc>
          <w:tcPr>
            <w:tcW w:w="1306" w:type="dxa"/>
            <w:vMerge w:val="restart"/>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w:t>
            </w:r>
          </w:p>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2.4.2</w:t>
            </w:r>
          </w:p>
        </w:tc>
        <w:tc>
          <w:tcPr>
            <w:tcW w:w="2126" w:type="dxa"/>
            <w:vMerge w:val="restart"/>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 xml:space="preserve">Возмещение части затрат по приобретению горюче-смазочных </w:t>
            </w:r>
            <w:r w:rsidRPr="00C34B23">
              <w:rPr>
                <w:rFonts w:ascii="Times New Roman" w:eastAsia="Times New Roman" w:hAnsi="Times New Roman" w:cs="Times New Roman"/>
                <w:snapToGrid w:val="0"/>
                <w:lang w:eastAsia="en-US"/>
              </w:rPr>
              <w:lastRenderedPageBreak/>
              <w:t xml:space="preserve">материалов, используемых для уборки естественных и сеяных сенокосов </w:t>
            </w:r>
          </w:p>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w:t>
            </w:r>
          </w:p>
        </w:tc>
        <w:tc>
          <w:tcPr>
            <w:tcW w:w="3828" w:type="dxa"/>
            <w:tcBorders>
              <w:bottom w:val="single" w:sz="4" w:space="0" w:color="auto"/>
            </w:tcBorders>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lastRenderedPageBreak/>
              <w:t>всего, в т.ч.:</w:t>
            </w:r>
          </w:p>
        </w:tc>
        <w:tc>
          <w:tcPr>
            <w:tcW w:w="1275" w:type="dxa"/>
            <w:tcBorders>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200,0</w:t>
            </w:r>
          </w:p>
        </w:tc>
        <w:tc>
          <w:tcPr>
            <w:tcW w:w="1418" w:type="dxa"/>
            <w:tcBorders>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970,0</w:t>
            </w:r>
          </w:p>
        </w:tc>
        <w:tc>
          <w:tcPr>
            <w:tcW w:w="1417" w:type="dxa"/>
            <w:tcBorders>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195"/>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Borders>
              <w:top w:val="single" w:sz="4" w:space="0" w:color="auto"/>
              <w:bottom w:val="single" w:sz="4" w:space="0" w:color="auto"/>
            </w:tcBorders>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970,0</w:t>
            </w:r>
          </w:p>
        </w:tc>
        <w:tc>
          <w:tcPr>
            <w:tcW w:w="1417"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14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Borders>
              <w:top w:val="single" w:sz="4" w:space="0" w:color="auto"/>
              <w:bottom w:val="single" w:sz="4" w:space="0" w:color="auto"/>
            </w:tcBorders>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 xml:space="preserve">из них за счет средств </w:t>
            </w:r>
            <w:r w:rsidRPr="00C34B23">
              <w:rPr>
                <w:rFonts w:ascii="Times New Roman" w:eastAsia="Times New Roman" w:hAnsi="Times New Roman" w:cs="Times New Roman"/>
                <w:snapToGrid w:val="0"/>
                <w:lang w:eastAsia="en-US"/>
              </w:rPr>
              <w:lastRenderedPageBreak/>
              <w:t>республиканского бюджета Республики Коми</w:t>
            </w:r>
          </w:p>
        </w:tc>
        <w:tc>
          <w:tcPr>
            <w:tcW w:w="1275"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lastRenderedPageBreak/>
              <w:t>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140"/>
        </w:trPr>
        <w:tc>
          <w:tcPr>
            <w:tcW w:w="130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snapToGrid w:val="0"/>
                <w:lang w:eastAsia="en-US"/>
              </w:rPr>
            </w:pPr>
          </w:p>
        </w:tc>
        <w:tc>
          <w:tcPr>
            <w:tcW w:w="3828" w:type="dxa"/>
            <w:tcBorders>
              <w:top w:val="single" w:sz="4" w:space="0" w:color="auto"/>
              <w:bottom w:val="single" w:sz="4" w:space="0" w:color="auto"/>
            </w:tcBorders>
          </w:tcPr>
          <w:p w:rsidR="00C34B23" w:rsidRPr="00C34B23" w:rsidRDefault="00C34B23" w:rsidP="00C34B23">
            <w:pPr>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140"/>
        </w:trPr>
        <w:tc>
          <w:tcPr>
            <w:tcW w:w="1306" w:type="dxa"/>
            <w:vMerge w:val="restart"/>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w:t>
            </w:r>
          </w:p>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2.4.3</w:t>
            </w:r>
          </w:p>
        </w:tc>
        <w:tc>
          <w:tcPr>
            <w:tcW w:w="2126" w:type="dxa"/>
            <w:vMerge w:val="restart"/>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color w:val="000000"/>
                <w:lang w:eastAsia="en-US"/>
              </w:rPr>
              <w:t>Поддержка малых форм хозяйствования отрасли (крестьянских (фермерских) хозяйств)</w:t>
            </w:r>
          </w:p>
        </w:tc>
        <w:tc>
          <w:tcPr>
            <w:tcW w:w="3828" w:type="dxa"/>
            <w:tcBorders>
              <w:top w:val="single" w:sz="4" w:space="0" w:color="auto"/>
              <w:bottom w:val="single" w:sz="4"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14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tcBorders>
              <w:top w:val="single" w:sz="4" w:space="0" w:color="auto"/>
              <w:bottom w:val="single" w:sz="4"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14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tcBorders>
              <w:top w:val="single" w:sz="4" w:space="0" w:color="auto"/>
              <w:bottom w:val="single" w:sz="4"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14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tcBorders>
              <w:top w:val="single" w:sz="4" w:space="0" w:color="auto"/>
              <w:bottom w:val="single" w:sz="4"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restart"/>
            <w:vAlign w:val="center"/>
          </w:tcPr>
          <w:p w:rsidR="00C34B23" w:rsidRPr="00C34B23" w:rsidRDefault="00C34B23" w:rsidP="00C34B23">
            <w:pPr>
              <w:spacing w:before="60" w:after="60" w:line="240" w:lineRule="auto"/>
              <w:ind w:right="-30"/>
              <w:jc w:val="center"/>
              <w:rPr>
                <w:rFonts w:ascii="Times New Roman" w:eastAsia="Times New Roman" w:hAnsi="Times New Roman" w:cs="Times New Roman"/>
                <w:b/>
                <w:snapToGrid w:val="0"/>
                <w:lang w:eastAsia="en-US"/>
              </w:rPr>
            </w:pPr>
            <w:r w:rsidRPr="00C34B23">
              <w:rPr>
                <w:rFonts w:ascii="Times New Roman" w:eastAsia="Times New Roman" w:hAnsi="Times New Roman" w:cs="Times New Roman"/>
                <w:b/>
                <w:snapToGrid w:val="0"/>
                <w:lang w:eastAsia="en-US"/>
              </w:rPr>
              <w:t>Подпрограмма 3</w:t>
            </w:r>
          </w:p>
        </w:tc>
        <w:tc>
          <w:tcPr>
            <w:tcW w:w="2126" w:type="dxa"/>
            <w:vMerge w:val="restart"/>
            <w:vAlign w:val="center"/>
          </w:tcPr>
          <w:p w:rsidR="00C34B23" w:rsidRPr="00C34B23" w:rsidRDefault="00C34B23" w:rsidP="00C34B23">
            <w:pPr>
              <w:spacing w:before="60" w:after="60" w:line="240" w:lineRule="auto"/>
              <w:ind w:righ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b/>
                <w:snapToGrid w:val="0"/>
                <w:lang w:eastAsia="en-US"/>
              </w:rPr>
              <w:t>Поддержка и развитие малого и среднего предпринимательства</w:t>
            </w:r>
          </w:p>
        </w:tc>
        <w:tc>
          <w:tcPr>
            <w:tcW w:w="3828" w:type="dxa"/>
            <w:vAlign w:val="center"/>
          </w:tcPr>
          <w:p w:rsidR="00C34B23" w:rsidRPr="00C34B23" w:rsidRDefault="00C34B23" w:rsidP="00C34B23">
            <w:pPr>
              <w:spacing w:before="60" w:after="60" w:line="240" w:lineRule="auto"/>
              <w:ind w:righ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270,0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11573,0</w:t>
            </w:r>
          </w:p>
        </w:tc>
        <w:tc>
          <w:tcPr>
            <w:tcW w:w="1417"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11108,0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10620,0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2020,0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2020,0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vAlign w:val="center"/>
          </w:tcPr>
          <w:p w:rsidR="00C34B23" w:rsidRPr="00C34B23" w:rsidRDefault="00C34B23" w:rsidP="00C34B23">
            <w:pPr>
              <w:spacing w:before="60" w:after="60" w:line="240" w:lineRule="auto"/>
              <w:ind w:lef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270,0</w:t>
            </w:r>
          </w:p>
        </w:tc>
        <w:tc>
          <w:tcPr>
            <w:tcW w:w="1418"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11573,0</w:t>
            </w:r>
          </w:p>
        </w:tc>
        <w:tc>
          <w:tcPr>
            <w:tcW w:w="1417"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11108,0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10620,0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2020,0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2020,0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7000,0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4000,0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b/>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инициативные платежи, зачисляемые в бюджеты муниципальных районов</w:t>
            </w:r>
          </w:p>
        </w:tc>
        <w:tc>
          <w:tcPr>
            <w:tcW w:w="1275"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919,0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restart"/>
            <w:vAlign w:val="center"/>
          </w:tcPr>
          <w:p w:rsidR="00C34B23" w:rsidRPr="00C34B23" w:rsidRDefault="00C34B23" w:rsidP="00C34B23">
            <w:pPr>
              <w:spacing w:before="60" w:after="60" w:line="240" w:lineRule="auto"/>
              <w:ind w:righ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lastRenderedPageBreak/>
              <w:t>Основное мероприятие 3.1.1.</w:t>
            </w:r>
          </w:p>
        </w:tc>
        <w:tc>
          <w:tcPr>
            <w:tcW w:w="2126" w:type="dxa"/>
            <w:vMerge w:val="restart"/>
            <w:vAlign w:val="center"/>
          </w:tcPr>
          <w:p w:rsidR="00C34B23" w:rsidRPr="00C34B23" w:rsidRDefault="00C34B23" w:rsidP="00C34B23">
            <w:pPr>
              <w:spacing w:before="60" w:after="60" w:line="240" w:lineRule="auto"/>
              <w:ind w:righ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Проведение мероприятий по формированию позитивного имиджа МиСП</w:t>
            </w:r>
          </w:p>
        </w:tc>
        <w:tc>
          <w:tcPr>
            <w:tcW w:w="3828" w:type="dxa"/>
            <w:vAlign w:val="center"/>
          </w:tcPr>
          <w:p w:rsidR="00C34B23" w:rsidRPr="00C34B23" w:rsidRDefault="00C34B23" w:rsidP="00C34B23">
            <w:pPr>
              <w:spacing w:before="60" w:after="60" w:line="240" w:lineRule="auto"/>
              <w:ind w:righ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18,0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vAlign w:val="center"/>
          </w:tcPr>
          <w:p w:rsidR="00C34B23" w:rsidRPr="00C34B23" w:rsidRDefault="00C34B23" w:rsidP="00C34B23">
            <w:pPr>
              <w:spacing w:before="60" w:after="60" w:line="240" w:lineRule="auto"/>
              <w:ind w:lef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18,0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restart"/>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 3.2.1</w:t>
            </w:r>
          </w:p>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val="restart"/>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Финансовое обеспечение части затрат субъектов малого и среднего предпринимательства на реализацию народных проектов  в сфере предпринимательства</w:t>
            </w:r>
          </w:p>
        </w:tc>
        <w:tc>
          <w:tcPr>
            <w:tcW w:w="3828"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5354,0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5600,0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5354,0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5600,0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4500,0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3000,0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restart"/>
            <w:vAlign w:val="center"/>
          </w:tcPr>
          <w:p w:rsidR="00C34B23" w:rsidRPr="00C34B23" w:rsidRDefault="00C34B23" w:rsidP="00C34B23">
            <w:pPr>
              <w:spacing w:before="60" w:after="60" w:line="240" w:lineRule="auto"/>
              <w:ind w:righ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 3.2.2</w:t>
            </w:r>
          </w:p>
        </w:tc>
        <w:tc>
          <w:tcPr>
            <w:tcW w:w="2126" w:type="dxa"/>
            <w:vMerge w:val="restart"/>
            <w:vAlign w:val="center"/>
          </w:tcPr>
          <w:p w:rsidR="00C34B23" w:rsidRPr="00C34B23" w:rsidRDefault="00C34B23" w:rsidP="00C34B23">
            <w:pPr>
              <w:spacing w:before="60" w:after="60" w:line="240" w:lineRule="auto"/>
              <w:ind w:righ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Мероприятия по обеспечению консультационной, организационно-методической и информационной поддержки малого и среднего предпринимательства</w:t>
            </w:r>
          </w:p>
        </w:tc>
        <w:tc>
          <w:tcPr>
            <w:tcW w:w="3828" w:type="dxa"/>
            <w:vAlign w:val="center"/>
          </w:tcPr>
          <w:p w:rsidR="00C34B23" w:rsidRPr="00C34B23" w:rsidRDefault="00C34B23" w:rsidP="00C34B23">
            <w:pPr>
              <w:spacing w:before="60" w:after="60" w:line="240" w:lineRule="auto"/>
              <w:ind w:righ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vAlign w:val="center"/>
          </w:tcPr>
          <w:p w:rsidR="00C34B23" w:rsidRPr="00C34B23" w:rsidRDefault="00C34B23" w:rsidP="00C34B23">
            <w:pPr>
              <w:spacing w:before="60" w:after="60" w:line="240" w:lineRule="auto"/>
              <w:ind w:left="-30"/>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lang w:eastAsia="en-US"/>
              </w:rPr>
              <w:t>бюджет МО МР «Усть-Куломский»*</w:t>
            </w:r>
          </w:p>
        </w:tc>
        <w:tc>
          <w:tcPr>
            <w:tcW w:w="1275"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20"/>
        </w:trPr>
        <w:tc>
          <w:tcPr>
            <w:tcW w:w="130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3828"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lastRenderedPageBreak/>
              <w:t>Основное мероприятие 3.2.3</w:t>
            </w:r>
          </w:p>
          <w:p w:rsidR="00C34B23" w:rsidRPr="00C34B23" w:rsidRDefault="00C34B23" w:rsidP="00C34B23">
            <w:pPr>
              <w:spacing w:after="0" w:line="240" w:lineRule="auto"/>
              <w:jc w:val="center"/>
              <w:rPr>
                <w:rFonts w:ascii="Times New Roman" w:eastAsia="Times New Roman" w:hAnsi="Times New Roman" w:cs="Times New Roman"/>
                <w:lang w:eastAsia="en-US"/>
              </w:rPr>
            </w:pPr>
          </w:p>
        </w:tc>
        <w:tc>
          <w:tcPr>
            <w:tcW w:w="2126"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color w:val="000000"/>
                <w:lang w:eastAsia="en-US"/>
              </w:rPr>
              <w:t>Предоставление имущественной поддержки субъектам малого и среднего предпринимательства</w:t>
            </w:r>
          </w:p>
        </w:tc>
        <w:tc>
          <w:tcPr>
            <w:tcW w:w="3828" w:type="dxa"/>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color w:val="000000"/>
                <w:lang w:eastAsia="en-US"/>
              </w:rPr>
              <w:t>всего</w:t>
            </w:r>
          </w:p>
        </w:tc>
        <w:tc>
          <w:tcPr>
            <w:tcW w:w="1275"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val="restart"/>
            <w:tcBorders>
              <w:top w:val="single" w:sz="2" w:space="0" w:color="auto"/>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 3.2.4</w:t>
            </w:r>
          </w:p>
        </w:tc>
        <w:tc>
          <w:tcPr>
            <w:tcW w:w="2126" w:type="dxa"/>
            <w:vMerge w:val="restart"/>
            <w:tcBorders>
              <w:top w:val="single" w:sz="2" w:space="0" w:color="auto"/>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Финансовое обеспечение части затрат на реализацию народных инициатив</w:t>
            </w: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всего, в т.ч.:</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250,0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1500,0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tcBorders>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бюджет МО МР «Усть-Куломский»*</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250,0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1500,0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tcBorders>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из них за счет средств республиканского бюджета Республики Коми</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1500,0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tcBorders>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tcBorders>
              <w:left w:val="single" w:sz="2" w:space="0" w:color="auto"/>
              <w:bottom w:val="single" w:sz="4"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4"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из них за счет средств федерального бюджета</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val="restart"/>
            <w:tcBorders>
              <w:top w:val="single" w:sz="4" w:space="0" w:color="auto"/>
              <w:left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w:t>
            </w:r>
          </w:p>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3.2.5</w:t>
            </w:r>
          </w:p>
        </w:tc>
        <w:tc>
          <w:tcPr>
            <w:tcW w:w="2126" w:type="dxa"/>
            <w:vMerge w:val="restart"/>
            <w:tcBorders>
              <w:top w:val="single" w:sz="4" w:space="0" w:color="auto"/>
              <w:left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Реализация инициативного проекта «Рейсовый маршрут «Кебанъёль – Усть-Кулом»</w:t>
            </w: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4619,0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tcBorders>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бюджет МО МР «Усть-Куломский»*</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4619,0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tcBorders>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tcBorders>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tcBorders>
              <w:left w:val="single" w:sz="2" w:space="0" w:color="auto"/>
              <w:bottom w:val="single" w:sz="4"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4"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инициативные платежи, зачисляемые в бюджеты муниципальных районов</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919,0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p>
        </w:tc>
      </w:tr>
      <w:tr w:rsidR="00C34B23" w:rsidRPr="00C34B23" w:rsidTr="00C34B23">
        <w:trPr>
          <w:trHeight w:val="316"/>
        </w:trPr>
        <w:tc>
          <w:tcPr>
            <w:tcW w:w="1306" w:type="dxa"/>
            <w:vMerge w:val="restart"/>
            <w:tcBorders>
              <w:top w:val="single" w:sz="4"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lastRenderedPageBreak/>
              <w:t>Основное мероприятие</w:t>
            </w:r>
          </w:p>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3.2.6</w:t>
            </w:r>
          </w:p>
        </w:tc>
        <w:tc>
          <w:tcPr>
            <w:tcW w:w="2126" w:type="dxa"/>
            <w:vMerge w:val="restart"/>
            <w:tcBorders>
              <w:top w:val="single" w:sz="4"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lang w:eastAsia="en-US"/>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11090,0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1500,0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2000,0</w:t>
            </w:r>
          </w:p>
        </w:tc>
      </w:tr>
      <w:tr w:rsidR="00C34B23" w:rsidRPr="00C34B23" w:rsidTr="00C34B23">
        <w:trPr>
          <w:trHeight w:val="316"/>
        </w:trPr>
        <w:tc>
          <w:tcPr>
            <w:tcW w:w="1306" w:type="dxa"/>
            <w:vMerge/>
            <w:tcBorders>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бюджет МО МР «Усть-Куломский»*</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11090,0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1500,0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2000,0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2000,0</w:t>
            </w:r>
          </w:p>
        </w:tc>
      </w:tr>
      <w:tr w:rsidR="00C34B23" w:rsidRPr="00C34B23" w:rsidTr="00C34B23">
        <w:trPr>
          <w:trHeight w:val="316"/>
        </w:trPr>
        <w:tc>
          <w:tcPr>
            <w:tcW w:w="1306" w:type="dxa"/>
            <w:vMerge/>
            <w:tcBorders>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tcBorders>
              <w:left w:val="single" w:sz="2" w:space="0" w:color="auto"/>
              <w:bottom w:val="single" w:sz="4"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4"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val="restart"/>
            <w:tcBorders>
              <w:top w:val="single" w:sz="4"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w:t>
            </w:r>
          </w:p>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3.2.7</w:t>
            </w:r>
          </w:p>
        </w:tc>
        <w:tc>
          <w:tcPr>
            <w:tcW w:w="2126" w:type="dxa"/>
            <w:vMerge w:val="restart"/>
            <w:tcBorders>
              <w:top w:val="single" w:sz="4"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Финансовое обеспечение части затрат на приобретение муки для производства хлеба и хлебобулочных изделий</w:t>
            </w: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80,0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r>
      <w:tr w:rsidR="00C34B23" w:rsidRPr="00C34B23" w:rsidTr="00C34B23">
        <w:trPr>
          <w:trHeight w:val="316"/>
        </w:trPr>
        <w:tc>
          <w:tcPr>
            <w:tcW w:w="1306" w:type="dxa"/>
            <w:vMerge/>
            <w:tcBorders>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бюджет МО МР «Усть-Куломский»*</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80,0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r>
      <w:tr w:rsidR="00C34B23" w:rsidRPr="00C34B23" w:rsidTr="00C34B23">
        <w:trPr>
          <w:trHeight w:val="316"/>
        </w:trPr>
        <w:tc>
          <w:tcPr>
            <w:tcW w:w="1306" w:type="dxa"/>
            <w:vMerge/>
            <w:tcBorders>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r>
      <w:tr w:rsidR="00C34B23" w:rsidRPr="00C34B23" w:rsidTr="00C34B23">
        <w:trPr>
          <w:trHeight w:val="850"/>
        </w:trPr>
        <w:tc>
          <w:tcPr>
            <w:tcW w:w="1306" w:type="dxa"/>
            <w:vMerge/>
            <w:tcBorders>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r>
      <w:tr w:rsidR="00C34B23" w:rsidRPr="00C34B23" w:rsidTr="00C34B23">
        <w:trPr>
          <w:trHeight w:val="316"/>
        </w:trPr>
        <w:tc>
          <w:tcPr>
            <w:tcW w:w="1306" w:type="dxa"/>
            <w:vMerge w:val="restart"/>
            <w:tcBorders>
              <w:top w:val="single" w:sz="4"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lastRenderedPageBreak/>
              <w:t>Основное мероприятие</w:t>
            </w:r>
          </w:p>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3.2.8</w:t>
            </w:r>
          </w:p>
        </w:tc>
        <w:tc>
          <w:tcPr>
            <w:tcW w:w="2126" w:type="dxa"/>
            <w:vMerge w:val="restart"/>
            <w:tcBorders>
              <w:top w:val="single" w:sz="4"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lang w:eastAsia="en-US"/>
              </w:rPr>
              <w:t>Реализация инициативного проекта «Комфортный перевозчик»</w:t>
            </w: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всего, в т.ч.:</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3500,0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tcBorders>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бюджет МО МР «Усть-Куломский»*</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3500,0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tcBorders>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2500,0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r w:rsidR="00C34B23" w:rsidRPr="00C34B23" w:rsidTr="00C34B23">
        <w:trPr>
          <w:trHeight w:val="316"/>
        </w:trPr>
        <w:tc>
          <w:tcPr>
            <w:tcW w:w="1306" w:type="dxa"/>
            <w:vMerge/>
            <w:tcBorders>
              <w:left w:val="single" w:sz="2" w:space="0" w:color="auto"/>
              <w:bottom w:val="single" w:sz="4"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4"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p>
        </w:tc>
        <w:tc>
          <w:tcPr>
            <w:tcW w:w="382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из них за счет средств федерального бюджета</w:t>
            </w:r>
          </w:p>
        </w:tc>
        <w:tc>
          <w:tcPr>
            <w:tcW w:w="1275"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276"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jc w:val="center"/>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C34B23" w:rsidRPr="00C34B23" w:rsidRDefault="00C34B23" w:rsidP="00C34B23">
            <w:pPr>
              <w:spacing w:before="60" w:after="60" w:line="240" w:lineRule="auto"/>
              <w:ind w:firstLine="111"/>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0</w:t>
            </w:r>
          </w:p>
        </w:tc>
      </w:tr>
    </w:tbl>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p>
    <w:p w:rsidR="00C34B23" w:rsidRDefault="00C34B23">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br w:type="page"/>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lastRenderedPageBreak/>
        <w:t xml:space="preserve">Приложение 2 к изменениям, вносимым в постановление </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администрации МР «Усть-Куломский»</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 xml:space="preserve"> от 18 октября 2021 года № 1387 </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«О муниципальной программе «Развитие экономики</w:t>
      </w:r>
      <w:r w:rsidRPr="00C34B23">
        <w:rPr>
          <w:rFonts w:ascii="Times New Roman" w:eastAsia="Times New Roman" w:hAnsi="Times New Roman" w:cs="Times New Roman"/>
          <w:sz w:val="28"/>
          <w:szCs w:val="28"/>
          <w:lang w:eastAsia="en-US"/>
        </w:rPr>
        <w:t>»</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«Приложение 4</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к программе «Развитие экономики»</w:t>
      </w:r>
    </w:p>
    <w:p w:rsidR="00C34B23" w:rsidRPr="00C34B23" w:rsidRDefault="00C34B23" w:rsidP="00C34B23">
      <w:pPr>
        <w:shd w:val="clear" w:color="auto" w:fill="FFFFFF"/>
        <w:tabs>
          <w:tab w:val="left" w:pos="9000"/>
        </w:tabs>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 xml:space="preserve">(утверждена приложением к постановлению администрации </w:t>
      </w:r>
    </w:p>
    <w:p w:rsidR="00C34B23" w:rsidRPr="00C34B23" w:rsidRDefault="00C34B23" w:rsidP="00C34B23">
      <w:pPr>
        <w:shd w:val="clear" w:color="auto" w:fill="FFFFFF"/>
        <w:tabs>
          <w:tab w:val="left" w:pos="9000"/>
        </w:tabs>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МР «Усть-Куломский» от18.10.2021 г. № 1387)</w:t>
      </w:r>
    </w:p>
    <w:p w:rsidR="00C34B23" w:rsidRPr="00C34B23" w:rsidRDefault="00C34B23" w:rsidP="00C34B23">
      <w:pPr>
        <w:shd w:val="clear" w:color="auto" w:fill="FFFFFF"/>
        <w:tabs>
          <w:tab w:val="left" w:pos="9000"/>
        </w:tabs>
        <w:spacing w:after="0" w:line="240" w:lineRule="auto"/>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4"/>
          <w:lang w:eastAsia="en-US"/>
        </w:rPr>
      </w:pPr>
      <w:r w:rsidRPr="00C34B23">
        <w:rPr>
          <w:rFonts w:ascii="Times New Roman" w:eastAsia="Times New Roman" w:hAnsi="Times New Roman" w:cs="Times New Roman"/>
          <w:sz w:val="28"/>
          <w:szCs w:val="24"/>
          <w:lang w:eastAsia="en-US"/>
        </w:rPr>
        <w:t>Ресурсное обеспечение реализации муниципальной программы</w:t>
      </w:r>
    </w:p>
    <w:p w:rsidR="00C34B23" w:rsidRPr="00C34B23" w:rsidRDefault="00C34B23" w:rsidP="00C34B23">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4"/>
          <w:lang w:eastAsia="en-US"/>
        </w:rPr>
      </w:pPr>
      <w:r w:rsidRPr="00C34B23">
        <w:rPr>
          <w:rFonts w:ascii="Times New Roman" w:eastAsia="Times New Roman" w:hAnsi="Times New Roman" w:cs="Times New Roman"/>
          <w:sz w:val="28"/>
          <w:szCs w:val="24"/>
          <w:lang w:eastAsia="en-US"/>
        </w:rPr>
        <w:t>за счет средств бюджета муниципального района «Усть-Куломский»</w:t>
      </w:r>
    </w:p>
    <w:p w:rsidR="00C34B23" w:rsidRPr="00C34B23" w:rsidRDefault="00C34B23" w:rsidP="00C34B23">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4"/>
          <w:lang w:eastAsia="en-US"/>
        </w:rPr>
      </w:pPr>
      <w:r w:rsidRPr="00C34B23">
        <w:rPr>
          <w:rFonts w:ascii="Times New Roman" w:eastAsia="Times New Roman" w:hAnsi="Times New Roman" w:cs="Times New Roman"/>
          <w:sz w:val="28"/>
          <w:szCs w:val="24"/>
          <w:lang w:eastAsia="en-US"/>
        </w:rPr>
        <w:t>(с учетом средств безвозмездных поступлений из других уровней бюджетов)</w:t>
      </w: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C34B23">
        <w:rPr>
          <w:rFonts w:ascii="Times New Roman" w:eastAsia="Times New Roman" w:hAnsi="Times New Roman" w:cs="Times New Roman"/>
          <w:sz w:val="24"/>
          <w:szCs w:val="24"/>
        </w:rPr>
        <w:t>(таблица 4)</w:t>
      </w:r>
    </w:p>
    <w:tbl>
      <w:tblPr>
        <w:tblW w:w="521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0A0"/>
      </w:tblPr>
      <w:tblGrid>
        <w:gridCol w:w="2389"/>
        <w:gridCol w:w="1843"/>
        <w:gridCol w:w="2126"/>
        <w:gridCol w:w="1417"/>
        <w:gridCol w:w="1276"/>
        <w:gridCol w:w="1418"/>
        <w:gridCol w:w="1417"/>
        <w:gridCol w:w="1418"/>
        <w:gridCol w:w="1417"/>
        <w:gridCol w:w="1364"/>
      </w:tblGrid>
      <w:tr w:rsidR="00C34B23" w:rsidRPr="00C34B23" w:rsidTr="00C34B23">
        <w:trPr>
          <w:trHeight w:val="20"/>
          <w:tblHeader/>
          <w:jc w:val="center"/>
        </w:trPr>
        <w:tc>
          <w:tcPr>
            <w:tcW w:w="2389" w:type="dxa"/>
            <w:vMerge w:val="restart"/>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Статус</w:t>
            </w:r>
          </w:p>
        </w:tc>
        <w:tc>
          <w:tcPr>
            <w:tcW w:w="1843" w:type="dxa"/>
            <w:vMerge w:val="restart"/>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Наименование муниципальной программы, подпрограммы,  основного мероприятия</w:t>
            </w:r>
          </w:p>
        </w:tc>
        <w:tc>
          <w:tcPr>
            <w:tcW w:w="2126" w:type="dxa"/>
            <w:vMerge w:val="restart"/>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 xml:space="preserve">Ответственный </w:t>
            </w:r>
            <w:r w:rsidRPr="00C34B23">
              <w:rPr>
                <w:rFonts w:ascii="Times New Roman" w:eastAsia="Times New Roman" w:hAnsi="Times New Roman" w:cs="Times New Roman"/>
                <w:b/>
                <w:lang w:eastAsia="en-US"/>
              </w:rPr>
              <w:br/>
              <w:t xml:space="preserve"> исполнитель,  </w:t>
            </w:r>
            <w:r w:rsidRPr="00C34B23">
              <w:rPr>
                <w:rFonts w:ascii="Times New Roman" w:eastAsia="Times New Roman" w:hAnsi="Times New Roman" w:cs="Times New Roman"/>
                <w:b/>
                <w:lang w:eastAsia="en-US"/>
              </w:rPr>
              <w:br/>
              <w:t xml:space="preserve">соисполнители, </w:t>
            </w:r>
            <w:r w:rsidRPr="00C34B23">
              <w:rPr>
                <w:rFonts w:ascii="Times New Roman" w:eastAsia="Times New Roman" w:hAnsi="Times New Roman" w:cs="Times New Roman"/>
                <w:b/>
                <w:lang w:eastAsia="en-US"/>
              </w:rPr>
              <w:br/>
              <w:t xml:space="preserve">   участники</w:t>
            </w:r>
          </w:p>
        </w:tc>
        <w:tc>
          <w:tcPr>
            <w:tcW w:w="9727" w:type="dxa"/>
            <w:gridSpan w:val="7"/>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Расходы (тыс. рублей), годы</w:t>
            </w:r>
          </w:p>
        </w:tc>
      </w:tr>
      <w:tr w:rsidR="00C34B23" w:rsidRPr="00C34B23" w:rsidTr="00C34B23">
        <w:trPr>
          <w:trHeight w:val="1141"/>
          <w:tblHeader/>
          <w:jc w:val="center"/>
        </w:trPr>
        <w:tc>
          <w:tcPr>
            <w:tcW w:w="2389" w:type="dxa"/>
            <w:vMerge/>
            <w:vAlign w:val="center"/>
          </w:tcPr>
          <w:p w:rsidR="00C34B23" w:rsidRPr="00C34B23" w:rsidRDefault="00C34B23" w:rsidP="00C34B23">
            <w:pPr>
              <w:spacing w:after="0" w:line="240" w:lineRule="auto"/>
              <w:rPr>
                <w:rFonts w:ascii="Times New Roman" w:eastAsia="Times New Roman" w:hAnsi="Times New Roman" w:cs="Times New Roman"/>
                <w:b/>
                <w:lang w:eastAsia="en-US"/>
              </w:rPr>
            </w:pPr>
          </w:p>
        </w:tc>
        <w:tc>
          <w:tcPr>
            <w:tcW w:w="1843" w:type="dxa"/>
            <w:vMerge/>
            <w:vAlign w:val="center"/>
          </w:tcPr>
          <w:p w:rsidR="00C34B23" w:rsidRPr="00C34B23" w:rsidRDefault="00C34B23" w:rsidP="00C34B23">
            <w:pPr>
              <w:spacing w:after="0" w:line="240" w:lineRule="auto"/>
              <w:rPr>
                <w:rFonts w:ascii="Times New Roman" w:eastAsia="Times New Roman" w:hAnsi="Times New Roman" w:cs="Times New Roman"/>
                <w:b/>
                <w:lang w:eastAsia="en-US"/>
              </w:rPr>
            </w:pPr>
          </w:p>
        </w:tc>
        <w:tc>
          <w:tcPr>
            <w:tcW w:w="2126" w:type="dxa"/>
            <w:vMerge/>
            <w:vAlign w:val="center"/>
          </w:tcPr>
          <w:p w:rsidR="00C34B23" w:rsidRPr="00C34B23" w:rsidRDefault="00C34B23" w:rsidP="00C34B23">
            <w:pPr>
              <w:spacing w:after="0" w:line="240" w:lineRule="auto"/>
              <w:rPr>
                <w:rFonts w:ascii="Times New Roman" w:eastAsia="Times New Roman" w:hAnsi="Times New Roman" w:cs="Times New Roman"/>
                <w:b/>
                <w:lang w:eastAsia="en-US"/>
              </w:rPr>
            </w:pPr>
          </w:p>
        </w:tc>
        <w:tc>
          <w:tcPr>
            <w:tcW w:w="1417" w:type="dxa"/>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Всего</w:t>
            </w:r>
          </w:p>
        </w:tc>
        <w:tc>
          <w:tcPr>
            <w:tcW w:w="1276" w:type="dxa"/>
            <w:tcBorders>
              <w:right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2022</w:t>
            </w:r>
          </w:p>
        </w:tc>
        <w:tc>
          <w:tcPr>
            <w:tcW w:w="1418" w:type="dxa"/>
            <w:tcBorders>
              <w:right w:val="single" w:sz="4" w:space="0" w:color="auto"/>
            </w:tcBorders>
          </w:tcPr>
          <w:p w:rsidR="00C34B23" w:rsidRPr="00C34B23" w:rsidRDefault="00C34B23" w:rsidP="00C34B23">
            <w:pPr>
              <w:widowControl w:val="0"/>
              <w:autoSpaceDE w:val="0"/>
              <w:autoSpaceDN w:val="0"/>
              <w:adjustRightInd w:val="0"/>
              <w:spacing w:before="240" w:after="6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2023</w:t>
            </w:r>
          </w:p>
        </w:tc>
        <w:tc>
          <w:tcPr>
            <w:tcW w:w="1417" w:type="dxa"/>
            <w:tcBorders>
              <w:right w:val="single" w:sz="4" w:space="0" w:color="auto"/>
            </w:tcBorders>
          </w:tcPr>
          <w:p w:rsidR="00C34B23" w:rsidRPr="00C34B23" w:rsidRDefault="00C34B23" w:rsidP="00C34B23">
            <w:pPr>
              <w:widowControl w:val="0"/>
              <w:autoSpaceDE w:val="0"/>
              <w:autoSpaceDN w:val="0"/>
              <w:adjustRightInd w:val="0"/>
              <w:spacing w:before="240" w:after="6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2024</w:t>
            </w:r>
          </w:p>
        </w:tc>
        <w:tc>
          <w:tcPr>
            <w:tcW w:w="1418" w:type="dxa"/>
            <w:tcBorders>
              <w:right w:val="single" w:sz="4" w:space="0" w:color="auto"/>
            </w:tcBorders>
          </w:tcPr>
          <w:p w:rsidR="00C34B23" w:rsidRPr="00C34B23" w:rsidRDefault="00C34B23" w:rsidP="00C34B23">
            <w:pPr>
              <w:widowControl w:val="0"/>
              <w:autoSpaceDE w:val="0"/>
              <w:autoSpaceDN w:val="0"/>
              <w:adjustRightInd w:val="0"/>
              <w:spacing w:before="240" w:after="6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2025</w:t>
            </w:r>
          </w:p>
        </w:tc>
        <w:tc>
          <w:tcPr>
            <w:tcW w:w="1417" w:type="dxa"/>
            <w:tcBorders>
              <w:right w:val="single" w:sz="4" w:space="0" w:color="auto"/>
            </w:tcBorders>
          </w:tcPr>
          <w:p w:rsidR="00C34B23" w:rsidRPr="00C34B23" w:rsidRDefault="00C34B23" w:rsidP="00C34B23">
            <w:pPr>
              <w:widowControl w:val="0"/>
              <w:autoSpaceDE w:val="0"/>
              <w:autoSpaceDN w:val="0"/>
              <w:adjustRightInd w:val="0"/>
              <w:spacing w:before="240" w:after="6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2026</w:t>
            </w:r>
          </w:p>
        </w:tc>
        <w:tc>
          <w:tcPr>
            <w:tcW w:w="1364" w:type="dxa"/>
            <w:tcBorders>
              <w:right w:val="single" w:sz="4" w:space="0" w:color="auto"/>
            </w:tcBorders>
          </w:tcPr>
          <w:p w:rsidR="00C34B23" w:rsidRPr="00C34B23" w:rsidRDefault="00C34B23" w:rsidP="00C34B23">
            <w:pPr>
              <w:widowControl w:val="0"/>
              <w:autoSpaceDE w:val="0"/>
              <w:autoSpaceDN w:val="0"/>
              <w:adjustRightInd w:val="0"/>
              <w:spacing w:before="240" w:after="60" w:line="240" w:lineRule="auto"/>
              <w:jc w:val="center"/>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2027</w:t>
            </w:r>
          </w:p>
        </w:tc>
      </w:tr>
      <w:tr w:rsidR="00C34B23" w:rsidRPr="00C34B23" w:rsidTr="00C34B23">
        <w:trPr>
          <w:trHeight w:val="20"/>
          <w:tblHeader/>
          <w:jc w:val="center"/>
        </w:trPr>
        <w:tc>
          <w:tcPr>
            <w:tcW w:w="2389" w:type="dxa"/>
          </w:tcPr>
          <w:p w:rsidR="00C34B23" w:rsidRPr="00C34B23" w:rsidRDefault="00C34B23" w:rsidP="00C34B23">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w:t>
            </w:r>
          </w:p>
        </w:tc>
        <w:tc>
          <w:tcPr>
            <w:tcW w:w="1843" w:type="dxa"/>
          </w:tcPr>
          <w:p w:rsidR="00C34B23" w:rsidRPr="00C34B23" w:rsidRDefault="00C34B23" w:rsidP="00C34B23">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w:t>
            </w:r>
          </w:p>
        </w:tc>
        <w:tc>
          <w:tcPr>
            <w:tcW w:w="2126" w:type="dxa"/>
          </w:tcPr>
          <w:p w:rsidR="00C34B23" w:rsidRPr="00C34B23" w:rsidRDefault="00C34B23" w:rsidP="00C34B23">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3</w:t>
            </w:r>
          </w:p>
        </w:tc>
        <w:tc>
          <w:tcPr>
            <w:tcW w:w="1417" w:type="dxa"/>
          </w:tcPr>
          <w:p w:rsidR="00C34B23" w:rsidRPr="00C34B23" w:rsidRDefault="00C34B23" w:rsidP="00C34B23">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4</w:t>
            </w:r>
          </w:p>
        </w:tc>
        <w:tc>
          <w:tcPr>
            <w:tcW w:w="1276" w:type="dxa"/>
            <w:tcBorders>
              <w:right w:val="single" w:sz="4" w:space="0" w:color="auto"/>
            </w:tcBorders>
          </w:tcPr>
          <w:p w:rsidR="00C34B23" w:rsidRPr="00C34B23" w:rsidRDefault="00C34B23" w:rsidP="00C34B23">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5</w:t>
            </w:r>
          </w:p>
        </w:tc>
        <w:tc>
          <w:tcPr>
            <w:tcW w:w="1418" w:type="dxa"/>
            <w:tcBorders>
              <w:right w:val="single" w:sz="4" w:space="0" w:color="auto"/>
            </w:tcBorders>
          </w:tcPr>
          <w:p w:rsidR="00C34B23" w:rsidRPr="00C34B23" w:rsidRDefault="00C34B23" w:rsidP="00C34B23">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6</w:t>
            </w:r>
          </w:p>
        </w:tc>
        <w:tc>
          <w:tcPr>
            <w:tcW w:w="1417" w:type="dxa"/>
            <w:tcBorders>
              <w:right w:val="single" w:sz="4" w:space="0" w:color="auto"/>
            </w:tcBorders>
          </w:tcPr>
          <w:p w:rsidR="00C34B23" w:rsidRPr="00C34B23" w:rsidRDefault="00C34B23" w:rsidP="00C34B23">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7</w:t>
            </w:r>
          </w:p>
        </w:tc>
        <w:tc>
          <w:tcPr>
            <w:tcW w:w="1418" w:type="dxa"/>
            <w:tcBorders>
              <w:right w:val="single" w:sz="4" w:space="0" w:color="auto"/>
            </w:tcBorders>
          </w:tcPr>
          <w:p w:rsidR="00C34B23" w:rsidRPr="00C34B23" w:rsidRDefault="00C34B23" w:rsidP="00C34B23">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8</w:t>
            </w:r>
          </w:p>
        </w:tc>
        <w:tc>
          <w:tcPr>
            <w:tcW w:w="1417" w:type="dxa"/>
            <w:tcBorders>
              <w:right w:val="single" w:sz="4" w:space="0" w:color="auto"/>
            </w:tcBorders>
          </w:tcPr>
          <w:p w:rsidR="00C34B23" w:rsidRPr="00C34B23" w:rsidRDefault="00C34B23" w:rsidP="00C34B23">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9</w:t>
            </w:r>
          </w:p>
        </w:tc>
        <w:tc>
          <w:tcPr>
            <w:tcW w:w="1364" w:type="dxa"/>
            <w:tcBorders>
              <w:right w:val="single" w:sz="4" w:space="0" w:color="auto"/>
            </w:tcBorders>
          </w:tcPr>
          <w:p w:rsidR="00C34B23" w:rsidRPr="00C34B23" w:rsidRDefault="00C34B23" w:rsidP="00C34B23">
            <w:pPr>
              <w:widowControl w:val="0"/>
              <w:autoSpaceDE w:val="0"/>
              <w:autoSpaceDN w:val="0"/>
              <w:adjustRightInd w:val="0"/>
              <w:spacing w:after="0" w:line="240" w:lineRule="auto"/>
              <w:jc w:val="center"/>
              <w:rPr>
                <w:rFonts w:ascii="Times New Roman" w:eastAsia="Times New Roman" w:hAnsi="Times New Roman" w:cs="Times New Roman"/>
                <w:lang w:eastAsia="en-US"/>
              </w:rPr>
            </w:pPr>
          </w:p>
        </w:tc>
      </w:tr>
      <w:tr w:rsidR="00C34B23" w:rsidRPr="00C34B23" w:rsidTr="00C34B23">
        <w:trPr>
          <w:trHeight w:val="555"/>
          <w:jc w:val="center"/>
        </w:trPr>
        <w:tc>
          <w:tcPr>
            <w:tcW w:w="2389" w:type="dxa"/>
            <w:vMerge w:val="restart"/>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 xml:space="preserve">Муниципальная программа   </w:t>
            </w:r>
          </w:p>
        </w:tc>
        <w:tc>
          <w:tcPr>
            <w:tcW w:w="1843" w:type="dxa"/>
            <w:vMerge w:val="restart"/>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Развитие экономики</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 xml:space="preserve">всего, в том   </w:t>
            </w:r>
            <w:r w:rsidRPr="00C34B23">
              <w:rPr>
                <w:rFonts w:ascii="Times New Roman" w:eastAsia="Times New Roman" w:hAnsi="Times New Roman" w:cs="Times New Roman"/>
                <w:lang w:eastAsia="en-US"/>
              </w:rPr>
              <w:br/>
              <w:t xml:space="preserve">числе: </w:t>
            </w:r>
          </w:p>
        </w:tc>
        <w:tc>
          <w:tcPr>
            <w:tcW w:w="1417" w:type="dxa"/>
            <w:tcBorders>
              <w:bottom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114746,19174</w:t>
            </w:r>
          </w:p>
          <w:p w:rsidR="00C34B23" w:rsidRPr="00C34B23" w:rsidRDefault="00C34B23" w:rsidP="00C34B23">
            <w:pPr>
              <w:spacing w:after="0" w:line="240" w:lineRule="auto"/>
              <w:jc w:val="center"/>
              <w:rPr>
                <w:rFonts w:ascii="Times New Roman" w:eastAsia="Times New Roman" w:hAnsi="Times New Roman" w:cs="Times New Roman"/>
                <w:lang w:eastAsia="en-US"/>
              </w:rPr>
            </w:pPr>
          </w:p>
        </w:tc>
        <w:tc>
          <w:tcPr>
            <w:tcW w:w="1276" w:type="dxa"/>
            <w:tcBorders>
              <w:bottom w:val="single" w:sz="4" w:space="0" w:color="auto"/>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8359,13496</w:t>
            </w:r>
          </w:p>
        </w:tc>
        <w:tc>
          <w:tcPr>
            <w:tcW w:w="1418" w:type="dxa"/>
            <w:tcBorders>
              <w:bottom w:val="single" w:sz="4" w:space="0" w:color="auto"/>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23451,25089</w:t>
            </w:r>
          </w:p>
        </w:tc>
        <w:tc>
          <w:tcPr>
            <w:tcW w:w="1417" w:type="dxa"/>
            <w:tcBorders>
              <w:bottom w:val="single" w:sz="4" w:space="0" w:color="auto"/>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27962,68994</w:t>
            </w:r>
          </w:p>
        </w:tc>
        <w:tc>
          <w:tcPr>
            <w:tcW w:w="1418" w:type="dxa"/>
            <w:tcBorders>
              <w:bottom w:val="single" w:sz="4" w:space="0" w:color="auto"/>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27930,86959</w:t>
            </w:r>
          </w:p>
        </w:tc>
        <w:tc>
          <w:tcPr>
            <w:tcW w:w="1417" w:type="dxa"/>
            <w:tcBorders>
              <w:bottom w:val="single" w:sz="4" w:space="0" w:color="auto"/>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13521,12318</w:t>
            </w:r>
          </w:p>
        </w:tc>
        <w:tc>
          <w:tcPr>
            <w:tcW w:w="1364" w:type="dxa"/>
            <w:tcBorders>
              <w:bottom w:val="single" w:sz="4" w:space="0" w:color="auto"/>
              <w:right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13521,12318</w:t>
            </w:r>
          </w:p>
        </w:tc>
      </w:tr>
      <w:tr w:rsidR="00C34B23" w:rsidRPr="00C34B23" w:rsidTr="00C34B23">
        <w:trPr>
          <w:trHeight w:val="20"/>
          <w:jc w:val="center"/>
        </w:trPr>
        <w:tc>
          <w:tcPr>
            <w:tcW w:w="2389" w:type="dxa"/>
            <w:vMerge/>
            <w:vAlign w:val="center"/>
          </w:tcPr>
          <w:p w:rsidR="00C34B23" w:rsidRPr="00C34B23" w:rsidRDefault="00C34B23" w:rsidP="00C34B23">
            <w:pPr>
              <w:spacing w:after="0" w:line="240" w:lineRule="auto"/>
              <w:rPr>
                <w:rFonts w:ascii="Times New Roman" w:eastAsia="Times New Roman" w:hAnsi="Times New Roman" w:cs="Times New Roman"/>
                <w:b/>
                <w:color w:val="C0504D"/>
                <w:lang w:eastAsia="en-US"/>
              </w:rPr>
            </w:pPr>
          </w:p>
        </w:tc>
        <w:tc>
          <w:tcPr>
            <w:tcW w:w="1843" w:type="dxa"/>
            <w:vMerge/>
            <w:vAlign w:val="center"/>
          </w:tcPr>
          <w:p w:rsidR="00C34B23" w:rsidRPr="00C34B23" w:rsidRDefault="00C34B23" w:rsidP="00C34B23">
            <w:pPr>
              <w:spacing w:after="0" w:line="240" w:lineRule="auto"/>
              <w:rPr>
                <w:rFonts w:ascii="Times New Roman" w:eastAsia="Times New Roman" w:hAnsi="Times New Roman" w:cs="Times New Roman"/>
                <w:b/>
                <w:color w:val="C0504D"/>
                <w:lang w:eastAsia="en-US"/>
              </w:rPr>
            </w:pP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114746,19174</w:t>
            </w:r>
          </w:p>
        </w:tc>
        <w:tc>
          <w:tcPr>
            <w:tcW w:w="1276"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8359,13496</w:t>
            </w:r>
          </w:p>
        </w:tc>
        <w:tc>
          <w:tcPr>
            <w:tcW w:w="1418"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23451,25089</w:t>
            </w:r>
          </w:p>
        </w:tc>
        <w:tc>
          <w:tcPr>
            <w:tcW w:w="1417"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27962,68994</w:t>
            </w:r>
          </w:p>
        </w:tc>
        <w:tc>
          <w:tcPr>
            <w:tcW w:w="1418"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27930,86959</w:t>
            </w:r>
          </w:p>
        </w:tc>
        <w:tc>
          <w:tcPr>
            <w:tcW w:w="1417"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13521,12318</w:t>
            </w:r>
          </w:p>
        </w:tc>
        <w:tc>
          <w:tcPr>
            <w:tcW w:w="1364" w:type="dxa"/>
            <w:tcBorders>
              <w:right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p>
          <w:p w:rsidR="00C34B23" w:rsidRPr="00C34B23" w:rsidRDefault="00C34B23" w:rsidP="00C34B23">
            <w:pPr>
              <w:spacing w:after="0" w:line="240" w:lineRule="auto"/>
              <w:jc w:val="center"/>
              <w:rPr>
                <w:rFonts w:ascii="Times New Roman" w:eastAsia="Times New Roman" w:hAnsi="Times New Roman" w:cs="Times New Roman"/>
                <w:lang w:eastAsia="en-US"/>
              </w:rPr>
            </w:pPr>
          </w:p>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13521,12318</w:t>
            </w:r>
          </w:p>
        </w:tc>
      </w:tr>
      <w:tr w:rsidR="00C34B23" w:rsidRPr="00C34B23" w:rsidTr="00C34B23">
        <w:trPr>
          <w:trHeight w:val="20"/>
          <w:jc w:val="center"/>
        </w:trPr>
        <w:tc>
          <w:tcPr>
            <w:tcW w:w="2389"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 xml:space="preserve">Подпрограмма 1           </w:t>
            </w: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Развитие лесопромышленного комплекса</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 xml:space="preserve">Всего, в том числе:          </w:t>
            </w:r>
          </w:p>
        </w:tc>
        <w:tc>
          <w:tcPr>
            <w:tcW w:w="1417"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66926,89175</w:t>
            </w:r>
          </w:p>
        </w:tc>
        <w:tc>
          <w:tcPr>
            <w:tcW w:w="1276"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6199,13496</w:t>
            </w:r>
          </w:p>
        </w:tc>
        <w:tc>
          <w:tcPr>
            <w:tcW w:w="1418"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9741,95089</w:t>
            </w:r>
          </w:p>
        </w:tc>
        <w:tc>
          <w:tcPr>
            <w:tcW w:w="1417"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14322,68995</w:t>
            </w:r>
          </w:p>
        </w:tc>
        <w:tc>
          <w:tcPr>
            <w:tcW w:w="1418"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13660,86959</w:t>
            </w:r>
          </w:p>
        </w:tc>
        <w:tc>
          <w:tcPr>
            <w:tcW w:w="1417"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11501,12318</w:t>
            </w:r>
          </w:p>
        </w:tc>
        <w:tc>
          <w:tcPr>
            <w:tcW w:w="1364" w:type="dxa"/>
            <w:tcBorders>
              <w:right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p>
          <w:p w:rsidR="00C34B23" w:rsidRPr="00C34B23" w:rsidRDefault="00C34B23" w:rsidP="00C34B23">
            <w:pPr>
              <w:spacing w:after="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r>
      <w:tr w:rsidR="00C34B23" w:rsidRPr="00C34B23" w:rsidTr="00C34B23">
        <w:trPr>
          <w:trHeight w:val="20"/>
          <w:jc w:val="center"/>
        </w:trPr>
        <w:tc>
          <w:tcPr>
            <w:tcW w:w="2389"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 xml:space="preserve">Основное мероприятие </w:t>
            </w:r>
            <w:r w:rsidRPr="00C34B23">
              <w:rPr>
                <w:rFonts w:ascii="Times New Roman" w:eastAsia="Times New Roman" w:hAnsi="Times New Roman" w:cs="Times New Roman"/>
                <w:lang w:eastAsia="en-US"/>
              </w:rPr>
              <w:lastRenderedPageBreak/>
              <w:t>1.1.1</w:t>
            </w: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 xml:space="preserve">Содействие реализации </w:t>
            </w:r>
            <w:r w:rsidRPr="00C34B23">
              <w:rPr>
                <w:rFonts w:ascii="Times New Roman" w:eastAsia="Times New Roman" w:hAnsi="Times New Roman" w:cs="Times New Roman"/>
                <w:lang w:eastAsia="en-US"/>
              </w:rPr>
              <w:lastRenderedPageBreak/>
              <w:t>инвестиционных проектов в лесопромышленном комплексе</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 xml:space="preserve">Администрация МР «Усть-Куломский» в </w:t>
            </w:r>
            <w:r w:rsidRPr="00C34B23">
              <w:rPr>
                <w:rFonts w:ascii="Times New Roman" w:eastAsia="Times New Roman" w:hAnsi="Times New Roman" w:cs="Times New Roman"/>
                <w:lang w:eastAsia="en-US"/>
              </w:rPr>
              <w:lastRenderedPageBreak/>
              <w:t>лице отдела экономической и налоговой политики</w:t>
            </w:r>
          </w:p>
        </w:tc>
        <w:tc>
          <w:tcPr>
            <w:tcW w:w="1417" w:type="dxa"/>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0</w:t>
            </w:r>
          </w:p>
        </w:tc>
        <w:tc>
          <w:tcPr>
            <w:tcW w:w="1276"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Borders>
              <w:right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Borders>
              <w:right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p>
        </w:tc>
      </w:tr>
      <w:tr w:rsidR="00C34B23" w:rsidRPr="00C34B23" w:rsidTr="00C34B23">
        <w:trPr>
          <w:trHeight w:val="20"/>
          <w:jc w:val="center"/>
        </w:trPr>
        <w:tc>
          <w:tcPr>
            <w:tcW w:w="2389"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Основное</w:t>
            </w:r>
          </w:p>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 xml:space="preserve"> мероприятие 1.1.2 </w:t>
            </w: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 xml:space="preserve">Развитие сотрудничества </w:t>
            </w:r>
          </w:p>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органов местного самоуправления с предприятиями лесопромышленного комплекса</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276" w:type="dxa"/>
            <w:tcBorders>
              <w:right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right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Borders>
              <w:right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right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Borders>
              <w:right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Borders>
              <w:right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p>
        </w:tc>
      </w:tr>
      <w:tr w:rsidR="00C34B23" w:rsidRPr="00C34B23" w:rsidTr="00C34B23">
        <w:trPr>
          <w:trHeight w:val="20"/>
          <w:jc w:val="center"/>
        </w:trPr>
        <w:tc>
          <w:tcPr>
            <w:tcW w:w="2389"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Основное мероприятие 1.2.1</w:t>
            </w: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Мероприятия по использованию, охране, защите, воспроизводству муниципальных лесов, расположенных в границах муниципального района</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276"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p>
        </w:tc>
      </w:tr>
      <w:tr w:rsidR="00C34B23" w:rsidRPr="00C34B23" w:rsidTr="00C34B23">
        <w:trPr>
          <w:trHeight w:val="20"/>
          <w:jc w:val="center"/>
        </w:trPr>
        <w:tc>
          <w:tcPr>
            <w:tcW w:w="2389"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Основное мероприятие 1.2.2</w:t>
            </w: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 xml:space="preserve">Обеспечение возмещения недополученных доходов, возникающих в результате государственного </w:t>
            </w:r>
            <w:r w:rsidRPr="00C34B23">
              <w:rPr>
                <w:rFonts w:ascii="Times New Roman" w:eastAsia="Times New Roman" w:hAnsi="Times New Roman" w:cs="Times New Roman"/>
                <w:lang w:eastAsia="en-US"/>
              </w:rPr>
              <w:lastRenderedPageBreak/>
              <w:t>регулирования цен на топливо твердое, реализуемое гражданам и используемое для нужд отопления</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Администрация МР «Усть-Куломский» в лице отдела экономической и налоговой политики</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66926,89175</w:t>
            </w:r>
          </w:p>
        </w:tc>
        <w:tc>
          <w:tcPr>
            <w:tcW w:w="1276"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6199,13496</w:t>
            </w:r>
          </w:p>
        </w:tc>
        <w:tc>
          <w:tcPr>
            <w:tcW w:w="1418"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9741,95089</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14322,68995</w:t>
            </w:r>
          </w:p>
        </w:tc>
        <w:tc>
          <w:tcPr>
            <w:tcW w:w="1418"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13660,86959</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11501,12318</w:t>
            </w:r>
          </w:p>
        </w:tc>
        <w:tc>
          <w:tcPr>
            <w:tcW w:w="1364"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11501,12318</w:t>
            </w:r>
          </w:p>
        </w:tc>
      </w:tr>
      <w:tr w:rsidR="00C34B23" w:rsidRPr="00C34B23" w:rsidTr="00C34B23">
        <w:trPr>
          <w:trHeight w:val="347"/>
          <w:jc w:val="center"/>
        </w:trPr>
        <w:tc>
          <w:tcPr>
            <w:tcW w:w="2389" w:type="dxa"/>
            <w:vMerge w:val="restart"/>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lastRenderedPageBreak/>
              <w:t xml:space="preserve">Подпрограмма 2           </w:t>
            </w:r>
          </w:p>
        </w:tc>
        <w:tc>
          <w:tcPr>
            <w:tcW w:w="1843" w:type="dxa"/>
            <w:vMerge w:val="restart"/>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Поддержка сельхозтоваропроизводителей</w:t>
            </w:r>
          </w:p>
        </w:tc>
        <w:tc>
          <w:tcPr>
            <w:tcW w:w="2126"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Всего</w:t>
            </w:r>
          </w:p>
        </w:tc>
        <w:tc>
          <w:tcPr>
            <w:tcW w:w="1417" w:type="dxa"/>
            <w:tcBorders>
              <w:bottom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10208,3</w:t>
            </w:r>
          </w:p>
        </w:tc>
        <w:tc>
          <w:tcPr>
            <w:tcW w:w="1276" w:type="dxa"/>
            <w:tcBorders>
              <w:bottom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1890,0</w:t>
            </w:r>
          </w:p>
        </w:tc>
        <w:tc>
          <w:tcPr>
            <w:tcW w:w="1418" w:type="dxa"/>
            <w:tcBorders>
              <w:bottom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2136,3</w:t>
            </w:r>
          </w:p>
        </w:tc>
        <w:tc>
          <w:tcPr>
            <w:tcW w:w="1417" w:type="dxa"/>
            <w:tcBorders>
              <w:bottom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2532,0</w:t>
            </w:r>
          </w:p>
        </w:tc>
        <w:tc>
          <w:tcPr>
            <w:tcW w:w="1418" w:type="dxa"/>
            <w:tcBorders>
              <w:bottom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3650,0</w:t>
            </w:r>
          </w:p>
        </w:tc>
        <w:tc>
          <w:tcPr>
            <w:tcW w:w="1417" w:type="dxa"/>
            <w:tcBorders>
              <w:bottom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r>
      <w:tr w:rsidR="00C34B23" w:rsidRPr="00C34B23" w:rsidTr="00C34B23">
        <w:trPr>
          <w:trHeight w:val="519"/>
          <w:jc w:val="center"/>
        </w:trPr>
        <w:tc>
          <w:tcPr>
            <w:tcW w:w="2389" w:type="dxa"/>
            <w:vMerge/>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b/>
                <w:lang w:eastAsia="en-US"/>
              </w:rPr>
            </w:pPr>
          </w:p>
        </w:tc>
        <w:tc>
          <w:tcPr>
            <w:tcW w:w="1843" w:type="dxa"/>
            <w:vMerge/>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b/>
                <w:lang w:eastAsia="en-US"/>
              </w:rPr>
            </w:pPr>
          </w:p>
        </w:tc>
        <w:tc>
          <w:tcPr>
            <w:tcW w:w="2126" w:type="dxa"/>
            <w:tcBorders>
              <w:top w:val="single" w:sz="4" w:space="0" w:color="auto"/>
            </w:tcBorders>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top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10208,3</w:t>
            </w:r>
          </w:p>
        </w:tc>
        <w:tc>
          <w:tcPr>
            <w:tcW w:w="1276" w:type="dxa"/>
            <w:tcBorders>
              <w:top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1890,0</w:t>
            </w:r>
          </w:p>
        </w:tc>
        <w:tc>
          <w:tcPr>
            <w:tcW w:w="1418" w:type="dxa"/>
            <w:tcBorders>
              <w:top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2136,3</w:t>
            </w:r>
          </w:p>
        </w:tc>
        <w:tc>
          <w:tcPr>
            <w:tcW w:w="1417" w:type="dxa"/>
            <w:tcBorders>
              <w:top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2532,0</w:t>
            </w:r>
          </w:p>
        </w:tc>
        <w:tc>
          <w:tcPr>
            <w:tcW w:w="1418" w:type="dxa"/>
            <w:tcBorders>
              <w:top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3650,0</w:t>
            </w:r>
          </w:p>
        </w:tc>
        <w:tc>
          <w:tcPr>
            <w:tcW w:w="1417" w:type="dxa"/>
            <w:tcBorders>
              <w:top w:val="single" w:sz="4" w:space="0" w:color="auto"/>
            </w:tcBorders>
            <w:vAlign w:val="center"/>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Borders>
              <w:top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p>
          <w:p w:rsidR="00C34B23" w:rsidRPr="00C34B23" w:rsidRDefault="00C34B23" w:rsidP="00C34B23">
            <w:pPr>
              <w:spacing w:after="0" w:line="240" w:lineRule="auto"/>
              <w:jc w:val="center"/>
              <w:rPr>
                <w:rFonts w:ascii="Times New Roman" w:eastAsia="Times New Roman" w:hAnsi="Times New Roman" w:cs="Times New Roman"/>
                <w:lang w:eastAsia="en-US"/>
              </w:rPr>
            </w:pPr>
          </w:p>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r>
      <w:tr w:rsidR="00C34B23" w:rsidRPr="00C34B23" w:rsidTr="00C34B23">
        <w:trPr>
          <w:trHeight w:val="515"/>
          <w:jc w:val="center"/>
        </w:trPr>
        <w:tc>
          <w:tcPr>
            <w:tcW w:w="2389"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Основное мероприятие 2.1.1</w:t>
            </w: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 xml:space="preserve">Поддержка предприятий животноводства </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top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650,0</w:t>
            </w:r>
          </w:p>
        </w:tc>
        <w:tc>
          <w:tcPr>
            <w:tcW w:w="1276" w:type="dxa"/>
            <w:tcBorders>
              <w:top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650,0</w:t>
            </w:r>
          </w:p>
        </w:tc>
        <w:tc>
          <w:tcPr>
            <w:tcW w:w="1418" w:type="dxa"/>
            <w:tcBorders>
              <w:top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Borders>
              <w:top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top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Borders>
              <w:top w:val="single" w:sz="4" w:space="0" w:color="auto"/>
            </w:tcBorders>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Borders>
              <w:top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p>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r>
      <w:tr w:rsidR="00C34B23" w:rsidRPr="00C34B23" w:rsidTr="00C34B23">
        <w:trPr>
          <w:trHeight w:val="20"/>
          <w:jc w:val="center"/>
        </w:trPr>
        <w:tc>
          <w:tcPr>
            <w:tcW w:w="2389"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Основное мероприятие 2.2.1</w:t>
            </w: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Содействие вовлечению в сельскохозяйственный оборот новых земель и сохранение продуктивности эксплуатируемых угодий</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276" w:type="dxa"/>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vAlign w:val="center"/>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p>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p>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r>
      <w:tr w:rsidR="00C34B23" w:rsidRPr="00C34B23" w:rsidTr="00C34B23">
        <w:trPr>
          <w:trHeight w:val="20"/>
          <w:jc w:val="center"/>
        </w:trPr>
        <w:tc>
          <w:tcPr>
            <w:tcW w:w="2389"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Основное мероприятие 2.3.1</w:t>
            </w: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Стимулирование переработки сельскохозяйственной продукции, рыбы, дикоросов и производства пищевой продукции</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100,0</w:t>
            </w:r>
          </w:p>
        </w:tc>
        <w:tc>
          <w:tcPr>
            <w:tcW w:w="1276"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100,0</w:t>
            </w:r>
          </w:p>
        </w:tc>
        <w:tc>
          <w:tcPr>
            <w:tcW w:w="1418"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r>
      <w:tr w:rsidR="00C34B23" w:rsidRPr="00C34B23" w:rsidTr="00C34B23">
        <w:trPr>
          <w:trHeight w:val="147"/>
          <w:jc w:val="center"/>
        </w:trPr>
        <w:tc>
          <w:tcPr>
            <w:tcW w:w="2389" w:type="dxa"/>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w:t>
            </w:r>
          </w:p>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2.4.1</w:t>
            </w:r>
          </w:p>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Финансовое обеспечение части затрат на реализацию народных проектов в сфере агропромышленного комплекса</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8288,3</w:t>
            </w:r>
          </w:p>
        </w:tc>
        <w:tc>
          <w:tcPr>
            <w:tcW w:w="1276"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940,0</w:t>
            </w:r>
          </w:p>
        </w:tc>
        <w:tc>
          <w:tcPr>
            <w:tcW w:w="1418"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1166,30</w:t>
            </w:r>
          </w:p>
        </w:tc>
        <w:tc>
          <w:tcPr>
            <w:tcW w:w="1417"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2532,00</w:t>
            </w:r>
          </w:p>
        </w:tc>
        <w:tc>
          <w:tcPr>
            <w:tcW w:w="1418"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3650,0</w:t>
            </w:r>
          </w:p>
        </w:tc>
        <w:tc>
          <w:tcPr>
            <w:tcW w:w="1417"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p>
        </w:tc>
      </w:tr>
      <w:tr w:rsidR="00C34B23" w:rsidRPr="00C34B23" w:rsidTr="00C34B23">
        <w:trPr>
          <w:trHeight w:val="20"/>
          <w:jc w:val="center"/>
        </w:trPr>
        <w:tc>
          <w:tcPr>
            <w:tcW w:w="2389" w:type="dxa"/>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w:t>
            </w:r>
          </w:p>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2.4.2</w:t>
            </w: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Возмещение части затрат по приобретению горюче-смазочных материалов, используемых для уборки естественных и сеяных сенокосов</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1170,0</w:t>
            </w:r>
          </w:p>
        </w:tc>
        <w:tc>
          <w:tcPr>
            <w:tcW w:w="1276"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200,0</w:t>
            </w:r>
          </w:p>
        </w:tc>
        <w:tc>
          <w:tcPr>
            <w:tcW w:w="1418"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970,0</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r>
      <w:tr w:rsidR="00C34B23" w:rsidRPr="00C34B23" w:rsidTr="00C34B23">
        <w:trPr>
          <w:trHeight w:val="20"/>
          <w:jc w:val="center"/>
        </w:trPr>
        <w:tc>
          <w:tcPr>
            <w:tcW w:w="2389" w:type="dxa"/>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w:t>
            </w:r>
          </w:p>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2.4.3</w:t>
            </w: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color w:val="000000"/>
                <w:lang w:eastAsia="en-US"/>
              </w:rPr>
              <w:t xml:space="preserve">Поддержка малых форм </w:t>
            </w:r>
            <w:r w:rsidRPr="00C34B23">
              <w:rPr>
                <w:rFonts w:ascii="Times New Roman" w:eastAsia="Times New Roman" w:hAnsi="Times New Roman" w:cs="Times New Roman"/>
                <w:snapToGrid w:val="0"/>
                <w:color w:val="000000"/>
                <w:lang w:eastAsia="en-US"/>
              </w:rPr>
              <w:lastRenderedPageBreak/>
              <w:t>хозяйствования отрасли (крестьянских (фермерских) хозяйств)</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 xml:space="preserve">Администрация МР «Усть-Куломский» в </w:t>
            </w:r>
            <w:r w:rsidRPr="00C34B23">
              <w:rPr>
                <w:rFonts w:ascii="Times New Roman" w:eastAsia="Times New Roman" w:hAnsi="Times New Roman" w:cs="Times New Roman"/>
                <w:lang w:eastAsia="en-US"/>
              </w:rPr>
              <w:lastRenderedPageBreak/>
              <w:t>лице отдела экономической и налоговой политики</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0</w:t>
            </w:r>
          </w:p>
        </w:tc>
        <w:tc>
          <w:tcPr>
            <w:tcW w:w="1276"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r>
      <w:tr w:rsidR="00C34B23" w:rsidRPr="00C34B23" w:rsidTr="00C34B23">
        <w:trPr>
          <w:trHeight w:val="310"/>
          <w:jc w:val="center"/>
        </w:trPr>
        <w:tc>
          <w:tcPr>
            <w:tcW w:w="2389" w:type="dxa"/>
            <w:vMerge w:val="restart"/>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lastRenderedPageBreak/>
              <w:t xml:space="preserve">Подпрограмма 3           </w:t>
            </w:r>
          </w:p>
        </w:tc>
        <w:tc>
          <w:tcPr>
            <w:tcW w:w="1843" w:type="dxa"/>
            <w:vMerge w:val="restart"/>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C34B23">
              <w:rPr>
                <w:rFonts w:ascii="Times New Roman" w:eastAsia="Times New Roman" w:hAnsi="Times New Roman" w:cs="Times New Roman"/>
                <w:b/>
                <w:lang w:eastAsia="en-US"/>
              </w:rPr>
              <w:t>Поддержка и развитие малого и среднего предпринимательства</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 xml:space="preserve">Всего, в том числе:          </w:t>
            </w:r>
          </w:p>
        </w:tc>
        <w:tc>
          <w:tcPr>
            <w:tcW w:w="1417"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36611,0</w:t>
            </w:r>
          </w:p>
        </w:tc>
        <w:tc>
          <w:tcPr>
            <w:tcW w:w="1276"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270,0</w:t>
            </w:r>
          </w:p>
        </w:tc>
        <w:tc>
          <w:tcPr>
            <w:tcW w:w="1418"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11573,0</w:t>
            </w:r>
          </w:p>
        </w:tc>
        <w:tc>
          <w:tcPr>
            <w:tcW w:w="1417"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11108,0</w:t>
            </w:r>
          </w:p>
        </w:tc>
        <w:tc>
          <w:tcPr>
            <w:tcW w:w="1418"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10620,0</w:t>
            </w:r>
          </w:p>
        </w:tc>
        <w:tc>
          <w:tcPr>
            <w:tcW w:w="1417"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2020,0</w:t>
            </w:r>
          </w:p>
        </w:tc>
        <w:tc>
          <w:tcPr>
            <w:tcW w:w="1364"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2020,0</w:t>
            </w:r>
          </w:p>
        </w:tc>
      </w:tr>
      <w:tr w:rsidR="00C34B23" w:rsidRPr="00C34B23" w:rsidTr="00C34B23">
        <w:trPr>
          <w:trHeight w:val="20"/>
          <w:jc w:val="center"/>
        </w:trPr>
        <w:tc>
          <w:tcPr>
            <w:tcW w:w="2389" w:type="dxa"/>
            <w:vMerge/>
            <w:vAlign w:val="center"/>
          </w:tcPr>
          <w:p w:rsidR="00C34B23" w:rsidRPr="00C34B23" w:rsidRDefault="00C34B23" w:rsidP="00C34B23">
            <w:pPr>
              <w:spacing w:after="0" w:line="240" w:lineRule="auto"/>
              <w:rPr>
                <w:rFonts w:ascii="Times New Roman" w:eastAsia="Times New Roman" w:hAnsi="Times New Roman" w:cs="Times New Roman"/>
                <w:b/>
                <w:lang w:eastAsia="en-US"/>
              </w:rPr>
            </w:pPr>
          </w:p>
        </w:tc>
        <w:tc>
          <w:tcPr>
            <w:tcW w:w="1843" w:type="dxa"/>
            <w:vMerge/>
            <w:vAlign w:val="center"/>
          </w:tcPr>
          <w:p w:rsidR="00C34B23" w:rsidRPr="00C34B23" w:rsidRDefault="00C34B23" w:rsidP="00C34B23">
            <w:pPr>
              <w:spacing w:after="0" w:line="240" w:lineRule="auto"/>
              <w:rPr>
                <w:rFonts w:ascii="Times New Roman" w:eastAsia="Times New Roman" w:hAnsi="Times New Roman" w:cs="Times New Roman"/>
                <w:b/>
                <w:lang w:eastAsia="en-US"/>
              </w:rPr>
            </w:pP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36611,0</w:t>
            </w:r>
          </w:p>
        </w:tc>
        <w:tc>
          <w:tcPr>
            <w:tcW w:w="1276"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270,0</w:t>
            </w:r>
          </w:p>
        </w:tc>
        <w:tc>
          <w:tcPr>
            <w:tcW w:w="1418"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11573,0</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11108,0</w:t>
            </w:r>
          </w:p>
        </w:tc>
        <w:tc>
          <w:tcPr>
            <w:tcW w:w="1418"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10620,0</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2020,0</w:t>
            </w:r>
          </w:p>
        </w:tc>
        <w:tc>
          <w:tcPr>
            <w:tcW w:w="1364"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2020,0</w:t>
            </w:r>
          </w:p>
        </w:tc>
      </w:tr>
      <w:tr w:rsidR="00C34B23" w:rsidRPr="00C34B23" w:rsidTr="00C34B23">
        <w:trPr>
          <w:trHeight w:val="500"/>
          <w:jc w:val="center"/>
        </w:trPr>
        <w:tc>
          <w:tcPr>
            <w:tcW w:w="2389"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Основное мероприятие 3.1.1</w:t>
            </w: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Проведение мероприятий по формированию позитивного имиджа МиСП</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118,0</w:t>
            </w:r>
          </w:p>
        </w:tc>
        <w:tc>
          <w:tcPr>
            <w:tcW w:w="1276"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20,0</w:t>
            </w:r>
          </w:p>
        </w:tc>
        <w:tc>
          <w:tcPr>
            <w:tcW w:w="1418"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20,0</w:t>
            </w:r>
          </w:p>
        </w:tc>
        <w:tc>
          <w:tcPr>
            <w:tcW w:w="1417"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18,0</w:t>
            </w:r>
          </w:p>
        </w:tc>
        <w:tc>
          <w:tcPr>
            <w:tcW w:w="1418"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20,0</w:t>
            </w:r>
          </w:p>
        </w:tc>
        <w:tc>
          <w:tcPr>
            <w:tcW w:w="1417"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20,0</w:t>
            </w:r>
          </w:p>
        </w:tc>
        <w:tc>
          <w:tcPr>
            <w:tcW w:w="1364"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20,0</w:t>
            </w:r>
          </w:p>
        </w:tc>
      </w:tr>
      <w:tr w:rsidR="00C34B23" w:rsidRPr="00C34B23" w:rsidTr="00C34B23">
        <w:trPr>
          <w:trHeight w:val="371"/>
          <w:jc w:val="center"/>
        </w:trPr>
        <w:tc>
          <w:tcPr>
            <w:tcW w:w="2389" w:type="dxa"/>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 3.2.1</w:t>
            </w:r>
          </w:p>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p>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snapToGrid w:val="0"/>
                <w:lang w:eastAsia="en-US"/>
              </w:rPr>
              <w:t>Финансовое обеспечение части затрат субъектов малого и среднего предпринимательства на реализацию народных проектов в сфере предприниматель</w:t>
            </w:r>
            <w:r w:rsidRPr="00C34B23">
              <w:rPr>
                <w:rFonts w:ascii="Times New Roman" w:eastAsia="Times New Roman" w:hAnsi="Times New Roman" w:cs="Times New Roman"/>
                <w:snapToGrid w:val="0"/>
                <w:lang w:eastAsia="en-US"/>
              </w:rPr>
              <w:lastRenderedPageBreak/>
              <w:t>ства</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Администрация МР «Усть-Куломский» в лице отдела экономической и налоговой политики</w:t>
            </w:r>
          </w:p>
        </w:tc>
        <w:tc>
          <w:tcPr>
            <w:tcW w:w="1417"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8954,0</w:t>
            </w:r>
          </w:p>
        </w:tc>
        <w:tc>
          <w:tcPr>
            <w:tcW w:w="1276"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5354,0</w:t>
            </w:r>
          </w:p>
        </w:tc>
        <w:tc>
          <w:tcPr>
            <w:tcW w:w="1417"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5600,0</w:t>
            </w:r>
          </w:p>
        </w:tc>
        <w:tc>
          <w:tcPr>
            <w:tcW w:w="1417"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r>
      <w:tr w:rsidR="00C34B23" w:rsidRPr="00C34B23" w:rsidTr="00C34B23">
        <w:trPr>
          <w:trHeight w:val="1037"/>
          <w:jc w:val="center"/>
        </w:trPr>
        <w:tc>
          <w:tcPr>
            <w:tcW w:w="2389"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Основное мероприятие 3.2.2</w:t>
            </w: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Мероприятия по обеспечению консультационной, организационно-методической и информационной поддержки малого и среднего предпринимательства</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 xml:space="preserve">Администрация МР «Усть-Куломский» в лице отдела экономической и </w:t>
            </w:r>
            <w:r w:rsidRPr="00C34B23">
              <w:rPr>
                <w:rFonts w:ascii="Times New Roman" w:eastAsia="Times New Roman" w:hAnsi="Times New Roman" w:cs="Times New Roman"/>
                <w:sz w:val="20"/>
                <w:szCs w:val="20"/>
                <w:lang w:eastAsia="en-US"/>
              </w:rPr>
              <w:t>налоговой политики, 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«Тимшер», «Усть-Кулом», «Усть-Нем», «Югыдъяг»</w:t>
            </w:r>
          </w:p>
        </w:tc>
        <w:tc>
          <w:tcPr>
            <w:tcW w:w="1417" w:type="dxa"/>
            <w:tcBorders>
              <w:bottom w:val="single" w:sz="4"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276"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Borders>
              <w:bottom w:val="single" w:sz="4"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r>
      <w:tr w:rsidR="00C34B23" w:rsidRPr="00C34B23" w:rsidTr="00C34B23">
        <w:trPr>
          <w:trHeight w:val="20"/>
          <w:jc w:val="center"/>
        </w:trPr>
        <w:tc>
          <w:tcPr>
            <w:tcW w:w="2389" w:type="dxa"/>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 3.2.3</w:t>
            </w:r>
          </w:p>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p>
        </w:tc>
        <w:tc>
          <w:tcPr>
            <w:tcW w:w="1843"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snapToGrid w:val="0"/>
                <w:color w:val="000000"/>
                <w:lang w:eastAsia="en-US"/>
              </w:rPr>
              <w:t xml:space="preserve">Предоставление имущественной поддержки субъектам малого и среднего предпринимательства </w:t>
            </w:r>
          </w:p>
        </w:tc>
        <w:tc>
          <w:tcPr>
            <w:tcW w:w="2126" w:type="dxa"/>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 xml:space="preserve">Администрация МР «Усть-Куломский» в лице отдела по управлению муниципальным имуществом </w:t>
            </w:r>
          </w:p>
        </w:tc>
        <w:tc>
          <w:tcPr>
            <w:tcW w:w="1417" w:type="dxa"/>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276" w:type="dxa"/>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r>
      <w:tr w:rsidR="00C34B23" w:rsidRPr="00C34B23" w:rsidTr="00C34B23">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 xml:space="preserve">Основное мероприятие </w:t>
            </w:r>
            <w:r w:rsidRPr="00C34B23">
              <w:rPr>
                <w:rFonts w:ascii="Times New Roman" w:eastAsia="Times New Roman" w:hAnsi="Times New Roman" w:cs="Times New Roman"/>
                <w:snapToGrid w:val="0"/>
                <w:lang w:eastAsia="en-US"/>
              </w:rPr>
              <w:lastRenderedPageBreak/>
              <w:t>3.2.4</w:t>
            </w:r>
          </w:p>
        </w:tc>
        <w:tc>
          <w:tcPr>
            <w:tcW w:w="1843"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lastRenderedPageBreak/>
              <w:t xml:space="preserve">Финансовое </w:t>
            </w:r>
            <w:r w:rsidRPr="00C34B23">
              <w:rPr>
                <w:rFonts w:ascii="Times New Roman" w:eastAsia="Times New Roman" w:hAnsi="Times New Roman" w:cs="Times New Roman"/>
                <w:snapToGrid w:val="0"/>
                <w:color w:val="000000"/>
                <w:lang w:eastAsia="en-US"/>
              </w:rPr>
              <w:lastRenderedPageBreak/>
              <w:t>обеспечение части затрат на реализацию народных инициатив</w:t>
            </w:r>
          </w:p>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snapToGrid w:val="0"/>
                <w:color w:val="000000"/>
                <w:lang w:eastAsia="en-US"/>
              </w:rPr>
            </w:pPr>
          </w:p>
        </w:tc>
        <w:tc>
          <w:tcPr>
            <w:tcW w:w="2126"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 xml:space="preserve">Администрация МР </w:t>
            </w:r>
            <w:r w:rsidRPr="00C34B23">
              <w:rPr>
                <w:rFonts w:ascii="Times New Roman" w:eastAsia="Times New Roman" w:hAnsi="Times New Roman" w:cs="Times New Roman"/>
                <w:lang w:eastAsia="en-US"/>
              </w:rPr>
              <w:lastRenderedPageBreak/>
              <w:t>«Усть-Куломский» в лице отдела 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1750,0</w:t>
            </w:r>
          </w:p>
        </w:tc>
        <w:tc>
          <w:tcPr>
            <w:tcW w:w="1276"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250,0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1500,0</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r>
      <w:tr w:rsidR="00C34B23" w:rsidRPr="00C34B23" w:rsidTr="00C34B23">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lastRenderedPageBreak/>
              <w:t>Основное мероприятие</w:t>
            </w:r>
          </w:p>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3.2.5</w:t>
            </w:r>
          </w:p>
        </w:tc>
        <w:tc>
          <w:tcPr>
            <w:tcW w:w="1843"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Реализация инициативного проекта «Рейсовый маршрут «Кебанъёль – Усть-Кулом»</w:t>
            </w:r>
          </w:p>
        </w:tc>
        <w:tc>
          <w:tcPr>
            <w:tcW w:w="2126"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4619,0</w:t>
            </w:r>
          </w:p>
        </w:tc>
        <w:tc>
          <w:tcPr>
            <w:tcW w:w="1276"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4619,0</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r>
      <w:tr w:rsidR="00C34B23" w:rsidRPr="00C34B23" w:rsidTr="00C34B23">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w:t>
            </w:r>
          </w:p>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3.2.6</w:t>
            </w:r>
          </w:p>
        </w:tc>
        <w:tc>
          <w:tcPr>
            <w:tcW w:w="1843"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lang w:eastAsia="en-US"/>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2126"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16590,0</w:t>
            </w:r>
          </w:p>
        </w:tc>
        <w:tc>
          <w:tcPr>
            <w:tcW w:w="1276"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11090,0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1500,0</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2000,0</w:t>
            </w:r>
          </w:p>
        </w:tc>
        <w:tc>
          <w:tcPr>
            <w:tcW w:w="1364"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2000,0</w:t>
            </w:r>
          </w:p>
        </w:tc>
      </w:tr>
      <w:tr w:rsidR="00C34B23" w:rsidRPr="00C34B23" w:rsidTr="00C34B23">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Основное мероприятие</w:t>
            </w:r>
          </w:p>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3.2.7</w:t>
            </w:r>
          </w:p>
        </w:tc>
        <w:tc>
          <w:tcPr>
            <w:tcW w:w="1843"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 xml:space="preserve">Финансовое обеспечение части затрат на </w:t>
            </w:r>
            <w:r w:rsidRPr="00C34B23">
              <w:rPr>
                <w:rFonts w:ascii="Times New Roman" w:eastAsia="Times New Roman" w:hAnsi="Times New Roman" w:cs="Times New Roman"/>
                <w:snapToGrid w:val="0"/>
                <w:color w:val="000000"/>
                <w:lang w:eastAsia="en-US"/>
              </w:rPr>
              <w:lastRenderedPageBreak/>
              <w:t>приобретение муки для производства хлеба и хлебобулочных изделий</w:t>
            </w:r>
          </w:p>
        </w:tc>
        <w:tc>
          <w:tcPr>
            <w:tcW w:w="2126"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 xml:space="preserve">Администрация МР «Усть-Куломский» в лице отдела </w:t>
            </w:r>
            <w:r w:rsidRPr="00C34B23">
              <w:rPr>
                <w:rFonts w:ascii="Times New Roman" w:eastAsia="Times New Roman" w:hAnsi="Times New Roman" w:cs="Times New Roman"/>
                <w:lang w:eastAsia="en-US"/>
              </w:rPr>
              <w:lastRenderedPageBreak/>
              <w:t>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lastRenderedPageBreak/>
              <w:t>80,0</w:t>
            </w:r>
          </w:p>
        </w:tc>
        <w:tc>
          <w:tcPr>
            <w:tcW w:w="1276"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80,0</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p>
        </w:tc>
      </w:tr>
      <w:tr w:rsidR="00C34B23" w:rsidRPr="00C34B23" w:rsidTr="00C34B23">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lastRenderedPageBreak/>
              <w:t>Основное мероприятие</w:t>
            </w:r>
          </w:p>
          <w:p w:rsidR="00C34B23" w:rsidRPr="00C34B23" w:rsidRDefault="00C34B23" w:rsidP="00C34B23">
            <w:pPr>
              <w:spacing w:after="0" w:line="240" w:lineRule="auto"/>
              <w:rPr>
                <w:rFonts w:ascii="Times New Roman" w:eastAsia="Times New Roman" w:hAnsi="Times New Roman" w:cs="Times New Roman"/>
                <w:snapToGrid w:val="0"/>
                <w:lang w:eastAsia="en-US"/>
              </w:rPr>
            </w:pPr>
            <w:r w:rsidRPr="00C34B23">
              <w:rPr>
                <w:rFonts w:ascii="Times New Roman" w:eastAsia="Times New Roman" w:hAnsi="Times New Roman" w:cs="Times New Roman"/>
                <w:snapToGrid w:val="0"/>
                <w:lang w:eastAsia="en-US"/>
              </w:rPr>
              <w:t>3.2.8</w:t>
            </w:r>
          </w:p>
        </w:tc>
        <w:tc>
          <w:tcPr>
            <w:tcW w:w="1843"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snapToGrid w:val="0"/>
                <w:color w:val="000000"/>
                <w:lang w:eastAsia="en-US"/>
              </w:rPr>
            </w:pPr>
            <w:r w:rsidRPr="00C34B23">
              <w:rPr>
                <w:rFonts w:ascii="Times New Roman" w:eastAsia="Times New Roman" w:hAnsi="Times New Roman" w:cs="Times New Roman"/>
                <w:snapToGrid w:val="0"/>
                <w:color w:val="000000"/>
                <w:lang w:eastAsia="en-US"/>
              </w:rPr>
              <w:t>Реализация инициативного проекта «Комфортный перевозчик»</w:t>
            </w:r>
          </w:p>
        </w:tc>
        <w:tc>
          <w:tcPr>
            <w:tcW w:w="2126"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3500,0</w:t>
            </w:r>
          </w:p>
        </w:tc>
        <w:tc>
          <w:tcPr>
            <w:tcW w:w="1276"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3500,0</w:t>
            </w:r>
          </w:p>
        </w:tc>
        <w:tc>
          <w:tcPr>
            <w:tcW w:w="1417"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0</w:t>
            </w:r>
          </w:p>
        </w:tc>
        <w:tc>
          <w:tcPr>
            <w:tcW w:w="1364" w:type="dxa"/>
            <w:tcBorders>
              <w:top w:val="single" w:sz="2" w:space="0" w:color="auto"/>
              <w:left w:val="single" w:sz="2" w:space="0" w:color="auto"/>
              <w:bottom w:val="single" w:sz="2" w:space="0" w:color="auto"/>
              <w:right w:val="single" w:sz="2" w:space="0" w:color="auto"/>
            </w:tcBorders>
          </w:tcPr>
          <w:p w:rsidR="00C34B23" w:rsidRPr="00C34B23" w:rsidRDefault="00C34B23" w:rsidP="00C34B23">
            <w:pPr>
              <w:spacing w:after="0" w:line="240" w:lineRule="auto"/>
              <w:jc w:val="center"/>
              <w:rPr>
                <w:rFonts w:ascii="Times New Roman" w:eastAsia="Times New Roman" w:hAnsi="Times New Roman" w:cs="Times New Roman"/>
                <w:lang w:eastAsia="en-US"/>
              </w:rPr>
            </w:pPr>
          </w:p>
        </w:tc>
      </w:tr>
    </w:tbl>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p>
    <w:p w:rsidR="00C34B23" w:rsidRPr="00C34B23" w:rsidRDefault="00C34B23" w:rsidP="00C34B23">
      <w:pPr>
        <w:spacing w:after="0" w:line="240" w:lineRule="auto"/>
        <w:rPr>
          <w:rFonts w:ascii="Times New Roman" w:eastAsia="Times New Roman" w:hAnsi="Times New Roman" w:cs="Times New Roman"/>
          <w:sz w:val="24"/>
          <w:szCs w:val="24"/>
          <w:lang w:eastAsia="en-US"/>
        </w:rPr>
        <w:sectPr w:rsidR="00C34B23" w:rsidRPr="00C34B23" w:rsidSect="00C34B23">
          <w:pgSz w:w="16838" w:h="11906" w:orient="landscape" w:code="9"/>
          <w:pgMar w:top="1134" w:right="709" w:bottom="851" w:left="851" w:header="709" w:footer="709" w:gutter="0"/>
          <w:cols w:space="708"/>
          <w:docGrid w:linePitch="360"/>
        </w:sectPr>
      </w:pP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lastRenderedPageBreak/>
        <w:t xml:space="preserve">Приложение 3 к изменениям, вносимым в постановление </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администрации МР «Усть-Куломский»</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 xml:space="preserve"> от 18 октября 2021 года № 1387 </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«О муниципальной программе «Развитие экономики</w:t>
      </w:r>
      <w:r w:rsidRPr="00C34B23">
        <w:rPr>
          <w:rFonts w:ascii="Times New Roman" w:eastAsia="Times New Roman" w:hAnsi="Times New Roman" w:cs="Times New Roman"/>
          <w:sz w:val="28"/>
          <w:szCs w:val="28"/>
          <w:lang w:eastAsia="en-US"/>
        </w:rPr>
        <w:t>»</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«Приложение 7</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к программе «Развитие экономики»</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 xml:space="preserve">(утверждена постановлением </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администрации МР «Усть-Куломский»</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 xml:space="preserve"> от 18.10.2021 г. № 1387)</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p>
    <w:p w:rsidR="00C34B23" w:rsidRPr="00C34B23" w:rsidRDefault="00C34B23" w:rsidP="00C34B23">
      <w:pPr>
        <w:shd w:val="clear" w:color="auto" w:fill="FFFFFF"/>
        <w:tabs>
          <w:tab w:val="left" w:pos="1238"/>
        </w:tabs>
        <w:spacing w:after="0" w:line="240" w:lineRule="auto"/>
        <w:jc w:val="center"/>
        <w:rPr>
          <w:rFonts w:ascii="Times New Roman" w:eastAsia="Times New Roman" w:hAnsi="Times New Roman" w:cs="Times New Roman"/>
          <w:b/>
          <w:sz w:val="28"/>
          <w:szCs w:val="28"/>
        </w:rPr>
      </w:pPr>
      <w:r w:rsidRPr="00C34B23">
        <w:rPr>
          <w:rFonts w:ascii="Times New Roman" w:eastAsia="Times New Roman" w:hAnsi="Times New Roman" w:cs="Times New Roman"/>
          <w:b/>
          <w:sz w:val="28"/>
          <w:szCs w:val="28"/>
        </w:rPr>
        <w:t>Условия и порядок предоставления финансовой поддержки субъектам малого и среднего предпринимательства в рамках подпрограммы</w:t>
      </w:r>
    </w:p>
    <w:p w:rsidR="00C34B23" w:rsidRPr="00C34B23" w:rsidRDefault="00C34B23" w:rsidP="00C34B23">
      <w:pPr>
        <w:shd w:val="clear" w:color="auto" w:fill="FFFFFF"/>
        <w:tabs>
          <w:tab w:val="left" w:pos="1238"/>
        </w:tabs>
        <w:spacing w:after="0" w:line="240" w:lineRule="auto"/>
        <w:jc w:val="center"/>
        <w:rPr>
          <w:rFonts w:ascii="Times New Roman" w:eastAsia="Times New Roman" w:hAnsi="Times New Roman" w:cs="Times New Roman"/>
          <w:b/>
          <w:sz w:val="28"/>
          <w:szCs w:val="28"/>
        </w:rPr>
      </w:pPr>
      <w:r w:rsidRPr="00C34B23">
        <w:rPr>
          <w:rFonts w:ascii="Times New Roman" w:eastAsia="Times New Roman" w:hAnsi="Times New Roman" w:cs="Times New Roman"/>
          <w:b/>
          <w:sz w:val="28"/>
          <w:szCs w:val="28"/>
        </w:rPr>
        <w:t xml:space="preserve"> «Поддержка и развитие малого и среднего предпринимательства»</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p>
    <w:p w:rsidR="00C34B23" w:rsidRPr="00C34B23" w:rsidRDefault="00C34B23" w:rsidP="00C34B23">
      <w:pPr>
        <w:shd w:val="clear" w:color="auto" w:fill="FFFFFF"/>
        <w:tabs>
          <w:tab w:val="left" w:pos="1238"/>
        </w:tabs>
        <w:spacing w:after="0" w:line="240" w:lineRule="auto"/>
        <w:jc w:val="both"/>
        <w:rPr>
          <w:rFonts w:ascii="Times New Roman" w:eastAsia="Times New Roman" w:hAnsi="Times New Roman" w:cs="Times New Roman"/>
          <w:b/>
          <w:sz w:val="28"/>
          <w:szCs w:val="28"/>
        </w:rPr>
      </w:pPr>
      <w:r w:rsidRPr="00C34B23">
        <w:rPr>
          <w:rFonts w:ascii="Times New Roman" w:eastAsia="Times New Roman" w:hAnsi="Times New Roman" w:cs="Times New Roman"/>
          <w:b/>
          <w:sz w:val="28"/>
          <w:szCs w:val="28"/>
        </w:rPr>
        <w:t>Раздел 1. Условия и порядок реализации мероприятия «Финансовое обеспечение части затрат на реализацию народных проектов в сфере малого и среднего предпринимательства»</w:t>
      </w:r>
    </w:p>
    <w:p w:rsidR="00C34B23" w:rsidRPr="00C34B23" w:rsidRDefault="00C34B23" w:rsidP="00C34B23">
      <w:pPr>
        <w:tabs>
          <w:tab w:val="left" w:pos="426"/>
        </w:tabs>
        <w:spacing w:after="0" w:line="240" w:lineRule="auto"/>
        <w:ind w:firstLine="709"/>
        <w:jc w:val="center"/>
        <w:rPr>
          <w:rFonts w:ascii="Times New Roman" w:eastAsia="Times New Roman" w:hAnsi="Times New Roman" w:cs="Times New Roman"/>
          <w:b/>
          <w:sz w:val="28"/>
          <w:szCs w:val="28"/>
          <w:lang w:eastAsia="en-US"/>
        </w:rPr>
      </w:pPr>
    </w:p>
    <w:p w:rsidR="00C34B23" w:rsidRPr="00C34B23" w:rsidRDefault="00C34B23" w:rsidP="00C34B23">
      <w:pPr>
        <w:tabs>
          <w:tab w:val="left" w:pos="426"/>
        </w:tabs>
        <w:spacing w:after="0" w:line="240" w:lineRule="auto"/>
        <w:ind w:firstLine="709"/>
        <w:jc w:val="center"/>
        <w:rPr>
          <w:rFonts w:ascii="Times New Roman" w:eastAsia="Times New Roman" w:hAnsi="Times New Roman" w:cs="Times New Roman"/>
          <w:b/>
          <w:sz w:val="28"/>
          <w:szCs w:val="28"/>
          <w:lang w:eastAsia="en-US"/>
        </w:rPr>
      </w:pPr>
      <w:r w:rsidRPr="00C34B23">
        <w:rPr>
          <w:rFonts w:ascii="Times New Roman" w:eastAsia="Times New Roman" w:hAnsi="Times New Roman" w:cs="Times New Roman"/>
          <w:b/>
          <w:sz w:val="28"/>
          <w:szCs w:val="28"/>
          <w:lang w:eastAsia="en-US"/>
        </w:rPr>
        <w:t>1. Общие положения о предоставлении субсидии.</w:t>
      </w:r>
    </w:p>
    <w:p w:rsidR="00C34B23" w:rsidRPr="00C34B23" w:rsidRDefault="00C34B23" w:rsidP="00C34B2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1.1. Настоящий порядок предоставления субсидий субъектам малого и среднего предпринимательства на финансовое обеспечение части затрат на реализацию народных проектов в сфере малого и среднего предпринимательства (далее – Порядок), разработан в соответствии со статьями 78, 78.1, 78.5 Бюджетного кодекса Российской Федерации, постановлением Правительства Российской Федерации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Российской Федерации от 25 октября 2023 года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производителям товаров, работ, услуг» и определяет порядок проведения отбора, условия и порядок предоставления юридическим лицам, индивидуальным предпринимателям, являющимися субъектами малого и среднего предпринимательства, субсидий из бюджета муниципального образования муниципального района «Усть-Куломский» Республики Коми (далее – бюджет МО МР «Усть-Куломский») на финансовое обеспечение части затрат субъектов малого и среднего предпринимательства на реализацию народных проектов в сфере малого и </w:t>
      </w:r>
      <w:r w:rsidRPr="00C34B23">
        <w:rPr>
          <w:rFonts w:ascii="Times New Roman" w:eastAsia="Times New Roman" w:hAnsi="Times New Roman" w:cs="Times New Roman"/>
          <w:sz w:val="28"/>
          <w:szCs w:val="28"/>
          <w:lang w:eastAsia="en-US"/>
        </w:rPr>
        <w:lastRenderedPageBreak/>
        <w:t>среднего предпринимательства, в рамках подпрограммы «Поддержка и развитие малого и среднего предпринимательства» муниципальной программы «Развитие экономики» (далее – Программа), а также требования к отчетности, порядок осуществления контроля за соблюдением условий и порядка предоставления субсидий, ответственность за их нарушение, порядок возврата субсидий в случае нарушения условий их предоставления.</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1.2. В целях настоящего Порядка используются следующие понятия:</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субсидия – бюджетные средства, предоставляемые субъектам малого и среднего предпринимательства на финансовое обеспечение части затрат на реализацию народных проектов в сфере малого и среднего предпринимательства;</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субъекты МСП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 № 209-ФЗ «О развитии малого и среднего предпринимательства в Российской Федерации» (далее – Федеральный закон № 209-ФЗ)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 осуществляющие деятельность на территории МО МР «Усть-Куломский» и подавшие в установленном порядке заявку и документы в соответствии с пунктом 3.4 настоящего Порядка;</w:t>
      </w:r>
    </w:p>
    <w:p w:rsidR="00C34B23" w:rsidRPr="00C34B23" w:rsidRDefault="00C34B23" w:rsidP="00C34B23">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заявка – заявка и комплект документов, составленный в соответствии с требованиями настоящего Порядка, необходимый для получения субъектом МСП субсидии;</w:t>
      </w:r>
    </w:p>
    <w:p w:rsidR="00C34B23" w:rsidRPr="00C34B23" w:rsidRDefault="00C34B23" w:rsidP="00C34B23">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отбор – отбор субъектов МСП  путем проведения запроса предложений для предоставления им субсидии;</w:t>
      </w:r>
    </w:p>
    <w:p w:rsidR="00C34B23" w:rsidRPr="00C34B23" w:rsidRDefault="00C34B23" w:rsidP="00C34B2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получатель субсидии – субъект МСП, прошедший отбор путем проведения запроса предложений для получения субсидии;</w:t>
      </w:r>
    </w:p>
    <w:p w:rsidR="00C34B23" w:rsidRPr="00C34B23" w:rsidRDefault="00C34B23" w:rsidP="00C34B2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аналогичная поддержка – поддержка, оказываемая в отношении одного и того же субъекта МСП и совпадающая по форме, виду и целям ее оказания, с формой, видами и целями предоставления субсидий, установленными настоящим Порядком и сроки ее оказания не истекли;</w:t>
      </w:r>
    </w:p>
    <w:p w:rsidR="00C34B23" w:rsidRPr="00C34B23" w:rsidRDefault="00C34B23" w:rsidP="00C34B2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народный проект – проект в сфере малого и среднего предпринимательства, сформированный с учетом предложений населения МО МР «Усть-Куломский», прошедший отбор в соответствии с Порядком организации работы по определению соответствия народных бюджетов критериям, предъявляемым к проекту «Народный бюджет», утвержденным постановлением Правительства Республики Коми от 20 мая 2016 г. № 252;</w:t>
      </w:r>
    </w:p>
    <w:p w:rsidR="00C34B23" w:rsidRPr="00C34B23" w:rsidRDefault="00C34B23" w:rsidP="00C34B2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недостоверные сведения или документы – это сведения и (или) документы,  которыми оформляются не имевшие места факты хозяйственной деятельности, в том числе лежащие в основе мнимых и притворных сделок,  в том числе:</w:t>
      </w:r>
    </w:p>
    <w:p w:rsidR="00C34B23" w:rsidRPr="00C34B23" w:rsidRDefault="00C34B23" w:rsidP="00C34B2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а) документы, которые по своему содержанию противоречат друг другу;</w:t>
      </w:r>
    </w:p>
    <w:p w:rsidR="00C34B23" w:rsidRPr="00C34B23" w:rsidRDefault="00C34B23" w:rsidP="00C34B2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lastRenderedPageBreak/>
        <w:t>б) документы, заверенные (подписанные) неуполномоченным лицом;</w:t>
      </w:r>
    </w:p>
    <w:p w:rsidR="00C34B23" w:rsidRPr="00C34B23" w:rsidRDefault="00C34B23" w:rsidP="00C34B2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в) документы, достоверность сведений которых не подтверждена соответствующим  уполномоченным органом (организацией).</w:t>
      </w:r>
    </w:p>
    <w:p w:rsidR="00C34B23" w:rsidRPr="00C34B23" w:rsidRDefault="00C34B23" w:rsidP="00C34B2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Иные понятия, используемые в настоящем Порядке, применяются в значениях, определенных Федеральным законом № 209-ФЗ.</w:t>
      </w:r>
    </w:p>
    <w:p w:rsidR="00C34B23" w:rsidRPr="00C34B23" w:rsidRDefault="00C34B23" w:rsidP="00C34B23">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lang w:eastAsia="en-US"/>
        </w:rPr>
        <w:t xml:space="preserve">1.3. Целью предоставления субсидии является софинансирование расходных обязательств субъекта МСП в рамках Программы на реализацию народных проектов </w:t>
      </w:r>
      <w:r w:rsidRPr="00C34B23">
        <w:rPr>
          <w:rFonts w:ascii="Times New Roman" w:eastAsia="Times New Roman" w:hAnsi="Times New Roman" w:cs="Times New Roman"/>
          <w:sz w:val="28"/>
          <w:szCs w:val="28"/>
        </w:rPr>
        <w:t>в сфере малого и среднего предпринимательства - реализация народных проектов реализация народных проектов, направленных на решение социально значимых вопросов, а также вопросов жизнеобеспечения населения, проживающего на территории соответствующего муниципального образования.</w:t>
      </w:r>
    </w:p>
    <w:p w:rsidR="00C34B23" w:rsidRPr="00C34B23" w:rsidRDefault="00C34B23" w:rsidP="00C34B23">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Для целей настоящего Порядка под социально значимыми вопросами понимаются вопросы, решение которых направлено на создание условий, влияющих на улучшение качества жизни (создание (совершенствование) инфраструктуры населенного пункта (части населенного пункта), создание рабочих мест, создание (совершенствование) мест отдыха и иные мероприятия, влияющие на улучшение качества жизни) жителей населенного пункта (части населенного пункта) соответствующего муниципального образования.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1.4.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муниципального района «Усть-Куломский»– далее администрация МР «Усть-Куломский». Адрес администрации МР «Усть-Куломский»: Республика Коми, Усть-Куломский район, с. Усть-Кулом, ул. Советская, д. 37, официальный сайт:https://ust-kulomsky.gosuslugi.ru/, электронная почта: </w:t>
      </w:r>
      <w:hyperlink r:id="rId105" w:anchor="compose?to=%3Ca.mr.ust-kulomskiy%40ust-kulom.rkomi.ru%3E" w:history="1">
        <w:r w:rsidRPr="00C34B23">
          <w:rPr>
            <w:rFonts w:ascii="Times New Roman" w:eastAsia="Times New Roman" w:hAnsi="Times New Roman" w:cs="Times New Roman"/>
            <w:color w:val="0000FF"/>
            <w:sz w:val="28"/>
            <w:u w:val="single"/>
            <w:lang w:eastAsia="en-US"/>
          </w:rPr>
          <w:t>a.mr.ust-kulomskiy@ust-kulom.rkomi.ru</w:t>
        </w:r>
      </w:hyperlink>
      <w:r w:rsidRPr="00C34B23">
        <w:rPr>
          <w:rFonts w:ascii="Times New Roman" w:eastAsia="Times New Roman" w:hAnsi="Times New Roman" w:cs="Times New Roman"/>
          <w:sz w:val="28"/>
          <w:szCs w:val="28"/>
          <w:lang w:eastAsia="en-US"/>
        </w:rPr>
        <w:t>.</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1.5. Субсидии предоставляются по результатам отбора субъектов МСП  путем запроса предложений.</w:t>
      </w:r>
      <w:r>
        <w:rPr>
          <w:rFonts w:ascii="Times New Roman" w:eastAsia="Times New Roman" w:hAnsi="Times New Roman" w:cs="Times New Roman"/>
          <w:sz w:val="28"/>
          <w:szCs w:val="28"/>
          <w:lang w:eastAsia="en-US"/>
        </w:rPr>
        <w:t xml:space="preserve"> </w:t>
      </w:r>
      <w:r w:rsidRPr="00C34B23">
        <w:rPr>
          <w:rFonts w:ascii="Times New Roman" w:eastAsia="Times New Roman" w:hAnsi="Times New Roman" w:cs="Times New Roman"/>
          <w:sz w:val="28"/>
          <w:szCs w:val="28"/>
          <w:lang w:eastAsia="en-US"/>
        </w:rPr>
        <w:t>Субсидии предоставляются в пределах бюджетных ассигнований, предусмотренных в бюджете МО МР «Усть-Куломский» на очередной финансовый год, и лимитов бюджетных обязательств, утвержденных в установленном порядке на предоставление субсидий.</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1.6. Настоящий Порядок предусматривает предоставление субсидии субъектам МСП способом финансового обеспечения части затрат на реализацию народных проектов в сфере малого и среднего предпринимательства.</w:t>
      </w:r>
    </w:p>
    <w:p w:rsidR="00C34B23" w:rsidRPr="00C34B23" w:rsidRDefault="00C34B23" w:rsidP="00C34B23">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Субсидии предоставляются на безвозмездной и безвозвратной основе.</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1.7. Результатом предоставления субсидии, который соответствует непосредственному результату Программы, является увеличение объема отгруженных товаров (работ, услуг) собственного производства у </w:t>
      </w:r>
      <w:r w:rsidRPr="00C34B23">
        <w:rPr>
          <w:rFonts w:ascii="Times New Roman" w:eastAsia="Times New Roman" w:hAnsi="Times New Roman" w:cs="Times New Roman"/>
          <w:sz w:val="28"/>
          <w:szCs w:val="28"/>
          <w:lang w:eastAsia="en-US"/>
        </w:rPr>
        <w:lastRenderedPageBreak/>
        <w:t>Получателя субсидии по состоянию на 31 декабря отчетного года. Отчетным является год, в котором предоставлена субсидия.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Значение результата предоставления субсидии устанавливаются администрацией МР «Усть-Куломский» в соглашении о предоставлении субсидии, заключаемом всоответствии  с подпунктом 5.2 настоящего Порядка.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1.8. 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за днем принятия  решения о бюджете района на соответствующий финансовый год и плановый период либо о внесении изменений в решение о бюджете района в соответствии с Порядком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утвержденным приказом Министерства финансов Российской Федерации от 01.12.2021 № 204 н.</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Нормативные правовые акты, принимаемые администрацией МР «Усть-Куломский» во исполнение настоящего  Порядка, размещаются в установленном порядке на официальном сайте администрации МР «Усть-Куломский» ust-kulomsky.gosuslugi.ru  в информационно-телекоммуникационной сети «Интернет» в течение 3 рабочих дней со дня их принятия.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color w:val="FF0000"/>
          <w:sz w:val="28"/>
          <w:szCs w:val="28"/>
          <w:lang w:eastAsia="en-US"/>
        </w:rPr>
      </w:pPr>
    </w:p>
    <w:p w:rsidR="00C34B23" w:rsidRPr="00C34B23" w:rsidRDefault="00C34B23" w:rsidP="00C34B23">
      <w:pPr>
        <w:shd w:val="clear" w:color="auto" w:fill="FFFFFF"/>
        <w:spacing w:after="0" w:line="240" w:lineRule="auto"/>
        <w:ind w:firstLine="567"/>
        <w:jc w:val="center"/>
        <w:textAlignment w:val="baseline"/>
        <w:rPr>
          <w:rFonts w:ascii="Times New Roman" w:eastAsia="Times New Roman" w:hAnsi="Times New Roman" w:cs="Times New Roman"/>
          <w:b/>
          <w:sz w:val="28"/>
          <w:szCs w:val="28"/>
          <w:lang w:eastAsia="en-US"/>
        </w:rPr>
      </w:pPr>
      <w:r w:rsidRPr="00C34B23">
        <w:rPr>
          <w:rFonts w:ascii="Times New Roman" w:eastAsia="Times New Roman" w:hAnsi="Times New Roman" w:cs="Times New Roman"/>
          <w:b/>
          <w:sz w:val="28"/>
          <w:szCs w:val="28"/>
          <w:lang w:eastAsia="en-US"/>
        </w:rPr>
        <w:t xml:space="preserve">2. Категории субъектов МСП, имеющих право </w:t>
      </w:r>
    </w:p>
    <w:p w:rsidR="00C34B23" w:rsidRPr="00C34B23" w:rsidRDefault="00C34B23" w:rsidP="00C34B23">
      <w:pPr>
        <w:shd w:val="clear" w:color="auto" w:fill="FFFFFF"/>
        <w:spacing w:after="0" w:line="240" w:lineRule="auto"/>
        <w:ind w:firstLine="567"/>
        <w:jc w:val="center"/>
        <w:textAlignment w:val="baseline"/>
        <w:rPr>
          <w:rFonts w:ascii="Times New Roman" w:eastAsia="Times New Roman" w:hAnsi="Times New Roman" w:cs="Times New Roman"/>
          <w:b/>
          <w:sz w:val="28"/>
          <w:szCs w:val="28"/>
          <w:lang w:eastAsia="en-US"/>
        </w:rPr>
      </w:pPr>
      <w:r w:rsidRPr="00C34B23">
        <w:rPr>
          <w:rFonts w:ascii="Times New Roman" w:eastAsia="Times New Roman" w:hAnsi="Times New Roman" w:cs="Times New Roman"/>
          <w:b/>
          <w:sz w:val="28"/>
          <w:szCs w:val="28"/>
          <w:lang w:eastAsia="en-US"/>
        </w:rPr>
        <w:t>на получение субсидий, и требования к ним.</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2.1. Категории субъектов МСП (получателей субсидии):</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Получателями субсидии являются организации, индивидуальные предприниматели, крестьянские (фермерские) хозяйства, зарегистрированные и осуществляющие деятельность на территории Усть-Куломского района Республики Коми, реализующие народные проекты в сфере малого и среднего предпринимательства.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2.2. Субсидии предоставляются субъектам МСП, соответствующимна даты подачи заявки и заключения соглашения следующим требованиям:</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1) субъект МСП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субъектом МСП (получателем субсидии), другого юридического лица), ликвидации, в отношении его не введена процедура банкротства, деятельность субъекта МСП (получателя субсидии) не приостановлена в порядке, предусмотренном законодательством Российской Федерации, а субъект МСП (получатель субсидии), являющийся  индивидуальным предпринимателем не прекратил деятельность в качестве индивидуального предпринимателя;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lang w:eastAsia="en-US"/>
        </w:rPr>
        <w:lastRenderedPageBreak/>
        <w:t xml:space="preserve">2) субъект МСП </w:t>
      </w:r>
      <w:r w:rsidRPr="00C34B23">
        <w:rPr>
          <w:rFonts w:ascii="Times New Roman" w:eastAsia="Times New Roman" w:hAnsi="Times New Roman" w:cs="Times New Roman"/>
          <w:sz w:val="28"/>
          <w:szCs w:val="28"/>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06" w:history="1">
        <w:r w:rsidRPr="00C34B23">
          <w:rPr>
            <w:rFonts w:ascii="Times New Roman" w:eastAsia="Times New Roman" w:hAnsi="Times New Roman" w:cs="Times New Roman"/>
            <w:sz w:val="28"/>
            <w:szCs w:val="28"/>
          </w:rPr>
          <w:t>перечень</w:t>
        </w:r>
      </w:hyperlink>
      <w:r w:rsidRPr="00C34B23">
        <w:rPr>
          <w:rFonts w:ascii="Times New Roman" w:eastAsia="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C34B23" w:rsidRPr="00C34B23" w:rsidRDefault="00C34B23" w:rsidP="00C34B23">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34B23" w:rsidRPr="00C34B23" w:rsidRDefault="00C34B23" w:rsidP="00C34B23">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3) субъект МСП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34B23" w:rsidRPr="00C34B23" w:rsidRDefault="00C34B23" w:rsidP="00C34B23">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xml:space="preserve">4) субъект МСП (получатель субсидии) не является иностранным агентом в соответствии с Федеральным </w:t>
      </w:r>
      <w:hyperlink r:id="rId107" w:history="1">
        <w:r w:rsidRPr="00C34B23">
          <w:rPr>
            <w:rFonts w:ascii="Times New Roman" w:eastAsia="Times New Roman" w:hAnsi="Times New Roman" w:cs="Times New Roman"/>
            <w:sz w:val="28"/>
            <w:szCs w:val="28"/>
          </w:rPr>
          <w:t>законом</w:t>
        </w:r>
      </w:hyperlink>
      <w:r w:rsidRPr="00C34B23">
        <w:rPr>
          <w:rFonts w:ascii="Times New Roman" w:eastAsia="Times New Roman" w:hAnsi="Times New Roman" w:cs="Times New Roman"/>
          <w:sz w:val="28"/>
          <w:szCs w:val="28"/>
        </w:rPr>
        <w:t xml:space="preserve"> «О контроле за деятельностью лиц, находящихся под иностранным влиянием»;</w:t>
      </w:r>
    </w:p>
    <w:p w:rsidR="00C34B23" w:rsidRPr="00C34B23" w:rsidRDefault="00C34B23" w:rsidP="00C34B23">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xml:space="preserve">5) субъект МСП (получатель субсидии) не находится в составляемых в рамках реализации полномочий, предусмотренных </w:t>
      </w:r>
      <w:hyperlink r:id="rId108" w:history="1">
        <w:r w:rsidRPr="00C34B23">
          <w:rPr>
            <w:rFonts w:ascii="Times New Roman" w:eastAsia="Times New Roman" w:hAnsi="Times New Roman" w:cs="Times New Roman"/>
            <w:sz w:val="28"/>
            <w:szCs w:val="28"/>
          </w:rPr>
          <w:t>главой VII</w:t>
        </w:r>
      </w:hyperlink>
      <w:r w:rsidRPr="00C34B23">
        <w:rPr>
          <w:rFonts w:ascii="Times New Roman" w:eastAsia="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34B23" w:rsidRPr="00C34B23" w:rsidRDefault="00C34B23" w:rsidP="00C34B23">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6) субъект МСП (получатель субсидии) соответствует категориям субъектов малого и среднего предпринимательства, установленным Федеральным законом № 209-ФЗ и сведения о котором включены в Единый реестр субъектов малого и среднего предпринимательства;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7) субъект МСП </w:t>
      </w:r>
      <w:r w:rsidRPr="00C34B23">
        <w:rPr>
          <w:rFonts w:ascii="Times New Roman" w:eastAsia="Times New Roman" w:hAnsi="Times New Roman" w:cs="Times New Roman"/>
          <w:sz w:val="28"/>
          <w:szCs w:val="28"/>
        </w:rPr>
        <w:t>(получатель субсидии)</w:t>
      </w:r>
      <w:r w:rsidRPr="00C34B23">
        <w:rPr>
          <w:rFonts w:ascii="Times New Roman" w:eastAsia="Times New Roman" w:hAnsi="Times New Roman" w:cs="Times New Roman"/>
          <w:sz w:val="28"/>
          <w:szCs w:val="28"/>
          <w:lang w:eastAsia="en-US"/>
        </w:rPr>
        <w:t>зарегистрирован и осуществляет деятельность на территории Усть-Куломского района Республики Коми;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8) у субъекта МСП отсутствует просроченная задолженность по возврату в бюджет МО МР «Усть-Куломский» Республики Коми иных субсидий, бюджетных инвестиций, а также иной просроченной (неурегулированной) задолженности по денежным обязательствам перед МО МР «Усть-Куломский» Республики Коми;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9) у субъекта МСП на дату рассмотрения заявки на едином налоговом счете отсутствует или  не превышает размера, определенного пунктом 3 статьи 47 Налогового кодекса Российской Федерации, задолженность по </w:t>
      </w:r>
      <w:r w:rsidRPr="00C34B23">
        <w:rPr>
          <w:rFonts w:ascii="Times New Roman" w:eastAsia="Times New Roman" w:hAnsi="Times New Roman" w:cs="Times New Roman"/>
          <w:sz w:val="28"/>
          <w:szCs w:val="28"/>
          <w:lang w:eastAsia="en-US"/>
        </w:rPr>
        <w:lastRenderedPageBreak/>
        <w:t>уплате налогов. Сборов и страховых взносов в бюджеты бюджетной системы российской Федерации;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10) субъект МСП не получает средства из бюджета МО МР «Усть-Куломский» Республики Коми на основании иных нормативных правовых актов или муниципальных правовых актов на цели, указанные в подпункте 1.3 настоящего Порядка;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11) субъект МСП:</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ломбардами;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не осуществляет предпринимательскую деятельность в сфере игорного бизнеса;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не является участником соглашений о разделе продукции;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на дату подачи заявки и документов для участия в отборе не признавался совершившим нарушение порядка и условий оказания поддержки в течение года,за исключением случая более раннего устранения субъектом МСП такого нарушения при условии соблюдения им срока устранения такого нарушения, установленного администрацией МР «Усть-Куломский»,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не признавался совершившим такое нарушение в течение трех лет;</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12) субъект МСП принимает обязательство о непрекращении деятельности по субсидируемой деятельности в течение 3 лет с момента получения субсидии;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13) субъект МСП принимает обязательство о неотчуждении имущества, приобретенного с использованием субсидии, в течение 3 лет с момента получения субсидии.</w:t>
      </w:r>
    </w:p>
    <w:p w:rsidR="00C34B23" w:rsidRPr="00C34B23" w:rsidRDefault="00C34B23" w:rsidP="00C34B23">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p>
    <w:p w:rsidR="00C34B23" w:rsidRPr="00C34B23" w:rsidRDefault="00C34B23" w:rsidP="00C34B23">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en-US"/>
        </w:rPr>
      </w:pPr>
      <w:r w:rsidRPr="00C34B23">
        <w:rPr>
          <w:rFonts w:ascii="Times New Roman" w:eastAsia="Times New Roman" w:hAnsi="Times New Roman" w:cs="Times New Roman"/>
          <w:b/>
          <w:sz w:val="28"/>
          <w:szCs w:val="28"/>
          <w:lang w:eastAsia="en-US"/>
        </w:rPr>
        <w:t>3. Условия предоставления субсидии на финансовое обеспечение части затрат на реализацию народных проектовв сфере малого и среднего предпринимательства.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3.1. Условиями предоставления субсидии являются: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1) соответствие субъекта МСП категориям и требованиям, установленным в  разделе 2 настоящего Порядка;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lastRenderedPageBreak/>
        <w:t>2) формирование субъектом МСП для участия в отборе в сроки, указанные в объявлении о проведении отбора, на Портале предоставления мер финансовой государственной интегрированной информационной системы  управления общественными финансами «Электронный бюджет» в информационно-телекоммуникационной сети «Интернет» (</w:t>
      </w:r>
      <w:hyperlink r:id="rId109" w:history="1">
        <w:r w:rsidRPr="00C34B23">
          <w:rPr>
            <w:rFonts w:ascii="Times New Roman" w:eastAsia="Times New Roman" w:hAnsi="Times New Roman" w:cs="Times New Roman"/>
            <w:color w:val="0000FF"/>
            <w:sz w:val="28"/>
            <w:u w:val="single"/>
            <w:lang w:val="en-US" w:eastAsia="en-US"/>
          </w:rPr>
          <w:t>https</w:t>
        </w:r>
        <w:r w:rsidRPr="00C34B23">
          <w:rPr>
            <w:rFonts w:ascii="Times New Roman" w:eastAsia="Times New Roman" w:hAnsi="Times New Roman" w:cs="Times New Roman"/>
            <w:color w:val="0000FF"/>
            <w:sz w:val="28"/>
            <w:u w:val="single"/>
            <w:lang w:eastAsia="en-US"/>
          </w:rPr>
          <w:t>://</w:t>
        </w:r>
        <w:r w:rsidRPr="00C34B23">
          <w:rPr>
            <w:rFonts w:ascii="Times New Roman" w:eastAsia="Times New Roman" w:hAnsi="Times New Roman" w:cs="Times New Roman"/>
            <w:color w:val="0000FF"/>
            <w:sz w:val="28"/>
            <w:u w:val="single"/>
            <w:lang w:val="en-US" w:eastAsia="en-US"/>
          </w:rPr>
          <w:t>promote</w:t>
        </w:r>
        <w:r w:rsidRPr="00C34B23">
          <w:rPr>
            <w:rFonts w:ascii="Times New Roman" w:eastAsia="Times New Roman" w:hAnsi="Times New Roman" w:cs="Times New Roman"/>
            <w:color w:val="0000FF"/>
            <w:sz w:val="28"/>
            <w:u w:val="single"/>
            <w:lang w:eastAsia="en-US"/>
          </w:rPr>
          <w:t>.</w:t>
        </w:r>
        <w:r w:rsidRPr="00C34B23">
          <w:rPr>
            <w:rFonts w:ascii="Times New Roman" w:eastAsia="Times New Roman" w:hAnsi="Times New Roman" w:cs="Times New Roman"/>
            <w:color w:val="0000FF"/>
            <w:sz w:val="28"/>
            <w:u w:val="single"/>
            <w:lang w:val="en-US" w:eastAsia="en-US"/>
          </w:rPr>
          <w:t>budget</w:t>
        </w:r>
        <w:r w:rsidRPr="00C34B23">
          <w:rPr>
            <w:rFonts w:ascii="Times New Roman" w:eastAsia="Times New Roman" w:hAnsi="Times New Roman" w:cs="Times New Roman"/>
            <w:color w:val="0000FF"/>
            <w:sz w:val="28"/>
            <w:u w:val="single"/>
            <w:lang w:eastAsia="en-US"/>
          </w:rPr>
          <w:t>.</w:t>
        </w:r>
        <w:r w:rsidRPr="00C34B23">
          <w:rPr>
            <w:rFonts w:ascii="Times New Roman" w:eastAsia="Times New Roman" w:hAnsi="Times New Roman" w:cs="Times New Roman"/>
            <w:color w:val="0000FF"/>
            <w:sz w:val="28"/>
            <w:u w:val="single"/>
            <w:lang w:val="en-US" w:eastAsia="en-US"/>
          </w:rPr>
          <w:t>gov</w:t>
        </w:r>
        <w:r w:rsidRPr="00C34B23">
          <w:rPr>
            <w:rFonts w:ascii="Times New Roman" w:eastAsia="Times New Roman" w:hAnsi="Times New Roman" w:cs="Times New Roman"/>
            <w:color w:val="0000FF"/>
            <w:sz w:val="28"/>
            <w:u w:val="single"/>
            <w:lang w:eastAsia="en-US"/>
          </w:rPr>
          <w:t>.</w:t>
        </w:r>
        <w:r w:rsidRPr="00C34B23">
          <w:rPr>
            <w:rFonts w:ascii="Times New Roman" w:eastAsia="Times New Roman" w:hAnsi="Times New Roman" w:cs="Times New Roman"/>
            <w:color w:val="0000FF"/>
            <w:sz w:val="28"/>
            <w:u w:val="single"/>
            <w:lang w:val="en-US" w:eastAsia="en-US"/>
          </w:rPr>
          <w:t>ru</w:t>
        </w:r>
      </w:hyperlink>
      <w:r w:rsidRPr="00C34B23">
        <w:rPr>
          <w:rFonts w:ascii="Times New Roman" w:eastAsia="Times New Roman" w:hAnsi="Times New Roman" w:cs="Times New Roman"/>
          <w:sz w:val="28"/>
          <w:szCs w:val="28"/>
          <w:lang w:eastAsia="en-US"/>
        </w:rPr>
        <w:t>) заявки в электронной форме посредством заполнения соответствующих экранных форм веб-интерфейса (заявка должна содержать информацию об участнике отбора (полное и сокращенное наименование юридического лица (индивидуального предпринимателя), основной государственный регистрационный номер, идентификационный налоговый номер налогоплательщика, адрес местонахождения юридического лица (адрес места жительства индивидуального предпринимателя), контактные данные, адрес электронной почты, сведения о руководителе юридического лица (индивидуальном предпринимателе), банковские реквизиты для перечисления субсидии, в случае признания победителем отбора), предлагаемые участником отбора значения результата предоставления субсидии и размер запрашиваемой субсидии) и добавления электронных копий следующих документов (документов на бумажном носителе, преобразованных в электронную форму путем сканирования):</w:t>
      </w:r>
    </w:p>
    <w:p w:rsidR="00C34B23" w:rsidRPr="00C34B23" w:rsidRDefault="00C34B23" w:rsidP="00C34B23">
      <w:pPr>
        <w:widowControl w:val="0"/>
        <w:autoSpaceDE w:val="0"/>
        <w:autoSpaceDN w:val="0"/>
        <w:adjustRightInd w:val="0"/>
        <w:spacing w:after="0" w:line="240" w:lineRule="auto"/>
        <w:ind w:firstLine="539"/>
        <w:jc w:val="both"/>
        <w:rPr>
          <w:rFonts w:ascii="Times New Roman" w:eastAsia="Times New Roman" w:hAnsi="Times New Roman" w:cs="Arial"/>
          <w:sz w:val="28"/>
          <w:szCs w:val="28"/>
        </w:rPr>
      </w:pPr>
      <w:r w:rsidRPr="00C34B23">
        <w:rPr>
          <w:rFonts w:ascii="Times New Roman" w:eastAsia="Times New Roman" w:hAnsi="Times New Roman" w:cs="Arial"/>
          <w:sz w:val="28"/>
          <w:szCs w:val="28"/>
        </w:rPr>
        <w:t xml:space="preserve">а) </w:t>
      </w:r>
      <w:r w:rsidRPr="00C34B23">
        <w:rPr>
          <w:rFonts w:ascii="Times New Roman" w:eastAsia="Times New Roman" w:hAnsi="Times New Roman" w:cs="Arial"/>
          <w:sz w:val="28"/>
          <w:szCs w:val="28"/>
          <w:shd w:val="clear" w:color="auto" w:fill="FFFFFF"/>
        </w:rPr>
        <w:t xml:space="preserve">выписки из Единого государственного реестра юридических лиц либо Единого государственного реестра индивидуальных предпринимателей, </w:t>
      </w:r>
      <w:r w:rsidRPr="00C34B23">
        <w:rPr>
          <w:rFonts w:ascii="Times New Roman" w:eastAsia="Times New Roman" w:hAnsi="Times New Roman" w:cs="Arial"/>
          <w:sz w:val="28"/>
          <w:szCs w:val="28"/>
        </w:rPr>
        <w:t>сформированной не ранее чем за 30 календарных дней до дня представления заявки</w:t>
      </w:r>
      <w:r w:rsidRPr="00C34B23">
        <w:rPr>
          <w:rFonts w:ascii="Times New Roman" w:eastAsia="Times New Roman" w:hAnsi="Times New Roman" w:cs="Arial"/>
          <w:sz w:val="28"/>
          <w:szCs w:val="28"/>
          <w:shd w:val="clear" w:color="auto" w:fill="FFFFFF"/>
        </w:rPr>
        <w:t>, в случае, если субъект МСП представляет ее самостоятельно;</w:t>
      </w:r>
    </w:p>
    <w:p w:rsidR="00C34B23" w:rsidRPr="00C34B23" w:rsidRDefault="00C34B23" w:rsidP="00C34B23">
      <w:pPr>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б)</w:t>
      </w:r>
      <w:r w:rsidRPr="00C34B23">
        <w:rPr>
          <w:rFonts w:ascii="Times New Roman" w:eastAsia="Times New Roman" w:hAnsi="Times New Roman" w:cs="Times New Roman"/>
          <w:sz w:val="28"/>
          <w:szCs w:val="28"/>
          <w:shd w:val="clear" w:color="auto" w:fill="FFFFFF"/>
          <w:lang w:eastAsia="en-US"/>
        </w:rPr>
        <w:t xml:space="preserve"> в случае, если средства по народному проекту направлены на приобретение оборудования, устройств, механизмов, автотранспортных средств (за исключением легковых автомобилей, мотоциклов), приборов, аппаратов, агрегатов, установок, машин, средств, зданий (помещений), предназначенных для производства работ и оказания услуг, </w:t>
      </w:r>
      <w:r w:rsidRPr="00C34B23">
        <w:rPr>
          <w:rFonts w:ascii="Times New Roman" w:eastAsia="Times New Roman" w:hAnsi="Times New Roman" w:cs="Times New Roman"/>
          <w:sz w:val="28"/>
          <w:szCs w:val="28"/>
          <w:lang w:eastAsia="en-US"/>
        </w:rPr>
        <w:t xml:space="preserve">копии документов, преобразованные в электронную форму путем сканирования, подтверждающие суммы запрашиваемых средств, на цели, предусмотренные  пунктом 1.3 настоящего Порядка: </w:t>
      </w:r>
    </w:p>
    <w:p w:rsidR="00C34B23" w:rsidRPr="00C34B23" w:rsidRDefault="00C34B23" w:rsidP="00C34B2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-проекты контрактов (договоров);</w:t>
      </w:r>
    </w:p>
    <w:p w:rsidR="00C34B23" w:rsidRPr="00C34B23" w:rsidRDefault="00C34B23" w:rsidP="00C34B2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счета на оплату;</w:t>
      </w:r>
    </w:p>
    <w:p w:rsidR="00C34B23" w:rsidRPr="00C34B23" w:rsidRDefault="00C34B23" w:rsidP="00C34B2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в) обязательство субъекта МСП о непрекращении деятельности в течение 3 лет с момента получения субсидии, составленное в письменном виде в произвольной форме;</w:t>
      </w:r>
    </w:p>
    <w:p w:rsidR="00C34B23" w:rsidRPr="00C34B23" w:rsidRDefault="00C34B23" w:rsidP="00C34B2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г) обязательство субъекта МСП о неотчужденииимущества, приобретенного с использованием субсидии, в течение 3 лет с момента получения субсидии по форме согласно приложению  к настоящему порядку.</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3) Субсидия на реализацию народного проекта предоставляется в случае, если народный проект прошел отбор Межведомственной комиссией </w:t>
      </w:r>
      <w:r w:rsidRPr="00C34B23">
        <w:rPr>
          <w:rFonts w:ascii="Times New Roman" w:eastAsia="Times New Roman" w:hAnsi="Times New Roman" w:cs="Times New Roman"/>
          <w:sz w:val="28"/>
          <w:szCs w:val="28"/>
          <w:lang w:eastAsia="en-US"/>
        </w:rPr>
        <w:lastRenderedPageBreak/>
        <w:t xml:space="preserve">по отбору народных проектов, созданной Администрацией Главы Республики Коми в соответствии с </w:t>
      </w:r>
      <w:hyperlink r:id="rId110" w:history="1">
        <w:r w:rsidRPr="00C34B23">
          <w:rPr>
            <w:rFonts w:ascii="Times New Roman" w:eastAsia="Times New Roman" w:hAnsi="Times New Roman" w:cs="Times New Roman"/>
            <w:sz w:val="28"/>
            <w:szCs w:val="28"/>
            <w:lang w:eastAsia="en-US"/>
          </w:rPr>
          <w:t>Порядком</w:t>
        </w:r>
      </w:hyperlink>
      <w:r w:rsidRPr="00C34B23">
        <w:rPr>
          <w:rFonts w:ascii="Times New Roman" w:eastAsia="Times New Roman" w:hAnsi="Times New Roman" w:cs="Times New Roman"/>
          <w:sz w:val="28"/>
          <w:szCs w:val="28"/>
          <w:lang w:eastAsia="en-US"/>
        </w:rPr>
        <w:t>, утвержденным постановлением Правительства Республики Коми от 20 мая 2016 г. № 252, и заключено соглашение с Министерством сельского хозяйства и потребительского рынка Республики Коми о предоставлении субсидии администрации МР «Усть-Куломский» из республиканского бюджета Республики Коми на софинансирование народного проекта в сфере малого и среднего предпринимательства;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 предоставление документов в соответствии с перечнем, установленным  внастоящем пункте в сроки, указанные в объявлении об отборе;</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5) достижение результатов предоставления субсидии, значение которых установлено соглашением о предоставлении субсидии, заключаемым в соответствии с подпунктом 5.2  настоящего Порядка.</w:t>
      </w:r>
    </w:p>
    <w:p w:rsidR="00C34B23" w:rsidRPr="00C34B23" w:rsidRDefault="00C34B23" w:rsidP="00C34B23">
      <w:pPr>
        <w:tabs>
          <w:tab w:val="left" w:pos="426"/>
        </w:tabs>
        <w:spacing w:after="0" w:line="240" w:lineRule="auto"/>
        <w:ind w:firstLine="567"/>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3.2. Субсидии являются целевыми и не могут быть направлены на иные цели. Нецелевое использование средств влечет применение мер ответственности в соответствии с законодательством Российской Федерации.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3.3. В предоставлении субсидий должно быть отказано в случае, если ранее в отношении субъекта МСП было принято решение об оказании аналогичной поддержки.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lang w:eastAsia="en-US"/>
        </w:rPr>
        <w:t>3.4.</w:t>
      </w:r>
      <w:r w:rsidRPr="00C34B23">
        <w:rPr>
          <w:rFonts w:ascii="Times New Roman" w:eastAsia="Times New Roman" w:hAnsi="Times New Roman" w:cs="Times New Roman"/>
          <w:sz w:val="28"/>
          <w:szCs w:val="28"/>
        </w:rPr>
        <w:t>Субсидия предоставляется из бюджета МО МР «Усть-Куломский» Республики Комипри софинансировании расходных обязательств администрации МР «Усть-Куломский» на реализацию народного проекта из республиканского бюджета Республики Коми.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xml:space="preserve">С целью получения субсидии из республиканского бюджета Республики Коми администрация МР «Усть-Куломский» подает заявку в Министерство экономического развития, промышленности и транспорта Республики Коми (далее - Министерство) на софинансирование расходного обязательства администрации МР «Усть-Куломский»  на реализацию народных проектов. </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Уровень софинансирования расходных обязательств на реализацию одного народного проекта устанавливается при соблюдении следующих условий:</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объем средств субъекта МСП должен составлять не менее 20 процентов от стоимости народного проекта;</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объем средств администрации МР «Усть-Куломский» должен составлять не менее 10 процентов от стоимости народного проекта и не может превышать 700000,0 руб.;</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xml:space="preserve">- в случае положительного решения Министерства о предоставлении бюджету МО МР «Усть-Куломский» Республики Коми субсидии на реализацию народного проекта, объем средств из республиканского бюджета Республики Коми на софинансирование народного проекта не может быть более 70 процентов и не может быть выше 1500000,0 руб., при </w:t>
      </w:r>
      <w:r w:rsidRPr="00C34B23">
        <w:rPr>
          <w:rFonts w:ascii="Times New Roman" w:eastAsia="Times New Roman" w:hAnsi="Times New Roman" w:cs="Times New Roman"/>
          <w:sz w:val="28"/>
          <w:szCs w:val="28"/>
        </w:rPr>
        <w:lastRenderedPageBreak/>
        <w:t>этом размер субсидии не может быть выше размера, указанного администрацией МР «Усть-Куломский» в заявке на предоставление субсидии.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p>
    <w:p w:rsidR="00C34B23" w:rsidRPr="00C34B23" w:rsidRDefault="00C34B23" w:rsidP="00C34B23">
      <w:pPr>
        <w:shd w:val="clear" w:color="auto" w:fill="FFFFFF"/>
        <w:spacing w:after="0" w:line="240" w:lineRule="auto"/>
        <w:ind w:firstLine="567"/>
        <w:jc w:val="center"/>
        <w:textAlignment w:val="baseline"/>
        <w:rPr>
          <w:rFonts w:ascii="Times New Roman" w:eastAsia="Times New Roman" w:hAnsi="Times New Roman" w:cs="Times New Roman"/>
          <w:b/>
          <w:sz w:val="28"/>
          <w:szCs w:val="28"/>
          <w:lang w:eastAsia="en-US"/>
        </w:rPr>
      </w:pPr>
      <w:r w:rsidRPr="00C34B23">
        <w:rPr>
          <w:rFonts w:ascii="Times New Roman" w:eastAsia="Times New Roman" w:hAnsi="Times New Roman" w:cs="Times New Roman"/>
          <w:b/>
          <w:sz w:val="28"/>
          <w:szCs w:val="28"/>
          <w:lang w:eastAsia="en-US"/>
        </w:rPr>
        <w:t>4. Порядок проведения отбора.</w:t>
      </w:r>
    </w:p>
    <w:p w:rsidR="00C34B23" w:rsidRPr="00C34B23" w:rsidRDefault="00C34B23" w:rsidP="00C34B23">
      <w:pPr>
        <w:shd w:val="clear" w:color="auto" w:fill="FFFFFF"/>
        <w:spacing w:after="0" w:line="240" w:lineRule="auto"/>
        <w:ind w:firstLine="567"/>
        <w:jc w:val="center"/>
        <w:textAlignment w:val="baseline"/>
        <w:rPr>
          <w:rFonts w:ascii="Times New Roman" w:eastAsia="Times New Roman" w:hAnsi="Times New Roman" w:cs="Times New Roman"/>
          <w:sz w:val="28"/>
          <w:szCs w:val="28"/>
          <w:lang w:eastAsia="en-US"/>
        </w:rPr>
      </w:pP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4.1. Взаимодействие администрации МР «Усть-Куломский» и субъектов МСП в рамках отбора осуществляется с использованием документов в электронной форме в системе «Электронный бюджет» на портале предоставления мер финансовой и государственной поддержки (далее – Портал), обеспечение доступа к которой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Субсидия предоставляется субъектам МСП по результатам отбора, проводимого администрацией МР «Усть-Куломский» на Портале с учетом положений проведения отбора, установленных в постановлении Правительства Российской Федерации от 25.10.2023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(далее – Постановление № 1781).</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4.2.Отбор проводится исходя из соответствия субъектов МСП категориям, требованиям, установленным разделом 2 настоящего Порядка и очередности поступления заявок. </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4.3. 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администрации МР «Усть-Куломский» и публикуется на портале.</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4.4. Объявление о проведении отбора должно содержать следующие положения: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а) способ проведения отбора субъектов МСП;</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б) дату начала подачи и окончания приема заявок субъектов МСП, при этом дата окончания приема заявок не может быть ранее 10-го календарного дня, следующего за днем размещения объявления о проведении отбора;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в) наименование, место нахождения, почтовый адрес, адрес электронной почты администрации МР «Усть-Куломский», контактный телефон, доменное имя и (или) указатели страниц государственной информационной системы в сети Интернет; </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г) наименование субсидии;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lastRenderedPageBreak/>
        <w:t>д) требования к субъектам МСП, определенные в соответствии с разделом 2 настоящего Порядка, которым субъекты МСП должны соответствовать на даты подачи заявки и заключения соглашения, и к перечню документов, предоставляемых субъектами МСП в соответствии с разделом 3 настоящего Порядка;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е) категории субъектов МСП;</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ж) порядок подачи субъектами МСП заявок и требования, предъявляемые к форме и содержанию заявок;</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з) порядок отзыва субъектами МСП заявок, включающий в себя возможность или отсутствие возможности отзыва заявок:</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отзыв в любое время до даты окончания проведения отбора;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отзыв до наступления даты окончания приема заявок;</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отзыв до окончания приема заявок, но не позднее даты, определенной главным распорядителем бюджетных средств;</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и) порядок внесения субъектами МСП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внесение изменений до дня окончания срока приема заявок после формирования субъектом МСП в электронной форме уведомления об отзыве заявки и последующего формирования новой заявки;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внесение изменений в заявку на стадии рассмотрения заявки по решению администрации МР «Усть-Куломский» о возврате заявки на доработку;</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к) порядок рассмотрения заявок на предмет их соответствия установленным в объявлении о проведении отбора требованиям, категориям, сроки рассмотрения заявок;</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л) порядок возврата заявок субъектам МСП на доработку, определяющий в том числе:</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возможность или отсутствие возможности возврата заявок на доработку;</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срок не позднее которого участник отбора субъектов МСП должен направить скорректированную заявку, после возврата его заявки на доработку;</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основания для возврата заявки на доработку;</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м) порядок отклонения заявок, а также информацию об основаниях их отклонения;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н) правила рассмотрения заявок;</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о)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п) порядок предоставления субъектам МСП разъяснений положений объявления о проведении отбора, даты начала и окончания срока такого предоставления;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lastRenderedPageBreak/>
        <w:t>р) срок, в течение которого Получатель субсидии должен подписать соглашение;</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с) условия признания Получателя субсидии  уклонившимся от заключения соглашения: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если  Получатель субсидии не подписал соглашение в течение указанного  в объявлении о проведении отбора количества рабочих дней со дня определения победителей отбора и не направил возражения по проекту соглашения;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если Получатель субсидии не подписал соглашение в течение указанного в объявлении о проведении отбора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р) сроки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администрации МР «Усть-Куломский» в сети «Интернет», которые не могут быть позднее 14-го календарного дня, следующего за днем определения Получателя субсидии, включающего следующие сведения: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дата, время и место проведения рассмотрения заявок;</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информация о субъектах МСП, заявки которых были рассмотрены;</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информация о субъектах МСП,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наименование Получателя субсидии, с которым заключается соглашение и размер предоставляемой ему субсидии.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lang w:eastAsia="en-US"/>
        </w:rPr>
        <w:t>4.5.</w:t>
      </w:r>
      <w:r w:rsidRPr="00C34B23">
        <w:rPr>
          <w:rFonts w:ascii="Times New Roman" w:eastAsia="Times New Roman" w:hAnsi="Times New Roman" w:cs="Times New Roman"/>
          <w:sz w:val="28"/>
          <w:szCs w:val="28"/>
        </w:rPr>
        <w:t>Любой участник отбора со дня размещения объявления о проведении отбора на Портале не позднее 3-го рабочего дня до дня завершения подачи заявок вправе направить в администрацию МР «Усть -Куломский»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Администрация МР «Усть-Куломский» в ответ на запрос, указанный в первом абзаце настоящего пункта, направляет разъяснение положений объявления о проведении отбора в срок, установленный указанным объявлением, но не позднее 1-го рабочего дня до дня завершения подачи заявок, путем формирования в системе «Электронный бюджет» соответствующего разъяснения. Представленное администрацией МР «Усть-Куломский» разъяснение положений объявления о проведении отбора не должно изменять суть информации, содержащейся в указанном объявлении.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4.6. В объявлении о проведении отбора могут быть внесены изменения, которые осуществляются не позднее наступления даты окончания приема заявок субъектов МСП с соблюдением следующих  условий:</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lastRenderedPageBreak/>
        <w:t>- срок подачи субъектами МСП заявок должен быть продлен таким образом, что бы со дня, следующего за днем внесения таких изменений, до даты окончания приема заявок указанный срок составлял не менее 3 календарных дней;</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при внесении изменений в объявление о проведении отбора изменение способа отбора субъектов МСП не допускается;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в случае внесения изменений в объявление о проведении отбора после наступления даты начала приема заявок о проведении отбора включается положение, предусматривающее право субъектов МСП внести изменения в Заявки;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Субъекты МСП,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4.7. В случае отмены проведения отбора администрация МР «Усть-Куломский» размещает объявление об отмене проведения отбора на Портале не позднее, чем за 1 рабочий день до даты окончания срока подачи заявок субъектами МСП.</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Основаниями отмены проведения отбора являются: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уменьшения лимитов бюджетных ассигнований;</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внесение изменений в законодательство, требующее внесение изменений в настоящий Порядок.</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4.8. Формирование и подача субъектами МСП заявок осуществляется в следующем порядке:</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заявки субъектами МСП формируются в электронной форме посредством заполнения соответствующих экранных форм веб-интерфейса системы «Электронный бюджет» и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заявка подписывается усиленной квалифицированной электронной подписью руководителя субъекта МСП или уполномоченного им  лица;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датой и временем представления заявки субъекта МСП считаются дата и время подписания субъектом МСП заявки с присвоением ему регистрационного номера в системе «Электронный бюджет»;</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заявка должна содержать информацию о субъекте МСП, документы, подтверждающие соответствие субъекта МСП требованиям, установленным в объявлении и в настоящем Порядке, значения результата предоставления субсидии и размер запрашиваемой субсидии.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Субъект МСП вправе подать не более 2 заявок на участие в отборе. В случае установления факта подачи одним субъектом МСП трех и более заявок при условии, что поданные ранее заявки этим субъектом МСП не </w:t>
      </w:r>
      <w:r w:rsidRPr="00C34B23">
        <w:rPr>
          <w:rFonts w:ascii="Times New Roman" w:eastAsia="Times New Roman" w:hAnsi="Times New Roman" w:cs="Times New Roman"/>
          <w:sz w:val="28"/>
          <w:szCs w:val="28"/>
          <w:lang w:eastAsia="en-US"/>
        </w:rPr>
        <w:lastRenderedPageBreak/>
        <w:t>отозваны, все заявки на участие в отборе такого Поставщика топлива твердого отбора не рассматриваются.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4.9. В ходе проведения отбора возможен отзыв заявки субъекта МСП, возврат заявок администрацией МР «Усть-Куломский» на доработку с использованием системы «Электронный бюджет», в случае, если данное условие будет опубликовано в объявлении об отборе.</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Внесение изменений в заявку и отзыв заявки осуществляется субъектом МСП в порядке, аналогично порядку формирования заявки субъектом МСП, указанному в п. 4.8. настоящего Порядка.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Порядок возврата заявок на доработку  устанавливается в объявлении о проведении отбора в соответствии с пунктами   44, 45  Постановлении № 1781.</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4.10. Порядок рассмотрения заявок, а также определение Получателей субсидии осуществляется в следующем порядке:</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открытие доступа в системе «Электронный бюджет» к поданной субъектом МСП заявке для ее рассмотрения обеспечивается администрации МР «Усть-Куломский» с момента подачи заявок;</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протокол вскрытия заявок на Портале формируется автоматически, который подписывается усиленной квалифицированной электронной подписью руководителя администрации МР «Усть-Куломский» (уполномоченного им лица)  в системе «Электронный бюджет», размещение указанного протокола на Портале осуществляется не позднее 1-го рабочего дня, следующего за днем его подписания. Порядок вскрытия заявок и формирования протокола вскрытия заявок установлен в пунктах 50, 51 Постановления № 1781;</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ранжирование поступивших заявок осуществляется исходя из очередности поступления заявок. В случае если в один день поступило несколько заявок от субъектов МСП, при недостаточности лимита бюджетных обязательств для предоставления субсидии всем обратившимся субъектам МСП, субсидии предоставляются тем Получателям субсидии, чьи заявки зарегистрированы раньше;</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формирование протокола подведения итогов отбора на Портале производится автоматически на основании результатов определения Получателей субсидии, который подписывается усиленной квалифицированной электронной подписью руководителя администрации МР «Усть-Куломский» (уполномоченного им лица) в системе «Электронный бюджет», размещение указанного протокола на Портале осуществляется не позднее 1-го рабочего дня, следующего за днем его подписания;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lastRenderedPageBreak/>
        <w:t>4.11. Подтверждение соответствия субъекта МСП требованиям, указанным в пункте 2.2.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субъектами МСП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В случае отсутствия технической возможности осуществления автоматической проверки на Портале, в целях проверки субъекта МСП, администрация МР «Усть-Куломский» самостоятельно либо путем направления соответствующих запросов запрашивает (проверяет) следующую информацию о субъекте МСП, подтверждающую его соответствие требованиям, указанным в подпунктах 3-8 пункта 2.2 настоящего Порядка: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а) на официальном сайте Росфинмониторинга в сети «Интернет» - сведения о том, что субъект МСП не находится в перечне организаций и физических лиц, в отношении которых имеются сведения об их причастности к экстремистской деятельности терроризму, также не находится в составляемых в рамках реализации полномочий, предусмотренных главой </w:t>
      </w:r>
      <w:r w:rsidRPr="00C34B23">
        <w:rPr>
          <w:rFonts w:ascii="Times New Roman" w:eastAsia="Times New Roman" w:hAnsi="Times New Roman" w:cs="Times New Roman"/>
          <w:sz w:val="28"/>
          <w:szCs w:val="28"/>
          <w:lang w:val="en-US" w:eastAsia="en-US"/>
        </w:rPr>
        <w:t>VII</w:t>
      </w:r>
      <w:r w:rsidRPr="00C34B23">
        <w:rPr>
          <w:rFonts w:ascii="Times New Roman" w:eastAsia="Times New Roman" w:hAnsi="Times New Roman" w:cs="Times New Roman"/>
          <w:sz w:val="28"/>
          <w:szCs w:val="28"/>
          <w:lang w:eastAsia="en-US"/>
        </w:rPr>
        <w:t>Устава ООН, советом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б) на официальном сайте Министерства юстиции Российской Федерации в сети «Интернет» - сведения о том, что участник отбора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в) на сервисе «Предоставление сведений из ЕГРЮЛ/ЕГРИП» Федеральной налоговой службы в сети «Интернет» информацию о регистрации участника отбора в качестве юридического лица или индивидуального предпринимателя, о внесении записи о юридическом лице (индивидуальном предпринимателе)  в единый государственный реестр юридических лиц (индивидуальных предпринимателей);</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г) в соответствующих структурных подразделениях администрации МР «Усть-Куломский» сведения (документы) о том, что:</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субъект МСП не получал средства из бюджета МО МР «Усть-Куломский» в соответствии с иными нормативными правовыми актами, муниципальными правовыми актами на цели, указанные в пункте 1.3 настоящего порядка;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 у субъекта МСП отсутствует просроченная  задолженность по возврату в бюджет МО МР «Усть-Куломский» иных субсидий, бюджетных инвестиций, а также иной  просроченной (неурегулированной) </w:t>
      </w:r>
      <w:r w:rsidRPr="00C34B23">
        <w:rPr>
          <w:rFonts w:ascii="Times New Roman" w:eastAsia="Times New Roman" w:hAnsi="Times New Roman" w:cs="Times New Roman"/>
          <w:sz w:val="28"/>
          <w:szCs w:val="28"/>
          <w:lang w:eastAsia="en-US"/>
        </w:rPr>
        <w:lastRenderedPageBreak/>
        <w:t>задолженности по денежным  обязательствам перед МО МР «Усть-Куломский»;</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4.12. Администрация МР «Усть-Куломский» в течение 10 календарных дней с даты подписания протокола вскрытия заявок осуществляет рассмотрение представленных заявок и документации и принимает решение об их соответствии требованиям либо принимает решение об отклонении заявок, не соответствующих установленным требованиям.</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4.13. Основаниями для отказа в предоставлении субсидии являются:</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несоответствие  субъектаМСП требованиям, установленным разделами 2 и 3 настоящего Порядка;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несоответствие представленной субъектом МСП заявки требованиям, установленным в объявлении о проведении отбора и разделе 2 настоящего порядка, или непредставление (представление не в полном объеме) документов, предусмотренных в объявлении и в разделе  3настоящего Порядка;</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установление факта недостоверности представленной субъектом МСП информации, содержащейся в заявке;</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недостаточность лимитов бюджетных обязательств, доведенных в установленном порядке до администрации МР «Усть-Куломский» на цели, указанные в пункте 1.3 настоящего порядка;</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представление субъектом МСП документов, по которым администрацией МР «Усть-Куломский» ранее принято решение о предоставлении субсидии на цели, предусмотренные пунктом 1.3 настоящего Порядка;</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несоответствие планируемых затрат субъекта МСП целям, установленным  в п. 1.3 настоящего Порядка;</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ранее в отношении  субъектаМСП было принято решение об оказании  аналогичной поддержки из бюджета МО МР «Усть-Куломский».</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4.14. Порядок запросов администрацией МР «Усть-Куломский» разъяснений от субъекта МСП в целях полного, всестороннего и объективного рассмотрения и (или) оценки заявок, осуществляется в соответствии с пунктами 59, 60, 61, 62 постановления № 1781.</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4.15. Порядок признания отбора несостоявшимся и порядок заключения  соглашения при признании отбора несостоявшимся, осуществляется в соответствии  с подпунктами а, б, в, г пункта 63 Постановления № 1781.</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Соглашение с Получателем субсидии по итогам отбора, признанного несостоявшимся, заключается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4.16. Администрация МР «Усть-Куломский» в течение 3 рабочих дней после размещения на Портале протокола подведения итогов отбора, подготавливает проект постановления о предоставлении (об отказе в предоставлении) субсидии.</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shd w:val="clear" w:color="auto" w:fill="FFFFFF"/>
        </w:rPr>
      </w:pPr>
    </w:p>
    <w:p w:rsidR="00C34B23" w:rsidRPr="00C34B23" w:rsidRDefault="00C34B23" w:rsidP="00C34B23">
      <w:pPr>
        <w:shd w:val="clear" w:color="auto" w:fill="FFFFFF"/>
        <w:spacing w:after="0" w:line="240" w:lineRule="auto"/>
        <w:ind w:firstLine="567"/>
        <w:jc w:val="center"/>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b/>
          <w:sz w:val="28"/>
          <w:szCs w:val="28"/>
          <w:shd w:val="clear" w:color="auto" w:fill="FFFFFF"/>
        </w:rPr>
        <w:t>5. Порядок предоставления субсидии.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5.1. Объем бюджетных ассигнований, предусмотренных в сводной бюджетной росписи бюджета МО МР «Усть-Куломский» на предоставление субсидий в текущем финансовом году, распределяется между субъектами МСП в соответствии с заявленными суммами поддержки и очередности поступления заявок.</w:t>
      </w:r>
    </w:p>
    <w:p w:rsidR="00C34B23" w:rsidRPr="00C34B23" w:rsidRDefault="00C34B23" w:rsidP="00C34B23">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5.2. Субсидия предоставляется на основании соглашения о предоставлении субсидии (далее – Соглашение), заключенного между Получателем субсидии и администрацией МР «Усть-Куломский» в соответствии с типовой формой, утвержденной финансовым управлением администрации МР «Усть-Куломский», в котором предусматриваются:</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1) цель и сроки предоставления субсидии;</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2) положения, устанавливающие права и обязанности сторон соглашения и порядок их взаимодействия при реализации соглашения;</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3) размер предоставляемой субсидии;</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4) формы отчета о достижении значений показателей результата предоставления субсидии, а также порядок и сроки его предоставления Получателем субсидии;</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6) порядок возврата субсидии, использованной Получателем субсидии, в случае установления по итогам проверок, проведенных администрацией МР «Усть-Куломский» и (или) органами муниципального финансового контроля,факта нарушения целей, условий и порядка предоставления субсидии, установленных настоящим Порядком и соглашением;</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7) случаи и условия расторжения соглашения;</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8) ответственность за неисполнение или ненадлежащее исполнение  условий настоящего Порядка и соглашения;</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9) значение результатов предоставления Субсидии, предусмотренных пунктом 1.7 настоящего Порядка;</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i/>
          <w:color w:val="FF0000"/>
          <w:lang w:eastAsia="en-US"/>
        </w:rPr>
      </w:pPr>
      <w:r w:rsidRPr="00C34B23">
        <w:rPr>
          <w:rFonts w:ascii="Times New Roman" w:eastAsia="Times New Roman" w:hAnsi="Times New Roman" w:cs="Times New Roman"/>
          <w:sz w:val="28"/>
          <w:szCs w:val="28"/>
        </w:rPr>
        <w:t>10) согласие Получателя субсидии на проведение администрацией МР «Усть-Куломский»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xml:space="preserve">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МР «Усть-Куломский» ранее доведенных лимитов бюджетных обязательств, приводящего к </w:t>
      </w:r>
      <w:r w:rsidRPr="00C34B23">
        <w:rPr>
          <w:rFonts w:ascii="Times New Roman" w:eastAsia="Times New Roman" w:hAnsi="Times New Roman" w:cs="Times New Roman"/>
          <w:sz w:val="28"/>
          <w:szCs w:val="28"/>
        </w:rPr>
        <w:lastRenderedPageBreak/>
        <w:t>невозможности предоставления субсидий в размере, определенном в соглашении;</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12) указание счета Получателя субсидии, на который будет перечисляться субсидия.</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5.3. Предельный размер субсидии в рамках соглашения о предоставлении  субсидии подлежит изменению в следующих случаях:</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уменьшения размера субсидий из республиканского бюджета Республики Коми (пропорционально остатку суммы обязательств в соответствии с  заключенными соглашениями о предоставлении субсидии);</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увеличение размера субвенций из республиканского бюджета Республики Коми при наличии дополнительной потребности Получателя субсидии.</w:t>
      </w:r>
    </w:p>
    <w:p w:rsidR="00C34B23" w:rsidRPr="00C34B23" w:rsidRDefault="00C34B23" w:rsidP="00C34B23">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5.4. В случае принятия решения о предоставлении субсидии администрация  МР «Усть-Куломский» в течение 3 рабочих дней со дня принятия данного решения подготавливает проект соглашения, в котором предусматриваются: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1) цель и сроки предоставления субсидии;</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2) положения, устанавливающие права и обязанности сторон соглашения и порядок их взаимодействия при реализации соглашения;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3) размер выделяемых бюджетных средств (субсидии);</w:t>
      </w:r>
    </w:p>
    <w:p w:rsidR="00C34B23" w:rsidRPr="00C34B23" w:rsidRDefault="00C34B23" w:rsidP="00C34B2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4) плановые значения результатов предоставления субсидий, их характеристик (показателей, необходимых для оценки достижения результатов предоставления субсидий) и показателей деятельности, установленных настоящим Порядком на соответствующий финансовый год;</w:t>
      </w:r>
    </w:p>
    <w:p w:rsidR="00C34B23" w:rsidRPr="00C34B23" w:rsidRDefault="00C34B23" w:rsidP="00C34B23">
      <w:pPr>
        <w:widowControl w:val="0"/>
        <w:autoSpaceDE w:val="0"/>
        <w:autoSpaceDN w:val="0"/>
        <w:adjustRightInd w:val="0"/>
        <w:spacing w:after="0" w:line="240" w:lineRule="auto"/>
        <w:ind w:firstLine="567"/>
        <w:jc w:val="both"/>
        <w:rPr>
          <w:rFonts w:ascii="Times New Roman" w:eastAsia="Times New Roman" w:hAnsi="Times New Roman" w:cs="Courier New"/>
          <w:sz w:val="28"/>
          <w:szCs w:val="28"/>
        </w:rPr>
      </w:pPr>
      <w:r w:rsidRPr="00C34B23">
        <w:rPr>
          <w:rFonts w:ascii="Times New Roman" w:eastAsia="Times New Roman" w:hAnsi="Times New Roman" w:cs="Courier New"/>
          <w:sz w:val="28"/>
          <w:szCs w:val="28"/>
        </w:rPr>
        <w:t xml:space="preserve">5) формы отчета </w:t>
      </w:r>
      <w:r w:rsidRPr="00C34B23">
        <w:rPr>
          <w:rFonts w:ascii="Times New Roman" w:eastAsia="Times New Roman" w:hAnsi="Times New Roman" w:cs="Times New Roman"/>
          <w:sz w:val="28"/>
          <w:szCs w:val="28"/>
        </w:rPr>
        <w:t>об недополученных доходах, возникающих в результате государственного регулирования цен на топливо твердое</w:t>
      </w:r>
      <w:r w:rsidRPr="00C34B23">
        <w:rPr>
          <w:rFonts w:ascii="Times New Roman" w:eastAsia="Times New Roman" w:hAnsi="Times New Roman" w:cs="Courier New"/>
          <w:sz w:val="28"/>
          <w:szCs w:val="28"/>
        </w:rPr>
        <w:t>;</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6) порядок возврата субсидии, использованной Получателем субсидии, в случае установления по итогам проверок, проведенных администрацией МР «Усть-Куломский» и (или) органами муниципального финансового контроля,факта нарушения целей, условий и порядка предоставления субсидии, установленных настоящим Порядком и соглашением;</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7) случаи и условия расторжения соглашения;</w:t>
      </w:r>
    </w:p>
    <w:p w:rsidR="00C34B23" w:rsidRPr="00C34B23" w:rsidRDefault="00C34B23" w:rsidP="00C34B23">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8) ответственность за неисполнение или ненадлежащее исполнение  условий настоящего Порядка и соглашения;</w:t>
      </w:r>
    </w:p>
    <w:p w:rsidR="00C34B23" w:rsidRPr="00C34B23" w:rsidRDefault="00C34B23" w:rsidP="00C34B23">
      <w:pPr>
        <w:tabs>
          <w:tab w:val="left" w:pos="426"/>
        </w:tabs>
        <w:spacing w:after="0" w:line="240" w:lineRule="auto"/>
        <w:ind w:firstLine="567"/>
        <w:jc w:val="both"/>
        <w:rPr>
          <w:rFonts w:ascii="Times New Roman" w:eastAsia="Times New Roman" w:hAnsi="Times New Roman" w:cs="Times New Roman"/>
          <w:i/>
          <w:color w:val="FF0000"/>
          <w:lang w:eastAsia="en-US"/>
        </w:rPr>
      </w:pPr>
      <w:r w:rsidRPr="00C34B23">
        <w:rPr>
          <w:rFonts w:ascii="Times New Roman" w:eastAsia="Times New Roman" w:hAnsi="Times New Roman" w:cs="Times New Roman"/>
          <w:sz w:val="28"/>
          <w:szCs w:val="28"/>
        </w:rPr>
        <w:t>9) согласие Получателя субсидии на проведение администрацией МР «Усть-Куломский»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xml:space="preserve">10)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МР «Усть-Куломский» ранее доведенных лимитов бюджетных обязательств, приводящего к </w:t>
      </w:r>
      <w:r w:rsidRPr="00C34B23">
        <w:rPr>
          <w:rFonts w:ascii="Times New Roman" w:eastAsia="Times New Roman" w:hAnsi="Times New Roman" w:cs="Times New Roman"/>
          <w:sz w:val="28"/>
          <w:szCs w:val="28"/>
        </w:rPr>
        <w:lastRenderedPageBreak/>
        <w:t>невозможности предоставления субсидий в размере, определенном в соглашении;</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11) указание счета Получателя субсидии, на который будет перечисляться субсидия.</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5.5. Соглашения о предоставлении субсидии с Получателями субсидии заключаются в пределах бюджетных ассигнований, предусмотренных в бюджете МО МР «Усть-Куломский» на текущий финансовый год, в срок, установленный в объявлении об отборе.</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5.6. Администрация МР «Усть-Куломский» может отказаться от заключения соглашения с Получателем субсидии в случае обнаружения факта несоответствия Получателя субсидии требованиям, указанным в объявлении о проведении отбора Получателей субсидии, или представления Получателем субсидии недостоверной информации.</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В случае отказа администрации МР «Усть-Куломский» от заключения соглашения с Получателем субсидии по основаниям, предусмотренным абзацем 1 настоящего пункта, отказа Получателя субсидии от заключения соглашения, неподписания Получателем субсидии соглашения в срок, определенный объявлением о проведении отбора, администрация МР «Усть-Куломский» направляет иным Получателям субсидии,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имеет следующий в порядке убывания рейтинг заявки после последнего участника отбора, признанного победителем.</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Администрация МР «Усть-Куломский» любым доступным способом,  позволяющим подтвердить получение уведомления, направляет  Получателю субсидии, которому отказано в подписании соглашения, в течение 5 рабочих дней со дня принятия решения об отказе в заключении соглашения соответствующее уведомление.</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В случаях увеличения администрации МР «Усть-Куломский» лимитов бюджетных обязательств на предоставление субсидии в пределах текущего финансового года, отказа Получателя субсидии от заключения соглашения, расторжения соглашения с Получателем субсидии и наличия участников отбора Получателей субсидий, прошедших отбор и не признанных победителям  отбора по причине недостаточности лимитов бюджетных обязательств на предоставление субсидии или признанных победителями отбора, заявки которых в части запрашиваемого размера субсидий не были удовлетворены в полном объеме, субсидия может распределяться без повторного проведения отбора с учетом присвоенного ранее номера в рейтинге или по решению администрации МР «Усть-Куломский» может направляться Получателям субсидии предложение об увеличении размера субсидии.</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Получатель субсидии признается уклонившимся от заключения соглашения в следующих случаях:</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lastRenderedPageBreak/>
        <w:t>- если Получатель субсидии не подписал соглашение в течение указанного в объявлении о проведении отбора субъектов МСП количества рабочих дней со дня определения победителей отбора и не направил возражения по проекту соглашения;</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если Получатель субсидии не подписал соглашение в течение указанного  в объявлении о проведении отбора субъектов МСП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5.7. В период действия соглашения в него могут быть внесены изменения путем заключения дополнительного соглашения к нему. Одна из сторон соглашения направляет в адрес другой стороны письменное уведомление с предложением о заключении дополнительного соглашения.</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Письменное уведомление подлежит рассмотрению стороной, его получившей, в течение 3 рабочих дней со дня его получения. В течение установленного в настоящем абзаце срока сторона, получившая письменное уведомление, в письменной форме извещает сторону, его направившую, о согласии на заключение дополнительного соглашения либо направляет мотивированный отказ от заключения дополнительного соглашения.</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При наличии согласия сторон о заключении дополнительного соглашения стороны заключают дополнительное соглашение не позднее 3 рабочих дней со дня окончания срока, указанного во втором абзаце настоящего подпункта. Дополнительное соглашение заключается по типовой форме, утвержденной  финансовым управлением администрации МР «Усть-Куломский».</w:t>
      </w:r>
    </w:p>
    <w:p w:rsidR="00C34B23" w:rsidRPr="00C34B23" w:rsidRDefault="00C34B23" w:rsidP="00C34B23">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lang w:eastAsia="en-US"/>
        </w:rPr>
        <w:t>5.8.</w:t>
      </w:r>
      <w:r w:rsidRPr="00C34B23">
        <w:rPr>
          <w:rFonts w:ascii="Times New Roman" w:eastAsia="Times New Roman" w:hAnsi="Times New Roman" w:cs="Times New Roman"/>
          <w:sz w:val="28"/>
          <w:szCs w:val="28"/>
        </w:rPr>
        <w:t xml:space="preserve">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34B23" w:rsidRPr="00C34B23" w:rsidRDefault="00C34B23" w:rsidP="00C34B23">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11" w:history="1">
        <w:r w:rsidRPr="00C34B23">
          <w:rPr>
            <w:rFonts w:ascii="Times New Roman" w:eastAsia="Times New Roman" w:hAnsi="Times New Roman" w:cs="Times New Roman"/>
            <w:sz w:val="28"/>
            <w:szCs w:val="28"/>
          </w:rPr>
          <w:t>абзацем вторым пункта 5 статьи 23</w:t>
        </w:r>
      </w:hyperlink>
      <w:r w:rsidRPr="00C34B23">
        <w:rPr>
          <w:rFonts w:ascii="Times New Roman" w:eastAsia="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МО МР «Усть-Куломский».</w:t>
      </w:r>
    </w:p>
    <w:p w:rsidR="00C34B23" w:rsidRPr="00C34B23" w:rsidRDefault="00C34B23" w:rsidP="00C34B23">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lastRenderedPageBreak/>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12" w:history="1">
        <w:r w:rsidRPr="00C34B23">
          <w:rPr>
            <w:rFonts w:ascii="Times New Roman" w:eastAsia="Times New Roman" w:hAnsi="Times New Roman" w:cs="Times New Roman"/>
            <w:sz w:val="28"/>
            <w:szCs w:val="28"/>
          </w:rPr>
          <w:t>абзацем 2 пункта 5 статьи 23</w:t>
        </w:r>
      </w:hyperlink>
      <w:r w:rsidRPr="00C34B23">
        <w:rPr>
          <w:rFonts w:ascii="Times New Roman" w:eastAsia="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13" w:history="1">
        <w:r w:rsidRPr="00C34B23">
          <w:rPr>
            <w:rFonts w:ascii="Times New Roman" w:eastAsia="Times New Roman" w:hAnsi="Times New Roman" w:cs="Times New Roman"/>
            <w:sz w:val="28"/>
            <w:szCs w:val="28"/>
          </w:rPr>
          <w:t>статьей 18</w:t>
        </w:r>
      </w:hyperlink>
      <w:r w:rsidRPr="00C34B23">
        <w:rPr>
          <w:rFonts w:ascii="Times New Roman" w:eastAsia="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5.9.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использования субсидии или отказом от субсидии без применения штрафных  санкций по согласованию с администрацией МР «Усть-Куломский».</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Получатель субсидии представляет в администрацию МР «Усть-Куломский» документы, подтверждающие его нахождение в период действия соглашения на военной службе по мобилизации или контракта о прохождении военной службы в течение срока действия соглашения, но не позднее 50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C34B23" w:rsidRPr="00C34B23" w:rsidRDefault="00C34B23" w:rsidP="00C34B23">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5.10. Финансирование расходов осуществляется путем перечисления администрацией МР «Усть-Куломский» средств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 в соответствии с заключенными соглашениями о предоставлении субсидии с учетом принятых и неисполненных обязательств.</w:t>
      </w:r>
    </w:p>
    <w:p w:rsidR="00C34B23" w:rsidRPr="00C34B23" w:rsidRDefault="00C34B23" w:rsidP="00C34B23">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Субсидия перечисляется не позднее 10-го рабочего дня, следующего за днем принятия администрацией МР «Усть-Куломский» решения о предоставлении субсидии.</w:t>
      </w:r>
    </w:p>
    <w:p w:rsidR="00C34B23" w:rsidRPr="00C34B23" w:rsidRDefault="00C34B23" w:rsidP="00C34B23">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Оплата денежных обязательств осуществляется в пределах лимитов бюджетных обязательств.</w:t>
      </w:r>
    </w:p>
    <w:p w:rsidR="00C34B23" w:rsidRPr="00C34B23" w:rsidRDefault="00C34B23" w:rsidP="00C34B23">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5.11. В случаях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Получателями субсидии, увеличения лимитов бюджетных обязательств, отказа победителя отбора от заключения соглашения, расторжения соглашения с Получателем субсидии администрация МР «Усть-Куломский» может принять решение о проведении дополнительного отбора Получателей </w:t>
      </w:r>
      <w:r w:rsidRPr="00C34B23">
        <w:rPr>
          <w:rFonts w:ascii="Times New Roman" w:eastAsia="Times New Roman" w:hAnsi="Times New Roman" w:cs="Times New Roman"/>
          <w:sz w:val="28"/>
          <w:szCs w:val="28"/>
          <w:lang w:eastAsia="en-US"/>
        </w:rPr>
        <w:lastRenderedPageBreak/>
        <w:t>субсидии в соответствии с положениями настоящего Порядка, предусмотренными для проведения отбора.</w:t>
      </w:r>
    </w:p>
    <w:p w:rsidR="00C34B23" w:rsidRPr="00C34B23" w:rsidRDefault="00C34B23" w:rsidP="00C34B23">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color w:val="FF0000"/>
          <w:sz w:val="28"/>
          <w:szCs w:val="28"/>
          <w:lang w:eastAsia="en-US"/>
        </w:rPr>
      </w:pPr>
    </w:p>
    <w:p w:rsidR="00C34B23" w:rsidRPr="00C34B23" w:rsidRDefault="00C34B23" w:rsidP="00C34B23">
      <w:pPr>
        <w:tabs>
          <w:tab w:val="left" w:pos="426"/>
        </w:tabs>
        <w:spacing w:after="0" w:line="240" w:lineRule="auto"/>
        <w:ind w:firstLine="709"/>
        <w:jc w:val="center"/>
        <w:rPr>
          <w:rFonts w:ascii="Times New Roman" w:eastAsia="Times New Roman" w:hAnsi="Times New Roman" w:cs="Times New Roman"/>
          <w:b/>
          <w:sz w:val="28"/>
          <w:szCs w:val="28"/>
          <w:lang w:eastAsia="en-US"/>
        </w:rPr>
      </w:pPr>
      <w:r w:rsidRPr="00C34B23">
        <w:rPr>
          <w:rFonts w:ascii="Times New Roman" w:eastAsia="Times New Roman" w:hAnsi="Times New Roman" w:cs="Times New Roman"/>
          <w:b/>
          <w:sz w:val="28"/>
          <w:szCs w:val="28"/>
          <w:lang w:eastAsia="en-US"/>
        </w:rPr>
        <w:t xml:space="preserve">6. Контроль (мониторинг), требование к отчетности, </w:t>
      </w:r>
    </w:p>
    <w:p w:rsidR="00C34B23" w:rsidRPr="00C34B23" w:rsidRDefault="00C34B23" w:rsidP="00C34B23">
      <w:pPr>
        <w:tabs>
          <w:tab w:val="left" w:pos="426"/>
        </w:tabs>
        <w:spacing w:after="0" w:line="240" w:lineRule="auto"/>
        <w:ind w:firstLine="709"/>
        <w:jc w:val="center"/>
        <w:rPr>
          <w:rFonts w:ascii="Times New Roman" w:eastAsia="Times New Roman" w:hAnsi="Times New Roman" w:cs="Times New Roman"/>
          <w:b/>
          <w:sz w:val="28"/>
          <w:szCs w:val="28"/>
          <w:lang w:eastAsia="en-US"/>
        </w:rPr>
      </w:pPr>
      <w:r w:rsidRPr="00C34B23">
        <w:rPr>
          <w:rFonts w:ascii="Times New Roman" w:eastAsia="Times New Roman" w:hAnsi="Times New Roman" w:cs="Times New Roman"/>
          <w:b/>
          <w:sz w:val="28"/>
          <w:szCs w:val="28"/>
          <w:lang w:eastAsia="en-US"/>
        </w:rPr>
        <w:t>возврат субсидии.</w:t>
      </w:r>
    </w:p>
    <w:p w:rsidR="00C34B23" w:rsidRPr="00C34B23" w:rsidRDefault="00C34B23" w:rsidP="00C34B23">
      <w:pPr>
        <w:tabs>
          <w:tab w:val="left" w:pos="426"/>
        </w:tabs>
        <w:spacing w:after="0" w:line="240" w:lineRule="auto"/>
        <w:ind w:firstLine="709"/>
        <w:jc w:val="center"/>
        <w:rPr>
          <w:rFonts w:ascii="Times New Roman" w:eastAsia="Times New Roman" w:hAnsi="Times New Roman" w:cs="Times New Roman"/>
          <w:b/>
          <w:sz w:val="28"/>
          <w:szCs w:val="28"/>
          <w:lang w:eastAsia="en-US"/>
        </w:rPr>
      </w:pPr>
    </w:p>
    <w:p w:rsidR="00C34B23" w:rsidRPr="00C34B23" w:rsidRDefault="00C34B23" w:rsidP="00C34B23">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6.1. Администрация МР «Усть-Куломский» вправе устанавливать в Соглашении сроки и формы представления Получателем субсидий дополнительной отчетности.</w:t>
      </w:r>
    </w:p>
    <w:p w:rsidR="00C34B23" w:rsidRPr="00C34B23" w:rsidRDefault="00C34B23" w:rsidP="00C34B23">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6.2. Администрация МР «Усть-Куломский» в пределах своих полномочий проводит проверку соблюдения Получателями субсидий порядка и условий предоставления субсидий, установленных соглашением и (или) настоящим Порядком.</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Органы муниципального финансового контроля в пределах своих полномочий проводят проверку в соответствии со статьями 268.1 и 269.2 Бюджетного кодекса Российской Федерации.</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6.3. В случае выявления нарушения Получателем субсидии условий, установленных при предоставлении субсидии, выявленных в том числе по фактам проверок, проведенных администрацией МР «Усть-Куломский» и органами муниципального финансового контроля, субсидии подлежат возврату в бюджет МО МР «Усть-Куломский».</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Администрация МР «Усть-Куломский» в случае установления по итогам проверок факта нарушений целей и условий, определенных настоящим Порядком, выявления излишне перечисленных сумм субсидии или получения от органов муниципального финансового контроля информации о нарушении Получателем субсидии целей и условий предоставления субсидии, не достижения показателей, установленных в соглашении, направляет Получателю субсидии:</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претензию о невыполнении обязательств по соглашению;</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 требование о возврате в бюджет МО МР «Усть-Куломский» Республики Коми субсидии или ее части, в том числе в случае неустранения выявленных нарушений, в размере и сроки, установленные в данном требовании. </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Требование о возврате в бюджет МО МР «Усть-Куломский» Республики Коми субсидии или части еедолжно содержать следующее:</w:t>
      </w:r>
    </w:p>
    <w:p w:rsidR="00C34B23" w:rsidRPr="00C34B23" w:rsidRDefault="00C34B23" w:rsidP="00C34B2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 выявленные нарушения и сроки их устранения Получателем субсидий; </w:t>
      </w:r>
    </w:p>
    <w:p w:rsidR="00C34B23" w:rsidRPr="00C34B23" w:rsidRDefault="00C34B23" w:rsidP="00C34B23">
      <w:pPr>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подлежащая возврату в бюджет МО МР «Усть-Куломский» сумма денежных средств, а также сроки ее возврата;</w:t>
      </w:r>
    </w:p>
    <w:p w:rsidR="00C34B23" w:rsidRPr="00C34B23" w:rsidRDefault="00C34B23" w:rsidP="00C34B23">
      <w:pPr>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код бюджетной классификации Российской Федерации, по которому должен быть осуществлен возврат субсидий.</w:t>
      </w:r>
    </w:p>
    <w:p w:rsidR="00C34B23" w:rsidRPr="00C34B23" w:rsidRDefault="00C34B23" w:rsidP="00C34B23">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6.4. В случае невыполнения Получателем субсидии в установленный срок  требования о возврате средств бюджета МО МР «Усть-Куломский» </w:t>
      </w:r>
      <w:r w:rsidRPr="00C34B23">
        <w:rPr>
          <w:rFonts w:ascii="Times New Roman" w:eastAsia="Times New Roman" w:hAnsi="Times New Roman" w:cs="Times New Roman"/>
          <w:sz w:val="28"/>
          <w:szCs w:val="28"/>
          <w:lang w:eastAsia="en-US"/>
        </w:rPr>
        <w:lastRenderedPageBreak/>
        <w:t>администрация МР «Усть-Куломский» обеспечивает взыскание средств бюджета МО МР «Усть-Куломский» в судебном порядке.</w:t>
      </w:r>
    </w:p>
    <w:p w:rsidR="00C34B23" w:rsidRPr="00C34B23" w:rsidRDefault="00C34B23" w:rsidP="00C34B23">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Кроме того, в случае не возврата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C34B23" w:rsidRPr="00C34B23" w:rsidRDefault="00C34B23" w:rsidP="00C34B23">
      <w:pPr>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Default="00C34B23">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br w:type="page"/>
      </w: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lastRenderedPageBreak/>
        <w:t xml:space="preserve">Приложение </w:t>
      </w:r>
    </w:p>
    <w:p w:rsidR="00C34B23" w:rsidRPr="00C34B23" w:rsidRDefault="00C34B23" w:rsidP="00C34B23">
      <w:pPr>
        <w:shd w:val="clear" w:color="auto" w:fill="FFFFFF"/>
        <w:tabs>
          <w:tab w:val="left" w:pos="1238"/>
        </w:tabs>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к условиям и порядку предоставления субсидий</w:t>
      </w:r>
    </w:p>
    <w:p w:rsidR="00C34B23" w:rsidRPr="00C34B23" w:rsidRDefault="00C34B23" w:rsidP="00C34B23">
      <w:pPr>
        <w:shd w:val="clear" w:color="auto" w:fill="FFFFFF"/>
        <w:tabs>
          <w:tab w:val="left" w:pos="1238"/>
        </w:tabs>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 xml:space="preserve">на финансовое обеспечение части затрат </w:t>
      </w:r>
    </w:p>
    <w:p w:rsidR="00C34B23" w:rsidRPr="00C34B23" w:rsidRDefault="00C34B23" w:rsidP="00C34B23">
      <w:pPr>
        <w:shd w:val="clear" w:color="auto" w:fill="FFFFFF"/>
        <w:tabs>
          <w:tab w:val="left" w:pos="1238"/>
        </w:tabs>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 xml:space="preserve">на реализацию народных проектов </w:t>
      </w:r>
    </w:p>
    <w:p w:rsidR="00C34B23" w:rsidRPr="00C34B23" w:rsidRDefault="00C34B23" w:rsidP="00C34B23">
      <w:pPr>
        <w:shd w:val="clear" w:color="auto" w:fill="FFFFFF"/>
        <w:tabs>
          <w:tab w:val="left" w:pos="1238"/>
        </w:tabs>
        <w:spacing w:after="0" w:line="240" w:lineRule="auto"/>
        <w:jc w:val="right"/>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в сфере малого и среднего предпринимательства</w:t>
      </w: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 xml:space="preserve">Обязательство </w:t>
      </w:r>
    </w:p>
    <w:p w:rsidR="00C34B23" w:rsidRPr="00C34B23" w:rsidRDefault="00C34B23" w:rsidP="00C34B23">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целевого использования оборудования</w:t>
      </w:r>
    </w:p>
    <w:p w:rsidR="00C34B23" w:rsidRPr="00C34B23" w:rsidRDefault="00C34B23" w:rsidP="00C34B23">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_________________________________________</w:t>
      </w:r>
    </w:p>
    <w:p w:rsidR="00C34B23" w:rsidRPr="00C34B23" w:rsidRDefault="00C34B23" w:rsidP="00C34B23">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(полное наименование организации)</w:t>
      </w:r>
    </w:p>
    <w:p w:rsidR="00C34B23" w:rsidRPr="00C34B23" w:rsidRDefault="00C34B23" w:rsidP="00C34B2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en-US"/>
        </w:rPr>
      </w:pPr>
      <w:r w:rsidRPr="00C34B23">
        <w:rPr>
          <w:rFonts w:ascii="Times New Roman" w:eastAsia="Times New Roman" w:hAnsi="Times New Roman" w:cs="Times New Roman"/>
          <w:sz w:val="24"/>
          <w:szCs w:val="24"/>
          <w:lang w:eastAsia="en-US"/>
        </w:rPr>
        <w:t>________________________________________________</w:t>
      </w:r>
    </w:p>
    <w:p w:rsidR="00C34B23" w:rsidRPr="00C34B23" w:rsidRDefault="00C34B23" w:rsidP="00C34B23">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r w:rsidRPr="00C34B23">
        <w:rPr>
          <w:rFonts w:ascii="Times New Roman" w:eastAsia="Times New Roman" w:hAnsi="Times New Roman" w:cs="Times New Roman"/>
          <w:lang w:eastAsia="en-US"/>
        </w:rPr>
        <w:t>(фамилия, имя, отчество (последнее – при наличии) индивидуального предпринимателя)</w:t>
      </w:r>
    </w:p>
    <w:p w:rsidR="00C34B23" w:rsidRPr="00C34B23" w:rsidRDefault="00C34B23" w:rsidP="00C34B23">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p>
    <w:tbl>
      <w:tblPr>
        <w:tblStyle w:val="290"/>
        <w:tblW w:w="0" w:type="auto"/>
        <w:tblLook w:val="04A0"/>
      </w:tblPr>
      <w:tblGrid>
        <w:gridCol w:w="4631"/>
        <w:gridCol w:w="4799"/>
      </w:tblGrid>
      <w:tr w:rsidR="00C34B23" w:rsidRPr="00C34B23" w:rsidTr="00C34B23">
        <w:tc>
          <w:tcPr>
            <w:tcW w:w="4786" w:type="dxa"/>
            <w:tcBorders>
              <w:top w:val="single" w:sz="4" w:space="0" w:color="auto"/>
              <w:left w:val="single" w:sz="4" w:space="0" w:color="auto"/>
              <w:bottom w:val="single" w:sz="4" w:space="0" w:color="auto"/>
              <w:right w:val="single" w:sz="4" w:space="0" w:color="auto"/>
            </w:tcBorders>
            <w:hideMark/>
          </w:tcPr>
          <w:p w:rsidR="00C34B23" w:rsidRPr="00C34B23" w:rsidRDefault="00C34B23" w:rsidP="00C34B23">
            <w:pPr>
              <w:widowControl w:val="0"/>
              <w:autoSpaceDE w:val="0"/>
              <w:autoSpaceDN w:val="0"/>
              <w:adjustRightInd w:val="0"/>
              <w:jc w:val="center"/>
              <w:rPr>
                <w:rFonts w:ascii="Times New Roman" w:hAnsi="Times New Roman"/>
                <w:lang w:eastAsia="en-US"/>
              </w:rPr>
            </w:pPr>
            <w:r w:rsidRPr="00C34B23">
              <w:rPr>
                <w:rFonts w:ascii="Times New Roman" w:hAnsi="Times New Roman"/>
                <w:lang w:eastAsia="en-US"/>
              </w:rPr>
              <w:t>Наименование</w:t>
            </w:r>
          </w:p>
          <w:p w:rsidR="00C34B23" w:rsidRPr="00C34B23" w:rsidRDefault="00C34B23" w:rsidP="00C34B23">
            <w:pPr>
              <w:widowControl w:val="0"/>
              <w:autoSpaceDE w:val="0"/>
              <w:autoSpaceDN w:val="0"/>
              <w:adjustRightInd w:val="0"/>
              <w:jc w:val="center"/>
              <w:rPr>
                <w:rFonts w:ascii="Times New Roman" w:hAnsi="Times New Roman"/>
                <w:lang w:eastAsia="en-US"/>
              </w:rPr>
            </w:pPr>
            <w:r w:rsidRPr="00C34B23">
              <w:rPr>
                <w:rFonts w:ascii="Times New Roman" w:hAnsi="Times New Roman"/>
                <w:lang w:eastAsia="en-US"/>
              </w:rPr>
              <w:t>приобретаемого  оборудования</w:t>
            </w:r>
          </w:p>
        </w:tc>
        <w:tc>
          <w:tcPr>
            <w:tcW w:w="4961" w:type="dxa"/>
            <w:tcBorders>
              <w:top w:val="single" w:sz="4" w:space="0" w:color="auto"/>
              <w:left w:val="single" w:sz="4" w:space="0" w:color="auto"/>
              <w:bottom w:val="single" w:sz="4" w:space="0" w:color="auto"/>
              <w:right w:val="single" w:sz="4" w:space="0" w:color="auto"/>
            </w:tcBorders>
            <w:hideMark/>
          </w:tcPr>
          <w:p w:rsidR="00C34B23" w:rsidRPr="00C34B23" w:rsidRDefault="00C34B23" w:rsidP="00C34B23">
            <w:pPr>
              <w:widowControl w:val="0"/>
              <w:autoSpaceDE w:val="0"/>
              <w:autoSpaceDN w:val="0"/>
              <w:adjustRightInd w:val="0"/>
              <w:jc w:val="center"/>
              <w:rPr>
                <w:rFonts w:ascii="Times New Roman" w:hAnsi="Times New Roman"/>
                <w:lang w:eastAsia="en-US"/>
              </w:rPr>
            </w:pPr>
            <w:r w:rsidRPr="00C34B23">
              <w:rPr>
                <w:rFonts w:ascii="Times New Roman" w:hAnsi="Times New Roman"/>
                <w:lang w:eastAsia="en-US"/>
              </w:rPr>
              <w:t>Предполагаемое место использования оборудования *</w:t>
            </w:r>
          </w:p>
        </w:tc>
      </w:tr>
      <w:tr w:rsidR="00C34B23" w:rsidRPr="00C34B23" w:rsidTr="00C34B23">
        <w:tc>
          <w:tcPr>
            <w:tcW w:w="4786" w:type="dxa"/>
            <w:tcBorders>
              <w:top w:val="single" w:sz="4" w:space="0" w:color="auto"/>
              <w:left w:val="single" w:sz="4" w:space="0" w:color="auto"/>
              <w:bottom w:val="single" w:sz="4" w:space="0" w:color="auto"/>
              <w:right w:val="single" w:sz="4" w:space="0" w:color="auto"/>
            </w:tcBorders>
            <w:hideMark/>
          </w:tcPr>
          <w:p w:rsidR="00C34B23" w:rsidRPr="00C34B23" w:rsidRDefault="00C34B23" w:rsidP="00C34B23">
            <w:pPr>
              <w:widowControl w:val="0"/>
              <w:autoSpaceDE w:val="0"/>
              <w:autoSpaceDN w:val="0"/>
              <w:adjustRightInd w:val="0"/>
              <w:jc w:val="center"/>
              <w:rPr>
                <w:rFonts w:ascii="Times New Roman" w:hAnsi="Times New Roman"/>
                <w:lang w:eastAsia="en-US"/>
              </w:rPr>
            </w:pPr>
            <w:r w:rsidRPr="00C34B23">
              <w:rPr>
                <w:rFonts w:ascii="Times New Roman" w:hAnsi="Times New Roman"/>
                <w:lang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C34B23" w:rsidRPr="00C34B23" w:rsidRDefault="00C34B23" w:rsidP="00C34B23">
            <w:pPr>
              <w:widowControl w:val="0"/>
              <w:autoSpaceDE w:val="0"/>
              <w:autoSpaceDN w:val="0"/>
              <w:adjustRightInd w:val="0"/>
              <w:jc w:val="center"/>
              <w:rPr>
                <w:rFonts w:ascii="Times New Roman" w:hAnsi="Times New Roman"/>
                <w:lang w:eastAsia="en-US"/>
              </w:rPr>
            </w:pPr>
            <w:r w:rsidRPr="00C34B23">
              <w:rPr>
                <w:rFonts w:ascii="Times New Roman" w:hAnsi="Times New Roman"/>
                <w:lang w:eastAsia="en-US"/>
              </w:rPr>
              <w:t>2</w:t>
            </w:r>
          </w:p>
        </w:tc>
      </w:tr>
      <w:tr w:rsidR="00C34B23" w:rsidRPr="00C34B23" w:rsidTr="00C34B23">
        <w:tc>
          <w:tcPr>
            <w:tcW w:w="4786" w:type="dxa"/>
            <w:tcBorders>
              <w:top w:val="single" w:sz="4" w:space="0" w:color="auto"/>
              <w:left w:val="single" w:sz="4" w:space="0" w:color="auto"/>
              <w:bottom w:val="single" w:sz="4" w:space="0" w:color="auto"/>
              <w:right w:val="single" w:sz="4" w:space="0" w:color="auto"/>
            </w:tcBorders>
          </w:tcPr>
          <w:p w:rsidR="00C34B23" w:rsidRPr="00C34B23" w:rsidRDefault="00C34B23" w:rsidP="00C34B23">
            <w:pPr>
              <w:widowControl w:val="0"/>
              <w:autoSpaceDE w:val="0"/>
              <w:autoSpaceDN w:val="0"/>
              <w:adjustRightInd w:val="0"/>
              <w:jc w:val="center"/>
              <w:rPr>
                <w:rFonts w:ascii="Times New Roman" w:hAnsi="Times New Roman"/>
                <w:lang w:eastAsia="en-US"/>
              </w:rPr>
            </w:pPr>
          </w:p>
        </w:tc>
        <w:tc>
          <w:tcPr>
            <w:tcW w:w="4961" w:type="dxa"/>
            <w:tcBorders>
              <w:top w:val="single" w:sz="4" w:space="0" w:color="auto"/>
              <w:left w:val="single" w:sz="4" w:space="0" w:color="auto"/>
              <w:bottom w:val="single" w:sz="4" w:space="0" w:color="auto"/>
              <w:right w:val="single" w:sz="4" w:space="0" w:color="auto"/>
            </w:tcBorders>
          </w:tcPr>
          <w:p w:rsidR="00C34B23" w:rsidRPr="00C34B23" w:rsidRDefault="00C34B23" w:rsidP="00C34B23">
            <w:pPr>
              <w:widowControl w:val="0"/>
              <w:autoSpaceDE w:val="0"/>
              <w:autoSpaceDN w:val="0"/>
              <w:adjustRightInd w:val="0"/>
              <w:jc w:val="center"/>
              <w:rPr>
                <w:rFonts w:ascii="Times New Roman" w:hAnsi="Times New Roman"/>
                <w:lang w:eastAsia="en-US"/>
              </w:rPr>
            </w:pPr>
          </w:p>
        </w:tc>
      </w:tr>
      <w:tr w:rsidR="00C34B23" w:rsidRPr="00C34B23" w:rsidTr="00C34B23">
        <w:tc>
          <w:tcPr>
            <w:tcW w:w="4786" w:type="dxa"/>
            <w:tcBorders>
              <w:top w:val="single" w:sz="4" w:space="0" w:color="auto"/>
              <w:left w:val="single" w:sz="4" w:space="0" w:color="auto"/>
              <w:bottom w:val="single" w:sz="4" w:space="0" w:color="auto"/>
              <w:right w:val="single" w:sz="4" w:space="0" w:color="auto"/>
            </w:tcBorders>
          </w:tcPr>
          <w:p w:rsidR="00C34B23" w:rsidRPr="00C34B23" w:rsidRDefault="00C34B23" w:rsidP="00C34B23">
            <w:pPr>
              <w:widowControl w:val="0"/>
              <w:autoSpaceDE w:val="0"/>
              <w:autoSpaceDN w:val="0"/>
              <w:adjustRightInd w:val="0"/>
              <w:jc w:val="center"/>
              <w:rPr>
                <w:rFonts w:ascii="Times New Roman" w:hAnsi="Times New Roman"/>
                <w:lang w:eastAsia="en-US"/>
              </w:rPr>
            </w:pPr>
          </w:p>
        </w:tc>
        <w:tc>
          <w:tcPr>
            <w:tcW w:w="4961" w:type="dxa"/>
            <w:tcBorders>
              <w:top w:val="single" w:sz="4" w:space="0" w:color="auto"/>
              <w:left w:val="single" w:sz="4" w:space="0" w:color="auto"/>
              <w:bottom w:val="single" w:sz="4" w:space="0" w:color="auto"/>
              <w:right w:val="single" w:sz="4" w:space="0" w:color="auto"/>
            </w:tcBorders>
          </w:tcPr>
          <w:p w:rsidR="00C34B23" w:rsidRPr="00C34B23" w:rsidRDefault="00C34B23" w:rsidP="00C34B23">
            <w:pPr>
              <w:widowControl w:val="0"/>
              <w:autoSpaceDE w:val="0"/>
              <w:autoSpaceDN w:val="0"/>
              <w:adjustRightInd w:val="0"/>
              <w:jc w:val="center"/>
              <w:rPr>
                <w:rFonts w:ascii="Times New Roman" w:hAnsi="Times New Roman"/>
                <w:lang w:eastAsia="en-US"/>
              </w:rPr>
            </w:pPr>
          </w:p>
        </w:tc>
      </w:tr>
    </w:tbl>
    <w:p w:rsidR="00C34B23" w:rsidRPr="00C34B23" w:rsidRDefault="00C34B23" w:rsidP="00C34B23">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en-US"/>
        </w:rPr>
      </w:pPr>
      <w:r w:rsidRPr="00C34B23">
        <w:rPr>
          <w:rFonts w:ascii="Times New Roman" w:eastAsia="Times New Roman" w:hAnsi="Times New Roman" w:cs="Times New Roman"/>
          <w:sz w:val="20"/>
          <w:szCs w:val="20"/>
          <w:lang w:eastAsia="en-US"/>
        </w:rPr>
        <w:t>*Если оборудование может находится не по юридическому (фактическому) адресу субъекта МСП, также указываются реквизиты документа, подтверждающего местонахождение оборудования вне юридического (фактического) адреса субъекта МСП.</w:t>
      </w:r>
    </w:p>
    <w:p w:rsidR="00C34B23" w:rsidRPr="00C34B23" w:rsidRDefault="00C34B23" w:rsidP="00C34B23">
      <w:pPr>
        <w:widowControl w:val="0"/>
        <w:autoSpaceDE w:val="0"/>
        <w:autoSpaceDN w:val="0"/>
        <w:adjustRightInd w:val="0"/>
        <w:spacing w:after="0" w:line="240" w:lineRule="auto"/>
        <w:ind w:left="567"/>
        <w:contextualSpacing/>
        <w:jc w:val="both"/>
        <w:rPr>
          <w:rFonts w:ascii="Times New Roman" w:eastAsia="Times New Roman" w:hAnsi="Times New Roman" w:cs="Times New Roman"/>
          <w:sz w:val="24"/>
          <w:szCs w:val="24"/>
          <w:lang w:eastAsia="en-US"/>
        </w:rPr>
      </w:pPr>
    </w:p>
    <w:p w:rsidR="00C34B23" w:rsidRPr="00C34B23" w:rsidRDefault="00C34B23" w:rsidP="00C34B2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Настоящим подтверждаем(ю) обязательство целевого использования оборудования в течение трех лет с момента получения субсидии на финансовое обеспечение части затрат на реализацию народных проектов в сфере малого и среднего предпринимательства.</w:t>
      </w:r>
    </w:p>
    <w:p w:rsidR="00C34B23" w:rsidRPr="00C34B23" w:rsidRDefault="00C34B23" w:rsidP="00C34B2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В случае если оборудование будет продано или передано другому лицу по договору до истечения срока полного исполнения нами (мною) своих обязательств по соглашению, то сумму полученной субсидии на финансовое обеспечение части затрат на реализацию народных проектов в сфере малого и среднего предпринимательства обязуемся (обязуюсь) в добровольном порядке возвратить в бюджет МО МР «Усть-Куломский» пропорционально оставшемуся сроку обязательного использования оборудования.</w:t>
      </w:r>
    </w:p>
    <w:p w:rsidR="00C34B23" w:rsidRPr="00C34B23" w:rsidRDefault="00C34B23" w:rsidP="00C34B23">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p>
    <w:p w:rsidR="00C34B23" w:rsidRPr="00C34B23" w:rsidRDefault="00C34B23" w:rsidP="00C34B2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en-US"/>
        </w:rPr>
      </w:pPr>
    </w:p>
    <w:p w:rsidR="00C34B23" w:rsidRPr="00C34B23" w:rsidRDefault="00C34B23" w:rsidP="00C34B2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Руководитель организации</w:t>
      </w:r>
    </w:p>
    <w:p w:rsidR="00C34B23" w:rsidRPr="00C34B23" w:rsidRDefault="00C34B23" w:rsidP="00C34B2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C34B23">
        <w:rPr>
          <w:rFonts w:ascii="Times New Roman" w:eastAsia="Times New Roman" w:hAnsi="Times New Roman" w:cs="Times New Roman"/>
          <w:sz w:val="28"/>
          <w:szCs w:val="28"/>
          <w:lang w:eastAsia="en-US"/>
        </w:rPr>
        <w:t>(индивидуальный предприниматель)____________________  __________</w:t>
      </w:r>
    </w:p>
    <w:p w:rsidR="00C34B23" w:rsidRPr="00C34B23" w:rsidRDefault="00C34B23" w:rsidP="00C34B2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en-US"/>
        </w:rPr>
      </w:pPr>
      <w:r w:rsidRPr="00C34B23">
        <w:rPr>
          <w:rFonts w:ascii="Times New Roman" w:eastAsia="Times New Roman" w:hAnsi="Times New Roman" w:cs="Times New Roman"/>
          <w:sz w:val="20"/>
          <w:szCs w:val="20"/>
          <w:lang w:eastAsia="en-US"/>
        </w:rPr>
        <w:t xml:space="preserve">                                                                               Подпись                                              (ФИО)</w:t>
      </w:r>
    </w:p>
    <w:p w:rsidR="00C34B23" w:rsidRPr="00C34B23" w:rsidRDefault="00C34B23" w:rsidP="00C34B2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en-US"/>
        </w:rPr>
      </w:pPr>
    </w:p>
    <w:p w:rsidR="00C34B23" w:rsidRPr="00C34B23" w:rsidRDefault="00C34B23" w:rsidP="00C34B23">
      <w:pPr>
        <w:widowControl w:val="0"/>
        <w:autoSpaceDE w:val="0"/>
        <w:autoSpaceDN w:val="0"/>
        <w:adjustRightInd w:val="0"/>
        <w:spacing w:after="0" w:line="240" w:lineRule="auto"/>
        <w:ind w:firstLine="720"/>
        <w:jc w:val="both"/>
        <w:rPr>
          <w:rFonts w:ascii="Calibri" w:eastAsia="Times New Roman" w:hAnsi="Calibri" w:cs="Times New Roman"/>
          <w:lang w:eastAsia="en-US"/>
        </w:rPr>
      </w:pPr>
      <w:r w:rsidRPr="00C34B23">
        <w:rPr>
          <w:rFonts w:ascii="Times New Roman" w:eastAsia="Times New Roman" w:hAnsi="Times New Roman" w:cs="Times New Roman"/>
          <w:sz w:val="28"/>
          <w:szCs w:val="28"/>
          <w:lang w:eastAsia="en-US"/>
        </w:rPr>
        <w:t>«____»_________________202</w:t>
      </w:r>
      <w:r w:rsidRPr="00C34B23">
        <w:rPr>
          <w:rFonts w:ascii="Calibri" w:eastAsia="Times New Roman" w:hAnsi="Calibri" w:cs="Times New Roman"/>
          <w:lang w:eastAsia="en-US"/>
        </w:rPr>
        <w:t>_</w:t>
      </w: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p>
    <w:p w:rsidR="00C34B23" w:rsidRPr="00C34B23" w:rsidRDefault="00C34B23" w:rsidP="00C34B23">
      <w:pPr>
        <w:spacing w:after="0" w:line="240" w:lineRule="auto"/>
        <w:jc w:val="right"/>
        <w:rPr>
          <w:rFonts w:ascii="Times New Roman" w:eastAsia="Times New Roman" w:hAnsi="Times New Roman" w:cs="Times New Roman"/>
          <w:sz w:val="24"/>
          <w:szCs w:val="24"/>
          <w:lang w:eastAsia="en-US"/>
        </w:rPr>
      </w:pPr>
    </w:p>
    <w:p w:rsidR="00246FA5" w:rsidRPr="00246FA5" w:rsidRDefault="00246FA5" w:rsidP="00246FA5">
      <w:pPr>
        <w:spacing w:after="0" w:line="240" w:lineRule="auto"/>
        <w:jc w:val="both"/>
        <w:rPr>
          <w:rFonts w:ascii="Times New Roman" w:eastAsia="Times New Roman" w:hAnsi="Times New Roman" w:cs="Times New Roman"/>
          <w:sz w:val="26"/>
          <w:szCs w:val="26"/>
        </w:rPr>
      </w:pPr>
    </w:p>
    <w:p w:rsidR="00C34B23" w:rsidRDefault="00C34B23">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rsidR="00C34B23" w:rsidRPr="00C34B23" w:rsidRDefault="00C34B23" w:rsidP="00C34B23">
      <w:pPr>
        <w:spacing w:after="0" w:line="240" w:lineRule="auto"/>
        <w:jc w:val="center"/>
        <w:rPr>
          <w:rFonts w:ascii="Times New Roman" w:eastAsia="Times New Roman" w:hAnsi="Times New Roman" w:cs="Times New Roman"/>
          <w:sz w:val="24"/>
          <w:szCs w:val="24"/>
        </w:rPr>
      </w:pPr>
      <w:r w:rsidRPr="00C34B23">
        <w:rPr>
          <w:rFonts w:ascii="Times New Roman" w:eastAsia="Times New Roman" w:hAnsi="Times New Roman" w:cs="Times New Roman"/>
          <w:noProof/>
          <w:sz w:val="20"/>
          <w:szCs w:val="20"/>
        </w:rPr>
        <w:lastRenderedPageBreak/>
        <w:drawing>
          <wp:inline distT="0" distB="0" distL="0" distR="0">
            <wp:extent cx="847725" cy="838200"/>
            <wp:effectExtent l="0" t="0" r="9525"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C34B23" w:rsidRPr="00C34B23" w:rsidRDefault="00C34B23" w:rsidP="00C34B23">
      <w:pPr>
        <w:spacing w:after="0" w:line="240" w:lineRule="auto"/>
        <w:jc w:val="center"/>
        <w:rPr>
          <w:rFonts w:ascii="Times New Roman CYR" w:eastAsia="Times New Roman" w:hAnsi="Times New Roman CYR" w:cs="Times New Roman CYR"/>
          <w:b/>
          <w:sz w:val="28"/>
          <w:szCs w:val="28"/>
        </w:rPr>
      </w:pPr>
      <w:r w:rsidRPr="00C34B23">
        <w:rPr>
          <w:rFonts w:ascii="Times New Roman CYR" w:eastAsia="Times New Roman" w:hAnsi="Times New Roman CYR" w:cs="Times New Roman"/>
          <w:b/>
          <w:sz w:val="28"/>
          <w:szCs w:val="28"/>
        </w:rPr>
        <w:t>«Кул</w:t>
      </w:r>
      <w:r w:rsidRPr="00C34B23">
        <w:rPr>
          <w:rFonts w:ascii="Times New Roman CYR" w:eastAsia="Times New Roman" w:hAnsi="Times New Roman CYR" w:cs="Times New Roman CYR"/>
          <w:b/>
          <w:sz w:val="28"/>
          <w:szCs w:val="28"/>
        </w:rPr>
        <w:t>ö</w:t>
      </w:r>
      <w:r w:rsidRPr="00C34B23">
        <w:rPr>
          <w:rFonts w:ascii="Times New Roman CYR" w:eastAsia="Times New Roman" w:hAnsi="Times New Roman CYR" w:cs="Times New Roman"/>
          <w:b/>
          <w:sz w:val="28"/>
          <w:szCs w:val="28"/>
        </w:rPr>
        <w:t>мд</w:t>
      </w:r>
      <w:r w:rsidRPr="00C34B23">
        <w:rPr>
          <w:rFonts w:ascii="Times New Roman CYR" w:eastAsia="Times New Roman" w:hAnsi="Times New Roman CYR" w:cs="Times New Roman"/>
          <w:b/>
          <w:sz w:val="28"/>
          <w:szCs w:val="28"/>
          <w:lang w:val="en-US"/>
        </w:rPr>
        <w:t>i</w:t>
      </w:r>
      <w:r w:rsidRPr="00C34B23">
        <w:rPr>
          <w:rFonts w:ascii="Times New Roman CYR" w:eastAsia="Times New Roman" w:hAnsi="Times New Roman CYR" w:cs="Times New Roman"/>
          <w:b/>
          <w:sz w:val="28"/>
          <w:szCs w:val="28"/>
        </w:rPr>
        <w:t>н» муниципальн</w:t>
      </w:r>
      <w:r w:rsidRPr="00C34B23">
        <w:rPr>
          <w:rFonts w:ascii="Times New Roman CYR" w:eastAsia="Times New Roman" w:hAnsi="Times New Roman CYR" w:cs="Times New Roman CYR"/>
          <w:b/>
          <w:sz w:val="28"/>
          <w:szCs w:val="28"/>
        </w:rPr>
        <w:t>öй</w:t>
      </w:r>
      <w:r w:rsidR="00663017">
        <w:rPr>
          <w:rFonts w:ascii="Times New Roman CYR" w:eastAsia="Times New Roman" w:hAnsi="Times New Roman CYR" w:cs="Times New Roman CYR"/>
          <w:b/>
          <w:sz w:val="28"/>
          <w:szCs w:val="28"/>
        </w:rPr>
        <w:t xml:space="preserve"> </w:t>
      </w:r>
      <w:r w:rsidRPr="00C34B23">
        <w:rPr>
          <w:rFonts w:ascii="Times New Roman CYR" w:eastAsia="Times New Roman" w:hAnsi="Times New Roman CYR" w:cs="Times New Roman CYR"/>
          <w:b/>
          <w:sz w:val="28"/>
          <w:szCs w:val="28"/>
        </w:rPr>
        <w:t>районса</w:t>
      </w:r>
      <w:r w:rsidR="00663017">
        <w:rPr>
          <w:rFonts w:ascii="Times New Roman CYR" w:eastAsia="Times New Roman" w:hAnsi="Times New Roman CYR" w:cs="Times New Roman CYR"/>
          <w:b/>
          <w:sz w:val="28"/>
          <w:szCs w:val="28"/>
        </w:rPr>
        <w:t xml:space="preserve"> </w:t>
      </w:r>
      <w:r w:rsidRPr="00C34B23">
        <w:rPr>
          <w:rFonts w:ascii="Times New Roman CYR" w:eastAsia="Times New Roman" w:hAnsi="Times New Roman CYR" w:cs="Times New Roman CYR"/>
          <w:b/>
          <w:sz w:val="28"/>
          <w:szCs w:val="28"/>
        </w:rPr>
        <w:t>администрациялöн</w:t>
      </w:r>
    </w:p>
    <w:p w:rsidR="00C34B23" w:rsidRPr="00C34B23" w:rsidRDefault="00C34B23" w:rsidP="00C34B23">
      <w:pPr>
        <w:spacing w:after="0" w:line="240" w:lineRule="auto"/>
        <w:jc w:val="center"/>
        <w:rPr>
          <w:rFonts w:ascii="Times New Roman CYR" w:eastAsia="Times New Roman" w:hAnsi="Times New Roman CYR" w:cs="Times New Roman CYR"/>
          <w:b/>
          <w:sz w:val="34"/>
          <w:szCs w:val="34"/>
        </w:rPr>
      </w:pPr>
      <w:r w:rsidRPr="00C34B23">
        <w:rPr>
          <w:rFonts w:ascii="Times New Roman CYR" w:eastAsia="Times New Roman" w:hAnsi="Times New Roman CYR" w:cs="Times New Roman CYR"/>
          <w:b/>
          <w:sz w:val="34"/>
          <w:szCs w:val="34"/>
        </w:rPr>
        <w:t>Ш У Ö М</w:t>
      </w:r>
    </w:p>
    <w:p w:rsidR="00C34B23" w:rsidRPr="00C34B23" w:rsidRDefault="00C34B23" w:rsidP="00C34B23">
      <w:pPr>
        <w:spacing w:after="0" w:line="240" w:lineRule="auto"/>
        <w:jc w:val="center"/>
        <w:rPr>
          <w:rFonts w:ascii="Times New Roman CYR" w:eastAsia="Times New Roman" w:hAnsi="Times New Roman CYR" w:cs="Times New Roman"/>
          <w:b/>
          <w:sz w:val="16"/>
          <w:szCs w:val="16"/>
        </w:rPr>
      </w:pPr>
      <w:r w:rsidRPr="00C34B23">
        <w:rPr>
          <w:rFonts w:ascii="Times New Roman" w:eastAsia="Times New Roman" w:hAnsi="Times New Roman" w:cs="Times New Roman"/>
          <w:noProof/>
          <w:sz w:val="24"/>
          <w:szCs w:val="24"/>
        </w:rPr>
        <w:pict>
          <v:line id="Прямая соединительная линия 3" o:spid="_x0000_s1186" style="position:absolute;left:0;text-align:left;flip:y;z-index:251672576;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E8opl1QCAABiBAAADgAAAAAAAAAAAAAAAAAuAgAAZHJzL2Uyb0RvYy54bWxQSwECLQAUAAYA&#10;CAAAACEAwwQt4doAAAAIAQAADwAAAAAAAAAAAAAAAACuBAAAZHJzL2Rvd25yZXYueG1sUEsFBgAA&#10;AAAEAAQA8wAAALUFAAAAAA==&#10;"/>
        </w:pict>
      </w:r>
    </w:p>
    <w:p w:rsidR="00C34B23" w:rsidRPr="00C34B23" w:rsidRDefault="00C34B23" w:rsidP="00C34B23">
      <w:pPr>
        <w:spacing w:after="0" w:line="240" w:lineRule="auto"/>
        <w:jc w:val="center"/>
        <w:rPr>
          <w:rFonts w:ascii="Times New Roman" w:eastAsia="Times New Roman" w:hAnsi="Times New Roman" w:cs="Times New Roman"/>
          <w:b/>
          <w:sz w:val="28"/>
          <w:szCs w:val="28"/>
        </w:rPr>
      </w:pPr>
      <w:r w:rsidRPr="00C34B23">
        <w:rPr>
          <w:rFonts w:ascii="Times New Roman" w:eastAsia="Times New Roman" w:hAnsi="Times New Roman" w:cs="Times New Roman"/>
          <w:b/>
          <w:sz w:val="28"/>
          <w:szCs w:val="28"/>
        </w:rPr>
        <w:t>Администрация муниципального района «Усть-Куломский»</w:t>
      </w:r>
    </w:p>
    <w:p w:rsidR="00C34B23" w:rsidRPr="00C34B23" w:rsidRDefault="00C34B23" w:rsidP="00C34B23">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C34B23">
        <w:rPr>
          <w:rFonts w:ascii="Times New Roman" w:eastAsia="Times New Roman" w:hAnsi="Times New Roman" w:cs="Times New Roman"/>
          <w:b/>
          <w:sz w:val="34"/>
          <w:szCs w:val="34"/>
        </w:rPr>
        <w:t>П О С Т А Н О В Л Е Н И Е</w:t>
      </w:r>
    </w:p>
    <w:p w:rsidR="00C34B23" w:rsidRPr="00C34B23" w:rsidRDefault="00C34B23" w:rsidP="00C34B23">
      <w:pPr>
        <w:keepNext/>
        <w:spacing w:after="0" w:line="240" w:lineRule="auto"/>
        <w:ind w:right="-1"/>
        <w:jc w:val="center"/>
        <w:outlineLvl w:val="7"/>
        <w:rPr>
          <w:rFonts w:ascii="Times New Roman" w:eastAsia="Times New Roman" w:hAnsi="Times New Roman" w:cs="Times New Roman"/>
          <w:sz w:val="28"/>
          <w:szCs w:val="20"/>
        </w:rPr>
      </w:pPr>
    </w:p>
    <w:p w:rsidR="00C34B23" w:rsidRPr="00C34B23" w:rsidRDefault="00C34B23" w:rsidP="00C34B23">
      <w:pPr>
        <w:keepNext/>
        <w:spacing w:after="0" w:line="240" w:lineRule="auto"/>
        <w:ind w:right="-1"/>
        <w:jc w:val="center"/>
        <w:outlineLvl w:val="7"/>
        <w:rPr>
          <w:rFonts w:ascii="Times New Roman" w:eastAsia="Times New Roman" w:hAnsi="Times New Roman" w:cs="Times New Roman"/>
          <w:sz w:val="28"/>
          <w:szCs w:val="20"/>
        </w:rPr>
      </w:pPr>
      <w:r w:rsidRPr="00C34B23">
        <w:rPr>
          <w:rFonts w:ascii="Times New Roman" w:eastAsia="Times New Roman" w:hAnsi="Times New Roman" w:cs="Times New Roman"/>
          <w:sz w:val="28"/>
          <w:szCs w:val="20"/>
        </w:rPr>
        <w:t>24 июня 2025 г.                                                                                         № 856</w:t>
      </w:r>
    </w:p>
    <w:p w:rsidR="00C34B23" w:rsidRPr="00C34B23" w:rsidRDefault="00C34B23" w:rsidP="00C34B23">
      <w:pPr>
        <w:spacing w:after="0" w:line="240" w:lineRule="auto"/>
        <w:jc w:val="center"/>
        <w:rPr>
          <w:rFonts w:ascii="Times New Roman" w:eastAsia="Times New Roman" w:hAnsi="Times New Roman" w:cs="Times New Roman"/>
          <w:sz w:val="18"/>
          <w:szCs w:val="20"/>
        </w:rPr>
      </w:pPr>
    </w:p>
    <w:p w:rsidR="00C34B23" w:rsidRPr="00C34B23" w:rsidRDefault="00C34B23" w:rsidP="00C34B23">
      <w:pPr>
        <w:spacing w:after="0" w:line="240" w:lineRule="auto"/>
        <w:jc w:val="center"/>
        <w:rPr>
          <w:rFonts w:ascii="Times New Roman" w:eastAsia="Times New Roman" w:hAnsi="Times New Roman" w:cs="Times New Roman"/>
          <w:sz w:val="18"/>
          <w:szCs w:val="20"/>
        </w:rPr>
      </w:pPr>
      <w:r w:rsidRPr="00C34B23">
        <w:rPr>
          <w:rFonts w:ascii="Times New Roman" w:eastAsia="Times New Roman" w:hAnsi="Times New Roman" w:cs="Times New Roman"/>
          <w:sz w:val="18"/>
          <w:szCs w:val="20"/>
        </w:rPr>
        <w:t>Республика Коми</w:t>
      </w:r>
    </w:p>
    <w:p w:rsidR="00C34B23" w:rsidRPr="00C34B23" w:rsidRDefault="00C34B23" w:rsidP="00C34B23">
      <w:pPr>
        <w:spacing w:after="0" w:line="240" w:lineRule="auto"/>
        <w:jc w:val="center"/>
        <w:rPr>
          <w:rFonts w:ascii="Times New Roman" w:eastAsia="Times New Roman" w:hAnsi="Times New Roman" w:cs="Times New Roman"/>
          <w:sz w:val="18"/>
          <w:szCs w:val="20"/>
        </w:rPr>
      </w:pPr>
      <w:r w:rsidRPr="00C34B23">
        <w:rPr>
          <w:rFonts w:ascii="Times New Roman" w:eastAsia="Times New Roman" w:hAnsi="Times New Roman" w:cs="Times New Roman"/>
          <w:sz w:val="18"/>
          <w:szCs w:val="20"/>
        </w:rPr>
        <w:t>с. Усть-Кулом</w:t>
      </w:r>
    </w:p>
    <w:p w:rsidR="00C34B23" w:rsidRPr="00C34B23" w:rsidRDefault="00C34B23" w:rsidP="00C34B23">
      <w:pPr>
        <w:suppressAutoHyphens/>
        <w:spacing w:after="0"/>
        <w:jc w:val="center"/>
        <w:rPr>
          <w:rFonts w:ascii="Times New Roman" w:eastAsia="Times New Roman" w:hAnsi="Times New Roman" w:cs="Times New Roman"/>
          <w:sz w:val="16"/>
          <w:szCs w:val="16"/>
        </w:rPr>
      </w:pPr>
    </w:p>
    <w:p w:rsidR="00C34B23" w:rsidRPr="00C34B23" w:rsidRDefault="00C34B23" w:rsidP="00C34B23">
      <w:pPr>
        <w:suppressAutoHyphens/>
        <w:spacing w:after="0"/>
        <w:jc w:val="center"/>
        <w:rPr>
          <w:rFonts w:ascii="Times New Roman" w:eastAsia="Times New Roman" w:hAnsi="Times New Roman" w:cs="Times New Roman"/>
          <w:sz w:val="16"/>
          <w:szCs w:val="16"/>
        </w:rPr>
      </w:pPr>
    </w:p>
    <w:p w:rsidR="00C34B23" w:rsidRPr="00C34B23" w:rsidRDefault="00C34B23" w:rsidP="00C34B23">
      <w:pPr>
        <w:spacing w:after="0" w:line="240" w:lineRule="auto"/>
        <w:jc w:val="center"/>
        <w:rPr>
          <w:rFonts w:ascii="Times New Roman" w:eastAsia="Calibri" w:hAnsi="Times New Roman" w:cs="Times New Roman"/>
          <w:b/>
          <w:bCs/>
          <w:sz w:val="28"/>
          <w:szCs w:val="28"/>
          <w:lang w:eastAsia="en-US"/>
        </w:rPr>
      </w:pPr>
      <w:r w:rsidRPr="00C34B23">
        <w:rPr>
          <w:rFonts w:ascii="Times New Roman" w:eastAsia="Calibri" w:hAnsi="Times New Roman" w:cs="Times New Roman"/>
          <w:b/>
          <w:bCs/>
          <w:color w:val="000000"/>
          <w:sz w:val="28"/>
          <w:lang w:eastAsia="en-US"/>
        </w:rPr>
        <w:t xml:space="preserve">О подготовке и проведении </w:t>
      </w:r>
      <w:r w:rsidRPr="00C34B23">
        <w:rPr>
          <w:rFonts w:ascii="Times New Roman" w:eastAsia="Calibri" w:hAnsi="Times New Roman" w:cs="Times New Roman"/>
          <w:b/>
          <w:bCs/>
          <w:sz w:val="28"/>
          <w:szCs w:val="28"/>
          <w:lang w:eastAsia="en-US"/>
        </w:rPr>
        <w:t>районного вокального конкурса</w:t>
      </w:r>
    </w:p>
    <w:p w:rsidR="00C34B23" w:rsidRPr="00C34B23" w:rsidRDefault="00C34B23" w:rsidP="00C34B23">
      <w:pPr>
        <w:spacing w:after="0" w:line="240" w:lineRule="auto"/>
        <w:jc w:val="center"/>
        <w:rPr>
          <w:rFonts w:ascii="Times New Roman" w:eastAsia="Calibri" w:hAnsi="Times New Roman" w:cs="Times New Roman"/>
          <w:b/>
          <w:bCs/>
          <w:sz w:val="28"/>
          <w:szCs w:val="28"/>
          <w:lang w:eastAsia="en-US"/>
        </w:rPr>
      </w:pPr>
      <w:r w:rsidRPr="00C34B23">
        <w:rPr>
          <w:rFonts w:ascii="Times New Roman" w:eastAsia="Calibri" w:hAnsi="Times New Roman" w:cs="Times New Roman"/>
          <w:b/>
          <w:bCs/>
          <w:sz w:val="28"/>
          <w:szCs w:val="28"/>
          <w:lang w:eastAsia="en-US"/>
        </w:rPr>
        <w:t>«Поёт село моё родное»</w:t>
      </w:r>
    </w:p>
    <w:p w:rsidR="00C34B23" w:rsidRPr="00C34B23" w:rsidRDefault="00C34B23" w:rsidP="00C34B23">
      <w:pPr>
        <w:spacing w:after="0" w:line="240" w:lineRule="auto"/>
        <w:jc w:val="center"/>
        <w:rPr>
          <w:rFonts w:ascii="Calibri" w:eastAsia="Calibri" w:hAnsi="Calibri" w:cs="Times New Roman"/>
          <w:sz w:val="20"/>
        </w:rPr>
      </w:pPr>
    </w:p>
    <w:p w:rsidR="00C34B23" w:rsidRPr="00C34B23" w:rsidRDefault="00C34B23" w:rsidP="00C34B23">
      <w:pPr>
        <w:shd w:val="clear" w:color="auto" w:fill="FFFFFF"/>
        <w:spacing w:after="0" w:line="240" w:lineRule="auto"/>
        <w:ind w:firstLine="709"/>
        <w:jc w:val="both"/>
        <w:rPr>
          <w:rFonts w:ascii="Times New Roman" w:eastAsia="Times New Roman" w:hAnsi="Times New Roman" w:cs="Times New Roman"/>
          <w:sz w:val="28"/>
          <w:szCs w:val="28"/>
        </w:rPr>
      </w:pPr>
      <w:r w:rsidRPr="00C34B23">
        <w:rPr>
          <w:rFonts w:ascii="Times New Roman" w:eastAsia="Calibri" w:hAnsi="Times New Roman" w:cs="Times New Roman"/>
          <w:sz w:val="28"/>
          <w:szCs w:val="28"/>
          <w:lang w:eastAsia="en-US"/>
        </w:rPr>
        <w:t>В целях развития музыкального и песенного творчества среди населения Усть-Куломского района администрация муниципального района «Усть-Куломский» постановляет</w:t>
      </w:r>
      <w:r w:rsidRPr="00C34B23">
        <w:rPr>
          <w:rFonts w:ascii="Times New Roman" w:eastAsia="Times New Roman" w:hAnsi="Times New Roman" w:cs="Times New Roman"/>
          <w:sz w:val="28"/>
          <w:szCs w:val="28"/>
        </w:rPr>
        <w:t>:</w:t>
      </w:r>
    </w:p>
    <w:p w:rsidR="00C34B23" w:rsidRPr="00C34B23" w:rsidRDefault="00C34B23" w:rsidP="00C34B23">
      <w:pPr>
        <w:shd w:val="clear" w:color="auto" w:fill="FFFFFF"/>
        <w:spacing w:after="0" w:line="240" w:lineRule="auto"/>
        <w:ind w:firstLine="709"/>
        <w:jc w:val="both"/>
        <w:rPr>
          <w:rFonts w:ascii="Times New Roman" w:eastAsia="Times New Roman" w:hAnsi="Times New Roman" w:cs="Times New Roman"/>
          <w:sz w:val="28"/>
          <w:szCs w:val="28"/>
        </w:rPr>
      </w:pPr>
    </w:p>
    <w:p w:rsidR="00C34B23" w:rsidRPr="00C34B23" w:rsidRDefault="00C34B23" w:rsidP="00C34B23">
      <w:pPr>
        <w:spacing w:after="0" w:line="240" w:lineRule="auto"/>
        <w:ind w:firstLine="70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lang w:eastAsia="ar-SA"/>
        </w:rPr>
        <w:t>1. Провести с 26 июня по 19 июля 2025 года на территории МО МР «Усть-Куломский»</w:t>
      </w:r>
      <w:r w:rsidRPr="00C34B23">
        <w:rPr>
          <w:rFonts w:ascii="Times New Roman" w:eastAsia="Calibri" w:hAnsi="Times New Roman" w:cs="Times New Roman"/>
          <w:bCs/>
          <w:sz w:val="28"/>
          <w:szCs w:val="28"/>
          <w:lang w:eastAsia="en-US"/>
        </w:rPr>
        <w:t>районный вокальный конкурс«Поёт село моё родное».</w:t>
      </w:r>
    </w:p>
    <w:p w:rsidR="00C34B23" w:rsidRPr="00C34B23" w:rsidRDefault="00C34B23" w:rsidP="00C34B23">
      <w:pPr>
        <w:suppressAutoHyphens/>
        <w:spacing w:after="0" w:line="240" w:lineRule="auto"/>
        <w:ind w:firstLine="70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xml:space="preserve">2. Утвердить Положение о проведении </w:t>
      </w:r>
      <w:r w:rsidRPr="00C34B23">
        <w:rPr>
          <w:rFonts w:ascii="Times New Roman" w:eastAsia="Calibri" w:hAnsi="Times New Roman" w:cs="Times New Roman"/>
          <w:bCs/>
          <w:sz w:val="28"/>
          <w:szCs w:val="28"/>
          <w:lang w:eastAsia="en-US"/>
        </w:rPr>
        <w:t>районного вокального конкурса«Поёт село моё родное»</w:t>
      </w:r>
      <w:r w:rsidR="00663017">
        <w:rPr>
          <w:rFonts w:ascii="Times New Roman" w:eastAsia="Calibri" w:hAnsi="Times New Roman" w:cs="Times New Roman"/>
          <w:bCs/>
          <w:sz w:val="28"/>
          <w:szCs w:val="28"/>
          <w:lang w:eastAsia="en-US"/>
        </w:rPr>
        <w:t xml:space="preserve"> </w:t>
      </w:r>
      <w:r w:rsidRPr="00C34B23">
        <w:rPr>
          <w:rFonts w:ascii="Times New Roman" w:eastAsia="Times New Roman" w:hAnsi="Times New Roman" w:cs="Times New Roman"/>
          <w:sz w:val="28"/>
          <w:szCs w:val="28"/>
          <w:lang w:eastAsia="ar-SA"/>
        </w:rPr>
        <w:t>согласно</w:t>
      </w:r>
      <w:r w:rsidR="00663017">
        <w:rPr>
          <w:rFonts w:ascii="Times New Roman" w:eastAsia="Times New Roman" w:hAnsi="Times New Roman" w:cs="Times New Roman"/>
          <w:sz w:val="28"/>
          <w:szCs w:val="28"/>
          <w:lang w:eastAsia="ar-SA"/>
        </w:rPr>
        <w:t xml:space="preserve"> </w:t>
      </w:r>
      <w:r w:rsidRPr="00C34B23">
        <w:rPr>
          <w:rFonts w:ascii="Times New Roman" w:eastAsia="Times New Roman" w:hAnsi="Times New Roman" w:cs="Times New Roman"/>
          <w:sz w:val="28"/>
          <w:szCs w:val="28"/>
        </w:rPr>
        <w:t xml:space="preserve">приложению, к настоящему постановлению. </w:t>
      </w:r>
    </w:p>
    <w:p w:rsidR="00C34B23" w:rsidRPr="00C34B23" w:rsidRDefault="00C34B23" w:rsidP="00C34B23">
      <w:pPr>
        <w:tabs>
          <w:tab w:val="left" w:pos="567"/>
          <w:tab w:val="left" w:pos="1276"/>
        </w:tabs>
        <w:spacing w:after="0" w:line="240" w:lineRule="auto"/>
        <w:ind w:firstLine="709"/>
        <w:jc w:val="both"/>
        <w:rPr>
          <w:rFonts w:ascii="Times New Roman" w:eastAsia="Times New Roman" w:hAnsi="Times New Roman" w:cs="Times New Roman"/>
          <w:sz w:val="28"/>
          <w:szCs w:val="28"/>
          <w:lang/>
        </w:rPr>
      </w:pPr>
      <w:r w:rsidRPr="00C34B23">
        <w:rPr>
          <w:rFonts w:ascii="Times New Roman" w:eastAsia="Times New Roman" w:hAnsi="Times New Roman" w:cs="Times New Roman"/>
          <w:sz w:val="28"/>
          <w:szCs w:val="28"/>
          <w:lang/>
        </w:rPr>
        <w:t xml:space="preserve">3.Управлению культуры и национальной политики администрации МР «Усть-Куломский» организовать работу по подготовке и проведению </w:t>
      </w:r>
      <w:r w:rsidRPr="00C34B23">
        <w:rPr>
          <w:rFonts w:ascii="Times New Roman" w:eastAsia="Calibri" w:hAnsi="Times New Roman" w:cs="Times New Roman"/>
          <w:bCs/>
          <w:sz w:val="28"/>
          <w:szCs w:val="28"/>
          <w:lang w:eastAsia="en-US"/>
        </w:rPr>
        <w:t>районного вокального конкурса«Поёт село моё родное»</w:t>
      </w:r>
      <w:r w:rsidRPr="00C34B23">
        <w:rPr>
          <w:rFonts w:ascii="Times New Roman" w:eastAsia="Times New Roman" w:hAnsi="Times New Roman" w:cs="Times New Roman"/>
          <w:sz w:val="28"/>
          <w:szCs w:val="28"/>
          <w:lang/>
        </w:rPr>
        <w:t xml:space="preserve"> на территории МО МР </w:t>
      </w:r>
      <w:r w:rsidRPr="00C34B23">
        <w:rPr>
          <w:rFonts w:ascii="Times New Roman" w:eastAsia="Times New Roman" w:hAnsi="Times New Roman" w:cs="Times New Roman"/>
          <w:sz w:val="28"/>
          <w:szCs w:val="28"/>
          <w:lang/>
        </w:rPr>
        <w:t>«</w:t>
      </w:r>
      <w:r w:rsidRPr="00C34B23">
        <w:rPr>
          <w:rFonts w:ascii="Times New Roman" w:eastAsia="Times New Roman" w:hAnsi="Times New Roman" w:cs="Times New Roman"/>
          <w:sz w:val="28"/>
          <w:szCs w:val="28"/>
          <w:lang/>
        </w:rPr>
        <w:t>Усть-Куломский</w:t>
      </w:r>
      <w:r w:rsidRPr="00C34B23">
        <w:rPr>
          <w:rFonts w:ascii="Times New Roman" w:eastAsia="Times New Roman" w:hAnsi="Times New Roman" w:cs="Times New Roman"/>
          <w:sz w:val="28"/>
          <w:szCs w:val="28"/>
          <w:lang/>
        </w:rPr>
        <w:t>»</w:t>
      </w:r>
      <w:r w:rsidRPr="00C34B23">
        <w:rPr>
          <w:rFonts w:ascii="Times New Roman" w:eastAsia="Times New Roman" w:hAnsi="Times New Roman" w:cs="Times New Roman"/>
          <w:sz w:val="28"/>
          <w:szCs w:val="28"/>
          <w:lang/>
        </w:rPr>
        <w:t>.</w:t>
      </w:r>
    </w:p>
    <w:p w:rsidR="00C34B23" w:rsidRPr="00C34B23" w:rsidRDefault="00C34B23" w:rsidP="00C34B23">
      <w:pPr>
        <w:tabs>
          <w:tab w:val="left" w:pos="567"/>
          <w:tab w:val="left" w:pos="1276"/>
        </w:tabs>
        <w:spacing w:after="0" w:line="240" w:lineRule="auto"/>
        <w:ind w:firstLine="709"/>
        <w:jc w:val="both"/>
        <w:rPr>
          <w:rFonts w:ascii="Times New Roman" w:eastAsia="Times New Roman" w:hAnsi="Times New Roman" w:cs="Times New Roman"/>
          <w:sz w:val="28"/>
          <w:szCs w:val="28"/>
          <w:lang w:eastAsia="ar-SA"/>
        </w:rPr>
      </w:pPr>
      <w:r w:rsidRPr="00C34B23">
        <w:rPr>
          <w:rFonts w:ascii="Times New Roman" w:eastAsia="Times New Roman" w:hAnsi="Times New Roman" w:cs="Times New Roman"/>
          <w:sz w:val="28"/>
          <w:szCs w:val="28"/>
        </w:rPr>
        <w:t xml:space="preserve">4. </w:t>
      </w:r>
      <w:r w:rsidRPr="00C34B23">
        <w:rPr>
          <w:rFonts w:ascii="Times New Roman" w:eastAsia="Times New Roman" w:hAnsi="Times New Roman" w:cs="Times New Roman"/>
          <w:sz w:val="28"/>
          <w:szCs w:val="28"/>
          <w:lang w:eastAsia="ar-SA"/>
        </w:rPr>
        <w:t xml:space="preserve">Контроль за выполнением настоящего постановления возложить на заместителя руководителя администрации МР </w:t>
      </w:r>
      <w:r w:rsidRPr="00C34B23">
        <w:rPr>
          <w:rFonts w:ascii="Times New Roman" w:eastAsia="Times New Roman" w:hAnsi="Times New Roman" w:cs="Times New Roman"/>
          <w:b/>
          <w:sz w:val="28"/>
          <w:szCs w:val="28"/>
          <w:lang w:eastAsia="ar-SA"/>
        </w:rPr>
        <w:t>«</w:t>
      </w:r>
      <w:r w:rsidRPr="00C34B23">
        <w:rPr>
          <w:rFonts w:ascii="Times New Roman" w:eastAsia="Times New Roman" w:hAnsi="Times New Roman" w:cs="Times New Roman"/>
          <w:sz w:val="28"/>
          <w:szCs w:val="28"/>
          <w:lang w:eastAsia="ar-SA"/>
        </w:rPr>
        <w:t>Усть-Куломский</w:t>
      </w:r>
      <w:r w:rsidRPr="00C34B23">
        <w:rPr>
          <w:rFonts w:ascii="Times New Roman" w:eastAsia="Times New Roman" w:hAnsi="Times New Roman" w:cs="Times New Roman"/>
          <w:b/>
          <w:sz w:val="28"/>
          <w:szCs w:val="28"/>
          <w:lang w:eastAsia="ar-SA"/>
        </w:rPr>
        <w:t xml:space="preserve">» </w:t>
      </w:r>
      <w:r w:rsidRPr="00C34B23">
        <w:rPr>
          <w:rFonts w:ascii="Times New Roman" w:eastAsia="Times New Roman" w:hAnsi="Times New Roman" w:cs="Times New Roman"/>
          <w:sz w:val="28"/>
          <w:szCs w:val="28"/>
          <w:lang w:eastAsia="ar-SA"/>
        </w:rPr>
        <w:t>Левченко Наталью Анатольевну.</w:t>
      </w:r>
    </w:p>
    <w:p w:rsidR="00C34B23" w:rsidRPr="00C34B23" w:rsidRDefault="00C34B23" w:rsidP="00C34B23">
      <w:pPr>
        <w:tabs>
          <w:tab w:val="left" w:pos="567"/>
          <w:tab w:val="left" w:pos="1276"/>
        </w:tabs>
        <w:spacing w:after="0" w:line="240" w:lineRule="auto"/>
        <w:ind w:firstLine="709"/>
        <w:jc w:val="both"/>
        <w:rPr>
          <w:rFonts w:ascii="Times New Roman" w:eastAsia="Times New Roman" w:hAnsi="Times New Roman" w:cs="Times New Roman"/>
          <w:sz w:val="28"/>
          <w:szCs w:val="28"/>
          <w:lang w:eastAsia="ar-SA"/>
        </w:rPr>
      </w:pPr>
      <w:r w:rsidRPr="00C34B23">
        <w:rPr>
          <w:rFonts w:ascii="Times New Roman" w:eastAsia="Calibri" w:hAnsi="Times New Roman" w:cs="Times New Roman"/>
          <w:sz w:val="28"/>
          <w:szCs w:val="28"/>
          <w:lang w:eastAsia="en-US"/>
        </w:rPr>
        <w:t xml:space="preserve">5. </w:t>
      </w:r>
      <w:r w:rsidRPr="00C34B23">
        <w:rPr>
          <w:rFonts w:ascii="Times New Roman" w:eastAsia="Times New Roman" w:hAnsi="Times New Roman" w:cs="Times New Roman"/>
          <w:sz w:val="28"/>
          <w:szCs w:val="28"/>
          <w:lang w:eastAsia="ar-SA"/>
        </w:rPr>
        <w:t>Настоящее постановление вступает в силу со дня опубликования в информационном вестнике Совета и администрации МР «Усть-Куломский».</w:t>
      </w:r>
    </w:p>
    <w:p w:rsidR="00C34B23" w:rsidRPr="00C34B23" w:rsidRDefault="00C34B23" w:rsidP="00C34B23">
      <w:pPr>
        <w:tabs>
          <w:tab w:val="left" w:pos="567"/>
          <w:tab w:val="left" w:pos="1276"/>
        </w:tabs>
        <w:spacing w:after="0" w:line="240" w:lineRule="auto"/>
        <w:jc w:val="both"/>
        <w:rPr>
          <w:rFonts w:ascii="Times New Roman" w:eastAsia="Times New Roman" w:hAnsi="Times New Roman" w:cs="Times New Roman"/>
          <w:sz w:val="28"/>
          <w:szCs w:val="28"/>
          <w:lang w:eastAsia="ar-SA"/>
        </w:rPr>
      </w:pPr>
    </w:p>
    <w:p w:rsidR="00C34B23" w:rsidRPr="00C34B23" w:rsidRDefault="00C34B23" w:rsidP="00C34B23">
      <w:pPr>
        <w:suppressAutoHyphens/>
        <w:spacing w:after="0" w:line="240" w:lineRule="auto"/>
        <w:jc w:val="both"/>
        <w:rPr>
          <w:rFonts w:ascii="Times New Roman" w:eastAsia="Times New Roman" w:hAnsi="Times New Roman" w:cs="Times New Roman"/>
          <w:sz w:val="28"/>
          <w:szCs w:val="28"/>
          <w:lang w:eastAsia="ar-SA"/>
        </w:rPr>
      </w:pPr>
      <w:r w:rsidRPr="00C34B23">
        <w:rPr>
          <w:rFonts w:ascii="Times New Roman" w:eastAsia="Times New Roman" w:hAnsi="Times New Roman" w:cs="Times New Roman"/>
          <w:sz w:val="28"/>
          <w:szCs w:val="28"/>
          <w:lang w:eastAsia="ar-SA"/>
        </w:rPr>
        <w:t>Глава муниципального района «Усть-Куломский»</w:t>
      </w:r>
    </w:p>
    <w:p w:rsidR="00C34B23" w:rsidRPr="00C34B23" w:rsidRDefault="00C34B23" w:rsidP="00C34B23">
      <w:pPr>
        <w:suppressAutoHyphens/>
        <w:spacing w:after="0" w:line="240" w:lineRule="auto"/>
        <w:jc w:val="both"/>
        <w:rPr>
          <w:rFonts w:ascii="Times New Roman" w:eastAsia="Times New Roman" w:hAnsi="Times New Roman" w:cs="Times New Roman"/>
          <w:bCs/>
          <w:sz w:val="28"/>
          <w:szCs w:val="28"/>
          <w:lang w:eastAsia="ar-SA"/>
        </w:rPr>
      </w:pPr>
      <w:r w:rsidRPr="00C34B23">
        <w:rPr>
          <w:rFonts w:ascii="Times New Roman" w:eastAsia="Times New Roman" w:hAnsi="Times New Roman" w:cs="Times New Roman"/>
          <w:sz w:val="28"/>
          <w:szCs w:val="28"/>
          <w:lang w:eastAsia="ar-SA"/>
        </w:rPr>
        <w:t>руководитель администрации района</w:t>
      </w:r>
      <w:r w:rsidR="00663017">
        <w:rPr>
          <w:rFonts w:ascii="Times New Roman" w:eastAsia="Times New Roman" w:hAnsi="Times New Roman" w:cs="Times New Roman"/>
          <w:sz w:val="28"/>
          <w:szCs w:val="28"/>
          <w:lang w:eastAsia="ar-SA"/>
        </w:rPr>
        <w:tab/>
      </w:r>
      <w:r w:rsidR="00663017">
        <w:rPr>
          <w:rFonts w:ascii="Times New Roman" w:eastAsia="Times New Roman" w:hAnsi="Times New Roman" w:cs="Times New Roman"/>
          <w:sz w:val="28"/>
          <w:szCs w:val="28"/>
          <w:lang w:eastAsia="ar-SA"/>
        </w:rPr>
        <w:tab/>
      </w:r>
      <w:r w:rsidR="00663017">
        <w:rPr>
          <w:rFonts w:ascii="Times New Roman" w:eastAsia="Times New Roman" w:hAnsi="Times New Roman" w:cs="Times New Roman"/>
          <w:sz w:val="28"/>
          <w:szCs w:val="28"/>
          <w:lang w:eastAsia="ar-SA"/>
        </w:rPr>
        <w:tab/>
      </w:r>
      <w:r w:rsidR="00663017">
        <w:rPr>
          <w:rFonts w:ascii="Times New Roman" w:eastAsia="Times New Roman" w:hAnsi="Times New Roman" w:cs="Times New Roman"/>
          <w:sz w:val="28"/>
          <w:szCs w:val="28"/>
          <w:lang w:eastAsia="ar-SA"/>
        </w:rPr>
        <w:tab/>
      </w:r>
      <w:r w:rsidR="00663017">
        <w:rPr>
          <w:rFonts w:ascii="Times New Roman" w:eastAsia="Times New Roman" w:hAnsi="Times New Roman" w:cs="Times New Roman"/>
          <w:sz w:val="28"/>
          <w:szCs w:val="28"/>
          <w:lang w:eastAsia="ar-SA"/>
        </w:rPr>
        <w:tab/>
      </w:r>
      <w:r w:rsidRPr="00C34B23">
        <w:rPr>
          <w:rFonts w:ascii="Times New Roman" w:eastAsia="Times New Roman" w:hAnsi="Times New Roman" w:cs="Times New Roman"/>
          <w:bCs/>
          <w:sz w:val="28"/>
          <w:szCs w:val="28"/>
          <w:lang w:eastAsia="ar-SA"/>
        </w:rPr>
        <w:t>С.В. Рубан</w:t>
      </w:r>
    </w:p>
    <w:p w:rsidR="00C34B23" w:rsidRPr="00C34B23" w:rsidRDefault="00C34B23" w:rsidP="00C34B23">
      <w:pPr>
        <w:suppressAutoHyphens/>
        <w:spacing w:after="0"/>
        <w:jc w:val="both"/>
        <w:rPr>
          <w:rFonts w:ascii="Times New Roman" w:eastAsia="Times New Roman" w:hAnsi="Times New Roman" w:cs="Times New Roman"/>
          <w:sz w:val="20"/>
          <w:szCs w:val="20"/>
          <w:lang w:eastAsia="ar-SA"/>
        </w:rPr>
      </w:pPr>
    </w:p>
    <w:p w:rsidR="00C34B23" w:rsidRPr="00C34B23" w:rsidRDefault="00C34B23" w:rsidP="00C34B23">
      <w:pPr>
        <w:suppressAutoHyphens/>
        <w:spacing w:after="0"/>
        <w:jc w:val="both"/>
        <w:rPr>
          <w:rFonts w:ascii="Times New Roman" w:eastAsia="Times New Roman" w:hAnsi="Times New Roman" w:cs="Times New Roman"/>
          <w:sz w:val="20"/>
          <w:szCs w:val="20"/>
          <w:lang w:eastAsia="ar-SA"/>
        </w:rPr>
      </w:pPr>
    </w:p>
    <w:p w:rsidR="00C34B23" w:rsidRPr="00C34B23" w:rsidRDefault="00C34B23" w:rsidP="00C34B23">
      <w:pPr>
        <w:suppressAutoHyphens/>
        <w:spacing w:after="0"/>
        <w:jc w:val="both"/>
        <w:rPr>
          <w:rFonts w:ascii="Times New Roman" w:eastAsia="Times New Roman" w:hAnsi="Times New Roman" w:cs="Times New Roman"/>
          <w:sz w:val="20"/>
          <w:szCs w:val="20"/>
          <w:lang w:eastAsia="ar-SA"/>
        </w:rPr>
      </w:pPr>
    </w:p>
    <w:p w:rsidR="00C34B23" w:rsidRPr="00C34B23" w:rsidRDefault="00C34B23" w:rsidP="00C34B23">
      <w:pPr>
        <w:suppressAutoHyphens/>
        <w:spacing w:after="0"/>
        <w:jc w:val="both"/>
        <w:rPr>
          <w:rFonts w:ascii="Times New Roman" w:eastAsia="Times New Roman" w:hAnsi="Times New Roman" w:cs="Times New Roman"/>
          <w:sz w:val="20"/>
          <w:szCs w:val="20"/>
          <w:lang w:eastAsia="ar-SA"/>
        </w:rPr>
      </w:pPr>
    </w:p>
    <w:p w:rsidR="00C34B23" w:rsidRPr="00C34B23" w:rsidRDefault="00C34B23" w:rsidP="00C34B23">
      <w:pPr>
        <w:suppressAutoHyphens/>
        <w:spacing w:after="0"/>
        <w:jc w:val="both"/>
        <w:rPr>
          <w:rFonts w:ascii="Times New Roman" w:eastAsia="Times New Roman" w:hAnsi="Times New Roman" w:cs="Times New Roman"/>
          <w:sz w:val="20"/>
          <w:szCs w:val="20"/>
          <w:lang w:eastAsia="ar-SA"/>
        </w:rPr>
      </w:pPr>
    </w:p>
    <w:p w:rsidR="00C34B23" w:rsidRPr="00C34B23" w:rsidRDefault="00C34B23" w:rsidP="00C34B23">
      <w:pPr>
        <w:suppressAutoHyphens/>
        <w:spacing w:after="0"/>
        <w:jc w:val="both"/>
        <w:rPr>
          <w:rFonts w:ascii="Times New Roman" w:eastAsia="Times New Roman" w:hAnsi="Times New Roman" w:cs="Times New Roman"/>
          <w:sz w:val="20"/>
          <w:szCs w:val="20"/>
          <w:lang w:eastAsia="ar-SA"/>
        </w:rPr>
      </w:pPr>
    </w:p>
    <w:p w:rsidR="00C34B23" w:rsidRPr="00C34B23" w:rsidRDefault="00C34B23" w:rsidP="00C34B23">
      <w:pPr>
        <w:suppressAutoHyphens/>
        <w:spacing w:after="0"/>
        <w:jc w:val="both"/>
        <w:rPr>
          <w:rFonts w:ascii="Times New Roman" w:eastAsia="Times New Roman" w:hAnsi="Times New Roman" w:cs="Times New Roman"/>
          <w:sz w:val="20"/>
          <w:szCs w:val="20"/>
          <w:lang w:eastAsia="ar-SA"/>
        </w:rPr>
      </w:pPr>
    </w:p>
    <w:p w:rsidR="00C34B23" w:rsidRPr="00C34B23" w:rsidRDefault="00C34B23" w:rsidP="00C34B23">
      <w:pPr>
        <w:suppressAutoHyphens/>
        <w:spacing w:after="0"/>
        <w:jc w:val="both"/>
        <w:rPr>
          <w:rFonts w:ascii="Times New Roman" w:eastAsia="Times New Roman" w:hAnsi="Times New Roman" w:cs="Times New Roman"/>
          <w:sz w:val="20"/>
          <w:szCs w:val="20"/>
          <w:lang w:eastAsia="ar-SA"/>
        </w:rPr>
      </w:pPr>
    </w:p>
    <w:p w:rsidR="00C34B23" w:rsidRPr="00C34B23" w:rsidRDefault="00C34B23" w:rsidP="00C34B23">
      <w:pPr>
        <w:suppressAutoHyphens/>
        <w:spacing w:after="0"/>
        <w:ind w:firstLine="709"/>
        <w:jc w:val="right"/>
        <w:rPr>
          <w:rFonts w:ascii="Times New Roman" w:eastAsia="Times New Roman" w:hAnsi="Times New Roman" w:cs="Times New Roman"/>
          <w:sz w:val="24"/>
          <w:szCs w:val="24"/>
          <w:lang w:eastAsia="ar-SA"/>
        </w:rPr>
      </w:pPr>
      <w:r w:rsidRPr="00C34B23">
        <w:rPr>
          <w:rFonts w:ascii="Times New Roman" w:eastAsia="Times New Roman" w:hAnsi="Times New Roman" w:cs="Times New Roman"/>
          <w:sz w:val="24"/>
          <w:szCs w:val="24"/>
          <w:lang w:eastAsia="ar-SA"/>
        </w:rPr>
        <w:lastRenderedPageBreak/>
        <w:t>Утверждено:</w:t>
      </w:r>
    </w:p>
    <w:p w:rsidR="00C34B23" w:rsidRPr="00C34B23" w:rsidRDefault="00C34B23" w:rsidP="00C34B23">
      <w:pPr>
        <w:widowControl w:val="0"/>
        <w:autoSpaceDE w:val="0"/>
        <w:autoSpaceDN w:val="0"/>
        <w:adjustRightInd w:val="0"/>
        <w:spacing w:after="0"/>
        <w:ind w:firstLine="709"/>
        <w:jc w:val="right"/>
        <w:rPr>
          <w:rFonts w:ascii="Times New Roman" w:eastAsia="Times New Roman" w:hAnsi="Times New Roman" w:cs="Times New Roman"/>
          <w:sz w:val="24"/>
          <w:szCs w:val="24"/>
        </w:rPr>
      </w:pPr>
      <w:r w:rsidRPr="00C34B23">
        <w:rPr>
          <w:rFonts w:ascii="Times New Roman" w:eastAsia="Times New Roman" w:hAnsi="Times New Roman" w:cs="Times New Roman"/>
          <w:sz w:val="24"/>
          <w:szCs w:val="24"/>
        </w:rPr>
        <w:t>Постановлением</w:t>
      </w:r>
    </w:p>
    <w:p w:rsidR="00C34B23" w:rsidRPr="00C34B23" w:rsidRDefault="00C34B23" w:rsidP="00C34B23">
      <w:pPr>
        <w:widowControl w:val="0"/>
        <w:autoSpaceDE w:val="0"/>
        <w:autoSpaceDN w:val="0"/>
        <w:adjustRightInd w:val="0"/>
        <w:spacing w:after="0"/>
        <w:ind w:firstLine="709"/>
        <w:jc w:val="right"/>
        <w:rPr>
          <w:rFonts w:ascii="Times New Roman" w:eastAsia="Times New Roman" w:hAnsi="Times New Roman" w:cs="Times New Roman"/>
          <w:sz w:val="24"/>
          <w:szCs w:val="24"/>
        </w:rPr>
      </w:pPr>
      <w:r w:rsidRPr="00C34B23">
        <w:rPr>
          <w:rFonts w:ascii="Times New Roman" w:eastAsia="Times New Roman" w:hAnsi="Times New Roman" w:cs="Times New Roman"/>
          <w:sz w:val="24"/>
          <w:szCs w:val="24"/>
        </w:rPr>
        <w:t>администрации МР «Усть-Куломский»</w:t>
      </w:r>
    </w:p>
    <w:p w:rsidR="00C34B23" w:rsidRPr="00C34B23" w:rsidRDefault="00C34B23" w:rsidP="00C34B23">
      <w:pPr>
        <w:widowControl w:val="0"/>
        <w:autoSpaceDE w:val="0"/>
        <w:autoSpaceDN w:val="0"/>
        <w:adjustRightInd w:val="0"/>
        <w:spacing w:after="0"/>
        <w:ind w:firstLine="709"/>
        <w:jc w:val="right"/>
        <w:rPr>
          <w:rFonts w:ascii="Times New Roman" w:eastAsia="Times New Roman" w:hAnsi="Times New Roman" w:cs="Times New Roman"/>
          <w:sz w:val="24"/>
          <w:szCs w:val="24"/>
        </w:rPr>
      </w:pPr>
      <w:r w:rsidRPr="00C34B23">
        <w:rPr>
          <w:rFonts w:ascii="Times New Roman" w:eastAsia="Times New Roman" w:hAnsi="Times New Roman" w:cs="Times New Roman"/>
          <w:sz w:val="24"/>
          <w:szCs w:val="24"/>
        </w:rPr>
        <w:t>от «24» июня 2025 г. № 856</w:t>
      </w:r>
    </w:p>
    <w:p w:rsidR="00C34B23" w:rsidRPr="00C34B23" w:rsidRDefault="00C34B23" w:rsidP="00C34B23">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p>
    <w:p w:rsidR="00C34B23" w:rsidRPr="00C34B23" w:rsidRDefault="00C34B23" w:rsidP="00C34B23">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p>
    <w:p w:rsidR="00C34B23" w:rsidRPr="00C34B23" w:rsidRDefault="00C34B23" w:rsidP="00C34B23">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p>
    <w:p w:rsidR="00C34B23" w:rsidRPr="00C34B23" w:rsidRDefault="00C34B23" w:rsidP="00C34B23">
      <w:pPr>
        <w:spacing w:after="0" w:line="240" w:lineRule="auto"/>
        <w:jc w:val="center"/>
        <w:rPr>
          <w:rFonts w:ascii="Times New Roman" w:eastAsia="Calibri" w:hAnsi="Times New Roman" w:cs="Times New Roman"/>
          <w:b/>
          <w:bCs/>
          <w:sz w:val="28"/>
          <w:szCs w:val="28"/>
          <w:lang w:eastAsia="en-US"/>
        </w:rPr>
      </w:pPr>
      <w:r w:rsidRPr="00C34B23">
        <w:rPr>
          <w:rFonts w:ascii="Times New Roman" w:eastAsia="Calibri" w:hAnsi="Times New Roman" w:cs="Times New Roman"/>
          <w:b/>
          <w:bCs/>
          <w:sz w:val="28"/>
          <w:szCs w:val="28"/>
          <w:lang w:eastAsia="en-US"/>
        </w:rPr>
        <w:t>Положение</w:t>
      </w:r>
    </w:p>
    <w:p w:rsidR="00C34B23" w:rsidRPr="00C34B23" w:rsidRDefault="00C34B23" w:rsidP="00C34B23">
      <w:pPr>
        <w:spacing w:after="0" w:line="240" w:lineRule="auto"/>
        <w:jc w:val="center"/>
        <w:rPr>
          <w:rFonts w:ascii="Times New Roman" w:eastAsia="Calibri" w:hAnsi="Times New Roman" w:cs="Times New Roman"/>
          <w:b/>
          <w:bCs/>
          <w:sz w:val="28"/>
          <w:szCs w:val="28"/>
          <w:lang w:eastAsia="en-US"/>
        </w:rPr>
      </w:pPr>
      <w:r w:rsidRPr="00C34B23">
        <w:rPr>
          <w:rFonts w:ascii="Times New Roman" w:eastAsia="Calibri" w:hAnsi="Times New Roman" w:cs="Times New Roman"/>
          <w:b/>
          <w:bCs/>
          <w:sz w:val="28"/>
          <w:szCs w:val="28"/>
          <w:lang w:eastAsia="en-US"/>
        </w:rPr>
        <w:t>о проведение районного вокального конкурса</w:t>
      </w:r>
    </w:p>
    <w:p w:rsidR="00C34B23" w:rsidRPr="00C34B23" w:rsidRDefault="00C34B23" w:rsidP="00C34B23">
      <w:pPr>
        <w:spacing w:after="0" w:line="240" w:lineRule="auto"/>
        <w:jc w:val="center"/>
        <w:rPr>
          <w:rFonts w:ascii="Times New Roman" w:eastAsia="Calibri" w:hAnsi="Times New Roman" w:cs="Times New Roman"/>
          <w:b/>
          <w:bCs/>
          <w:sz w:val="28"/>
          <w:szCs w:val="28"/>
          <w:lang w:eastAsia="en-US"/>
        </w:rPr>
      </w:pPr>
      <w:r w:rsidRPr="00C34B23">
        <w:rPr>
          <w:rFonts w:ascii="Times New Roman" w:eastAsia="Calibri" w:hAnsi="Times New Roman" w:cs="Times New Roman"/>
          <w:b/>
          <w:bCs/>
          <w:sz w:val="28"/>
          <w:szCs w:val="28"/>
          <w:lang w:eastAsia="en-US"/>
        </w:rPr>
        <w:t>«Поёт село моё родное»</w:t>
      </w:r>
    </w:p>
    <w:p w:rsidR="00C34B23" w:rsidRPr="00C34B23" w:rsidRDefault="00C34B23" w:rsidP="00C34B23">
      <w:pPr>
        <w:spacing w:after="0" w:line="240" w:lineRule="auto"/>
        <w:jc w:val="both"/>
        <w:rPr>
          <w:rFonts w:ascii="Times New Roman" w:eastAsia="Calibri" w:hAnsi="Times New Roman" w:cs="Times New Roman"/>
          <w:b/>
          <w:bCs/>
          <w:sz w:val="28"/>
          <w:szCs w:val="28"/>
          <w:lang w:eastAsia="en-US"/>
        </w:rPr>
      </w:pPr>
    </w:p>
    <w:p w:rsidR="00C34B23" w:rsidRPr="00C34B23" w:rsidRDefault="00C34B23" w:rsidP="00C34B23">
      <w:pPr>
        <w:spacing w:after="0" w:line="240" w:lineRule="auto"/>
        <w:jc w:val="both"/>
        <w:rPr>
          <w:rFonts w:ascii="Times New Roman" w:eastAsia="Calibri" w:hAnsi="Times New Roman" w:cs="Times New Roman"/>
          <w:bCs/>
          <w:sz w:val="28"/>
          <w:szCs w:val="28"/>
          <w:lang w:eastAsia="en-US"/>
        </w:rPr>
      </w:pPr>
      <w:r w:rsidRPr="00C34B23">
        <w:rPr>
          <w:rFonts w:ascii="Times New Roman" w:eastAsia="Calibri" w:hAnsi="Times New Roman" w:cs="Times New Roman"/>
          <w:bCs/>
          <w:sz w:val="28"/>
          <w:szCs w:val="28"/>
          <w:lang w:eastAsia="en-US"/>
        </w:rPr>
        <w:t xml:space="preserve">Районный </w:t>
      </w:r>
      <w:r w:rsidRPr="00C34B23">
        <w:rPr>
          <w:rFonts w:ascii="Times New Roman" w:eastAsia="Calibri" w:hAnsi="Times New Roman" w:cs="Times New Roman"/>
          <w:sz w:val="28"/>
          <w:szCs w:val="28"/>
          <w:lang w:eastAsia="en-US"/>
        </w:rPr>
        <w:t>вокальный конкурс «Поёт село моё родное»</w:t>
      </w:r>
      <w:r w:rsidRPr="00C34B23">
        <w:rPr>
          <w:rFonts w:ascii="Times New Roman" w:eastAsia="Calibri" w:hAnsi="Times New Roman" w:cs="Times New Roman"/>
          <w:bCs/>
          <w:sz w:val="28"/>
          <w:szCs w:val="28"/>
          <w:lang w:eastAsia="en-US"/>
        </w:rPr>
        <w:t xml:space="preserve"> пройдет в рамках Верхневычегодского</w:t>
      </w:r>
      <w:r w:rsidR="00663017">
        <w:rPr>
          <w:rFonts w:ascii="Times New Roman" w:eastAsia="Calibri" w:hAnsi="Times New Roman" w:cs="Times New Roman"/>
          <w:bCs/>
          <w:sz w:val="28"/>
          <w:szCs w:val="28"/>
          <w:lang w:eastAsia="en-US"/>
        </w:rPr>
        <w:t xml:space="preserve"> </w:t>
      </w:r>
      <w:r w:rsidRPr="00C34B23">
        <w:rPr>
          <w:rFonts w:ascii="Times New Roman" w:eastAsia="Calibri" w:hAnsi="Times New Roman" w:cs="Times New Roman"/>
          <w:bCs/>
          <w:sz w:val="28"/>
          <w:szCs w:val="28"/>
          <w:lang w:eastAsia="en-US"/>
        </w:rPr>
        <w:t xml:space="preserve">этнопраздника «Лов пу», празднования 96-летия Усть-Куломского района. </w:t>
      </w:r>
    </w:p>
    <w:p w:rsidR="00C34B23" w:rsidRPr="00C34B23" w:rsidRDefault="00C34B23" w:rsidP="00C34B23">
      <w:pPr>
        <w:spacing w:after="0" w:line="240" w:lineRule="auto"/>
        <w:jc w:val="both"/>
        <w:rPr>
          <w:rFonts w:ascii="Times New Roman" w:eastAsia="Calibri" w:hAnsi="Times New Roman" w:cs="Times New Roman"/>
          <w:bCs/>
          <w:sz w:val="28"/>
          <w:szCs w:val="28"/>
          <w:lang w:eastAsia="en-US"/>
        </w:rPr>
      </w:pPr>
    </w:p>
    <w:p w:rsidR="00C34B23" w:rsidRPr="00C34B23" w:rsidRDefault="00C34B23" w:rsidP="00C34B23">
      <w:pPr>
        <w:spacing w:after="160" w:line="240" w:lineRule="auto"/>
        <w:jc w:val="center"/>
        <w:rPr>
          <w:rFonts w:ascii="Times New Roman" w:eastAsia="Times New Roman" w:hAnsi="Times New Roman" w:cs="Times New Roman"/>
          <w:b/>
          <w:sz w:val="28"/>
          <w:szCs w:val="28"/>
        </w:rPr>
      </w:pPr>
      <w:r w:rsidRPr="00C34B23">
        <w:rPr>
          <w:rFonts w:ascii="Times New Roman" w:eastAsia="Times New Roman" w:hAnsi="Times New Roman" w:cs="Times New Roman"/>
          <w:b/>
          <w:sz w:val="28"/>
          <w:szCs w:val="28"/>
        </w:rPr>
        <w:t>1.Общие положения</w:t>
      </w:r>
    </w:p>
    <w:p w:rsidR="00C34B23" w:rsidRPr="00C34B23" w:rsidRDefault="00C34B23" w:rsidP="00C34B23">
      <w:pPr>
        <w:spacing w:after="0" w:line="240" w:lineRule="auto"/>
        <w:ind w:firstLine="709"/>
        <w:jc w:val="both"/>
        <w:rPr>
          <w:rFonts w:ascii="Times New Roman" w:eastAsia="Times New Roman" w:hAnsi="Times New Roman" w:cs="Times New Roman"/>
          <w:b/>
          <w:sz w:val="28"/>
          <w:szCs w:val="28"/>
        </w:rPr>
      </w:pPr>
      <w:r w:rsidRPr="00C34B23">
        <w:rPr>
          <w:rFonts w:ascii="Times New Roman" w:eastAsia="Calibri" w:hAnsi="Times New Roman" w:cs="Times New Roman"/>
          <w:sz w:val="28"/>
          <w:szCs w:val="28"/>
          <w:lang w:eastAsia="en-US"/>
        </w:rPr>
        <w:t>1.1 Настоящее Положение определяет статус, цель и задачи, порядок организации и проведения районного вокального конкурса «Поёт село моё родное» (далее – конкурс).</w:t>
      </w:r>
    </w:p>
    <w:p w:rsidR="00C34B23" w:rsidRPr="00C34B23" w:rsidRDefault="00C34B23" w:rsidP="00C34B23">
      <w:pPr>
        <w:spacing w:after="0" w:line="240" w:lineRule="auto"/>
        <w:ind w:firstLine="709"/>
        <w:jc w:val="both"/>
        <w:rPr>
          <w:rFonts w:ascii="Times New Roman" w:eastAsia="Times New Roman" w:hAnsi="Times New Roman" w:cs="Times New Roman"/>
          <w:sz w:val="28"/>
          <w:szCs w:val="28"/>
        </w:rPr>
      </w:pPr>
      <w:r w:rsidRPr="00C34B23">
        <w:rPr>
          <w:rFonts w:ascii="Times New Roman" w:eastAsia="Times New Roman" w:hAnsi="Times New Roman" w:cs="Times New Roman"/>
          <w:sz w:val="28"/>
          <w:szCs w:val="28"/>
        </w:rPr>
        <w:t xml:space="preserve">1.2 Районный </w:t>
      </w:r>
      <w:r w:rsidRPr="00C34B23">
        <w:rPr>
          <w:rFonts w:ascii="Times New Roman" w:eastAsia="Calibri" w:hAnsi="Times New Roman" w:cs="Times New Roman"/>
          <w:sz w:val="28"/>
          <w:szCs w:val="28"/>
          <w:lang w:eastAsia="en-US"/>
        </w:rPr>
        <w:t>вокальный конкурс «Поёт село моё родное»</w:t>
      </w:r>
      <w:r w:rsidRPr="00C34B23">
        <w:rPr>
          <w:rFonts w:ascii="Times New Roman" w:eastAsia="Times New Roman" w:hAnsi="Times New Roman" w:cs="Times New Roman"/>
          <w:sz w:val="28"/>
          <w:szCs w:val="28"/>
        </w:rPr>
        <w:t xml:space="preserve"> — это праздник исполнительского художественного творчества.</w:t>
      </w:r>
    </w:p>
    <w:p w:rsidR="00C34B23" w:rsidRPr="00C34B23" w:rsidRDefault="00C34B23" w:rsidP="00C34B23">
      <w:pPr>
        <w:spacing w:after="0" w:line="240" w:lineRule="auto"/>
        <w:ind w:firstLine="709"/>
        <w:jc w:val="both"/>
        <w:rPr>
          <w:rFonts w:ascii="Times New Roman" w:eastAsia="Times New Roman" w:hAnsi="Times New Roman" w:cs="Times New Roman"/>
          <w:sz w:val="28"/>
          <w:szCs w:val="28"/>
        </w:rPr>
      </w:pPr>
    </w:p>
    <w:p w:rsidR="00C34B23" w:rsidRPr="00C34B23" w:rsidRDefault="00C34B23" w:rsidP="00C34B23">
      <w:pPr>
        <w:spacing w:after="0" w:line="240" w:lineRule="auto"/>
        <w:jc w:val="center"/>
        <w:rPr>
          <w:rFonts w:ascii="Times New Roman" w:eastAsia="Calibri" w:hAnsi="Times New Roman" w:cs="Times New Roman"/>
          <w:b/>
          <w:bCs/>
          <w:sz w:val="28"/>
          <w:szCs w:val="28"/>
          <w:lang w:eastAsia="en-US"/>
        </w:rPr>
      </w:pPr>
      <w:r w:rsidRPr="00C34B23">
        <w:rPr>
          <w:rFonts w:ascii="Times New Roman" w:eastAsia="Calibri" w:hAnsi="Times New Roman" w:cs="Times New Roman"/>
          <w:b/>
          <w:bCs/>
          <w:sz w:val="28"/>
          <w:szCs w:val="28"/>
          <w:lang w:eastAsia="en-US"/>
        </w:rPr>
        <w:t>2.Учредители, организаторы и участники конкурса</w:t>
      </w:r>
    </w:p>
    <w:p w:rsidR="00C34B23" w:rsidRPr="00C34B23" w:rsidRDefault="00C34B23" w:rsidP="00C34B23">
      <w:pPr>
        <w:spacing w:after="0" w:line="240" w:lineRule="auto"/>
        <w:jc w:val="center"/>
        <w:rPr>
          <w:rFonts w:ascii="Times New Roman" w:eastAsia="Calibri" w:hAnsi="Times New Roman" w:cs="Times New Roman"/>
          <w:b/>
          <w:bCs/>
          <w:sz w:val="28"/>
          <w:szCs w:val="28"/>
          <w:lang w:eastAsia="en-US"/>
        </w:rPr>
      </w:pP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bCs/>
          <w:sz w:val="28"/>
          <w:szCs w:val="28"/>
          <w:lang w:eastAsia="en-US"/>
        </w:rPr>
        <w:t>2.1</w:t>
      </w:r>
      <w:r w:rsidRPr="00C34B23">
        <w:rPr>
          <w:rFonts w:ascii="Times New Roman" w:eastAsia="Calibri" w:hAnsi="Times New Roman" w:cs="Times New Roman"/>
          <w:sz w:val="28"/>
          <w:szCs w:val="28"/>
          <w:lang w:eastAsia="en-US"/>
        </w:rPr>
        <w:t>Учредителем конкурса является администрация МР «Усть-Куломский».</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2.2 Организаторы конкурса:</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 Управление культуры и национальной политики администрации МР «Усть-Куломский»;</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 МБУК «Усть-Куломский Районный Дом культуры» (далее – Районный Дом культуры).</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2.3 Участники конкурса - в конкурсе участвуют солисты и коллективы до 5 человек, владеющие вокальными данными. Возраст участников от 18 лет. Специалисты учреждений культуры района не могут принимать участие в конкурсе.</w:t>
      </w:r>
    </w:p>
    <w:p w:rsidR="00C34B23" w:rsidRPr="00C34B23" w:rsidRDefault="00C34B23" w:rsidP="00C34B23">
      <w:pPr>
        <w:tabs>
          <w:tab w:val="left" w:pos="-3240"/>
        </w:tabs>
        <w:spacing w:after="160" w:line="240" w:lineRule="auto"/>
        <w:rPr>
          <w:rFonts w:ascii="Times New Roman" w:eastAsia="Calibri" w:hAnsi="Times New Roman" w:cs="Times New Roman"/>
          <w:b/>
          <w:bCs/>
          <w:sz w:val="28"/>
          <w:szCs w:val="28"/>
          <w:lang w:eastAsia="en-US"/>
        </w:rPr>
      </w:pPr>
    </w:p>
    <w:p w:rsidR="00C34B23" w:rsidRPr="00C34B23" w:rsidRDefault="00C34B23" w:rsidP="00C34B23">
      <w:pPr>
        <w:tabs>
          <w:tab w:val="left" w:pos="-3240"/>
        </w:tabs>
        <w:spacing w:after="160" w:line="240" w:lineRule="auto"/>
        <w:jc w:val="center"/>
        <w:rPr>
          <w:rFonts w:ascii="Times New Roman" w:eastAsia="Calibri" w:hAnsi="Times New Roman" w:cs="Times New Roman"/>
          <w:b/>
          <w:bCs/>
          <w:sz w:val="28"/>
          <w:szCs w:val="28"/>
          <w:lang w:eastAsia="en-US"/>
        </w:rPr>
      </w:pPr>
      <w:r w:rsidRPr="00C34B23">
        <w:rPr>
          <w:rFonts w:ascii="Times New Roman" w:eastAsia="Calibri" w:hAnsi="Times New Roman" w:cs="Times New Roman"/>
          <w:b/>
          <w:bCs/>
          <w:sz w:val="28"/>
          <w:szCs w:val="28"/>
          <w:lang w:eastAsia="en-US"/>
        </w:rPr>
        <w:t>3. Цели и задачи конкурса.</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3.1 Сохранение и возрождение лучших традиций</w:t>
      </w:r>
      <w:r w:rsidRPr="00C34B23">
        <w:rPr>
          <w:rFonts w:ascii="Times New Roman" w:eastAsia="Calibri" w:hAnsi="Times New Roman" w:cs="Times New Roman"/>
          <w:i/>
          <w:sz w:val="28"/>
          <w:szCs w:val="28"/>
          <w:lang w:eastAsia="en-US"/>
        </w:rPr>
        <w:t>,</w:t>
      </w:r>
      <w:r w:rsidRPr="00C34B23">
        <w:rPr>
          <w:rFonts w:ascii="Times New Roman" w:eastAsia="Calibri" w:hAnsi="Times New Roman" w:cs="Times New Roman"/>
          <w:sz w:val="28"/>
          <w:szCs w:val="28"/>
          <w:lang w:eastAsia="en-US"/>
        </w:rPr>
        <w:t xml:space="preserve"> воспитания чувства патриотизма и любви к родному краю.</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3.2 Выявление новых талантливых</w:t>
      </w:r>
      <w:r w:rsidRPr="00C34B23">
        <w:rPr>
          <w:rFonts w:ascii="Times New Roman" w:eastAsia="Calibri" w:hAnsi="Times New Roman" w:cs="Times New Roman"/>
          <w:i/>
          <w:sz w:val="28"/>
          <w:szCs w:val="28"/>
          <w:lang w:eastAsia="en-US"/>
        </w:rPr>
        <w:t>,</w:t>
      </w:r>
      <w:r w:rsidRPr="00C34B23">
        <w:rPr>
          <w:rFonts w:ascii="Times New Roman" w:eastAsia="Calibri" w:hAnsi="Times New Roman" w:cs="Times New Roman"/>
          <w:sz w:val="28"/>
          <w:szCs w:val="28"/>
          <w:lang w:eastAsia="en-US"/>
        </w:rPr>
        <w:t xml:space="preserve"> исполнителей, ансамблей, сольных и иных творческих коллективов среди жителей. </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3.3 Создание условий для творческой самореализации жителей Верхней Вычегды.</w:t>
      </w:r>
    </w:p>
    <w:p w:rsidR="00C34B23" w:rsidRPr="00C34B23" w:rsidRDefault="00C34B23" w:rsidP="00C34B23">
      <w:pPr>
        <w:spacing w:after="160" w:line="240" w:lineRule="auto"/>
        <w:jc w:val="center"/>
        <w:rPr>
          <w:rFonts w:ascii="Times New Roman" w:eastAsia="Calibri" w:hAnsi="Times New Roman" w:cs="Times New Roman"/>
          <w:b/>
          <w:sz w:val="28"/>
          <w:szCs w:val="28"/>
          <w:lang w:eastAsia="en-US"/>
        </w:rPr>
      </w:pPr>
      <w:r w:rsidRPr="00C34B23">
        <w:rPr>
          <w:rFonts w:ascii="Times New Roman" w:eastAsia="Calibri" w:hAnsi="Times New Roman" w:cs="Times New Roman"/>
          <w:b/>
          <w:sz w:val="28"/>
          <w:szCs w:val="28"/>
          <w:lang w:eastAsia="en-US"/>
        </w:rPr>
        <w:lastRenderedPageBreak/>
        <w:t>4.  Порядок и сроки проведения конкурса</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4.1 Конкурс проводится в два этапа: первый – отборочный, второй – заключительный этап, который состоится 19 июля 2025 года на площади перед Районным Домом культуры.</w:t>
      </w:r>
    </w:p>
    <w:p w:rsidR="00C34B23" w:rsidRPr="00C34B23" w:rsidRDefault="00C34B23" w:rsidP="00C34B23">
      <w:pPr>
        <w:spacing w:after="0" w:line="240" w:lineRule="auto"/>
        <w:ind w:firstLine="709"/>
        <w:jc w:val="both"/>
        <w:rPr>
          <w:rFonts w:ascii="Times New Roman" w:eastAsia="Calibri" w:hAnsi="Times New Roman" w:cs="Times New Roman"/>
          <w:sz w:val="28"/>
          <w:szCs w:val="28"/>
          <w:shd w:val="clear" w:color="auto" w:fill="FFFFFF"/>
          <w:lang w:eastAsia="en-US"/>
        </w:rPr>
      </w:pPr>
      <w:r w:rsidRPr="00C34B23">
        <w:rPr>
          <w:rFonts w:ascii="Times New Roman" w:eastAsia="Calibri" w:hAnsi="Times New Roman" w:cs="Times New Roman"/>
          <w:sz w:val="28"/>
          <w:szCs w:val="28"/>
          <w:lang w:eastAsia="en-US"/>
        </w:rPr>
        <w:t xml:space="preserve">4.2 Заявки на участие в конкурсе принимаются до 14 июля 2025 года, по форме согласно приложению к настоящему Положению. </w:t>
      </w:r>
      <w:r w:rsidRPr="00C34B23">
        <w:rPr>
          <w:rFonts w:ascii="Times New Roman" w:eastAsia="Calibri" w:hAnsi="Times New Roman" w:cs="Times New Roman"/>
          <w:sz w:val="28"/>
          <w:szCs w:val="28"/>
          <w:shd w:val="clear" w:color="auto" w:fill="FFFFFF"/>
          <w:lang w:eastAsia="en-US"/>
        </w:rPr>
        <w:t>В случае поступления значительного количества заявок на участие в конкурсе, организаторы мероприятия имеют право прекратить прием документов досрочно. О данном решении будет официально сообщено через социальную сеть «ВКонтакте» в официальных аккаунтах администрации муниципального района «Усть-Куломский», Районного Дома культуры, а также Управления культуры и национальной политики администрации муниципального района «Усть-Куломский» не позднее, чем за 3календарных дня до прекращения приёма заявок.</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4.3 Порядок выступления участников заключительного этапа мероприятия будет определен посредством генератора случайных чисел, 15 июля 2025 года.  Подробная информация о ходе проведения мероприятия будет доведена до каждого участника индивидуально.</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p>
    <w:p w:rsidR="00C34B23" w:rsidRPr="00C34B23" w:rsidRDefault="00C34B23" w:rsidP="00C34B23">
      <w:pPr>
        <w:spacing w:after="160" w:line="240" w:lineRule="auto"/>
        <w:jc w:val="center"/>
        <w:rPr>
          <w:rFonts w:ascii="Times New Roman" w:eastAsia="Calibri" w:hAnsi="Times New Roman" w:cs="Times New Roman"/>
          <w:b/>
          <w:sz w:val="28"/>
          <w:szCs w:val="28"/>
          <w:lang w:eastAsia="en-US"/>
        </w:rPr>
      </w:pPr>
      <w:r w:rsidRPr="00C34B23">
        <w:rPr>
          <w:rFonts w:ascii="Times New Roman" w:eastAsia="Calibri" w:hAnsi="Times New Roman" w:cs="Times New Roman"/>
          <w:b/>
          <w:sz w:val="28"/>
          <w:szCs w:val="28"/>
          <w:lang w:eastAsia="en-US"/>
        </w:rPr>
        <w:t>5. Организация и проведение конкурса</w:t>
      </w:r>
    </w:p>
    <w:p w:rsidR="00C34B23" w:rsidRPr="00C34B23" w:rsidRDefault="00C34B23" w:rsidP="00C34B23">
      <w:pPr>
        <w:spacing w:after="0" w:line="240" w:lineRule="auto"/>
        <w:ind w:firstLine="709"/>
        <w:jc w:val="both"/>
        <w:rPr>
          <w:rFonts w:ascii="Times New Roman" w:eastAsia="Calibri" w:hAnsi="Times New Roman" w:cs="Times New Roman"/>
          <w:bCs/>
          <w:sz w:val="28"/>
          <w:szCs w:val="28"/>
          <w:lang w:eastAsia="en-US"/>
        </w:rPr>
      </w:pPr>
      <w:r w:rsidRPr="00C34B23">
        <w:rPr>
          <w:rFonts w:ascii="Times New Roman" w:eastAsia="Calibri" w:hAnsi="Times New Roman" w:cs="Times New Roman"/>
          <w:bCs/>
          <w:sz w:val="28"/>
          <w:szCs w:val="28"/>
          <w:lang w:eastAsia="en-US"/>
        </w:rPr>
        <w:t>5</w:t>
      </w:r>
      <w:r w:rsidRPr="00C34B23">
        <w:rPr>
          <w:rFonts w:ascii="Times New Roman" w:eastAsia="Calibri" w:hAnsi="Times New Roman" w:cs="Times New Roman"/>
          <w:b/>
          <w:sz w:val="28"/>
          <w:szCs w:val="28"/>
          <w:lang w:eastAsia="en-US"/>
        </w:rPr>
        <w:t>.</w:t>
      </w:r>
      <w:r w:rsidRPr="00C34B23">
        <w:rPr>
          <w:rFonts w:ascii="Times New Roman" w:eastAsia="Calibri" w:hAnsi="Times New Roman" w:cs="Times New Roman"/>
          <w:bCs/>
          <w:sz w:val="28"/>
          <w:szCs w:val="28"/>
          <w:lang w:eastAsia="en-US"/>
        </w:rPr>
        <w:t xml:space="preserve">1 Оргкомитет конкурса назначает конкурсную комиссию, которые определяют победителей по большинству голосов. </w:t>
      </w:r>
    </w:p>
    <w:p w:rsidR="00C34B23" w:rsidRPr="00C34B23" w:rsidRDefault="00C34B23" w:rsidP="00C34B23">
      <w:pPr>
        <w:spacing w:after="0" w:line="240" w:lineRule="auto"/>
        <w:ind w:firstLine="709"/>
        <w:jc w:val="both"/>
        <w:rPr>
          <w:rFonts w:ascii="Times New Roman" w:eastAsia="Calibri" w:hAnsi="Times New Roman" w:cs="Times New Roman"/>
          <w:sz w:val="28"/>
          <w:szCs w:val="28"/>
          <w:shd w:val="clear" w:color="auto" w:fill="FFFFFF"/>
          <w:lang w:eastAsia="en-US"/>
        </w:rPr>
      </w:pPr>
      <w:r w:rsidRPr="00C34B23">
        <w:rPr>
          <w:rFonts w:ascii="Times New Roman" w:eastAsia="Calibri" w:hAnsi="Times New Roman" w:cs="Times New Roman"/>
          <w:bCs/>
          <w:sz w:val="28"/>
          <w:szCs w:val="28"/>
          <w:lang w:eastAsia="en-US"/>
        </w:rPr>
        <w:t xml:space="preserve">5.2 </w:t>
      </w:r>
      <w:r w:rsidRPr="00C34B23">
        <w:rPr>
          <w:rFonts w:ascii="Times New Roman" w:eastAsia="Calibri" w:hAnsi="Times New Roman" w:cs="Times New Roman"/>
          <w:sz w:val="28"/>
          <w:szCs w:val="28"/>
          <w:shd w:val="clear" w:color="auto" w:fill="FFFFFF"/>
          <w:lang w:eastAsia="en-US"/>
        </w:rPr>
        <w:t>Определение победителей осуществляется посредством процедуры онлайн-голосования, реализуемой через информационно -телекоммуникационную сеть Интернет.</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 xml:space="preserve">5.3 </w:t>
      </w:r>
      <w:r w:rsidRPr="00C34B23">
        <w:rPr>
          <w:rFonts w:ascii="Times New Roman" w:eastAsia="Calibri" w:hAnsi="Times New Roman" w:cs="Times New Roman"/>
          <w:sz w:val="28"/>
          <w:szCs w:val="28"/>
          <w:shd w:val="clear" w:color="auto" w:fill="FFFFFF"/>
          <w:lang w:eastAsia="en-US"/>
        </w:rPr>
        <w:t>Конкурсная комиссия осуществляет подведение итогов онлайн -голосования и фиксирует результаты в соответствующем протоколе</w:t>
      </w:r>
      <w:r w:rsidRPr="00C34B23">
        <w:rPr>
          <w:rFonts w:ascii="Times New Roman" w:eastAsia="Calibri" w:hAnsi="Times New Roman" w:cs="Times New Roman"/>
          <w:sz w:val="28"/>
          <w:szCs w:val="28"/>
          <w:lang w:eastAsia="en-US"/>
        </w:rPr>
        <w:t xml:space="preserve">. </w:t>
      </w:r>
    </w:p>
    <w:p w:rsidR="00C34B23" w:rsidRPr="00C34B23" w:rsidRDefault="00C34B23" w:rsidP="00C34B2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34B23">
        <w:rPr>
          <w:rFonts w:ascii="Times New Roman" w:eastAsia="Times New Roman" w:hAnsi="Times New Roman" w:cs="Times New Roman"/>
          <w:color w:val="000000"/>
          <w:sz w:val="28"/>
          <w:szCs w:val="28"/>
          <w:lang w:eastAsia="en-US"/>
        </w:rPr>
        <w:t xml:space="preserve">5.4 </w:t>
      </w:r>
      <w:r w:rsidRPr="00C34B23">
        <w:rPr>
          <w:rFonts w:ascii="Times New Roman" w:eastAsia="Times New Roman" w:hAnsi="Times New Roman" w:cs="Times New Roman"/>
          <w:color w:val="000000"/>
          <w:sz w:val="28"/>
          <w:szCs w:val="28"/>
        </w:rPr>
        <w:t xml:space="preserve">Конкурсная комиссия вручает призы за первое, второе и третье место. </w:t>
      </w:r>
    </w:p>
    <w:p w:rsidR="00C34B23" w:rsidRPr="00C34B23" w:rsidRDefault="00C34B23" w:rsidP="00C34B2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34B23">
        <w:rPr>
          <w:rFonts w:ascii="Times New Roman" w:eastAsia="Times New Roman" w:hAnsi="Times New Roman" w:cs="Times New Roman"/>
          <w:color w:val="000000"/>
          <w:sz w:val="28"/>
          <w:szCs w:val="28"/>
        </w:rPr>
        <w:t xml:space="preserve">5.5 </w:t>
      </w:r>
      <w:r w:rsidRPr="00C34B23">
        <w:rPr>
          <w:rFonts w:ascii="Times New Roman" w:eastAsia="Times New Roman" w:hAnsi="Times New Roman" w:cs="Times New Roman"/>
          <w:color w:val="000000"/>
          <w:sz w:val="28"/>
          <w:szCs w:val="28"/>
          <w:shd w:val="clear" w:color="auto" w:fill="FFFFFF"/>
          <w:lang w:eastAsia="en-US"/>
        </w:rPr>
        <w:t>Конкурсная комиссия имеет право присуждать дополнительные награды.</w:t>
      </w:r>
    </w:p>
    <w:p w:rsidR="00C34B23" w:rsidRPr="00C34B23" w:rsidRDefault="00C34B23" w:rsidP="00C34B23">
      <w:pPr>
        <w:spacing w:after="160" w:line="240" w:lineRule="auto"/>
        <w:ind w:firstLine="709"/>
        <w:jc w:val="both"/>
        <w:rPr>
          <w:rFonts w:ascii="Times New Roman" w:eastAsia="Calibri" w:hAnsi="Times New Roman" w:cs="Times New Roman"/>
          <w:b/>
          <w:bCs/>
          <w:sz w:val="28"/>
          <w:szCs w:val="28"/>
          <w:lang w:eastAsia="en-US"/>
        </w:rPr>
      </w:pPr>
    </w:p>
    <w:p w:rsidR="00C34B23" w:rsidRPr="00C34B23" w:rsidRDefault="00C34B23" w:rsidP="00C34B23">
      <w:pPr>
        <w:spacing w:after="160" w:line="240" w:lineRule="auto"/>
        <w:jc w:val="center"/>
        <w:rPr>
          <w:rFonts w:ascii="Times New Roman" w:eastAsia="Calibri" w:hAnsi="Times New Roman" w:cs="Times New Roman"/>
          <w:b/>
          <w:bCs/>
          <w:sz w:val="28"/>
          <w:szCs w:val="28"/>
          <w:lang w:eastAsia="en-US"/>
        </w:rPr>
      </w:pPr>
    </w:p>
    <w:p w:rsidR="00C34B23" w:rsidRPr="00C34B23" w:rsidRDefault="00C34B23" w:rsidP="00C34B23">
      <w:pPr>
        <w:spacing w:after="160" w:line="240" w:lineRule="auto"/>
        <w:jc w:val="center"/>
        <w:rPr>
          <w:rFonts w:ascii="Times New Roman" w:eastAsia="Calibri" w:hAnsi="Times New Roman" w:cs="Times New Roman"/>
          <w:b/>
          <w:bCs/>
          <w:sz w:val="28"/>
          <w:szCs w:val="28"/>
          <w:lang w:eastAsia="en-US"/>
        </w:rPr>
      </w:pPr>
      <w:r w:rsidRPr="00C34B23">
        <w:rPr>
          <w:rFonts w:ascii="Times New Roman" w:eastAsia="Calibri" w:hAnsi="Times New Roman" w:cs="Times New Roman"/>
          <w:b/>
          <w:bCs/>
          <w:sz w:val="28"/>
          <w:szCs w:val="28"/>
          <w:lang w:eastAsia="en-US"/>
        </w:rPr>
        <w:t>6. Условия конкурса.</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6.1 Конкурсные песни могут быть разноплановыми.  Приветствуются патриотические композиции. Песни, входящие в состав репертуара иноагентов, не допускаются к конкурсу.</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 xml:space="preserve">6.2 Текст песни, аудио или видеозапись песни в исполнении конкурсантов и минус фонограмма   предоставляются вместе с заявкой пометкой «Поёт село моё родное» по эл. адресу </w:t>
      </w:r>
      <w:hyperlink r:id="rId114" w:history="1">
        <w:r w:rsidRPr="00C34B23">
          <w:rPr>
            <w:rFonts w:ascii="Times New Roman" w:eastAsia="Calibri" w:hAnsi="Times New Roman" w:cs="Times New Roman"/>
            <w:color w:val="0563C1"/>
            <w:sz w:val="28"/>
            <w:u w:val="single"/>
            <w:lang w:eastAsia="en-US"/>
          </w:rPr>
          <w:t>irina.gulko.71@mail.ru</w:t>
        </w:r>
      </w:hyperlink>
      <w:r w:rsidRPr="00C34B23">
        <w:rPr>
          <w:rFonts w:ascii="Times New Roman" w:eastAsia="Calibri" w:hAnsi="Times New Roman" w:cs="Times New Roman"/>
          <w:sz w:val="28"/>
          <w:szCs w:val="28"/>
          <w:lang w:eastAsia="en-US"/>
        </w:rPr>
        <w:t xml:space="preserve">. К заявке прилагается ссылка на видеозапись песни, размещенная в социальной </w:t>
      </w:r>
      <w:r w:rsidRPr="00C34B23">
        <w:rPr>
          <w:rFonts w:ascii="Times New Roman" w:eastAsia="Calibri" w:hAnsi="Times New Roman" w:cs="Times New Roman"/>
          <w:sz w:val="28"/>
          <w:szCs w:val="28"/>
          <w:lang w:eastAsia="en-US"/>
        </w:rPr>
        <w:lastRenderedPageBreak/>
        <w:t>сети ВКонтакте, Яндекс.Диске, на Майл-облако, или видеозапись на электронном носителе.</w:t>
      </w:r>
    </w:p>
    <w:p w:rsidR="00C34B23" w:rsidRPr="00C34B23" w:rsidRDefault="00C34B23" w:rsidP="00C34B23">
      <w:pPr>
        <w:spacing w:after="0" w:line="240" w:lineRule="auto"/>
        <w:ind w:firstLine="709"/>
        <w:jc w:val="both"/>
        <w:rPr>
          <w:rFonts w:ascii="Times New Roman" w:eastAsia="Calibri" w:hAnsi="Times New Roman" w:cs="Times New Roman"/>
          <w:color w:val="000000"/>
          <w:sz w:val="28"/>
          <w:szCs w:val="28"/>
          <w:lang w:eastAsia="en-US"/>
        </w:rPr>
      </w:pPr>
      <w:r w:rsidRPr="00C34B23">
        <w:rPr>
          <w:rFonts w:ascii="Times New Roman" w:eastAsia="Calibri" w:hAnsi="Times New Roman" w:cs="Times New Roman"/>
          <w:sz w:val="28"/>
          <w:szCs w:val="28"/>
          <w:lang w:eastAsia="en-US"/>
        </w:rPr>
        <w:t xml:space="preserve">6.3 </w:t>
      </w:r>
      <w:r w:rsidRPr="00C34B23">
        <w:rPr>
          <w:rFonts w:ascii="Times New Roman" w:eastAsia="Calibri" w:hAnsi="Times New Roman" w:cs="Times New Roman"/>
          <w:color w:val="000000"/>
          <w:sz w:val="28"/>
          <w:szCs w:val="28"/>
          <w:shd w:val="clear" w:color="auto" w:fill="FFFFFF"/>
          <w:lang w:eastAsia="en-US"/>
        </w:rPr>
        <w:t>Организаторы конкурса имеют право исключить участника конкурса в случае: нарушения этических норм, что может негативно повлиять на других участников; допущения грубой ошибки в исполнении творческого номера, отсутствия должной подготовки или недостаточного качества выступления; несоблюдения временных рамок для подачи конкурсной заявки.</w:t>
      </w:r>
    </w:p>
    <w:p w:rsidR="00C34B23" w:rsidRPr="00C34B23" w:rsidRDefault="00C34B23" w:rsidP="00C34B23">
      <w:pPr>
        <w:spacing w:after="0" w:line="240" w:lineRule="auto"/>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 xml:space="preserve">6.4 </w:t>
      </w:r>
      <w:r w:rsidRPr="00C34B23">
        <w:rPr>
          <w:rFonts w:ascii="Times New Roman" w:eastAsia="Calibri" w:hAnsi="Times New Roman" w:cs="Times New Roman"/>
          <w:sz w:val="28"/>
          <w:szCs w:val="28"/>
        </w:rPr>
        <w:t>Порядок</w:t>
      </w:r>
      <w:r w:rsidR="00663017">
        <w:rPr>
          <w:rFonts w:ascii="Times New Roman" w:eastAsia="Calibri" w:hAnsi="Times New Roman" w:cs="Times New Roman"/>
          <w:sz w:val="28"/>
          <w:szCs w:val="28"/>
        </w:rPr>
        <w:t xml:space="preserve"> </w:t>
      </w:r>
      <w:r w:rsidRPr="00C34B23">
        <w:rPr>
          <w:rFonts w:ascii="Times New Roman" w:eastAsia="Calibri" w:hAnsi="Times New Roman" w:cs="Times New Roman"/>
          <w:sz w:val="28"/>
          <w:szCs w:val="28"/>
        </w:rPr>
        <w:t>выступления</w:t>
      </w:r>
      <w:r w:rsidR="00663017">
        <w:rPr>
          <w:rFonts w:ascii="Times New Roman" w:eastAsia="Calibri" w:hAnsi="Times New Roman" w:cs="Times New Roman"/>
          <w:sz w:val="28"/>
          <w:szCs w:val="28"/>
        </w:rPr>
        <w:t xml:space="preserve"> </w:t>
      </w:r>
      <w:r w:rsidRPr="00C34B23">
        <w:rPr>
          <w:rFonts w:ascii="Times New Roman" w:eastAsia="Calibri" w:hAnsi="Times New Roman" w:cs="Times New Roman"/>
          <w:sz w:val="28"/>
          <w:szCs w:val="28"/>
        </w:rPr>
        <w:t>участников</w:t>
      </w:r>
      <w:r w:rsidR="00663017">
        <w:rPr>
          <w:rFonts w:ascii="Times New Roman" w:eastAsia="Calibri" w:hAnsi="Times New Roman" w:cs="Times New Roman"/>
          <w:sz w:val="28"/>
          <w:szCs w:val="28"/>
        </w:rPr>
        <w:t xml:space="preserve"> з</w:t>
      </w:r>
      <w:r w:rsidRPr="00C34B23">
        <w:rPr>
          <w:rFonts w:ascii="Times New Roman" w:eastAsia="Calibri" w:hAnsi="Times New Roman" w:cs="Times New Roman"/>
          <w:sz w:val="28"/>
          <w:szCs w:val="28"/>
        </w:rPr>
        <w:t xml:space="preserve">аключительного этапа будет определен путем проведения жеребьевки в день выступления в 10.30 часов 19.07.2025 года на площади перед Районным Домом культуры. </w:t>
      </w:r>
    </w:p>
    <w:p w:rsidR="00C34B23" w:rsidRPr="00C34B23" w:rsidRDefault="00C34B23" w:rsidP="00C34B2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C34B23" w:rsidRPr="00C34B23" w:rsidRDefault="00C34B23" w:rsidP="00C34B23">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C34B23">
        <w:rPr>
          <w:rFonts w:ascii="Times New Roman" w:eastAsia="Times New Roman" w:hAnsi="Times New Roman" w:cs="Times New Roman"/>
          <w:b/>
          <w:bCs/>
          <w:color w:val="000000"/>
          <w:sz w:val="28"/>
          <w:szCs w:val="28"/>
        </w:rPr>
        <w:t>7. Дополнительная информация</w:t>
      </w:r>
    </w:p>
    <w:p w:rsidR="00C34B23" w:rsidRPr="00C34B23" w:rsidRDefault="00C34B23" w:rsidP="00C34B23">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C34B23" w:rsidRPr="00C34B23" w:rsidRDefault="00C34B23" w:rsidP="00C34B2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34B23">
        <w:rPr>
          <w:rFonts w:ascii="Times New Roman" w:eastAsia="Times New Roman" w:hAnsi="Times New Roman" w:cs="Times New Roman"/>
          <w:color w:val="000000"/>
          <w:sz w:val="28"/>
          <w:szCs w:val="28"/>
        </w:rPr>
        <w:t>7.1 Телефоны для справок по вопросу проведения конкурса и передачи оперативной информации:</w:t>
      </w:r>
    </w:p>
    <w:p w:rsidR="00C34B23" w:rsidRPr="00C34B23" w:rsidRDefault="00C34B23" w:rsidP="00C34B2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C34B23">
        <w:rPr>
          <w:rFonts w:ascii="Times New Roman" w:eastAsia="Times New Roman" w:hAnsi="Times New Roman" w:cs="Times New Roman"/>
          <w:color w:val="000000"/>
          <w:sz w:val="28"/>
          <w:szCs w:val="28"/>
        </w:rPr>
        <w:t>МБУК «Усть-Куломский РДК» 882137- 93-262 или 89505683450 Ирина Александровна</w:t>
      </w:r>
      <w:r w:rsidR="00663017">
        <w:rPr>
          <w:rFonts w:ascii="Times New Roman" w:eastAsia="Times New Roman" w:hAnsi="Times New Roman" w:cs="Times New Roman"/>
          <w:color w:val="000000"/>
          <w:sz w:val="28"/>
          <w:szCs w:val="28"/>
        </w:rPr>
        <w:t xml:space="preserve"> </w:t>
      </w:r>
      <w:r w:rsidRPr="00C34B23">
        <w:rPr>
          <w:rFonts w:ascii="Times New Roman" w:eastAsia="Times New Roman" w:hAnsi="Times New Roman" w:cs="Times New Roman"/>
          <w:color w:val="000000"/>
          <w:sz w:val="28"/>
          <w:szCs w:val="28"/>
        </w:rPr>
        <w:t>Гулько.</w:t>
      </w:r>
    </w:p>
    <w:p w:rsidR="00C34B23" w:rsidRPr="00C34B23" w:rsidRDefault="00C34B23" w:rsidP="00C34B2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C34B23" w:rsidRPr="00C34B23" w:rsidRDefault="00C34B23" w:rsidP="00C34B23">
      <w:pPr>
        <w:widowControl w:val="0"/>
        <w:autoSpaceDE w:val="0"/>
        <w:autoSpaceDN w:val="0"/>
        <w:adjustRightInd w:val="0"/>
        <w:spacing w:after="0"/>
        <w:ind w:firstLine="709"/>
        <w:jc w:val="both"/>
        <w:rPr>
          <w:rFonts w:ascii="Times New Roman" w:eastAsia="Times New Roman" w:hAnsi="Times New Roman" w:cs="Times New Roman"/>
          <w:color w:val="000000"/>
          <w:sz w:val="28"/>
          <w:szCs w:val="28"/>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p>
    <w:p w:rsidR="00C34B23" w:rsidRPr="00C34B23" w:rsidRDefault="00C34B23" w:rsidP="00C34B23">
      <w:pPr>
        <w:spacing w:after="160"/>
        <w:ind w:firstLine="709"/>
        <w:jc w:val="right"/>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lastRenderedPageBreak/>
        <w:t>Приложение 1</w:t>
      </w:r>
    </w:p>
    <w:p w:rsidR="00C34B23" w:rsidRPr="00C34B23" w:rsidRDefault="00C34B23" w:rsidP="00C34B23">
      <w:pPr>
        <w:spacing w:after="160"/>
        <w:ind w:firstLine="709"/>
        <w:jc w:val="center"/>
        <w:rPr>
          <w:rFonts w:ascii="Times New Roman" w:eastAsia="Calibri" w:hAnsi="Times New Roman" w:cs="Times New Roman"/>
          <w:sz w:val="28"/>
          <w:szCs w:val="28"/>
          <w:lang w:eastAsia="en-US"/>
        </w:rPr>
      </w:pPr>
      <w:r w:rsidRPr="00C34B23">
        <w:rPr>
          <w:rFonts w:ascii="Times New Roman" w:eastAsia="Calibri" w:hAnsi="Times New Roman" w:cs="Times New Roman"/>
          <w:b/>
          <w:bCs/>
          <w:sz w:val="28"/>
          <w:szCs w:val="28"/>
          <w:lang w:eastAsia="en-US"/>
        </w:rPr>
        <w:t>ЗАЯВКА</w:t>
      </w:r>
    </w:p>
    <w:p w:rsidR="00C34B23" w:rsidRPr="00C34B23" w:rsidRDefault="00C34B23" w:rsidP="00C34B23">
      <w:pPr>
        <w:spacing w:after="160"/>
        <w:ind w:firstLine="709"/>
        <w:jc w:val="center"/>
        <w:rPr>
          <w:rFonts w:ascii="Times New Roman" w:eastAsia="Calibri" w:hAnsi="Times New Roman" w:cs="Times New Roman"/>
          <w:b/>
          <w:bCs/>
          <w:sz w:val="28"/>
          <w:szCs w:val="28"/>
          <w:lang w:eastAsia="en-US"/>
        </w:rPr>
      </w:pPr>
      <w:r w:rsidRPr="00C34B23">
        <w:rPr>
          <w:rFonts w:ascii="Times New Roman" w:eastAsia="Calibri" w:hAnsi="Times New Roman" w:cs="Times New Roman"/>
          <w:b/>
          <w:bCs/>
          <w:sz w:val="28"/>
          <w:szCs w:val="28"/>
          <w:lang w:eastAsia="en-US"/>
        </w:rPr>
        <w:t>на участие в районном вокальном конкурсе «Поёт село моё родное»</w:t>
      </w:r>
    </w:p>
    <w:p w:rsidR="00C34B23" w:rsidRPr="00C34B23" w:rsidRDefault="00C34B23" w:rsidP="00C34B23">
      <w:pPr>
        <w:spacing w:after="160"/>
        <w:ind w:firstLine="709"/>
        <w:jc w:val="both"/>
        <w:rPr>
          <w:rFonts w:ascii="Times New Roman" w:eastAsia="Calibri" w:hAnsi="Times New Roman" w:cs="Times New Roman"/>
          <w:b/>
          <w:bCs/>
          <w:sz w:val="28"/>
          <w:szCs w:val="28"/>
          <w:lang w:eastAsia="en-US"/>
        </w:rPr>
      </w:pPr>
    </w:p>
    <w:tbl>
      <w:tblPr>
        <w:tblStyle w:val="af6"/>
        <w:tblW w:w="9552" w:type="dxa"/>
        <w:tblLook w:val="04A0"/>
      </w:tblPr>
      <w:tblGrid>
        <w:gridCol w:w="4776"/>
        <w:gridCol w:w="4776"/>
      </w:tblGrid>
      <w:tr w:rsidR="00C34B23" w:rsidRPr="00C34B23" w:rsidTr="00C34B23">
        <w:trPr>
          <w:trHeight w:val="544"/>
        </w:trPr>
        <w:tc>
          <w:tcPr>
            <w:tcW w:w="4776" w:type="dxa"/>
          </w:tcPr>
          <w:p w:rsidR="00C34B23" w:rsidRPr="00C34B23" w:rsidRDefault="00C34B23" w:rsidP="00D81CCF">
            <w:pPr>
              <w:numPr>
                <w:ilvl w:val="0"/>
                <w:numId w:val="22"/>
              </w:numPr>
              <w:ind w:left="0" w:firstLine="0"/>
              <w:contextualSpacing/>
              <w:rPr>
                <w:rFonts w:ascii="Times New Roman" w:eastAsia="Calibri" w:hAnsi="Times New Roman" w:cs="Times New Roman"/>
                <w:color w:val="000000"/>
                <w:sz w:val="28"/>
                <w:szCs w:val="28"/>
              </w:rPr>
            </w:pPr>
            <w:r w:rsidRPr="00C34B23">
              <w:rPr>
                <w:rFonts w:ascii="Times New Roman" w:eastAsia="Calibri" w:hAnsi="Times New Roman" w:cs="Times New Roman"/>
                <w:color w:val="000000"/>
                <w:sz w:val="28"/>
                <w:szCs w:val="28"/>
              </w:rPr>
              <w:t>ФИО участника (ов)</w:t>
            </w:r>
          </w:p>
          <w:p w:rsidR="00C34B23" w:rsidRPr="00C34B23" w:rsidRDefault="00C34B23" w:rsidP="00C34B23">
            <w:pPr>
              <w:rPr>
                <w:rFonts w:ascii="Times New Roman" w:eastAsia="Calibri" w:hAnsi="Times New Roman" w:cs="Times New Roman"/>
                <w:sz w:val="28"/>
                <w:szCs w:val="28"/>
              </w:rPr>
            </w:pPr>
            <w:r w:rsidRPr="00C34B23">
              <w:rPr>
                <w:rFonts w:ascii="Times New Roman" w:eastAsia="Calibri" w:hAnsi="Times New Roman" w:cs="Times New Roman"/>
                <w:sz w:val="28"/>
                <w:szCs w:val="28"/>
              </w:rPr>
              <w:t>Название коллектива</w:t>
            </w:r>
          </w:p>
        </w:tc>
        <w:tc>
          <w:tcPr>
            <w:tcW w:w="4776" w:type="dxa"/>
          </w:tcPr>
          <w:p w:rsidR="00C34B23" w:rsidRPr="00C34B23" w:rsidRDefault="00C34B23" w:rsidP="00C34B23">
            <w:pPr>
              <w:rPr>
                <w:rFonts w:ascii="Times New Roman" w:eastAsia="Calibri" w:hAnsi="Times New Roman" w:cs="Times New Roman"/>
                <w:sz w:val="28"/>
                <w:szCs w:val="28"/>
              </w:rPr>
            </w:pPr>
          </w:p>
          <w:p w:rsidR="00C34B23" w:rsidRPr="00C34B23" w:rsidRDefault="00C34B23" w:rsidP="00C34B23">
            <w:pPr>
              <w:rPr>
                <w:rFonts w:ascii="Times New Roman" w:eastAsia="Calibri" w:hAnsi="Times New Roman" w:cs="Times New Roman"/>
                <w:sz w:val="28"/>
                <w:szCs w:val="28"/>
              </w:rPr>
            </w:pPr>
          </w:p>
          <w:p w:rsidR="00C34B23" w:rsidRPr="00C34B23" w:rsidRDefault="00C34B23" w:rsidP="00C34B23">
            <w:pPr>
              <w:rPr>
                <w:rFonts w:ascii="Times New Roman" w:eastAsia="Calibri" w:hAnsi="Times New Roman" w:cs="Times New Roman"/>
                <w:sz w:val="28"/>
                <w:szCs w:val="28"/>
              </w:rPr>
            </w:pPr>
          </w:p>
          <w:p w:rsidR="00C34B23" w:rsidRPr="00C34B23" w:rsidRDefault="00C34B23" w:rsidP="00C34B23">
            <w:pPr>
              <w:rPr>
                <w:rFonts w:ascii="Times New Roman" w:eastAsia="Calibri" w:hAnsi="Times New Roman" w:cs="Times New Roman"/>
                <w:sz w:val="28"/>
                <w:szCs w:val="28"/>
              </w:rPr>
            </w:pPr>
          </w:p>
        </w:tc>
      </w:tr>
      <w:tr w:rsidR="00C34B23" w:rsidRPr="00C34B23" w:rsidTr="00C34B23">
        <w:trPr>
          <w:trHeight w:val="544"/>
        </w:trPr>
        <w:tc>
          <w:tcPr>
            <w:tcW w:w="4776" w:type="dxa"/>
          </w:tcPr>
          <w:p w:rsidR="00C34B23" w:rsidRPr="00C34B23" w:rsidRDefault="00C34B23" w:rsidP="00D81CCF">
            <w:pPr>
              <w:numPr>
                <w:ilvl w:val="0"/>
                <w:numId w:val="22"/>
              </w:numPr>
              <w:ind w:left="0" w:firstLine="0"/>
              <w:contextualSpacing/>
              <w:rPr>
                <w:rFonts w:ascii="Times New Roman" w:eastAsia="Calibri" w:hAnsi="Times New Roman" w:cs="Times New Roman"/>
                <w:color w:val="000000"/>
                <w:sz w:val="28"/>
                <w:szCs w:val="28"/>
              </w:rPr>
            </w:pPr>
            <w:r w:rsidRPr="00C34B23">
              <w:rPr>
                <w:rFonts w:ascii="Times New Roman" w:eastAsia="Calibri" w:hAnsi="Times New Roman" w:cs="Times New Roman"/>
                <w:color w:val="000000"/>
                <w:sz w:val="28"/>
                <w:szCs w:val="28"/>
              </w:rPr>
              <w:t xml:space="preserve"> Населённый пункт </w:t>
            </w:r>
          </w:p>
          <w:p w:rsidR="00C34B23" w:rsidRPr="00C34B23" w:rsidRDefault="00C34B23" w:rsidP="00C34B23">
            <w:pPr>
              <w:rPr>
                <w:rFonts w:ascii="Times New Roman" w:eastAsia="Calibri" w:hAnsi="Times New Roman" w:cs="Times New Roman"/>
                <w:sz w:val="28"/>
                <w:szCs w:val="28"/>
              </w:rPr>
            </w:pPr>
          </w:p>
          <w:p w:rsidR="00C34B23" w:rsidRPr="00C34B23" w:rsidRDefault="00C34B23" w:rsidP="00C34B23">
            <w:pPr>
              <w:rPr>
                <w:rFonts w:ascii="Times New Roman" w:eastAsia="Calibri" w:hAnsi="Times New Roman" w:cs="Times New Roman"/>
                <w:sz w:val="28"/>
                <w:szCs w:val="28"/>
              </w:rPr>
            </w:pPr>
          </w:p>
        </w:tc>
        <w:tc>
          <w:tcPr>
            <w:tcW w:w="4776" w:type="dxa"/>
          </w:tcPr>
          <w:p w:rsidR="00C34B23" w:rsidRPr="00C34B23" w:rsidRDefault="00C34B23" w:rsidP="00C34B23">
            <w:pPr>
              <w:rPr>
                <w:rFonts w:ascii="Times New Roman" w:eastAsia="Calibri" w:hAnsi="Times New Roman" w:cs="Times New Roman"/>
                <w:sz w:val="28"/>
                <w:szCs w:val="28"/>
              </w:rPr>
            </w:pPr>
          </w:p>
        </w:tc>
      </w:tr>
      <w:tr w:rsidR="00C34B23" w:rsidRPr="00C34B23" w:rsidTr="00C34B23">
        <w:trPr>
          <w:trHeight w:val="512"/>
        </w:trPr>
        <w:tc>
          <w:tcPr>
            <w:tcW w:w="4776" w:type="dxa"/>
          </w:tcPr>
          <w:p w:rsidR="00C34B23" w:rsidRPr="00C34B23" w:rsidRDefault="00C34B23" w:rsidP="00D81CCF">
            <w:pPr>
              <w:numPr>
                <w:ilvl w:val="0"/>
                <w:numId w:val="22"/>
              </w:numPr>
              <w:ind w:left="0" w:firstLine="0"/>
              <w:contextualSpacing/>
              <w:rPr>
                <w:rFonts w:ascii="Times New Roman" w:eastAsia="Calibri" w:hAnsi="Times New Roman" w:cs="Times New Roman"/>
                <w:color w:val="000000"/>
                <w:sz w:val="28"/>
                <w:szCs w:val="28"/>
              </w:rPr>
            </w:pPr>
            <w:r w:rsidRPr="00C34B23">
              <w:rPr>
                <w:rFonts w:ascii="Times New Roman" w:eastAsia="Calibri" w:hAnsi="Times New Roman" w:cs="Times New Roman"/>
                <w:color w:val="000000"/>
                <w:sz w:val="28"/>
                <w:szCs w:val="28"/>
              </w:rPr>
              <w:t>Возраст участника (ов)</w:t>
            </w:r>
          </w:p>
        </w:tc>
        <w:tc>
          <w:tcPr>
            <w:tcW w:w="4776" w:type="dxa"/>
          </w:tcPr>
          <w:p w:rsidR="00C34B23" w:rsidRPr="00C34B23" w:rsidRDefault="00C34B23" w:rsidP="00C34B23">
            <w:pPr>
              <w:rPr>
                <w:rFonts w:ascii="Times New Roman" w:eastAsia="Calibri" w:hAnsi="Times New Roman" w:cs="Times New Roman"/>
                <w:sz w:val="28"/>
                <w:szCs w:val="28"/>
              </w:rPr>
            </w:pPr>
          </w:p>
          <w:p w:rsidR="00C34B23" w:rsidRPr="00C34B23" w:rsidRDefault="00C34B23" w:rsidP="00C34B23">
            <w:pPr>
              <w:rPr>
                <w:rFonts w:ascii="Times New Roman" w:eastAsia="Calibri" w:hAnsi="Times New Roman" w:cs="Times New Roman"/>
                <w:sz w:val="28"/>
                <w:szCs w:val="28"/>
              </w:rPr>
            </w:pPr>
          </w:p>
          <w:p w:rsidR="00C34B23" w:rsidRPr="00C34B23" w:rsidRDefault="00C34B23" w:rsidP="00C34B23">
            <w:pPr>
              <w:rPr>
                <w:rFonts w:ascii="Times New Roman" w:eastAsia="Calibri" w:hAnsi="Times New Roman" w:cs="Times New Roman"/>
                <w:sz w:val="28"/>
                <w:szCs w:val="28"/>
              </w:rPr>
            </w:pPr>
          </w:p>
        </w:tc>
      </w:tr>
      <w:tr w:rsidR="00C34B23" w:rsidRPr="00C34B23" w:rsidTr="00C34B23">
        <w:trPr>
          <w:trHeight w:val="512"/>
        </w:trPr>
        <w:tc>
          <w:tcPr>
            <w:tcW w:w="4776" w:type="dxa"/>
          </w:tcPr>
          <w:p w:rsidR="00C34B23" w:rsidRPr="00C34B23" w:rsidRDefault="00C34B23" w:rsidP="00D81CCF">
            <w:pPr>
              <w:numPr>
                <w:ilvl w:val="0"/>
                <w:numId w:val="22"/>
              </w:numPr>
              <w:ind w:left="0" w:firstLine="0"/>
              <w:contextualSpacing/>
              <w:rPr>
                <w:rFonts w:ascii="Times New Roman" w:eastAsia="Calibri" w:hAnsi="Times New Roman" w:cs="Times New Roman"/>
                <w:color w:val="000000"/>
                <w:sz w:val="28"/>
                <w:szCs w:val="28"/>
              </w:rPr>
            </w:pPr>
            <w:r w:rsidRPr="00C34B23">
              <w:rPr>
                <w:rFonts w:ascii="Times New Roman" w:eastAsia="Calibri" w:hAnsi="Times New Roman" w:cs="Times New Roman"/>
                <w:color w:val="000000"/>
                <w:sz w:val="28"/>
                <w:szCs w:val="28"/>
              </w:rPr>
              <w:t>Краткая информация (хобби, (место работы, учёбы и т.д.)</w:t>
            </w:r>
          </w:p>
          <w:p w:rsidR="00C34B23" w:rsidRPr="00C34B23" w:rsidRDefault="00C34B23" w:rsidP="00C34B23">
            <w:pPr>
              <w:contextualSpacing/>
              <w:rPr>
                <w:rFonts w:ascii="Times New Roman" w:eastAsia="Calibri" w:hAnsi="Times New Roman" w:cs="Times New Roman"/>
                <w:color w:val="000000"/>
                <w:sz w:val="28"/>
                <w:szCs w:val="28"/>
              </w:rPr>
            </w:pPr>
          </w:p>
          <w:p w:rsidR="00C34B23" w:rsidRPr="00C34B23" w:rsidRDefault="00C34B23" w:rsidP="00C34B23">
            <w:pPr>
              <w:contextualSpacing/>
              <w:rPr>
                <w:rFonts w:ascii="Times New Roman" w:eastAsia="Calibri" w:hAnsi="Times New Roman" w:cs="Times New Roman"/>
                <w:color w:val="000000"/>
                <w:sz w:val="28"/>
                <w:szCs w:val="28"/>
              </w:rPr>
            </w:pPr>
          </w:p>
        </w:tc>
        <w:tc>
          <w:tcPr>
            <w:tcW w:w="4776" w:type="dxa"/>
          </w:tcPr>
          <w:p w:rsidR="00C34B23" w:rsidRPr="00C34B23" w:rsidRDefault="00C34B23" w:rsidP="00C34B23">
            <w:pPr>
              <w:rPr>
                <w:rFonts w:ascii="Times New Roman" w:eastAsia="Calibri" w:hAnsi="Times New Roman" w:cs="Times New Roman"/>
                <w:sz w:val="28"/>
                <w:szCs w:val="28"/>
              </w:rPr>
            </w:pPr>
          </w:p>
        </w:tc>
      </w:tr>
      <w:tr w:rsidR="00C34B23" w:rsidRPr="00C34B23" w:rsidTr="00C34B23">
        <w:trPr>
          <w:trHeight w:val="512"/>
        </w:trPr>
        <w:tc>
          <w:tcPr>
            <w:tcW w:w="4776" w:type="dxa"/>
          </w:tcPr>
          <w:p w:rsidR="00C34B23" w:rsidRPr="00C34B23" w:rsidRDefault="00C34B23" w:rsidP="00D81CCF">
            <w:pPr>
              <w:numPr>
                <w:ilvl w:val="0"/>
                <w:numId w:val="22"/>
              </w:numPr>
              <w:ind w:left="0" w:firstLine="0"/>
              <w:contextualSpacing/>
              <w:rPr>
                <w:rFonts w:ascii="Times New Roman" w:eastAsia="Calibri" w:hAnsi="Times New Roman" w:cs="Times New Roman"/>
                <w:color w:val="000000"/>
                <w:sz w:val="28"/>
                <w:szCs w:val="28"/>
              </w:rPr>
            </w:pPr>
            <w:r w:rsidRPr="00C34B23">
              <w:rPr>
                <w:rFonts w:ascii="Times New Roman" w:eastAsia="Calibri" w:hAnsi="Times New Roman" w:cs="Times New Roman"/>
                <w:color w:val="000000"/>
                <w:sz w:val="28"/>
                <w:szCs w:val="28"/>
              </w:rPr>
              <w:t>Название номера. Авторы музыки и слов</w:t>
            </w:r>
          </w:p>
        </w:tc>
        <w:tc>
          <w:tcPr>
            <w:tcW w:w="4776" w:type="dxa"/>
          </w:tcPr>
          <w:p w:rsidR="00C34B23" w:rsidRPr="00C34B23" w:rsidRDefault="00C34B23" w:rsidP="00C34B23">
            <w:pPr>
              <w:rPr>
                <w:rFonts w:ascii="Times New Roman" w:eastAsia="Calibri" w:hAnsi="Times New Roman" w:cs="Times New Roman"/>
                <w:sz w:val="28"/>
                <w:szCs w:val="28"/>
              </w:rPr>
            </w:pPr>
          </w:p>
          <w:p w:rsidR="00C34B23" w:rsidRPr="00C34B23" w:rsidRDefault="00C34B23" w:rsidP="00C34B23">
            <w:pPr>
              <w:rPr>
                <w:rFonts w:ascii="Times New Roman" w:eastAsia="Calibri" w:hAnsi="Times New Roman" w:cs="Times New Roman"/>
                <w:sz w:val="28"/>
                <w:szCs w:val="28"/>
              </w:rPr>
            </w:pPr>
          </w:p>
          <w:p w:rsidR="00C34B23" w:rsidRPr="00C34B23" w:rsidRDefault="00C34B23" w:rsidP="00C34B23">
            <w:pPr>
              <w:rPr>
                <w:rFonts w:ascii="Times New Roman" w:eastAsia="Calibri" w:hAnsi="Times New Roman" w:cs="Times New Roman"/>
                <w:sz w:val="28"/>
                <w:szCs w:val="28"/>
              </w:rPr>
            </w:pPr>
          </w:p>
        </w:tc>
      </w:tr>
      <w:tr w:rsidR="00C34B23" w:rsidRPr="00C34B23" w:rsidTr="00C34B23">
        <w:trPr>
          <w:trHeight w:val="512"/>
        </w:trPr>
        <w:tc>
          <w:tcPr>
            <w:tcW w:w="4776" w:type="dxa"/>
          </w:tcPr>
          <w:p w:rsidR="00C34B23" w:rsidRPr="00C34B23" w:rsidRDefault="00C34B23" w:rsidP="00D81CCF">
            <w:pPr>
              <w:numPr>
                <w:ilvl w:val="0"/>
                <w:numId w:val="22"/>
              </w:numPr>
              <w:ind w:left="0" w:firstLine="0"/>
              <w:contextualSpacing/>
              <w:rPr>
                <w:rFonts w:ascii="Times New Roman" w:eastAsia="Calibri" w:hAnsi="Times New Roman" w:cs="Times New Roman"/>
                <w:color w:val="000000"/>
                <w:sz w:val="28"/>
                <w:szCs w:val="28"/>
              </w:rPr>
            </w:pPr>
            <w:r w:rsidRPr="00C34B23">
              <w:rPr>
                <w:rFonts w:ascii="Times New Roman" w:eastAsia="Calibri" w:hAnsi="Times New Roman" w:cs="Times New Roman"/>
                <w:color w:val="000000"/>
                <w:sz w:val="28"/>
                <w:szCs w:val="28"/>
              </w:rPr>
              <w:t>Ссылка на видеозапись</w:t>
            </w:r>
          </w:p>
          <w:p w:rsidR="00C34B23" w:rsidRPr="00C34B23" w:rsidRDefault="00C34B23" w:rsidP="00C34B23">
            <w:pPr>
              <w:contextualSpacing/>
              <w:rPr>
                <w:rFonts w:ascii="Times New Roman" w:eastAsia="Calibri" w:hAnsi="Times New Roman" w:cs="Times New Roman"/>
                <w:color w:val="000000"/>
                <w:sz w:val="28"/>
                <w:szCs w:val="28"/>
              </w:rPr>
            </w:pPr>
          </w:p>
        </w:tc>
        <w:tc>
          <w:tcPr>
            <w:tcW w:w="4776" w:type="dxa"/>
          </w:tcPr>
          <w:p w:rsidR="00C34B23" w:rsidRPr="00C34B23" w:rsidRDefault="00C34B23" w:rsidP="00C34B23">
            <w:pPr>
              <w:rPr>
                <w:rFonts w:ascii="Times New Roman" w:eastAsia="Calibri" w:hAnsi="Times New Roman" w:cs="Times New Roman"/>
                <w:sz w:val="28"/>
                <w:szCs w:val="28"/>
              </w:rPr>
            </w:pPr>
          </w:p>
        </w:tc>
      </w:tr>
      <w:tr w:rsidR="00C34B23" w:rsidRPr="00C34B23" w:rsidTr="00C34B23">
        <w:trPr>
          <w:trHeight w:val="544"/>
        </w:trPr>
        <w:tc>
          <w:tcPr>
            <w:tcW w:w="4776" w:type="dxa"/>
          </w:tcPr>
          <w:p w:rsidR="00C34B23" w:rsidRPr="00C34B23" w:rsidRDefault="00C34B23" w:rsidP="00D81CCF">
            <w:pPr>
              <w:numPr>
                <w:ilvl w:val="0"/>
                <w:numId w:val="22"/>
              </w:numPr>
              <w:ind w:left="0" w:firstLine="0"/>
              <w:contextualSpacing/>
              <w:rPr>
                <w:rFonts w:ascii="Times New Roman" w:eastAsia="Calibri" w:hAnsi="Times New Roman" w:cs="Times New Roman"/>
                <w:color w:val="000000"/>
                <w:sz w:val="28"/>
                <w:szCs w:val="28"/>
              </w:rPr>
            </w:pPr>
            <w:r w:rsidRPr="00C34B23">
              <w:rPr>
                <w:rFonts w:ascii="Times New Roman" w:eastAsia="Calibri" w:hAnsi="Times New Roman" w:cs="Times New Roman"/>
                <w:color w:val="000000"/>
                <w:sz w:val="28"/>
                <w:szCs w:val="28"/>
              </w:rPr>
              <w:t>Длительность номера</w:t>
            </w:r>
          </w:p>
        </w:tc>
        <w:tc>
          <w:tcPr>
            <w:tcW w:w="4776" w:type="dxa"/>
          </w:tcPr>
          <w:p w:rsidR="00C34B23" w:rsidRPr="00C34B23" w:rsidRDefault="00C34B23" w:rsidP="00C34B23">
            <w:pPr>
              <w:rPr>
                <w:rFonts w:ascii="Times New Roman" w:eastAsia="Calibri" w:hAnsi="Times New Roman" w:cs="Times New Roman"/>
                <w:sz w:val="28"/>
                <w:szCs w:val="28"/>
              </w:rPr>
            </w:pPr>
          </w:p>
          <w:p w:rsidR="00C34B23" w:rsidRPr="00C34B23" w:rsidRDefault="00C34B23" w:rsidP="00C34B23">
            <w:pPr>
              <w:rPr>
                <w:rFonts w:ascii="Times New Roman" w:eastAsia="Calibri" w:hAnsi="Times New Roman" w:cs="Times New Roman"/>
                <w:sz w:val="28"/>
                <w:szCs w:val="28"/>
              </w:rPr>
            </w:pPr>
          </w:p>
          <w:p w:rsidR="00C34B23" w:rsidRPr="00C34B23" w:rsidRDefault="00C34B23" w:rsidP="00C34B23">
            <w:pPr>
              <w:rPr>
                <w:rFonts w:ascii="Times New Roman" w:eastAsia="Calibri" w:hAnsi="Times New Roman" w:cs="Times New Roman"/>
                <w:sz w:val="28"/>
                <w:szCs w:val="28"/>
              </w:rPr>
            </w:pPr>
          </w:p>
        </w:tc>
      </w:tr>
      <w:tr w:rsidR="00C34B23" w:rsidRPr="00C34B23" w:rsidTr="00C34B23">
        <w:trPr>
          <w:trHeight w:val="544"/>
        </w:trPr>
        <w:tc>
          <w:tcPr>
            <w:tcW w:w="4776" w:type="dxa"/>
          </w:tcPr>
          <w:p w:rsidR="00C34B23" w:rsidRPr="00C34B23" w:rsidRDefault="00C34B23" w:rsidP="00D81CCF">
            <w:pPr>
              <w:numPr>
                <w:ilvl w:val="0"/>
                <w:numId w:val="22"/>
              </w:numPr>
              <w:ind w:left="0" w:firstLine="0"/>
              <w:contextualSpacing/>
              <w:rPr>
                <w:rFonts w:ascii="Times New Roman" w:eastAsia="Calibri" w:hAnsi="Times New Roman" w:cs="Times New Roman"/>
                <w:color w:val="000000"/>
                <w:sz w:val="28"/>
                <w:szCs w:val="28"/>
              </w:rPr>
            </w:pPr>
            <w:r w:rsidRPr="00C34B23">
              <w:rPr>
                <w:rFonts w:ascii="Times New Roman" w:eastAsia="Calibri" w:hAnsi="Times New Roman" w:cs="Times New Roman"/>
                <w:color w:val="000000"/>
                <w:sz w:val="28"/>
                <w:szCs w:val="28"/>
              </w:rPr>
              <w:t xml:space="preserve">Контакты (мобильный телефон), </w:t>
            </w:r>
            <w:r w:rsidRPr="00C34B23">
              <w:rPr>
                <w:rFonts w:ascii="Times New Roman" w:eastAsia="Calibri" w:hAnsi="Times New Roman" w:cs="Times New Roman"/>
                <w:color w:val="000000"/>
                <w:sz w:val="28"/>
                <w:szCs w:val="28"/>
                <w:lang w:val="en-GB"/>
              </w:rPr>
              <w:t>e</w:t>
            </w:r>
            <w:r w:rsidRPr="00C34B23">
              <w:rPr>
                <w:rFonts w:ascii="Times New Roman" w:eastAsia="Calibri" w:hAnsi="Times New Roman" w:cs="Times New Roman"/>
                <w:color w:val="000000"/>
                <w:sz w:val="28"/>
                <w:szCs w:val="28"/>
              </w:rPr>
              <w:t xml:space="preserve"> – </w:t>
            </w:r>
            <w:r w:rsidRPr="00C34B23">
              <w:rPr>
                <w:rFonts w:ascii="Times New Roman" w:eastAsia="Calibri" w:hAnsi="Times New Roman" w:cs="Times New Roman"/>
                <w:color w:val="000000"/>
                <w:sz w:val="28"/>
                <w:szCs w:val="28"/>
                <w:lang w:val="en-GB"/>
              </w:rPr>
              <w:t>mail</w:t>
            </w:r>
          </w:p>
        </w:tc>
        <w:tc>
          <w:tcPr>
            <w:tcW w:w="4776" w:type="dxa"/>
          </w:tcPr>
          <w:p w:rsidR="00C34B23" w:rsidRPr="00C34B23" w:rsidRDefault="00C34B23" w:rsidP="00C34B23">
            <w:pPr>
              <w:rPr>
                <w:rFonts w:ascii="Times New Roman" w:eastAsia="Calibri" w:hAnsi="Times New Roman" w:cs="Times New Roman"/>
                <w:sz w:val="28"/>
                <w:szCs w:val="28"/>
              </w:rPr>
            </w:pPr>
          </w:p>
          <w:p w:rsidR="00C34B23" w:rsidRPr="00C34B23" w:rsidRDefault="00C34B23" w:rsidP="00C34B23">
            <w:pPr>
              <w:rPr>
                <w:rFonts w:ascii="Times New Roman" w:eastAsia="Calibri" w:hAnsi="Times New Roman" w:cs="Times New Roman"/>
                <w:sz w:val="28"/>
                <w:szCs w:val="28"/>
              </w:rPr>
            </w:pPr>
          </w:p>
          <w:p w:rsidR="00C34B23" w:rsidRPr="00C34B23" w:rsidRDefault="00C34B23" w:rsidP="00C34B23">
            <w:pPr>
              <w:rPr>
                <w:rFonts w:ascii="Times New Roman" w:eastAsia="Calibri" w:hAnsi="Times New Roman" w:cs="Times New Roman"/>
                <w:sz w:val="28"/>
                <w:szCs w:val="28"/>
              </w:rPr>
            </w:pPr>
          </w:p>
        </w:tc>
      </w:tr>
    </w:tbl>
    <w:p w:rsidR="00C34B23" w:rsidRPr="00C34B23" w:rsidRDefault="00C34B23" w:rsidP="00C34B23">
      <w:pPr>
        <w:spacing w:after="160"/>
        <w:ind w:firstLine="709"/>
        <w:jc w:val="both"/>
        <w:rPr>
          <w:rFonts w:ascii="Times New Roman" w:eastAsia="Calibri" w:hAnsi="Times New Roman" w:cs="Times New Roman"/>
          <w:sz w:val="28"/>
          <w:szCs w:val="28"/>
          <w:lang w:eastAsia="en-US"/>
        </w:rPr>
      </w:pPr>
    </w:p>
    <w:p w:rsidR="00C34B23" w:rsidRPr="00C34B23" w:rsidRDefault="00C34B23" w:rsidP="00C34B23">
      <w:pPr>
        <w:spacing w:after="160"/>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 xml:space="preserve">Заявка отправляется только в формате Word на почту </w:t>
      </w:r>
      <w:hyperlink r:id="rId115" w:history="1">
        <w:r w:rsidRPr="00C34B23">
          <w:rPr>
            <w:rFonts w:ascii="Times New Roman" w:eastAsia="Calibri" w:hAnsi="Times New Roman" w:cs="Times New Roman"/>
            <w:color w:val="0563C1"/>
            <w:sz w:val="28"/>
            <w:u w:val="single"/>
            <w:lang w:eastAsia="en-US"/>
          </w:rPr>
          <w:t>irina.gulko.71@mail.ru</w:t>
        </w:r>
      </w:hyperlink>
    </w:p>
    <w:p w:rsidR="00C34B23" w:rsidRPr="00C34B23" w:rsidRDefault="00C34B23" w:rsidP="00C34B23">
      <w:pPr>
        <w:spacing w:after="160"/>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 </w:t>
      </w:r>
    </w:p>
    <w:p w:rsidR="00C34B23" w:rsidRPr="00C34B23" w:rsidRDefault="00C34B23" w:rsidP="00C34B23">
      <w:pPr>
        <w:spacing w:after="160"/>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                               Участие в конкурсе бесплатное!</w:t>
      </w:r>
    </w:p>
    <w:p w:rsidR="00C34B23" w:rsidRPr="00C34B23" w:rsidRDefault="00C34B23" w:rsidP="00C34B23">
      <w:pPr>
        <w:spacing w:after="160"/>
        <w:ind w:firstLine="709"/>
        <w:jc w:val="both"/>
        <w:rPr>
          <w:rFonts w:ascii="Times New Roman" w:eastAsia="Calibri" w:hAnsi="Times New Roman" w:cs="Times New Roman"/>
          <w:sz w:val="28"/>
          <w:szCs w:val="28"/>
          <w:lang w:eastAsia="en-US"/>
        </w:rPr>
      </w:pPr>
      <w:r w:rsidRPr="00C34B23">
        <w:rPr>
          <w:rFonts w:ascii="Times New Roman" w:eastAsia="Calibri" w:hAnsi="Times New Roman" w:cs="Times New Roman"/>
          <w:sz w:val="28"/>
          <w:szCs w:val="28"/>
          <w:lang w:eastAsia="en-US"/>
        </w:rPr>
        <w:t>                 Желаем Вам успешной подготовки и удачного участия!</w:t>
      </w:r>
    </w:p>
    <w:p w:rsidR="00C34B23" w:rsidRPr="00C34B23" w:rsidRDefault="00C34B23" w:rsidP="00C34B23">
      <w:pPr>
        <w:spacing w:after="160"/>
        <w:ind w:firstLine="709"/>
        <w:jc w:val="both"/>
        <w:rPr>
          <w:rFonts w:ascii="Times New Roman" w:eastAsia="Calibri" w:hAnsi="Times New Roman" w:cs="Times New Roman"/>
          <w:sz w:val="28"/>
          <w:szCs w:val="28"/>
          <w:lang w:eastAsia="en-US"/>
        </w:rPr>
      </w:pPr>
    </w:p>
    <w:p w:rsidR="00663017" w:rsidRDefault="00663017" w:rsidP="00C34B23">
      <w:pPr>
        <w:spacing w:after="160"/>
        <w:ind w:firstLine="709"/>
        <w:jc w:val="both"/>
        <w:rPr>
          <w:rFonts w:ascii="Times New Roman" w:eastAsia="Times New Roman" w:hAnsi="Times New Roman" w:cs="Times New Roman"/>
          <w:b/>
        </w:rPr>
        <w:sectPr w:rsidR="00663017" w:rsidSect="002668FF">
          <w:pgSz w:w="11906" w:h="16838"/>
          <w:pgMar w:top="1134" w:right="991" w:bottom="1134" w:left="1701" w:header="709" w:footer="709" w:gutter="0"/>
          <w:cols w:space="708"/>
          <w:docGrid w:linePitch="360"/>
        </w:sectPr>
      </w:pPr>
    </w:p>
    <w:p w:rsidR="00C34B23" w:rsidRPr="00663017" w:rsidRDefault="00663017" w:rsidP="00663017">
      <w:pPr>
        <w:spacing w:after="160"/>
        <w:ind w:firstLine="709"/>
        <w:jc w:val="center"/>
        <w:rPr>
          <w:rFonts w:ascii="Times New Roman" w:eastAsia="Calibri" w:hAnsi="Times New Roman" w:cs="Times New Roman"/>
          <w:sz w:val="36"/>
          <w:szCs w:val="28"/>
          <w:lang w:eastAsia="en-US"/>
        </w:rPr>
      </w:pPr>
      <w:r w:rsidRPr="00663017">
        <w:rPr>
          <w:rFonts w:ascii="Times New Roman" w:eastAsia="Times New Roman" w:hAnsi="Times New Roman" w:cs="Times New Roman"/>
          <w:b/>
          <w:sz w:val="28"/>
        </w:rPr>
        <w:lastRenderedPageBreak/>
        <w:t>III. Информационные сообщения</w:t>
      </w:r>
    </w:p>
    <w:p w:rsidR="00663017" w:rsidRPr="00663017" w:rsidRDefault="00663017" w:rsidP="00663017">
      <w:pPr>
        <w:spacing w:after="0" w:line="240" w:lineRule="auto"/>
        <w:ind w:firstLine="426"/>
        <w:jc w:val="center"/>
        <w:rPr>
          <w:rFonts w:ascii="Times New Roman" w:eastAsia="Times New Roman" w:hAnsi="Times New Roman" w:cs="Times New Roman"/>
          <w:b/>
          <w:sz w:val="26"/>
          <w:szCs w:val="26"/>
          <w:lang/>
        </w:rPr>
      </w:pPr>
      <w:r w:rsidRPr="00663017">
        <w:rPr>
          <w:rFonts w:ascii="Times New Roman" w:eastAsia="Times New Roman" w:hAnsi="Times New Roman" w:cs="Times New Roman"/>
          <w:b/>
          <w:sz w:val="26"/>
          <w:szCs w:val="26"/>
          <w:lang/>
        </w:rPr>
        <w:t>ИНФОРМАЦИОННОЕ СООБЩЕНИЕ</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663017">
        <w:rPr>
          <w:rFonts w:ascii="Times New Roman" w:eastAsia="Times New Roman" w:hAnsi="Times New Roman" w:cs="Times New Roman"/>
          <w:sz w:val="26"/>
          <w:szCs w:val="26"/>
          <w:lang/>
        </w:rPr>
        <w:t xml:space="preserve">населенных пунктов в кадастровом квартале 11:07:6301001, </w:t>
      </w:r>
      <w:r w:rsidRPr="00663017">
        <w:rPr>
          <w:rFonts w:ascii="Times New Roman" w:eastAsia="Times New Roman" w:hAnsi="Times New Roman" w:cs="Times New Roman"/>
          <w:sz w:val="26"/>
          <w:szCs w:val="26"/>
          <w:lang/>
        </w:rPr>
        <w:t>с местоположением:</w:t>
      </w:r>
      <w:r w:rsidRPr="00663017">
        <w:rPr>
          <w:rFonts w:ascii="Times New Roman" w:eastAsia="Times New Roman" w:hAnsi="Times New Roman" w:cs="Times New Roman"/>
          <w:color w:val="FF0000"/>
          <w:sz w:val="26"/>
          <w:szCs w:val="26"/>
          <w:lang/>
        </w:rPr>
        <w:t xml:space="preserve"> </w:t>
      </w:r>
      <w:r w:rsidRPr="00663017">
        <w:rPr>
          <w:rFonts w:ascii="Times New Roman" w:eastAsia="Times New Roman" w:hAnsi="Times New Roman" w:cs="Times New Roman"/>
          <w:sz w:val="26"/>
          <w:szCs w:val="26"/>
          <w:lang/>
        </w:rPr>
        <w:t>Республика Коми, Усть-Куломский</w:t>
      </w:r>
      <w:r w:rsidRPr="00663017">
        <w:rPr>
          <w:rFonts w:ascii="Times New Roman" w:eastAsia="Times New Roman" w:hAnsi="Times New Roman" w:cs="Times New Roman"/>
          <w:sz w:val="26"/>
          <w:szCs w:val="26"/>
          <w:lang/>
        </w:rPr>
        <w:t xml:space="preserve"> район</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д. Верхний Воч, в 53 метрах к югу от дома № 105 по ул. Центральной, площадью 1222 кв.м., </w:t>
      </w:r>
      <w:r w:rsidRPr="00663017">
        <w:rPr>
          <w:rFonts w:ascii="Times New Roman" w:eastAsia="Times New Roman" w:hAnsi="Times New Roman" w:cs="Times New Roman"/>
          <w:sz w:val="26"/>
          <w:szCs w:val="26"/>
          <w:lang/>
        </w:rPr>
        <w:t>с видом разрешенного использования:</w:t>
      </w:r>
      <w:r w:rsidRPr="00663017">
        <w:rPr>
          <w:rFonts w:ascii="Times New Roman" w:eastAsia="Times New Roman" w:hAnsi="Times New Roman" w:cs="Times New Roman"/>
          <w:sz w:val="26"/>
          <w:szCs w:val="26"/>
          <w:lang/>
        </w:rPr>
        <w:t xml:space="preserve"> для индивидуального жилищного строительства.</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shd w:val="clear" w:color="auto" w:fill="FFFFFF"/>
          <w:lang/>
        </w:rPr>
      </w:pPr>
      <w:r w:rsidRPr="00663017">
        <w:rPr>
          <w:rFonts w:ascii="Times New Roman" w:eastAsia="Times New Roman" w:hAnsi="Times New Roman" w:cs="Times New Roman"/>
          <w:sz w:val="26"/>
          <w:szCs w:val="26"/>
          <w:shd w:val="clear" w:color="auto" w:fill="FFFFFF"/>
          <w:lang/>
        </w:rPr>
        <w:t xml:space="preserve">Основание размещения извещения - заявление </w:t>
      </w:r>
      <w:r w:rsidRPr="00663017">
        <w:rPr>
          <w:rFonts w:ascii="Times New Roman" w:eastAsia="Times New Roman" w:hAnsi="Times New Roman" w:cs="Times New Roman"/>
          <w:sz w:val="26"/>
          <w:szCs w:val="26"/>
          <w:shd w:val="clear" w:color="auto" w:fill="FFFFFF"/>
          <w:lang/>
        </w:rPr>
        <w:t>о предварительном согласовании предоставления</w:t>
      </w:r>
      <w:r w:rsidRPr="00663017">
        <w:rPr>
          <w:rFonts w:ascii="Times New Roman" w:eastAsia="Times New Roman" w:hAnsi="Times New Roman" w:cs="Times New Roman"/>
          <w:sz w:val="26"/>
          <w:szCs w:val="26"/>
          <w:shd w:val="clear" w:color="auto" w:fill="FFFFFF"/>
          <w:lang/>
        </w:rPr>
        <w:t xml:space="preserve"> земельного участка</w:t>
      </w:r>
      <w:r w:rsidRPr="00663017">
        <w:rPr>
          <w:rFonts w:ascii="Times New Roman" w:eastAsia="Times New Roman" w:hAnsi="Times New Roman" w:cs="Times New Roman"/>
          <w:sz w:val="26"/>
          <w:szCs w:val="26"/>
          <w:shd w:val="clear" w:color="auto" w:fill="FFFFFF"/>
          <w:lang/>
        </w:rPr>
        <w:t>.</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Ограничений и  обременений  участок не имеет. </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color w:val="FF0000"/>
          <w:sz w:val="26"/>
          <w:szCs w:val="26"/>
          <w:lang/>
        </w:rPr>
      </w:pPr>
      <w:r w:rsidRPr="00663017">
        <w:rPr>
          <w:rFonts w:ascii="Times New Roman" w:eastAsia="Times New Roman" w:hAnsi="Times New Roman" w:cs="Times New Roman"/>
          <w:bCs/>
          <w:sz w:val="26"/>
          <w:szCs w:val="26"/>
          <w:shd w:val="clear" w:color="auto" w:fill="FFFFFF"/>
          <w:lang/>
        </w:rPr>
        <w:t>Граждане, заинтересованные в предоставлении земельн</w:t>
      </w:r>
      <w:r w:rsidRPr="00663017">
        <w:rPr>
          <w:rFonts w:ascii="Times New Roman" w:eastAsia="Times New Roman" w:hAnsi="Times New Roman" w:cs="Times New Roman"/>
          <w:bCs/>
          <w:sz w:val="26"/>
          <w:szCs w:val="26"/>
          <w:shd w:val="clear" w:color="auto" w:fill="FFFFFF"/>
          <w:lang/>
        </w:rPr>
        <w:t>ого</w:t>
      </w:r>
      <w:r w:rsidRPr="00663017">
        <w:rPr>
          <w:rFonts w:ascii="Times New Roman" w:eastAsia="Times New Roman" w:hAnsi="Times New Roman" w:cs="Times New Roman"/>
          <w:bCs/>
          <w:sz w:val="26"/>
          <w:szCs w:val="26"/>
          <w:shd w:val="clear" w:color="auto" w:fill="FFFFFF"/>
          <w:lang/>
        </w:rPr>
        <w:t xml:space="preserve"> участк</w:t>
      </w:r>
      <w:r w:rsidRPr="00663017">
        <w:rPr>
          <w:rFonts w:ascii="Times New Roman" w:eastAsia="Times New Roman" w:hAnsi="Times New Roman" w:cs="Times New Roman"/>
          <w:bCs/>
          <w:sz w:val="26"/>
          <w:szCs w:val="26"/>
          <w:shd w:val="clear" w:color="auto" w:fill="FFFFFF"/>
          <w:lang/>
        </w:rPr>
        <w:t>а</w:t>
      </w:r>
      <w:r w:rsidRPr="00663017">
        <w:rPr>
          <w:rFonts w:ascii="Times New Roman" w:eastAsia="Times New Roman" w:hAnsi="Times New Roman" w:cs="Times New Roman"/>
          <w:bCs/>
          <w:sz w:val="26"/>
          <w:szCs w:val="26"/>
          <w:shd w:val="clear" w:color="auto" w:fill="FFFFFF"/>
          <w:lang/>
        </w:rPr>
        <w:t xml:space="preserve"> для указанных целей, вправе</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подавать </w:t>
      </w:r>
      <w:r w:rsidRPr="00663017">
        <w:rPr>
          <w:rFonts w:ascii="Times New Roman" w:eastAsia="Times New Roman" w:hAnsi="Times New Roman" w:cs="Times New Roman"/>
          <w:sz w:val="26"/>
          <w:szCs w:val="26"/>
          <w:lang/>
        </w:rPr>
        <w:t>зая</w:t>
      </w:r>
      <w:r w:rsidRPr="00663017">
        <w:rPr>
          <w:rFonts w:ascii="Times New Roman" w:eastAsia="Times New Roman" w:hAnsi="Times New Roman" w:cs="Times New Roman"/>
          <w:sz w:val="26"/>
          <w:szCs w:val="26"/>
          <w:lang/>
        </w:rPr>
        <w:t>вления</w:t>
      </w:r>
      <w:r w:rsidRPr="00663017">
        <w:rPr>
          <w:rFonts w:ascii="Times New Roman" w:eastAsia="Times New Roman" w:hAnsi="Times New Roman" w:cs="Times New Roman"/>
          <w:sz w:val="26"/>
          <w:szCs w:val="26"/>
          <w:lang/>
        </w:rPr>
        <w:t xml:space="preserve"> в течении 30 дней </w:t>
      </w:r>
      <w:r w:rsidRPr="00663017">
        <w:rPr>
          <w:rFonts w:ascii="Times New Roman" w:eastAsia="Times New Roman" w:hAnsi="Times New Roman" w:cs="Times New Roman"/>
          <w:color w:val="FF0000"/>
          <w:sz w:val="26"/>
          <w:szCs w:val="26"/>
          <w:lang/>
        </w:rPr>
        <w:t xml:space="preserve">с </w:t>
      </w:r>
      <w:r w:rsidRPr="00663017">
        <w:rPr>
          <w:rFonts w:ascii="Times New Roman" w:eastAsia="Times New Roman" w:hAnsi="Times New Roman" w:cs="Times New Roman"/>
          <w:color w:val="FF0000"/>
          <w:sz w:val="26"/>
          <w:szCs w:val="26"/>
          <w:lang/>
        </w:rPr>
        <w:t>24 июня</w:t>
      </w:r>
      <w:r w:rsidRPr="00663017">
        <w:rPr>
          <w:rFonts w:ascii="Times New Roman" w:eastAsia="Times New Roman" w:hAnsi="Times New Roman" w:cs="Times New Roman"/>
          <w:color w:val="FF0000"/>
          <w:sz w:val="26"/>
          <w:szCs w:val="26"/>
          <w:lang/>
        </w:rPr>
        <w:t xml:space="preserve"> 2025 года по </w:t>
      </w:r>
      <w:r w:rsidRPr="00663017">
        <w:rPr>
          <w:rFonts w:ascii="Times New Roman" w:eastAsia="Times New Roman" w:hAnsi="Times New Roman" w:cs="Times New Roman"/>
          <w:color w:val="FF0000"/>
          <w:sz w:val="26"/>
          <w:szCs w:val="26"/>
          <w:lang/>
        </w:rPr>
        <w:t>23 июля</w:t>
      </w:r>
      <w:r w:rsidRPr="00663017">
        <w:rPr>
          <w:rFonts w:ascii="Times New Roman" w:eastAsia="Times New Roman" w:hAnsi="Times New Roman" w:cs="Times New Roman"/>
          <w:color w:val="FF0000"/>
          <w:sz w:val="26"/>
          <w:szCs w:val="26"/>
          <w:lang/>
        </w:rPr>
        <w:t xml:space="preserve"> 2025 года</w:t>
      </w:r>
      <w:r w:rsidRPr="00663017">
        <w:rPr>
          <w:rFonts w:ascii="Times New Roman" w:eastAsia="Times New Roman" w:hAnsi="Times New Roman" w:cs="Times New Roman"/>
          <w:color w:val="FF0000"/>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b/>
          <w:sz w:val="26"/>
          <w:szCs w:val="26"/>
          <w:lang/>
        </w:rPr>
        <w:t>Адрес места подачи заявлений:</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в будние дни </w:t>
      </w:r>
      <w:r w:rsidRPr="00663017">
        <w:rPr>
          <w:rFonts w:ascii="Times New Roman" w:eastAsia="Times New Roman" w:hAnsi="Times New Roman" w:cs="Times New Roman"/>
          <w:sz w:val="26"/>
          <w:szCs w:val="26"/>
          <w:lang/>
        </w:rPr>
        <w:t>с 09 до 1</w:t>
      </w:r>
      <w:r w:rsidRPr="00663017">
        <w:rPr>
          <w:rFonts w:ascii="Times New Roman" w:eastAsia="Times New Roman" w:hAnsi="Times New Roman" w:cs="Times New Roman"/>
          <w:sz w:val="26"/>
          <w:szCs w:val="26"/>
          <w:lang/>
        </w:rPr>
        <w:t>7</w:t>
      </w:r>
      <w:r w:rsidRPr="00663017">
        <w:rPr>
          <w:rFonts w:ascii="Times New Roman" w:eastAsia="Times New Roman" w:hAnsi="Times New Roman" w:cs="Times New Roman"/>
          <w:sz w:val="26"/>
          <w:szCs w:val="26"/>
          <w:lang/>
        </w:rPr>
        <w:t xml:space="preserve"> часов, </w:t>
      </w:r>
      <w:r w:rsidRPr="00663017">
        <w:rPr>
          <w:rFonts w:ascii="Times New Roman" w:eastAsia="Times New Roman" w:hAnsi="Times New Roman" w:cs="Times New Roman"/>
          <w:sz w:val="26"/>
          <w:szCs w:val="26"/>
          <w:lang/>
        </w:rPr>
        <w:t xml:space="preserve">в пятницу с 09 до 15 ч.30 мин. </w:t>
      </w:r>
      <w:r w:rsidRPr="00663017">
        <w:rPr>
          <w:rFonts w:ascii="Times New Roman" w:eastAsia="Times New Roman" w:hAnsi="Times New Roman" w:cs="Times New Roman"/>
          <w:sz w:val="26"/>
          <w:szCs w:val="26"/>
          <w:lang/>
        </w:rPr>
        <w:t>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w:t>
      </w:r>
      <w:r w:rsidRPr="00663017">
        <w:rPr>
          <w:rFonts w:ascii="Times New Roman" w:eastAsia="Times New Roman" w:hAnsi="Times New Roman" w:cs="Times New Roman"/>
          <w:sz w:val="26"/>
          <w:szCs w:val="26"/>
          <w:lang/>
        </w:rPr>
        <w:t>, кабинет № 44</w:t>
      </w:r>
      <w:r w:rsidRPr="00663017">
        <w:rPr>
          <w:rFonts w:ascii="Times New Roman" w:eastAsia="Times New Roman" w:hAnsi="Times New Roman" w:cs="Times New Roman"/>
          <w:sz w:val="26"/>
          <w:szCs w:val="26"/>
          <w:lang/>
        </w:rPr>
        <w:t xml:space="preserve">, адрес эл. почты </w:t>
      </w:r>
      <w:hyperlink r:id="rId116" w:history="1">
        <w:r w:rsidRPr="00663017">
          <w:rPr>
            <w:rFonts w:ascii="Times New Roman" w:eastAsia="Calibri" w:hAnsi="Times New Roman" w:cs="Times New Roman"/>
            <w:color w:val="0000FF"/>
            <w:sz w:val="26"/>
            <w:szCs w:val="26"/>
            <w:u w:val="single"/>
            <w:lang w:eastAsia="en-US"/>
          </w:rPr>
          <w:t>a.mr.ust-kulomskiy@ust-kulom.rkomi.ru</w:t>
        </w:r>
      </w:hyperlink>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b/>
          <w:sz w:val="26"/>
          <w:szCs w:val="26"/>
          <w:lang/>
        </w:rPr>
        <w:t xml:space="preserve">Способ подачи заявлений: </w:t>
      </w:r>
      <w:r w:rsidRPr="00663017">
        <w:rPr>
          <w:rFonts w:ascii="Times New Roman" w:eastAsia="Times New Roman" w:hAnsi="Times New Roman" w:cs="Times New Roman"/>
          <w:sz w:val="26"/>
          <w:szCs w:val="26"/>
          <w:lang/>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117" w:history="1">
        <w:r w:rsidRPr="00663017">
          <w:rPr>
            <w:rFonts w:ascii="Times New Roman" w:eastAsia="Calibri" w:hAnsi="Times New Roman" w:cs="Times New Roman"/>
            <w:color w:val="0000FF"/>
            <w:sz w:val="26"/>
            <w:szCs w:val="26"/>
            <w:u w:val="single"/>
            <w:lang w:eastAsia="en-US"/>
          </w:rPr>
          <w:t>a.mr.ust-kulomskiy@ust-kulom.rkomi.ru</w:t>
        </w:r>
      </w:hyperlink>
      <w:r w:rsidRPr="00663017">
        <w:rPr>
          <w:rFonts w:ascii="Times New Roman" w:eastAsia="Times New Roman" w:hAnsi="Times New Roman" w:cs="Times New Roman"/>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663017">
        <w:rPr>
          <w:rFonts w:ascii="Times New Roman" w:eastAsia="Times New Roman" w:hAnsi="Times New Roman" w:cs="Times New Roman"/>
          <w:sz w:val="26"/>
          <w:szCs w:val="26"/>
          <w:lang/>
        </w:rPr>
        <w:t>купли-продажи земельного участка</w:t>
      </w:r>
      <w:r w:rsidRPr="00663017">
        <w:rPr>
          <w:rFonts w:ascii="Times New Roman" w:eastAsia="Times New Roman" w:hAnsi="Times New Roman" w:cs="Times New Roman"/>
          <w:sz w:val="26"/>
          <w:szCs w:val="26"/>
          <w:lang/>
        </w:rPr>
        <w:t>.</w:t>
      </w:r>
    </w:p>
    <w:p w:rsidR="00663017" w:rsidRDefault="00663017">
      <w:pPr>
        <w:rPr>
          <w:rFonts w:ascii="Times New Roman" w:eastAsia="Times New Roman" w:hAnsi="Times New Roman" w:cs="Times New Roman"/>
          <w:sz w:val="26"/>
          <w:szCs w:val="26"/>
          <w:lang/>
        </w:rPr>
      </w:pPr>
      <w:r>
        <w:rPr>
          <w:rFonts w:ascii="Times New Roman" w:eastAsia="Times New Roman" w:hAnsi="Times New Roman" w:cs="Times New Roman"/>
          <w:sz w:val="26"/>
          <w:szCs w:val="26"/>
          <w:lang/>
        </w:rPr>
        <w:br w:type="page"/>
      </w:r>
    </w:p>
    <w:p w:rsidR="00663017" w:rsidRPr="00663017" w:rsidRDefault="00663017" w:rsidP="00663017">
      <w:pPr>
        <w:spacing w:after="0" w:line="240" w:lineRule="auto"/>
        <w:ind w:firstLine="426"/>
        <w:jc w:val="center"/>
        <w:rPr>
          <w:rFonts w:ascii="Times New Roman" w:eastAsia="Times New Roman" w:hAnsi="Times New Roman" w:cs="Times New Roman"/>
          <w:b/>
          <w:sz w:val="26"/>
          <w:szCs w:val="26"/>
          <w:lang/>
        </w:rPr>
      </w:pPr>
      <w:r w:rsidRPr="00663017">
        <w:rPr>
          <w:rFonts w:ascii="Times New Roman" w:eastAsia="Times New Roman" w:hAnsi="Times New Roman" w:cs="Times New Roman"/>
          <w:b/>
          <w:sz w:val="26"/>
          <w:szCs w:val="26"/>
          <w:lang/>
        </w:rPr>
        <w:lastRenderedPageBreak/>
        <w:t>ИНФОРМАЦИОННОЕ СООБЩЕНИЕ</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663017">
        <w:rPr>
          <w:rFonts w:ascii="Times New Roman" w:eastAsia="Times New Roman" w:hAnsi="Times New Roman" w:cs="Times New Roman"/>
          <w:sz w:val="26"/>
          <w:szCs w:val="26"/>
          <w:lang/>
        </w:rPr>
        <w:t xml:space="preserve">населенных пунктов в кадастровом квартале 11:07:4301001, </w:t>
      </w:r>
      <w:r w:rsidRPr="00663017">
        <w:rPr>
          <w:rFonts w:ascii="Times New Roman" w:eastAsia="Times New Roman" w:hAnsi="Times New Roman" w:cs="Times New Roman"/>
          <w:sz w:val="26"/>
          <w:szCs w:val="26"/>
          <w:lang/>
        </w:rPr>
        <w:t>с местоположением:</w:t>
      </w:r>
      <w:r w:rsidRPr="00663017">
        <w:rPr>
          <w:rFonts w:ascii="Times New Roman" w:eastAsia="Times New Roman" w:hAnsi="Times New Roman" w:cs="Times New Roman"/>
          <w:color w:val="FF0000"/>
          <w:sz w:val="26"/>
          <w:szCs w:val="26"/>
          <w:lang/>
        </w:rPr>
        <w:t xml:space="preserve"> </w:t>
      </w:r>
      <w:r w:rsidRPr="00663017">
        <w:rPr>
          <w:rFonts w:ascii="Times New Roman" w:eastAsia="Times New Roman" w:hAnsi="Times New Roman" w:cs="Times New Roman"/>
          <w:sz w:val="26"/>
          <w:szCs w:val="26"/>
          <w:lang/>
        </w:rPr>
        <w:t>Республика Коми, Усть-Куломский</w:t>
      </w:r>
      <w:r w:rsidRPr="00663017">
        <w:rPr>
          <w:rFonts w:ascii="Times New Roman" w:eastAsia="Times New Roman" w:hAnsi="Times New Roman" w:cs="Times New Roman"/>
          <w:sz w:val="26"/>
          <w:szCs w:val="26"/>
          <w:lang/>
        </w:rPr>
        <w:t xml:space="preserve"> район</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п. Паспом, ул. Спортивная, севернее земельного участка с кадастровым номером 11:07:4301001:685, площадью 1250 кв.м., </w:t>
      </w:r>
      <w:r w:rsidRPr="00663017">
        <w:rPr>
          <w:rFonts w:ascii="Times New Roman" w:eastAsia="Times New Roman" w:hAnsi="Times New Roman" w:cs="Times New Roman"/>
          <w:sz w:val="26"/>
          <w:szCs w:val="26"/>
          <w:lang/>
        </w:rPr>
        <w:t>с видом разрешенного использования:</w:t>
      </w:r>
      <w:r w:rsidRPr="00663017">
        <w:rPr>
          <w:rFonts w:ascii="Times New Roman" w:eastAsia="Times New Roman" w:hAnsi="Times New Roman" w:cs="Times New Roman"/>
          <w:sz w:val="26"/>
          <w:szCs w:val="26"/>
          <w:lang/>
        </w:rPr>
        <w:t xml:space="preserve"> для индивидуального жилищного строительства.</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shd w:val="clear" w:color="auto" w:fill="FFFFFF"/>
          <w:lang/>
        </w:rPr>
      </w:pPr>
      <w:r w:rsidRPr="00663017">
        <w:rPr>
          <w:rFonts w:ascii="Times New Roman" w:eastAsia="Times New Roman" w:hAnsi="Times New Roman" w:cs="Times New Roman"/>
          <w:sz w:val="26"/>
          <w:szCs w:val="26"/>
          <w:shd w:val="clear" w:color="auto" w:fill="FFFFFF"/>
          <w:lang/>
        </w:rPr>
        <w:t xml:space="preserve">Основание размещения извещения - заявление </w:t>
      </w:r>
      <w:r w:rsidRPr="00663017">
        <w:rPr>
          <w:rFonts w:ascii="Times New Roman" w:eastAsia="Times New Roman" w:hAnsi="Times New Roman" w:cs="Times New Roman"/>
          <w:sz w:val="26"/>
          <w:szCs w:val="26"/>
          <w:shd w:val="clear" w:color="auto" w:fill="FFFFFF"/>
          <w:lang/>
        </w:rPr>
        <w:t>о предварительном согласовании предоставления</w:t>
      </w:r>
      <w:r w:rsidRPr="00663017">
        <w:rPr>
          <w:rFonts w:ascii="Times New Roman" w:eastAsia="Times New Roman" w:hAnsi="Times New Roman" w:cs="Times New Roman"/>
          <w:sz w:val="26"/>
          <w:szCs w:val="26"/>
          <w:shd w:val="clear" w:color="auto" w:fill="FFFFFF"/>
          <w:lang/>
        </w:rPr>
        <w:t xml:space="preserve"> земельного участка</w:t>
      </w:r>
      <w:r w:rsidRPr="00663017">
        <w:rPr>
          <w:rFonts w:ascii="Times New Roman" w:eastAsia="Times New Roman" w:hAnsi="Times New Roman" w:cs="Times New Roman"/>
          <w:sz w:val="26"/>
          <w:szCs w:val="26"/>
          <w:shd w:val="clear" w:color="auto" w:fill="FFFFFF"/>
          <w:lang/>
        </w:rPr>
        <w:t>.</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Ограничений и  обременений  участок не имеет. </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color w:val="FF0000"/>
          <w:sz w:val="26"/>
          <w:szCs w:val="26"/>
          <w:lang/>
        </w:rPr>
      </w:pPr>
      <w:r w:rsidRPr="00663017">
        <w:rPr>
          <w:rFonts w:ascii="Times New Roman" w:eastAsia="Times New Roman" w:hAnsi="Times New Roman" w:cs="Times New Roman"/>
          <w:bCs/>
          <w:sz w:val="26"/>
          <w:szCs w:val="26"/>
          <w:shd w:val="clear" w:color="auto" w:fill="FFFFFF"/>
          <w:lang/>
        </w:rPr>
        <w:t>Граждане, заинтересованные в предоставлении земельн</w:t>
      </w:r>
      <w:r w:rsidRPr="00663017">
        <w:rPr>
          <w:rFonts w:ascii="Times New Roman" w:eastAsia="Times New Roman" w:hAnsi="Times New Roman" w:cs="Times New Roman"/>
          <w:bCs/>
          <w:sz w:val="26"/>
          <w:szCs w:val="26"/>
          <w:shd w:val="clear" w:color="auto" w:fill="FFFFFF"/>
          <w:lang/>
        </w:rPr>
        <w:t>ого</w:t>
      </w:r>
      <w:r w:rsidRPr="00663017">
        <w:rPr>
          <w:rFonts w:ascii="Times New Roman" w:eastAsia="Times New Roman" w:hAnsi="Times New Roman" w:cs="Times New Roman"/>
          <w:bCs/>
          <w:sz w:val="26"/>
          <w:szCs w:val="26"/>
          <w:shd w:val="clear" w:color="auto" w:fill="FFFFFF"/>
          <w:lang/>
        </w:rPr>
        <w:t xml:space="preserve"> участк</w:t>
      </w:r>
      <w:r w:rsidRPr="00663017">
        <w:rPr>
          <w:rFonts w:ascii="Times New Roman" w:eastAsia="Times New Roman" w:hAnsi="Times New Roman" w:cs="Times New Roman"/>
          <w:bCs/>
          <w:sz w:val="26"/>
          <w:szCs w:val="26"/>
          <w:shd w:val="clear" w:color="auto" w:fill="FFFFFF"/>
          <w:lang/>
        </w:rPr>
        <w:t>а</w:t>
      </w:r>
      <w:r w:rsidRPr="00663017">
        <w:rPr>
          <w:rFonts w:ascii="Times New Roman" w:eastAsia="Times New Roman" w:hAnsi="Times New Roman" w:cs="Times New Roman"/>
          <w:bCs/>
          <w:sz w:val="26"/>
          <w:szCs w:val="26"/>
          <w:shd w:val="clear" w:color="auto" w:fill="FFFFFF"/>
          <w:lang/>
        </w:rPr>
        <w:t xml:space="preserve"> для указанных целей, вправе</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подавать </w:t>
      </w:r>
      <w:r w:rsidRPr="00663017">
        <w:rPr>
          <w:rFonts w:ascii="Times New Roman" w:eastAsia="Times New Roman" w:hAnsi="Times New Roman" w:cs="Times New Roman"/>
          <w:sz w:val="26"/>
          <w:szCs w:val="26"/>
          <w:lang/>
        </w:rPr>
        <w:t>зая</w:t>
      </w:r>
      <w:r w:rsidRPr="00663017">
        <w:rPr>
          <w:rFonts w:ascii="Times New Roman" w:eastAsia="Times New Roman" w:hAnsi="Times New Roman" w:cs="Times New Roman"/>
          <w:sz w:val="26"/>
          <w:szCs w:val="26"/>
          <w:lang/>
        </w:rPr>
        <w:t>вления</w:t>
      </w:r>
      <w:r w:rsidRPr="00663017">
        <w:rPr>
          <w:rFonts w:ascii="Times New Roman" w:eastAsia="Times New Roman" w:hAnsi="Times New Roman" w:cs="Times New Roman"/>
          <w:sz w:val="26"/>
          <w:szCs w:val="26"/>
          <w:lang/>
        </w:rPr>
        <w:t xml:space="preserve"> в течении 30 дней </w:t>
      </w:r>
      <w:r w:rsidRPr="00663017">
        <w:rPr>
          <w:rFonts w:ascii="Times New Roman" w:eastAsia="Times New Roman" w:hAnsi="Times New Roman" w:cs="Times New Roman"/>
          <w:color w:val="FF0000"/>
          <w:sz w:val="26"/>
          <w:szCs w:val="26"/>
          <w:lang/>
        </w:rPr>
        <w:t xml:space="preserve">с </w:t>
      </w:r>
      <w:r w:rsidRPr="00663017">
        <w:rPr>
          <w:rFonts w:ascii="Times New Roman" w:eastAsia="Times New Roman" w:hAnsi="Times New Roman" w:cs="Times New Roman"/>
          <w:color w:val="FF0000"/>
          <w:sz w:val="26"/>
          <w:szCs w:val="26"/>
          <w:lang/>
        </w:rPr>
        <w:t>24 июня</w:t>
      </w:r>
      <w:r w:rsidRPr="00663017">
        <w:rPr>
          <w:rFonts w:ascii="Times New Roman" w:eastAsia="Times New Roman" w:hAnsi="Times New Roman" w:cs="Times New Roman"/>
          <w:color w:val="FF0000"/>
          <w:sz w:val="26"/>
          <w:szCs w:val="26"/>
          <w:lang/>
        </w:rPr>
        <w:t xml:space="preserve"> 2025 года по </w:t>
      </w:r>
      <w:r w:rsidRPr="00663017">
        <w:rPr>
          <w:rFonts w:ascii="Times New Roman" w:eastAsia="Times New Roman" w:hAnsi="Times New Roman" w:cs="Times New Roman"/>
          <w:color w:val="FF0000"/>
          <w:sz w:val="26"/>
          <w:szCs w:val="26"/>
          <w:lang/>
        </w:rPr>
        <w:t>23 июля</w:t>
      </w:r>
      <w:r w:rsidRPr="00663017">
        <w:rPr>
          <w:rFonts w:ascii="Times New Roman" w:eastAsia="Times New Roman" w:hAnsi="Times New Roman" w:cs="Times New Roman"/>
          <w:color w:val="FF0000"/>
          <w:sz w:val="26"/>
          <w:szCs w:val="26"/>
          <w:lang/>
        </w:rPr>
        <w:t xml:space="preserve"> 2025 года</w:t>
      </w:r>
      <w:r w:rsidRPr="00663017">
        <w:rPr>
          <w:rFonts w:ascii="Times New Roman" w:eastAsia="Times New Roman" w:hAnsi="Times New Roman" w:cs="Times New Roman"/>
          <w:color w:val="FF0000"/>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b/>
          <w:sz w:val="26"/>
          <w:szCs w:val="26"/>
          <w:lang/>
        </w:rPr>
        <w:t>Адрес места подачи заявлений:</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в будние дни </w:t>
      </w:r>
      <w:r w:rsidRPr="00663017">
        <w:rPr>
          <w:rFonts w:ascii="Times New Roman" w:eastAsia="Times New Roman" w:hAnsi="Times New Roman" w:cs="Times New Roman"/>
          <w:sz w:val="26"/>
          <w:szCs w:val="26"/>
          <w:lang/>
        </w:rPr>
        <w:t>с 09 до 1</w:t>
      </w:r>
      <w:r w:rsidRPr="00663017">
        <w:rPr>
          <w:rFonts w:ascii="Times New Roman" w:eastAsia="Times New Roman" w:hAnsi="Times New Roman" w:cs="Times New Roman"/>
          <w:sz w:val="26"/>
          <w:szCs w:val="26"/>
          <w:lang/>
        </w:rPr>
        <w:t>7</w:t>
      </w:r>
      <w:r w:rsidRPr="00663017">
        <w:rPr>
          <w:rFonts w:ascii="Times New Roman" w:eastAsia="Times New Roman" w:hAnsi="Times New Roman" w:cs="Times New Roman"/>
          <w:sz w:val="26"/>
          <w:szCs w:val="26"/>
          <w:lang/>
        </w:rPr>
        <w:t xml:space="preserve"> часов, </w:t>
      </w:r>
      <w:r w:rsidRPr="00663017">
        <w:rPr>
          <w:rFonts w:ascii="Times New Roman" w:eastAsia="Times New Roman" w:hAnsi="Times New Roman" w:cs="Times New Roman"/>
          <w:sz w:val="26"/>
          <w:szCs w:val="26"/>
          <w:lang/>
        </w:rPr>
        <w:t xml:space="preserve">в пятницу с 09 до 15 ч.30 мин. </w:t>
      </w:r>
      <w:r w:rsidRPr="00663017">
        <w:rPr>
          <w:rFonts w:ascii="Times New Roman" w:eastAsia="Times New Roman" w:hAnsi="Times New Roman" w:cs="Times New Roman"/>
          <w:sz w:val="26"/>
          <w:szCs w:val="26"/>
          <w:lang/>
        </w:rPr>
        <w:t>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w:t>
      </w:r>
      <w:r w:rsidRPr="00663017">
        <w:rPr>
          <w:rFonts w:ascii="Times New Roman" w:eastAsia="Times New Roman" w:hAnsi="Times New Roman" w:cs="Times New Roman"/>
          <w:sz w:val="26"/>
          <w:szCs w:val="26"/>
          <w:lang/>
        </w:rPr>
        <w:t>, кабинет № 44</w:t>
      </w:r>
      <w:r w:rsidRPr="00663017">
        <w:rPr>
          <w:rFonts w:ascii="Times New Roman" w:eastAsia="Times New Roman" w:hAnsi="Times New Roman" w:cs="Times New Roman"/>
          <w:sz w:val="26"/>
          <w:szCs w:val="26"/>
          <w:lang/>
        </w:rPr>
        <w:t xml:space="preserve">, адрес эл. почты </w:t>
      </w:r>
      <w:hyperlink r:id="rId118" w:history="1">
        <w:r w:rsidRPr="00663017">
          <w:rPr>
            <w:rFonts w:ascii="Times New Roman" w:eastAsia="Calibri" w:hAnsi="Times New Roman" w:cs="Times New Roman"/>
            <w:color w:val="0000FF"/>
            <w:sz w:val="26"/>
            <w:szCs w:val="26"/>
            <w:u w:val="single"/>
            <w:lang w:eastAsia="en-US"/>
          </w:rPr>
          <w:t>a.mr.ust-kulomskiy@ust-kulom.rkomi.ru</w:t>
        </w:r>
      </w:hyperlink>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b/>
          <w:sz w:val="26"/>
          <w:szCs w:val="26"/>
          <w:lang/>
        </w:rPr>
        <w:t xml:space="preserve">Способ подачи заявлений: </w:t>
      </w:r>
      <w:r w:rsidRPr="00663017">
        <w:rPr>
          <w:rFonts w:ascii="Times New Roman" w:eastAsia="Times New Roman" w:hAnsi="Times New Roman" w:cs="Times New Roman"/>
          <w:sz w:val="26"/>
          <w:szCs w:val="26"/>
          <w:lang/>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119" w:history="1">
        <w:r w:rsidRPr="00663017">
          <w:rPr>
            <w:rFonts w:ascii="Times New Roman" w:eastAsia="Calibri" w:hAnsi="Times New Roman" w:cs="Times New Roman"/>
            <w:color w:val="0000FF"/>
            <w:sz w:val="26"/>
            <w:szCs w:val="26"/>
            <w:u w:val="single"/>
            <w:lang w:eastAsia="en-US"/>
          </w:rPr>
          <w:t>a.mr.ust-kulomskiy@ust-kulom.rkomi.ru</w:t>
        </w:r>
      </w:hyperlink>
      <w:r w:rsidRPr="00663017">
        <w:rPr>
          <w:rFonts w:ascii="Times New Roman" w:eastAsia="Times New Roman" w:hAnsi="Times New Roman" w:cs="Times New Roman"/>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663017">
        <w:rPr>
          <w:rFonts w:ascii="Times New Roman" w:eastAsia="Times New Roman" w:hAnsi="Times New Roman" w:cs="Times New Roman"/>
          <w:sz w:val="26"/>
          <w:szCs w:val="26"/>
          <w:lang/>
        </w:rPr>
        <w:t>купли-продажи земельного участка</w:t>
      </w:r>
      <w:r w:rsidRPr="00663017">
        <w:rPr>
          <w:rFonts w:ascii="Times New Roman" w:eastAsia="Times New Roman" w:hAnsi="Times New Roman" w:cs="Times New Roman"/>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p>
    <w:p w:rsidR="00663017" w:rsidRDefault="00663017">
      <w:pPr>
        <w:rPr>
          <w:rFonts w:ascii="Times New Roman" w:eastAsia="Times New Roman" w:hAnsi="Times New Roman" w:cs="Times New Roman"/>
          <w:sz w:val="26"/>
          <w:szCs w:val="26"/>
          <w:lang/>
        </w:rPr>
      </w:pPr>
      <w:r>
        <w:rPr>
          <w:rFonts w:ascii="Times New Roman" w:eastAsia="Times New Roman" w:hAnsi="Times New Roman" w:cs="Times New Roman"/>
          <w:sz w:val="26"/>
          <w:szCs w:val="26"/>
          <w:lang/>
        </w:rPr>
        <w:br w:type="page"/>
      </w:r>
    </w:p>
    <w:p w:rsidR="00663017" w:rsidRPr="00663017" w:rsidRDefault="00663017" w:rsidP="00663017">
      <w:pPr>
        <w:spacing w:after="0" w:line="240" w:lineRule="auto"/>
        <w:ind w:firstLine="426"/>
        <w:jc w:val="center"/>
        <w:rPr>
          <w:rFonts w:ascii="Times New Roman" w:eastAsia="Times New Roman" w:hAnsi="Times New Roman" w:cs="Times New Roman"/>
          <w:b/>
          <w:sz w:val="26"/>
          <w:szCs w:val="26"/>
          <w:lang/>
        </w:rPr>
      </w:pPr>
      <w:r w:rsidRPr="00663017">
        <w:rPr>
          <w:rFonts w:ascii="Times New Roman" w:eastAsia="Times New Roman" w:hAnsi="Times New Roman" w:cs="Times New Roman"/>
          <w:b/>
          <w:sz w:val="26"/>
          <w:szCs w:val="26"/>
          <w:lang/>
        </w:rPr>
        <w:lastRenderedPageBreak/>
        <w:t>ИНФОРМАЦИОННОЕ СООБЩЕНИЕ</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663017">
        <w:rPr>
          <w:rFonts w:ascii="Times New Roman" w:eastAsia="Times New Roman" w:hAnsi="Times New Roman" w:cs="Times New Roman"/>
          <w:sz w:val="26"/>
          <w:szCs w:val="26"/>
          <w:lang/>
        </w:rPr>
        <w:t xml:space="preserve">населенных пунктов в кадастровом квартале 11:07:4201011, </w:t>
      </w:r>
      <w:r w:rsidRPr="00663017">
        <w:rPr>
          <w:rFonts w:ascii="Times New Roman" w:eastAsia="Times New Roman" w:hAnsi="Times New Roman" w:cs="Times New Roman"/>
          <w:sz w:val="26"/>
          <w:szCs w:val="26"/>
          <w:lang/>
        </w:rPr>
        <w:t>с местоположением:</w:t>
      </w:r>
      <w:r w:rsidRPr="00663017">
        <w:rPr>
          <w:rFonts w:ascii="Times New Roman" w:eastAsia="Times New Roman" w:hAnsi="Times New Roman" w:cs="Times New Roman"/>
          <w:color w:val="FF0000"/>
          <w:sz w:val="26"/>
          <w:szCs w:val="26"/>
          <w:lang/>
        </w:rPr>
        <w:t xml:space="preserve"> </w:t>
      </w:r>
      <w:r w:rsidRPr="00663017">
        <w:rPr>
          <w:rFonts w:ascii="Times New Roman" w:eastAsia="Times New Roman" w:hAnsi="Times New Roman" w:cs="Times New Roman"/>
          <w:sz w:val="26"/>
          <w:szCs w:val="26"/>
          <w:lang/>
        </w:rPr>
        <w:t>Республика Коми, Усть-Куломский</w:t>
      </w:r>
      <w:r w:rsidRPr="00663017">
        <w:rPr>
          <w:rFonts w:ascii="Times New Roman" w:eastAsia="Times New Roman" w:hAnsi="Times New Roman" w:cs="Times New Roman"/>
          <w:sz w:val="26"/>
          <w:szCs w:val="26"/>
          <w:lang/>
        </w:rPr>
        <w:t xml:space="preserve"> район</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с. Усть-Кулом, западнее дома 47г по ул. Советская, площадью 20,17 кв.м., </w:t>
      </w:r>
      <w:r w:rsidRPr="00663017">
        <w:rPr>
          <w:rFonts w:ascii="Times New Roman" w:eastAsia="Times New Roman" w:hAnsi="Times New Roman" w:cs="Times New Roman"/>
          <w:sz w:val="26"/>
          <w:szCs w:val="26"/>
          <w:lang/>
        </w:rPr>
        <w:t>с видом разрешенного использования:</w:t>
      </w:r>
      <w:r w:rsidRPr="00663017">
        <w:rPr>
          <w:rFonts w:ascii="Times New Roman" w:eastAsia="Times New Roman" w:hAnsi="Times New Roman" w:cs="Times New Roman"/>
          <w:sz w:val="26"/>
          <w:szCs w:val="26"/>
          <w:lang/>
        </w:rPr>
        <w:t xml:space="preserve"> для ведения личного подсобного хозяйства (приусадебный земельный участок).</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shd w:val="clear" w:color="auto" w:fill="FFFFFF"/>
          <w:lang/>
        </w:rPr>
      </w:pPr>
      <w:r w:rsidRPr="00663017">
        <w:rPr>
          <w:rFonts w:ascii="Times New Roman" w:eastAsia="Times New Roman" w:hAnsi="Times New Roman" w:cs="Times New Roman"/>
          <w:sz w:val="26"/>
          <w:szCs w:val="26"/>
          <w:shd w:val="clear" w:color="auto" w:fill="FFFFFF"/>
          <w:lang/>
        </w:rPr>
        <w:t xml:space="preserve">Основание размещения извещения - заявление </w:t>
      </w:r>
      <w:r w:rsidRPr="00663017">
        <w:rPr>
          <w:rFonts w:ascii="Times New Roman" w:eastAsia="Times New Roman" w:hAnsi="Times New Roman" w:cs="Times New Roman"/>
          <w:sz w:val="26"/>
          <w:szCs w:val="26"/>
          <w:shd w:val="clear" w:color="auto" w:fill="FFFFFF"/>
          <w:lang/>
        </w:rPr>
        <w:t>о предварительном согласовании предоставления</w:t>
      </w:r>
      <w:r w:rsidRPr="00663017">
        <w:rPr>
          <w:rFonts w:ascii="Times New Roman" w:eastAsia="Times New Roman" w:hAnsi="Times New Roman" w:cs="Times New Roman"/>
          <w:sz w:val="26"/>
          <w:szCs w:val="26"/>
          <w:shd w:val="clear" w:color="auto" w:fill="FFFFFF"/>
          <w:lang/>
        </w:rPr>
        <w:t xml:space="preserve"> земельного участка</w:t>
      </w:r>
      <w:r w:rsidRPr="00663017">
        <w:rPr>
          <w:rFonts w:ascii="Times New Roman" w:eastAsia="Times New Roman" w:hAnsi="Times New Roman" w:cs="Times New Roman"/>
          <w:sz w:val="26"/>
          <w:szCs w:val="26"/>
          <w:shd w:val="clear" w:color="auto" w:fill="FFFFFF"/>
          <w:lang/>
        </w:rPr>
        <w:t>.</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Ограничений и  обременений  участок не имеет. </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color w:val="FF0000"/>
          <w:sz w:val="26"/>
          <w:szCs w:val="26"/>
          <w:lang/>
        </w:rPr>
      </w:pPr>
      <w:r w:rsidRPr="00663017">
        <w:rPr>
          <w:rFonts w:ascii="Times New Roman" w:eastAsia="Times New Roman" w:hAnsi="Times New Roman" w:cs="Times New Roman"/>
          <w:bCs/>
          <w:sz w:val="26"/>
          <w:szCs w:val="26"/>
          <w:shd w:val="clear" w:color="auto" w:fill="FFFFFF"/>
          <w:lang/>
        </w:rPr>
        <w:t>Граждане, заинтересованные в предоставлении земельн</w:t>
      </w:r>
      <w:r w:rsidRPr="00663017">
        <w:rPr>
          <w:rFonts w:ascii="Times New Roman" w:eastAsia="Times New Roman" w:hAnsi="Times New Roman" w:cs="Times New Roman"/>
          <w:bCs/>
          <w:sz w:val="26"/>
          <w:szCs w:val="26"/>
          <w:shd w:val="clear" w:color="auto" w:fill="FFFFFF"/>
          <w:lang/>
        </w:rPr>
        <w:t>ого</w:t>
      </w:r>
      <w:r w:rsidRPr="00663017">
        <w:rPr>
          <w:rFonts w:ascii="Times New Roman" w:eastAsia="Times New Roman" w:hAnsi="Times New Roman" w:cs="Times New Roman"/>
          <w:bCs/>
          <w:sz w:val="26"/>
          <w:szCs w:val="26"/>
          <w:shd w:val="clear" w:color="auto" w:fill="FFFFFF"/>
          <w:lang/>
        </w:rPr>
        <w:t xml:space="preserve"> участк</w:t>
      </w:r>
      <w:r w:rsidRPr="00663017">
        <w:rPr>
          <w:rFonts w:ascii="Times New Roman" w:eastAsia="Times New Roman" w:hAnsi="Times New Roman" w:cs="Times New Roman"/>
          <w:bCs/>
          <w:sz w:val="26"/>
          <w:szCs w:val="26"/>
          <w:shd w:val="clear" w:color="auto" w:fill="FFFFFF"/>
          <w:lang/>
        </w:rPr>
        <w:t>а</w:t>
      </w:r>
      <w:r w:rsidRPr="00663017">
        <w:rPr>
          <w:rFonts w:ascii="Times New Roman" w:eastAsia="Times New Roman" w:hAnsi="Times New Roman" w:cs="Times New Roman"/>
          <w:bCs/>
          <w:sz w:val="26"/>
          <w:szCs w:val="26"/>
          <w:shd w:val="clear" w:color="auto" w:fill="FFFFFF"/>
          <w:lang/>
        </w:rPr>
        <w:t xml:space="preserve"> для указанных целей, вправе</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подавать </w:t>
      </w:r>
      <w:r w:rsidRPr="00663017">
        <w:rPr>
          <w:rFonts w:ascii="Times New Roman" w:eastAsia="Times New Roman" w:hAnsi="Times New Roman" w:cs="Times New Roman"/>
          <w:sz w:val="26"/>
          <w:szCs w:val="26"/>
          <w:lang/>
        </w:rPr>
        <w:t>зая</w:t>
      </w:r>
      <w:r w:rsidRPr="00663017">
        <w:rPr>
          <w:rFonts w:ascii="Times New Roman" w:eastAsia="Times New Roman" w:hAnsi="Times New Roman" w:cs="Times New Roman"/>
          <w:sz w:val="26"/>
          <w:szCs w:val="26"/>
          <w:lang/>
        </w:rPr>
        <w:t>вления</w:t>
      </w:r>
      <w:r w:rsidRPr="00663017">
        <w:rPr>
          <w:rFonts w:ascii="Times New Roman" w:eastAsia="Times New Roman" w:hAnsi="Times New Roman" w:cs="Times New Roman"/>
          <w:sz w:val="26"/>
          <w:szCs w:val="26"/>
          <w:lang/>
        </w:rPr>
        <w:t xml:space="preserve"> в течении 30 дней </w:t>
      </w:r>
      <w:r w:rsidRPr="00663017">
        <w:rPr>
          <w:rFonts w:ascii="Times New Roman" w:eastAsia="Times New Roman" w:hAnsi="Times New Roman" w:cs="Times New Roman"/>
          <w:color w:val="FF0000"/>
          <w:sz w:val="26"/>
          <w:szCs w:val="26"/>
          <w:lang/>
        </w:rPr>
        <w:t xml:space="preserve">с </w:t>
      </w:r>
      <w:r w:rsidRPr="00663017">
        <w:rPr>
          <w:rFonts w:ascii="Times New Roman" w:eastAsia="Times New Roman" w:hAnsi="Times New Roman" w:cs="Times New Roman"/>
          <w:color w:val="FF0000"/>
          <w:sz w:val="26"/>
          <w:szCs w:val="26"/>
          <w:lang/>
        </w:rPr>
        <w:t>24 июня</w:t>
      </w:r>
      <w:r w:rsidRPr="00663017">
        <w:rPr>
          <w:rFonts w:ascii="Times New Roman" w:eastAsia="Times New Roman" w:hAnsi="Times New Roman" w:cs="Times New Roman"/>
          <w:color w:val="FF0000"/>
          <w:sz w:val="26"/>
          <w:szCs w:val="26"/>
          <w:lang/>
        </w:rPr>
        <w:t xml:space="preserve"> 2025 года по </w:t>
      </w:r>
      <w:r w:rsidRPr="00663017">
        <w:rPr>
          <w:rFonts w:ascii="Times New Roman" w:eastAsia="Times New Roman" w:hAnsi="Times New Roman" w:cs="Times New Roman"/>
          <w:color w:val="FF0000"/>
          <w:sz w:val="26"/>
          <w:szCs w:val="26"/>
          <w:lang/>
        </w:rPr>
        <w:t>23 июля</w:t>
      </w:r>
      <w:r w:rsidRPr="00663017">
        <w:rPr>
          <w:rFonts w:ascii="Times New Roman" w:eastAsia="Times New Roman" w:hAnsi="Times New Roman" w:cs="Times New Roman"/>
          <w:color w:val="FF0000"/>
          <w:sz w:val="26"/>
          <w:szCs w:val="26"/>
          <w:lang/>
        </w:rPr>
        <w:t xml:space="preserve"> 2025 года</w:t>
      </w:r>
      <w:r w:rsidRPr="00663017">
        <w:rPr>
          <w:rFonts w:ascii="Times New Roman" w:eastAsia="Times New Roman" w:hAnsi="Times New Roman" w:cs="Times New Roman"/>
          <w:color w:val="FF0000"/>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b/>
          <w:sz w:val="26"/>
          <w:szCs w:val="26"/>
          <w:lang/>
        </w:rPr>
        <w:t>Адрес места подачи заявлений:</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в будние дни </w:t>
      </w:r>
      <w:r w:rsidRPr="00663017">
        <w:rPr>
          <w:rFonts w:ascii="Times New Roman" w:eastAsia="Times New Roman" w:hAnsi="Times New Roman" w:cs="Times New Roman"/>
          <w:sz w:val="26"/>
          <w:szCs w:val="26"/>
          <w:lang/>
        </w:rPr>
        <w:t>с 09 до 1</w:t>
      </w:r>
      <w:r w:rsidRPr="00663017">
        <w:rPr>
          <w:rFonts w:ascii="Times New Roman" w:eastAsia="Times New Roman" w:hAnsi="Times New Roman" w:cs="Times New Roman"/>
          <w:sz w:val="26"/>
          <w:szCs w:val="26"/>
          <w:lang/>
        </w:rPr>
        <w:t>7</w:t>
      </w:r>
      <w:r w:rsidRPr="00663017">
        <w:rPr>
          <w:rFonts w:ascii="Times New Roman" w:eastAsia="Times New Roman" w:hAnsi="Times New Roman" w:cs="Times New Roman"/>
          <w:sz w:val="26"/>
          <w:szCs w:val="26"/>
          <w:lang/>
        </w:rPr>
        <w:t xml:space="preserve"> часов, </w:t>
      </w:r>
      <w:r w:rsidRPr="00663017">
        <w:rPr>
          <w:rFonts w:ascii="Times New Roman" w:eastAsia="Times New Roman" w:hAnsi="Times New Roman" w:cs="Times New Roman"/>
          <w:sz w:val="26"/>
          <w:szCs w:val="26"/>
          <w:lang/>
        </w:rPr>
        <w:t xml:space="preserve">в пятницу с 09 до 15 ч.30 мин. </w:t>
      </w:r>
      <w:r w:rsidRPr="00663017">
        <w:rPr>
          <w:rFonts w:ascii="Times New Roman" w:eastAsia="Times New Roman" w:hAnsi="Times New Roman" w:cs="Times New Roman"/>
          <w:sz w:val="26"/>
          <w:szCs w:val="26"/>
          <w:lang/>
        </w:rPr>
        <w:t>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w:t>
      </w:r>
      <w:r w:rsidRPr="00663017">
        <w:rPr>
          <w:rFonts w:ascii="Times New Roman" w:eastAsia="Times New Roman" w:hAnsi="Times New Roman" w:cs="Times New Roman"/>
          <w:sz w:val="26"/>
          <w:szCs w:val="26"/>
          <w:lang/>
        </w:rPr>
        <w:t>, кабинет № 44</w:t>
      </w:r>
      <w:r w:rsidRPr="00663017">
        <w:rPr>
          <w:rFonts w:ascii="Times New Roman" w:eastAsia="Times New Roman" w:hAnsi="Times New Roman" w:cs="Times New Roman"/>
          <w:sz w:val="26"/>
          <w:szCs w:val="26"/>
          <w:lang/>
        </w:rPr>
        <w:t xml:space="preserve">, адрес эл. почты </w:t>
      </w:r>
      <w:hyperlink r:id="rId120" w:history="1">
        <w:r w:rsidRPr="00663017">
          <w:rPr>
            <w:rFonts w:ascii="Times New Roman" w:eastAsia="Calibri" w:hAnsi="Times New Roman" w:cs="Times New Roman"/>
            <w:color w:val="0000FF"/>
            <w:sz w:val="26"/>
            <w:szCs w:val="26"/>
            <w:u w:val="single"/>
            <w:lang w:eastAsia="en-US"/>
          </w:rPr>
          <w:t>a.mr.ust-kulomskiy@ust-kulom.rkomi.ru</w:t>
        </w:r>
      </w:hyperlink>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b/>
          <w:sz w:val="26"/>
          <w:szCs w:val="26"/>
          <w:lang/>
        </w:rPr>
        <w:t xml:space="preserve">Способ подачи заявлений: </w:t>
      </w:r>
      <w:r w:rsidRPr="00663017">
        <w:rPr>
          <w:rFonts w:ascii="Times New Roman" w:eastAsia="Times New Roman" w:hAnsi="Times New Roman" w:cs="Times New Roman"/>
          <w:sz w:val="26"/>
          <w:szCs w:val="26"/>
          <w:lang/>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121" w:history="1">
        <w:r w:rsidRPr="00663017">
          <w:rPr>
            <w:rFonts w:ascii="Times New Roman" w:eastAsia="Calibri" w:hAnsi="Times New Roman" w:cs="Times New Roman"/>
            <w:color w:val="0000FF"/>
            <w:sz w:val="26"/>
            <w:szCs w:val="26"/>
            <w:u w:val="single"/>
            <w:lang w:eastAsia="en-US"/>
          </w:rPr>
          <w:t>a.mr.ust-kulomskiy@ust-kulom.rkomi.ru</w:t>
        </w:r>
      </w:hyperlink>
      <w:r w:rsidRPr="00663017">
        <w:rPr>
          <w:rFonts w:ascii="Times New Roman" w:eastAsia="Times New Roman" w:hAnsi="Times New Roman" w:cs="Times New Roman"/>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663017">
        <w:rPr>
          <w:rFonts w:ascii="Times New Roman" w:eastAsia="Times New Roman" w:hAnsi="Times New Roman" w:cs="Times New Roman"/>
          <w:sz w:val="26"/>
          <w:szCs w:val="26"/>
          <w:lang/>
        </w:rPr>
        <w:t>купли-продажи земельного участка</w:t>
      </w:r>
      <w:r w:rsidRPr="00663017">
        <w:rPr>
          <w:rFonts w:ascii="Times New Roman" w:eastAsia="Times New Roman" w:hAnsi="Times New Roman" w:cs="Times New Roman"/>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p>
    <w:p w:rsidR="00663017" w:rsidRDefault="00663017">
      <w:pPr>
        <w:rPr>
          <w:rFonts w:ascii="Times New Roman" w:eastAsia="Times New Roman" w:hAnsi="Times New Roman" w:cs="Times New Roman"/>
          <w:sz w:val="26"/>
          <w:szCs w:val="26"/>
          <w:lang/>
        </w:rPr>
      </w:pPr>
      <w:r>
        <w:rPr>
          <w:rFonts w:ascii="Times New Roman" w:eastAsia="Times New Roman" w:hAnsi="Times New Roman" w:cs="Times New Roman"/>
          <w:sz w:val="26"/>
          <w:szCs w:val="26"/>
          <w:lang/>
        </w:rPr>
        <w:br w:type="page"/>
      </w:r>
    </w:p>
    <w:p w:rsidR="00663017" w:rsidRPr="00663017" w:rsidRDefault="00663017" w:rsidP="00663017">
      <w:pPr>
        <w:spacing w:after="0" w:line="240" w:lineRule="auto"/>
        <w:ind w:firstLine="426"/>
        <w:jc w:val="center"/>
        <w:rPr>
          <w:rFonts w:ascii="Times New Roman" w:eastAsia="Times New Roman" w:hAnsi="Times New Roman" w:cs="Times New Roman"/>
          <w:b/>
          <w:sz w:val="26"/>
          <w:szCs w:val="26"/>
          <w:lang/>
        </w:rPr>
      </w:pPr>
      <w:r w:rsidRPr="00663017">
        <w:rPr>
          <w:rFonts w:ascii="Times New Roman" w:eastAsia="Times New Roman" w:hAnsi="Times New Roman" w:cs="Times New Roman"/>
          <w:b/>
          <w:sz w:val="26"/>
          <w:szCs w:val="26"/>
          <w:lang/>
        </w:rPr>
        <w:lastRenderedPageBreak/>
        <w:t>ИНФОРМАЦИОННОЕ СООБЩЕНИЕ</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663017">
        <w:rPr>
          <w:rFonts w:ascii="Times New Roman" w:eastAsia="Times New Roman" w:hAnsi="Times New Roman" w:cs="Times New Roman"/>
          <w:sz w:val="26"/>
          <w:szCs w:val="26"/>
          <w:lang/>
        </w:rPr>
        <w:t xml:space="preserve">населенных пунктов в кадастровом квартале 11:07:4201011, </w:t>
      </w:r>
      <w:r w:rsidRPr="00663017">
        <w:rPr>
          <w:rFonts w:ascii="Times New Roman" w:eastAsia="Times New Roman" w:hAnsi="Times New Roman" w:cs="Times New Roman"/>
          <w:sz w:val="26"/>
          <w:szCs w:val="26"/>
          <w:lang/>
        </w:rPr>
        <w:t>с местоположением:</w:t>
      </w:r>
      <w:r w:rsidRPr="00663017">
        <w:rPr>
          <w:rFonts w:ascii="Times New Roman" w:eastAsia="Times New Roman" w:hAnsi="Times New Roman" w:cs="Times New Roman"/>
          <w:color w:val="FF0000"/>
          <w:sz w:val="26"/>
          <w:szCs w:val="26"/>
          <w:lang/>
        </w:rPr>
        <w:t xml:space="preserve"> </w:t>
      </w:r>
      <w:r w:rsidRPr="00663017">
        <w:rPr>
          <w:rFonts w:ascii="Times New Roman" w:eastAsia="Times New Roman" w:hAnsi="Times New Roman" w:cs="Times New Roman"/>
          <w:sz w:val="26"/>
          <w:szCs w:val="26"/>
          <w:lang/>
        </w:rPr>
        <w:t>Республика Коми, Усть-Куломский</w:t>
      </w:r>
      <w:r w:rsidRPr="00663017">
        <w:rPr>
          <w:rFonts w:ascii="Times New Roman" w:eastAsia="Times New Roman" w:hAnsi="Times New Roman" w:cs="Times New Roman"/>
          <w:sz w:val="26"/>
          <w:szCs w:val="26"/>
          <w:lang/>
        </w:rPr>
        <w:t xml:space="preserve"> район</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с. Усть-Кулом, западнее дома 47г по ул. Советская, площадью 21,51 кв.м., </w:t>
      </w:r>
      <w:r w:rsidRPr="00663017">
        <w:rPr>
          <w:rFonts w:ascii="Times New Roman" w:eastAsia="Times New Roman" w:hAnsi="Times New Roman" w:cs="Times New Roman"/>
          <w:sz w:val="26"/>
          <w:szCs w:val="26"/>
          <w:lang/>
        </w:rPr>
        <w:t>с видом разрешенного использования:</w:t>
      </w:r>
      <w:r w:rsidRPr="00663017">
        <w:rPr>
          <w:rFonts w:ascii="Times New Roman" w:eastAsia="Times New Roman" w:hAnsi="Times New Roman" w:cs="Times New Roman"/>
          <w:sz w:val="26"/>
          <w:szCs w:val="26"/>
          <w:lang/>
        </w:rPr>
        <w:t xml:space="preserve"> для ведения личного подсобного хозяйства (приусадебный земельный участок).</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shd w:val="clear" w:color="auto" w:fill="FFFFFF"/>
          <w:lang/>
        </w:rPr>
      </w:pPr>
      <w:r w:rsidRPr="00663017">
        <w:rPr>
          <w:rFonts w:ascii="Times New Roman" w:eastAsia="Times New Roman" w:hAnsi="Times New Roman" w:cs="Times New Roman"/>
          <w:sz w:val="26"/>
          <w:szCs w:val="26"/>
          <w:shd w:val="clear" w:color="auto" w:fill="FFFFFF"/>
          <w:lang/>
        </w:rPr>
        <w:t xml:space="preserve">Основание размещения извещения - заявление </w:t>
      </w:r>
      <w:r w:rsidRPr="00663017">
        <w:rPr>
          <w:rFonts w:ascii="Times New Roman" w:eastAsia="Times New Roman" w:hAnsi="Times New Roman" w:cs="Times New Roman"/>
          <w:sz w:val="26"/>
          <w:szCs w:val="26"/>
          <w:shd w:val="clear" w:color="auto" w:fill="FFFFFF"/>
          <w:lang/>
        </w:rPr>
        <w:t>о предварительном согласовании предоставления</w:t>
      </w:r>
      <w:r w:rsidRPr="00663017">
        <w:rPr>
          <w:rFonts w:ascii="Times New Roman" w:eastAsia="Times New Roman" w:hAnsi="Times New Roman" w:cs="Times New Roman"/>
          <w:sz w:val="26"/>
          <w:szCs w:val="26"/>
          <w:shd w:val="clear" w:color="auto" w:fill="FFFFFF"/>
          <w:lang/>
        </w:rPr>
        <w:t xml:space="preserve"> земельного участка</w:t>
      </w:r>
      <w:r w:rsidRPr="00663017">
        <w:rPr>
          <w:rFonts w:ascii="Times New Roman" w:eastAsia="Times New Roman" w:hAnsi="Times New Roman" w:cs="Times New Roman"/>
          <w:sz w:val="26"/>
          <w:szCs w:val="26"/>
          <w:shd w:val="clear" w:color="auto" w:fill="FFFFFF"/>
          <w:lang/>
        </w:rPr>
        <w:t>.</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Ограничений и  обременений  участок не имеет. </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color w:val="FF0000"/>
          <w:sz w:val="26"/>
          <w:szCs w:val="26"/>
          <w:lang/>
        </w:rPr>
      </w:pPr>
      <w:r w:rsidRPr="00663017">
        <w:rPr>
          <w:rFonts w:ascii="Times New Roman" w:eastAsia="Times New Roman" w:hAnsi="Times New Roman" w:cs="Times New Roman"/>
          <w:bCs/>
          <w:sz w:val="26"/>
          <w:szCs w:val="26"/>
          <w:shd w:val="clear" w:color="auto" w:fill="FFFFFF"/>
          <w:lang/>
        </w:rPr>
        <w:t>Граждане, заинтересованные в предоставлении земельн</w:t>
      </w:r>
      <w:r w:rsidRPr="00663017">
        <w:rPr>
          <w:rFonts w:ascii="Times New Roman" w:eastAsia="Times New Roman" w:hAnsi="Times New Roman" w:cs="Times New Roman"/>
          <w:bCs/>
          <w:sz w:val="26"/>
          <w:szCs w:val="26"/>
          <w:shd w:val="clear" w:color="auto" w:fill="FFFFFF"/>
          <w:lang/>
        </w:rPr>
        <w:t>ого</w:t>
      </w:r>
      <w:r w:rsidRPr="00663017">
        <w:rPr>
          <w:rFonts w:ascii="Times New Roman" w:eastAsia="Times New Roman" w:hAnsi="Times New Roman" w:cs="Times New Roman"/>
          <w:bCs/>
          <w:sz w:val="26"/>
          <w:szCs w:val="26"/>
          <w:shd w:val="clear" w:color="auto" w:fill="FFFFFF"/>
          <w:lang/>
        </w:rPr>
        <w:t xml:space="preserve"> участк</w:t>
      </w:r>
      <w:r w:rsidRPr="00663017">
        <w:rPr>
          <w:rFonts w:ascii="Times New Roman" w:eastAsia="Times New Roman" w:hAnsi="Times New Roman" w:cs="Times New Roman"/>
          <w:bCs/>
          <w:sz w:val="26"/>
          <w:szCs w:val="26"/>
          <w:shd w:val="clear" w:color="auto" w:fill="FFFFFF"/>
          <w:lang/>
        </w:rPr>
        <w:t>а</w:t>
      </w:r>
      <w:r w:rsidRPr="00663017">
        <w:rPr>
          <w:rFonts w:ascii="Times New Roman" w:eastAsia="Times New Roman" w:hAnsi="Times New Roman" w:cs="Times New Roman"/>
          <w:bCs/>
          <w:sz w:val="26"/>
          <w:szCs w:val="26"/>
          <w:shd w:val="clear" w:color="auto" w:fill="FFFFFF"/>
          <w:lang/>
        </w:rPr>
        <w:t xml:space="preserve"> для указанных целей, вправе</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подавать </w:t>
      </w:r>
      <w:r w:rsidRPr="00663017">
        <w:rPr>
          <w:rFonts w:ascii="Times New Roman" w:eastAsia="Times New Roman" w:hAnsi="Times New Roman" w:cs="Times New Roman"/>
          <w:sz w:val="26"/>
          <w:szCs w:val="26"/>
          <w:lang/>
        </w:rPr>
        <w:t>зая</w:t>
      </w:r>
      <w:r w:rsidRPr="00663017">
        <w:rPr>
          <w:rFonts w:ascii="Times New Roman" w:eastAsia="Times New Roman" w:hAnsi="Times New Roman" w:cs="Times New Roman"/>
          <w:sz w:val="26"/>
          <w:szCs w:val="26"/>
          <w:lang/>
        </w:rPr>
        <w:t>вления</w:t>
      </w:r>
      <w:r w:rsidRPr="00663017">
        <w:rPr>
          <w:rFonts w:ascii="Times New Roman" w:eastAsia="Times New Roman" w:hAnsi="Times New Roman" w:cs="Times New Roman"/>
          <w:sz w:val="26"/>
          <w:szCs w:val="26"/>
          <w:lang/>
        </w:rPr>
        <w:t xml:space="preserve"> в течении 30 дней </w:t>
      </w:r>
      <w:r w:rsidRPr="00663017">
        <w:rPr>
          <w:rFonts w:ascii="Times New Roman" w:eastAsia="Times New Roman" w:hAnsi="Times New Roman" w:cs="Times New Roman"/>
          <w:color w:val="FF0000"/>
          <w:sz w:val="26"/>
          <w:szCs w:val="26"/>
          <w:lang/>
        </w:rPr>
        <w:t xml:space="preserve">с </w:t>
      </w:r>
      <w:r w:rsidRPr="00663017">
        <w:rPr>
          <w:rFonts w:ascii="Times New Roman" w:eastAsia="Times New Roman" w:hAnsi="Times New Roman" w:cs="Times New Roman"/>
          <w:color w:val="FF0000"/>
          <w:sz w:val="26"/>
          <w:szCs w:val="26"/>
          <w:lang/>
        </w:rPr>
        <w:t>24 июня</w:t>
      </w:r>
      <w:r w:rsidRPr="00663017">
        <w:rPr>
          <w:rFonts w:ascii="Times New Roman" w:eastAsia="Times New Roman" w:hAnsi="Times New Roman" w:cs="Times New Roman"/>
          <w:color w:val="FF0000"/>
          <w:sz w:val="26"/>
          <w:szCs w:val="26"/>
          <w:lang/>
        </w:rPr>
        <w:t xml:space="preserve"> 2025 года по </w:t>
      </w:r>
      <w:r w:rsidRPr="00663017">
        <w:rPr>
          <w:rFonts w:ascii="Times New Roman" w:eastAsia="Times New Roman" w:hAnsi="Times New Roman" w:cs="Times New Roman"/>
          <w:color w:val="FF0000"/>
          <w:sz w:val="26"/>
          <w:szCs w:val="26"/>
          <w:lang/>
        </w:rPr>
        <w:t>23 июля</w:t>
      </w:r>
      <w:r w:rsidRPr="00663017">
        <w:rPr>
          <w:rFonts w:ascii="Times New Roman" w:eastAsia="Times New Roman" w:hAnsi="Times New Roman" w:cs="Times New Roman"/>
          <w:color w:val="FF0000"/>
          <w:sz w:val="26"/>
          <w:szCs w:val="26"/>
          <w:lang/>
        </w:rPr>
        <w:t xml:space="preserve"> 2025 года</w:t>
      </w:r>
      <w:r w:rsidRPr="00663017">
        <w:rPr>
          <w:rFonts w:ascii="Times New Roman" w:eastAsia="Times New Roman" w:hAnsi="Times New Roman" w:cs="Times New Roman"/>
          <w:color w:val="FF0000"/>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b/>
          <w:sz w:val="26"/>
          <w:szCs w:val="26"/>
          <w:lang/>
        </w:rPr>
        <w:t>Адрес места подачи заявлений:</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в будние дни </w:t>
      </w:r>
      <w:r w:rsidRPr="00663017">
        <w:rPr>
          <w:rFonts w:ascii="Times New Roman" w:eastAsia="Times New Roman" w:hAnsi="Times New Roman" w:cs="Times New Roman"/>
          <w:sz w:val="26"/>
          <w:szCs w:val="26"/>
          <w:lang/>
        </w:rPr>
        <w:t>с 09 до 1</w:t>
      </w:r>
      <w:r w:rsidRPr="00663017">
        <w:rPr>
          <w:rFonts w:ascii="Times New Roman" w:eastAsia="Times New Roman" w:hAnsi="Times New Roman" w:cs="Times New Roman"/>
          <w:sz w:val="26"/>
          <w:szCs w:val="26"/>
          <w:lang/>
        </w:rPr>
        <w:t>7</w:t>
      </w:r>
      <w:r w:rsidRPr="00663017">
        <w:rPr>
          <w:rFonts w:ascii="Times New Roman" w:eastAsia="Times New Roman" w:hAnsi="Times New Roman" w:cs="Times New Roman"/>
          <w:sz w:val="26"/>
          <w:szCs w:val="26"/>
          <w:lang/>
        </w:rPr>
        <w:t xml:space="preserve"> часов, </w:t>
      </w:r>
      <w:r w:rsidRPr="00663017">
        <w:rPr>
          <w:rFonts w:ascii="Times New Roman" w:eastAsia="Times New Roman" w:hAnsi="Times New Roman" w:cs="Times New Roman"/>
          <w:sz w:val="26"/>
          <w:szCs w:val="26"/>
          <w:lang/>
        </w:rPr>
        <w:t xml:space="preserve">в пятницу с 09 до 15 ч.30 мин. </w:t>
      </w:r>
      <w:r w:rsidRPr="00663017">
        <w:rPr>
          <w:rFonts w:ascii="Times New Roman" w:eastAsia="Times New Roman" w:hAnsi="Times New Roman" w:cs="Times New Roman"/>
          <w:sz w:val="26"/>
          <w:szCs w:val="26"/>
          <w:lang/>
        </w:rPr>
        <w:t>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w:t>
      </w:r>
      <w:r w:rsidRPr="00663017">
        <w:rPr>
          <w:rFonts w:ascii="Times New Roman" w:eastAsia="Times New Roman" w:hAnsi="Times New Roman" w:cs="Times New Roman"/>
          <w:sz w:val="26"/>
          <w:szCs w:val="26"/>
          <w:lang/>
        </w:rPr>
        <w:t>, кабинет № 44</w:t>
      </w:r>
      <w:r w:rsidRPr="00663017">
        <w:rPr>
          <w:rFonts w:ascii="Times New Roman" w:eastAsia="Times New Roman" w:hAnsi="Times New Roman" w:cs="Times New Roman"/>
          <w:sz w:val="26"/>
          <w:szCs w:val="26"/>
          <w:lang/>
        </w:rPr>
        <w:t xml:space="preserve">, адрес эл. почты </w:t>
      </w:r>
      <w:hyperlink r:id="rId122" w:history="1">
        <w:r w:rsidRPr="00663017">
          <w:rPr>
            <w:rFonts w:ascii="Times New Roman" w:eastAsia="Calibri" w:hAnsi="Times New Roman" w:cs="Times New Roman"/>
            <w:color w:val="0000FF"/>
            <w:sz w:val="26"/>
            <w:szCs w:val="26"/>
            <w:u w:val="single"/>
            <w:lang w:eastAsia="en-US"/>
          </w:rPr>
          <w:t>a.mr.ust-kulomskiy@ust-kulom.rkomi.ru</w:t>
        </w:r>
      </w:hyperlink>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b/>
          <w:sz w:val="26"/>
          <w:szCs w:val="26"/>
          <w:lang/>
        </w:rPr>
        <w:t xml:space="preserve">Способ подачи заявлений: </w:t>
      </w:r>
      <w:r w:rsidRPr="00663017">
        <w:rPr>
          <w:rFonts w:ascii="Times New Roman" w:eastAsia="Times New Roman" w:hAnsi="Times New Roman" w:cs="Times New Roman"/>
          <w:sz w:val="26"/>
          <w:szCs w:val="26"/>
          <w:lang/>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123" w:history="1">
        <w:r w:rsidRPr="00663017">
          <w:rPr>
            <w:rFonts w:ascii="Times New Roman" w:eastAsia="Calibri" w:hAnsi="Times New Roman" w:cs="Times New Roman"/>
            <w:color w:val="0000FF"/>
            <w:sz w:val="26"/>
            <w:szCs w:val="26"/>
            <w:u w:val="single"/>
            <w:lang w:eastAsia="en-US"/>
          </w:rPr>
          <w:t>a.mr.ust-kulomskiy@ust-kulom.rkomi.ru</w:t>
        </w:r>
      </w:hyperlink>
      <w:r w:rsidRPr="00663017">
        <w:rPr>
          <w:rFonts w:ascii="Times New Roman" w:eastAsia="Times New Roman" w:hAnsi="Times New Roman" w:cs="Times New Roman"/>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663017">
        <w:rPr>
          <w:rFonts w:ascii="Times New Roman" w:eastAsia="Times New Roman" w:hAnsi="Times New Roman" w:cs="Times New Roman"/>
          <w:sz w:val="26"/>
          <w:szCs w:val="26"/>
          <w:lang/>
        </w:rPr>
        <w:t>купли-продажи земельного участка</w:t>
      </w:r>
      <w:r w:rsidRPr="00663017">
        <w:rPr>
          <w:rFonts w:ascii="Times New Roman" w:eastAsia="Times New Roman" w:hAnsi="Times New Roman" w:cs="Times New Roman"/>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p>
    <w:p w:rsidR="00246FA5" w:rsidRPr="00246FA5" w:rsidRDefault="00246FA5" w:rsidP="00246FA5">
      <w:pPr>
        <w:spacing w:after="0" w:line="240" w:lineRule="auto"/>
        <w:jc w:val="both"/>
        <w:rPr>
          <w:rFonts w:ascii="Times New Roman" w:eastAsia="Times New Roman" w:hAnsi="Times New Roman" w:cs="Times New Roman"/>
          <w:sz w:val="26"/>
          <w:szCs w:val="26"/>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277954" w:rsidRPr="00277954" w:rsidRDefault="00277954" w:rsidP="00277954">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663017" w:rsidRDefault="0066301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63017" w:rsidRPr="00663017" w:rsidRDefault="00663017" w:rsidP="00663017">
      <w:pPr>
        <w:spacing w:after="0" w:line="240" w:lineRule="auto"/>
        <w:ind w:firstLine="426"/>
        <w:jc w:val="center"/>
        <w:rPr>
          <w:rFonts w:ascii="Times New Roman" w:eastAsia="Times New Roman" w:hAnsi="Times New Roman" w:cs="Times New Roman"/>
          <w:b/>
          <w:sz w:val="26"/>
          <w:szCs w:val="26"/>
          <w:lang/>
        </w:rPr>
      </w:pPr>
      <w:r w:rsidRPr="00663017">
        <w:rPr>
          <w:rFonts w:ascii="Times New Roman" w:eastAsia="Times New Roman" w:hAnsi="Times New Roman" w:cs="Times New Roman"/>
          <w:b/>
          <w:sz w:val="26"/>
          <w:szCs w:val="26"/>
          <w:lang/>
        </w:rPr>
        <w:lastRenderedPageBreak/>
        <w:t>ИНФОРМАЦИОННОЕ СООБЩЕНИЕ</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663017">
        <w:rPr>
          <w:rFonts w:ascii="Times New Roman" w:eastAsia="Times New Roman" w:hAnsi="Times New Roman" w:cs="Times New Roman"/>
          <w:sz w:val="26"/>
          <w:szCs w:val="26"/>
          <w:lang/>
        </w:rPr>
        <w:t xml:space="preserve">населенных пунктов в кадастровом квартале 11:07:0101003, </w:t>
      </w:r>
      <w:r w:rsidRPr="00663017">
        <w:rPr>
          <w:rFonts w:ascii="Times New Roman" w:eastAsia="Times New Roman" w:hAnsi="Times New Roman" w:cs="Times New Roman"/>
          <w:sz w:val="26"/>
          <w:szCs w:val="26"/>
          <w:lang/>
        </w:rPr>
        <w:t>с местоположением:</w:t>
      </w:r>
      <w:r w:rsidRPr="00663017">
        <w:rPr>
          <w:rFonts w:ascii="Times New Roman" w:eastAsia="Times New Roman" w:hAnsi="Times New Roman" w:cs="Times New Roman"/>
          <w:color w:val="FF0000"/>
          <w:sz w:val="26"/>
          <w:szCs w:val="26"/>
          <w:lang/>
        </w:rPr>
        <w:t xml:space="preserve"> </w:t>
      </w:r>
      <w:r w:rsidRPr="00663017">
        <w:rPr>
          <w:rFonts w:ascii="Times New Roman" w:eastAsia="Times New Roman" w:hAnsi="Times New Roman" w:cs="Times New Roman"/>
          <w:sz w:val="26"/>
          <w:szCs w:val="26"/>
          <w:lang/>
        </w:rPr>
        <w:t>Республика Коми, Усть-Куломский</w:t>
      </w:r>
      <w:r w:rsidRPr="00663017">
        <w:rPr>
          <w:rFonts w:ascii="Times New Roman" w:eastAsia="Times New Roman" w:hAnsi="Times New Roman" w:cs="Times New Roman"/>
          <w:sz w:val="26"/>
          <w:szCs w:val="26"/>
          <w:lang/>
        </w:rPr>
        <w:t xml:space="preserve"> район</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д. Выльгорт, ул. Дальняя, 14, площадью 1400 кв.м., </w:t>
      </w:r>
      <w:r w:rsidRPr="00663017">
        <w:rPr>
          <w:rFonts w:ascii="Times New Roman" w:eastAsia="Times New Roman" w:hAnsi="Times New Roman" w:cs="Times New Roman"/>
          <w:sz w:val="26"/>
          <w:szCs w:val="26"/>
          <w:lang/>
        </w:rPr>
        <w:t>с видом разрешенного использования:</w:t>
      </w:r>
      <w:r w:rsidRPr="00663017">
        <w:rPr>
          <w:rFonts w:ascii="Times New Roman" w:eastAsia="Times New Roman" w:hAnsi="Times New Roman" w:cs="Times New Roman"/>
          <w:sz w:val="26"/>
          <w:szCs w:val="26"/>
          <w:lang/>
        </w:rPr>
        <w:t xml:space="preserve"> для индивидуального жилищного строительства.</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shd w:val="clear" w:color="auto" w:fill="FFFFFF"/>
          <w:lang/>
        </w:rPr>
      </w:pPr>
      <w:r w:rsidRPr="00663017">
        <w:rPr>
          <w:rFonts w:ascii="Times New Roman" w:eastAsia="Times New Roman" w:hAnsi="Times New Roman" w:cs="Times New Roman"/>
          <w:sz w:val="26"/>
          <w:szCs w:val="26"/>
          <w:shd w:val="clear" w:color="auto" w:fill="FFFFFF"/>
          <w:lang/>
        </w:rPr>
        <w:t xml:space="preserve">Основание размещения извещения - заявление </w:t>
      </w:r>
      <w:r w:rsidRPr="00663017">
        <w:rPr>
          <w:rFonts w:ascii="Times New Roman" w:eastAsia="Times New Roman" w:hAnsi="Times New Roman" w:cs="Times New Roman"/>
          <w:sz w:val="26"/>
          <w:szCs w:val="26"/>
          <w:shd w:val="clear" w:color="auto" w:fill="FFFFFF"/>
          <w:lang/>
        </w:rPr>
        <w:t>о предварительном согласовании предоставления</w:t>
      </w:r>
      <w:r w:rsidRPr="00663017">
        <w:rPr>
          <w:rFonts w:ascii="Times New Roman" w:eastAsia="Times New Roman" w:hAnsi="Times New Roman" w:cs="Times New Roman"/>
          <w:sz w:val="26"/>
          <w:szCs w:val="26"/>
          <w:shd w:val="clear" w:color="auto" w:fill="FFFFFF"/>
          <w:lang/>
        </w:rPr>
        <w:t xml:space="preserve"> земельного участка</w:t>
      </w:r>
      <w:r w:rsidRPr="00663017">
        <w:rPr>
          <w:rFonts w:ascii="Times New Roman" w:eastAsia="Times New Roman" w:hAnsi="Times New Roman" w:cs="Times New Roman"/>
          <w:sz w:val="26"/>
          <w:szCs w:val="26"/>
          <w:shd w:val="clear" w:color="auto" w:fill="FFFFFF"/>
          <w:lang/>
        </w:rPr>
        <w:t>.</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Ограничений и  обременений  участок не имеет. </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color w:val="FF0000"/>
          <w:sz w:val="26"/>
          <w:szCs w:val="26"/>
          <w:lang/>
        </w:rPr>
      </w:pPr>
      <w:r w:rsidRPr="00663017">
        <w:rPr>
          <w:rFonts w:ascii="Times New Roman" w:eastAsia="Times New Roman" w:hAnsi="Times New Roman" w:cs="Times New Roman"/>
          <w:bCs/>
          <w:sz w:val="26"/>
          <w:szCs w:val="26"/>
          <w:shd w:val="clear" w:color="auto" w:fill="FFFFFF"/>
          <w:lang/>
        </w:rPr>
        <w:t>Граждане, заинтересованные в предоставлении земельн</w:t>
      </w:r>
      <w:r w:rsidRPr="00663017">
        <w:rPr>
          <w:rFonts w:ascii="Times New Roman" w:eastAsia="Times New Roman" w:hAnsi="Times New Roman" w:cs="Times New Roman"/>
          <w:bCs/>
          <w:sz w:val="26"/>
          <w:szCs w:val="26"/>
          <w:shd w:val="clear" w:color="auto" w:fill="FFFFFF"/>
          <w:lang/>
        </w:rPr>
        <w:t>ого</w:t>
      </w:r>
      <w:r w:rsidRPr="00663017">
        <w:rPr>
          <w:rFonts w:ascii="Times New Roman" w:eastAsia="Times New Roman" w:hAnsi="Times New Roman" w:cs="Times New Roman"/>
          <w:bCs/>
          <w:sz w:val="26"/>
          <w:szCs w:val="26"/>
          <w:shd w:val="clear" w:color="auto" w:fill="FFFFFF"/>
          <w:lang/>
        </w:rPr>
        <w:t xml:space="preserve"> участк</w:t>
      </w:r>
      <w:r w:rsidRPr="00663017">
        <w:rPr>
          <w:rFonts w:ascii="Times New Roman" w:eastAsia="Times New Roman" w:hAnsi="Times New Roman" w:cs="Times New Roman"/>
          <w:bCs/>
          <w:sz w:val="26"/>
          <w:szCs w:val="26"/>
          <w:shd w:val="clear" w:color="auto" w:fill="FFFFFF"/>
          <w:lang/>
        </w:rPr>
        <w:t>а</w:t>
      </w:r>
      <w:r w:rsidRPr="00663017">
        <w:rPr>
          <w:rFonts w:ascii="Times New Roman" w:eastAsia="Times New Roman" w:hAnsi="Times New Roman" w:cs="Times New Roman"/>
          <w:bCs/>
          <w:sz w:val="26"/>
          <w:szCs w:val="26"/>
          <w:shd w:val="clear" w:color="auto" w:fill="FFFFFF"/>
          <w:lang/>
        </w:rPr>
        <w:t xml:space="preserve"> для указанных целей, вправе</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подавать </w:t>
      </w:r>
      <w:r w:rsidRPr="00663017">
        <w:rPr>
          <w:rFonts w:ascii="Times New Roman" w:eastAsia="Times New Roman" w:hAnsi="Times New Roman" w:cs="Times New Roman"/>
          <w:sz w:val="26"/>
          <w:szCs w:val="26"/>
          <w:lang/>
        </w:rPr>
        <w:t>зая</w:t>
      </w:r>
      <w:r w:rsidRPr="00663017">
        <w:rPr>
          <w:rFonts w:ascii="Times New Roman" w:eastAsia="Times New Roman" w:hAnsi="Times New Roman" w:cs="Times New Roman"/>
          <w:sz w:val="26"/>
          <w:szCs w:val="26"/>
          <w:lang/>
        </w:rPr>
        <w:t>вления</w:t>
      </w:r>
      <w:r w:rsidRPr="00663017">
        <w:rPr>
          <w:rFonts w:ascii="Times New Roman" w:eastAsia="Times New Roman" w:hAnsi="Times New Roman" w:cs="Times New Roman"/>
          <w:sz w:val="26"/>
          <w:szCs w:val="26"/>
          <w:lang/>
        </w:rPr>
        <w:t xml:space="preserve"> в течении 30 дней </w:t>
      </w:r>
      <w:r w:rsidRPr="00663017">
        <w:rPr>
          <w:rFonts w:ascii="Times New Roman" w:eastAsia="Times New Roman" w:hAnsi="Times New Roman" w:cs="Times New Roman"/>
          <w:color w:val="FF0000"/>
          <w:sz w:val="26"/>
          <w:szCs w:val="26"/>
          <w:lang/>
        </w:rPr>
        <w:t xml:space="preserve">с </w:t>
      </w:r>
      <w:r w:rsidRPr="00663017">
        <w:rPr>
          <w:rFonts w:ascii="Times New Roman" w:eastAsia="Times New Roman" w:hAnsi="Times New Roman" w:cs="Times New Roman"/>
          <w:color w:val="FF0000"/>
          <w:sz w:val="26"/>
          <w:szCs w:val="26"/>
          <w:lang/>
        </w:rPr>
        <w:t>24 июня</w:t>
      </w:r>
      <w:r w:rsidRPr="00663017">
        <w:rPr>
          <w:rFonts w:ascii="Times New Roman" w:eastAsia="Times New Roman" w:hAnsi="Times New Roman" w:cs="Times New Roman"/>
          <w:color w:val="FF0000"/>
          <w:sz w:val="26"/>
          <w:szCs w:val="26"/>
          <w:lang/>
        </w:rPr>
        <w:t xml:space="preserve"> 2025 года по </w:t>
      </w:r>
      <w:r w:rsidRPr="00663017">
        <w:rPr>
          <w:rFonts w:ascii="Times New Roman" w:eastAsia="Times New Roman" w:hAnsi="Times New Roman" w:cs="Times New Roman"/>
          <w:color w:val="FF0000"/>
          <w:sz w:val="26"/>
          <w:szCs w:val="26"/>
          <w:lang/>
        </w:rPr>
        <w:t>23 июля</w:t>
      </w:r>
      <w:r w:rsidRPr="00663017">
        <w:rPr>
          <w:rFonts w:ascii="Times New Roman" w:eastAsia="Times New Roman" w:hAnsi="Times New Roman" w:cs="Times New Roman"/>
          <w:color w:val="FF0000"/>
          <w:sz w:val="26"/>
          <w:szCs w:val="26"/>
          <w:lang/>
        </w:rPr>
        <w:t xml:space="preserve"> 2025 года</w:t>
      </w:r>
      <w:r w:rsidRPr="00663017">
        <w:rPr>
          <w:rFonts w:ascii="Times New Roman" w:eastAsia="Times New Roman" w:hAnsi="Times New Roman" w:cs="Times New Roman"/>
          <w:color w:val="FF0000"/>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b/>
          <w:sz w:val="26"/>
          <w:szCs w:val="26"/>
          <w:lang/>
        </w:rPr>
        <w:t>Адрес места подачи заявлений:</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в будние дни </w:t>
      </w:r>
      <w:r w:rsidRPr="00663017">
        <w:rPr>
          <w:rFonts w:ascii="Times New Roman" w:eastAsia="Times New Roman" w:hAnsi="Times New Roman" w:cs="Times New Roman"/>
          <w:sz w:val="26"/>
          <w:szCs w:val="26"/>
          <w:lang/>
        </w:rPr>
        <w:t>с 09 до 1</w:t>
      </w:r>
      <w:r w:rsidRPr="00663017">
        <w:rPr>
          <w:rFonts w:ascii="Times New Roman" w:eastAsia="Times New Roman" w:hAnsi="Times New Roman" w:cs="Times New Roman"/>
          <w:sz w:val="26"/>
          <w:szCs w:val="26"/>
          <w:lang/>
        </w:rPr>
        <w:t>7</w:t>
      </w:r>
      <w:r w:rsidRPr="00663017">
        <w:rPr>
          <w:rFonts w:ascii="Times New Roman" w:eastAsia="Times New Roman" w:hAnsi="Times New Roman" w:cs="Times New Roman"/>
          <w:sz w:val="26"/>
          <w:szCs w:val="26"/>
          <w:lang/>
        </w:rPr>
        <w:t xml:space="preserve"> часов, </w:t>
      </w:r>
      <w:r w:rsidRPr="00663017">
        <w:rPr>
          <w:rFonts w:ascii="Times New Roman" w:eastAsia="Times New Roman" w:hAnsi="Times New Roman" w:cs="Times New Roman"/>
          <w:sz w:val="26"/>
          <w:szCs w:val="26"/>
          <w:lang/>
        </w:rPr>
        <w:t xml:space="preserve">в пятницу с 09 до 15 ч.30 мин. </w:t>
      </w:r>
      <w:r w:rsidRPr="00663017">
        <w:rPr>
          <w:rFonts w:ascii="Times New Roman" w:eastAsia="Times New Roman" w:hAnsi="Times New Roman" w:cs="Times New Roman"/>
          <w:sz w:val="26"/>
          <w:szCs w:val="26"/>
          <w:lang/>
        </w:rPr>
        <w:t>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w:t>
      </w:r>
      <w:r w:rsidRPr="00663017">
        <w:rPr>
          <w:rFonts w:ascii="Times New Roman" w:eastAsia="Times New Roman" w:hAnsi="Times New Roman" w:cs="Times New Roman"/>
          <w:sz w:val="26"/>
          <w:szCs w:val="26"/>
          <w:lang/>
        </w:rPr>
        <w:t>, кабинет № 44</w:t>
      </w:r>
      <w:r w:rsidRPr="00663017">
        <w:rPr>
          <w:rFonts w:ascii="Times New Roman" w:eastAsia="Times New Roman" w:hAnsi="Times New Roman" w:cs="Times New Roman"/>
          <w:sz w:val="26"/>
          <w:szCs w:val="26"/>
          <w:lang/>
        </w:rPr>
        <w:t xml:space="preserve">, адрес эл. почты </w:t>
      </w:r>
      <w:hyperlink r:id="rId124" w:history="1">
        <w:r w:rsidRPr="00663017">
          <w:rPr>
            <w:rFonts w:ascii="Times New Roman" w:eastAsia="Calibri" w:hAnsi="Times New Roman" w:cs="Times New Roman"/>
            <w:color w:val="0000FF"/>
            <w:sz w:val="26"/>
            <w:szCs w:val="26"/>
            <w:u w:val="single"/>
            <w:lang w:eastAsia="en-US"/>
          </w:rPr>
          <w:t>a.mr.ust-kulomskiy@ust-kulom.rkomi.ru</w:t>
        </w:r>
      </w:hyperlink>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b/>
          <w:sz w:val="26"/>
          <w:szCs w:val="26"/>
          <w:lang/>
        </w:rPr>
        <w:t xml:space="preserve">Способ подачи заявлений: </w:t>
      </w:r>
      <w:r w:rsidRPr="00663017">
        <w:rPr>
          <w:rFonts w:ascii="Times New Roman" w:eastAsia="Times New Roman" w:hAnsi="Times New Roman" w:cs="Times New Roman"/>
          <w:sz w:val="26"/>
          <w:szCs w:val="26"/>
          <w:lang/>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125" w:history="1">
        <w:r w:rsidRPr="00663017">
          <w:rPr>
            <w:rFonts w:ascii="Times New Roman" w:eastAsia="Calibri" w:hAnsi="Times New Roman" w:cs="Times New Roman"/>
            <w:color w:val="0000FF"/>
            <w:sz w:val="26"/>
            <w:szCs w:val="26"/>
            <w:u w:val="single"/>
            <w:lang w:eastAsia="en-US"/>
          </w:rPr>
          <w:t>a.mr.ust-kulomskiy@ust-kulom.rkomi.ru</w:t>
        </w:r>
      </w:hyperlink>
      <w:r w:rsidRPr="00663017">
        <w:rPr>
          <w:rFonts w:ascii="Times New Roman" w:eastAsia="Times New Roman" w:hAnsi="Times New Roman" w:cs="Times New Roman"/>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663017">
        <w:rPr>
          <w:rFonts w:ascii="Times New Roman" w:eastAsia="Times New Roman" w:hAnsi="Times New Roman" w:cs="Times New Roman"/>
          <w:sz w:val="26"/>
          <w:szCs w:val="26"/>
          <w:lang/>
        </w:rPr>
        <w:t>аренды земельного участка</w:t>
      </w:r>
      <w:r w:rsidRPr="00663017">
        <w:rPr>
          <w:rFonts w:ascii="Times New Roman" w:eastAsia="Times New Roman" w:hAnsi="Times New Roman" w:cs="Times New Roman"/>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p>
    <w:p w:rsidR="00663017" w:rsidRDefault="0066301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63017" w:rsidRPr="00663017" w:rsidRDefault="00663017" w:rsidP="00663017">
      <w:pPr>
        <w:spacing w:after="0" w:line="240" w:lineRule="auto"/>
        <w:ind w:firstLine="426"/>
        <w:jc w:val="center"/>
        <w:rPr>
          <w:rFonts w:ascii="Times New Roman" w:eastAsia="Times New Roman" w:hAnsi="Times New Roman" w:cs="Times New Roman"/>
          <w:b/>
          <w:sz w:val="26"/>
          <w:szCs w:val="26"/>
          <w:lang/>
        </w:rPr>
      </w:pPr>
      <w:r w:rsidRPr="00663017">
        <w:rPr>
          <w:rFonts w:ascii="Times New Roman" w:eastAsia="Times New Roman" w:hAnsi="Times New Roman" w:cs="Times New Roman"/>
          <w:b/>
          <w:sz w:val="26"/>
          <w:szCs w:val="26"/>
          <w:lang/>
        </w:rPr>
        <w:lastRenderedPageBreak/>
        <w:t>ИНФОРМАЦИОННОЕ СООБЩЕНИЕ</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663017">
        <w:rPr>
          <w:rFonts w:ascii="Times New Roman" w:eastAsia="Times New Roman" w:hAnsi="Times New Roman" w:cs="Times New Roman"/>
          <w:sz w:val="26"/>
          <w:szCs w:val="26"/>
          <w:lang/>
        </w:rPr>
        <w:t xml:space="preserve">населенных пунктов в кадастровом квартале 11:07:4601004, </w:t>
      </w:r>
      <w:r w:rsidRPr="00663017">
        <w:rPr>
          <w:rFonts w:ascii="Times New Roman" w:eastAsia="Times New Roman" w:hAnsi="Times New Roman" w:cs="Times New Roman"/>
          <w:sz w:val="26"/>
          <w:szCs w:val="26"/>
          <w:lang/>
        </w:rPr>
        <w:t>с местоположением:</w:t>
      </w:r>
      <w:r w:rsidRPr="00663017">
        <w:rPr>
          <w:rFonts w:ascii="Times New Roman" w:eastAsia="Times New Roman" w:hAnsi="Times New Roman" w:cs="Times New Roman"/>
          <w:color w:val="FF0000"/>
          <w:sz w:val="26"/>
          <w:szCs w:val="26"/>
          <w:lang/>
        </w:rPr>
        <w:t xml:space="preserve"> </w:t>
      </w:r>
      <w:r w:rsidRPr="00663017">
        <w:rPr>
          <w:rFonts w:ascii="Times New Roman" w:eastAsia="Times New Roman" w:hAnsi="Times New Roman" w:cs="Times New Roman"/>
          <w:sz w:val="26"/>
          <w:szCs w:val="26"/>
          <w:lang/>
        </w:rPr>
        <w:t>Республика Коми, Усть-Куломский</w:t>
      </w:r>
      <w:r w:rsidRPr="00663017">
        <w:rPr>
          <w:rFonts w:ascii="Times New Roman" w:eastAsia="Times New Roman" w:hAnsi="Times New Roman" w:cs="Times New Roman"/>
          <w:sz w:val="26"/>
          <w:szCs w:val="26"/>
          <w:lang/>
        </w:rPr>
        <w:t xml:space="preserve"> район</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с. Кужба, ул. Центральная, 84а, площадью 1408 кв.м., </w:t>
      </w:r>
      <w:r w:rsidRPr="00663017">
        <w:rPr>
          <w:rFonts w:ascii="Times New Roman" w:eastAsia="Times New Roman" w:hAnsi="Times New Roman" w:cs="Times New Roman"/>
          <w:sz w:val="26"/>
          <w:szCs w:val="26"/>
          <w:lang/>
        </w:rPr>
        <w:t>с видом разрешенного использования:</w:t>
      </w:r>
      <w:r w:rsidRPr="00663017">
        <w:rPr>
          <w:rFonts w:ascii="Times New Roman" w:eastAsia="Times New Roman" w:hAnsi="Times New Roman" w:cs="Times New Roman"/>
          <w:sz w:val="26"/>
          <w:szCs w:val="26"/>
          <w:lang/>
        </w:rPr>
        <w:t xml:space="preserve"> для ведения личного подсобного хозяйства (приусадебный земельный участок).</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shd w:val="clear" w:color="auto" w:fill="FFFFFF"/>
          <w:lang/>
        </w:rPr>
      </w:pPr>
      <w:r w:rsidRPr="00663017">
        <w:rPr>
          <w:rFonts w:ascii="Times New Roman" w:eastAsia="Times New Roman" w:hAnsi="Times New Roman" w:cs="Times New Roman"/>
          <w:sz w:val="26"/>
          <w:szCs w:val="26"/>
          <w:shd w:val="clear" w:color="auto" w:fill="FFFFFF"/>
          <w:lang/>
        </w:rPr>
        <w:t xml:space="preserve">Основание размещения извещения - заявление </w:t>
      </w:r>
      <w:r w:rsidRPr="00663017">
        <w:rPr>
          <w:rFonts w:ascii="Times New Roman" w:eastAsia="Times New Roman" w:hAnsi="Times New Roman" w:cs="Times New Roman"/>
          <w:sz w:val="26"/>
          <w:szCs w:val="26"/>
          <w:shd w:val="clear" w:color="auto" w:fill="FFFFFF"/>
          <w:lang/>
        </w:rPr>
        <w:t>о предварительном согласовании предоставления</w:t>
      </w:r>
      <w:r w:rsidRPr="00663017">
        <w:rPr>
          <w:rFonts w:ascii="Times New Roman" w:eastAsia="Times New Roman" w:hAnsi="Times New Roman" w:cs="Times New Roman"/>
          <w:sz w:val="26"/>
          <w:szCs w:val="26"/>
          <w:shd w:val="clear" w:color="auto" w:fill="FFFFFF"/>
          <w:lang/>
        </w:rPr>
        <w:t xml:space="preserve"> земельного участка</w:t>
      </w:r>
      <w:r w:rsidRPr="00663017">
        <w:rPr>
          <w:rFonts w:ascii="Times New Roman" w:eastAsia="Times New Roman" w:hAnsi="Times New Roman" w:cs="Times New Roman"/>
          <w:sz w:val="26"/>
          <w:szCs w:val="26"/>
          <w:shd w:val="clear" w:color="auto" w:fill="FFFFFF"/>
          <w:lang/>
        </w:rPr>
        <w:t>.</w:t>
      </w:r>
    </w:p>
    <w:p w:rsidR="00663017" w:rsidRPr="00663017" w:rsidRDefault="00663017" w:rsidP="00663017">
      <w:pPr>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Ограничений и  обременений  участок не имеет. </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color w:val="FF0000"/>
          <w:sz w:val="26"/>
          <w:szCs w:val="26"/>
          <w:lang/>
        </w:rPr>
      </w:pPr>
      <w:r w:rsidRPr="00663017">
        <w:rPr>
          <w:rFonts w:ascii="Times New Roman" w:eastAsia="Times New Roman" w:hAnsi="Times New Roman" w:cs="Times New Roman"/>
          <w:bCs/>
          <w:sz w:val="26"/>
          <w:szCs w:val="26"/>
          <w:shd w:val="clear" w:color="auto" w:fill="FFFFFF"/>
          <w:lang/>
        </w:rPr>
        <w:t>Граждане, заинтересованные в предоставлении земельн</w:t>
      </w:r>
      <w:r w:rsidRPr="00663017">
        <w:rPr>
          <w:rFonts w:ascii="Times New Roman" w:eastAsia="Times New Roman" w:hAnsi="Times New Roman" w:cs="Times New Roman"/>
          <w:bCs/>
          <w:sz w:val="26"/>
          <w:szCs w:val="26"/>
          <w:shd w:val="clear" w:color="auto" w:fill="FFFFFF"/>
          <w:lang/>
        </w:rPr>
        <w:t>ого</w:t>
      </w:r>
      <w:r w:rsidRPr="00663017">
        <w:rPr>
          <w:rFonts w:ascii="Times New Roman" w:eastAsia="Times New Roman" w:hAnsi="Times New Roman" w:cs="Times New Roman"/>
          <w:bCs/>
          <w:sz w:val="26"/>
          <w:szCs w:val="26"/>
          <w:shd w:val="clear" w:color="auto" w:fill="FFFFFF"/>
          <w:lang/>
        </w:rPr>
        <w:t xml:space="preserve"> участк</w:t>
      </w:r>
      <w:r w:rsidRPr="00663017">
        <w:rPr>
          <w:rFonts w:ascii="Times New Roman" w:eastAsia="Times New Roman" w:hAnsi="Times New Roman" w:cs="Times New Roman"/>
          <w:bCs/>
          <w:sz w:val="26"/>
          <w:szCs w:val="26"/>
          <w:shd w:val="clear" w:color="auto" w:fill="FFFFFF"/>
          <w:lang/>
        </w:rPr>
        <w:t>а</w:t>
      </w:r>
      <w:r w:rsidRPr="00663017">
        <w:rPr>
          <w:rFonts w:ascii="Times New Roman" w:eastAsia="Times New Roman" w:hAnsi="Times New Roman" w:cs="Times New Roman"/>
          <w:bCs/>
          <w:sz w:val="26"/>
          <w:szCs w:val="26"/>
          <w:shd w:val="clear" w:color="auto" w:fill="FFFFFF"/>
          <w:lang/>
        </w:rPr>
        <w:t xml:space="preserve"> для указанных целей, вправе</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подавать </w:t>
      </w:r>
      <w:r w:rsidRPr="00663017">
        <w:rPr>
          <w:rFonts w:ascii="Times New Roman" w:eastAsia="Times New Roman" w:hAnsi="Times New Roman" w:cs="Times New Roman"/>
          <w:sz w:val="26"/>
          <w:szCs w:val="26"/>
          <w:lang/>
        </w:rPr>
        <w:t>зая</w:t>
      </w:r>
      <w:r w:rsidRPr="00663017">
        <w:rPr>
          <w:rFonts w:ascii="Times New Roman" w:eastAsia="Times New Roman" w:hAnsi="Times New Roman" w:cs="Times New Roman"/>
          <w:sz w:val="26"/>
          <w:szCs w:val="26"/>
          <w:lang/>
        </w:rPr>
        <w:t>вления</w:t>
      </w:r>
      <w:r w:rsidRPr="00663017">
        <w:rPr>
          <w:rFonts w:ascii="Times New Roman" w:eastAsia="Times New Roman" w:hAnsi="Times New Roman" w:cs="Times New Roman"/>
          <w:sz w:val="26"/>
          <w:szCs w:val="26"/>
          <w:lang/>
        </w:rPr>
        <w:t xml:space="preserve"> в течении 30 дней </w:t>
      </w:r>
      <w:r w:rsidRPr="00663017">
        <w:rPr>
          <w:rFonts w:ascii="Times New Roman" w:eastAsia="Times New Roman" w:hAnsi="Times New Roman" w:cs="Times New Roman"/>
          <w:color w:val="FF0000"/>
          <w:sz w:val="26"/>
          <w:szCs w:val="26"/>
          <w:lang/>
        </w:rPr>
        <w:t xml:space="preserve">с </w:t>
      </w:r>
      <w:r w:rsidRPr="00663017">
        <w:rPr>
          <w:rFonts w:ascii="Times New Roman" w:eastAsia="Times New Roman" w:hAnsi="Times New Roman" w:cs="Times New Roman"/>
          <w:color w:val="FF0000"/>
          <w:sz w:val="26"/>
          <w:szCs w:val="26"/>
          <w:lang/>
        </w:rPr>
        <w:t>24 июня</w:t>
      </w:r>
      <w:r w:rsidRPr="00663017">
        <w:rPr>
          <w:rFonts w:ascii="Times New Roman" w:eastAsia="Times New Roman" w:hAnsi="Times New Roman" w:cs="Times New Roman"/>
          <w:color w:val="FF0000"/>
          <w:sz w:val="26"/>
          <w:szCs w:val="26"/>
          <w:lang/>
        </w:rPr>
        <w:t xml:space="preserve"> 2025 года по </w:t>
      </w:r>
      <w:r w:rsidRPr="00663017">
        <w:rPr>
          <w:rFonts w:ascii="Times New Roman" w:eastAsia="Times New Roman" w:hAnsi="Times New Roman" w:cs="Times New Roman"/>
          <w:color w:val="FF0000"/>
          <w:sz w:val="26"/>
          <w:szCs w:val="26"/>
          <w:lang/>
        </w:rPr>
        <w:t>23 июля</w:t>
      </w:r>
      <w:r w:rsidRPr="00663017">
        <w:rPr>
          <w:rFonts w:ascii="Times New Roman" w:eastAsia="Times New Roman" w:hAnsi="Times New Roman" w:cs="Times New Roman"/>
          <w:color w:val="FF0000"/>
          <w:sz w:val="26"/>
          <w:szCs w:val="26"/>
          <w:lang/>
        </w:rPr>
        <w:t xml:space="preserve"> 2025 года</w:t>
      </w:r>
      <w:r w:rsidRPr="00663017">
        <w:rPr>
          <w:rFonts w:ascii="Times New Roman" w:eastAsia="Times New Roman" w:hAnsi="Times New Roman" w:cs="Times New Roman"/>
          <w:color w:val="FF0000"/>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b/>
          <w:sz w:val="26"/>
          <w:szCs w:val="26"/>
          <w:lang/>
        </w:rPr>
        <w:t>Адрес места подачи заявлений:</w:t>
      </w:r>
      <w:r w:rsidRPr="00663017">
        <w:rPr>
          <w:rFonts w:ascii="Times New Roman" w:eastAsia="Times New Roman" w:hAnsi="Times New Roman" w:cs="Times New Roman"/>
          <w:sz w:val="26"/>
          <w:szCs w:val="26"/>
          <w:lang/>
        </w:rPr>
        <w:t xml:space="preserve"> </w:t>
      </w:r>
      <w:r w:rsidRPr="00663017">
        <w:rPr>
          <w:rFonts w:ascii="Times New Roman" w:eastAsia="Times New Roman" w:hAnsi="Times New Roman" w:cs="Times New Roman"/>
          <w:sz w:val="26"/>
          <w:szCs w:val="26"/>
          <w:lang/>
        </w:rPr>
        <w:t xml:space="preserve">в будние дни </w:t>
      </w:r>
      <w:r w:rsidRPr="00663017">
        <w:rPr>
          <w:rFonts w:ascii="Times New Roman" w:eastAsia="Times New Roman" w:hAnsi="Times New Roman" w:cs="Times New Roman"/>
          <w:sz w:val="26"/>
          <w:szCs w:val="26"/>
          <w:lang/>
        </w:rPr>
        <w:t>с 09 до 1</w:t>
      </w:r>
      <w:r w:rsidRPr="00663017">
        <w:rPr>
          <w:rFonts w:ascii="Times New Roman" w:eastAsia="Times New Roman" w:hAnsi="Times New Roman" w:cs="Times New Roman"/>
          <w:sz w:val="26"/>
          <w:szCs w:val="26"/>
          <w:lang/>
        </w:rPr>
        <w:t>7</w:t>
      </w:r>
      <w:r w:rsidRPr="00663017">
        <w:rPr>
          <w:rFonts w:ascii="Times New Roman" w:eastAsia="Times New Roman" w:hAnsi="Times New Roman" w:cs="Times New Roman"/>
          <w:sz w:val="26"/>
          <w:szCs w:val="26"/>
          <w:lang/>
        </w:rPr>
        <w:t xml:space="preserve"> часов, </w:t>
      </w:r>
      <w:r w:rsidRPr="00663017">
        <w:rPr>
          <w:rFonts w:ascii="Times New Roman" w:eastAsia="Times New Roman" w:hAnsi="Times New Roman" w:cs="Times New Roman"/>
          <w:sz w:val="26"/>
          <w:szCs w:val="26"/>
          <w:lang/>
        </w:rPr>
        <w:t xml:space="preserve">в пятницу с 09 до 15 ч.30 мин. </w:t>
      </w:r>
      <w:r w:rsidRPr="00663017">
        <w:rPr>
          <w:rFonts w:ascii="Times New Roman" w:eastAsia="Times New Roman" w:hAnsi="Times New Roman" w:cs="Times New Roman"/>
          <w:sz w:val="26"/>
          <w:szCs w:val="26"/>
          <w:lang/>
        </w:rPr>
        <w:t>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w:t>
      </w:r>
      <w:r w:rsidRPr="00663017">
        <w:rPr>
          <w:rFonts w:ascii="Times New Roman" w:eastAsia="Times New Roman" w:hAnsi="Times New Roman" w:cs="Times New Roman"/>
          <w:sz w:val="26"/>
          <w:szCs w:val="26"/>
          <w:lang/>
        </w:rPr>
        <w:t>, кабинет № 44</w:t>
      </w:r>
      <w:r w:rsidRPr="00663017">
        <w:rPr>
          <w:rFonts w:ascii="Times New Roman" w:eastAsia="Times New Roman" w:hAnsi="Times New Roman" w:cs="Times New Roman"/>
          <w:sz w:val="26"/>
          <w:szCs w:val="26"/>
          <w:lang/>
        </w:rPr>
        <w:t xml:space="preserve">, адрес эл. почты </w:t>
      </w:r>
      <w:hyperlink r:id="rId126" w:history="1">
        <w:r w:rsidRPr="00663017">
          <w:rPr>
            <w:rFonts w:ascii="Times New Roman" w:eastAsia="Calibri" w:hAnsi="Times New Roman" w:cs="Times New Roman"/>
            <w:color w:val="0000FF"/>
            <w:sz w:val="26"/>
            <w:szCs w:val="26"/>
            <w:u w:val="single"/>
            <w:lang w:eastAsia="en-US"/>
          </w:rPr>
          <w:t>a.mr.ust-kulomskiy@ust-kulom.rkomi.ru</w:t>
        </w:r>
      </w:hyperlink>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b/>
          <w:sz w:val="26"/>
          <w:szCs w:val="26"/>
          <w:lang/>
        </w:rPr>
        <w:t xml:space="preserve">Способ подачи заявлений: </w:t>
      </w:r>
      <w:r w:rsidRPr="00663017">
        <w:rPr>
          <w:rFonts w:ascii="Times New Roman" w:eastAsia="Times New Roman" w:hAnsi="Times New Roman" w:cs="Times New Roman"/>
          <w:sz w:val="26"/>
          <w:szCs w:val="26"/>
          <w:lang/>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127" w:history="1">
        <w:r w:rsidRPr="00663017">
          <w:rPr>
            <w:rFonts w:ascii="Times New Roman" w:eastAsia="Calibri" w:hAnsi="Times New Roman" w:cs="Times New Roman"/>
            <w:color w:val="0000FF"/>
            <w:sz w:val="26"/>
            <w:szCs w:val="26"/>
            <w:u w:val="single"/>
            <w:lang w:eastAsia="en-US"/>
          </w:rPr>
          <w:t>a.mr.ust-kulomskiy@ust-kulom.rkomi.ru</w:t>
        </w:r>
      </w:hyperlink>
      <w:r w:rsidRPr="00663017">
        <w:rPr>
          <w:rFonts w:ascii="Times New Roman" w:eastAsia="Times New Roman" w:hAnsi="Times New Roman" w:cs="Times New Roman"/>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r w:rsidRPr="00663017">
        <w:rPr>
          <w:rFonts w:ascii="Times New Roman" w:eastAsia="Times New Roman" w:hAnsi="Times New Roman" w:cs="Times New Roman"/>
          <w:sz w:val="26"/>
          <w:szCs w:val="26"/>
          <w:lang/>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663017">
        <w:rPr>
          <w:rFonts w:ascii="Times New Roman" w:eastAsia="Times New Roman" w:hAnsi="Times New Roman" w:cs="Times New Roman"/>
          <w:sz w:val="26"/>
          <w:szCs w:val="26"/>
          <w:lang/>
        </w:rPr>
        <w:t>аренды земельного участка</w:t>
      </w:r>
      <w:r w:rsidRPr="00663017">
        <w:rPr>
          <w:rFonts w:ascii="Times New Roman" w:eastAsia="Times New Roman" w:hAnsi="Times New Roman" w:cs="Times New Roman"/>
          <w:sz w:val="26"/>
          <w:szCs w:val="26"/>
          <w:lang/>
        </w:rPr>
        <w:t>.</w:t>
      </w:r>
    </w:p>
    <w:p w:rsidR="00663017" w:rsidRPr="00663017" w:rsidRDefault="00663017" w:rsidP="00663017">
      <w:pPr>
        <w:tabs>
          <w:tab w:val="left" w:pos="851"/>
        </w:tabs>
        <w:spacing w:after="0" w:line="240" w:lineRule="auto"/>
        <w:ind w:firstLine="567"/>
        <w:jc w:val="both"/>
        <w:rPr>
          <w:rFonts w:ascii="Times New Roman" w:eastAsia="Times New Roman" w:hAnsi="Times New Roman" w:cs="Times New Roman"/>
          <w:sz w:val="26"/>
          <w:szCs w:val="26"/>
          <w:lang/>
        </w:rPr>
      </w:pPr>
    </w:p>
    <w:p w:rsidR="00277954" w:rsidRPr="00277954" w:rsidRDefault="00277954" w:rsidP="00277954">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0A6AC5" w:rsidRPr="00764892" w:rsidRDefault="000A6AC5" w:rsidP="00764892">
      <w:pPr>
        <w:sectPr w:rsidR="000A6AC5" w:rsidRPr="00764892" w:rsidSect="002668FF">
          <w:pgSz w:w="11906" w:h="16838"/>
          <w:pgMar w:top="1134" w:right="991" w:bottom="1134" w:left="1701" w:header="709" w:footer="709" w:gutter="0"/>
          <w:cols w:space="708"/>
          <w:docGrid w:linePitch="360"/>
        </w:sectPr>
      </w:pPr>
    </w:p>
    <w:tbl>
      <w:tblPr>
        <w:tblpPr w:leftFromText="180" w:rightFromText="180" w:vertAnchor="text" w:horzAnchor="margin" w:tblpY="357"/>
        <w:tblW w:w="9514" w:type="dxa"/>
        <w:tblLook w:val="01E0"/>
      </w:tblPr>
      <w:tblGrid>
        <w:gridCol w:w="4811"/>
        <w:gridCol w:w="4703"/>
      </w:tblGrid>
      <w:tr w:rsidR="00946094" w:rsidRPr="00946094" w:rsidTr="00D8064D">
        <w:trPr>
          <w:trHeight w:val="2019"/>
        </w:trPr>
        <w:tc>
          <w:tcPr>
            <w:tcW w:w="4811"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Руководитель редколлегии: Н.А. Чаланова</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128"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rsidR="00946094" w:rsidRPr="00946094" w:rsidRDefault="00946094" w:rsidP="00946094">
            <w:pPr>
              <w:spacing w:after="0" w:line="240" w:lineRule="auto"/>
              <w:ind w:left="283" w:firstLine="709"/>
              <w:rPr>
                <w:rFonts w:ascii="Times New Roman" w:eastAsia="Arial Unicode MS" w:hAnsi="Times New Roman" w:cs="Times New Roman"/>
              </w:rPr>
            </w:pPr>
          </w:p>
        </w:tc>
      </w:tr>
      <w:tr w:rsidR="00946094" w:rsidRPr="00946094" w:rsidTr="00D8064D">
        <w:trPr>
          <w:trHeight w:val="2406"/>
        </w:trPr>
        <w:tc>
          <w:tcPr>
            <w:tcW w:w="9514" w:type="dxa"/>
            <w:gridSpan w:val="2"/>
            <w:hideMark/>
          </w:tcPr>
          <w:p w:rsidR="00946094" w:rsidRPr="00946094" w:rsidRDefault="00946094" w:rsidP="00946094">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rsidR="00946094" w:rsidRPr="00946094" w:rsidRDefault="00946094" w:rsidP="00946094">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663017">
              <w:rPr>
                <w:rFonts w:ascii="Times New Roman" w:eastAsia="Arial Unicode MS" w:hAnsi="Times New Roman" w:cs="Times New Roman"/>
                <w:color w:val="333333"/>
              </w:rPr>
              <w:t>24.06</w:t>
            </w:r>
            <w:r w:rsidR="00941CFE">
              <w:rPr>
                <w:rFonts w:ascii="Times New Roman" w:eastAsia="Arial Unicode MS" w:hAnsi="Times New Roman" w:cs="Times New Roman"/>
                <w:color w:val="333333"/>
              </w:rPr>
              <w:t>.2025</w:t>
            </w:r>
            <w:r w:rsidRPr="00946094">
              <w:rPr>
                <w:rFonts w:ascii="Times New Roman" w:eastAsia="Arial Unicode MS" w:hAnsi="Times New Roman" w:cs="Times New Roman"/>
                <w:color w:val="333333"/>
              </w:rPr>
              <w:t xml:space="preserve"> г.  в 17.00 час.</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rsidR="00DC08A2" w:rsidRPr="00DC08A2" w:rsidRDefault="00DC08A2" w:rsidP="00DC08A2">
      <w:pPr>
        <w:rPr>
          <w:rFonts w:ascii="Times New Roman" w:hAnsi="Times New Roman" w:cs="Times New Roman"/>
        </w:rPr>
      </w:pPr>
    </w:p>
    <w:sectPr w:rsidR="00DC08A2" w:rsidRPr="00DC08A2" w:rsidSect="00674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CCF" w:rsidRDefault="00D81CCF" w:rsidP="002971C2">
      <w:pPr>
        <w:spacing w:after="0" w:line="240" w:lineRule="auto"/>
      </w:pPr>
      <w:r>
        <w:separator/>
      </w:r>
    </w:p>
  </w:endnote>
  <w:endnote w:type="continuationSeparator" w:id="1">
    <w:p w:rsidR="00D81CCF" w:rsidRDefault="00D81CCF"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Light">
    <w:altName w:val="Microsoft YaHei"/>
    <w:charset w:val="00"/>
    <w:family w:val="auto"/>
    <w:pitch w:val="variable"/>
    <w:sig w:usb0="00000003" w:usb1="5000205B" w:usb2="00000002" w:usb3="00000000" w:csb0="00000007"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7328"/>
      <w:docPartObj>
        <w:docPartGallery w:val="Page Numbers (Bottom of Page)"/>
        <w:docPartUnique/>
      </w:docPartObj>
    </w:sdtPr>
    <w:sdtContent>
      <w:p w:rsidR="00C34B23" w:rsidRDefault="00C34B23">
        <w:pPr>
          <w:pStyle w:val="a7"/>
          <w:jc w:val="center"/>
        </w:pPr>
        <w:fldSimple w:instr=" PAGE   \* MERGEFORMAT ">
          <w:r w:rsidR="0063496D">
            <w:rPr>
              <w:noProof/>
            </w:rPr>
            <w:t>2</w:t>
          </w:r>
        </w:fldSimple>
      </w:p>
    </w:sdtContent>
  </w:sdt>
  <w:p w:rsidR="00C34B23" w:rsidRDefault="00C34B23" w:rsidP="00764892">
    <w:pPr>
      <w:pStyle w:val="a7"/>
      <w:tabs>
        <w:tab w:val="clear" w:pos="4677"/>
        <w:tab w:val="clear" w:pos="9355"/>
        <w:tab w:val="left" w:pos="3703"/>
      </w:tabs>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CCF" w:rsidRDefault="00D81CCF" w:rsidP="002971C2">
      <w:pPr>
        <w:spacing w:after="0" w:line="240" w:lineRule="auto"/>
      </w:pPr>
      <w:r>
        <w:separator/>
      </w:r>
    </w:p>
  </w:footnote>
  <w:footnote w:type="continuationSeparator" w:id="1">
    <w:p w:rsidR="00D81CCF" w:rsidRDefault="00D81CCF"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178" w:rsidRPr="00BC652F" w:rsidRDefault="001B3178" w:rsidP="001B3178">
    <w:pPr>
      <w:pStyle w:val="a5"/>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1B3178" w:rsidRPr="001B3178" w:rsidRDefault="001B3178" w:rsidP="001B3178">
    <w:pPr>
      <w:pStyle w:val="a5"/>
      <w:jc w:val="center"/>
      <w:rPr>
        <w:rFonts w:ascii="Times New Roman" w:hAnsi="Times New Roman" w:cs="Times New Roman"/>
      </w:rPr>
    </w:pPr>
    <w:r>
      <w:rPr>
        <w:rFonts w:ascii="Times New Roman" w:hAnsi="Times New Roman" w:cs="Times New Roman"/>
      </w:rPr>
      <w:t>№ 23</w:t>
    </w:r>
    <w:r w:rsidRPr="00BC652F">
      <w:rPr>
        <w:rFonts w:ascii="Times New Roman" w:hAnsi="Times New Roman" w:cs="Times New Roman"/>
      </w:rPr>
      <w:t xml:space="preserve"> от </w:t>
    </w:r>
    <w:r>
      <w:rPr>
        <w:rFonts w:ascii="Times New Roman" w:hAnsi="Times New Roman" w:cs="Times New Roman"/>
      </w:rPr>
      <w:t>24</w:t>
    </w:r>
    <w:r w:rsidRPr="00BC652F">
      <w:rPr>
        <w:rFonts w:ascii="Times New Roman" w:hAnsi="Times New Roman" w:cs="Times New Roman"/>
      </w:rPr>
      <w:t>.0</w:t>
    </w:r>
    <w:r>
      <w:rPr>
        <w:rFonts w:ascii="Times New Roman" w:hAnsi="Times New Roman" w:cs="Times New Roman"/>
      </w:rPr>
      <w:t>6</w:t>
    </w:r>
    <w:r w:rsidRPr="00BC652F">
      <w:rPr>
        <w:rFonts w:ascii="Times New Roman" w:hAnsi="Times New Roman" w:cs="Times New Roman"/>
      </w:rPr>
      <w:t>.2025 г.</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B23" w:rsidRDefault="00C34B23" w:rsidP="00C34B23">
    <w:pPr>
      <w:pStyle w:val="a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C34B23" w:rsidRDefault="00C34B23">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178" w:rsidRPr="00BC652F" w:rsidRDefault="001B3178" w:rsidP="001B3178">
    <w:pPr>
      <w:pStyle w:val="a5"/>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C34B23" w:rsidRPr="001B3178" w:rsidRDefault="001B3178" w:rsidP="001B3178">
    <w:pPr>
      <w:pStyle w:val="a5"/>
      <w:jc w:val="center"/>
      <w:rPr>
        <w:rFonts w:ascii="Times New Roman" w:hAnsi="Times New Roman" w:cs="Times New Roman"/>
      </w:rPr>
    </w:pPr>
    <w:r>
      <w:rPr>
        <w:rFonts w:ascii="Times New Roman" w:hAnsi="Times New Roman" w:cs="Times New Roman"/>
      </w:rPr>
      <w:t>№ 23</w:t>
    </w:r>
    <w:r w:rsidRPr="00BC652F">
      <w:rPr>
        <w:rFonts w:ascii="Times New Roman" w:hAnsi="Times New Roman" w:cs="Times New Roman"/>
      </w:rPr>
      <w:t xml:space="preserve"> от </w:t>
    </w:r>
    <w:r>
      <w:rPr>
        <w:rFonts w:ascii="Times New Roman" w:hAnsi="Times New Roman" w:cs="Times New Roman"/>
      </w:rPr>
      <w:t>24</w:t>
    </w:r>
    <w:r w:rsidRPr="00BC652F">
      <w:rPr>
        <w:rFonts w:ascii="Times New Roman" w:hAnsi="Times New Roman" w:cs="Times New Roman"/>
      </w:rPr>
      <w:t>.0</w:t>
    </w:r>
    <w:r>
      <w:rPr>
        <w:rFonts w:ascii="Times New Roman" w:hAnsi="Times New Roman" w:cs="Times New Roman"/>
      </w:rPr>
      <w:t>6</w:t>
    </w:r>
    <w:r w:rsidRPr="00BC652F">
      <w:rPr>
        <w:rFonts w:ascii="Times New Roman" w:hAnsi="Times New Roman" w:cs="Times New Roman"/>
      </w:rPr>
      <w:t>.2025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1747285"/>
    <w:multiLevelType w:val="hybridMultilevel"/>
    <w:tmpl w:val="BB068BC4"/>
    <w:lvl w:ilvl="0" w:tplc="8416E534">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5D3880"/>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CA1AC5"/>
    <w:multiLevelType w:val="hybridMultilevel"/>
    <w:tmpl w:val="B15492E4"/>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
    <w:nsid w:val="0F9274B8"/>
    <w:multiLevelType w:val="hybridMultilevel"/>
    <w:tmpl w:val="D048FBE8"/>
    <w:lvl w:ilvl="0" w:tplc="0EB20C1C">
      <w:start w:val="1"/>
      <w:numFmt w:val="decimal"/>
      <w:lvlText w:val="%1."/>
      <w:lvlJc w:val="left"/>
      <w:pPr>
        <w:ind w:left="841" w:hanging="84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B7E3CB9"/>
    <w:multiLevelType w:val="hybridMultilevel"/>
    <w:tmpl w:val="774AF526"/>
    <w:lvl w:ilvl="0" w:tplc="04190011">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33812C6D"/>
    <w:multiLevelType w:val="hybridMultilevel"/>
    <w:tmpl w:val="46826D06"/>
    <w:lvl w:ilvl="0" w:tplc="E2B8658C">
      <w:start w:val="1"/>
      <w:numFmt w:val="decimal"/>
      <w:lvlText w:val="%1)"/>
      <w:lvlJc w:val="left"/>
      <w:pPr>
        <w:ind w:left="644" w:hanging="360"/>
      </w:pPr>
      <w:rPr>
        <w:rFonts w:eastAsiaTheme="minorHAns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34F6088F"/>
    <w:multiLevelType w:val="hybridMultilevel"/>
    <w:tmpl w:val="E7D8F4E0"/>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377A101E"/>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42352A23"/>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423463"/>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332485"/>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15">
    <w:nsid w:val="62540CE8"/>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9443316"/>
    <w:multiLevelType w:val="hybridMultilevel"/>
    <w:tmpl w:val="1B307534"/>
    <w:lvl w:ilvl="0" w:tplc="89701C6C">
      <w:start w:val="1"/>
      <w:numFmt w:val="decimal"/>
      <w:lvlText w:val="%1)"/>
      <w:lvlJc w:val="left"/>
      <w:pPr>
        <w:ind w:left="125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95517D"/>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F612324"/>
    <w:multiLevelType w:val="hybridMultilevel"/>
    <w:tmpl w:val="B15492E4"/>
    <w:lvl w:ilvl="0" w:tplc="04190011">
      <w:start w:val="1"/>
      <w:numFmt w:val="decimal"/>
      <w:lvlText w:val="%1)"/>
      <w:lvlJc w:val="left"/>
      <w:pPr>
        <w:ind w:left="927"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9">
    <w:nsid w:val="76532DFC"/>
    <w:multiLevelType w:val="hybridMultilevel"/>
    <w:tmpl w:val="B9B012F6"/>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BFB1DFD"/>
    <w:multiLevelType w:val="hybridMultilevel"/>
    <w:tmpl w:val="31C24CD4"/>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1">
    <w:nsid w:val="7CB5054D"/>
    <w:multiLevelType w:val="hybridMultilevel"/>
    <w:tmpl w:val="134A6FEA"/>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0"/>
  </w:num>
  <w:num w:numId="3">
    <w:abstractNumId w:val="14"/>
  </w:num>
  <w:num w:numId="4">
    <w:abstractNumId w:val="7"/>
  </w:num>
  <w:num w:numId="5">
    <w:abstractNumId w:val="5"/>
  </w:num>
  <w:num w:numId="6">
    <w:abstractNumId w:val="1"/>
  </w:num>
  <w:num w:numId="7">
    <w:abstractNumId w:val="20"/>
  </w:num>
  <w:num w:numId="8">
    <w:abstractNumId w:val="6"/>
  </w:num>
  <w:num w:numId="9">
    <w:abstractNumId w:val="21"/>
  </w:num>
  <w:num w:numId="10">
    <w:abstractNumId w:val="18"/>
  </w:num>
  <w:num w:numId="11">
    <w:abstractNumId w:val="8"/>
  </w:num>
  <w:num w:numId="12">
    <w:abstractNumId w:val="13"/>
  </w:num>
  <w:num w:numId="13">
    <w:abstractNumId w:val="9"/>
  </w:num>
  <w:num w:numId="14">
    <w:abstractNumId w:val="17"/>
  </w:num>
  <w:num w:numId="15">
    <w:abstractNumId w:val="11"/>
  </w:num>
  <w:num w:numId="16">
    <w:abstractNumId w:val="4"/>
  </w:num>
  <w:num w:numId="17">
    <w:abstractNumId w:val="16"/>
  </w:num>
  <w:num w:numId="18">
    <w:abstractNumId w:val="15"/>
  </w:num>
  <w:num w:numId="19">
    <w:abstractNumId w:val="12"/>
  </w:num>
  <w:num w:numId="20">
    <w:abstractNumId w:val="3"/>
  </w:num>
  <w:num w:numId="21">
    <w:abstractNumId w:val="2"/>
  </w:num>
  <w:num w:numId="22">
    <w:abstractNumId w:val="1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60418"/>
  </w:hdrShapeDefaults>
  <w:footnotePr>
    <w:footnote w:id="0"/>
    <w:footnote w:id="1"/>
  </w:footnotePr>
  <w:endnotePr>
    <w:endnote w:id="0"/>
    <w:endnote w:id="1"/>
  </w:endnotePr>
  <w:compat>
    <w:useFELayout/>
  </w:compat>
  <w:rsids>
    <w:rsidRoot w:val="002971C2"/>
    <w:rsid w:val="00003EE2"/>
    <w:rsid w:val="00005F57"/>
    <w:rsid w:val="00023DEE"/>
    <w:rsid w:val="00033D73"/>
    <w:rsid w:val="00044308"/>
    <w:rsid w:val="00050486"/>
    <w:rsid w:val="00065CAA"/>
    <w:rsid w:val="000733FA"/>
    <w:rsid w:val="00075F10"/>
    <w:rsid w:val="00091FAA"/>
    <w:rsid w:val="000A6AC5"/>
    <w:rsid w:val="000B4B99"/>
    <w:rsid w:val="000E2100"/>
    <w:rsid w:val="00103AEB"/>
    <w:rsid w:val="0010685F"/>
    <w:rsid w:val="00115F82"/>
    <w:rsid w:val="00123A32"/>
    <w:rsid w:val="0015117C"/>
    <w:rsid w:val="00154378"/>
    <w:rsid w:val="001627AF"/>
    <w:rsid w:val="0019481A"/>
    <w:rsid w:val="001B3178"/>
    <w:rsid w:val="001E0FAC"/>
    <w:rsid w:val="0021473C"/>
    <w:rsid w:val="00246FA5"/>
    <w:rsid w:val="00253876"/>
    <w:rsid w:val="00255374"/>
    <w:rsid w:val="002668FF"/>
    <w:rsid w:val="00271A45"/>
    <w:rsid w:val="002773DC"/>
    <w:rsid w:val="00277636"/>
    <w:rsid w:val="00277954"/>
    <w:rsid w:val="00290B41"/>
    <w:rsid w:val="002971C2"/>
    <w:rsid w:val="002D23E9"/>
    <w:rsid w:val="003065CB"/>
    <w:rsid w:val="00321C55"/>
    <w:rsid w:val="00356F11"/>
    <w:rsid w:val="00387493"/>
    <w:rsid w:val="00392F6A"/>
    <w:rsid w:val="003B4825"/>
    <w:rsid w:val="003F0D53"/>
    <w:rsid w:val="003F6819"/>
    <w:rsid w:val="004031EE"/>
    <w:rsid w:val="004032DA"/>
    <w:rsid w:val="004363B4"/>
    <w:rsid w:val="004862F3"/>
    <w:rsid w:val="00487BDC"/>
    <w:rsid w:val="004A28B8"/>
    <w:rsid w:val="004A3D2C"/>
    <w:rsid w:val="004E441A"/>
    <w:rsid w:val="00503778"/>
    <w:rsid w:val="00543D61"/>
    <w:rsid w:val="0054464A"/>
    <w:rsid w:val="005660BB"/>
    <w:rsid w:val="00566B96"/>
    <w:rsid w:val="00577EBB"/>
    <w:rsid w:val="00581192"/>
    <w:rsid w:val="00592B33"/>
    <w:rsid w:val="005A105C"/>
    <w:rsid w:val="005C7509"/>
    <w:rsid w:val="005F68C3"/>
    <w:rsid w:val="0060105E"/>
    <w:rsid w:val="0061098B"/>
    <w:rsid w:val="00615F31"/>
    <w:rsid w:val="00621A1F"/>
    <w:rsid w:val="00633B4A"/>
    <w:rsid w:val="0063496D"/>
    <w:rsid w:val="00655CF7"/>
    <w:rsid w:val="00663017"/>
    <w:rsid w:val="00664CD1"/>
    <w:rsid w:val="00666337"/>
    <w:rsid w:val="006676C9"/>
    <w:rsid w:val="006745DA"/>
    <w:rsid w:val="00677AF3"/>
    <w:rsid w:val="006C49E1"/>
    <w:rsid w:val="006E1C85"/>
    <w:rsid w:val="006F1EAC"/>
    <w:rsid w:val="00714E89"/>
    <w:rsid w:val="00764892"/>
    <w:rsid w:val="00772076"/>
    <w:rsid w:val="00775DEA"/>
    <w:rsid w:val="007914A9"/>
    <w:rsid w:val="00797FCB"/>
    <w:rsid w:val="007A1E79"/>
    <w:rsid w:val="007B68CC"/>
    <w:rsid w:val="007F057F"/>
    <w:rsid w:val="008412CA"/>
    <w:rsid w:val="00847E72"/>
    <w:rsid w:val="00850060"/>
    <w:rsid w:val="00851086"/>
    <w:rsid w:val="008528CF"/>
    <w:rsid w:val="00870F93"/>
    <w:rsid w:val="00873E16"/>
    <w:rsid w:val="008B3C27"/>
    <w:rsid w:val="008B625E"/>
    <w:rsid w:val="008D7484"/>
    <w:rsid w:val="008D7BF3"/>
    <w:rsid w:val="008F05F5"/>
    <w:rsid w:val="00906A3D"/>
    <w:rsid w:val="00912804"/>
    <w:rsid w:val="00941CFE"/>
    <w:rsid w:val="00945C38"/>
    <w:rsid w:val="00946094"/>
    <w:rsid w:val="009661DD"/>
    <w:rsid w:val="00973689"/>
    <w:rsid w:val="00981BF8"/>
    <w:rsid w:val="00994B7B"/>
    <w:rsid w:val="009A22A7"/>
    <w:rsid w:val="009C7CE0"/>
    <w:rsid w:val="009E5DC2"/>
    <w:rsid w:val="00A13FFE"/>
    <w:rsid w:val="00A36A72"/>
    <w:rsid w:val="00A54D22"/>
    <w:rsid w:val="00A63A76"/>
    <w:rsid w:val="00AA15C3"/>
    <w:rsid w:val="00AC20E6"/>
    <w:rsid w:val="00AC3B5E"/>
    <w:rsid w:val="00AE5DEF"/>
    <w:rsid w:val="00AF7D7E"/>
    <w:rsid w:val="00B21B02"/>
    <w:rsid w:val="00B24D24"/>
    <w:rsid w:val="00B43334"/>
    <w:rsid w:val="00B61746"/>
    <w:rsid w:val="00B625E2"/>
    <w:rsid w:val="00B86383"/>
    <w:rsid w:val="00BA0B8E"/>
    <w:rsid w:val="00BC529D"/>
    <w:rsid w:val="00BC652F"/>
    <w:rsid w:val="00BD1963"/>
    <w:rsid w:val="00BE0E5D"/>
    <w:rsid w:val="00C01FB8"/>
    <w:rsid w:val="00C200F8"/>
    <w:rsid w:val="00C26D0C"/>
    <w:rsid w:val="00C34B23"/>
    <w:rsid w:val="00C57E1A"/>
    <w:rsid w:val="00C60E57"/>
    <w:rsid w:val="00C755CB"/>
    <w:rsid w:val="00C87213"/>
    <w:rsid w:val="00C978FF"/>
    <w:rsid w:val="00CA7684"/>
    <w:rsid w:val="00D137F3"/>
    <w:rsid w:val="00D26A25"/>
    <w:rsid w:val="00D5141B"/>
    <w:rsid w:val="00D52B53"/>
    <w:rsid w:val="00D53E9B"/>
    <w:rsid w:val="00D62CC6"/>
    <w:rsid w:val="00D8064D"/>
    <w:rsid w:val="00D81CCF"/>
    <w:rsid w:val="00DC08A2"/>
    <w:rsid w:val="00DE4ECB"/>
    <w:rsid w:val="00DF0F05"/>
    <w:rsid w:val="00E1348A"/>
    <w:rsid w:val="00E16364"/>
    <w:rsid w:val="00E51D3E"/>
    <w:rsid w:val="00E525C5"/>
    <w:rsid w:val="00E64453"/>
    <w:rsid w:val="00E711A7"/>
    <w:rsid w:val="00E812D5"/>
    <w:rsid w:val="00E8286B"/>
    <w:rsid w:val="00E944F5"/>
    <w:rsid w:val="00EB7300"/>
    <w:rsid w:val="00EB7D6F"/>
    <w:rsid w:val="00ED4033"/>
    <w:rsid w:val="00EF2FA1"/>
    <w:rsid w:val="00EF430E"/>
    <w:rsid w:val="00F4733C"/>
    <w:rsid w:val="00FE2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CE0"/>
  </w:style>
  <w:style w:type="paragraph" w:styleId="11">
    <w:name w:val="heading 1"/>
    <w:basedOn w:val="a"/>
    <w:next w:val="a"/>
    <w:link w:val="12"/>
    <w:uiPriority w:val="9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
    <w:name w:val="heading 3"/>
    <w:basedOn w:val="a"/>
    <w:next w:val="a"/>
    <w:link w:val="30"/>
    <w:uiPriority w:val="9"/>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iPriority w:val="9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7">
    <w:name w:val="heading 7"/>
    <w:basedOn w:val="a"/>
    <w:next w:val="a"/>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
    <w:next w:val="a"/>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2971C2"/>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2971C2"/>
    <w:rPr>
      <w:rFonts w:ascii="Tahoma" w:hAnsi="Tahoma" w:cs="Tahoma"/>
      <w:sz w:val="16"/>
      <w:szCs w:val="16"/>
    </w:rPr>
  </w:style>
  <w:style w:type="paragraph" w:styleId="a5">
    <w:name w:val="header"/>
    <w:basedOn w:val="a"/>
    <w:link w:val="a6"/>
    <w:uiPriority w:val="99"/>
    <w:unhideWhenUsed/>
    <w:rsid w:val="002971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71C2"/>
  </w:style>
  <w:style w:type="paragraph" w:styleId="a7">
    <w:name w:val="footer"/>
    <w:basedOn w:val="a"/>
    <w:link w:val="a8"/>
    <w:uiPriority w:val="99"/>
    <w:unhideWhenUsed/>
    <w:rsid w:val="002971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71C2"/>
  </w:style>
  <w:style w:type="paragraph" w:styleId="a9">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
    <w:link w:val="aa"/>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a">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9"/>
    <w:uiPriority w:val="34"/>
    <w:rsid w:val="002971C2"/>
    <w:rPr>
      <w:rFonts w:ascii="Times New Roman" w:eastAsia="Times New Roman" w:hAnsi="Times New Roman" w:cs="Times New Roman"/>
      <w:sz w:val="20"/>
      <w:szCs w:val="20"/>
    </w:rPr>
  </w:style>
  <w:style w:type="character" w:customStyle="1" w:styleId="40">
    <w:name w:val="Заголовок 4 Знак"/>
    <w:basedOn w:val="a0"/>
    <w:link w:val="4"/>
    <w:uiPriority w:val="9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0"/>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b">
    <w:name w:val="Body Text"/>
    <w:aliases w:val="Основной текст Знак1,Основной текст Знак Знак, Знак7 Знак Знак, Знак7 Знак,Знак7 Знак Знак,Знак7 Знак"/>
    <w:basedOn w:val="a"/>
    <w:link w:val="ac"/>
    <w:uiPriority w:val="99"/>
    <w:rsid w:val="00566B96"/>
    <w:pPr>
      <w:spacing w:after="120"/>
    </w:pPr>
    <w:rPr>
      <w:rFonts w:ascii="Calibri" w:eastAsia="Times New Roman" w:hAnsi="Calibri" w:cs="Times New Roman"/>
    </w:rPr>
  </w:style>
  <w:style w:type="character" w:customStyle="1" w:styleId="ac">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0"/>
    <w:link w:val="ab"/>
    <w:uiPriority w:val="99"/>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d">
    <w:name w:val="No Spacing"/>
    <w:link w:val="ae"/>
    <w:uiPriority w:val="1"/>
    <w:qFormat/>
    <w:rsid w:val="00566B96"/>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link w:val="ad"/>
    <w:uiPriority w:val="1"/>
    <w:rsid w:val="00566B96"/>
    <w:rPr>
      <w:rFonts w:ascii="Times New Roman" w:eastAsia="Times New Roman" w:hAnsi="Times New Roman" w:cs="Times New Roman"/>
      <w:sz w:val="24"/>
      <w:szCs w:val="24"/>
    </w:rPr>
  </w:style>
  <w:style w:type="paragraph" w:styleId="af">
    <w:name w:val="Title"/>
    <w:basedOn w:val="a"/>
    <w:link w:val="af0"/>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0">
    <w:name w:val="Название Знак"/>
    <w:basedOn w:val="a0"/>
    <w:link w:val="af"/>
    <w:rsid w:val="00D8064D"/>
    <w:rPr>
      <w:rFonts w:ascii="Times New Roman" w:eastAsia="Times New Roman" w:hAnsi="Times New Roman" w:cs="Times New Roman"/>
      <w:b/>
      <w:sz w:val="28"/>
      <w:szCs w:val="20"/>
    </w:rPr>
  </w:style>
  <w:style w:type="character" w:customStyle="1" w:styleId="af1">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
    <w:link w:val="af1"/>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2">
    <w:name w:val="Hyperlink"/>
    <w:basedOn w:val="a0"/>
    <w:uiPriority w:val="99"/>
    <w:unhideWhenUsed/>
    <w:rsid w:val="004032DA"/>
    <w:rPr>
      <w:color w:val="0000FF" w:themeColor="hyperlink"/>
      <w:u w:val="single"/>
    </w:rPr>
  </w:style>
  <w:style w:type="paragraph" w:styleId="af3">
    <w:name w:val="footnote text"/>
    <w:basedOn w:val="a"/>
    <w:link w:val="af4"/>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4">
    <w:name w:val="Текст сноски Знак"/>
    <w:basedOn w:val="a0"/>
    <w:link w:val="af3"/>
    <w:uiPriority w:val="99"/>
    <w:rsid w:val="004032DA"/>
    <w:rPr>
      <w:rFonts w:ascii="Calibri" w:eastAsia="Calibri" w:hAnsi="Calibri" w:cs="Times New Roman"/>
      <w:sz w:val="20"/>
      <w:szCs w:val="20"/>
      <w:lang w:eastAsia="en-US"/>
    </w:rPr>
  </w:style>
  <w:style w:type="character" w:styleId="af5">
    <w:name w:val="footnote reference"/>
    <w:uiPriority w:val="99"/>
    <w:rsid w:val="004032DA"/>
    <w:rPr>
      <w:vertAlign w:val="superscript"/>
    </w:rPr>
  </w:style>
  <w:style w:type="table" w:styleId="af6">
    <w:name w:val="Table Grid"/>
    <w:basedOn w:val="a1"/>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6"/>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0"/>
    <w:link w:val="11"/>
    <w:uiPriority w:val="99"/>
    <w:rsid w:val="009661DD"/>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9661DD"/>
    <w:rPr>
      <w:rFonts w:ascii="Times New Roman" w:eastAsia="Calibri" w:hAnsi="Times New Roman" w:cs="Times New Roman"/>
      <w:b/>
      <w:sz w:val="28"/>
      <w:szCs w:val="28"/>
      <w:lang w:eastAsia="en-US"/>
    </w:rPr>
  </w:style>
  <w:style w:type="character" w:customStyle="1" w:styleId="30">
    <w:name w:val="Заголовок 3 Знак"/>
    <w:basedOn w:val="a0"/>
    <w:link w:val="3"/>
    <w:uiPriority w:val="9"/>
    <w:rsid w:val="009661DD"/>
    <w:rPr>
      <w:rFonts w:ascii="Cambria" w:eastAsia="Times New Roman" w:hAnsi="Cambria" w:cs="Times New Roman"/>
      <w:b/>
      <w:bCs/>
      <w:color w:val="4F81BD"/>
      <w:lang w:eastAsia="en-US"/>
    </w:rPr>
  </w:style>
  <w:style w:type="character" w:customStyle="1" w:styleId="80">
    <w:name w:val="Заголовок 8 Знак"/>
    <w:basedOn w:val="a0"/>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2"/>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7">
    <w:name w:val="page number"/>
    <w:basedOn w:val="a0"/>
    <w:uiPriority w:val="99"/>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1">
    <w:name w:val="Body Text Indent 3"/>
    <w:basedOn w:val="a"/>
    <w:link w:val="32"/>
    <w:rsid w:val="009661D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0"/>
    <w:link w:val="22"/>
    <w:uiPriority w:val="99"/>
    <w:rsid w:val="009661DD"/>
    <w:rPr>
      <w:rFonts w:ascii="Times New Roman" w:eastAsia="Times New Roman" w:hAnsi="Times New Roman" w:cs="Times New Roman"/>
      <w:sz w:val="20"/>
      <w:szCs w:val="20"/>
    </w:rPr>
  </w:style>
  <w:style w:type="paragraph" w:styleId="af9">
    <w:name w:val="Normal (Web)"/>
    <w:basedOn w:val="a"/>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1"/>
    <w:next w:val="af6"/>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a">
    <w:name w:val="Body Text Indent"/>
    <w:basedOn w:val="a"/>
    <w:link w:val="afb"/>
    <w:uiPriority w:val="99"/>
    <w:unhideWhenUsed/>
    <w:rsid w:val="009661DD"/>
    <w:pPr>
      <w:spacing w:after="120" w:line="240" w:lineRule="auto"/>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rsid w:val="009661DD"/>
    <w:rPr>
      <w:rFonts w:ascii="Calibri" w:eastAsia="Calibri" w:hAnsi="Calibri" w:cs="Times New Roman"/>
      <w:lang w:eastAsia="en-US"/>
    </w:rPr>
  </w:style>
  <w:style w:type="paragraph" w:customStyle="1" w:styleId="6-">
    <w:name w:val="6.Табл.-данные"/>
    <w:basedOn w:val="a"/>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c">
    <w:name w:val="Знак Знак Знак Знак Знак Знак Знак Знак Знак Знак"/>
    <w:basedOn w:val="a"/>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
    <w:next w:val="a"/>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d">
    <w:name w:val="Emphasis"/>
    <w:qFormat/>
    <w:rsid w:val="009661DD"/>
    <w:rPr>
      <w:i/>
      <w:iCs/>
    </w:rPr>
  </w:style>
  <w:style w:type="character" w:customStyle="1" w:styleId="312">
    <w:name w:val="Заголовок 3 Знак1"/>
    <w:basedOn w:val="a0"/>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0"/>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e">
    <w:name w:val="Знак Знак Знак Знак"/>
    <w:basedOn w:val="a"/>
    <w:rsid w:val="009661DD"/>
    <w:pPr>
      <w:spacing w:after="160" w:line="240" w:lineRule="exact"/>
    </w:pPr>
    <w:rPr>
      <w:rFonts w:ascii="Times New Roman" w:eastAsia="Calibri" w:hAnsi="Times New Roman" w:cs="Times New Roman"/>
      <w:sz w:val="20"/>
      <w:szCs w:val="20"/>
      <w:lang w:eastAsia="zh-CN"/>
    </w:rPr>
  </w:style>
  <w:style w:type="table" w:customStyle="1" w:styleId="5">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
    <w:name w:val="FollowedHyperlink"/>
    <w:basedOn w:val="a0"/>
    <w:uiPriority w:val="99"/>
    <w:unhideWhenUsed/>
    <w:rsid w:val="009661DD"/>
    <w:rPr>
      <w:color w:val="800080" w:themeColor="followedHyperlink"/>
      <w:u w:val="single"/>
    </w:rPr>
  </w:style>
  <w:style w:type="table" w:customStyle="1" w:styleId="81">
    <w:name w:val="Сетка таблицы8"/>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0">
    <w:name w:val="Основной текст5"/>
    <w:basedOn w:val="a"/>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2"/>
    <w:uiPriority w:val="99"/>
    <w:semiHidden/>
    <w:unhideWhenUsed/>
    <w:rsid w:val="009661DD"/>
  </w:style>
  <w:style w:type="numbering" w:customStyle="1" w:styleId="27">
    <w:name w:val="Нет списка2"/>
    <w:next w:val="a2"/>
    <w:uiPriority w:val="99"/>
    <w:semiHidden/>
    <w:unhideWhenUsed/>
    <w:rsid w:val="009661DD"/>
  </w:style>
  <w:style w:type="numbering" w:customStyle="1" w:styleId="35">
    <w:name w:val="Нет списка3"/>
    <w:next w:val="a2"/>
    <w:uiPriority w:val="99"/>
    <w:semiHidden/>
    <w:unhideWhenUsed/>
    <w:rsid w:val="009661DD"/>
  </w:style>
  <w:style w:type="numbering" w:customStyle="1" w:styleId="44">
    <w:name w:val="Нет списка4"/>
    <w:next w:val="a2"/>
    <w:uiPriority w:val="99"/>
    <w:semiHidden/>
    <w:unhideWhenUsed/>
    <w:rsid w:val="009661DD"/>
  </w:style>
  <w:style w:type="numbering" w:customStyle="1" w:styleId="1110">
    <w:name w:val="Нет списка111"/>
    <w:next w:val="a2"/>
    <w:uiPriority w:val="99"/>
    <w:semiHidden/>
    <w:unhideWhenUsed/>
    <w:rsid w:val="009661DD"/>
  </w:style>
  <w:style w:type="numbering" w:customStyle="1" w:styleId="213">
    <w:name w:val="Нет списка21"/>
    <w:next w:val="a2"/>
    <w:uiPriority w:val="99"/>
    <w:semiHidden/>
    <w:unhideWhenUsed/>
    <w:rsid w:val="009661DD"/>
  </w:style>
  <w:style w:type="numbering" w:customStyle="1" w:styleId="314">
    <w:name w:val="Нет списка31"/>
    <w:next w:val="a2"/>
    <w:uiPriority w:val="99"/>
    <w:semiHidden/>
    <w:unhideWhenUsed/>
    <w:rsid w:val="009661DD"/>
  </w:style>
  <w:style w:type="numbering" w:customStyle="1" w:styleId="413">
    <w:name w:val="Нет списка41"/>
    <w:next w:val="a2"/>
    <w:uiPriority w:val="99"/>
    <w:semiHidden/>
    <w:unhideWhenUsed/>
    <w:rsid w:val="009661DD"/>
  </w:style>
  <w:style w:type="numbering" w:customStyle="1" w:styleId="11110">
    <w:name w:val="Нет списка1111"/>
    <w:next w:val="a2"/>
    <w:uiPriority w:val="99"/>
    <w:semiHidden/>
    <w:unhideWhenUsed/>
    <w:rsid w:val="009661DD"/>
  </w:style>
  <w:style w:type="numbering" w:customStyle="1" w:styleId="2112">
    <w:name w:val="Нет списка211"/>
    <w:next w:val="a2"/>
    <w:uiPriority w:val="99"/>
    <w:semiHidden/>
    <w:unhideWhenUsed/>
    <w:rsid w:val="009661DD"/>
  </w:style>
  <w:style w:type="numbering" w:customStyle="1" w:styleId="3112">
    <w:name w:val="Нет списка311"/>
    <w:next w:val="a2"/>
    <w:uiPriority w:val="99"/>
    <w:semiHidden/>
    <w:unhideWhenUsed/>
    <w:rsid w:val="009661DD"/>
  </w:style>
  <w:style w:type="numbering" w:customStyle="1" w:styleId="53">
    <w:name w:val="Нет списка5"/>
    <w:next w:val="a2"/>
    <w:uiPriority w:val="99"/>
    <w:semiHidden/>
    <w:unhideWhenUsed/>
    <w:rsid w:val="009661DD"/>
  </w:style>
  <w:style w:type="numbering" w:customStyle="1" w:styleId="122">
    <w:name w:val="Нет списка12"/>
    <w:next w:val="a2"/>
    <w:uiPriority w:val="99"/>
    <w:semiHidden/>
    <w:unhideWhenUsed/>
    <w:rsid w:val="009661DD"/>
  </w:style>
  <w:style w:type="numbering" w:customStyle="1" w:styleId="222">
    <w:name w:val="Нет списка22"/>
    <w:next w:val="a2"/>
    <w:uiPriority w:val="99"/>
    <w:semiHidden/>
    <w:unhideWhenUsed/>
    <w:rsid w:val="009661DD"/>
  </w:style>
  <w:style w:type="numbering" w:customStyle="1" w:styleId="322">
    <w:name w:val="Нет списка32"/>
    <w:next w:val="a2"/>
    <w:uiPriority w:val="99"/>
    <w:semiHidden/>
    <w:unhideWhenUsed/>
    <w:rsid w:val="009661DD"/>
  </w:style>
  <w:style w:type="numbering" w:customStyle="1" w:styleId="4110">
    <w:name w:val="Нет списка411"/>
    <w:next w:val="a2"/>
    <w:uiPriority w:val="99"/>
    <w:semiHidden/>
    <w:unhideWhenUsed/>
    <w:rsid w:val="009661DD"/>
  </w:style>
  <w:style w:type="numbering" w:customStyle="1" w:styleId="11111">
    <w:name w:val="Нет списка11111"/>
    <w:next w:val="a2"/>
    <w:uiPriority w:val="99"/>
    <w:semiHidden/>
    <w:unhideWhenUsed/>
    <w:rsid w:val="009661DD"/>
  </w:style>
  <w:style w:type="numbering" w:customStyle="1" w:styleId="21110">
    <w:name w:val="Нет списка2111"/>
    <w:next w:val="a2"/>
    <w:uiPriority w:val="99"/>
    <w:semiHidden/>
    <w:unhideWhenUsed/>
    <w:rsid w:val="009661DD"/>
  </w:style>
  <w:style w:type="numbering" w:customStyle="1" w:styleId="31110">
    <w:name w:val="Нет списка3111"/>
    <w:next w:val="a2"/>
    <w:uiPriority w:val="99"/>
    <w:semiHidden/>
    <w:unhideWhenUsed/>
    <w:rsid w:val="009661DD"/>
  </w:style>
  <w:style w:type="numbering" w:customStyle="1" w:styleId="60">
    <w:name w:val="Нет списка6"/>
    <w:next w:val="a2"/>
    <w:uiPriority w:val="99"/>
    <w:semiHidden/>
    <w:unhideWhenUsed/>
    <w:rsid w:val="009661DD"/>
  </w:style>
  <w:style w:type="numbering" w:customStyle="1" w:styleId="131">
    <w:name w:val="Нет списка13"/>
    <w:next w:val="a2"/>
    <w:uiPriority w:val="99"/>
    <w:semiHidden/>
    <w:unhideWhenUsed/>
    <w:rsid w:val="009661DD"/>
  </w:style>
  <w:style w:type="numbering" w:customStyle="1" w:styleId="231">
    <w:name w:val="Нет списка23"/>
    <w:next w:val="a2"/>
    <w:uiPriority w:val="99"/>
    <w:semiHidden/>
    <w:unhideWhenUsed/>
    <w:rsid w:val="009661DD"/>
  </w:style>
  <w:style w:type="numbering" w:customStyle="1" w:styleId="332">
    <w:name w:val="Нет списка33"/>
    <w:next w:val="a2"/>
    <w:uiPriority w:val="99"/>
    <w:semiHidden/>
    <w:unhideWhenUsed/>
    <w:rsid w:val="009661DD"/>
  </w:style>
  <w:style w:type="numbering" w:customStyle="1" w:styleId="420">
    <w:name w:val="Нет списка42"/>
    <w:next w:val="a2"/>
    <w:uiPriority w:val="99"/>
    <w:semiHidden/>
    <w:unhideWhenUsed/>
    <w:rsid w:val="009661DD"/>
  </w:style>
  <w:style w:type="numbering" w:customStyle="1" w:styleId="1120">
    <w:name w:val="Нет списка112"/>
    <w:next w:val="a2"/>
    <w:uiPriority w:val="99"/>
    <w:semiHidden/>
    <w:unhideWhenUsed/>
    <w:rsid w:val="009661DD"/>
  </w:style>
  <w:style w:type="numbering" w:customStyle="1" w:styleId="2120">
    <w:name w:val="Нет списка212"/>
    <w:next w:val="a2"/>
    <w:uiPriority w:val="99"/>
    <w:semiHidden/>
    <w:unhideWhenUsed/>
    <w:rsid w:val="009661DD"/>
  </w:style>
  <w:style w:type="numbering" w:customStyle="1" w:styleId="3121">
    <w:name w:val="Нет списка312"/>
    <w:next w:val="a2"/>
    <w:uiPriority w:val="99"/>
    <w:semiHidden/>
    <w:unhideWhenUsed/>
    <w:rsid w:val="009661DD"/>
  </w:style>
  <w:style w:type="numbering" w:customStyle="1" w:styleId="510">
    <w:name w:val="Нет списка51"/>
    <w:next w:val="a2"/>
    <w:uiPriority w:val="99"/>
    <w:semiHidden/>
    <w:unhideWhenUsed/>
    <w:rsid w:val="009661DD"/>
  </w:style>
  <w:style w:type="numbering" w:customStyle="1" w:styleId="1210">
    <w:name w:val="Нет списка121"/>
    <w:next w:val="a2"/>
    <w:uiPriority w:val="99"/>
    <w:semiHidden/>
    <w:unhideWhenUsed/>
    <w:rsid w:val="009661DD"/>
  </w:style>
  <w:style w:type="numbering" w:customStyle="1" w:styleId="2210">
    <w:name w:val="Нет списка221"/>
    <w:next w:val="a2"/>
    <w:uiPriority w:val="99"/>
    <w:semiHidden/>
    <w:unhideWhenUsed/>
    <w:rsid w:val="009661DD"/>
  </w:style>
  <w:style w:type="numbering" w:customStyle="1" w:styleId="3210">
    <w:name w:val="Нет списка321"/>
    <w:next w:val="a2"/>
    <w:uiPriority w:val="99"/>
    <w:semiHidden/>
    <w:unhideWhenUsed/>
    <w:rsid w:val="009661DD"/>
  </w:style>
  <w:style w:type="numbering" w:customStyle="1" w:styleId="4120">
    <w:name w:val="Нет списка412"/>
    <w:next w:val="a2"/>
    <w:uiPriority w:val="99"/>
    <w:semiHidden/>
    <w:unhideWhenUsed/>
    <w:rsid w:val="009661DD"/>
  </w:style>
  <w:style w:type="numbering" w:customStyle="1" w:styleId="1112">
    <w:name w:val="Нет списка1112"/>
    <w:next w:val="a2"/>
    <w:uiPriority w:val="99"/>
    <w:semiHidden/>
    <w:unhideWhenUsed/>
    <w:rsid w:val="009661DD"/>
  </w:style>
  <w:style w:type="numbering" w:customStyle="1" w:styleId="21120">
    <w:name w:val="Нет списка2112"/>
    <w:next w:val="a2"/>
    <w:uiPriority w:val="99"/>
    <w:semiHidden/>
    <w:unhideWhenUsed/>
    <w:rsid w:val="009661DD"/>
  </w:style>
  <w:style w:type="numbering" w:customStyle="1" w:styleId="31120">
    <w:name w:val="Нет списка3112"/>
    <w:next w:val="a2"/>
    <w:uiPriority w:val="99"/>
    <w:semiHidden/>
    <w:unhideWhenUsed/>
    <w:rsid w:val="009661DD"/>
  </w:style>
  <w:style w:type="numbering" w:customStyle="1" w:styleId="41110">
    <w:name w:val="Нет списка4111"/>
    <w:next w:val="a2"/>
    <w:uiPriority w:val="99"/>
    <w:semiHidden/>
    <w:unhideWhenUsed/>
    <w:rsid w:val="009661DD"/>
  </w:style>
  <w:style w:type="numbering" w:customStyle="1" w:styleId="111111">
    <w:name w:val="Нет списка111111"/>
    <w:next w:val="a2"/>
    <w:uiPriority w:val="99"/>
    <w:semiHidden/>
    <w:unhideWhenUsed/>
    <w:rsid w:val="009661DD"/>
  </w:style>
  <w:style w:type="numbering" w:customStyle="1" w:styleId="21111">
    <w:name w:val="Нет списка21111"/>
    <w:next w:val="a2"/>
    <w:uiPriority w:val="99"/>
    <w:semiHidden/>
    <w:unhideWhenUsed/>
    <w:rsid w:val="009661DD"/>
  </w:style>
  <w:style w:type="numbering" w:customStyle="1" w:styleId="31111">
    <w:name w:val="Нет списка31111"/>
    <w:next w:val="a2"/>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1"/>
    <w:next w:val="af6"/>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E8286B"/>
  </w:style>
  <w:style w:type="table" w:customStyle="1" w:styleId="100">
    <w:name w:val="Сетка таблицы10"/>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E8286B"/>
  </w:style>
  <w:style w:type="table" w:customStyle="1" w:styleId="140">
    <w:name w:val="Сетка таблицы14"/>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6"/>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E8286B"/>
  </w:style>
  <w:style w:type="table" w:customStyle="1" w:styleId="160">
    <w:name w:val="Сетка таблицы16"/>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4A28B8"/>
  </w:style>
  <w:style w:type="table" w:customStyle="1" w:styleId="170">
    <w:name w:val="Сетка таблицы17"/>
    <w:basedOn w:val="a1"/>
    <w:next w:val="af6"/>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annotation reference"/>
    <w:basedOn w:val="a0"/>
    <w:uiPriority w:val="99"/>
    <w:semiHidden/>
    <w:unhideWhenUsed/>
    <w:rsid w:val="004A28B8"/>
    <w:rPr>
      <w:rFonts w:cs="Times New Roman"/>
      <w:sz w:val="16"/>
    </w:rPr>
  </w:style>
  <w:style w:type="character" w:styleId="aff1">
    <w:name w:val="Strong"/>
    <w:basedOn w:val="a0"/>
    <w:uiPriority w:val="99"/>
    <w:qFormat/>
    <w:rsid w:val="004A28B8"/>
    <w:rPr>
      <w:rFonts w:cs="Times New Roman"/>
      <w:b/>
    </w:rPr>
  </w:style>
  <w:style w:type="paragraph" w:styleId="HTML">
    <w:name w:val="HTML Preformatted"/>
    <w:basedOn w:val="a"/>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A28B8"/>
    <w:rPr>
      <w:rFonts w:ascii="Courier New" w:eastAsia="Times New Roman" w:hAnsi="Courier New" w:cs="Courier New"/>
      <w:sz w:val="20"/>
      <w:szCs w:val="20"/>
    </w:rPr>
  </w:style>
  <w:style w:type="paragraph" w:styleId="aff2">
    <w:name w:val="annotation text"/>
    <w:basedOn w:val="a"/>
    <w:link w:val="aff3"/>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3">
    <w:name w:val="Текст примечания Знак"/>
    <w:basedOn w:val="a0"/>
    <w:link w:val="aff2"/>
    <w:uiPriority w:val="99"/>
    <w:semiHidden/>
    <w:rsid w:val="004A28B8"/>
    <w:rPr>
      <w:rFonts w:ascii="Calibri" w:eastAsia="Times New Roman" w:hAnsi="Calibri" w:cs="Times New Roman"/>
      <w:sz w:val="20"/>
      <w:szCs w:val="20"/>
      <w:lang w:eastAsia="en-US"/>
    </w:rPr>
  </w:style>
  <w:style w:type="paragraph" w:styleId="aff4">
    <w:name w:val="Plain Text"/>
    <w:basedOn w:val="a"/>
    <w:link w:val="aff5"/>
    <w:uiPriority w:val="99"/>
    <w:rsid w:val="004A28B8"/>
    <w:pPr>
      <w:spacing w:after="0" w:line="240" w:lineRule="auto"/>
    </w:pPr>
    <w:rPr>
      <w:rFonts w:ascii="Courier New" w:eastAsia="Times New Roman" w:hAnsi="Courier New" w:cs="Courier New"/>
      <w:sz w:val="24"/>
      <w:szCs w:val="24"/>
    </w:rPr>
  </w:style>
  <w:style w:type="character" w:customStyle="1" w:styleId="aff5">
    <w:name w:val="Текст Знак"/>
    <w:basedOn w:val="a0"/>
    <w:link w:val="aff4"/>
    <w:uiPriority w:val="99"/>
    <w:rsid w:val="004A28B8"/>
    <w:rPr>
      <w:rFonts w:ascii="Courier New" w:eastAsia="Times New Roman" w:hAnsi="Courier New" w:cs="Courier New"/>
      <w:sz w:val="24"/>
      <w:szCs w:val="24"/>
    </w:rPr>
  </w:style>
  <w:style w:type="character" w:customStyle="1" w:styleId="apple-converted-space">
    <w:name w:val="apple-converted-space"/>
    <w:basedOn w:val="a0"/>
    <w:rsid w:val="004A28B8"/>
    <w:rPr>
      <w:rFonts w:cs="Times New Roman"/>
    </w:rPr>
  </w:style>
  <w:style w:type="character" w:customStyle="1" w:styleId="apple-style-span">
    <w:name w:val="apple-style-span"/>
    <w:basedOn w:val="a0"/>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6">
    <w:name w:val="Абзац"/>
    <w:basedOn w:val="a"/>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0">
    <w:name w:val="6.1"/>
    <w:basedOn w:val="a"/>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7">
    <w:name w:val="line number"/>
    <w:basedOn w:val="a0"/>
    <w:uiPriority w:val="99"/>
    <w:semiHidden/>
    <w:rsid w:val="004A28B8"/>
    <w:rPr>
      <w:rFonts w:cs="Times New Roman"/>
    </w:rPr>
  </w:style>
  <w:style w:type="paragraph" w:styleId="29">
    <w:name w:val="Body Text Indent 2"/>
    <w:basedOn w:val="a"/>
    <w:link w:val="2a"/>
    <w:uiPriority w:val="99"/>
    <w:semiHidden/>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0"/>
    <w:link w:val="29"/>
    <w:uiPriority w:val="99"/>
    <w:semiHidden/>
    <w:rsid w:val="004A28B8"/>
    <w:rPr>
      <w:rFonts w:ascii="Calibri" w:eastAsia="Times New Roman" w:hAnsi="Calibri" w:cs="Times New Roman"/>
      <w:sz w:val="20"/>
      <w:szCs w:val="20"/>
    </w:rPr>
  </w:style>
  <w:style w:type="character" w:customStyle="1" w:styleId="aff8">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
    <w:autoRedefine/>
    <w:uiPriority w:val="99"/>
    <w:rsid w:val="004A28B8"/>
    <w:pPr>
      <w:ind w:left="1418"/>
    </w:pPr>
  </w:style>
  <w:style w:type="paragraph" w:customStyle="1" w:styleId="1b">
    <w:name w:val="оглавление 1"/>
    <w:basedOn w:val="a"/>
    <w:next w:val="a"/>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9">
    <w:name w:val="Основной шрифт"/>
    <w:uiPriority w:val="99"/>
    <w:rsid w:val="004A28B8"/>
  </w:style>
  <w:style w:type="paragraph" w:styleId="2c">
    <w:name w:val="List Bullet 2"/>
    <w:basedOn w:val="a"/>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
    <w:next w:val="a"/>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a">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2"/>
    <w:uiPriority w:val="99"/>
    <w:semiHidden/>
    <w:unhideWhenUsed/>
    <w:rsid w:val="004A28B8"/>
  </w:style>
  <w:style w:type="character" w:styleId="affb">
    <w:name w:val="Placeholder Text"/>
    <w:basedOn w:val="a0"/>
    <w:uiPriority w:val="99"/>
    <w:semiHidden/>
    <w:rsid w:val="00392F6A"/>
    <w:rPr>
      <w:color w:val="808080"/>
    </w:rPr>
  </w:style>
  <w:style w:type="paragraph" w:customStyle="1" w:styleId="1f">
    <w:name w:val="Абзац списка1"/>
    <w:basedOn w:val="a"/>
    <w:rsid w:val="00906A3D"/>
    <w:pPr>
      <w:ind w:left="720"/>
      <w:contextualSpacing/>
    </w:pPr>
    <w:rPr>
      <w:rFonts w:ascii="Calibri" w:eastAsia="Times New Roman" w:hAnsi="Calibri" w:cs="Times New Roman"/>
    </w:rPr>
  </w:style>
  <w:style w:type="numbering" w:customStyle="1" w:styleId="151">
    <w:name w:val="Нет списка15"/>
    <w:next w:val="a2"/>
    <w:uiPriority w:val="99"/>
    <w:semiHidden/>
    <w:unhideWhenUsed/>
    <w:rsid w:val="00851086"/>
  </w:style>
  <w:style w:type="table" w:customStyle="1" w:styleId="190">
    <w:name w:val="Сетка таблицы19"/>
    <w:basedOn w:val="a1"/>
    <w:next w:val="af6"/>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851086"/>
  </w:style>
  <w:style w:type="numbering" w:customStyle="1" w:styleId="171">
    <w:name w:val="Нет списка17"/>
    <w:next w:val="a2"/>
    <w:uiPriority w:val="99"/>
    <w:semiHidden/>
    <w:unhideWhenUsed/>
    <w:rsid w:val="00BC652F"/>
  </w:style>
  <w:style w:type="table" w:customStyle="1" w:styleId="200">
    <w:name w:val="Сетка таблицы20"/>
    <w:basedOn w:val="a1"/>
    <w:next w:val="af6"/>
    <w:uiPriority w:val="59"/>
    <w:rsid w:val="00AF7D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0"/>
    <w:link w:val="7"/>
    <w:semiHidden/>
    <w:rsid w:val="00CA7684"/>
    <w:rPr>
      <w:rFonts w:ascii="Calibri" w:eastAsia="Times New Roman" w:hAnsi="Calibri" w:cs="Times New Roman"/>
      <w:sz w:val="24"/>
      <w:szCs w:val="24"/>
    </w:rPr>
  </w:style>
  <w:style w:type="numbering" w:customStyle="1" w:styleId="180">
    <w:name w:val="Нет списка18"/>
    <w:next w:val="a2"/>
    <w:uiPriority w:val="99"/>
    <w:semiHidden/>
    <w:unhideWhenUsed/>
    <w:rsid w:val="00CA7684"/>
  </w:style>
  <w:style w:type="paragraph" w:customStyle="1" w:styleId="a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1"/>
    <w:next w:val="af6"/>
    <w:uiPriority w:val="59"/>
    <w:rsid w:val="00CA768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1"/>
    <w:next w:val="af6"/>
    <w:uiPriority w:val="39"/>
    <w:rsid w:val="00870F93"/>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6676C9"/>
  </w:style>
  <w:style w:type="numbering" w:customStyle="1" w:styleId="201">
    <w:name w:val="Нет списка20"/>
    <w:next w:val="a2"/>
    <w:uiPriority w:val="99"/>
    <w:semiHidden/>
    <w:unhideWhenUsed/>
    <w:rsid w:val="001E0FAC"/>
  </w:style>
  <w:style w:type="numbering" w:customStyle="1" w:styleId="241">
    <w:name w:val="Нет списка24"/>
    <w:next w:val="a2"/>
    <w:uiPriority w:val="99"/>
    <w:semiHidden/>
    <w:unhideWhenUsed/>
    <w:rsid w:val="00AE5DEF"/>
  </w:style>
  <w:style w:type="paragraph" w:customStyle="1" w:styleId="xl146">
    <w:name w:val="xl146"/>
    <w:basedOn w:val="a"/>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1"/>
    <w:next w:val="af6"/>
    <w:uiPriority w:val="59"/>
    <w:rsid w:val="002668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both">
    <w:name w:val="pboth"/>
    <w:basedOn w:val="a"/>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2"/>
    <w:uiPriority w:val="99"/>
    <w:semiHidden/>
    <w:unhideWhenUsed/>
    <w:rsid w:val="00C34B23"/>
  </w:style>
  <w:style w:type="table" w:customStyle="1" w:styleId="290">
    <w:name w:val="Сетка таблицы29"/>
    <w:basedOn w:val="a1"/>
    <w:next w:val="af6"/>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next w:val="af6"/>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1"/>
    <w:next w:val="af6"/>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2"/>
    <w:uiPriority w:val="99"/>
    <w:semiHidden/>
    <w:unhideWhenUsed/>
    <w:rsid w:val="00C34B23"/>
  </w:style>
</w:styles>
</file>

<file path=word/webSettings.xml><?xml version="1.0" encoding="utf-8"?>
<w:webSettings xmlns:r="http://schemas.openxmlformats.org/officeDocument/2006/relationships" xmlns:w="http://schemas.openxmlformats.org/wordprocessingml/2006/main">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7004" TargetMode="External"/><Relationship Id="rId117" Type="http://schemas.openxmlformats.org/officeDocument/2006/relationships/hyperlink" Target="mailto:a.mr.ust-kulomskiy@ust-kulom.rkomi.ru" TargetMode="External"/><Relationship Id="rId21" Type="http://schemas.openxmlformats.org/officeDocument/2006/relationships/hyperlink" Target="https://login.consultant.ru/link/?req=doc&amp;base=RLAW096&amp;n=225877&amp;dst=101234" TargetMode="External"/><Relationship Id="rId42" Type="http://schemas.openxmlformats.org/officeDocument/2006/relationships/oleObject" Target="embeddings/oleObject2.bin"/><Relationship Id="rId47" Type="http://schemas.openxmlformats.org/officeDocument/2006/relationships/hyperlink" Target="https://login.consultant.ru/link/?req=doc&amp;base=LAW&amp;n=465509&amp;dst=9" TargetMode="External"/><Relationship Id="rId63" Type="http://schemas.openxmlformats.org/officeDocument/2006/relationships/hyperlink" Target="https://login.consultant.ru/link/?req=doc&amp;base=LAW&amp;n=482686" TargetMode="External"/><Relationship Id="rId68" Type="http://schemas.openxmlformats.org/officeDocument/2006/relationships/hyperlink" Target="https://login.consultant.ru/link/?req=doc&amp;base=LAW&amp;n=482686&amp;dst=100345" TargetMode="External"/><Relationship Id="rId84" Type="http://schemas.openxmlformats.org/officeDocument/2006/relationships/hyperlink" Target="https://login.consultant.ru/link/?req=doc&amp;base=LAW&amp;n=2875" TargetMode="External"/><Relationship Id="rId89" Type="http://schemas.openxmlformats.org/officeDocument/2006/relationships/hyperlink" Target="https://login.consultant.ru/link/?req=doc&amp;base=LAW&amp;n=487135" TargetMode="External"/><Relationship Id="rId112" Type="http://schemas.openxmlformats.org/officeDocument/2006/relationships/hyperlink" Target="https://login.consultant.ru/link/?req=doc&amp;base=LAW&amp;n=471848&amp;dst=217" TargetMode="External"/><Relationship Id="rId16" Type="http://schemas.openxmlformats.org/officeDocument/2006/relationships/hyperlink" Target="https://login.consultant.ru/link/?req=doc&amp;base=RLAW096&amp;n=227917" TargetMode="External"/><Relationship Id="rId107" Type="http://schemas.openxmlformats.org/officeDocument/2006/relationships/hyperlink" Target="https://login.consultant.ru/link/?req=doc&amp;base=LAW&amp;n=471842" TargetMode="External"/><Relationship Id="rId11" Type="http://schemas.openxmlformats.org/officeDocument/2006/relationships/hyperlink" Target="https://login.consultant.ru/link/?req=doc&amp;base=LAW&amp;n=480999" TargetMode="External"/><Relationship Id="rId32" Type="http://schemas.openxmlformats.org/officeDocument/2006/relationships/hyperlink" Target="https://login.consultant.ru/link/?req=doc&amp;base=LAW&amp;n=482696&amp;dst=100186" TargetMode="External"/><Relationship Id="rId37" Type="http://schemas.openxmlformats.org/officeDocument/2006/relationships/hyperlink" Target="https://login.consultant.ru/link/?req=doc&amp;base=RLAW096&amp;n=225879&amp;dst=100410" TargetMode="External"/><Relationship Id="rId53" Type="http://schemas.openxmlformats.org/officeDocument/2006/relationships/hyperlink" Target="https://login.consultant.ru/link/?req=doc&amp;base=LAW&amp;n=466790&amp;dst=3722" TargetMode="External"/><Relationship Id="rId58" Type="http://schemas.openxmlformats.org/officeDocument/2006/relationships/hyperlink" Target="consultantplus://offline/ref=222C0816D136EDBAD47C4BE11D166C6FE7C8591285A3C51EE67FADA6879017B769E5FD1F695D1EFD45A027f4K1J" TargetMode="External"/><Relationship Id="rId74" Type="http://schemas.openxmlformats.org/officeDocument/2006/relationships/hyperlink" Target="https://login.consultant.ru/link/?req=doc&amp;base=LAW&amp;n=482686&amp;dst=100266" TargetMode="External"/><Relationship Id="rId79" Type="http://schemas.openxmlformats.org/officeDocument/2006/relationships/hyperlink" Target="https://login.consultant.ru/link/?req=doc&amp;base=LAW&amp;n=482686" TargetMode="External"/><Relationship Id="rId102" Type="http://schemas.openxmlformats.org/officeDocument/2006/relationships/hyperlink" Target="consultantplus://offline/ref=97FAD30D4713E88B6A9DABE6D76554A7DD669674C1F5076237A50EA475913571280EF4F82FB95360EC66D2a1gDL" TargetMode="External"/><Relationship Id="rId123" Type="http://schemas.openxmlformats.org/officeDocument/2006/relationships/hyperlink" Target="mailto:a.mr.ust-kulomskiy@ust-kulom.rkomi.ru" TargetMode="External"/><Relationship Id="rId128" Type="http://schemas.openxmlformats.org/officeDocument/2006/relationships/hyperlink" Target="mailto:adm@ust-kulom.rkomi.ru"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493882" TargetMode="External"/><Relationship Id="rId95" Type="http://schemas.openxmlformats.org/officeDocument/2006/relationships/hyperlink" Target="https://login.consultant.ru/link/?req=doc&amp;base=LAW&amp;n=482686" TargetMode="External"/><Relationship Id="rId19" Type="http://schemas.openxmlformats.org/officeDocument/2006/relationships/hyperlink" Target="https://login.consultant.ru/link/?req=doc&amp;base=LAW&amp;n=480999&amp;dst=624" TargetMode="External"/><Relationship Id="rId14" Type="http://schemas.openxmlformats.org/officeDocument/2006/relationships/hyperlink" Target="https://login.consultant.ru/link/?req=doc&amp;base=LAW&amp;n=480999"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RLAW096&amp;n=206919" TargetMode="External"/><Relationship Id="rId30" Type="http://schemas.openxmlformats.org/officeDocument/2006/relationships/hyperlink" Target="https://login.consultant.ru/link/?req=doc&amp;base=LAW&amp;n=430284&amp;dst=100245" TargetMode="External"/><Relationship Id="rId35" Type="http://schemas.openxmlformats.org/officeDocument/2006/relationships/hyperlink" Target="https://login.consultant.ru/link/?req=doc&amp;base=RLAW096&amp;n=225879&amp;dst=100410" TargetMode="External"/><Relationship Id="rId43" Type="http://schemas.openxmlformats.org/officeDocument/2006/relationships/hyperlink" Target="https://login.consultant.ru/link/?req=doc&amp;base=LAW&amp;n=480999" TargetMode="External"/><Relationship Id="rId48" Type="http://schemas.openxmlformats.org/officeDocument/2006/relationships/oleObject" Target="embeddings/oleObject4.bin"/><Relationship Id="rId56" Type="http://schemas.openxmlformats.org/officeDocument/2006/relationships/hyperlink" Target="https://login.consultant.ru/link/?req=doc&amp;base=RLAW096&amp;n=119285&amp;dst=100006" TargetMode="External"/><Relationship Id="rId64" Type="http://schemas.openxmlformats.org/officeDocument/2006/relationships/hyperlink" Target="https://login.consultant.ru/link/?req=doc&amp;base=LAW&amp;n=322830" TargetMode="External"/><Relationship Id="rId69" Type="http://schemas.openxmlformats.org/officeDocument/2006/relationships/hyperlink" Target="https://login.consultant.ru/link/?req=doc&amp;base=LAW&amp;n=482686" TargetMode="External"/><Relationship Id="rId77" Type="http://schemas.openxmlformats.org/officeDocument/2006/relationships/hyperlink" Target="https://login.consultant.ru/link/?req=doc&amp;base=LAW&amp;n=482686" TargetMode="External"/><Relationship Id="rId100" Type="http://schemas.openxmlformats.org/officeDocument/2006/relationships/image" Target="media/image5.png"/><Relationship Id="rId105" Type="http://schemas.openxmlformats.org/officeDocument/2006/relationships/hyperlink" Target="https://mail.yandex.ru/?uid=243308873" TargetMode="External"/><Relationship Id="rId113" Type="http://schemas.openxmlformats.org/officeDocument/2006/relationships/hyperlink" Target="https://login.consultant.ru/link/?req=doc&amp;base=LAW&amp;n=394431&amp;dst=100104" TargetMode="External"/><Relationship Id="rId118" Type="http://schemas.openxmlformats.org/officeDocument/2006/relationships/hyperlink" Target="mailto:a.mr.ust-kulomskiy@ust-kulom.rkomi.ru" TargetMode="External"/><Relationship Id="rId126" Type="http://schemas.openxmlformats.org/officeDocument/2006/relationships/hyperlink" Target="mailto:a.mr.ust-kulomskiy@ust-kulom.rkomi.ru" TargetMode="External"/><Relationship Id="rId8" Type="http://schemas.openxmlformats.org/officeDocument/2006/relationships/image" Target="media/image1.png"/><Relationship Id="rId51" Type="http://schemas.openxmlformats.org/officeDocument/2006/relationships/image" Target="media/image3.wmf"/><Relationship Id="rId72" Type="http://schemas.openxmlformats.org/officeDocument/2006/relationships/hyperlink" Target="https://login.consultant.ru/link/?req=doc&amp;base=LAW&amp;n=482686&amp;dst=6" TargetMode="External"/><Relationship Id="rId80" Type="http://schemas.openxmlformats.org/officeDocument/2006/relationships/hyperlink" Target="https://login.consultant.ru/link/?req=doc&amp;base=LAW&amp;n=482686" TargetMode="External"/><Relationship Id="rId85" Type="http://schemas.openxmlformats.org/officeDocument/2006/relationships/hyperlink" Target="https://login.consultant.ru/link/?req=doc&amp;base=LAW&amp;n=482692" TargetMode="External"/><Relationship Id="rId93" Type="http://schemas.openxmlformats.org/officeDocument/2006/relationships/hyperlink" Target="https://login.consultant.ru/link/?req=doc&amp;base=RLAW096&amp;n=224545" TargetMode="External"/><Relationship Id="rId98" Type="http://schemas.openxmlformats.org/officeDocument/2006/relationships/hyperlink" Target="consultantplus://offline/ref=7E1CC293D6233E3C91E92715B12C5A8157FE6E7CDC359E6A9CD0A1B5880F6631E83AF327B7A27177537C0BF529CEE2E0904D985A41D9C122d2g0L" TargetMode="External"/><Relationship Id="rId121" Type="http://schemas.openxmlformats.org/officeDocument/2006/relationships/hyperlink" Target="mailto:a.mr.ust-kulomskiy@ust-kulom.rkomi.ru" TargetMode="External"/><Relationship Id="rId3" Type="http://schemas.openxmlformats.org/officeDocument/2006/relationships/styles" Target="styles.xml"/><Relationship Id="rId12" Type="http://schemas.openxmlformats.org/officeDocument/2006/relationships/hyperlink" Target="https://login.consultant.ru/link/?req=doc&amp;base=RLAW096&amp;n=211696" TargetMode="External"/><Relationship Id="rId17" Type="http://schemas.openxmlformats.org/officeDocument/2006/relationships/hyperlink" Target="https://login.consultant.ru/link/?req=doc&amp;base=LAW&amp;n=476449" TargetMode="External"/><Relationship Id="rId25" Type="http://schemas.openxmlformats.org/officeDocument/2006/relationships/hyperlink" Target="https://login.consultant.ru/link/?req=doc&amp;base=LAW&amp;n=482878" TargetMode="External"/><Relationship Id="rId33" Type="http://schemas.openxmlformats.org/officeDocument/2006/relationships/hyperlink" Target="https://login.consultant.ru/link/?req=doc&amp;base=LAW&amp;n=468048&amp;dst=100045" TargetMode="External"/><Relationship Id="rId38" Type="http://schemas.openxmlformats.org/officeDocument/2006/relationships/hyperlink" Target="https://login.consultant.ru/link/?req=doc&amp;base=RLAW096&amp;n=234917&amp;dst=100264" TargetMode="External"/><Relationship Id="rId46" Type="http://schemas.openxmlformats.org/officeDocument/2006/relationships/oleObject" Target="embeddings/oleObject3.bin"/><Relationship Id="rId59" Type="http://schemas.openxmlformats.org/officeDocument/2006/relationships/hyperlink" Target="https://login.consultant.ru/link/?req=doc&amp;base=RLAW096&amp;n=151066" TargetMode="External"/><Relationship Id="rId67" Type="http://schemas.openxmlformats.org/officeDocument/2006/relationships/hyperlink" Target="https://login.consultant.ru/link/?req=doc&amp;base=LAW&amp;n=482686" TargetMode="External"/><Relationship Id="rId103" Type="http://schemas.openxmlformats.org/officeDocument/2006/relationships/header" Target="header2.xml"/><Relationship Id="rId108" Type="http://schemas.openxmlformats.org/officeDocument/2006/relationships/hyperlink" Target="https://login.consultant.ru/link/?req=doc&amp;base=LAW&amp;n=121087&amp;dst=100142" TargetMode="External"/><Relationship Id="rId116" Type="http://schemas.openxmlformats.org/officeDocument/2006/relationships/hyperlink" Target="mailto:a.mr.ust-kulomskiy@ust-kulom.rkomi.ru" TargetMode="External"/><Relationship Id="rId124" Type="http://schemas.openxmlformats.org/officeDocument/2006/relationships/hyperlink" Target="mailto:a.mr.ust-kulomskiy@ust-kulom.rkomi.ru" TargetMode="External"/><Relationship Id="rId129" Type="http://schemas.openxmlformats.org/officeDocument/2006/relationships/fontTable" Target="fontTable.xml"/><Relationship Id="rId20" Type="http://schemas.openxmlformats.org/officeDocument/2006/relationships/hyperlink" Target="https://login.consultant.ru/link/?req=doc&amp;base=RLAW096&amp;n=211696&amp;dst=100228" TargetMode="External"/><Relationship Id="rId41" Type="http://schemas.openxmlformats.org/officeDocument/2006/relationships/hyperlink" Target="https://login.consultant.ru/link/?req=doc&amp;base=RLAW096&amp;n=225879&amp;dst=100429" TargetMode="External"/><Relationship Id="rId54" Type="http://schemas.openxmlformats.org/officeDocument/2006/relationships/hyperlink" Target="https://login.consultant.ru/link/?req=doc&amp;base=LAW&amp;n=466790" TargetMode="External"/><Relationship Id="rId62" Type="http://schemas.openxmlformats.org/officeDocument/2006/relationships/image" Target="media/image4.png"/><Relationship Id="rId70" Type="http://schemas.openxmlformats.org/officeDocument/2006/relationships/hyperlink" Target="https://login.consultant.ru/link/?req=doc&amp;base=LAW&amp;n=482686&amp;dst=100260" TargetMode="External"/><Relationship Id="rId75" Type="http://schemas.openxmlformats.org/officeDocument/2006/relationships/hyperlink" Target="https://login.consultant.ru/link/?req=doc&amp;base=LAW&amp;n=482686" TargetMode="External"/><Relationship Id="rId83" Type="http://schemas.openxmlformats.org/officeDocument/2006/relationships/hyperlink" Target="https://login.consultant.ru/link/?req=doc&amp;base=LAW&amp;n=482686&amp;dst=100322" TargetMode="External"/><Relationship Id="rId88" Type="http://schemas.openxmlformats.org/officeDocument/2006/relationships/hyperlink" Target="https://login.consultant.ru/link/?req=doc&amp;base=LAW&amp;n=494960" TargetMode="External"/><Relationship Id="rId91" Type="http://schemas.openxmlformats.org/officeDocument/2006/relationships/hyperlink" Target="https://login.consultant.ru/link/?req=doc&amp;base=LAW&amp;n=2875" TargetMode="External"/><Relationship Id="rId96" Type="http://schemas.openxmlformats.org/officeDocument/2006/relationships/hyperlink" Target="https://login.consultant.ru/link/?req=doc&amp;base=LAW&amp;n=482686" TargetMode="External"/><Relationship Id="rId111" Type="http://schemas.openxmlformats.org/officeDocument/2006/relationships/hyperlink" Target="https://login.consultant.ru/link/?req=doc&amp;base=LAW&amp;n=471848&amp;dst=21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LAW096&amp;n=211696" TargetMode="External"/><Relationship Id="rId23" Type="http://schemas.openxmlformats.org/officeDocument/2006/relationships/hyperlink" Target="https://login.consultant.ru/link/?req=doc&amp;base=LAW&amp;n=480999" TargetMode="External"/><Relationship Id="rId28" Type="http://schemas.openxmlformats.org/officeDocument/2006/relationships/hyperlink" Target="https://login.consultant.ru/link/?req=doc&amp;base=LAW&amp;n=415655&amp;dst=100041" TargetMode="External"/><Relationship Id="rId36" Type="http://schemas.openxmlformats.org/officeDocument/2006/relationships/hyperlink" Target="https://login.consultant.ru/link/?req=doc&amp;base=LAW&amp;n=468048&amp;dst=100045" TargetMode="External"/><Relationship Id="rId49" Type="http://schemas.openxmlformats.org/officeDocument/2006/relationships/header" Target="header1.xml"/><Relationship Id="rId57" Type="http://schemas.openxmlformats.org/officeDocument/2006/relationships/oleObject" Target="embeddings/oleObject6.bin"/><Relationship Id="rId106" Type="http://schemas.openxmlformats.org/officeDocument/2006/relationships/hyperlink" Target="https://login.consultant.ru/link/?req=doc&amp;base=LAW&amp;n=420230&amp;dst=100010" TargetMode="External"/><Relationship Id="rId114" Type="http://schemas.openxmlformats.org/officeDocument/2006/relationships/hyperlink" Target="mailto:irina.gulko.71@mail.ru" TargetMode="External"/><Relationship Id="rId119" Type="http://schemas.openxmlformats.org/officeDocument/2006/relationships/hyperlink" Target="mailto:a.mr.ust-kulomskiy@ust-kulom.rkomi.ru" TargetMode="External"/><Relationship Id="rId127" Type="http://schemas.openxmlformats.org/officeDocument/2006/relationships/hyperlink" Target="mailto:a.mr.ust-kulomskiy@ust-kulom.rkomi.ru" TargetMode="External"/><Relationship Id="rId10" Type="http://schemas.openxmlformats.org/officeDocument/2006/relationships/oleObject" Target="embeddings/oleObject1.bin"/><Relationship Id="rId31" Type="http://schemas.openxmlformats.org/officeDocument/2006/relationships/hyperlink" Target="https://login.consultant.ru/link/?req=doc&amp;base=LAW&amp;n=120463&amp;dst=100039" TargetMode="External"/><Relationship Id="rId44" Type="http://schemas.openxmlformats.org/officeDocument/2006/relationships/hyperlink" Target="https://login.consultant.ru/link/?req=doc&amp;base=RLAW096&amp;n=235283" TargetMode="External"/><Relationship Id="rId52" Type="http://schemas.openxmlformats.org/officeDocument/2006/relationships/oleObject" Target="embeddings/oleObject5.bin"/><Relationship Id="rId60" Type="http://schemas.openxmlformats.org/officeDocument/2006/relationships/oleObject" Target="embeddings/oleObject7.bin"/><Relationship Id="rId65" Type="http://schemas.openxmlformats.org/officeDocument/2006/relationships/hyperlink" Target="https://login.consultant.ru/link/?req=doc&amp;base=LAW&amp;n=482686&amp;dst=76" TargetMode="External"/><Relationship Id="rId73" Type="http://schemas.openxmlformats.org/officeDocument/2006/relationships/hyperlink" Target="https://login.consultant.ru/link/?req=doc&amp;base=LAW&amp;n=482686&amp;dst=64" TargetMode="External"/><Relationship Id="rId78" Type="http://schemas.openxmlformats.org/officeDocument/2006/relationships/hyperlink" Target="https://login.consultant.ru/link/?req=doc&amp;base=LAW&amp;n=482686&amp;dst=100280" TargetMode="External"/><Relationship Id="rId81" Type="http://schemas.openxmlformats.org/officeDocument/2006/relationships/hyperlink" Target="https://login.consultant.ru/link/?req=doc&amp;base=LAW&amp;n=482686&amp;dst=100280" TargetMode="External"/><Relationship Id="rId86" Type="http://schemas.openxmlformats.org/officeDocument/2006/relationships/hyperlink" Target="https://login.consultant.ru/link/?req=doc&amp;base=LAW&amp;n=502632" TargetMode="External"/><Relationship Id="rId94" Type="http://schemas.openxmlformats.org/officeDocument/2006/relationships/hyperlink" Target="https://login.consultant.ru/link/?req=doc&amp;base=LAW&amp;n=482686" TargetMode="External"/><Relationship Id="rId99" Type="http://schemas.openxmlformats.org/officeDocument/2006/relationships/hyperlink" Target="https://login.consultant.ru/link/?req=doc&amp;base=RLAW096&amp;n=91761&amp;dst=100018" TargetMode="External"/><Relationship Id="rId101" Type="http://schemas.openxmlformats.org/officeDocument/2006/relationships/image" Target="media/image6.png"/><Relationship Id="rId122" Type="http://schemas.openxmlformats.org/officeDocument/2006/relationships/hyperlink" Target="mailto:a.mr.ust-kulomskiy@ust-kulom.rkomi.ru" TargetMode="External"/><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hyperlink" Target="https://login.consultant.ru/link/?req=doc&amp;base=RLAW096&amp;n=227917" TargetMode="External"/><Relationship Id="rId18" Type="http://schemas.openxmlformats.org/officeDocument/2006/relationships/hyperlink" Target="https://login.consultant.ru/link/?req=doc&amp;base=LAW&amp;n=464894&amp;dst=122" TargetMode="External"/><Relationship Id="rId39" Type="http://schemas.openxmlformats.org/officeDocument/2006/relationships/hyperlink" Target="https://login.consultant.ru/link/?req=doc&amp;base=RLAW096&amp;n=225879&amp;dst=100429" TargetMode="External"/><Relationship Id="rId109" Type="http://schemas.openxmlformats.org/officeDocument/2006/relationships/hyperlink" Target="https://promote.budget.gov.ru" TargetMode="External"/><Relationship Id="rId34" Type="http://schemas.openxmlformats.org/officeDocument/2006/relationships/hyperlink" Target="https://login.consultant.ru/link/?req=doc&amp;base=LAW&amp;n=483047" TargetMode="External"/><Relationship Id="rId50" Type="http://schemas.openxmlformats.org/officeDocument/2006/relationships/footer" Target="footer1.xml"/><Relationship Id="rId55" Type="http://schemas.openxmlformats.org/officeDocument/2006/relationships/hyperlink" Target="https://login.consultant.ru/link/?req=doc&amp;base=RLAW096&amp;n=119285&amp;dst=100006" TargetMode="External"/><Relationship Id="rId76" Type="http://schemas.openxmlformats.org/officeDocument/2006/relationships/hyperlink" Target="https://login.consultant.ru/link/?req=doc&amp;base=LAW&amp;n=482686" TargetMode="External"/><Relationship Id="rId97" Type="http://schemas.openxmlformats.org/officeDocument/2006/relationships/hyperlink" Target="consultantplus://offline/ref=4B20476FD5CD0BB441753A566EEF2512519EFC55AC2F776F8766276AB57DC951A846CBEE705EE681H7MAH" TargetMode="External"/><Relationship Id="rId104" Type="http://schemas.openxmlformats.org/officeDocument/2006/relationships/header" Target="header3.xml"/><Relationship Id="rId120" Type="http://schemas.openxmlformats.org/officeDocument/2006/relationships/hyperlink" Target="mailto:a.mr.ust-kulomskiy@ust-kulom.rkomi.ru" TargetMode="External"/><Relationship Id="rId125" Type="http://schemas.openxmlformats.org/officeDocument/2006/relationships/hyperlink" Target="mailto:a.mr.ust-kulomskiy@ust-kulom.rkomi.ru" TargetMode="External"/><Relationship Id="rId7" Type="http://schemas.openxmlformats.org/officeDocument/2006/relationships/endnotes" Target="endnotes.xml"/><Relationship Id="rId71" Type="http://schemas.openxmlformats.org/officeDocument/2006/relationships/hyperlink" Target="https://login.consultant.ru/link/?req=doc&amp;base=LAW&amp;n=482686&amp;dst=21" TargetMode="External"/><Relationship Id="rId92" Type="http://schemas.openxmlformats.org/officeDocument/2006/relationships/hyperlink" Target="https://login.consultant.ru/link/?req=doc&amp;base=RLAW096&amp;n=242668" TargetMode="External"/><Relationship Id="rId2" Type="http://schemas.openxmlformats.org/officeDocument/2006/relationships/numbering" Target="numbering.xml"/><Relationship Id="rId29" Type="http://schemas.openxmlformats.org/officeDocument/2006/relationships/hyperlink" Target="https://login.consultant.ru/link/?req=doc&amp;base=LAW&amp;n=482686" TargetMode="External"/><Relationship Id="rId24" Type="http://schemas.openxmlformats.org/officeDocument/2006/relationships/hyperlink" Target="https://login.consultant.ru/link/?req=doc&amp;base=LAW&amp;n=466790" TargetMode="External"/><Relationship Id="rId40" Type="http://schemas.openxmlformats.org/officeDocument/2006/relationships/hyperlink" Target="https://login.consultant.ru/link/?req=doc&amp;base=RLAW096&amp;n=225879&amp;dst=100363" TargetMode="External"/><Relationship Id="rId45" Type="http://schemas.openxmlformats.org/officeDocument/2006/relationships/hyperlink" Target="https://login.consultant.ru/link/?req=doc&amp;base=RLAW096&amp;n=248211" TargetMode="External"/><Relationship Id="rId66" Type="http://schemas.openxmlformats.org/officeDocument/2006/relationships/hyperlink" Target="https://login.consultant.ru/link/?req=doc&amp;base=LAW&amp;n=482686" TargetMode="External"/><Relationship Id="rId87" Type="http://schemas.openxmlformats.org/officeDocument/2006/relationships/hyperlink" Target="https://login.consultant.ru/link/?req=doc&amp;base=LAW&amp;n=483113" TargetMode="External"/><Relationship Id="rId110" Type="http://schemas.openxmlformats.org/officeDocument/2006/relationships/hyperlink" Target="consultantplus://offline/ref=4CC8FBD779A33B8027906A3E5D2DBCDD6FB99B31F3A09E775776FC6E1BFBD29DA3902D76F9151E324EF1724B027DD1FC69F2582B82223D637C6E9BF3GDU4M" TargetMode="External"/><Relationship Id="rId115" Type="http://schemas.openxmlformats.org/officeDocument/2006/relationships/hyperlink" Target="mailto:irina.gulko.71@mail.ru" TargetMode="External"/><Relationship Id="rId61" Type="http://schemas.openxmlformats.org/officeDocument/2006/relationships/oleObject" Target="embeddings/oleObject8.bin"/><Relationship Id="rId82" Type="http://schemas.openxmlformats.org/officeDocument/2006/relationships/hyperlink" Target="https://login.consultant.ru/link/?req=doc&amp;base=LAW&amp;n=482686&amp;dst=1003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8D900-37F7-4C6E-B678-35969A123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1713</TotalTime>
  <Pages>227</Pages>
  <Words>54968</Words>
  <Characters>313321</Characters>
  <Application>Microsoft Office Word</Application>
  <DocSecurity>0</DocSecurity>
  <Lines>2611</Lines>
  <Paragraphs>735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44</cp:revision>
  <cp:lastPrinted>2025-07-09T07:26:00Z</cp:lastPrinted>
  <dcterms:created xsi:type="dcterms:W3CDTF">2024-12-16T12:51:00Z</dcterms:created>
  <dcterms:modified xsi:type="dcterms:W3CDTF">2025-07-09T07:27:00Z</dcterms:modified>
</cp:coreProperties>
</file>