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3FF1592D"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12D0FD4C" w14:textId="77777777" w:rsidR="002971C2" w:rsidRPr="002971C2" w:rsidRDefault="002971C2" w:rsidP="002971C2">
            <w:pPr>
              <w:spacing w:after="0"/>
              <w:rPr>
                <w:rFonts w:ascii="Times New Roman" w:eastAsia="Times New Roman" w:hAnsi="Times New Roman" w:cs="Times New Roman"/>
                <w:sz w:val="20"/>
                <w:szCs w:val="20"/>
                <w:lang w:val="en-US"/>
              </w:rPr>
            </w:pPr>
          </w:p>
          <w:p w14:paraId="7692113E"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294AFA53" wp14:editId="3C720CC8">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5CAC600C" w14:textId="77777777" w:rsidR="002971C2" w:rsidRPr="002971C2" w:rsidRDefault="002971C2" w:rsidP="002971C2">
            <w:pPr>
              <w:spacing w:after="0"/>
              <w:rPr>
                <w:rFonts w:ascii="Times New Roman" w:eastAsia="Times New Roman" w:hAnsi="Times New Roman" w:cs="Times New Roman"/>
                <w:sz w:val="20"/>
                <w:szCs w:val="20"/>
                <w:lang w:val="en-US"/>
              </w:rPr>
            </w:pPr>
          </w:p>
          <w:p w14:paraId="5BED952F"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44810A56"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25764C0D"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46505B26"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13C5A523"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205CEB83" w14:textId="77777777" w:rsidR="002971C2" w:rsidRPr="002971C2" w:rsidRDefault="002971C2" w:rsidP="002971C2">
            <w:pPr>
              <w:spacing w:after="0"/>
              <w:jc w:val="center"/>
              <w:rPr>
                <w:rFonts w:ascii="Times New Roman" w:eastAsia="Times New Roman" w:hAnsi="Times New Roman" w:cs="Times New Roman"/>
                <w:b/>
                <w:sz w:val="20"/>
                <w:szCs w:val="20"/>
              </w:rPr>
            </w:pPr>
          </w:p>
          <w:p w14:paraId="27C3B21F" w14:textId="77777777" w:rsidR="008C6CF1" w:rsidRDefault="008C6CF1" w:rsidP="002971C2">
            <w:pPr>
              <w:spacing w:after="0"/>
              <w:jc w:val="center"/>
              <w:rPr>
                <w:rFonts w:ascii="Times New Roman" w:eastAsia="Times New Roman" w:hAnsi="Times New Roman" w:cs="Times New Roman"/>
                <w:b/>
                <w:sz w:val="48"/>
                <w:szCs w:val="48"/>
              </w:rPr>
            </w:pPr>
          </w:p>
          <w:p w14:paraId="19950536" w14:textId="5FCC23C3" w:rsidR="002971C2" w:rsidRPr="00A35F30"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AA16EC">
              <w:rPr>
                <w:rFonts w:ascii="Times New Roman" w:eastAsia="Times New Roman" w:hAnsi="Times New Roman" w:cs="Times New Roman"/>
                <w:b/>
                <w:sz w:val="48"/>
                <w:szCs w:val="48"/>
              </w:rPr>
              <w:t>11</w:t>
            </w:r>
          </w:p>
          <w:p w14:paraId="04F5BA11" w14:textId="1A15BD3D"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4B0C84">
              <w:rPr>
                <w:rFonts w:ascii="Times New Roman" w:eastAsia="Times New Roman" w:hAnsi="Times New Roman" w:cs="Times New Roman"/>
                <w:b/>
                <w:sz w:val="48"/>
                <w:szCs w:val="48"/>
              </w:rPr>
              <w:t>2</w:t>
            </w:r>
            <w:r w:rsidR="00AA16EC">
              <w:rPr>
                <w:rFonts w:ascii="Times New Roman" w:eastAsia="Times New Roman" w:hAnsi="Times New Roman" w:cs="Times New Roman"/>
                <w:b/>
                <w:sz w:val="48"/>
                <w:szCs w:val="48"/>
              </w:rPr>
              <w:t>7</w:t>
            </w:r>
            <w:r w:rsidR="006469AF">
              <w:rPr>
                <w:rFonts w:ascii="Times New Roman" w:eastAsia="Times New Roman" w:hAnsi="Times New Roman" w:cs="Times New Roman"/>
                <w:b/>
                <w:sz w:val="48"/>
                <w:szCs w:val="48"/>
              </w:rPr>
              <w:t>.</w:t>
            </w:r>
            <w:r w:rsidR="00A35F30" w:rsidRPr="00A35F30">
              <w:rPr>
                <w:rFonts w:ascii="Times New Roman" w:eastAsia="Times New Roman" w:hAnsi="Times New Roman" w:cs="Times New Roman"/>
                <w:b/>
                <w:sz w:val="48"/>
                <w:szCs w:val="48"/>
              </w:rPr>
              <w:t>0</w:t>
            </w:r>
            <w:r w:rsidR="00AA16EC">
              <w:rPr>
                <w:rFonts w:ascii="Times New Roman" w:eastAsia="Times New Roman" w:hAnsi="Times New Roman" w:cs="Times New Roman"/>
                <w:b/>
                <w:sz w:val="48"/>
                <w:szCs w:val="48"/>
              </w:rPr>
              <w:t>3</w:t>
            </w:r>
            <w:r w:rsidR="00C60E57">
              <w:rPr>
                <w:rFonts w:ascii="Times New Roman" w:eastAsia="Times New Roman" w:hAnsi="Times New Roman" w:cs="Times New Roman"/>
                <w:b/>
                <w:sz w:val="48"/>
                <w:szCs w:val="48"/>
              </w:rPr>
              <w:t>.202</w:t>
            </w:r>
            <w:r w:rsidR="00A35F30" w:rsidRPr="00A35F30">
              <w:rPr>
                <w:rFonts w:ascii="Times New Roman" w:eastAsia="Times New Roman" w:hAnsi="Times New Roman" w:cs="Times New Roman"/>
                <w:b/>
                <w:sz w:val="48"/>
                <w:szCs w:val="48"/>
              </w:rPr>
              <w:t>6</w:t>
            </w:r>
            <w:r w:rsidRPr="002971C2">
              <w:rPr>
                <w:rFonts w:ascii="Times New Roman" w:eastAsia="Times New Roman" w:hAnsi="Times New Roman" w:cs="Times New Roman"/>
                <w:b/>
                <w:sz w:val="48"/>
                <w:szCs w:val="48"/>
              </w:rPr>
              <w:t xml:space="preserve"> г.</w:t>
            </w:r>
          </w:p>
          <w:p w14:paraId="61EFE2A9"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4AD747FC" w14:textId="77777777" w:rsidR="002971C2" w:rsidRPr="002971C2" w:rsidRDefault="002971C2" w:rsidP="00A35F3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A35F30" w:rsidRPr="008C6CF1">
              <w:rPr>
                <w:rFonts w:ascii="Times New Roman" w:eastAsia="Times New Roman" w:hAnsi="Times New Roman" w:cs="Times New Roman"/>
                <w:b/>
                <w:sz w:val="28"/>
                <w:szCs w:val="28"/>
              </w:rPr>
              <w:t>6</w:t>
            </w:r>
            <w:r w:rsidRPr="002971C2">
              <w:rPr>
                <w:rFonts w:ascii="Times New Roman" w:eastAsia="Times New Roman" w:hAnsi="Times New Roman" w:cs="Times New Roman"/>
                <w:b/>
                <w:sz w:val="28"/>
                <w:szCs w:val="28"/>
              </w:rPr>
              <w:t xml:space="preserve"> год</w:t>
            </w:r>
          </w:p>
        </w:tc>
      </w:tr>
    </w:tbl>
    <w:p w14:paraId="28F6E9E4"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906"/>
        <w:gridCol w:w="1665"/>
      </w:tblGrid>
      <w:tr w:rsidR="008D30FE" w:rsidRPr="00F772B8" w14:paraId="3F87045F" w14:textId="77777777" w:rsidTr="00DF1B01">
        <w:trPr>
          <w:trHeight w:val="296"/>
        </w:trPr>
        <w:tc>
          <w:tcPr>
            <w:tcW w:w="5000" w:type="pct"/>
            <w:gridSpan w:val="2"/>
            <w:tcBorders>
              <w:top w:val="single" w:sz="4" w:space="0" w:color="auto"/>
              <w:left w:val="single" w:sz="4" w:space="0" w:color="auto"/>
              <w:bottom w:val="single" w:sz="4" w:space="0" w:color="auto"/>
              <w:right w:val="single" w:sz="4" w:space="0" w:color="auto"/>
            </w:tcBorders>
            <w:hideMark/>
          </w:tcPr>
          <w:p w14:paraId="2377A1CD" w14:textId="466DF5C4" w:rsidR="008D30FE" w:rsidRPr="00F772B8" w:rsidRDefault="008D30FE" w:rsidP="008D30FE">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F772B8">
              <w:rPr>
                <w:rFonts w:ascii="Times New Roman" w:eastAsia="Times New Roman" w:hAnsi="Times New Roman" w:cs="Times New Roman"/>
                <w:b/>
                <w:sz w:val="24"/>
                <w:szCs w:val="20"/>
              </w:rPr>
              <w:t xml:space="preserve">I. </w:t>
            </w:r>
            <w:r w:rsidR="00300B92" w:rsidRPr="00F772B8">
              <w:rPr>
                <w:rFonts w:ascii="Times New Roman" w:eastAsia="Times New Roman" w:hAnsi="Times New Roman" w:cs="Times New Roman"/>
                <w:b/>
                <w:sz w:val="24"/>
                <w:szCs w:val="20"/>
              </w:rPr>
              <w:t>Решения Совета</w:t>
            </w:r>
            <w:r w:rsidRPr="00F772B8">
              <w:rPr>
                <w:rFonts w:ascii="Times New Roman" w:eastAsia="Times New Roman" w:hAnsi="Times New Roman" w:cs="Times New Roman"/>
                <w:b/>
                <w:sz w:val="24"/>
                <w:szCs w:val="20"/>
              </w:rPr>
              <w:t xml:space="preserve"> муниципального района «Усть-Куломский» </w:t>
            </w:r>
          </w:p>
        </w:tc>
      </w:tr>
      <w:tr w:rsidR="008F1DC1" w:rsidRPr="00F772B8" w14:paraId="7A7DED52"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7B4A1643" w14:textId="39E75D49"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Cs/>
                <w:sz w:val="24"/>
                <w:szCs w:val="20"/>
              </w:rPr>
            </w:pPr>
            <w:r w:rsidRPr="00F772B8">
              <w:rPr>
                <w:rFonts w:ascii="Times New Roman" w:eastAsia="Times New Roman" w:hAnsi="Times New Roman" w:cs="Times New Roman"/>
                <w:b/>
                <w:sz w:val="24"/>
                <w:szCs w:val="20"/>
              </w:rPr>
              <w:t xml:space="preserve"> </w:t>
            </w:r>
            <w:r w:rsidRPr="00F772B8">
              <w:rPr>
                <w:rFonts w:ascii="Times New Roman" w:eastAsia="Times New Roman" w:hAnsi="Times New Roman" w:cs="Times New Roman"/>
                <w:bCs/>
                <w:sz w:val="24"/>
                <w:szCs w:val="20"/>
              </w:rPr>
              <w:t>1.Решение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-54 «О внесении изменений в решение Совета муниципального района "Усть-Куломский" от 11 декабря 2025 года № IV-23 "О бюджете муниципального образования муниципального района "Усть-Куломский" Республики Коми на 2026 год и плановый период 2027 и 2028 годов"»</w:t>
            </w:r>
          </w:p>
        </w:tc>
        <w:tc>
          <w:tcPr>
            <w:tcW w:w="870" w:type="pct"/>
            <w:tcBorders>
              <w:top w:val="single" w:sz="4" w:space="0" w:color="auto"/>
              <w:left w:val="single" w:sz="6" w:space="0" w:color="auto"/>
              <w:bottom w:val="single" w:sz="4" w:space="0" w:color="auto"/>
              <w:right w:val="single" w:sz="4" w:space="0" w:color="auto"/>
            </w:tcBorders>
          </w:tcPr>
          <w:p w14:paraId="4DA499E6" w14:textId="4F11629D"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5</w:t>
            </w:r>
            <w:r w:rsidRPr="00F772B8">
              <w:rPr>
                <w:rFonts w:ascii="Times New Roman" w:eastAsia="Times New Roman" w:hAnsi="Times New Roman" w:cs="Times New Roman"/>
                <w:b/>
                <w:i/>
                <w:sz w:val="24"/>
                <w:szCs w:val="20"/>
              </w:rPr>
              <w:tab/>
            </w:r>
          </w:p>
          <w:p w14:paraId="3EB0EB1D"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516DC07A" w14:textId="1BD5FCA5"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8F1DC1" w:rsidRPr="00F772B8" w14:paraId="2B3605DA"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3E9F122D" w14:textId="42AD2FAE"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
                <w:sz w:val="24"/>
                <w:szCs w:val="20"/>
              </w:rPr>
            </w:pPr>
            <w:r w:rsidRPr="00F772B8">
              <w:rPr>
                <w:rFonts w:ascii="Times New Roman" w:eastAsia="Times New Roman" w:hAnsi="Times New Roman" w:cs="Times New Roman"/>
                <w:bCs/>
                <w:sz w:val="24"/>
                <w:szCs w:val="20"/>
              </w:rPr>
              <w:t>2.Решение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-55 «О внесении изменений в решение Совета МР "Усть-Куломский" от 14.11.2008 г. № XVI-174 "Об  утверждении положения о бюджетном процессе в МО МР "Усть-Куломский"»</w:t>
            </w:r>
          </w:p>
        </w:tc>
        <w:tc>
          <w:tcPr>
            <w:tcW w:w="870" w:type="pct"/>
            <w:tcBorders>
              <w:top w:val="single" w:sz="4" w:space="0" w:color="auto"/>
              <w:left w:val="single" w:sz="6" w:space="0" w:color="auto"/>
              <w:bottom w:val="single" w:sz="4" w:space="0" w:color="auto"/>
              <w:right w:val="single" w:sz="4" w:space="0" w:color="auto"/>
            </w:tcBorders>
          </w:tcPr>
          <w:p w14:paraId="24389A38" w14:textId="72FE19E6"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124</w:t>
            </w:r>
            <w:r w:rsidRPr="00F772B8">
              <w:rPr>
                <w:rFonts w:ascii="Times New Roman" w:eastAsia="Times New Roman" w:hAnsi="Times New Roman" w:cs="Times New Roman"/>
                <w:b/>
                <w:i/>
                <w:sz w:val="24"/>
                <w:szCs w:val="20"/>
              </w:rPr>
              <w:tab/>
            </w:r>
          </w:p>
          <w:p w14:paraId="2A81124A"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4C065D4C" w14:textId="11D8A0D7"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8F1DC1" w:rsidRPr="00F772B8" w14:paraId="429C350B"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0D13643C" w14:textId="085C7C13"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
                <w:sz w:val="24"/>
                <w:szCs w:val="20"/>
              </w:rPr>
            </w:pPr>
            <w:r w:rsidRPr="00F772B8">
              <w:rPr>
                <w:rFonts w:ascii="Times New Roman" w:eastAsia="Times New Roman" w:hAnsi="Times New Roman" w:cs="Times New Roman"/>
                <w:bCs/>
                <w:sz w:val="24"/>
                <w:szCs w:val="20"/>
              </w:rPr>
              <w:t>3.Решение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-56 «О внесении изменений в решение Совета муниципального района «Усть-Куломский» от 03 октября 2025 года № I-5 «Об утверждении состава Президиума Совета муниципального района «Усть-Куломский» VIII созыва»</w:t>
            </w:r>
          </w:p>
        </w:tc>
        <w:tc>
          <w:tcPr>
            <w:tcW w:w="870" w:type="pct"/>
            <w:tcBorders>
              <w:top w:val="single" w:sz="4" w:space="0" w:color="auto"/>
              <w:left w:val="single" w:sz="6" w:space="0" w:color="auto"/>
              <w:bottom w:val="single" w:sz="4" w:space="0" w:color="auto"/>
              <w:right w:val="single" w:sz="4" w:space="0" w:color="auto"/>
            </w:tcBorders>
          </w:tcPr>
          <w:p w14:paraId="34A76059" w14:textId="1BF0009A"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125</w:t>
            </w:r>
            <w:r w:rsidRPr="00F772B8">
              <w:rPr>
                <w:rFonts w:ascii="Times New Roman" w:eastAsia="Times New Roman" w:hAnsi="Times New Roman" w:cs="Times New Roman"/>
                <w:b/>
                <w:i/>
                <w:sz w:val="24"/>
                <w:szCs w:val="20"/>
              </w:rPr>
              <w:tab/>
            </w:r>
          </w:p>
          <w:p w14:paraId="14280A68"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528B3C7C" w14:textId="159B9798"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8F1DC1" w:rsidRPr="00F772B8" w14:paraId="10D75832"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20D92E2B" w14:textId="6D7463F4"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
                <w:sz w:val="24"/>
                <w:szCs w:val="20"/>
              </w:rPr>
            </w:pPr>
            <w:r w:rsidRPr="00F772B8">
              <w:rPr>
                <w:rFonts w:ascii="Times New Roman" w:eastAsia="Times New Roman" w:hAnsi="Times New Roman" w:cs="Times New Roman"/>
                <w:bCs/>
                <w:sz w:val="24"/>
                <w:szCs w:val="20"/>
              </w:rPr>
              <w:t>4.Решение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-57 «О признании утратившими силу некоторых решений Совета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5F23E39D" w14:textId="28857152"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126</w:t>
            </w:r>
            <w:r w:rsidRPr="00F772B8">
              <w:rPr>
                <w:rFonts w:ascii="Times New Roman" w:eastAsia="Times New Roman" w:hAnsi="Times New Roman" w:cs="Times New Roman"/>
                <w:b/>
                <w:i/>
                <w:sz w:val="24"/>
                <w:szCs w:val="20"/>
              </w:rPr>
              <w:tab/>
            </w:r>
          </w:p>
          <w:p w14:paraId="7EDFE1D6"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1BBF3169" w14:textId="4B8AA498"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8F1DC1" w:rsidRPr="00F772B8" w14:paraId="1CC724D6"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76456D99" w14:textId="4718982D"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
                <w:sz w:val="24"/>
                <w:szCs w:val="20"/>
              </w:rPr>
            </w:pPr>
            <w:r w:rsidRPr="00F772B8">
              <w:rPr>
                <w:rFonts w:ascii="Times New Roman" w:eastAsia="Times New Roman" w:hAnsi="Times New Roman" w:cs="Times New Roman"/>
                <w:bCs/>
                <w:sz w:val="24"/>
                <w:szCs w:val="20"/>
              </w:rPr>
              <w:t>5.Решение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-63 «Об утверждении положения о Контрольно-счетной комиссии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6DE7CCD8" w14:textId="1388E40A"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127</w:t>
            </w:r>
            <w:r w:rsidRPr="00F772B8">
              <w:rPr>
                <w:rFonts w:ascii="Times New Roman" w:eastAsia="Times New Roman" w:hAnsi="Times New Roman" w:cs="Times New Roman"/>
                <w:b/>
                <w:i/>
                <w:sz w:val="24"/>
                <w:szCs w:val="20"/>
              </w:rPr>
              <w:tab/>
            </w:r>
          </w:p>
          <w:p w14:paraId="70AA6F48"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6890F9AC" w14:textId="257E385F"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8F1DC1" w:rsidRPr="00F772B8" w14:paraId="42ADBA48"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0B3CD57C" w14:textId="0D092E7A"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Cs/>
                <w:sz w:val="24"/>
                <w:szCs w:val="20"/>
              </w:rPr>
            </w:pPr>
            <w:r w:rsidRPr="00F772B8">
              <w:rPr>
                <w:rFonts w:ascii="Times New Roman" w:eastAsia="Times New Roman" w:hAnsi="Times New Roman" w:cs="Times New Roman"/>
                <w:bCs/>
                <w:sz w:val="24"/>
                <w:szCs w:val="20"/>
              </w:rPr>
              <w:t>6.Решение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-68 «О внесении изменений в решение Совета муниципального района "Усть-Куломский" от 20 ноября 2013 года N XX-199 "Об утверждении форм расчета величины годовой арендной платы за пользование муниципальным имуществом муниципального образования муниципального района "Усть-Куломский" и установление величины базовой стоимости строительства одного квадратного метра нежилого помещения на территории муниципального образования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557BFDE3" w14:textId="539D9DE9"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146</w:t>
            </w:r>
            <w:r w:rsidRPr="00F772B8">
              <w:rPr>
                <w:rFonts w:ascii="Times New Roman" w:eastAsia="Times New Roman" w:hAnsi="Times New Roman" w:cs="Times New Roman"/>
                <w:b/>
                <w:i/>
                <w:sz w:val="24"/>
                <w:szCs w:val="20"/>
              </w:rPr>
              <w:tab/>
            </w:r>
          </w:p>
          <w:p w14:paraId="10C7DA7D"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37D6B36A" w14:textId="77777777"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8F1DC1" w:rsidRPr="00F772B8" w14:paraId="5AD78AB8" w14:textId="77777777" w:rsidTr="00B93664">
        <w:trPr>
          <w:trHeight w:val="333"/>
        </w:trPr>
        <w:tc>
          <w:tcPr>
            <w:tcW w:w="4130" w:type="pct"/>
            <w:tcBorders>
              <w:top w:val="single" w:sz="4" w:space="0" w:color="auto"/>
              <w:left w:val="single" w:sz="4" w:space="0" w:color="auto"/>
              <w:bottom w:val="single" w:sz="4" w:space="0" w:color="auto"/>
              <w:right w:val="single" w:sz="4" w:space="0" w:color="auto"/>
            </w:tcBorders>
          </w:tcPr>
          <w:p w14:paraId="0378ABCF" w14:textId="3B737A3E" w:rsidR="008F1DC1" w:rsidRPr="00F772B8" w:rsidRDefault="008F1DC1" w:rsidP="008F1DC1">
            <w:pPr>
              <w:tabs>
                <w:tab w:val="center" w:pos="4153"/>
                <w:tab w:val="right" w:pos="8306"/>
              </w:tabs>
              <w:spacing w:after="0" w:line="240" w:lineRule="auto"/>
              <w:ind w:right="120"/>
              <w:jc w:val="both"/>
              <w:rPr>
                <w:rFonts w:ascii="Times New Roman" w:eastAsia="Times New Roman" w:hAnsi="Times New Roman" w:cs="Times New Roman"/>
                <w:bCs/>
                <w:sz w:val="24"/>
                <w:szCs w:val="20"/>
              </w:rPr>
            </w:pPr>
            <w:r w:rsidRPr="00F772B8">
              <w:rPr>
                <w:rFonts w:ascii="Times New Roman" w:eastAsia="Times New Roman" w:hAnsi="Times New Roman" w:cs="Times New Roman"/>
                <w:bCs/>
                <w:sz w:val="24"/>
                <w:szCs w:val="20"/>
              </w:rPr>
              <w:t>7.Решение Совета МР «Усть-Куломский» от 25 марта 2026 года №</w:t>
            </w:r>
            <w:r w:rsidRPr="00F772B8">
              <w:rPr>
                <w:rFonts w:ascii="Times New Roman" w:eastAsia="Times New Roman" w:hAnsi="Times New Roman" w:cs="Times New Roman"/>
                <w:bCs/>
                <w:sz w:val="24"/>
                <w:szCs w:val="20"/>
                <w:lang w:val="en-US"/>
              </w:rPr>
              <w:t>VI</w:t>
            </w:r>
            <w:r w:rsidRPr="00F772B8">
              <w:rPr>
                <w:rFonts w:ascii="Times New Roman" w:eastAsia="Times New Roman" w:hAnsi="Times New Roman" w:cs="Times New Roman"/>
                <w:bCs/>
                <w:sz w:val="24"/>
                <w:szCs w:val="20"/>
              </w:rPr>
              <w:t>-69 «О внесении изменений в решение Совета муниципального района «Усть-Куломский» от 27 марта 2025 г. № ХХХIV-584 «Об утверждении Положения о муниципальном жилищном контроле на территории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5E15ABE6" w14:textId="013088F1"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148</w:t>
            </w:r>
            <w:r w:rsidRPr="00F772B8">
              <w:rPr>
                <w:rFonts w:ascii="Times New Roman" w:eastAsia="Times New Roman" w:hAnsi="Times New Roman" w:cs="Times New Roman"/>
                <w:b/>
                <w:i/>
                <w:sz w:val="24"/>
                <w:szCs w:val="20"/>
              </w:rPr>
              <w:tab/>
            </w:r>
          </w:p>
          <w:p w14:paraId="00708321" w14:textId="77777777" w:rsidR="008F1DC1" w:rsidRPr="00F772B8" w:rsidRDefault="008F1DC1" w:rsidP="008F1DC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4763CDB6" w14:textId="77777777" w:rsidR="008F1DC1" w:rsidRPr="00F772B8" w:rsidRDefault="008F1DC1" w:rsidP="008F1DC1">
            <w:pPr>
              <w:tabs>
                <w:tab w:val="center" w:pos="4153"/>
                <w:tab w:val="right" w:pos="8306"/>
              </w:tabs>
              <w:spacing w:after="0" w:line="240" w:lineRule="auto"/>
              <w:ind w:right="120"/>
              <w:jc w:val="center"/>
              <w:rPr>
                <w:rFonts w:ascii="Times New Roman" w:eastAsia="Times New Roman" w:hAnsi="Times New Roman" w:cs="Times New Roman"/>
                <w:b/>
                <w:sz w:val="24"/>
                <w:szCs w:val="20"/>
              </w:rPr>
            </w:pPr>
          </w:p>
        </w:tc>
      </w:tr>
      <w:tr w:rsidR="0035123F" w:rsidRPr="00F772B8" w14:paraId="0AC8BFC2" w14:textId="77777777" w:rsidTr="0035123F">
        <w:trPr>
          <w:trHeight w:val="333"/>
        </w:trPr>
        <w:tc>
          <w:tcPr>
            <w:tcW w:w="5000" w:type="pct"/>
            <w:gridSpan w:val="2"/>
            <w:tcBorders>
              <w:top w:val="single" w:sz="4" w:space="0" w:color="auto"/>
              <w:left w:val="single" w:sz="4" w:space="0" w:color="auto"/>
              <w:bottom w:val="single" w:sz="4" w:space="0" w:color="auto"/>
              <w:right w:val="single" w:sz="4" w:space="0" w:color="auto"/>
            </w:tcBorders>
          </w:tcPr>
          <w:p w14:paraId="653DB154" w14:textId="77777777" w:rsidR="0035123F" w:rsidRPr="00F772B8" w:rsidRDefault="0035123F" w:rsidP="009E2790">
            <w:pPr>
              <w:tabs>
                <w:tab w:val="center" w:pos="4153"/>
                <w:tab w:val="right" w:pos="8306"/>
              </w:tabs>
              <w:spacing w:after="0" w:line="240" w:lineRule="auto"/>
              <w:ind w:right="120"/>
              <w:jc w:val="center"/>
              <w:rPr>
                <w:rFonts w:ascii="Times New Roman" w:eastAsia="Times New Roman" w:hAnsi="Times New Roman" w:cs="Times New Roman"/>
                <w:b/>
                <w:i/>
                <w:sz w:val="24"/>
                <w:szCs w:val="20"/>
              </w:rPr>
            </w:pPr>
            <w:bookmarkStart w:id="0" w:name="_Hlk216345985"/>
            <w:r w:rsidRPr="00F772B8">
              <w:rPr>
                <w:rFonts w:ascii="Times New Roman" w:eastAsia="Times New Roman" w:hAnsi="Times New Roman" w:cs="Times New Roman"/>
                <w:b/>
                <w:sz w:val="24"/>
                <w:szCs w:val="20"/>
              </w:rPr>
              <w:t>I</w:t>
            </w:r>
            <w:r w:rsidR="008D30FE" w:rsidRPr="00F772B8">
              <w:rPr>
                <w:rFonts w:ascii="Times New Roman" w:eastAsia="Times New Roman" w:hAnsi="Times New Roman" w:cs="Times New Roman"/>
                <w:b/>
                <w:sz w:val="24"/>
                <w:szCs w:val="20"/>
                <w:lang w:val="en-US"/>
              </w:rPr>
              <w:t>I</w:t>
            </w:r>
            <w:r w:rsidRPr="00F772B8">
              <w:rPr>
                <w:rFonts w:ascii="Times New Roman" w:eastAsia="Times New Roman" w:hAnsi="Times New Roman" w:cs="Times New Roman"/>
                <w:b/>
                <w:sz w:val="24"/>
                <w:szCs w:val="20"/>
              </w:rPr>
              <w:t>. Постановления администрации «Усть-Куломский»</w:t>
            </w:r>
            <w:bookmarkEnd w:id="0"/>
          </w:p>
        </w:tc>
      </w:tr>
      <w:tr w:rsidR="00DF1B01" w:rsidRPr="00F772B8" w14:paraId="1FE47342" w14:textId="77777777" w:rsidTr="00AA16EC">
        <w:trPr>
          <w:trHeight w:val="854"/>
        </w:trPr>
        <w:tc>
          <w:tcPr>
            <w:tcW w:w="4130" w:type="pct"/>
            <w:tcBorders>
              <w:top w:val="single" w:sz="4" w:space="0" w:color="auto"/>
              <w:left w:val="single" w:sz="4" w:space="0" w:color="auto"/>
              <w:bottom w:val="single" w:sz="4" w:space="0" w:color="auto"/>
              <w:right w:val="single" w:sz="6" w:space="0" w:color="auto"/>
            </w:tcBorders>
          </w:tcPr>
          <w:p w14:paraId="52711997" w14:textId="0111A34E" w:rsidR="00DF1B01" w:rsidRPr="00F772B8" w:rsidRDefault="00E517D0" w:rsidP="00AA16EC">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DF1B01" w:rsidRPr="00F772B8">
              <w:rPr>
                <w:rFonts w:ascii="Times New Roman" w:eastAsia="Times New Roman" w:hAnsi="Times New Roman" w:cs="Times New Roman"/>
                <w:sz w:val="24"/>
                <w:szCs w:val="20"/>
              </w:rPr>
              <w:t xml:space="preserve">. Постановление администрации </w:t>
            </w:r>
            <w:proofErr w:type="gramStart"/>
            <w:r w:rsidR="00DF1B01" w:rsidRPr="00F772B8">
              <w:rPr>
                <w:rFonts w:ascii="Times New Roman" w:eastAsia="Times New Roman" w:hAnsi="Times New Roman" w:cs="Times New Roman"/>
                <w:sz w:val="24"/>
                <w:szCs w:val="20"/>
              </w:rPr>
              <w:t>МР  «</w:t>
            </w:r>
            <w:proofErr w:type="gramEnd"/>
            <w:r w:rsidR="00DF1B01" w:rsidRPr="00F772B8">
              <w:rPr>
                <w:rFonts w:ascii="Times New Roman" w:eastAsia="Times New Roman" w:hAnsi="Times New Roman" w:cs="Times New Roman"/>
                <w:sz w:val="24"/>
                <w:szCs w:val="20"/>
              </w:rPr>
              <w:t xml:space="preserve">Усть-Куломский» от </w:t>
            </w:r>
            <w:r w:rsidR="00AA16EC" w:rsidRPr="00F772B8">
              <w:rPr>
                <w:rFonts w:ascii="Times New Roman" w:eastAsia="Times New Roman" w:hAnsi="Times New Roman" w:cs="Times New Roman"/>
                <w:sz w:val="24"/>
                <w:szCs w:val="20"/>
              </w:rPr>
              <w:t>24 марта</w:t>
            </w:r>
            <w:r w:rsidR="00DF1B01" w:rsidRPr="00F772B8">
              <w:rPr>
                <w:rFonts w:ascii="Times New Roman" w:eastAsia="Times New Roman" w:hAnsi="Times New Roman" w:cs="Times New Roman"/>
                <w:sz w:val="24"/>
                <w:szCs w:val="20"/>
              </w:rPr>
              <w:t xml:space="preserve"> 202</w:t>
            </w:r>
            <w:r w:rsidR="00300B92" w:rsidRPr="00F772B8">
              <w:rPr>
                <w:rFonts w:ascii="Times New Roman" w:eastAsia="Times New Roman" w:hAnsi="Times New Roman" w:cs="Times New Roman"/>
                <w:sz w:val="24"/>
                <w:szCs w:val="20"/>
              </w:rPr>
              <w:t>6</w:t>
            </w:r>
            <w:r w:rsidR="00DF1B01" w:rsidRPr="00F772B8">
              <w:rPr>
                <w:rFonts w:ascii="Times New Roman" w:eastAsia="Times New Roman" w:hAnsi="Times New Roman" w:cs="Times New Roman"/>
                <w:sz w:val="24"/>
                <w:szCs w:val="20"/>
              </w:rPr>
              <w:t xml:space="preserve"> года  № </w:t>
            </w:r>
            <w:r w:rsidR="00AA16EC" w:rsidRPr="00F772B8">
              <w:rPr>
                <w:rFonts w:ascii="Times New Roman" w:eastAsia="Times New Roman" w:hAnsi="Times New Roman" w:cs="Times New Roman"/>
                <w:sz w:val="24"/>
                <w:szCs w:val="20"/>
              </w:rPr>
              <w:t>389</w:t>
            </w:r>
            <w:r w:rsidR="00DF1B01" w:rsidRPr="00F772B8">
              <w:rPr>
                <w:rFonts w:ascii="Times New Roman" w:eastAsia="Times New Roman" w:hAnsi="Times New Roman" w:cs="Times New Roman"/>
                <w:sz w:val="24"/>
                <w:szCs w:val="20"/>
              </w:rPr>
              <w:t xml:space="preserve"> «</w:t>
            </w:r>
            <w:r w:rsidR="00AA16EC" w:rsidRPr="00F772B8">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11:07:4201001 с. Усть-Кулом</w:t>
            </w:r>
            <w:r w:rsidR="00DF1B01"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57EFA4D3" w14:textId="194A3488" w:rsidR="00DF1B01" w:rsidRPr="00F772B8"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150</w:t>
            </w:r>
            <w:r w:rsidRPr="00F772B8">
              <w:rPr>
                <w:rFonts w:ascii="Times New Roman" w:eastAsia="Times New Roman" w:hAnsi="Times New Roman" w:cs="Times New Roman"/>
                <w:b/>
                <w:i/>
                <w:sz w:val="24"/>
                <w:szCs w:val="20"/>
              </w:rPr>
              <w:tab/>
            </w:r>
          </w:p>
          <w:p w14:paraId="1F930CDE" w14:textId="77777777" w:rsidR="00F70EAC" w:rsidRPr="00F772B8" w:rsidRDefault="00F70EAC"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14:paraId="67616ECC" w14:textId="77777777" w:rsidR="00DF1B01" w:rsidRPr="00F772B8"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F70EAC" w:rsidRPr="00F772B8" w14:paraId="7B4E5C2F" w14:textId="77777777" w:rsidTr="00BE2708">
        <w:trPr>
          <w:trHeight w:val="390"/>
        </w:trPr>
        <w:tc>
          <w:tcPr>
            <w:tcW w:w="4130" w:type="pct"/>
            <w:tcBorders>
              <w:top w:val="single" w:sz="4" w:space="0" w:color="auto"/>
              <w:left w:val="single" w:sz="4" w:space="0" w:color="auto"/>
              <w:bottom w:val="single" w:sz="4" w:space="0" w:color="auto"/>
              <w:right w:val="single" w:sz="6" w:space="0" w:color="auto"/>
            </w:tcBorders>
          </w:tcPr>
          <w:p w14:paraId="1A267B14" w14:textId="09B37D35" w:rsidR="00F70EAC" w:rsidRPr="00F772B8" w:rsidRDefault="00E517D0" w:rsidP="00300B92">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2</w:t>
            </w:r>
            <w:r w:rsidR="00F70EAC" w:rsidRPr="00F772B8">
              <w:rPr>
                <w:rFonts w:ascii="Times New Roman" w:eastAsia="Times New Roman" w:hAnsi="Times New Roman" w:cs="Times New Roman"/>
                <w:sz w:val="24"/>
                <w:szCs w:val="20"/>
              </w:rPr>
              <w:t xml:space="preserve">. Постановление администрации </w:t>
            </w:r>
            <w:proofErr w:type="gramStart"/>
            <w:r w:rsidR="00F70EAC" w:rsidRPr="00F772B8">
              <w:rPr>
                <w:rFonts w:ascii="Times New Roman" w:eastAsia="Times New Roman" w:hAnsi="Times New Roman" w:cs="Times New Roman"/>
                <w:sz w:val="24"/>
                <w:szCs w:val="20"/>
              </w:rPr>
              <w:t>МР  «</w:t>
            </w:r>
            <w:proofErr w:type="gramEnd"/>
            <w:r w:rsidR="00F70EAC" w:rsidRPr="00F772B8">
              <w:rPr>
                <w:rFonts w:ascii="Times New Roman" w:eastAsia="Times New Roman" w:hAnsi="Times New Roman" w:cs="Times New Roman"/>
                <w:sz w:val="24"/>
                <w:szCs w:val="20"/>
              </w:rPr>
              <w:t xml:space="preserve">Усть-Куломский» от </w:t>
            </w:r>
            <w:r w:rsidR="00300B92" w:rsidRPr="00F772B8">
              <w:rPr>
                <w:rFonts w:ascii="Times New Roman" w:eastAsia="Times New Roman" w:hAnsi="Times New Roman" w:cs="Times New Roman"/>
                <w:sz w:val="24"/>
                <w:szCs w:val="20"/>
              </w:rPr>
              <w:t>24 марта</w:t>
            </w:r>
            <w:r w:rsidR="00F70EAC" w:rsidRPr="00F772B8">
              <w:rPr>
                <w:rFonts w:ascii="Times New Roman" w:eastAsia="Times New Roman" w:hAnsi="Times New Roman" w:cs="Times New Roman"/>
                <w:sz w:val="24"/>
                <w:szCs w:val="20"/>
              </w:rPr>
              <w:t xml:space="preserve"> 202</w:t>
            </w:r>
            <w:r w:rsidR="00300B92" w:rsidRPr="00F772B8">
              <w:rPr>
                <w:rFonts w:ascii="Times New Roman" w:eastAsia="Times New Roman" w:hAnsi="Times New Roman" w:cs="Times New Roman"/>
                <w:sz w:val="24"/>
                <w:szCs w:val="20"/>
              </w:rPr>
              <w:t>6</w:t>
            </w:r>
            <w:r w:rsidR="00F70EAC" w:rsidRPr="00F772B8">
              <w:rPr>
                <w:rFonts w:ascii="Times New Roman" w:eastAsia="Times New Roman" w:hAnsi="Times New Roman" w:cs="Times New Roman"/>
                <w:sz w:val="24"/>
                <w:szCs w:val="20"/>
              </w:rPr>
              <w:t xml:space="preserve"> года  № </w:t>
            </w:r>
            <w:r w:rsidR="00300B92" w:rsidRPr="00F772B8">
              <w:rPr>
                <w:rFonts w:ascii="Times New Roman" w:eastAsia="Times New Roman" w:hAnsi="Times New Roman" w:cs="Times New Roman"/>
                <w:sz w:val="24"/>
                <w:szCs w:val="20"/>
              </w:rPr>
              <w:t>390</w:t>
            </w:r>
            <w:r w:rsidR="00F70EAC"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11:07:4201010 с. Усть-Кулом</w:t>
            </w:r>
            <w:r w:rsidR="00F70EAC"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514C6869" w14:textId="0070174F" w:rsidR="00F70EAC" w:rsidRPr="00F772B8" w:rsidRDefault="00F70EAC"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tab/>
              <w:t>Стр.</w:t>
            </w:r>
            <w:r w:rsidR="000D2B20" w:rsidRPr="00F772B8">
              <w:rPr>
                <w:rFonts w:ascii="Times New Roman" w:eastAsia="Times New Roman" w:hAnsi="Times New Roman" w:cs="Times New Roman"/>
                <w:b/>
                <w:i/>
                <w:sz w:val="24"/>
                <w:szCs w:val="20"/>
              </w:rPr>
              <w:t>1</w:t>
            </w:r>
            <w:r w:rsidR="000A5754" w:rsidRPr="00F772B8">
              <w:rPr>
                <w:rFonts w:ascii="Times New Roman" w:eastAsia="Times New Roman" w:hAnsi="Times New Roman" w:cs="Times New Roman"/>
                <w:b/>
                <w:i/>
                <w:sz w:val="24"/>
                <w:szCs w:val="20"/>
              </w:rPr>
              <w:t>53</w:t>
            </w:r>
          </w:p>
        </w:tc>
      </w:tr>
      <w:tr w:rsidR="000D2B20" w:rsidRPr="00F772B8" w14:paraId="6FB42C65" w14:textId="77777777" w:rsidTr="00AA16EC">
        <w:trPr>
          <w:trHeight w:val="854"/>
        </w:trPr>
        <w:tc>
          <w:tcPr>
            <w:tcW w:w="4130" w:type="pct"/>
            <w:tcBorders>
              <w:top w:val="single" w:sz="4" w:space="0" w:color="auto"/>
              <w:left w:val="single" w:sz="4" w:space="0" w:color="auto"/>
              <w:bottom w:val="single" w:sz="4" w:space="0" w:color="auto"/>
              <w:right w:val="single" w:sz="6" w:space="0" w:color="auto"/>
            </w:tcBorders>
          </w:tcPr>
          <w:p w14:paraId="08336154" w14:textId="659427E9" w:rsidR="000D2B20" w:rsidRPr="00F772B8" w:rsidRDefault="00E517D0" w:rsidP="00824F37">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3</w:t>
            </w:r>
            <w:r w:rsidR="000D2B20" w:rsidRPr="00F772B8">
              <w:rPr>
                <w:rFonts w:ascii="Times New Roman" w:eastAsia="Times New Roman" w:hAnsi="Times New Roman" w:cs="Times New Roman"/>
                <w:sz w:val="24"/>
                <w:szCs w:val="20"/>
              </w:rPr>
              <w:t xml:space="preserve">. Постановление администрации МР  «Усть-Куломский» от </w:t>
            </w:r>
            <w:r w:rsidR="00300B92" w:rsidRPr="00F772B8">
              <w:rPr>
                <w:rFonts w:ascii="Times New Roman" w:eastAsia="Times New Roman" w:hAnsi="Times New Roman" w:cs="Times New Roman"/>
                <w:sz w:val="24"/>
                <w:szCs w:val="20"/>
              </w:rPr>
              <w:t>24 марта</w:t>
            </w:r>
            <w:r w:rsidR="000D2B20" w:rsidRPr="00F772B8">
              <w:rPr>
                <w:rFonts w:ascii="Times New Roman" w:eastAsia="Times New Roman" w:hAnsi="Times New Roman" w:cs="Times New Roman"/>
                <w:sz w:val="24"/>
                <w:szCs w:val="20"/>
              </w:rPr>
              <w:t xml:space="preserve"> 2026 года  № </w:t>
            </w:r>
            <w:r w:rsidR="00300B92" w:rsidRPr="00F772B8">
              <w:rPr>
                <w:rFonts w:ascii="Times New Roman" w:eastAsia="Times New Roman" w:hAnsi="Times New Roman" w:cs="Times New Roman"/>
                <w:sz w:val="24"/>
                <w:szCs w:val="20"/>
              </w:rPr>
              <w:t>396</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 xml:space="preserve">О внесении изменений в постановление администрации МР «Усть-Куломский» от 03.07.2018 № 847 «О создании комиссии по </w:t>
            </w:r>
            <w:r w:rsidR="00300B92" w:rsidRPr="00F772B8">
              <w:rPr>
                <w:rFonts w:ascii="Times New Roman" w:eastAsia="Times New Roman" w:hAnsi="Times New Roman" w:cs="Times New Roman"/>
                <w:sz w:val="24"/>
                <w:szCs w:val="20"/>
              </w:rPr>
              <w:lastRenderedPageBreak/>
              <w:t>повышению устойчивости функционирования объектов экономики в условиях мирного и военного времени на территории муниципального образования муниципального района «Усть-Куломский»</w:t>
            </w:r>
            <w:r w:rsidR="000D2B20"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36297682" w14:textId="482B8AE9" w:rsidR="000D2B20" w:rsidRPr="00F772B8" w:rsidRDefault="000D2B20" w:rsidP="008E5B9E">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F772B8">
              <w:rPr>
                <w:rFonts w:ascii="Times New Roman" w:eastAsia="Times New Roman" w:hAnsi="Times New Roman" w:cs="Times New Roman"/>
                <w:b/>
                <w:i/>
                <w:sz w:val="24"/>
                <w:szCs w:val="20"/>
              </w:rPr>
              <w:lastRenderedPageBreak/>
              <w:tab/>
              <w:t>Стр.</w:t>
            </w:r>
            <w:r w:rsidR="000A5754" w:rsidRPr="00F772B8">
              <w:rPr>
                <w:rFonts w:ascii="Times New Roman" w:eastAsia="Times New Roman" w:hAnsi="Times New Roman" w:cs="Times New Roman"/>
                <w:b/>
                <w:i/>
                <w:sz w:val="24"/>
                <w:szCs w:val="20"/>
              </w:rPr>
              <w:t>157</w:t>
            </w:r>
          </w:p>
        </w:tc>
      </w:tr>
      <w:tr w:rsidR="000D2B20" w:rsidRPr="00F772B8" w14:paraId="75FC407F" w14:textId="77777777" w:rsidTr="00AA16EC">
        <w:trPr>
          <w:trHeight w:val="854"/>
        </w:trPr>
        <w:tc>
          <w:tcPr>
            <w:tcW w:w="4130" w:type="pct"/>
            <w:tcBorders>
              <w:top w:val="single" w:sz="4" w:space="0" w:color="auto"/>
              <w:left w:val="single" w:sz="4" w:space="0" w:color="auto"/>
              <w:bottom w:val="single" w:sz="4" w:space="0" w:color="auto"/>
              <w:right w:val="single" w:sz="6" w:space="0" w:color="auto"/>
            </w:tcBorders>
          </w:tcPr>
          <w:p w14:paraId="6E18105B" w14:textId="50E274DC" w:rsidR="000D2B20" w:rsidRPr="00F772B8" w:rsidRDefault="00E517D0" w:rsidP="000D2B20">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4</w:t>
            </w:r>
            <w:r w:rsidR="000D2B20" w:rsidRPr="00F772B8">
              <w:rPr>
                <w:rFonts w:ascii="Times New Roman" w:eastAsia="Times New Roman" w:hAnsi="Times New Roman" w:cs="Times New Roman"/>
                <w:sz w:val="24"/>
                <w:szCs w:val="20"/>
              </w:rPr>
              <w:t xml:space="preserve">. Постановление администрации </w:t>
            </w:r>
            <w:proofErr w:type="gramStart"/>
            <w:r w:rsidR="000D2B20" w:rsidRPr="00F772B8">
              <w:rPr>
                <w:rFonts w:ascii="Times New Roman" w:eastAsia="Times New Roman" w:hAnsi="Times New Roman" w:cs="Times New Roman"/>
                <w:sz w:val="24"/>
                <w:szCs w:val="20"/>
              </w:rPr>
              <w:t>МР  «</w:t>
            </w:r>
            <w:proofErr w:type="gramEnd"/>
            <w:r w:rsidR="000D2B20" w:rsidRPr="00F772B8">
              <w:rPr>
                <w:rFonts w:ascii="Times New Roman" w:eastAsia="Times New Roman" w:hAnsi="Times New Roman" w:cs="Times New Roman"/>
                <w:sz w:val="24"/>
                <w:szCs w:val="20"/>
              </w:rPr>
              <w:t xml:space="preserve">Усть-Куломский» от </w:t>
            </w:r>
            <w:r w:rsidR="00300B92" w:rsidRPr="00F772B8">
              <w:rPr>
                <w:rFonts w:ascii="Times New Roman" w:eastAsia="Times New Roman" w:hAnsi="Times New Roman" w:cs="Times New Roman"/>
                <w:sz w:val="24"/>
                <w:szCs w:val="20"/>
              </w:rPr>
              <w:t>24 марта</w:t>
            </w:r>
            <w:r w:rsidR="000D2B20" w:rsidRPr="00F772B8">
              <w:rPr>
                <w:rFonts w:ascii="Times New Roman" w:eastAsia="Times New Roman" w:hAnsi="Times New Roman" w:cs="Times New Roman"/>
                <w:sz w:val="24"/>
                <w:szCs w:val="20"/>
              </w:rPr>
              <w:t xml:space="preserve"> 2026 года  № </w:t>
            </w:r>
            <w:r w:rsidR="00300B92" w:rsidRPr="00F772B8">
              <w:rPr>
                <w:rFonts w:ascii="Times New Roman" w:eastAsia="Times New Roman" w:hAnsi="Times New Roman" w:cs="Times New Roman"/>
                <w:sz w:val="24"/>
                <w:szCs w:val="20"/>
              </w:rPr>
              <w:t>397</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Об образовании Антитеррористической комиссии в муниципальном образовании муниципального района «Усть-Куломский» Республики Коми</w:t>
            </w:r>
            <w:r w:rsidR="000D2B20"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2C386207" w14:textId="31EB2DCB" w:rsidR="000D2B20" w:rsidRPr="00F772B8"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160</w:t>
            </w:r>
            <w:r w:rsidRPr="00F772B8">
              <w:rPr>
                <w:rFonts w:ascii="Times New Roman" w:eastAsia="Times New Roman" w:hAnsi="Times New Roman" w:cs="Times New Roman"/>
                <w:b/>
                <w:i/>
                <w:sz w:val="24"/>
                <w:szCs w:val="20"/>
              </w:rPr>
              <w:tab/>
            </w:r>
          </w:p>
          <w:p w14:paraId="0A1580D6" w14:textId="77777777" w:rsidR="000D2B20" w:rsidRPr="00F772B8"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F772B8" w14:paraId="42D3C310" w14:textId="77777777" w:rsidTr="00AA16EC">
        <w:trPr>
          <w:trHeight w:val="854"/>
        </w:trPr>
        <w:tc>
          <w:tcPr>
            <w:tcW w:w="4130" w:type="pct"/>
            <w:tcBorders>
              <w:top w:val="single" w:sz="4" w:space="0" w:color="auto"/>
              <w:left w:val="single" w:sz="4" w:space="0" w:color="auto"/>
              <w:bottom w:val="single" w:sz="4" w:space="0" w:color="auto"/>
              <w:right w:val="single" w:sz="6" w:space="0" w:color="auto"/>
            </w:tcBorders>
          </w:tcPr>
          <w:p w14:paraId="4CFDB2E8" w14:textId="076DF2AF" w:rsidR="00300B92" w:rsidRPr="00F772B8" w:rsidRDefault="00E517D0" w:rsidP="00300B92">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5</w:t>
            </w:r>
            <w:r w:rsidR="000D2B20" w:rsidRPr="00F772B8">
              <w:rPr>
                <w:rFonts w:ascii="Times New Roman" w:eastAsia="Times New Roman" w:hAnsi="Times New Roman" w:cs="Times New Roman"/>
                <w:sz w:val="24"/>
                <w:szCs w:val="20"/>
              </w:rPr>
              <w:t xml:space="preserve">. Постановление администрации </w:t>
            </w:r>
            <w:proofErr w:type="gramStart"/>
            <w:r w:rsidR="000D2B20" w:rsidRPr="00F772B8">
              <w:rPr>
                <w:rFonts w:ascii="Times New Roman" w:eastAsia="Times New Roman" w:hAnsi="Times New Roman" w:cs="Times New Roman"/>
                <w:sz w:val="24"/>
                <w:szCs w:val="20"/>
              </w:rPr>
              <w:t>МР  «</w:t>
            </w:r>
            <w:proofErr w:type="gramEnd"/>
            <w:r w:rsidR="000D2B20" w:rsidRPr="00F772B8">
              <w:rPr>
                <w:rFonts w:ascii="Times New Roman" w:eastAsia="Times New Roman" w:hAnsi="Times New Roman" w:cs="Times New Roman"/>
                <w:sz w:val="24"/>
                <w:szCs w:val="20"/>
              </w:rPr>
              <w:t xml:space="preserve">Усть-Куломский» от </w:t>
            </w:r>
            <w:r w:rsidR="00300B92" w:rsidRPr="00F772B8">
              <w:rPr>
                <w:rFonts w:ascii="Times New Roman" w:eastAsia="Times New Roman" w:hAnsi="Times New Roman" w:cs="Times New Roman"/>
                <w:sz w:val="24"/>
                <w:szCs w:val="20"/>
              </w:rPr>
              <w:t>24 марта</w:t>
            </w:r>
            <w:r w:rsidR="000D2B20" w:rsidRPr="00F772B8">
              <w:rPr>
                <w:rFonts w:ascii="Times New Roman" w:eastAsia="Times New Roman" w:hAnsi="Times New Roman" w:cs="Times New Roman"/>
                <w:sz w:val="24"/>
                <w:szCs w:val="20"/>
              </w:rPr>
              <w:t xml:space="preserve"> 2026 года  № </w:t>
            </w:r>
            <w:r w:rsidR="00300B92" w:rsidRPr="00F772B8">
              <w:rPr>
                <w:rFonts w:ascii="Times New Roman" w:eastAsia="Times New Roman" w:hAnsi="Times New Roman" w:cs="Times New Roman"/>
                <w:sz w:val="24"/>
                <w:szCs w:val="20"/>
              </w:rPr>
              <w:t>398</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О запрете выхода и выезда на лед водоемов и рек на территории муниципального района «Усть-Куломский» Республики Коми</w:t>
            </w:r>
          </w:p>
          <w:p w14:paraId="69432F29" w14:textId="3BC5565B" w:rsidR="000D2B20" w:rsidRPr="00F772B8" w:rsidRDefault="00300B92" w:rsidP="00300B92">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в весенний период 2026 года</w:t>
            </w:r>
            <w:r w:rsidR="000D2B20"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51752ECE" w14:textId="7A6FAE80" w:rsidR="000D2B20" w:rsidRPr="00F772B8"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162</w:t>
            </w:r>
            <w:r w:rsidRPr="00F772B8">
              <w:rPr>
                <w:rFonts w:ascii="Times New Roman" w:eastAsia="Times New Roman" w:hAnsi="Times New Roman" w:cs="Times New Roman"/>
                <w:b/>
                <w:i/>
                <w:sz w:val="24"/>
                <w:szCs w:val="20"/>
              </w:rPr>
              <w:tab/>
            </w:r>
          </w:p>
          <w:p w14:paraId="179178CB" w14:textId="77777777" w:rsidR="000D2B20" w:rsidRPr="00F772B8"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F772B8" w14:paraId="50C9BFAF" w14:textId="77777777" w:rsidTr="00AA16EC">
        <w:trPr>
          <w:trHeight w:val="854"/>
        </w:trPr>
        <w:tc>
          <w:tcPr>
            <w:tcW w:w="4130" w:type="pct"/>
            <w:tcBorders>
              <w:top w:val="single" w:sz="4" w:space="0" w:color="auto"/>
              <w:left w:val="single" w:sz="4" w:space="0" w:color="auto"/>
              <w:bottom w:val="single" w:sz="4" w:space="0" w:color="auto"/>
              <w:right w:val="single" w:sz="6" w:space="0" w:color="auto"/>
            </w:tcBorders>
          </w:tcPr>
          <w:p w14:paraId="50EF02F2" w14:textId="57EBF225" w:rsidR="000D2B20" w:rsidRPr="00F772B8" w:rsidRDefault="00F96DC1" w:rsidP="00300B92">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6</w:t>
            </w:r>
            <w:r w:rsidR="000D2B20" w:rsidRPr="00F772B8">
              <w:rPr>
                <w:rFonts w:ascii="Times New Roman" w:eastAsia="Times New Roman" w:hAnsi="Times New Roman" w:cs="Times New Roman"/>
                <w:sz w:val="24"/>
                <w:szCs w:val="20"/>
              </w:rPr>
              <w:t xml:space="preserve">. Постановление администрации </w:t>
            </w:r>
            <w:proofErr w:type="gramStart"/>
            <w:r w:rsidR="000D2B20" w:rsidRPr="00F772B8">
              <w:rPr>
                <w:rFonts w:ascii="Times New Roman" w:eastAsia="Times New Roman" w:hAnsi="Times New Roman" w:cs="Times New Roman"/>
                <w:sz w:val="24"/>
                <w:szCs w:val="20"/>
              </w:rPr>
              <w:t>МР  «</w:t>
            </w:r>
            <w:proofErr w:type="gramEnd"/>
            <w:r w:rsidR="000D2B20" w:rsidRPr="00F772B8">
              <w:rPr>
                <w:rFonts w:ascii="Times New Roman" w:eastAsia="Times New Roman" w:hAnsi="Times New Roman" w:cs="Times New Roman"/>
                <w:sz w:val="24"/>
                <w:szCs w:val="20"/>
              </w:rPr>
              <w:t xml:space="preserve">Усть-Куломский» от </w:t>
            </w:r>
            <w:r w:rsidR="00300B92" w:rsidRPr="00F772B8">
              <w:rPr>
                <w:rFonts w:ascii="Times New Roman" w:eastAsia="Times New Roman" w:hAnsi="Times New Roman" w:cs="Times New Roman"/>
                <w:sz w:val="24"/>
                <w:szCs w:val="20"/>
              </w:rPr>
              <w:t>24 марта</w:t>
            </w:r>
            <w:r w:rsidR="000D2B20" w:rsidRPr="00F772B8">
              <w:rPr>
                <w:rFonts w:ascii="Times New Roman" w:eastAsia="Times New Roman" w:hAnsi="Times New Roman" w:cs="Times New Roman"/>
                <w:sz w:val="24"/>
                <w:szCs w:val="20"/>
              </w:rPr>
              <w:t xml:space="preserve"> 2026 года № </w:t>
            </w:r>
            <w:r w:rsidR="00300B92" w:rsidRPr="00F772B8">
              <w:rPr>
                <w:rFonts w:ascii="Times New Roman" w:eastAsia="Times New Roman" w:hAnsi="Times New Roman" w:cs="Times New Roman"/>
                <w:sz w:val="24"/>
                <w:szCs w:val="20"/>
              </w:rPr>
              <w:t>403</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Об определении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 Республики Коми</w:t>
            </w:r>
            <w:r w:rsidR="000D2B20"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7C50D859" w14:textId="4AF489D5" w:rsidR="000D2B20" w:rsidRPr="00F772B8"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164</w:t>
            </w:r>
            <w:r w:rsidRPr="00F772B8">
              <w:rPr>
                <w:rFonts w:ascii="Times New Roman" w:eastAsia="Times New Roman" w:hAnsi="Times New Roman" w:cs="Times New Roman"/>
                <w:b/>
                <w:i/>
                <w:sz w:val="24"/>
                <w:szCs w:val="20"/>
              </w:rPr>
              <w:tab/>
            </w:r>
          </w:p>
          <w:p w14:paraId="4488D7C0" w14:textId="77777777" w:rsidR="000D2B20" w:rsidRPr="00F772B8"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F772B8" w14:paraId="48319A11" w14:textId="77777777" w:rsidTr="00AA16EC">
        <w:trPr>
          <w:trHeight w:val="854"/>
        </w:trPr>
        <w:tc>
          <w:tcPr>
            <w:tcW w:w="4130" w:type="pct"/>
            <w:tcBorders>
              <w:top w:val="single" w:sz="4" w:space="0" w:color="auto"/>
              <w:left w:val="single" w:sz="4" w:space="0" w:color="auto"/>
              <w:bottom w:val="single" w:sz="4" w:space="0" w:color="auto"/>
              <w:right w:val="single" w:sz="6" w:space="0" w:color="auto"/>
            </w:tcBorders>
          </w:tcPr>
          <w:p w14:paraId="66CB7BBB" w14:textId="75EB5517" w:rsidR="000D2B20" w:rsidRPr="00F772B8" w:rsidRDefault="00F96DC1" w:rsidP="00824F37">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7</w:t>
            </w:r>
            <w:r w:rsidR="000D2B20" w:rsidRPr="00F772B8">
              <w:rPr>
                <w:rFonts w:ascii="Times New Roman" w:eastAsia="Times New Roman" w:hAnsi="Times New Roman" w:cs="Times New Roman"/>
                <w:sz w:val="24"/>
                <w:szCs w:val="20"/>
              </w:rPr>
              <w:t>. Постановление администрации МР  «Усть-Куломский» от 2</w:t>
            </w:r>
            <w:r w:rsidR="00300B92" w:rsidRPr="00F772B8">
              <w:rPr>
                <w:rFonts w:ascii="Times New Roman" w:eastAsia="Times New Roman" w:hAnsi="Times New Roman" w:cs="Times New Roman"/>
                <w:sz w:val="24"/>
                <w:szCs w:val="20"/>
              </w:rPr>
              <w:t>6 марта</w:t>
            </w:r>
            <w:r w:rsidR="000D2B20" w:rsidRPr="00F772B8">
              <w:rPr>
                <w:rFonts w:ascii="Times New Roman" w:eastAsia="Times New Roman" w:hAnsi="Times New Roman" w:cs="Times New Roman"/>
                <w:sz w:val="24"/>
                <w:szCs w:val="20"/>
              </w:rPr>
              <w:t xml:space="preserve"> 2026 года № 4</w:t>
            </w:r>
            <w:r w:rsidR="00300B92" w:rsidRPr="00F772B8">
              <w:rPr>
                <w:rFonts w:ascii="Times New Roman" w:eastAsia="Times New Roman" w:hAnsi="Times New Roman" w:cs="Times New Roman"/>
                <w:sz w:val="24"/>
                <w:szCs w:val="20"/>
              </w:rPr>
              <w:t>11</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О внесении изменений в постановление администрации муниципального района «Усть-Куломский» от 28.01.2026 № 68 «О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теплоснабжения населения»</w:t>
            </w:r>
            <w:r w:rsidR="000D2B20"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2756A900" w14:textId="5F873446" w:rsidR="000D2B20" w:rsidRPr="00F772B8"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168</w:t>
            </w:r>
            <w:r w:rsidRPr="00F772B8">
              <w:rPr>
                <w:rFonts w:ascii="Times New Roman" w:eastAsia="Times New Roman" w:hAnsi="Times New Roman" w:cs="Times New Roman"/>
                <w:b/>
                <w:i/>
                <w:sz w:val="24"/>
                <w:szCs w:val="20"/>
              </w:rPr>
              <w:tab/>
            </w:r>
          </w:p>
          <w:p w14:paraId="429E2656" w14:textId="77777777" w:rsidR="000D2B20" w:rsidRPr="00F772B8"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F772B8" w14:paraId="12848FA5" w14:textId="77777777" w:rsidTr="00AA16EC">
        <w:trPr>
          <w:trHeight w:val="698"/>
        </w:trPr>
        <w:tc>
          <w:tcPr>
            <w:tcW w:w="4130" w:type="pct"/>
            <w:tcBorders>
              <w:top w:val="single" w:sz="4" w:space="0" w:color="auto"/>
              <w:left w:val="single" w:sz="4" w:space="0" w:color="auto"/>
              <w:bottom w:val="single" w:sz="4" w:space="0" w:color="auto"/>
              <w:right w:val="single" w:sz="6" w:space="0" w:color="auto"/>
            </w:tcBorders>
          </w:tcPr>
          <w:p w14:paraId="31F05C70" w14:textId="1D52605C" w:rsidR="000D2B20" w:rsidRPr="00F772B8" w:rsidRDefault="00F96DC1" w:rsidP="00824F37">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8</w:t>
            </w:r>
            <w:r w:rsidR="000D2B20" w:rsidRPr="00F772B8">
              <w:rPr>
                <w:rFonts w:ascii="Times New Roman" w:eastAsia="Times New Roman" w:hAnsi="Times New Roman" w:cs="Times New Roman"/>
                <w:sz w:val="24"/>
                <w:szCs w:val="20"/>
              </w:rPr>
              <w:t>. Постановление администрации МР  «Усть-Куломский» от 2</w:t>
            </w:r>
            <w:r w:rsidR="00300B92" w:rsidRPr="00F772B8">
              <w:rPr>
                <w:rFonts w:ascii="Times New Roman" w:eastAsia="Times New Roman" w:hAnsi="Times New Roman" w:cs="Times New Roman"/>
                <w:sz w:val="24"/>
                <w:szCs w:val="20"/>
              </w:rPr>
              <w:t>6</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марта</w:t>
            </w:r>
            <w:r w:rsidR="000D2B20" w:rsidRPr="00F772B8">
              <w:rPr>
                <w:rFonts w:ascii="Times New Roman" w:eastAsia="Times New Roman" w:hAnsi="Times New Roman" w:cs="Times New Roman"/>
                <w:sz w:val="24"/>
                <w:szCs w:val="20"/>
              </w:rPr>
              <w:t xml:space="preserve"> 2026 года № 4</w:t>
            </w:r>
            <w:r w:rsidR="00300B92" w:rsidRPr="00F772B8">
              <w:rPr>
                <w:rFonts w:ascii="Times New Roman" w:eastAsia="Times New Roman" w:hAnsi="Times New Roman" w:cs="Times New Roman"/>
                <w:sz w:val="24"/>
                <w:szCs w:val="20"/>
              </w:rPr>
              <w:t>12</w:t>
            </w:r>
            <w:r w:rsidR="000D2B20" w:rsidRPr="00F772B8">
              <w:rPr>
                <w:rFonts w:ascii="Times New Roman" w:eastAsia="Times New Roman" w:hAnsi="Times New Roman" w:cs="Times New Roman"/>
                <w:sz w:val="24"/>
                <w:szCs w:val="20"/>
              </w:rPr>
              <w:t xml:space="preserve"> «</w:t>
            </w:r>
            <w:r w:rsidR="00300B92" w:rsidRPr="00F772B8">
              <w:rPr>
                <w:rFonts w:ascii="Times New Roman" w:eastAsia="Times New Roman" w:hAnsi="Times New Roman" w:cs="Times New Roman"/>
                <w:sz w:val="24"/>
                <w:szCs w:val="20"/>
              </w:rPr>
              <w:t>О внесении изменений в постановление администрации муниципального района «Усть-Куломский» от 28.01.2026 № 67 «О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r w:rsidR="000D2B20" w:rsidRPr="00F772B8">
              <w:rPr>
                <w:rFonts w:ascii="Times New Roman" w:eastAsia="Times New Roman" w:hAnsi="Times New Roman" w:cs="Times New Roman"/>
                <w:sz w:val="24"/>
                <w:szCs w:val="20"/>
              </w:rPr>
              <w:t>»</w:t>
            </w:r>
          </w:p>
        </w:tc>
        <w:tc>
          <w:tcPr>
            <w:tcW w:w="870" w:type="pct"/>
            <w:tcBorders>
              <w:top w:val="single" w:sz="4" w:space="0" w:color="auto"/>
              <w:left w:val="single" w:sz="6" w:space="0" w:color="auto"/>
              <w:bottom w:val="single" w:sz="4" w:space="0" w:color="auto"/>
              <w:right w:val="single" w:sz="4" w:space="0" w:color="auto"/>
            </w:tcBorders>
          </w:tcPr>
          <w:p w14:paraId="6D16FB7E" w14:textId="36EFFCDD" w:rsidR="000D2B20" w:rsidRPr="00F772B8"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170</w:t>
            </w:r>
          </w:p>
          <w:p w14:paraId="127445BB" w14:textId="77777777" w:rsidR="000D2B20" w:rsidRPr="00F772B8"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25BB0391" w14:textId="77777777" w:rsidR="00300B92" w:rsidRPr="00F772B8" w:rsidRDefault="00300B92"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7B348C88"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4F47ED41" w14:textId="5ADD3D0B" w:rsidR="00AE101A" w:rsidRPr="00F772B8" w:rsidRDefault="00F96DC1"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9</w:t>
            </w:r>
            <w:r w:rsidR="00AE101A" w:rsidRPr="00F772B8">
              <w:rPr>
                <w:rFonts w:ascii="Times New Roman" w:eastAsia="Times New Roman" w:hAnsi="Times New Roman" w:cs="Times New Roman"/>
                <w:sz w:val="24"/>
                <w:szCs w:val="20"/>
              </w:rPr>
              <w:t xml:space="preserve">. Постановление администрации </w:t>
            </w:r>
            <w:proofErr w:type="gramStart"/>
            <w:r w:rsidR="00AE101A" w:rsidRPr="00F772B8">
              <w:rPr>
                <w:rFonts w:ascii="Times New Roman" w:eastAsia="Times New Roman" w:hAnsi="Times New Roman" w:cs="Times New Roman"/>
                <w:sz w:val="24"/>
                <w:szCs w:val="20"/>
              </w:rPr>
              <w:t>МР  «</w:t>
            </w:r>
            <w:proofErr w:type="gramEnd"/>
            <w:r w:rsidR="00AE101A" w:rsidRPr="00F772B8">
              <w:rPr>
                <w:rFonts w:ascii="Times New Roman" w:eastAsia="Times New Roman" w:hAnsi="Times New Roman" w:cs="Times New Roman"/>
                <w:sz w:val="24"/>
                <w:szCs w:val="20"/>
              </w:rPr>
              <w:t>Усть-Куломский» от 27 марта 2026 года № 416 «О внесении дополнения в Правила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3009134B" w14:textId="6B12E072"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172</w:t>
            </w:r>
          </w:p>
          <w:p w14:paraId="6735E6C8"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1565BDF1"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6767E603"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39C1C5E7" w14:textId="467931E1" w:rsidR="00AE101A" w:rsidRPr="00F772B8" w:rsidRDefault="00AE101A"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F96DC1" w:rsidRPr="00F772B8">
              <w:rPr>
                <w:rFonts w:ascii="Times New Roman" w:eastAsia="Times New Roman" w:hAnsi="Times New Roman" w:cs="Times New Roman"/>
                <w:sz w:val="24"/>
                <w:szCs w:val="20"/>
              </w:rPr>
              <w:t>0</w:t>
            </w:r>
            <w:r w:rsidRPr="00F772B8">
              <w:rPr>
                <w:rFonts w:ascii="Times New Roman" w:eastAsia="Times New Roman" w:hAnsi="Times New Roman" w:cs="Times New Roman"/>
                <w:sz w:val="24"/>
                <w:szCs w:val="20"/>
              </w:rPr>
              <w:t xml:space="preserve">. Постановление администрации </w:t>
            </w:r>
            <w:proofErr w:type="gramStart"/>
            <w:r w:rsidRPr="00F772B8">
              <w:rPr>
                <w:rFonts w:ascii="Times New Roman" w:eastAsia="Times New Roman" w:hAnsi="Times New Roman" w:cs="Times New Roman"/>
                <w:sz w:val="24"/>
                <w:szCs w:val="20"/>
              </w:rPr>
              <w:t>МР  «</w:t>
            </w:r>
            <w:proofErr w:type="gramEnd"/>
            <w:r w:rsidRPr="00F772B8">
              <w:rPr>
                <w:rFonts w:ascii="Times New Roman" w:eastAsia="Times New Roman" w:hAnsi="Times New Roman" w:cs="Times New Roman"/>
                <w:sz w:val="24"/>
                <w:szCs w:val="20"/>
              </w:rPr>
              <w:t>Усть-Куломский» от 27 марта 2026 года № 419 «О внесении дополнений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19E36BE3" w14:textId="0B86AE13"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0A5754" w:rsidRPr="00F772B8">
              <w:rPr>
                <w:rFonts w:ascii="Times New Roman" w:eastAsia="Times New Roman" w:hAnsi="Times New Roman" w:cs="Times New Roman"/>
                <w:b/>
                <w:i/>
                <w:sz w:val="24"/>
                <w:szCs w:val="20"/>
              </w:rPr>
              <w:t>1</w:t>
            </w:r>
            <w:r w:rsidR="00F772B8" w:rsidRPr="00F772B8">
              <w:rPr>
                <w:rFonts w:ascii="Times New Roman" w:eastAsia="Times New Roman" w:hAnsi="Times New Roman" w:cs="Times New Roman"/>
                <w:b/>
                <w:i/>
                <w:sz w:val="24"/>
                <w:szCs w:val="20"/>
              </w:rPr>
              <w:t>74</w:t>
            </w:r>
          </w:p>
          <w:p w14:paraId="44AEA627"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59D1F9C5"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042BD577"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2AB240DF" w14:textId="774F59CC" w:rsidR="00AE101A" w:rsidRPr="00F772B8" w:rsidRDefault="00AE101A"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F96DC1" w:rsidRPr="00F772B8">
              <w:rPr>
                <w:rFonts w:ascii="Times New Roman" w:eastAsia="Times New Roman" w:hAnsi="Times New Roman" w:cs="Times New Roman"/>
                <w:sz w:val="24"/>
                <w:szCs w:val="20"/>
              </w:rPr>
              <w:t>1</w:t>
            </w:r>
            <w:r w:rsidRPr="00F772B8">
              <w:rPr>
                <w:rFonts w:ascii="Times New Roman" w:eastAsia="Times New Roman" w:hAnsi="Times New Roman" w:cs="Times New Roman"/>
                <w:sz w:val="24"/>
                <w:szCs w:val="20"/>
              </w:rPr>
              <w:t xml:space="preserve">. Постановление администрации </w:t>
            </w:r>
            <w:proofErr w:type="gramStart"/>
            <w:r w:rsidRPr="00F772B8">
              <w:rPr>
                <w:rFonts w:ascii="Times New Roman" w:eastAsia="Times New Roman" w:hAnsi="Times New Roman" w:cs="Times New Roman"/>
                <w:sz w:val="24"/>
                <w:szCs w:val="20"/>
              </w:rPr>
              <w:t>МР  «</w:t>
            </w:r>
            <w:proofErr w:type="gramEnd"/>
            <w:r w:rsidRPr="00F772B8">
              <w:rPr>
                <w:rFonts w:ascii="Times New Roman" w:eastAsia="Times New Roman" w:hAnsi="Times New Roman" w:cs="Times New Roman"/>
                <w:sz w:val="24"/>
                <w:szCs w:val="20"/>
              </w:rPr>
              <w:t xml:space="preserve">Усть-Куломский» от 27 марта 2026 года № 420 «О внесении дополнений в Правила землепользования и застройки сельского поселения «Помоздино» муниципального района </w:t>
            </w:r>
          </w:p>
          <w:p w14:paraId="4D9F934E" w14:textId="136F73EC" w:rsidR="00AE101A" w:rsidRPr="00F772B8" w:rsidRDefault="00AE101A"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«Усть-Куломский» Республики Коми»</w:t>
            </w:r>
          </w:p>
        </w:tc>
        <w:tc>
          <w:tcPr>
            <w:tcW w:w="870" w:type="pct"/>
            <w:tcBorders>
              <w:top w:val="single" w:sz="4" w:space="0" w:color="auto"/>
              <w:left w:val="single" w:sz="6" w:space="0" w:color="auto"/>
              <w:bottom w:val="single" w:sz="4" w:space="0" w:color="auto"/>
              <w:right w:val="single" w:sz="4" w:space="0" w:color="auto"/>
            </w:tcBorders>
          </w:tcPr>
          <w:p w14:paraId="7B28F2F7" w14:textId="10C8E77C"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176</w:t>
            </w:r>
          </w:p>
          <w:p w14:paraId="6CFDF4E6"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7DE2E303"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76FD433B"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377A2A18" w14:textId="191F4AE2" w:rsidR="00AE101A" w:rsidRPr="00F772B8" w:rsidRDefault="00AE101A"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F96DC1" w:rsidRPr="00F772B8">
              <w:rPr>
                <w:rFonts w:ascii="Times New Roman" w:eastAsia="Times New Roman" w:hAnsi="Times New Roman" w:cs="Times New Roman"/>
                <w:sz w:val="24"/>
                <w:szCs w:val="20"/>
              </w:rPr>
              <w:t>2</w:t>
            </w:r>
            <w:r w:rsidRPr="00F772B8">
              <w:rPr>
                <w:rFonts w:ascii="Times New Roman" w:eastAsia="Times New Roman" w:hAnsi="Times New Roman" w:cs="Times New Roman"/>
                <w:sz w:val="24"/>
                <w:szCs w:val="20"/>
              </w:rPr>
              <w:t xml:space="preserve">. Постановление администрации </w:t>
            </w:r>
            <w:proofErr w:type="gramStart"/>
            <w:r w:rsidRPr="00F772B8">
              <w:rPr>
                <w:rFonts w:ascii="Times New Roman" w:eastAsia="Times New Roman" w:hAnsi="Times New Roman" w:cs="Times New Roman"/>
                <w:sz w:val="24"/>
                <w:szCs w:val="20"/>
              </w:rPr>
              <w:t>МР  «</w:t>
            </w:r>
            <w:proofErr w:type="gramEnd"/>
            <w:r w:rsidRPr="00F772B8">
              <w:rPr>
                <w:rFonts w:ascii="Times New Roman" w:eastAsia="Times New Roman" w:hAnsi="Times New Roman" w:cs="Times New Roman"/>
                <w:sz w:val="24"/>
                <w:szCs w:val="20"/>
              </w:rPr>
              <w:t>Усть-Куломский» от 27 марта 2026 года № 421 «О внесении изменения и дополнения в Правила землепользования и застройки сельского поселения «Пожег» муниципального района «Усть-Куломский» Республики Коми»</w:t>
            </w:r>
          </w:p>
        </w:tc>
        <w:tc>
          <w:tcPr>
            <w:tcW w:w="870" w:type="pct"/>
            <w:tcBorders>
              <w:top w:val="single" w:sz="4" w:space="0" w:color="auto"/>
              <w:left w:val="single" w:sz="6" w:space="0" w:color="auto"/>
              <w:bottom w:val="single" w:sz="4" w:space="0" w:color="auto"/>
              <w:right w:val="single" w:sz="4" w:space="0" w:color="auto"/>
            </w:tcBorders>
          </w:tcPr>
          <w:p w14:paraId="65A90F77" w14:textId="6806D8B1"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187</w:t>
            </w:r>
          </w:p>
          <w:p w14:paraId="21C3486F"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64ADB4C8"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2A253818"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15E20919" w14:textId="6FC94F49" w:rsidR="00AE101A" w:rsidRPr="00F772B8" w:rsidRDefault="00AE101A"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lastRenderedPageBreak/>
              <w:t>1</w:t>
            </w:r>
            <w:r w:rsidR="00F96DC1" w:rsidRPr="00F772B8">
              <w:rPr>
                <w:rFonts w:ascii="Times New Roman" w:eastAsia="Times New Roman" w:hAnsi="Times New Roman" w:cs="Times New Roman"/>
                <w:sz w:val="24"/>
                <w:szCs w:val="20"/>
              </w:rPr>
              <w:t>3</w:t>
            </w:r>
            <w:r w:rsidRPr="00F772B8">
              <w:rPr>
                <w:rFonts w:ascii="Times New Roman" w:eastAsia="Times New Roman" w:hAnsi="Times New Roman" w:cs="Times New Roman"/>
                <w:sz w:val="24"/>
                <w:szCs w:val="20"/>
              </w:rPr>
              <w:t>. Постановление администрации МР  «Усть-Куломский» от 27 марта 2026 года № 424 «О проведении командно-штабной тренировки с органами управления муниципального образования, функциональными и объектовыми звеньями местного уровня РСЧС по минимизации и ликвидации последствий проявлений терроризма на территории муниципального образования муниципальный район «Усть-Куломский» Республики Коми»</w:t>
            </w:r>
          </w:p>
        </w:tc>
        <w:tc>
          <w:tcPr>
            <w:tcW w:w="870" w:type="pct"/>
            <w:tcBorders>
              <w:top w:val="single" w:sz="4" w:space="0" w:color="auto"/>
              <w:left w:val="single" w:sz="6" w:space="0" w:color="auto"/>
              <w:bottom w:val="single" w:sz="4" w:space="0" w:color="auto"/>
              <w:right w:val="single" w:sz="4" w:space="0" w:color="auto"/>
            </w:tcBorders>
          </w:tcPr>
          <w:p w14:paraId="386D2B08" w14:textId="248BAE04"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180</w:t>
            </w:r>
          </w:p>
          <w:p w14:paraId="4F18A959"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1B83CB91"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4A0BBF3F"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4D1004E5" w14:textId="547B31C9" w:rsidR="00AE101A" w:rsidRPr="00F772B8" w:rsidRDefault="00AE101A"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F96DC1" w:rsidRPr="00F772B8">
              <w:rPr>
                <w:rFonts w:ascii="Times New Roman" w:eastAsia="Times New Roman" w:hAnsi="Times New Roman" w:cs="Times New Roman"/>
                <w:sz w:val="24"/>
                <w:szCs w:val="20"/>
              </w:rPr>
              <w:t>4</w:t>
            </w:r>
            <w:r w:rsidRPr="00F772B8">
              <w:rPr>
                <w:rFonts w:ascii="Times New Roman" w:eastAsia="Times New Roman" w:hAnsi="Times New Roman" w:cs="Times New Roman"/>
                <w:sz w:val="24"/>
                <w:szCs w:val="20"/>
              </w:rPr>
              <w:t>. Постановление администрации МР  «Усть-Куломский» от 27 марта 2026 года № 429 «О внесении изменений в постановление администрации муниципального района «Усть-Куломский» от 17.09.2021 N 1222 «Об утверждении программы «Противодействие коррупции в муниципальном образовании муниципального района «Усть-Куломский», муниципальных образованиях сельских поселений, расположенных в границах муниципального образования муниципального района «Усть-Куломский» (2021 - 2026 годы)»»</w:t>
            </w:r>
          </w:p>
        </w:tc>
        <w:tc>
          <w:tcPr>
            <w:tcW w:w="870" w:type="pct"/>
            <w:tcBorders>
              <w:top w:val="single" w:sz="4" w:space="0" w:color="auto"/>
              <w:left w:val="single" w:sz="6" w:space="0" w:color="auto"/>
              <w:bottom w:val="single" w:sz="4" w:space="0" w:color="auto"/>
              <w:right w:val="single" w:sz="4" w:space="0" w:color="auto"/>
            </w:tcBorders>
          </w:tcPr>
          <w:p w14:paraId="00259434" w14:textId="12CE374C"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183</w:t>
            </w:r>
          </w:p>
          <w:p w14:paraId="3CB32C57"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7A989151"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54318514"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4E96DFDF" w14:textId="32A86D46" w:rsidR="00AE101A" w:rsidRPr="00F772B8" w:rsidRDefault="00BE2708"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F96DC1" w:rsidRPr="00F772B8">
              <w:rPr>
                <w:rFonts w:ascii="Times New Roman" w:eastAsia="Times New Roman" w:hAnsi="Times New Roman" w:cs="Times New Roman"/>
                <w:sz w:val="24"/>
                <w:szCs w:val="20"/>
              </w:rPr>
              <w:t>5</w:t>
            </w:r>
            <w:r w:rsidR="00AE101A" w:rsidRPr="00F772B8">
              <w:rPr>
                <w:rFonts w:ascii="Times New Roman" w:eastAsia="Times New Roman" w:hAnsi="Times New Roman" w:cs="Times New Roman"/>
                <w:sz w:val="24"/>
                <w:szCs w:val="20"/>
              </w:rPr>
              <w:t xml:space="preserve">. Постановление администрации </w:t>
            </w:r>
            <w:proofErr w:type="gramStart"/>
            <w:r w:rsidR="00AE101A" w:rsidRPr="00F772B8">
              <w:rPr>
                <w:rFonts w:ascii="Times New Roman" w:eastAsia="Times New Roman" w:hAnsi="Times New Roman" w:cs="Times New Roman"/>
                <w:sz w:val="24"/>
                <w:szCs w:val="20"/>
              </w:rPr>
              <w:t>МР  «</w:t>
            </w:r>
            <w:proofErr w:type="gramEnd"/>
            <w:r w:rsidR="00AE101A" w:rsidRPr="00F772B8">
              <w:rPr>
                <w:rFonts w:ascii="Times New Roman" w:eastAsia="Times New Roman" w:hAnsi="Times New Roman" w:cs="Times New Roman"/>
                <w:sz w:val="24"/>
                <w:szCs w:val="20"/>
              </w:rPr>
              <w:t>Усть-Куломский» от 27 марта 2026 года № 431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tc>
        <w:tc>
          <w:tcPr>
            <w:tcW w:w="870" w:type="pct"/>
            <w:tcBorders>
              <w:top w:val="single" w:sz="4" w:space="0" w:color="auto"/>
              <w:left w:val="single" w:sz="6" w:space="0" w:color="auto"/>
              <w:bottom w:val="single" w:sz="4" w:space="0" w:color="auto"/>
              <w:right w:val="single" w:sz="4" w:space="0" w:color="auto"/>
            </w:tcBorders>
          </w:tcPr>
          <w:p w14:paraId="40B8C7D8" w14:textId="555EF5DF"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187</w:t>
            </w:r>
          </w:p>
          <w:p w14:paraId="0BD78137"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0D175C03"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0B690F46" w14:textId="77777777" w:rsidTr="00AE101A">
        <w:trPr>
          <w:trHeight w:val="276"/>
        </w:trPr>
        <w:tc>
          <w:tcPr>
            <w:tcW w:w="4130" w:type="pct"/>
            <w:tcBorders>
              <w:top w:val="single" w:sz="4" w:space="0" w:color="auto"/>
              <w:left w:val="single" w:sz="4" w:space="0" w:color="auto"/>
              <w:bottom w:val="single" w:sz="4" w:space="0" w:color="auto"/>
              <w:right w:val="single" w:sz="6" w:space="0" w:color="auto"/>
            </w:tcBorders>
          </w:tcPr>
          <w:p w14:paraId="36FCC609" w14:textId="5AC23DC8" w:rsidR="00AE101A" w:rsidRPr="00F772B8" w:rsidRDefault="00BE2708" w:rsidP="00AE101A">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sz w:val="24"/>
                <w:szCs w:val="20"/>
              </w:rPr>
              <w:t>1</w:t>
            </w:r>
            <w:r w:rsidR="00F96DC1" w:rsidRPr="00F772B8">
              <w:rPr>
                <w:rFonts w:ascii="Times New Roman" w:eastAsia="Times New Roman" w:hAnsi="Times New Roman" w:cs="Times New Roman"/>
                <w:sz w:val="24"/>
                <w:szCs w:val="20"/>
              </w:rPr>
              <w:t>6</w:t>
            </w:r>
            <w:r w:rsidR="00AE101A" w:rsidRPr="00F772B8">
              <w:rPr>
                <w:rFonts w:ascii="Times New Roman" w:eastAsia="Times New Roman" w:hAnsi="Times New Roman" w:cs="Times New Roman"/>
                <w:sz w:val="24"/>
                <w:szCs w:val="20"/>
              </w:rPr>
              <w:t>.</w:t>
            </w:r>
            <w:r w:rsidR="00AE101A" w:rsidRPr="00F772B8">
              <w:t xml:space="preserve"> </w:t>
            </w:r>
            <w:r w:rsidR="00AE101A" w:rsidRPr="00F772B8">
              <w:rPr>
                <w:rFonts w:ascii="Times New Roman" w:eastAsia="Times New Roman" w:hAnsi="Times New Roman" w:cs="Times New Roman"/>
                <w:sz w:val="24"/>
                <w:szCs w:val="20"/>
              </w:rPr>
              <w:t xml:space="preserve">Постановление администрации </w:t>
            </w:r>
            <w:proofErr w:type="gramStart"/>
            <w:r w:rsidR="00AE101A" w:rsidRPr="00F772B8">
              <w:rPr>
                <w:rFonts w:ascii="Times New Roman" w:eastAsia="Times New Roman" w:hAnsi="Times New Roman" w:cs="Times New Roman"/>
                <w:sz w:val="24"/>
                <w:szCs w:val="20"/>
              </w:rPr>
              <w:t>МР  «</w:t>
            </w:r>
            <w:proofErr w:type="gramEnd"/>
            <w:r w:rsidR="00AE101A" w:rsidRPr="00F772B8">
              <w:rPr>
                <w:rFonts w:ascii="Times New Roman" w:eastAsia="Times New Roman" w:hAnsi="Times New Roman" w:cs="Times New Roman"/>
                <w:sz w:val="24"/>
                <w:szCs w:val="20"/>
              </w:rPr>
              <w:t>Усть-Куломский» от 27 марта 2026 года № 433 «О признании утратившими силу некоторых постановлений администрации муниципального района "Усть-Куломский"»</w:t>
            </w:r>
          </w:p>
        </w:tc>
        <w:tc>
          <w:tcPr>
            <w:tcW w:w="870" w:type="pct"/>
            <w:tcBorders>
              <w:top w:val="single" w:sz="4" w:space="0" w:color="auto"/>
              <w:left w:val="single" w:sz="6" w:space="0" w:color="auto"/>
              <w:bottom w:val="single" w:sz="4" w:space="0" w:color="auto"/>
              <w:right w:val="single" w:sz="4" w:space="0" w:color="auto"/>
            </w:tcBorders>
          </w:tcPr>
          <w:p w14:paraId="6584C2FD" w14:textId="492AA75B"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196</w:t>
            </w:r>
          </w:p>
          <w:p w14:paraId="313963F7"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p w14:paraId="1A460636" w14:textId="77777777" w:rsidR="00AE101A" w:rsidRPr="00F772B8" w:rsidRDefault="00AE101A" w:rsidP="00AE101A">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p>
        </w:tc>
      </w:tr>
      <w:tr w:rsidR="00AE101A" w:rsidRPr="00F772B8" w14:paraId="1FC9CC31" w14:textId="77777777" w:rsidTr="009E2790">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028768BD" w14:textId="77777777" w:rsidR="00AE101A" w:rsidRPr="00F772B8" w:rsidRDefault="00AE101A" w:rsidP="00AE101A">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Cs/>
                <w:sz w:val="24"/>
                <w:szCs w:val="20"/>
              </w:rPr>
              <w:t>I</w:t>
            </w:r>
            <w:r w:rsidRPr="00F772B8">
              <w:rPr>
                <w:rFonts w:ascii="Times New Roman" w:eastAsia="Times New Roman" w:hAnsi="Times New Roman" w:cs="Times New Roman"/>
                <w:b/>
                <w:iCs/>
                <w:sz w:val="24"/>
                <w:szCs w:val="20"/>
                <w:lang w:val="en-US"/>
              </w:rPr>
              <w:t>II</w:t>
            </w:r>
            <w:r w:rsidRPr="00F772B8">
              <w:rPr>
                <w:rFonts w:ascii="Times New Roman" w:eastAsia="Times New Roman" w:hAnsi="Times New Roman" w:cs="Times New Roman"/>
                <w:b/>
                <w:iCs/>
                <w:sz w:val="24"/>
                <w:szCs w:val="20"/>
              </w:rPr>
              <w:t>. Информационные сообщения</w:t>
            </w:r>
          </w:p>
        </w:tc>
      </w:tr>
      <w:tr w:rsidR="00957D30" w:rsidRPr="00F772B8" w14:paraId="2CFA5C01" w14:textId="77777777" w:rsidTr="00AA16EC">
        <w:trPr>
          <w:trHeight w:val="220"/>
        </w:trPr>
        <w:tc>
          <w:tcPr>
            <w:tcW w:w="4130" w:type="pct"/>
            <w:tcBorders>
              <w:top w:val="single" w:sz="4" w:space="0" w:color="auto"/>
              <w:left w:val="single" w:sz="4" w:space="0" w:color="auto"/>
              <w:bottom w:val="single" w:sz="4" w:space="0" w:color="auto"/>
              <w:right w:val="single" w:sz="6" w:space="0" w:color="auto"/>
            </w:tcBorders>
          </w:tcPr>
          <w:p w14:paraId="7600CB1C" w14:textId="1293A130" w:rsidR="00957D30" w:rsidRPr="00F772B8" w:rsidRDefault="00F772B8" w:rsidP="00957D30">
            <w:pPr>
              <w:spacing w:after="0" w:line="240" w:lineRule="auto"/>
              <w:jc w:val="both"/>
              <w:rPr>
                <w:rFonts w:ascii="Times New Roman" w:eastAsia="Times New Roman" w:hAnsi="Times New Roman" w:cs="Times New Roman"/>
                <w:sz w:val="24"/>
                <w:szCs w:val="24"/>
              </w:rPr>
            </w:pPr>
            <w:r w:rsidRPr="00F772B8">
              <w:rPr>
                <w:rFonts w:ascii="Times New Roman" w:eastAsia="Times New Roman" w:hAnsi="Times New Roman" w:cs="Times New Roman"/>
              </w:rPr>
              <w:t>1</w:t>
            </w:r>
            <w:r w:rsidR="00957D30" w:rsidRPr="00F772B8">
              <w:rPr>
                <w:rFonts w:ascii="Times New Roman" w:eastAsia="Times New Roman" w:hAnsi="Times New Roman" w:cs="Times New Roman"/>
              </w:rPr>
              <w:t>. Оповещение о начале публичных слушаний об утверждении документации по планировке территории (проекта межевания территории) кадастрового квартала 11:07:2001001</w:t>
            </w:r>
          </w:p>
        </w:tc>
        <w:tc>
          <w:tcPr>
            <w:tcW w:w="870" w:type="pct"/>
            <w:tcBorders>
              <w:top w:val="single" w:sz="4" w:space="0" w:color="auto"/>
              <w:left w:val="single" w:sz="6" w:space="0" w:color="auto"/>
              <w:bottom w:val="single" w:sz="4" w:space="0" w:color="auto"/>
              <w:right w:val="single" w:sz="4" w:space="0" w:color="auto"/>
            </w:tcBorders>
          </w:tcPr>
          <w:p w14:paraId="177CE217" w14:textId="4F8FD1B2" w:rsidR="00957D30" w:rsidRPr="00F772B8" w:rsidRDefault="00957D30" w:rsidP="00957D30">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199</w:t>
            </w:r>
          </w:p>
        </w:tc>
      </w:tr>
      <w:tr w:rsidR="00957D30" w:rsidRPr="00F772B8" w14:paraId="2993AF01" w14:textId="77777777" w:rsidTr="00AA16EC">
        <w:trPr>
          <w:trHeight w:val="220"/>
        </w:trPr>
        <w:tc>
          <w:tcPr>
            <w:tcW w:w="4130" w:type="pct"/>
            <w:tcBorders>
              <w:top w:val="single" w:sz="4" w:space="0" w:color="auto"/>
              <w:left w:val="single" w:sz="4" w:space="0" w:color="auto"/>
              <w:bottom w:val="single" w:sz="4" w:space="0" w:color="auto"/>
              <w:right w:val="single" w:sz="6" w:space="0" w:color="auto"/>
            </w:tcBorders>
          </w:tcPr>
          <w:p w14:paraId="1BA86F6D" w14:textId="18FF548F" w:rsidR="00957D30" w:rsidRPr="00F772B8" w:rsidRDefault="00F772B8" w:rsidP="00957D30">
            <w:pPr>
              <w:spacing w:after="0" w:line="240" w:lineRule="auto"/>
              <w:jc w:val="both"/>
              <w:rPr>
                <w:rFonts w:ascii="Times New Roman" w:eastAsia="Times New Roman" w:hAnsi="Times New Roman" w:cs="Times New Roman"/>
                <w:sz w:val="24"/>
                <w:szCs w:val="24"/>
              </w:rPr>
            </w:pPr>
            <w:r w:rsidRPr="00F772B8">
              <w:rPr>
                <w:rFonts w:ascii="Times New Roman" w:eastAsia="Times New Roman" w:hAnsi="Times New Roman" w:cs="Times New Roman"/>
              </w:rPr>
              <w:t>2</w:t>
            </w:r>
            <w:r w:rsidR="00957D30" w:rsidRPr="00F772B8">
              <w:rPr>
                <w:rFonts w:ascii="Times New Roman" w:eastAsia="Times New Roman" w:hAnsi="Times New Roman" w:cs="Times New Roman"/>
              </w:rPr>
              <w:t>. Оповещение о начале публичных слушаний по внесению изменений в документацию по планировке территории (проект межевания территории) кадастрового квартала 11:07:4201013 в с. Усть-Кулом</w:t>
            </w:r>
          </w:p>
        </w:tc>
        <w:tc>
          <w:tcPr>
            <w:tcW w:w="870" w:type="pct"/>
            <w:tcBorders>
              <w:top w:val="single" w:sz="4" w:space="0" w:color="auto"/>
              <w:left w:val="single" w:sz="6" w:space="0" w:color="auto"/>
              <w:bottom w:val="single" w:sz="4" w:space="0" w:color="auto"/>
              <w:right w:val="single" w:sz="4" w:space="0" w:color="auto"/>
            </w:tcBorders>
          </w:tcPr>
          <w:p w14:paraId="27C77301" w14:textId="455DB775" w:rsidR="00957D30" w:rsidRPr="00F772B8" w:rsidRDefault="00957D30" w:rsidP="00957D30">
            <w:pPr>
              <w:jc w:val="center"/>
            </w:pPr>
            <w:r w:rsidRPr="00F772B8">
              <w:rPr>
                <w:rFonts w:ascii="Times New Roman" w:eastAsia="Times New Roman" w:hAnsi="Times New Roman" w:cs="Times New Roman"/>
                <w:b/>
                <w:i/>
                <w:sz w:val="24"/>
                <w:szCs w:val="20"/>
              </w:rPr>
              <w:t>Стр.</w:t>
            </w:r>
            <w:r w:rsidR="00F772B8" w:rsidRPr="00F772B8">
              <w:rPr>
                <w:rFonts w:ascii="Times New Roman" w:eastAsia="Times New Roman" w:hAnsi="Times New Roman" w:cs="Times New Roman"/>
                <w:b/>
                <w:i/>
                <w:sz w:val="24"/>
                <w:szCs w:val="20"/>
              </w:rPr>
              <w:t>201</w:t>
            </w:r>
          </w:p>
        </w:tc>
      </w:tr>
      <w:tr w:rsidR="00957D30" w:rsidRPr="00F772B8" w14:paraId="10438E20" w14:textId="77777777" w:rsidTr="00AA16EC">
        <w:trPr>
          <w:trHeight w:val="220"/>
        </w:trPr>
        <w:tc>
          <w:tcPr>
            <w:tcW w:w="4130" w:type="pct"/>
            <w:tcBorders>
              <w:top w:val="single" w:sz="4" w:space="0" w:color="auto"/>
              <w:left w:val="single" w:sz="4" w:space="0" w:color="auto"/>
              <w:bottom w:val="single" w:sz="4" w:space="0" w:color="auto"/>
              <w:right w:val="single" w:sz="6" w:space="0" w:color="auto"/>
            </w:tcBorders>
          </w:tcPr>
          <w:p w14:paraId="21AD7156" w14:textId="5935E69B" w:rsidR="00957D30" w:rsidRPr="00F772B8" w:rsidRDefault="00F772B8" w:rsidP="00957D30">
            <w:pPr>
              <w:spacing w:after="0" w:line="240" w:lineRule="auto"/>
              <w:jc w:val="both"/>
              <w:rPr>
                <w:rFonts w:ascii="Times New Roman" w:eastAsia="Times New Roman" w:hAnsi="Times New Roman" w:cs="Times New Roman"/>
                <w:sz w:val="24"/>
                <w:szCs w:val="24"/>
              </w:rPr>
            </w:pPr>
            <w:r w:rsidRPr="00F772B8">
              <w:rPr>
                <w:rFonts w:ascii="Times New Roman" w:eastAsia="Times New Roman" w:hAnsi="Times New Roman" w:cs="Times New Roman"/>
              </w:rPr>
              <w:t>3</w:t>
            </w:r>
            <w:r w:rsidR="00957D30" w:rsidRPr="00F772B8">
              <w:rPr>
                <w:rFonts w:ascii="Times New Roman" w:eastAsia="Times New Roman" w:hAnsi="Times New Roman" w:cs="Times New Roman"/>
              </w:rPr>
              <w:t>. Оповещение о начале публичных слушаний по внесению изменений в документацию планировке территории (</w:t>
            </w:r>
            <w:proofErr w:type="gramStart"/>
            <w:r w:rsidR="00957D30" w:rsidRPr="00F772B8">
              <w:rPr>
                <w:rFonts w:ascii="Times New Roman" w:eastAsia="Times New Roman" w:hAnsi="Times New Roman" w:cs="Times New Roman"/>
              </w:rPr>
              <w:t>проекта  межевания</w:t>
            </w:r>
            <w:proofErr w:type="gramEnd"/>
            <w:r w:rsidR="00957D30" w:rsidRPr="00F772B8">
              <w:rPr>
                <w:rFonts w:ascii="Times New Roman" w:eastAsia="Times New Roman" w:hAnsi="Times New Roman" w:cs="Times New Roman"/>
              </w:rPr>
              <w:t xml:space="preserve"> территории) кадастрового квартала 11:07:4201007 с. Усть-Кулом</w:t>
            </w:r>
          </w:p>
        </w:tc>
        <w:tc>
          <w:tcPr>
            <w:tcW w:w="870" w:type="pct"/>
            <w:tcBorders>
              <w:top w:val="single" w:sz="4" w:space="0" w:color="auto"/>
              <w:left w:val="single" w:sz="6" w:space="0" w:color="auto"/>
              <w:bottom w:val="single" w:sz="4" w:space="0" w:color="auto"/>
              <w:right w:val="single" w:sz="4" w:space="0" w:color="auto"/>
            </w:tcBorders>
          </w:tcPr>
          <w:p w14:paraId="15E1BE05" w14:textId="2C7CE1B2" w:rsidR="00957D30" w:rsidRPr="00F772B8" w:rsidRDefault="00957D30" w:rsidP="00957D30">
            <w:pPr>
              <w:jc w:val="center"/>
            </w:pPr>
            <w:r w:rsidRPr="00F772B8">
              <w:rPr>
                <w:rFonts w:ascii="Times New Roman" w:eastAsia="Times New Roman" w:hAnsi="Times New Roman" w:cs="Times New Roman"/>
                <w:b/>
                <w:i/>
                <w:sz w:val="24"/>
                <w:szCs w:val="20"/>
              </w:rPr>
              <w:t>Стр.</w:t>
            </w:r>
            <w:r w:rsidR="00F772B8" w:rsidRPr="00F772B8">
              <w:rPr>
                <w:rFonts w:ascii="Times New Roman" w:eastAsia="Times New Roman" w:hAnsi="Times New Roman" w:cs="Times New Roman"/>
                <w:b/>
                <w:i/>
                <w:sz w:val="24"/>
                <w:szCs w:val="20"/>
              </w:rPr>
              <w:t>204</w:t>
            </w:r>
          </w:p>
        </w:tc>
      </w:tr>
      <w:tr w:rsidR="00957D30" w:rsidRPr="00F772B8" w14:paraId="16C16283" w14:textId="77777777" w:rsidTr="00AA16EC">
        <w:trPr>
          <w:trHeight w:val="220"/>
        </w:trPr>
        <w:tc>
          <w:tcPr>
            <w:tcW w:w="4130" w:type="pct"/>
            <w:tcBorders>
              <w:top w:val="single" w:sz="4" w:space="0" w:color="auto"/>
              <w:left w:val="single" w:sz="4" w:space="0" w:color="auto"/>
              <w:bottom w:val="single" w:sz="4" w:space="0" w:color="auto"/>
              <w:right w:val="single" w:sz="6" w:space="0" w:color="auto"/>
            </w:tcBorders>
          </w:tcPr>
          <w:p w14:paraId="21C7255E" w14:textId="4683EC97" w:rsidR="00957D30" w:rsidRPr="00F772B8" w:rsidRDefault="00F772B8" w:rsidP="00957D30">
            <w:pPr>
              <w:spacing w:after="0" w:line="240" w:lineRule="auto"/>
              <w:jc w:val="both"/>
              <w:rPr>
                <w:rFonts w:ascii="Times New Roman" w:eastAsia="Times New Roman" w:hAnsi="Times New Roman" w:cs="Times New Roman"/>
                <w:sz w:val="24"/>
                <w:szCs w:val="24"/>
              </w:rPr>
            </w:pPr>
            <w:r w:rsidRPr="00F772B8">
              <w:rPr>
                <w:rFonts w:ascii="Times New Roman" w:eastAsia="Times New Roman" w:hAnsi="Times New Roman" w:cs="Times New Roman"/>
              </w:rPr>
              <w:t>4</w:t>
            </w:r>
            <w:r w:rsidR="00957D30" w:rsidRPr="00F772B8">
              <w:rPr>
                <w:rFonts w:ascii="Times New Roman" w:eastAsia="Times New Roman" w:hAnsi="Times New Roman" w:cs="Times New Roman"/>
              </w:rPr>
              <w:t xml:space="preserve">. Информационное сообщение о </w:t>
            </w:r>
            <w:proofErr w:type="gramStart"/>
            <w:r w:rsidR="00957D30" w:rsidRPr="00F772B8">
              <w:rPr>
                <w:rFonts w:ascii="Times New Roman" w:eastAsia="Times New Roman" w:hAnsi="Times New Roman" w:cs="Times New Roman"/>
              </w:rPr>
              <w:t>проведении  электронного</w:t>
            </w:r>
            <w:proofErr w:type="gramEnd"/>
            <w:r w:rsidR="00957D30" w:rsidRPr="00F772B8">
              <w:rPr>
                <w:rFonts w:ascii="Times New Roman" w:eastAsia="Times New Roman" w:hAnsi="Times New Roman" w:cs="Times New Roman"/>
              </w:rPr>
              <w:t xml:space="preserve"> аукциона на право заключения договоров аренды земельных участков</w:t>
            </w:r>
          </w:p>
        </w:tc>
        <w:tc>
          <w:tcPr>
            <w:tcW w:w="870" w:type="pct"/>
            <w:tcBorders>
              <w:top w:val="single" w:sz="4" w:space="0" w:color="auto"/>
              <w:left w:val="single" w:sz="6" w:space="0" w:color="auto"/>
              <w:bottom w:val="single" w:sz="4" w:space="0" w:color="auto"/>
              <w:right w:val="single" w:sz="4" w:space="0" w:color="auto"/>
            </w:tcBorders>
          </w:tcPr>
          <w:p w14:paraId="6FF14A6E" w14:textId="2B19C234" w:rsidR="00957D30" w:rsidRPr="00F772B8" w:rsidRDefault="00957D30" w:rsidP="00957D30">
            <w:pPr>
              <w:jc w:val="center"/>
            </w:pPr>
            <w:r w:rsidRPr="00F772B8">
              <w:rPr>
                <w:rFonts w:ascii="Times New Roman" w:eastAsia="Times New Roman" w:hAnsi="Times New Roman" w:cs="Times New Roman"/>
                <w:b/>
                <w:i/>
                <w:sz w:val="24"/>
                <w:szCs w:val="20"/>
              </w:rPr>
              <w:t>Стр.</w:t>
            </w:r>
            <w:r w:rsidR="00F772B8" w:rsidRPr="00F772B8">
              <w:rPr>
                <w:rFonts w:ascii="Times New Roman" w:eastAsia="Times New Roman" w:hAnsi="Times New Roman" w:cs="Times New Roman"/>
                <w:b/>
                <w:i/>
                <w:sz w:val="24"/>
                <w:szCs w:val="20"/>
              </w:rPr>
              <w:t>207</w:t>
            </w:r>
          </w:p>
        </w:tc>
      </w:tr>
      <w:tr w:rsidR="00957D30" w:rsidRPr="0035123F" w14:paraId="1BB37813" w14:textId="77777777" w:rsidTr="00AA16EC">
        <w:trPr>
          <w:trHeight w:val="220"/>
        </w:trPr>
        <w:tc>
          <w:tcPr>
            <w:tcW w:w="4130" w:type="pct"/>
            <w:tcBorders>
              <w:top w:val="single" w:sz="4" w:space="0" w:color="auto"/>
              <w:left w:val="single" w:sz="4" w:space="0" w:color="auto"/>
              <w:bottom w:val="single" w:sz="4" w:space="0" w:color="auto"/>
              <w:right w:val="single" w:sz="6" w:space="0" w:color="auto"/>
            </w:tcBorders>
          </w:tcPr>
          <w:p w14:paraId="13ECFB82" w14:textId="142A82FE" w:rsidR="00957D30" w:rsidRPr="00F772B8" w:rsidRDefault="00F772B8" w:rsidP="00957D30">
            <w:pPr>
              <w:spacing w:after="0" w:line="240" w:lineRule="auto"/>
              <w:jc w:val="both"/>
              <w:rPr>
                <w:rFonts w:ascii="Times New Roman" w:eastAsia="Times New Roman" w:hAnsi="Times New Roman" w:cs="Times New Roman"/>
                <w:sz w:val="24"/>
                <w:szCs w:val="20"/>
              </w:rPr>
            </w:pPr>
            <w:r w:rsidRPr="00F772B8">
              <w:rPr>
                <w:rFonts w:ascii="Times New Roman" w:eastAsia="Times New Roman" w:hAnsi="Times New Roman" w:cs="Times New Roman"/>
              </w:rPr>
              <w:t>5</w:t>
            </w:r>
            <w:r w:rsidR="00957D30" w:rsidRPr="00F772B8">
              <w:rPr>
                <w:rFonts w:ascii="Times New Roman" w:eastAsia="Times New Roman" w:hAnsi="Times New Roman" w:cs="Times New Roman"/>
              </w:rPr>
              <w:t>. Информационное сообщение о возможном предоставлении земельного участка из категории земель населенных пунктов в кадастровом квартале 11:07:1401003</w:t>
            </w:r>
          </w:p>
        </w:tc>
        <w:tc>
          <w:tcPr>
            <w:tcW w:w="870" w:type="pct"/>
            <w:tcBorders>
              <w:top w:val="single" w:sz="4" w:space="0" w:color="auto"/>
              <w:left w:val="single" w:sz="6" w:space="0" w:color="auto"/>
              <w:bottom w:val="single" w:sz="4" w:space="0" w:color="auto"/>
              <w:right w:val="single" w:sz="4" w:space="0" w:color="auto"/>
            </w:tcBorders>
          </w:tcPr>
          <w:p w14:paraId="05795B62" w14:textId="4BC799A6" w:rsidR="00957D30" w:rsidRPr="00F772B8" w:rsidRDefault="00957D30" w:rsidP="00957D30">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F772B8">
              <w:rPr>
                <w:rFonts w:ascii="Times New Roman" w:eastAsia="Times New Roman" w:hAnsi="Times New Roman" w:cs="Times New Roman"/>
                <w:b/>
                <w:i/>
                <w:sz w:val="24"/>
                <w:szCs w:val="20"/>
              </w:rPr>
              <w:tab/>
              <w:t>Стр.</w:t>
            </w:r>
            <w:r w:rsidR="00F772B8" w:rsidRPr="00F772B8">
              <w:rPr>
                <w:rFonts w:ascii="Times New Roman" w:eastAsia="Times New Roman" w:hAnsi="Times New Roman" w:cs="Times New Roman"/>
                <w:b/>
                <w:i/>
                <w:sz w:val="24"/>
                <w:szCs w:val="20"/>
              </w:rPr>
              <w:t>242</w:t>
            </w:r>
          </w:p>
        </w:tc>
      </w:tr>
    </w:tbl>
    <w:p w14:paraId="2F7DCA8C" w14:textId="77777777" w:rsidR="00F70EAC" w:rsidRDefault="00F70EAC" w:rsidP="00A35F30">
      <w:pPr>
        <w:jc w:val="center"/>
        <w:rPr>
          <w:rFonts w:ascii="Times New Roman" w:eastAsia="Times New Roman" w:hAnsi="Times New Roman" w:cs="Times New Roman"/>
          <w:b/>
          <w:sz w:val="28"/>
          <w:szCs w:val="14"/>
        </w:rPr>
      </w:pPr>
    </w:p>
    <w:p w14:paraId="07D02A0A" w14:textId="77777777" w:rsidR="00F70EAC" w:rsidRDefault="00F70EAC" w:rsidP="00A35F30">
      <w:pPr>
        <w:jc w:val="center"/>
        <w:rPr>
          <w:rFonts w:ascii="Times New Roman" w:eastAsia="Times New Roman" w:hAnsi="Times New Roman" w:cs="Times New Roman"/>
          <w:b/>
          <w:sz w:val="28"/>
          <w:szCs w:val="14"/>
        </w:rPr>
      </w:pPr>
    </w:p>
    <w:p w14:paraId="57E9788E" w14:textId="77777777" w:rsidR="00F70EAC" w:rsidRDefault="00F70EAC" w:rsidP="00A35F30">
      <w:pPr>
        <w:jc w:val="center"/>
        <w:rPr>
          <w:rFonts w:ascii="Times New Roman" w:eastAsia="Times New Roman" w:hAnsi="Times New Roman" w:cs="Times New Roman"/>
          <w:b/>
          <w:sz w:val="28"/>
          <w:szCs w:val="14"/>
        </w:rPr>
      </w:pPr>
    </w:p>
    <w:p w14:paraId="026AB40C" w14:textId="77777777" w:rsidR="00F96DC1" w:rsidRDefault="00F96DC1" w:rsidP="00A35F30">
      <w:pPr>
        <w:jc w:val="center"/>
        <w:rPr>
          <w:rFonts w:ascii="Times New Roman" w:eastAsia="Times New Roman" w:hAnsi="Times New Roman" w:cs="Times New Roman"/>
          <w:b/>
          <w:sz w:val="28"/>
          <w:szCs w:val="14"/>
        </w:rPr>
      </w:pPr>
    </w:p>
    <w:p w14:paraId="0ED3DBF9" w14:textId="77777777" w:rsidR="00F96DC1" w:rsidRDefault="00F96DC1" w:rsidP="00A35F30">
      <w:pPr>
        <w:jc w:val="center"/>
        <w:rPr>
          <w:rFonts w:ascii="Times New Roman" w:eastAsia="Times New Roman" w:hAnsi="Times New Roman" w:cs="Times New Roman"/>
          <w:b/>
          <w:sz w:val="28"/>
          <w:szCs w:val="14"/>
        </w:rPr>
      </w:pPr>
    </w:p>
    <w:p w14:paraId="32C2BEE5" w14:textId="77777777" w:rsidR="00F70EAC" w:rsidRDefault="00F70EAC" w:rsidP="00A35F30">
      <w:pPr>
        <w:jc w:val="center"/>
        <w:rPr>
          <w:rFonts w:ascii="Times New Roman" w:eastAsia="Times New Roman" w:hAnsi="Times New Roman" w:cs="Times New Roman"/>
          <w:b/>
          <w:sz w:val="28"/>
          <w:szCs w:val="14"/>
        </w:rPr>
      </w:pPr>
    </w:p>
    <w:p w14:paraId="730C3A12" w14:textId="1F9A1402" w:rsidR="00636463" w:rsidRPr="00AE101A" w:rsidRDefault="00AE101A" w:rsidP="00BE2708">
      <w:pPr>
        <w:pStyle w:val="aa"/>
        <w:numPr>
          <w:ilvl w:val="0"/>
          <w:numId w:val="14"/>
        </w:numPr>
        <w:ind w:hanging="229"/>
        <w:jc w:val="center"/>
        <w:rPr>
          <w:b/>
          <w:sz w:val="28"/>
          <w:szCs w:val="14"/>
        </w:rPr>
      </w:pPr>
      <w:r w:rsidRPr="00AE101A">
        <w:rPr>
          <w:b/>
          <w:sz w:val="28"/>
          <w:szCs w:val="14"/>
        </w:rPr>
        <w:lastRenderedPageBreak/>
        <w:t>Решения Совета муниципального района «Усть-Куломский»</w:t>
      </w:r>
    </w:p>
    <w:bookmarkStart w:id="1" w:name="_MON_1112795848"/>
    <w:bookmarkEnd w:id="1"/>
    <w:p w14:paraId="3C473D0A" w14:textId="77777777" w:rsidR="00AE101A" w:rsidRPr="00AE101A" w:rsidRDefault="00AE101A" w:rsidP="00AE101A">
      <w:pPr>
        <w:spacing w:after="0" w:line="240" w:lineRule="auto"/>
        <w:jc w:val="center"/>
        <w:rPr>
          <w:rFonts w:ascii="Times New Roman" w:eastAsia="Times New Roman" w:hAnsi="Times New Roman" w:cs="Times New Roman"/>
          <w:sz w:val="28"/>
          <w:szCs w:val="20"/>
        </w:rPr>
      </w:pPr>
      <w:r w:rsidRPr="00AE101A">
        <w:rPr>
          <w:rFonts w:ascii="Times New Roman" w:eastAsia="Times New Roman" w:hAnsi="Times New Roman" w:cs="Times New Roman"/>
          <w:b/>
          <w:sz w:val="20"/>
          <w:szCs w:val="20"/>
        </w:rPr>
        <w:object w:dxaOrig="1087" w:dyaOrig="1366" w14:anchorId="4A5BB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5.5pt" o:ole="" fillcolor="window">
            <v:imagedata r:id="rId9" o:title=""/>
          </v:shape>
          <o:OLEObject Type="Embed" ProgID="Word.Picture.8" ShapeID="_x0000_i1025" DrawAspect="Content" ObjectID="_1839747378" r:id="rId10"/>
        </w:object>
      </w:r>
      <w:r w:rsidRPr="00AE101A">
        <w:rPr>
          <w:rFonts w:ascii="Times New Roman" w:eastAsia="Times New Roman" w:hAnsi="Times New Roman" w:cs="Times New Roman"/>
          <w:b/>
          <w:sz w:val="28"/>
          <w:szCs w:val="20"/>
        </w:rPr>
        <w:t xml:space="preserve">  </w:t>
      </w:r>
      <w:r w:rsidRPr="00AE101A">
        <w:rPr>
          <w:rFonts w:ascii="Times New Roman" w:eastAsia="Times New Roman" w:hAnsi="Times New Roman" w:cs="Times New Roman"/>
          <w:sz w:val="28"/>
          <w:szCs w:val="20"/>
        </w:rPr>
        <w:t xml:space="preserve"> </w:t>
      </w:r>
    </w:p>
    <w:p w14:paraId="13FD6C99" w14:textId="77777777" w:rsidR="00AE101A" w:rsidRPr="00AE101A" w:rsidRDefault="00AE101A" w:rsidP="00AE101A">
      <w:pPr>
        <w:spacing w:after="0" w:line="240" w:lineRule="auto"/>
        <w:jc w:val="center"/>
        <w:rPr>
          <w:rFonts w:ascii="Times New Roman" w:eastAsia="Times New Roman" w:hAnsi="Times New Roman" w:cs="Times New Roman"/>
          <w:sz w:val="26"/>
          <w:szCs w:val="26"/>
        </w:rPr>
      </w:pPr>
    </w:p>
    <w:p w14:paraId="7C3BD364" w14:textId="77777777" w:rsidR="00AE101A" w:rsidRPr="00AE101A" w:rsidRDefault="00AE101A" w:rsidP="00AE101A">
      <w:pPr>
        <w:spacing w:after="0" w:line="240" w:lineRule="auto"/>
        <w:jc w:val="center"/>
        <w:rPr>
          <w:rFonts w:ascii="Times New Roman" w:eastAsia="Times New Roman" w:hAnsi="Times New Roman" w:cs="Times New Roman"/>
          <w:b/>
          <w:sz w:val="24"/>
          <w:szCs w:val="24"/>
        </w:rPr>
      </w:pPr>
      <w:r w:rsidRPr="00AE101A">
        <w:rPr>
          <w:rFonts w:ascii="Times New Roman" w:eastAsia="Times New Roman" w:hAnsi="Times New Roman" w:cs="Times New Roman"/>
          <w:b/>
          <w:sz w:val="24"/>
          <w:szCs w:val="24"/>
        </w:rPr>
        <w:t>«КУЛŐМД</w:t>
      </w:r>
      <w:r w:rsidRPr="00AE101A">
        <w:rPr>
          <w:rFonts w:ascii="Times New Roman" w:eastAsia="Times New Roman" w:hAnsi="Times New Roman" w:cs="Times New Roman"/>
          <w:b/>
          <w:sz w:val="24"/>
          <w:szCs w:val="24"/>
          <w:lang w:val="en-US"/>
        </w:rPr>
        <w:t>I</w:t>
      </w:r>
      <w:r w:rsidRPr="00AE101A">
        <w:rPr>
          <w:rFonts w:ascii="Times New Roman" w:eastAsia="Times New Roman" w:hAnsi="Times New Roman" w:cs="Times New Roman"/>
          <w:b/>
          <w:sz w:val="24"/>
          <w:szCs w:val="24"/>
        </w:rPr>
        <w:t>Н» МУНИЦИПАЛЬНŐЙ РАЙОНСА СŐВЕТ</w:t>
      </w:r>
    </w:p>
    <w:p w14:paraId="1E298ACE" w14:textId="77777777" w:rsidR="00AE101A" w:rsidRPr="00AE101A" w:rsidRDefault="00AE101A" w:rsidP="00AE101A">
      <w:pPr>
        <w:spacing w:after="0" w:line="240" w:lineRule="auto"/>
        <w:jc w:val="center"/>
        <w:rPr>
          <w:rFonts w:ascii="Times New Roman" w:eastAsia="Times New Roman" w:hAnsi="Times New Roman" w:cs="Times New Roman"/>
          <w:b/>
          <w:sz w:val="24"/>
          <w:szCs w:val="24"/>
        </w:rPr>
      </w:pPr>
      <w:r w:rsidRPr="00AE101A">
        <w:rPr>
          <w:rFonts w:ascii="Times New Roman" w:eastAsia="Times New Roman" w:hAnsi="Times New Roman" w:cs="Times New Roman"/>
          <w:b/>
          <w:sz w:val="24"/>
          <w:szCs w:val="24"/>
        </w:rPr>
        <w:t>СОВЕТ МУНИЦИПАЛЬНОГО РАЙОНА «УСТЬ-КУЛОМСКИЙ»</w:t>
      </w:r>
    </w:p>
    <w:p w14:paraId="3ABED4D5" w14:textId="77777777" w:rsidR="00AE101A" w:rsidRPr="00AE101A" w:rsidRDefault="00AE101A" w:rsidP="00AE101A">
      <w:pPr>
        <w:spacing w:after="0" w:line="240" w:lineRule="auto"/>
        <w:jc w:val="center"/>
        <w:rPr>
          <w:rFonts w:ascii="Times New Roman" w:eastAsia="Times New Roman" w:hAnsi="Times New Roman" w:cs="Times New Roman"/>
          <w:b/>
          <w:sz w:val="24"/>
          <w:szCs w:val="24"/>
        </w:rPr>
      </w:pPr>
    </w:p>
    <w:p w14:paraId="45F7BA9B" w14:textId="77777777" w:rsidR="00AE101A" w:rsidRPr="00AE101A" w:rsidRDefault="00AE101A" w:rsidP="00AE101A">
      <w:pPr>
        <w:spacing w:after="0" w:line="240" w:lineRule="auto"/>
        <w:jc w:val="center"/>
        <w:rPr>
          <w:rFonts w:ascii="Times New Roman" w:eastAsia="Times New Roman" w:hAnsi="Times New Roman" w:cs="Times New Roman"/>
          <w:b/>
          <w:sz w:val="24"/>
          <w:szCs w:val="24"/>
        </w:rPr>
      </w:pPr>
      <w:r w:rsidRPr="00AE101A">
        <w:rPr>
          <w:rFonts w:ascii="Times New Roman" w:eastAsia="Times New Roman" w:hAnsi="Times New Roman" w:cs="Times New Roman"/>
          <w:b/>
          <w:sz w:val="24"/>
          <w:szCs w:val="24"/>
        </w:rPr>
        <w:t>К Ы В К Ō Р Т Ō Д</w:t>
      </w:r>
    </w:p>
    <w:p w14:paraId="4BBEB43C" w14:textId="77777777" w:rsidR="00AE101A" w:rsidRPr="00AE101A" w:rsidRDefault="00AE101A" w:rsidP="00AE101A">
      <w:pPr>
        <w:spacing w:after="0" w:line="240" w:lineRule="auto"/>
        <w:jc w:val="center"/>
        <w:rPr>
          <w:rFonts w:ascii="Times New Roman" w:eastAsia="Times New Roman" w:hAnsi="Times New Roman" w:cs="Times New Roman"/>
          <w:b/>
          <w:sz w:val="24"/>
          <w:szCs w:val="24"/>
        </w:rPr>
      </w:pPr>
      <w:r w:rsidRPr="00AE101A">
        <w:rPr>
          <w:rFonts w:ascii="Times New Roman" w:eastAsia="Times New Roman" w:hAnsi="Times New Roman" w:cs="Times New Roman"/>
          <w:b/>
          <w:sz w:val="24"/>
          <w:szCs w:val="24"/>
        </w:rPr>
        <w:t xml:space="preserve">Р Е Ш Е Н И Е </w:t>
      </w:r>
    </w:p>
    <w:p w14:paraId="6E153929" w14:textId="77777777" w:rsidR="00AE101A" w:rsidRPr="00AE101A" w:rsidRDefault="00AE101A" w:rsidP="00AE101A">
      <w:pPr>
        <w:spacing w:after="0" w:line="240" w:lineRule="auto"/>
        <w:jc w:val="center"/>
        <w:rPr>
          <w:rFonts w:ascii="Times New Roman" w:eastAsia="Times New Roman" w:hAnsi="Times New Roman" w:cs="Times New Roman"/>
          <w:b/>
          <w:sz w:val="24"/>
          <w:szCs w:val="24"/>
        </w:rPr>
      </w:pPr>
      <w:r w:rsidRPr="00AE101A">
        <w:rPr>
          <w:rFonts w:ascii="Times New Roman" w:eastAsia="Times New Roman" w:hAnsi="Times New Roman" w:cs="Times New Roman"/>
          <w:b/>
          <w:sz w:val="24"/>
          <w:szCs w:val="24"/>
          <w:lang w:val="en-US"/>
        </w:rPr>
        <w:t>VI</w:t>
      </w:r>
      <w:r w:rsidRPr="00AE101A">
        <w:rPr>
          <w:rFonts w:ascii="Times New Roman" w:eastAsia="Times New Roman" w:hAnsi="Times New Roman" w:cs="Times New Roman"/>
          <w:b/>
          <w:sz w:val="24"/>
          <w:szCs w:val="24"/>
        </w:rPr>
        <w:t xml:space="preserve"> </w:t>
      </w:r>
      <w:proofErr w:type="gramStart"/>
      <w:r w:rsidRPr="00AE101A">
        <w:rPr>
          <w:rFonts w:ascii="Times New Roman" w:eastAsia="Times New Roman" w:hAnsi="Times New Roman" w:cs="Times New Roman"/>
          <w:b/>
          <w:sz w:val="24"/>
          <w:szCs w:val="24"/>
        </w:rPr>
        <w:t xml:space="preserve">заседание  </w:t>
      </w:r>
      <w:r w:rsidRPr="00AE101A">
        <w:rPr>
          <w:rFonts w:ascii="Times New Roman" w:eastAsia="Times New Roman" w:hAnsi="Times New Roman" w:cs="Times New Roman"/>
          <w:b/>
          <w:sz w:val="24"/>
          <w:szCs w:val="24"/>
          <w:lang w:val="en-US"/>
        </w:rPr>
        <w:t>VIII</w:t>
      </w:r>
      <w:proofErr w:type="gramEnd"/>
      <w:r w:rsidRPr="00AE101A">
        <w:rPr>
          <w:rFonts w:ascii="Times New Roman" w:eastAsia="Times New Roman" w:hAnsi="Times New Roman" w:cs="Times New Roman"/>
          <w:b/>
          <w:sz w:val="24"/>
          <w:szCs w:val="24"/>
        </w:rPr>
        <w:t xml:space="preserve"> созыва</w:t>
      </w:r>
    </w:p>
    <w:p w14:paraId="3F3ED228" w14:textId="77777777" w:rsidR="00AE101A" w:rsidRPr="00AE101A" w:rsidRDefault="00AE101A" w:rsidP="00AE101A">
      <w:pPr>
        <w:spacing w:after="0" w:line="240" w:lineRule="auto"/>
        <w:jc w:val="center"/>
        <w:rPr>
          <w:rFonts w:ascii="Times New Roman" w:eastAsia="Times New Roman" w:hAnsi="Times New Roman" w:cs="Times New Roman"/>
          <w:b/>
          <w:szCs w:val="20"/>
        </w:rPr>
      </w:pPr>
    </w:p>
    <w:p w14:paraId="68111089" w14:textId="77777777" w:rsidR="00AE101A" w:rsidRPr="00AE101A" w:rsidRDefault="00AE101A" w:rsidP="00AE101A">
      <w:pPr>
        <w:spacing w:after="0" w:line="240" w:lineRule="auto"/>
        <w:ind w:left="851" w:hanging="283"/>
        <w:jc w:val="center"/>
        <w:rPr>
          <w:rFonts w:ascii="Times New Roman" w:eastAsia="Times New Roman" w:hAnsi="Times New Roman" w:cs="Times New Roman"/>
          <w:b/>
          <w:sz w:val="20"/>
          <w:szCs w:val="20"/>
        </w:rPr>
      </w:pPr>
    </w:p>
    <w:p w14:paraId="71B446F6" w14:textId="77777777" w:rsidR="00AE101A" w:rsidRPr="00AE101A" w:rsidRDefault="00AE101A" w:rsidP="00AE101A">
      <w:pPr>
        <w:spacing w:after="0" w:line="240" w:lineRule="auto"/>
        <w:jc w:val="both"/>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u w:val="single"/>
        </w:rPr>
        <w:t xml:space="preserve">25 марта 2026 </w:t>
      </w:r>
      <w:proofErr w:type="gramStart"/>
      <w:r w:rsidRPr="00AE101A">
        <w:rPr>
          <w:rFonts w:ascii="Times New Roman" w:eastAsia="Times New Roman" w:hAnsi="Times New Roman" w:cs="Times New Roman"/>
          <w:sz w:val="28"/>
          <w:szCs w:val="28"/>
          <w:u w:val="single"/>
        </w:rPr>
        <w:t>года  №</w:t>
      </w:r>
      <w:proofErr w:type="gramEnd"/>
      <w:r w:rsidRPr="00AE101A">
        <w:rPr>
          <w:rFonts w:ascii="Times New Roman" w:eastAsia="Times New Roman" w:hAnsi="Times New Roman" w:cs="Times New Roman"/>
          <w:sz w:val="28"/>
          <w:szCs w:val="28"/>
          <w:u w:val="single"/>
        </w:rPr>
        <w:t xml:space="preserve"> </w:t>
      </w:r>
      <w:r w:rsidRPr="00AE101A">
        <w:rPr>
          <w:rFonts w:ascii="Times New Roman" w:eastAsia="Times New Roman" w:hAnsi="Times New Roman" w:cs="Times New Roman"/>
          <w:sz w:val="28"/>
          <w:szCs w:val="28"/>
          <w:u w:val="single"/>
          <w:lang w:val="en-US"/>
        </w:rPr>
        <w:t>VI</w:t>
      </w:r>
      <w:r w:rsidRPr="00AE101A">
        <w:rPr>
          <w:rFonts w:ascii="Times New Roman" w:eastAsia="Times New Roman" w:hAnsi="Times New Roman" w:cs="Times New Roman"/>
          <w:sz w:val="28"/>
          <w:szCs w:val="28"/>
          <w:u w:val="single"/>
        </w:rPr>
        <w:t>-54</w:t>
      </w:r>
    </w:p>
    <w:p w14:paraId="2C133A7D" w14:textId="77777777" w:rsidR="00AE101A" w:rsidRPr="00AE101A" w:rsidRDefault="00AE101A" w:rsidP="00AE101A">
      <w:pPr>
        <w:spacing w:after="0" w:line="240" w:lineRule="auto"/>
        <w:jc w:val="both"/>
        <w:rPr>
          <w:rFonts w:ascii="Times New Roman" w:eastAsia="Times New Roman" w:hAnsi="Times New Roman" w:cs="Times New Roman"/>
          <w:sz w:val="20"/>
          <w:szCs w:val="20"/>
        </w:rPr>
      </w:pPr>
      <w:r w:rsidRPr="00AE101A">
        <w:rPr>
          <w:rFonts w:ascii="Times New Roman" w:eastAsia="Times New Roman" w:hAnsi="Times New Roman" w:cs="Times New Roman"/>
          <w:sz w:val="20"/>
          <w:szCs w:val="20"/>
        </w:rPr>
        <w:t>с. Усть-Кулом, Усть-Куломский район, Республика Коми</w:t>
      </w:r>
    </w:p>
    <w:p w14:paraId="78B78F45" w14:textId="77777777" w:rsidR="00AE101A" w:rsidRPr="00AE101A" w:rsidRDefault="00AE101A" w:rsidP="00AE101A">
      <w:pPr>
        <w:spacing w:after="0"/>
        <w:jc w:val="both"/>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rPr>
        <w:t xml:space="preserve">              </w:t>
      </w:r>
    </w:p>
    <w:p w14:paraId="35003D4F" w14:textId="77777777" w:rsidR="00AE101A" w:rsidRPr="00AE101A" w:rsidRDefault="00AE101A" w:rsidP="00AE101A">
      <w:pPr>
        <w:spacing w:after="0"/>
        <w:ind w:firstLine="900"/>
        <w:jc w:val="center"/>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rPr>
        <w:t>О внесении изменений в решение Совета муниципального района "Усть-Куломский</w:t>
      </w:r>
      <w:r w:rsidRPr="00AE101A">
        <w:rPr>
          <w:rFonts w:ascii="Times New Roman" w:eastAsia="Times New Roman" w:hAnsi="Times New Roman" w:cs="Times New Roman"/>
          <w:b/>
          <w:sz w:val="28"/>
          <w:szCs w:val="28"/>
        </w:rPr>
        <w:t xml:space="preserve">" </w:t>
      </w:r>
      <w:r w:rsidRPr="00AE101A">
        <w:rPr>
          <w:rFonts w:ascii="Times New Roman" w:eastAsia="Times New Roman" w:hAnsi="Times New Roman" w:cs="Times New Roman"/>
          <w:sz w:val="28"/>
          <w:szCs w:val="28"/>
        </w:rPr>
        <w:t xml:space="preserve">от 11 декабря 2025 года № </w:t>
      </w:r>
      <w:r w:rsidRPr="00AE101A">
        <w:rPr>
          <w:rFonts w:ascii="Times New Roman" w:eastAsia="Times New Roman" w:hAnsi="Times New Roman" w:cs="Times New Roman"/>
          <w:sz w:val="28"/>
          <w:szCs w:val="28"/>
          <w:lang w:val="en-US"/>
        </w:rPr>
        <w:t>IV</w:t>
      </w:r>
      <w:r w:rsidRPr="00AE101A">
        <w:rPr>
          <w:rFonts w:ascii="Times New Roman" w:eastAsia="Times New Roman" w:hAnsi="Times New Roman" w:cs="Times New Roman"/>
          <w:sz w:val="28"/>
          <w:szCs w:val="28"/>
        </w:rPr>
        <w:t>-23</w:t>
      </w:r>
      <w:r w:rsidRPr="00AE101A">
        <w:rPr>
          <w:rFonts w:ascii="Times New Roman" w:eastAsia="Times New Roman" w:hAnsi="Times New Roman" w:cs="Times New Roman"/>
          <w:b/>
          <w:sz w:val="28"/>
          <w:szCs w:val="28"/>
        </w:rPr>
        <w:t xml:space="preserve"> </w:t>
      </w:r>
      <w:r w:rsidRPr="00AE101A">
        <w:rPr>
          <w:rFonts w:ascii="Times New Roman" w:eastAsia="Times New Roman" w:hAnsi="Times New Roman" w:cs="Times New Roman"/>
          <w:sz w:val="28"/>
          <w:szCs w:val="28"/>
        </w:rPr>
        <w:t>"О бюджете муниципального образования муниципального района "Усть-Куломский</w:t>
      </w:r>
      <w:r w:rsidRPr="00AE101A">
        <w:rPr>
          <w:rFonts w:ascii="Times New Roman" w:eastAsia="Times New Roman" w:hAnsi="Times New Roman" w:cs="Times New Roman"/>
          <w:b/>
          <w:sz w:val="28"/>
          <w:szCs w:val="28"/>
        </w:rPr>
        <w:t xml:space="preserve">" </w:t>
      </w:r>
      <w:r w:rsidRPr="00AE101A">
        <w:rPr>
          <w:rFonts w:ascii="Times New Roman" w:eastAsia="Times New Roman" w:hAnsi="Times New Roman" w:cs="Times New Roman"/>
          <w:sz w:val="28"/>
          <w:szCs w:val="28"/>
        </w:rPr>
        <w:t>Республики Коми на 2026 год и плановый период 2027 и 2028 годов</w:t>
      </w:r>
      <w:r w:rsidRPr="00AE101A">
        <w:rPr>
          <w:rFonts w:ascii="Times New Roman" w:eastAsia="Times New Roman" w:hAnsi="Times New Roman" w:cs="Times New Roman"/>
          <w:b/>
          <w:sz w:val="28"/>
          <w:szCs w:val="28"/>
        </w:rPr>
        <w:t>"</w:t>
      </w:r>
    </w:p>
    <w:p w14:paraId="653CC142" w14:textId="77777777" w:rsidR="00AE101A" w:rsidRPr="00AE101A" w:rsidRDefault="00AE101A" w:rsidP="00AE101A">
      <w:pPr>
        <w:spacing w:after="0"/>
        <w:ind w:firstLine="900"/>
        <w:jc w:val="both"/>
        <w:rPr>
          <w:rFonts w:ascii="Times New Roman" w:eastAsia="Times New Roman" w:hAnsi="Times New Roman" w:cs="Times New Roman"/>
          <w:sz w:val="28"/>
          <w:szCs w:val="28"/>
        </w:rPr>
      </w:pPr>
    </w:p>
    <w:p w14:paraId="66CEFEB4"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 xml:space="preserve">       Руководствуясь статьей 9 Бюджетного кодекса Российской Федерации Совет муниципального района "Усть-Куломский" решил:</w:t>
      </w:r>
    </w:p>
    <w:p w14:paraId="2E0E37A7" w14:textId="77777777" w:rsidR="00AE101A" w:rsidRPr="00AE101A" w:rsidRDefault="00AE101A" w:rsidP="00AE101A">
      <w:pPr>
        <w:numPr>
          <w:ilvl w:val="0"/>
          <w:numId w:val="15"/>
        </w:numPr>
        <w:tabs>
          <w:tab w:val="left" w:pos="0"/>
        </w:tabs>
        <w:spacing w:after="0" w:line="240" w:lineRule="auto"/>
        <w:ind w:left="0" w:firstLine="567"/>
        <w:jc w:val="both"/>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rPr>
        <w:t xml:space="preserve">Внести в решение Совета  МР "Усть-Куломский" от 06 декабря 2025 года № </w:t>
      </w:r>
      <w:r w:rsidRPr="00AE101A">
        <w:rPr>
          <w:rFonts w:ascii="Times New Roman" w:eastAsia="Times New Roman" w:hAnsi="Times New Roman" w:cs="Times New Roman"/>
          <w:sz w:val="28"/>
          <w:szCs w:val="28"/>
          <w:lang w:val="en-US"/>
        </w:rPr>
        <w:t>IV</w:t>
      </w:r>
      <w:r w:rsidRPr="00AE101A">
        <w:rPr>
          <w:rFonts w:ascii="Times New Roman" w:eastAsia="Times New Roman" w:hAnsi="Times New Roman" w:cs="Times New Roman"/>
          <w:sz w:val="28"/>
          <w:szCs w:val="28"/>
        </w:rPr>
        <w:t>-23</w:t>
      </w:r>
      <w:r w:rsidRPr="00AE101A">
        <w:rPr>
          <w:rFonts w:ascii="Times New Roman" w:eastAsia="Times New Roman" w:hAnsi="Times New Roman" w:cs="Times New Roman"/>
          <w:b/>
          <w:sz w:val="28"/>
          <w:szCs w:val="28"/>
        </w:rPr>
        <w:t xml:space="preserve"> </w:t>
      </w:r>
      <w:r w:rsidRPr="00AE101A">
        <w:rPr>
          <w:rFonts w:ascii="Times New Roman" w:eastAsia="Times New Roman" w:hAnsi="Times New Roman" w:cs="Times New Roman"/>
          <w:sz w:val="28"/>
          <w:szCs w:val="28"/>
        </w:rPr>
        <w:t>"О бюджете муниципального образования муниципального района "Усть-Куломский" Республики Коми на 2026 год и плановый период 2027 и 2028 годов" следующие изменения и дополнения:</w:t>
      </w:r>
    </w:p>
    <w:p w14:paraId="7279C999" w14:textId="77777777" w:rsidR="00AE101A" w:rsidRPr="00AE101A" w:rsidRDefault="00AE101A" w:rsidP="00AE101A">
      <w:pPr>
        <w:numPr>
          <w:ilvl w:val="0"/>
          <w:numId w:val="16"/>
        </w:numPr>
        <w:tabs>
          <w:tab w:val="left" w:pos="0"/>
          <w:tab w:val="left" w:pos="1134"/>
        </w:tabs>
        <w:spacing w:after="0" w:line="240" w:lineRule="auto"/>
        <w:ind w:left="0"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Пункт 1 изложить в следующей редакции:</w:t>
      </w:r>
    </w:p>
    <w:p w14:paraId="4537DACF" w14:textId="77777777" w:rsidR="00AE101A" w:rsidRPr="00AE101A" w:rsidRDefault="00AE101A" w:rsidP="00AE101A">
      <w:pPr>
        <w:tabs>
          <w:tab w:val="left" w:pos="709"/>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"1. Утвердить основные характеристики бюджета муниципального образования муниципального района "Усть-Куломский" Республики Коми на 2026 год:</w:t>
      </w:r>
    </w:p>
    <w:p w14:paraId="0AD20427" w14:textId="77777777" w:rsidR="00AE101A" w:rsidRPr="00AE101A" w:rsidRDefault="00AE101A" w:rsidP="00AE101A">
      <w:pPr>
        <w:tabs>
          <w:tab w:val="left" w:pos="709"/>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общий объём доходов в сумме 2 454 675 480 рублей 10 копеек;</w:t>
      </w:r>
    </w:p>
    <w:p w14:paraId="35F6148D" w14:textId="77777777" w:rsidR="00AE101A" w:rsidRPr="00AE101A" w:rsidRDefault="00AE101A" w:rsidP="00AE101A">
      <w:pPr>
        <w:tabs>
          <w:tab w:val="left" w:pos="709"/>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общий объём расходов в сумме 2 479 383 398 рублей 23 копейки;</w:t>
      </w:r>
    </w:p>
    <w:p w14:paraId="3C7F2A88" w14:textId="77777777" w:rsidR="00AE101A" w:rsidRPr="00AE101A" w:rsidRDefault="00AE101A" w:rsidP="00AE101A">
      <w:pPr>
        <w:tabs>
          <w:tab w:val="left" w:pos="709"/>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дефицит в сумме 24 707 918 рублей 13 копеек.".</w:t>
      </w:r>
    </w:p>
    <w:p w14:paraId="758F7DEB" w14:textId="77777777" w:rsidR="00AE101A" w:rsidRPr="00AE101A" w:rsidRDefault="00AE101A" w:rsidP="00AE101A">
      <w:pPr>
        <w:numPr>
          <w:ilvl w:val="0"/>
          <w:numId w:val="16"/>
        </w:numPr>
        <w:tabs>
          <w:tab w:val="left" w:pos="0"/>
          <w:tab w:val="left" w:pos="1134"/>
        </w:tabs>
        <w:spacing w:after="0" w:line="240" w:lineRule="auto"/>
        <w:ind w:left="0"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Пункт 2 изложить в следующей редакции:</w:t>
      </w:r>
    </w:p>
    <w:p w14:paraId="1CDE8A66"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"2. Утвердить основные характеристики бюджета муниципального образования муниципального района "Усть-Куломский" Республики Коми на 2027 год и на 2028 год:</w:t>
      </w:r>
    </w:p>
    <w:p w14:paraId="20701F6F"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общий объём доходов на 2027 год в сумме 2 180 121 318 рублей 19 копеек и  на 2028 год в сумме 1 968 124 521 рубль 41 копейка;</w:t>
      </w:r>
    </w:p>
    <w:p w14:paraId="08729788"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общий объём расходов на 2027 год в сумме 2 177 321 318 рублей 19 копеек  на 2028 год в сумме 1 968 124 521 рубль 41 копейка;</w:t>
      </w:r>
    </w:p>
    <w:p w14:paraId="2F2BE458"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lastRenderedPageBreak/>
        <w:t>профицит на 2027 год в сумме 2 800 000 рублей и дефицит на 2028 год в сумме 0 рублей.".</w:t>
      </w:r>
    </w:p>
    <w:p w14:paraId="41E3D6B1" w14:textId="77777777" w:rsidR="00AE101A" w:rsidRPr="00AE101A" w:rsidRDefault="00AE101A" w:rsidP="00AE101A">
      <w:pPr>
        <w:numPr>
          <w:ilvl w:val="0"/>
          <w:numId w:val="16"/>
        </w:numPr>
        <w:tabs>
          <w:tab w:val="left" w:pos="1134"/>
        </w:tabs>
        <w:spacing w:after="0" w:line="240" w:lineRule="auto"/>
        <w:ind w:left="0"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Пункт 5 изложить в следующей редакции:</w:t>
      </w:r>
    </w:p>
    <w:p w14:paraId="5CB00C28"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"5. Утвердить объём безвозмездных поступлений в бюджет муниципального образования муниципального района "Усть-Куломский" Республики Коми в 2026 году в сумме 1 854 070 748 рублей 06 копеек. Объём межбюджетных трансфертов, получаемых из других бюджетов бюджетной системы Российской Федерации утвердить в сумме 1 854 384 047 рублей 86 копеек.</w:t>
      </w:r>
    </w:p>
    <w:p w14:paraId="68CF3BC9" w14:textId="77777777" w:rsidR="00AE101A" w:rsidRPr="00AE101A" w:rsidRDefault="00AE101A" w:rsidP="00AE101A">
      <w:pPr>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Утвердить объём безвозмездных поступлений в бюджет муниципального образования муниципального района "Усть-Куломский" Республики Коми в 2027 году в сумме 1 568 827 318 рублей 19 копеек и в 2028 году в сумме 1 341 663 521 рубль 41 копейка. Объём межбюджетных трансфертов, получаемых из других бюджетов бюджетной системы Российской Федерации в 2027 году в сумме 1 568 827 318 рублей 19 копеек  и в 2028 году в сумме  1 341 663 521 рубль 41 копейка.".</w:t>
      </w:r>
    </w:p>
    <w:p w14:paraId="71358561" w14:textId="77777777" w:rsidR="00AE101A" w:rsidRPr="00AE101A" w:rsidRDefault="00AE101A" w:rsidP="00AE101A">
      <w:pPr>
        <w:tabs>
          <w:tab w:val="left" w:pos="709"/>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4) Абзац первый пункта 6 изложить в следующей редакции:</w:t>
      </w:r>
    </w:p>
    <w:p w14:paraId="2D4AC1A4" w14:textId="77777777" w:rsidR="00AE101A" w:rsidRPr="00AE101A" w:rsidRDefault="00AE101A" w:rsidP="00AE101A">
      <w:pPr>
        <w:tabs>
          <w:tab w:val="left" w:pos="709"/>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"6.  Утвердить объём межбюджетных трансфертов, предоставляемых из бюджета муниципального образования муниципального района "Усть-Куломский" Республики Коми другим бюджетам бюджетной системы Российской Федерации в 2026 году в сумме</w:t>
      </w:r>
      <w:r w:rsidRPr="00AE101A">
        <w:rPr>
          <w:rFonts w:ascii="Times New Roman" w:eastAsia="Times New Roman" w:hAnsi="Times New Roman" w:cs="Times New Roman"/>
          <w:color w:val="FF0000"/>
          <w:sz w:val="28"/>
          <w:szCs w:val="28"/>
          <w:lang w:val="x-none" w:eastAsia="x-none"/>
        </w:rPr>
        <w:t xml:space="preserve"> </w:t>
      </w:r>
      <w:r w:rsidRPr="00AE101A">
        <w:rPr>
          <w:rFonts w:ascii="Times New Roman" w:eastAsia="Times New Roman" w:hAnsi="Times New Roman" w:cs="Times New Roman"/>
          <w:sz w:val="28"/>
          <w:szCs w:val="28"/>
          <w:lang w:val="x-none" w:eastAsia="x-none"/>
        </w:rPr>
        <w:t>230 204 068 рублей 64 копейки, в том числе объём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в сумме 230 204 068 рублей 64 копейки.".</w:t>
      </w:r>
    </w:p>
    <w:p w14:paraId="27F37D88" w14:textId="77777777" w:rsidR="00AE101A" w:rsidRPr="00AE101A" w:rsidRDefault="00AE101A" w:rsidP="00AE101A">
      <w:pPr>
        <w:tabs>
          <w:tab w:val="left" w:pos="1134"/>
        </w:tabs>
        <w:spacing w:after="0"/>
        <w:ind w:left="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5) Пункт 7 изложить в следующей редакции:</w:t>
      </w:r>
    </w:p>
    <w:p w14:paraId="432392CA" w14:textId="77777777" w:rsidR="00AE101A" w:rsidRPr="00AE101A" w:rsidRDefault="00AE101A" w:rsidP="00AE101A">
      <w:pPr>
        <w:spacing w:after="0" w:line="240" w:lineRule="auto"/>
        <w:ind w:firstLine="900"/>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"7. Утвердить объём бюджетных ассигнований Муниципального дорожного фонда на 2026 год в размере 43 095 435 рублей 53 копейки, на 2027 год в размере 56 636 000 рублей, на 2028 год в размере 56 787 000 рублей.".</w:t>
      </w:r>
    </w:p>
    <w:p w14:paraId="46C314B1" w14:textId="77777777" w:rsidR="00AE101A" w:rsidRPr="00AE101A" w:rsidRDefault="00AE101A" w:rsidP="00AE101A">
      <w:pPr>
        <w:tabs>
          <w:tab w:val="left" w:pos="709"/>
          <w:tab w:val="left" w:pos="1134"/>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6). Пункт 25 дополнить  абзацами следующего содержания:</w:t>
      </w:r>
    </w:p>
    <w:p w14:paraId="44FDA4D0" w14:textId="77777777" w:rsidR="00AE101A" w:rsidRPr="00AE101A" w:rsidRDefault="00AE101A" w:rsidP="00AE101A">
      <w:pPr>
        <w:spacing w:after="0" w:line="240" w:lineRule="auto"/>
        <w:jc w:val="both"/>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rPr>
        <w:t>"- перераспределение бюджетных ассигнований между главными распорядителями бюджетных средств на реализацию муниципальной программы на соответствующий финансовый год в связи с вступлением в силу постановления администрации муниципального района "Усть-Куломский" о внесении изменений в муниципальную программу;</w:t>
      </w:r>
    </w:p>
    <w:p w14:paraId="51A8A996" w14:textId="77777777" w:rsidR="00AE101A" w:rsidRPr="00AE101A" w:rsidRDefault="00AE101A" w:rsidP="00AE101A">
      <w:pPr>
        <w:spacing w:after="0" w:line="240" w:lineRule="auto"/>
        <w:jc w:val="both"/>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rPr>
        <w:t>- распределение прочих дотаций на основании решения Главы муниципального района "Усть-Куломский" - руководителя администрации района.".</w:t>
      </w:r>
    </w:p>
    <w:p w14:paraId="4E7EBA28" w14:textId="77777777" w:rsidR="00AE101A" w:rsidRPr="00AE101A" w:rsidRDefault="00AE101A" w:rsidP="00AE101A">
      <w:pPr>
        <w:spacing w:after="0" w:line="240" w:lineRule="auto"/>
        <w:ind w:firstLine="900"/>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lastRenderedPageBreak/>
        <w:t xml:space="preserve">7) Приложение № 1 к решению Совета МР "Усть-Куломский" </w:t>
      </w:r>
      <w:r w:rsidRPr="00AE101A">
        <w:rPr>
          <w:rFonts w:ascii="Times New Roman" w:eastAsia="Times New Roman" w:hAnsi="Times New Roman" w:cs="Times New Roman"/>
          <w:b/>
          <w:sz w:val="28"/>
          <w:szCs w:val="28"/>
          <w:lang w:val="x-none" w:eastAsia="x-none"/>
        </w:rPr>
        <w:t>"</w:t>
      </w:r>
      <w:r w:rsidRPr="00AE101A">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2026 год и плановый период 2027 и 2028 годов" изложить в редакции согласно приложению № 1 к настоящему решению;</w:t>
      </w:r>
    </w:p>
    <w:p w14:paraId="6EB86220" w14:textId="77777777" w:rsidR="00AE101A" w:rsidRPr="00AE101A" w:rsidRDefault="00AE101A" w:rsidP="00AE101A">
      <w:pPr>
        <w:tabs>
          <w:tab w:val="left" w:pos="1134"/>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 xml:space="preserve">8) Приложение № 2 к решению Совета МР "Усть-Куломский" </w:t>
      </w:r>
      <w:r w:rsidRPr="00AE101A">
        <w:rPr>
          <w:rFonts w:ascii="Times New Roman" w:eastAsia="Times New Roman" w:hAnsi="Times New Roman" w:cs="Times New Roman"/>
          <w:b/>
          <w:sz w:val="28"/>
          <w:szCs w:val="28"/>
          <w:lang w:val="x-none" w:eastAsia="x-none"/>
        </w:rPr>
        <w:t>"</w:t>
      </w:r>
      <w:r w:rsidRPr="00AE101A">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2026 год и плановый период 2027 и 2028 годов" изложить в редакции согласно приложению № 2 к настоящему решению;</w:t>
      </w:r>
    </w:p>
    <w:p w14:paraId="32995E69" w14:textId="77777777" w:rsidR="00AE101A" w:rsidRPr="00AE101A" w:rsidRDefault="00AE101A" w:rsidP="00AE101A">
      <w:pPr>
        <w:tabs>
          <w:tab w:val="left" w:pos="1134"/>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 xml:space="preserve">9) Приложение № 3 к решению Совета МР "Усть-Куломский" </w:t>
      </w:r>
      <w:r w:rsidRPr="00AE101A">
        <w:rPr>
          <w:rFonts w:ascii="Times New Roman" w:eastAsia="Times New Roman" w:hAnsi="Times New Roman" w:cs="Times New Roman"/>
          <w:b/>
          <w:sz w:val="28"/>
          <w:szCs w:val="28"/>
          <w:lang w:val="x-none" w:eastAsia="x-none"/>
        </w:rPr>
        <w:t>"</w:t>
      </w:r>
      <w:r w:rsidRPr="00AE101A">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2026 год и плановый период 2027 и 2028 годов" изложить в редакции согласно приложению № 3 к настоящему решению;</w:t>
      </w:r>
    </w:p>
    <w:p w14:paraId="40C7B47E" w14:textId="77777777" w:rsidR="00AE101A" w:rsidRPr="00AE101A" w:rsidRDefault="00AE101A" w:rsidP="00AE101A">
      <w:pPr>
        <w:tabs>
          <w:tab w:val="left" w:pos="1134"/>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 xml:space="preserve">10) Приложение № 4 к решению Совета МР "Усть-Куломский" </w:t>
      </w:r>
      <w:r w:rsidRPr="00AE101A">
        <w:rPr>
          <w:rFonts w:ascii="Times New Roman" w:eastAsia="Times New Roman" w:hAnsi="Times New Roman" w:cs="Times New Roman"/>
          <w:b/>
          <w:sz w:val="28"/>
          <w:szCs w:val="28"/>
          <w:lang w:val="x-none" w:eastAsia="x-none"/>
        </w:rPr>
        <w:t>"</w:t>
      </w:r>
      <w:r w:rsidRPr="00AE101A">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2026 год и плановый период 2027 и 2028 годов" изложить в редакции согласно приложению № 4 к настоящему решению;</w:t>
      </w:r>
    </w:p>
    <w:p w14:paraId="48641127" w14:textId="77777777" w:rsidR="00AE101A" w:rsidRPr="00AE101A" w:rsidRDefault="00AE101A" w:rsidP="00AE101A">
      <w:pPr>
        <w:tabs>
          <w:tab w:val="left" w:pos="1134"/>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 xml:space="preserve">11) Внести изменения в таблицу № 2 приложения № 8 к решению Совета МР "Усть-Куломский" </w:t>
      </w:r>
      <w:r w:rsidRPr="00AE101A">
        <w:rPr>
          <w:rFonts w:ascii="Times New Roman" w:eastAsia="Times New Roman" w:hAnsi="Times New Roman" w:cs="Times New Roman"/>
          <w:b/>
          <w:sz w:val="28"/>
          <w:szCs w:val="28"/>
          <w:lang w:val="x-none" w:eastAsia="x-none"/>
        </w:rPr>
        <w:t>"</w:t>
      </w:r>
      <w:r w:rsidRPr="00AE101A">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2026 год и плановый период 2027 и 2028 годов" и изложить в редакции согласно приложению № 5 к настоящему решению.</w:t>
      </w:r>
    </w:p>
    <w:p w14:paraId="41F2D4AB" w14:textId="77777777" w:rsidR="00AE101A" w:rsidRPr="00AE101A" w:rsidRDefault="00AE101A" w:rsidP="00AE101A">
      <w:pPr>
        <w:tabs>
          <w:tab w:val="left" w:pos="709"/>
          <w:tab w:val="left" w:pos="1134"/>
        </w:tabs>
        <w:spacing w:after="0"/>
        <w:ind w:firstLine="567"/>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2. Настоящее решение вступает в силу со дня опубликования в информационном вестнике Совета и администрации муниципального района "Усть-Куломский".</w:t>
      </w:r>
    </w:p>
    <w:p w14:paraId="1BD5733F" w14:textId="77777777" w:rsidR="00AE101A" w:rsidRPr="00AE101A" w:rsidRDefault="00AE101A" w:rsidP="00AE101A">
      <w:pPr>
        <w:spacing w:after="0"/>
        <w:ind w:firstLine="900"/>
        <w:jc w:val="both"/>
        <w:rPr>
          <w:rFonts w:ascii="Times New Roman" w:eastAsia="Times New Roman" w:hAnsi="Times New Roman" w:cs="Times New Roman"/>
          <w:sz w:val="28"/>
          <w:szCs w:val="28"/>
        </w:rPr>
      </w:pPr>
    </w:p>
    <w:p w14:paraId="66B30A88" w14:textId="77777777" w:rsidR="00AE101A" w:rsidRPr="00AE101A" w:rsidRDefault="00AE101A" w:rsidP="00AE101A">
      <w:pPr>
        <w:spacing w:after="0"/>
        <w:jc w:val="both"/>
        <w:rPr>
          <w:rFonts w:ascii="Times New Roman" w:eastAsia="Times New Roman" w:hAnsi="Times New Roman" w:cs="Times New Roman"/>
          <w:sz w:val="28"/>
          <w:szCs w:val="28"/>
          <w:lang w:val="x-none" w:eastAsia="x-none"/>
        </w:rPr>
      </w:pPr>
    </w:p>
    <w:p w14:paraId="7DA7EAA7" w14:textId="77777777" w:rsidR="00AE101A" w:rsidRPr="00AE101A" w:rsidRDefault="00AE101A" w:rsidP="00AE101A">
      <w:pPr>
        <w:spacing w:after="0"/>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Глава муниципального района "Усть-Куломский",</w:t>
      </w:r>
    </w:p>
    <w:p w14:paraId="2DE21469" w14:textId="77777777" w:rsidR="00AE101A" w:rsidRPr="00AE101A" w:rsidRDefault="00AE101A" w:rsidP="00AE101A">
      <w:pPr>
        <w:spacing w:after="0"/>
        <w:jc w:val="both"/>
        <w:rPr>
          <w:rFonts w:ascii="Times New Roman" w:eastAsia="Times New Roman" w:hAnsi="Times New Roman" w:cs="Times New Roman"/>
          <w:sz w:val="28"/>
          <w:szCs w:val="28"/>
          <w:lang w:val="x-none" w:eastAsia="x-none"/>
        </w:rPr>
      </w:pPr>
      <w:r w:rsidRPr="00AE101A">
        <w:rPr>
          <w:rFonts w:ascii="Times New Roman" w:eastAsia="Times New Roman" w:hAnsi="Times New Roman" w:cs="Times New Roman"/>
          <w:sz w:val="28"/>
          <w:szCs w:val="28"/>
          <w:lang w:val="x-none" w:eastAsia="x-none"/>
        </w:rPr>
        <w:t>руководитель администрации района                                             С. В. Рубан</w:t>
      </w:r>
    </w:p>
    <w:p w14:paraId="5535D0D7" w14:textId="77777777" w:rsidR="00AE101A" w:rsidRPr="00AE101A" w:rsidRDefault="00AE101A" w:rsidP="00AE101A">
      <w:pPr>
        <w:spacing w:after="0" w:line="240" w:lineRule="auto"/>
        <w:jc w:val="both"/>
        <w:rPr>
          <w:rFonts w:ascii="Times New Roman" w:eastAsia="Times New Roman" w:hAnsi="Times New Roman" w:cs="Times New Roman"/>
          <w:sz w:val="28"/>
          <w:szCs w:val="28"/>
          <w:lang w:val="x-none" w:eastAsia="x-none"/>
        </w:rPr>
      </w:pPr>
    </w:p>
    <w:p w14:paraId="0D0BFA9D" w14:textId="0C99BA00" w:rsidR="00AE101A" w:rsidRDefault="00AE101A" w:rsidP="00AE101A">
      <w:pPr>
        <w:jc w:val="center"/>
        <w:rPr>
          <w:rFonts w:ascii="Times New Roman" w:eastAsia="Times New Roman" w:hAnsi="Times New Roman" w:cs="Times New Roman"/>
          <w:sz w:val="28"/>
          <w:szCs w:val="28"/>
        </w:rPr>
      </w:pPr>
      <w:r w:rsidRPr="00AE101A">
        <w:rPr>
          <w:rFonts w:ascii="Times New Roman" w:eastAsia="Times New Roman" w:hAnsi="Times New Roman" w:cs="Times New Roman"/>
          <w:sz w:val="28"/>
          <w:szCs w:val="28"/>
        </w:rPr>
        <w:t>Председатель Совета МР "Усть-Куломский"                                 С. Б. Шахова</w:t>
      </w:r>
    </w:p>
    <w:p w14:paraId="382D5001" w14:textId="77777777" w:rsidR="003D4802" w:rsidRDefault="003D4802" w:rsidP="00AE101A">
      <w:pPr>
        <w:jc w:val="center"/>
        <w:rPr>
          <w:rFonts w:ascii="Times New Roman" w:eastAsia="Times New Roman" w:hAnsi="Times New Roman" w:cs="Times New Roman"/>
          <w:sz w:val="28"/>
          <w:szCs w:val="28"/>
        </w:rPr>
      </w:pPr>
    </w:p>
    <w:p w14:paraId="19DF2A2E" w14:textId="77777777" w:rsidR="003D4802" w:rsidRDefault="003D4802" w:rsidP="00AE101A">
      <w:pPr>
        <w:jc w:val="center"/>
        <w:rPr>
          <w:rFonts w:ascii="Times New Roman" w:eastAsia="Times New Roman" w:hAnsi="Times New Roman" w:cs="Times New Roman"/>
          <w:sz w:val="28"/>
          <w:szCs w:val="28"/>
        </w:rPr>
      </w:pPr>
    </w:p>
    <w:p w14:paraId="455D6E2F" w14:textId="77777777" w:rsidR="003D4802" w:rsidRPr="00AE101A" w:rsidRDefault="003D4802" w:rsidP="00AE101A">
      <w:pPr>
        <w:jc w:val="center"/>
        <w:rPr>
          <w:rFonts w:eastAsiaTheme="minorHAnsi"/>
          <w:sz w:val="28"/>
          <w:szCs w:val="28"/>
          <w:lang w:eastAsia="en-US"/>
        </w:rPr>
      </w:pPr>
    </w:p>
    <w:p w14:paraId="06501B36" w14:textId="77777777" w:rsidR="002B47AD" w:rsidRDefault="002B47AD" w:rsidP="006868A6">
      <w:pPr>
        <w:spacing w:after="0" w:line="240" w:lineRule="auto"/>
        <w:rPr>
          <w:rFonts w:ascii="Times New Roman" w:eastAsia="Times New Roman" w:hAnsi="Times New Roman" w:cs="Times New Roman"/>
          <w:sz w:val="24"/>
          <w:szCs w:val="24"/>
        </w:rPr>
        <w:sectPr w:rsidR="002B47AD" w:rsidSect="008C6CF1">
          <w:headerReference w:type="even" r:id="rId11"/>
          <w:headerReference w:type="default" r:id="rId12"/>
          <w:footerReference w:type="default" r:id="rId13"/>
          <w:pgSz w:w="11906" w:h="16838"/>
          <w:pgMar w:top="1134" w:right="850" w:bottom="1134" w:left="1701" w:header="708" w:footer="708" w:gutter="0"/>
          <w:cols w:space="708"/>
          <w:titlePg/>
          <w:docGrid w:linePitch="360"/>
        </w:sect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371"/>
        <w:gridCol w:w="1984"/>
        <w:gridCol w:w="1985"/>
        <w:gridCol w:w="2126"/>
      </w:tblGrid>
      <w:tr w:rsidR="006868A6" w:rsidRPr="006868A6" w14:paraId="2D259C21" w14:textId="77777777" w:rsidTr="006644E7">
        <w:trPr>
          <w:trHeight w:val="1128"/>
        </w:trPr>
        <w:tc>
          <w:tcPr>
            <w:tcW w:w="1560" w:type="dxa"/>
            <w:tcBorders>
              <w:top w:val="nil"/>
              <w:left w:val="nil"/>
              <w:bottom w:val="nil"/>
              <w:right w:val="nil"/>
            </w:tcBorders>
            <w:shd w:val="clear" w:color="auto" w:fill="auto"/>
            <w:vAlign w:val="center"/>
            <w:hideMark/>
          </w:tcPr>
          <w:p w14:paraId="2674B7F4" w14:textId="77777777" w:rsidR="006868A6" w:rsidRPr="006868A6" w:rsidRDefault="006868A6" w:rsidP="006868A6">
            <w:pPr>
              <w:spacing w:after="0" w:line="240" w:lineRule="auto"/>
              <w:jc w:val="right"/>
              <w:rPr>
                <w:rFonts w:ascii="Times New Roman" w:eastAsia="Times New Roman" w:hAnsi="Times New Roman" w:cs="Times New Roman"/>
                <w:color w:val="000000"/>
                <w:sz w:val="28"/>
                <w:szCs w:val="28"/>
              </w:rPr>
            </w:pPr>
          </w:p>
        </w:tc>
        <w:tc>
          <w:tcPr>
            <w:tcW w:w="7371" w:type="dxa"/>
            <w:tcBorders>
              <w:top w:val="nil"/>
              <w:left w:val="nil"/>
              <w:bottom w:val="nil"/>
              <w:right w:val="nil"/>
            </w:tcBorders>
            <w:shd w:val="clear" w:color="auto" w:fill="auto"/>
            <w:vAlign w:val="center"/>
            <w:hideMark/>
          </w:tcPr>
          <w:p w14:paraId="66C1D332" w14:textId="77777777" w:rsidR="006868A6" w:rsidRPr="006868A6" w:rsidRDefault="006868A6" w:rsidP="002B47AD">
            <w:pPr>
              <w:spacing w:after="0" w:line="240" w:lineRule="auto"/>
              <w:jc w:val="right"/>
              <w:rPr>
                <w:rFonts w:ascii="Times New Roman" w:eastAsia="Times New Roman" w:hAnsi="Times New Roman" w:cs="Times New Roman"/>
                <w:sz w:val="20"/>
                <w:szCs w:val="20"/>
              </w:rPr>
            </w:pPr>
          </w:p>
        </w:tc>
        <w:tc>
          <w:tcPr>
            <w:tcW w:w="6095" w:type="dxa"/>
            <w:gridSpan w:val="3"/>
            <w:tcBorders>
              <w:top w:val="nil"/>
              <w:left w:val="nil"/>
              <w:bottom w:val="nil"/>
              <w:right w:val="nil"/>
            </w:tcBorders>
            <w:shd w:val="clear" w:color="auto" w:fill="auto"/>
            <w:vAlign w:val="center"/>
            <w:hideMark/>
          </w:tcPr>
          <w:p w14:paraId="24CCFE92" w14:textId="77777777" w:rsidR="002B47AD" w:rsidRDefault="002B47AD" w:rsidP="002B47A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Приложение 1</w:t>
            </w:r>
          </w:p>
          <w:p w14:paraId="34D010E9" w14:textId="0EDBE42B" w:rsidR="006868A6" w:rsidRPr="002B47AD" w:rsidRDefault="006868A6" w:rsidP="002B47AD">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к решению Совета муниципального района "Усть-Куломский" Республики Коми</w:t>
            </w:r>
            <w:r w:rsidRPr="002B47AD">
              <w:rPr>
                <w:rFonts w:ascii="Times New Roman" w:eastAsia="Times New Roman" w:hAnsi="Times New Roman" w:cs="Times New Roman"/>
                <w:color w:val="000000"/>
                <w:sz w:val="20"/>
                <w:szCs w:val="20"/>
              </w:rPr>
              <w:br/>
              <w:t xml:space="preserve"> </w:t>
            </w:r>
            <w:proofErr w:type="gramStart"/>
            <w:r w:rsidRPr="002B47AD">
              <w:rPr>
                <w:rFonts w:ascii="Times New Roman" w:eastAsia="Times New Roman" w:hAnsi="Times New Roman" w:cs="Times New Roman"/>
                <w:color w:val="000000"/>
                <w:sz w:val="20"/>
                <w:szCs w:val="20"/>
              </w:rPr>
              <w:t>от  25</w:t>
            </w:r>
            <w:proofErr w:type="gramEnd"/>
            <w:r w:rsidRPr="002B47AD">
              <w:rPr>
                <w:rFonts w:ascii="Times New Roman" w:eastAsia="Times New Roman" w:hAnsi="Times New Roman" w:cs="Times New Roman"/>
                <w:color w:val="000000"/>
                <w:sz w:val="20"/>
                <w:szCs w:val="20"/>
              </w:rPr>
              <w:t xml:space="preserve"> марта 2026 года №VI-54</w:t>
            </w:r>
          </w:p>
        </w:tc>
      </w:tr>
      <w:tr w:rsidR="006868A6" w:rsidRPr="006868A6" w14:paraId="1685F6B5" w14:textId="77777777" w:rsidTr="006644E7">
        <w:trPr>
          <w:trHeight w:val="80"/>
        </w:trPr>
        <w:tc>
          <w:tcPr>
            <w:tcW w:w="1560" w:type="dxa"/>
            <w:tcBorders>
              <w:top w:val="nil"/>
              <w:left w:val="nil"/>
              <w:bottom w:val="nil"/>
              <w:right w:val="nil"/>
            </w:tcBorders>
            <w:shd w:val="clear" w:color="auto" w:fill="auto"/>
            <w:vAlign w:val="center"/>
            <w:hideMark/>
          </w:tcPr>
          <w:p w14:paraId="16E35D88" w14:textId="77777777" w:rsidR="006868A6" w:rsidRPr="006868A6" w:rsidRDefault="006868A6" w:rsidP="006868A6">
            <w:pPr>
              <w:spacing w:after="0" w:line="240" w:lineRule="auto"/>
              <w:jc w:val="right"/>
              <w:rPr>
                <w:rFonts w:ascii="Times New Roman" w:eastAsia="Times New Roman" w:hAnsi="Times New Roman" w:cs="Times New Roman"/>
                <w:color w:val="000000"/>
                <w:sz w:val="28"/>
                <w:szCs w:val="28"/>
              </w:rPr>
            </w:pPr>
          </w:p>
        </w:tc>
        <w:tc>
          <w:tcPr>
            <w:tcW w:w="13466" w:type="dxa"/>
            <w:gridSpan w:val="4"/>
            <w:tcBorders>
              <w:top w:val="nil"/>
              <w:left w:val="nil"/>
              <w:bottom w:val="nil"/>
              <w:right w:val="nil"/>
            </w:tcBorders>
            <w:shd w:val="clear" w:color="auto" w:fill="auto"/>
            <w:vAlign w:val="center"/>
            <w:hideMark/>
          </w:tcPr>
          <w:p w14:paraId="2B87DF15" w14:textId="77777777" w:rsidR="006868A6" w:rsidRPr="006868A6" w:rsidRDefault="006868A6" w:rsidP="006868A6">
            <w:pPr>
              <w:spacing w:after="0" w:line="240" w:lineRule="auto"/>
              <w:jc w:val="right"/>
              <w:rPr>
                <w:rFonts w:ascii="Times New Roman" w:eastAsia="Times New Roman" w:hAnsi="Times New Roman" w:cs="Times New Roman"/>
                <w:sz w:val="20"/>
                <w:szCs w:val="20"/>
              </w:rPr>
            </w:pPr>
          </w:p>
        </w:tc>
      </w:tr>
      <w:tr w:rsidR="006868A6" w:rsidRPr="006868A6" w14:paraId="03382443" w14:textId="77777777" w:rsidTr="006644E7">
        <w:trPr>
          <w:trHeight w:val="892"/>
        </w:trPr>
        <w:tc>
          <w:tcPr>
            <w:tcW w:w="15026" w:type="dxa"/>
            <w:gridSpan w:val="5"/>
            <w:tcBorders>
              <w:top w:val="nil"/>
              <w:left w:val="nil"/>
              <w:bottom w:val="single" w:sz="4" w:space="0" w:color="auto"/>
              <w:right w:val="nil"/>
            </w:tcBorders>
            <w:shd w:val="clear" w:color="auto" w:fill="auto"/>
            <w:vAlign w:val="center"/>
            <w:hideMark/>
          </w:tcPr>
          <w:p w14:paraId="2C563B9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6"/>
                <w:szCs w:val="26"/>
              </w:rPr>
            </w:pPr>
            <w:r w:rsidRPr="006868A6">
              <w:rPr>
                <w:rFonts w:ascii="Times New Roman" w:eastAsia="Times New Roman" w:hAnsi="Times New Roman" w:cs="Times New Roman"/>
                <w:b/>
                <w:bCs/>
                <w:color w:val="000000"/>
                <w:sz w:val="26"/>
                <w:szCs w:val="26"/>
              </w:rPr>
              <w:t>Объем поступлений доходов в бюджет муниципального образования муниципального района "Усть-Куломский" Республики Коми на 2026 год и плановый период 2027 и 2028 годов</w:t>
            </w:r>
          </w:p>
        </w:tc>
      </w:tr>
      <w:tr w:rsidR="006868A6" w:rsidRPr="006868A6" w14:paraId="30FB6603" w14:textId="77777777" w:rsidTr="006644E7">
        <w:trPr>
          <w:trHeight w:val="600"/>
        </w:trPr>
        <w:tc>
          <w:tcPr>
            <w:tcW w:w="1560" w:type="dxa"/>
            <w:vMerge w:val="restart"/>
            <w:tcBorders>
              <w:top w:val="single" w:sz="4" w:space="0" w:color="auto"/>
            </w:tcBorders>
            <w:shd w:val="clear" w:color="FFFFFF" w:fill="FFFFFF"/>
            <w:vAlign w:val="center"/>
            <w:hideMark/>
          </w:tcPr>
          <w:p w14:paraId="1BD3D81D"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Код</w:t>
            </w:r>
          </w:p>
        </w:tc>
        <w:tc>
          <w:tcPr>
            <w:tcW w:w="7371" w:type="dxa"/>
            <w:vMerge w:val="restart"/>
            <w:tcBorders>
              <w:top w:val="single" w:sz="4" w:space="0" w:color="auto"/>
            </w:tcBorders>
            <w:shd w:val="clear" w:color="FFFFFF" w:fill="FFFFFF"/>
            <w:vAlign w:val="center"/>
            <w:hideMark/>
          </w:tcPr>
          <w:p w14:paraId="291685BD"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6095" w:type="dxa"/>
            <w:gridSpan w:val="3"/>
            <w:tcBorders>
              <w:top w:val="single" w:sz="4" w:space="0" w:color="auto"/>
            </w:tcBorders>
            <w:shd w:val="clear" w:color="FFFFFF" w:fill="FFFFFF"/>
            <w:vAlign w:val="center"/>
            <w:hideMark/>
          </w:tcPr>
          <w:p w14:paraId="60156CC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Сумма (рублей)</w:t>
            </w:r>
          </w:p>
        </w:tc>
      </w:tr>
      <w:tr w:rsidR="006868A6" w:rsidRPr="006868A6" w14:paraId="3AC6570E" w14:textId="77777777" w:rsidTr="006644E7">
        <w:trPr>
          <w:trHeight w:val="600"/>
        </w:trPr>
        <w:tc>
          <w:tcPr>
            <w:tcW w:w="1560" w:type="dxa"/>
            <w:vMerge/>
            <w:vAlign w:val="center"/>
            <w:hideMark/>
          </w:tcPr>
          <w:p w14:paraId="378558C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p>
        </w:tc>
        <w:tc>
          <w:tcPr>
            <w:tcW w:w="7371" w:type="dxa"/>
            <w:vMerge/>
            <w:vAlign w:val="center"/>
            <w:hideMark/>
          </w:tcPr>
          <w:p w14:paraId="11AAD1E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p>
        </w:tc>
        <w:tc>
          <w:tcPr>
            <w:tcW w:w="1984" w:type="dxa"/>
            <w:shd w:val="clear" w:color="auto" w:fill="auto"/>
            <w:vAlign w:val="center"/>
            <w:hideMark/>
          </w:tcPr>
          <w:p w14:paraId="6142A8E9"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2026 год</w:t>
            </w:r>
          </w:p>
        </w:tc>
        <w:tc>
          <w:tcPr>
            <w:tcW w:w="1985" w:type="dxa"/>
            <w:shd w:val="clear" w:color="auto" w:fill="auto"/>
            <w:vAlign w:val="center"/>
            <w:hideMark/>
          </w:tcPr>
          <w:p w14:paraId="5556DC5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2027 год</w:t>
            </w:r>
          </w:p>
        </w:tc>
        <w:tc>
          <w:tcPr>
            <w:tcW w:w="2126" w:type="dxa"/>
            <w:shd w:val="clear" w:color="auto" w:fill="auto"/>
            <w:vAlign w:val="center"/>
            <w:hideMark/>
          </w:tcPr>
          <w:p w14:paraId="0050E74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2028 год</w:t>
            </w:r>
          </w:p>
        </w:tc>
      </w:tr>
      <w:tr w:rsidR="006868A6" w:rsidRPr="006868A6" w14:paraId="16D5D266" w14:textId="77777777" w:rsidTr="006644E7">
        <w:trPr>
          <w:trHeight w:val="330"/>
        </w:trPr>
        <w:tc>
          <w:tcPr>
            <w:tcW w:w="1560" w:type="dxa"/>
            <w:shd w:val="clear" w:color="auto" w:fill="auto"/>
            <w:vAlign w:val="center"/>
            <w:hideMark/>
          </w:tcPr>
          <w:p w14:paraId="6606850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p>
        </w:tc>
        <w:tc>
          <w:tcPr>
            <w:tcW w:w="7371" w:type="dxa"/>
            <w:shd w:val="clear" w:color="auto" w:fill="auto"/>
            <w:vAlign w:val="center"/>
            <w:hideMark/>
          </w:tcPr>
          <w:p w14:paraId="23298C8C" w14:textId="77777777" w:rsidR="006868A6" w:rsidRPr="006868A6" w:rsidRDefault="006868A6" w:rsidP="006868A6">
            <w:pPr>
              <w:spacing w:after="0" w:line="240" w:lineRule="auto"/>
              <w:ind w:right="889"/>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ВСЕГО ДОХОДОВ</w:t>
            </w:r>
          </w:p>
        </w:tc>
        <w:tc>
          <w:tcPr>
            <w:tcW w:w="1984" w:type="dxa"/>
            <w:shd w:val="clear" w:color="auto" w:fill="auto"/>
            <w:vAlign w:val="center"/>
            <w:hideMark/>
          </w:tcPr>
          <w:p w14:paraId="0C01A32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2 454 675 480,10</w:t>
            </w:r>
          </w:p>
        </w:tc>
        <w:tc>
          <w:tcPr>
            <w:tcW w:w="1985" w:type="dxa"/>
            <w:shd w:val="clear" w:color="auto" w:fill="auto"/>
            <w:vAlign w:val="center"/>
            <w:hideMark/>
          </w:tcPr>
          <w:p w14:paraId="35DC4C1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2 180 121 318,19</w:t>
            </w:r>
          </w:p>
        </w:tc>
        <w:tc>
          <w:tcPr>
            <w:tcW w:w="2126" w:type="dxa"/>
            <w:shd w:val="clear" w:color="auto" w:fill="auto"/>
            <w:vAlign w:val="center"/>
            <w:hideMark/>
          </w:tcPr>
          <w:p w14:paraId="5F60923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1 968 124 521,41</w:t>
            </w:r>
          </w:p>
        </w:tc>
      </w:tr>
      <w:tr w:rsidR="006868A6" w:rsidRPr="006868A6" w14:paraId="2A655208" w14:textId="77777777" w:rsidTr="006644E7">
        <w:trPr>
          <w:trHeight w:val="315"/>
        </w:trPr>
        <w:tc>
          <w:tcPr>
            <w:tcW w:w="1560" w:type="dxa"/>
            <w:shd w:val="clear" w:color="auto" w:fill="auto"/>
            <w:vAlign w:val="center"/>
            <w:hideMark/>
          </w:tcPr>
          <w:p w14:paraId="23F5500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1 00 00000 00 0000 000</w:t>
            </w:r>
          </w:p>
        </w:tc>
        <w:tc>
          <w:tcPr>
            <w:tcW w:w="7371" w:type="dxa"/>
            <w:shd w:val="clear" w:color="auto" w:fill="auto"/>
            <w:vAlign w:val="center"/>
            <w:hideMark/>
          </w:tcPr>
          <w:p w14:paraId="150CB0A8"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НАЛОГОВЫЕ И НЕНАЛОГОВЫЕ ДОХОДЫ</w:t>
            </w:r>
          </w:p>
        </w:tc>
        <w:tc>
          <w:tcPr>
            <w:tcW w:w="1984" w:type="dxa"/>
            <w:shd w:val="clear" w:color="auto" w:fill="auto"/>
            <w:vAlign w:val="center"/>
            <w:hideMark/>
          </w:tcPr>
          <w:p w14:paraId="22E1DDC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600 604 732,04</w:t>
            </w:r>
          </w:p>
        </w:tc>
        <w:tc>
          <w:tcPr>
            <w:tcW w:w="1985" w:type="dxa"/>
            <w:shd w:val="clear" w:color="auto" w:fill="auto"/>
            <w:vAlign w:val="center"/>
            <w:hideMark/>
          </w:tcPr>
          <w:p w14:paraId="4E05A60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611 294 000,00</w:t>
            </w:r>
          </w:p>
        </w:tc>
        <w:tc>
          <w:tcPr>
            <w:tcW w:w="2126" w:type="dxa"/>
            <w:shd w:val="clear" w:color="auto" w:fill="auto"/>
            <w:vAlign w:val="center"/>
            <w:hideMark/>
          </w:tcPr>
          <w:p w14:paraId="49BE739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626 461 000,00</w:t>
            </w:r>
          </w:p>
        </w:tc>
      </w:tr>
      <w:tr w:rsidR="006868A6" w:rsidRPr="006868A6" w14:paraId="5E3CB44C" w14:textId="77777777" w:rsidTr="006644E7">
        <w:trPr>
          <w:trHeight w:val="315"/>
        </w:trPr>
        <w:tc>
          <w:tcPr>
            <w:tcW w:w="1560" w:type="dxa"/>
            <w:shd w:val="clear" w:color="auto" w:fill="auto"/>
            <w:vAlign w:val="center"/>
            <w:hideMark/>
          </w:tcPr>
          <w:p w14:paraId="0C08BF25"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1 01 00000 00 0000 000</w:t>
            </w:r>
          </w:p>
        </w:tc>
        <w:tc>
          <w:tcPr>
            <w:tcW w:w="7371" w:type="dxa"/>
            <w:shd w:val="clear" w:color="auto" w:fill="auto"/>
            <w:vAlign w:val="center"/>
            <w:hideMark/>
          </w:tcPr>
          <w:p w14:paraId="4699B7CC"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НАЛОГИ НА ПРИБЫЛЬ, ДОХОДЫ</w:t>
            </w:r>
          </w:p>
        </w:tc>
        <w:tc>
          <w:tcPr>
            <w:tcW w:w="1984" w:type="dxa"/>
            <w:shd w:val="clear" w:color="auto" w:fill="auto"/>
            <w:vAlign w:val="center"/>
            <w:hideMark/>
          </w:tcPr>
          <w:p w14:paraId="122CE04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486 768 000,00</w:t>
            </w:r>
          </w:p>
        </w:tc>
        <w:tc>
          <w:tcPr>
            <w:tcW w:w="1985" w:type="dxa"/>
            <w:shd w:val="clear" w:color="auto" w:fill="auto"/>
            <w:vAlign w:val="center"/>
            <w:hideMark/>
          </w:tcPr>
          <w:p w14:paraId="5EA4F57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488 027 000,00</w:t>
            </w:r>
          </w:p>
        </w:tc>
        <w:tc>
          <w:tcPr>
            <w:tcW w:w="2126" w:type="dxa"/>
            <w:shd w:val="clear" w:color="auto" w:fill="auto"/>
            <w:vAlign w:val="center"/>
            <w:hideMark/>
          </w:tcPr>
          <w:p w14:paraId="7969786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502 433 000,00</w:t>
            </w:r>
          </w:p>
        </w:tc>
      </w:tr>
      <w:tr w:rsidR="006868A6" w:rsidRPr="006868A6" w14:paraId="45D88DED" w14:textId="77777777" w:rsidTr="006644E7">
        <w:trPr>
          <w:trHeight w:val="315"/>
        </w:trPr>
        <w:tc>
          <w:tcPr>
            <w:tcW w:w="1560" w:type="dxa"/>
            <w:shd w:val="clear" w:color="auto" w:fill="auto"/>
            <w:vAlign w:val="center"/>
            <w:hideMark/>
          </w:tcPr>
          <w:p w14:paraId="59DDC051"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1 01 02000 01 0000 110</w:t>
            </w:r>
          </w:p>
        </w:tc>
        <w:tc>
          <w:tcPr>
            <w:tcW w:w="7371" w:type="dxa"/>
            <w:shd w:val="clear" w:color="auto" w:fill="auto"/>
            <w:vAlign w:val="center"/>
            <w:hideMark/>
          </w:tcPr>
          <w:p w14:paraId="2B27D52B"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 на доходы физических лиц</w:t>
            </w:r>
          </w:p>
        </w:tc>
        <w:tc>
          <w:tcPr>
            <w:tcW w:w="1984" w:type="dxa"/>
            <w:shd w:val="clear" w:color="auto" w:fill="auto"/>
            <w:vAlign w:val="center"/>
            <w:hideMark/>
          </w:tcPr>
          <w:p w14:paraId="3229A21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486 768 000,00</w:t>
            </w:r>
          </w:p>
        </w:tc>
        <w:tc>
          <w:tcPr>
            <w:tcW w:w="1985" w:type="dxa"/>
            <w:shd w:val="clear" w:color="auto" w:fill="auto"/>
            <w:vAlign w:val="center"/>
            <w:hideMark/>
          </w:tcPr>
          <w:p w14:paraId="023D4E6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488 027 000,00</w:t>
            </w:r>
          </w:p>
        </w:tc>
        <w:tc>
          <w:tcPr>
            <w:tcW w:w="2126" w:type="dxa"/>
            <w:shd w:val="clear" w:color="auto" w:fill="auto"/>
            <w:vAlign w:val="center"/>
            <w:hideMark/>
          </w:tcPr>
          <w:p w14:paraId="04F4FE9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502 433 000,00</w:t>
            </w:r>
          </w:p>
        </w:tc>
      </w:tr>
      <w:tr w:rsidR="006868A6" w:rsidRPr="006868A6" w14:paraId="250C83D7" w14:textId="77777777" w:rsidTr="006644E7">
        <w:trPr>
          <w:trHeight w:val="1524"/>
        </w:trPr>
        <w:tc>
          <w:tcPr>
            <w:tcW w:w="1560" w:type="dxa"/>
            <w:shd w:val="clear" w:color="auto" w:fill="auto"/>
            <w:vAlign w:val="center"/>
            <w:hideMark/>
          </w:tcPr>
          <w:p w14:paraId="1FC9931C"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1 01 02010 01 0000 110</w:t>
            </w:r>
          </w:p>
        </w:tc>
        <w:tc>
          <w:tcPr>
            <w:tcW w:w="7371" w:type="dxa"/>
            <w:shd w:val="clear" w:color="FFFFFF" w:fill="FFFFFF"/>
            <w:vAlign w:val="center"/>
            <w:hideMark/>
          </w:tcPr>
          <w:p w14:paraId="131D5172"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w:t>
            </w:r>
            <w:r w:rsidRPr="006868A6">
              <w:rPr>
                <w:rFonts w:ascii="Times New Roman" w:eastAsia="Times New Roman" w:hAnsi="Times New Roman" w:cs="Times New Roman"/>
                <w:color w:val="000000"/>
                <w:sz w:val="24"/>
                <w:szCs w:val="24"/>
              </w:rPr>
              <w:lastRenderedPageBreak/>
              <w:t>являющимся налоговым резидентом Российской Федерации, в виде дивидендов</w:t>
            </w:r>
          </w:p>
        </w:tc>
        <w:tc>
          <w:tcPr>
            <w:tcW w:w="1984" w:type="dxa"/>
            <w:shd w:val="clear" w:color="auto" w:fill="auto"/>
            <w:vAlign w:val="center"/>
            <w:hideMark/>
          </w:tcPr>
          <w:p w14:paraId="66CA45B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314 339 000,00</w:t>
            </w:r>
          </w:p>
        </w:tc>
        <w:tc>
          <w:tcPr>
            <w:tcW w:w="1985" w:type="dxa"/>
            <w:shd w:val="clear" w:color="auto" w:fill="auto"/>
            <w:vAlign w:val="center"/>
            <w:hideMark/>
          </w:tcPr>
          <w:p w14:paraId="78E0C23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313 453 000,00</w:t>
            </w:r>
          </w:p>
        </w:tc>
        <w:tc>
          <w:tcPr>
            <w:tcW w:w="2126" w:type="dxa"/>
            <w:shd w:val="clear" w:color="auto" w:fill="auto"/>
            <w:vAlign w:val="center"/>
            <w:hideMark/>
          </w:tcPr>
          <w:p w14:paraId="618777D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323 106 000,00</w:t>
            </w:r>
          </w:p>
        </w:tc>
      </w:tr>
      <w:tr w:rsidR="006868A6" w:rsidRPr="006868A6" w14:paraId="001BDD86" w14:textId="77777777" w:rsidTr="006644E7">
        <w:trPr>
          <w:trHeight w:val="2835"/>
        </w:trPr>
        <w:tc>
          <w:tcPr>
            <w:tcW w:w="1560" w:type="dxa"/>
            <w:shd w:val="clear" w:color="auto" w:fill="auto"/>
            <w:vAlign w:val="center"/>
            <w:hideMark/>
          </w:tcPr>
          <w:p w14:paraId="6C2A8CB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1 01 02020 01 0000 110</w:t>
            </w:r>
          </w:p>
        </w:tc>
        <w:tc>
          <w:tcPr>
            <w:tcW w:w="7371" w:type="dxa"/>
            <w:shd w:val="clear" w:color="FFFFFF" w:fill="FFFFFF"/>
            <w:vAlign w:val="center"/>
            <w:hideMark/>
          </w:tcPr>
          <w:p w14:paraId="37646E5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shd w:val="clear" w:color="auto" w:fill="auto"/>
            <w:vAlign w:val="center"/>
            <w:hideMark/>
          </w:tcPr>
          <w:p w14:paraId="22E9EC2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980 000,00</w:t>
            </w:r>
          </w:p>
        </w:tc>
        <w:tc>
          <w:tcPr>
            <w:tcW w:w="1985" w:type="dxa"/>
            <w:shd w:val="clear" w:color="auto" w:fill="auto"/>
            <w:vAlign w:val="center"/>
            <w:hideMark/>
          </w:tcPr>
          <w:p w14:paraId="03165BC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980 000,00</w:t>
            </w:r>
          </w:p>
        </w:tc>
        <w:tc>
          <w:tcPr>
            <w:tcW w:w="2126" w:type="dxa"/>
            <w:shd w:val="clear" w:color="auto" w:fill="auto"/>
            <w:vAlign w:val="center"/>
            <w:hideMark/>
          </w:tcPr>
          <w:p w14:paraId="0BCADA0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980 000,00</w:t>
            </w:r>
          </w:p>
        </w:tc>
      </w:tr>
      <w:tr w:rsidR="006868A6" w:rsidRPr="006868A6" w14:paraId="5AB00510" w14:textId="77777777" w:rsidTr="006644E7">
        <w:trPr>
          <w:trHeight w:val="2520"/>
        </w:trPr>
        <w:tc>
          <w:tcPr>
            <w:tcW w:w="1560" w:type="dxa"/>
            <w:shd w:val="clear" w:color="auto" w:fill="auto"/>
            <w:vAlign w:val="center"/>
            <w:hideMark/>
          </w:tcPr>
          <w:p w14:paraId="480E1C03"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1 01 02030 01 0000 110</w:t>
            </w:r>
          </w:p>
        </w:tc>
        <w:tc>
          <w:tcPr>
            <w:tcW w:w="7371" w:type="dxa"/>
            <w:shd w:val="clear" w:color="FFFFFF" w:fill="FFFFFF"/>
            <w:vAlign w:val="center"/>
            <w:hideMark/>
          </w:tcPr>
          <w:p w14:paraId="60556E7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shd w:val="clear" w:color="auto" w:fill="auto"/>
            <w:vAlign w:val="center"/>
            <w:hideMark/>
          </w:tcPr>
          <w:p w14:paraId="487BC89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3 234 000,00</w:t>
            </w:r>
          </w:p>
        </w:tc>
        <w:tc>
          <w:tcPr>
            <w:tcW w:w="1985" w:type="dxa"/>
            <w:shd w:val="clear" w:color="auto" w:fill="auto"/>
            <w:vAlign w:val="center"/>
            <w:hideMark/>
          </w:tcPr>
          <w:p w14:paraId="4FCAF7E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3 234 000,00</w:t>
            </w:r>
          </w:p>
        </w:tc>
        <w:tc>
          <w:tcPr>
            <w:tcW w:w="2126" w:type="dxa"/>
            <w:shd w:val="clear" w:color="auto" w:fill="auto"/>
            <w:vAlign w:val="center"/>
            <w:hideMark/>
          </w:tcPr>
          <w:p w14:paraId="3895822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3 234 000,00</w:t>
            </w:r>
          </w:p>
        </w:tc>
      </w:tr>
      <w:tr w:rsidR="006868A6" w:rsidRPr="006868A6" w14:paraId="48BF37CF" w14:textId="77777777" w:rsidTr="006644E7">
        <w:trPr>
          <w:trHeight w:val="1575"/>
        </w:trPr>
        <w:tc>
          <w:tcPr>
            <w:tcW w:w="1560" w:type="dxa"/>
            <w:shd w:val="clear" w:color="auto" w:fill="auto"/>
            <w:vAlign w:val="center"/>
            <w:hideMark/>
          </w:tcPr>
          <w:p w14:paraId="2DBF154C"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1 01 02040 01 0000 110</w:t>
            </w:r>
          </w:p>
        </w:tc>
        <w:tc>
          <w:tcPr>
            <w:tcW w:w="7371" w:type="dxa"/>
            <w:shd w:val="clear" w:color="FFFFFF" w:fill="FFFFFF"/>
            <w:vAlign w:val="center"/>
            <w:hideMark/>
          </w:tcPr>
          <w:p w14:paraId="16A0E05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4" w:type="dxa"/>
            <w:shd w:val="clear" w:color="auto" w:fill="auto"/>
            <w:vAlign w:val="center"/>
            <w:hideMark/>
          </w:tcPr>
          <w:p w14:paraId="34CA903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331 000,00</w:t>
            </w:r>
          </w:p>
        </w:tc>
        <w:tc>
          <w:tcPr>
            <w:tcW w:w="1985" w:type="dxa"/>
            <w:shd w:val="clear" w:color="auto" w:fill="auto"/>
            <w:vAlign w:val="center"/>
            <w:hideMark/>
          </w:tcPr>
          <w:p w14:paraId="5A0B736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331 000,00</w:t>
            </w:r>
          </w:p>
        </w:tc>
        <w:tc>
          <w:tcPr>
            <w:tcW w:w="2126" w:type="dxa"/>
            <w:shd w:val="clear" w:color="auto" w:fill="auto"/>
            <w:vAlign w:val="center"/>
            <w:hideMark/>
          </w:tcPr>
          <w:p w14:paraId="045840E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331 000,00</w:t>
            </w:r>
          </w:p>
        </w:tc>
      </w:tr>
      <w:tr w:rsidR="006868A6" w:rsidRPr="006868A6" w14:paraId="7BAA028F" w14:textId="77777777" w:rsidTr="006644E7">
        <w:trPr>
          <w:trHeight w:val="5985"/>
        </w:trPr>
        <w:tc>
          <w:tcPr>
            <w:tcW w:w="1560" w:type="dxa"/>
            <w:shd w:val="clear" w:color="auto" w:fill="auto"/>
            <w:vAlign w:val="center"/>
            <w:hideMark/>
          </w:tcPr>
          <w:p w14:paraId="6ACCE22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1 01 02080 01 0000 110</w:t>
            </w:r>
          </w:p>
        </w:tc>
        <w:tc>
          <w:tcPr>
            <w:tcW w:w="7371" w:type="dxa"/>
            <w:shd w:val="clear" w:color="FFFFFF" w:fill="FFFFFF"/>
            <w:vAlign w:val="center"/>
            <w:hideMark/>
          </w:tcPr>
          <w:p w14:paraId="510BF55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1984" w:type="dxa"/>
            <w:shd w:val="clear" w:color="auto" w:fill="auto"/>
            <w:vAlign w:val="center"/>
            <w:hideMark/>
          </w:tcPr>
          <w:p w14:paraId="52CFCD1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489 000,00</w:t>
            </w:r>
          </w:p>
        </w:tc>
        <w:tc>
          <w:tcPr>
            <w:tcW w:w="1985" w:type="dxa"/>
            <w:shd w:val="clear" w:color="auto" w:fill="auto"/>
            <w:vAlign w:val="center"/>
            <w:hideMark/>
          </w:tcPr>
          <w:p w14:paraId="08FAE37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489 000,00</w:t>
            </w:r>
          </w:p>
        </w:tc>
        <w:tc>
          <w:tcPr>
            <w:tcW w:w="2126" w:type="dxa"/>
            <w:shd w:val="clear" w:color="auto" w:fill="auto"/>
            <w:vAlign w:val="center"/>
            <w:hideMark/>
          </w:tcPr>
          <w:p w14:paraId="1BF4067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489 000,00</w:t>
            </w:r>
          </w:p>
        </w:tc>
      </w:tr>
      <w:tr w:rsidR="006868A6" w:rsidRPr="006868A6" w14:paraId="686A3361" w14:textId="77777777" w:rsidTr="006644E7">
        <w:trPr>
          <w:trHeight w:val="1890"/>
        </w:trPr>
        <w:tc>
          <w:tcPr>
            <w:tcW w:w="1560" w:type="dxa"/>
            <w:shd w:val="clear" w:color="auto" w:fill="auto"/>
            <w:vAlign w:val="center"/>
            <w:hideMark/>
          </w:tcPr>
          <w:p w14:paraId="443132A4"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1 01 02130 01 0000 110</w:t>
            </w:r>
          </w:p>
        </w:tc>
        <w:tc>
          <w:tcPr>
            <w:tcW w:w="7371" w:type="dxa"/>
            <w:shd w:val="clear" w:color="FFFFFF" w:fill="FFFFFF"/>
            <w:vAlign w:val="center"/>
            <w:hideMark/>
          </w:tcPr>
          <w:p w14:paraId="2E709FCF"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shd w:val="clear" w:color="auto" w:fill="auto"/>
            <w:vAlign w:val="center"/>
            <w:hideMark/>
          </w:tcPr>
          <w:p w14:paraId="31AFA70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392 000,00</w:t>
            </w:r>
          </w:p>
        </w:tc>
        <w:tc>
          <w:tcPr>
            <w:tcW w:w="1985" w:type="dxa"/>
            <w:shd w:val="clear" w:color="auto" w:fill="auto"/>
            <w:vAlign w:val="center"/>
            <w:hideMark/>
          </w:tcPr>
          <w:p w14:paraId="3AA8C2A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392 000,00</w:t>
            </w:r>
          </w:p>
        </w:tc>
        <w:tc>
          <w:tcPr>
            <w:tcW w:w="2126" w:type="dxa"/>
            <w:shd w:val="clear" w:color="auto" w:fill="auto"/>
            <w:vAlign w:val="center"/>
            <w:hideMark/>
          </w:tcPr>
          <w:p w14:paraId="773FDF6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392 000,00</w:t>
            </w:r>
          </w:p>
        </w:tc>
      </w:tr>
      <w:tr w:rsidR="006868A6" w:rsidRPr="006868A6" w14:paraId="0A379436" w14:textId="77777777" w:rsidTr="006644E7">
        <w:trPr>
          <w:trHeight w:val="945"/>
        </w:trPr>
        <w:tc>
          <w:tcPr>
            <w:tcW w:w="1560" w:type="dxa"/>
            <w:shd w:val="clear" w:color="auto" w:fill="auto"/>
            <w:vAlign w:val="center"/>
            <w:hideMark/>
          </w:tcPr>
          <w:p w14:paraId="4D41FCA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1 01 02210 01 0000 110</w:t>
            </w:r>
          </w:p>
        </w:tc>
        <w:tc>
          <w:tcPr>
            <w:tcW w:w="7371" w:type="dxa"/>
            <w:shd w:val="clear" w:color="FFFFFF" w:fill="FFFFFF"/>
            <w:vAlign w:val="center"/>
            <w:hideMark/>
          </w:tcPr>
          <w:p w14:paraId="7786B2DD"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 xml:space="preserve">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w:t>
            </w:r>
            <w:r w:rsidRPr="006868A6">
              <w:rPr>
                <w:rFonts w:ascii="Times New Roman" w:eastAsia="Times New Roman" w:hAnsi="Times New Roman" w:cs="Times New Roman"/>
                <w:color w:val="000000"/>
                <w:sz w:val="24"/>
                <w:szCs w:val="24"/>
              </w:rPr>
              <w:lastRenderedPageBreak/>
              <w:t>миллионов рублей</w:t>
            </w:r>
          </w:p>
        </w:tc>
        <w:tc>
          <w:tcPr>
            <w:tcW w:w="1984" w:type="dxa"/>
            <w:shd w:val="clear" w:color="auto" w:fill="auto"/>
            <w:vAlign w:val="center"/>
            <w:hideMark/>
          </w:tcPr>
          <w:p w14:paraId="0588AF7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167 003 000,00</w:t>
            </w:r>
          </w:p>
        </w:tc>
        <w:tc>
          <w:tcPr>
            <w:tcW w:w="1985" w:type="dxa"/>
            <w:shd w:val="clear" w:color="auto" w:fill="auto"/>
            <w:vAlign w:val="center"/>
            <w:hideMark/>
          </w:tcPr>
          <w:p w14:paraId="67C0205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169 148 000,00</w:t>
            </w:r>
          </w:p>
        </w:tc>
        <w:tc>
          <w:tcPr>
            <w:tcW w:w="2126" w:type="dxa"/>
            <w:shd w:val="clear" w:color="auto" w:fill="auto"/>
            <w:vAlign w:val="center"/>
            <w:hideMark/>
          </w:tcPr>
          <w:p w14:paraId="50A5F86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173 901 000,00</w:t>
            </w:r>
          </w:p>
        </w:tc>
      </w:tr>
      <w:tr w:rsidR="006868A6" w:rsidRPr="006868A6" w14:paraId="38A990B9" w14:textId="77777777" w:rsidTr="006644E7">
        <w:trPr>
          <w:trHeight w:val="630"/>
        </w:trPr>
        <w:tc>
          <w:tcPr>
            <w:tcW w:w="1560" w:type="dxa"/>
            <w:shd w:val="clear" w:color="auto" w:fill="auto"/>
            <w:vAlign w:val="center"/>
            <w:hideMark/>
          </w:tcPr>
          <w:p w14:paraId="113D9AB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1 03 00000 00 0000 000</w:t>
            </w:r>
          </w:p>
        </w:tc>
        <w:tc>
          <w:tcPr>
            <w:tcW w:w="7371" w:type="dxa"/>
            <w:shd w:val="clear" w:color="auto" w:fill="auto"/>
            <w:vAlign w:val="center"/>
            <w:hideMark/>
          </w:tcPr>
          <w:p w14:paraId="0364E959"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НАЛОГИ НА ТОВАРЫ (РАБОТЫ, УСЛУГИ), РЕАЛИЗУЕМЫЕ НА ТЕРРИТОРИИ РОССИЙСКОЙ ФЕДЕРАЦИИ</w:t>
            </w:r>
          </w:p>
        </w:tc>
        <w:tc>
          <w:tcPr>
            <w:tcW w:w="1984" w:type="dxa"/>
            <w:shd w:val="clear" w:color="auto" w:fill="auto"/>
            <w:vAlign w:val="center"/>
            <w:hideMark/>
          </w:tcPr>
          <w:p w14:paraId="5158BBC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42 398 000,00</w:t>
            </w:r>
          </w:p>
        </w:tc>
        <w:tc>
          <w:tcPr>
            <w:tcW w:w="1985" w:type="dxa"/>
            <w:shd w:val="clear" w:color="auto" w:fill="auto"/>
            <w:vAlign w:val="center"/>
            <w:hideMark/>
          </w:tcPr>
          <w:p w14:paraId="5428567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56 636 000,00</w:t>
            </w:r>
          </w:p>
        </w:tc>
        <w:tc>
          <w:tcPr>
            <w:tcW w:w="2126" w:type="dxa"/>
            <w:shd w:val="clear" w:color="auto" w:fill="auto"/>
            <w:vAlign w:val="center"/>
            <w:hideMark/>
          </w:tcPr>
          <w:p w14:paraId="2A8B2F7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56 787 000,00</w:t>
            </w:r>
          </w:p>
        </w:tc>
      </w:tr>
      <w:tr w:rsidR="006868A6" w:rsidRPr="006868A6" w14:paraId="7EE4C5FE" w14:textId="77777777" w:rsidTr="006644E7">
        <w:trPr>
          <w:trHeight w:val="630"/>
        </w:trPr>
        <w:tc>
          <w:tcPr>
            <w:tcW w:w="1560" w:type="dxa"/>
            <w:shd w:val="clear" w:color="auto" w:fill="auto"/>
            <w:vAlign w:val="center"/>
            <w:hideMark/>
          </w:tcPr>
          <w:p w14:paraId="5C21D98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1 03 02000 01 0000 110</w:t>
            </w:r>
          </w:p>
        </w:tc>
        <w:tc>
          <w:tcPr>
            <w:tcW w:w="7371" w:type="dxa"/>
            <w:shd w:val="clear" w:color="auto" w:fill="auto"/>
            <w:vAlign w:val="center"/>
            <w:hideMark/>
          </w:tcPr>
          <w:p w14:paraId="19A30575"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Акцизы по подакцизным товарам (продукции), производимым на территории Российской Федерации</w:t>
            </w:r>
          </w:p>
        </w:tc>
        <w:tc>
          <w:tcPr>
            <w:tcW w:w="1984" w:type="dxa"/>
            <w:shd w:val="clear" w:color="auto" w:fill="auto"/>
            <w:vAlign w:val="center"/>
            <w:hideMark/>
          </w:tcPr>
          <w:p w14:paraId="1E15252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42 398 000,00</w:t>
            </w:r>
          </w:p>
        </w:tc>
        <w:tc>
          <w:tcPr>
            <w:tcW w:w="1985" w:type="dxa"/>
            <w:shd w:val="clear" w:color="auto" w:fill="auto"/>
            <w:vAlign w:val="center"/>
            <w:hideMark/>
          </w:tcPr>
          <w:p w14:paraId="2C40411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56 636 000,00</w:t>
            </w:r>
          </w:p>
        </w:tc>
        <w:tc>
          <w:tcPr>
            <w:tcW w:w="2126" w:type="dxa"/>
            <w:shd w:val="clear" w:color="auto" w:fill="auto"/>
            <w:vAlign w:val="center"/>
            <w:hideMark/>
          </w:tcPr>
          <w:p w14:paraId="380DA7A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56 787 000,00</w:t>
            </w:r>
          </w:p>
        </w:tc>
      </w:tr>
      <w:tr w:rsidR="006868A6" w:rsidRPr="006868A6" w14:paraId="57B85F87" w14:textId="77777777" w:rsidTr="006644E7">
        <w:trPr>
          <w:trHeight w:val="1260"/>
        </w:trPr>
        <w:tc>
          <w:tcPr>
            <w:tcW w:w="1560" w:type="dxa"/>
            <w:shd w:val="clear" w:color="auto" w:fill="auto"/>
            <w:vAlign w:val="center"/>
            <w:hideMark/>
          </w:tcPr>
          <w:p w14:paraId="298CA0C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1 03 02230 01 0000 110</w:t>
            </w:r>
          </w:p>
        </w:tc>
        <w:tc>
          <w:tcPr>
            <w:tcW w:w="7371" w:type="dxa"/>
            <w:shd w:val="clear" w:color="auto" w:fill="auto"/>
            <w:vAlign w:val="center"/>
            <w:hideMark/>
          </w:tcPr>
          <w:p w14:paraId="1301B84F"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shd w:val="clear" w:color="auto" w:fill="auto"/>
            <w:vAlign w:val="center"/>
            <w:hideMark/>
          </w:tcPr>
          <w:p w14:paraId="44086E6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22 185 000,00</w:t>
            </w:r>
          </w:p>
        </w:tc>
        <w:tc>
          <w:tcPr>
            <w:tcW w:w="1985" w:type="dxa"/>
            <w:shd w:val="clear" w:color="auto" w:fill="auto"/>
            <w:vAlign w:val="center"/>
            <w:hideMark/>
          </w:tcPr>
          <w:p w14:paraId="127FB4F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29 599 000,00</w:t>
            </w:r>
          </w:p>
        </w:tc>
        <w:tc>
          <w:tcPr>
            <w:tcW w:w="2126" w:type="dxa"/>
            <w:shd w:val="clear" w:color="auto" w:fill="auto"/>
            <w:vAlign w:val="center"/>
            <w:hideMark/>
          </w:tcPr>
          <w:p w14:paraId="484D476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29 631 000,00</w:t>
            </w:r>
          </w:p>
        </w:tc>
      </w:tr>
      <w:tr w:rsidR="006868A6" w:rsidRPr="006868A6" w14:paraId="14232E25" w14:textId="77777777" w:rsidTr="006644E7">
        <w:trPr>
          <w:trHeight w:val="1890"/>
        </w:trPr>
        <w:tc>
          <w:tcPr>
            <w:tcW w:w="1560" w:type="dxa"/>
            <w:shd w:val="clear" w:color="auto" w:fill="auto"/>
            <w:vAlign w:val="center"/>
            <w:hideMark/>
          </w:tcPr>
          <w:p w14:paraId="5735B195"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1 03 02231 01 0000 110</w:t>
            </w:r>
          </w:p>
        </w:tc>
        <w:tc>
          <w:tcPr>
            <w:tcW w:w="7371" w:type="dxa"/>
            <w:shd w:val="clear" w:color="FFFFFF" w:fill="FFFFFF"/>
            <w:vAlign w:val="center"/>
            <w:hideMark/>
          </w:tcPr>
          <w:p w14:paraId="41EA7E6A"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shd w:val="clear" w:color="auto" w:fill="auto"/>
            <w:vAlign w:val="center"/>
            <w:hideMark/>
          </w:tcPr>
          <w:p w14:paraId="5C0087D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22 185 000,00</w:t>
            </w:r>
          </w:p>
        </w:tc>
        <w:tc>
          <w:tcPr>
            <w:tcW w:w="1985" w:type="dxa"/>
            <w:shd w:val="clear" w:color="auto" w:fill="auto"/>
            <w:vAlign w:val="center"/>
            <w:hideMark/>
          </w:tcPr>
          <w:p w14:paraId="1B67389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29 599 000,00</w:t>
            </w:r>
          </w:p>
        </w:tc>
        <w:tc>
          <w:tcPr>
            <w:tcW w:w="2126" w:type="dxa"/>
            <w:shd w:val="clear" w:color="auto" w:fill="auto"/>
            <w:vAlign w:val="center"/>
            <w:hideMark/>
          </w:tcPr>
          <w:p w14:paraId="61F1CBC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29 631 000,00</w:t>
            </w:r>
          </w:p>
        </w:tc>
      </w:tr>
      <w:tr w:rsidR="006868A6" w:rsidRPr="006868A6" w14:paraId="4F0320D6" w14:textId="77777777" w:rsidTr="006644E7">
        <w:trPr>
          <w:trHeight w:val="1575"/>
        </w:trPr>
        <w:tc>
          <w:tcPr>
            <w:tcW w:w="1560" w:type="dxa"/>
            <w:shd w:val="clear" w:color="auto" w:fill="auto"/>
            <w:vAlign w:val="center"/>
            <w:hideMark/>
          </w:tcPr>
          <w:p w14:paraId="24ADF24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1 03 02240 01 0000 110</w:t>
            </w:r>
          </w:p>
        </w:tc>
        <w:tc>
          <w:tcPr>
            <w:tcW w:w="7371" w:type="dxa"/>
            <w:shd w:val="clear" w:color="auto" w:fill="auto"/>
            <w:vAlign w:val="center"/>
            <w:hideMark/>
          </w:tcPr>
          <w:p w14:paraId="4035119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shd w:val="clear" w:color="auto" w:fill="auto"/>
            <w:vAlign w:val="center"/>
            <w:hideMark/>
          </w:tcPr>
          <w:p w14:paraId="4EEFDE3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108 000,00</w:t>
            </w:r>
          </w:p>
        </w:tc>
        <w:tc>
          <w:tcPr>
            <w:tcW w:w="1985" w:type="dxa"/>
            <w:shd w:val="clear" w:color="auto" w:fill="auto"/>
            <w:vAlign w:val="center"/>
            <w:hideMark/>
          </w:tcPr>
          <w:p w14:paraId="632CA51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144 000,00</w:t>
            </w:r>
          </w:p>
        </w:tc>
        <w:tc>
          <w:tcPr>
            <w:tcW w:w="2126" w:type="dxa"/>
            <w:shd w:val="clear" w:color="auto" w:fill="auto"/>
            <w:vAlign w:val="center"/>
            <w:hideMark/>
          </w:tcPr>
          <w:p w14:paraId="42C65DA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144 000,00</w:t>
            </w:r>
          </w:p>
        </w:tc>
      </w:tr>
      <w:tr w:rsidR="006868A6" w:rsidRPr="006868A6" w14:paraId="11991C37" w14:textId="77777777" w:rsidTr="006644E7">
        <w:trPr>
          <w:trHeight w:val="2205"/>
        </w:trPr>
        <w:tc>
          <w:tcPr>
            <w:tcW w:w="1560" w:type="dxa"/>
            <w:shd w:val="clear" w:color="auto" w:fill="auto"/>
            <w:vAlign w:val="center"/>
            <w:hideMark/>
          </w:tcPr>
          <w:p w14:paraId="460F9DC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1 03 02241 01 0000 110</w:t>
            </w:r>
          </w:p>
        </w:tc>
        <w:tc>
          <w:tcPr>
            <w:tcW w:w="7371" w:type="dxa"/>
            <w:shd w:val="clear" w:color="FFFFFF" w:fill="FFFFFF"/>
            <w:vAlign w:val="center"/>
            <w:hideMark/>
          </w:tcPr>
          <w:p w14:paraId="6025255F"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shd w:val="clear" w:color="auto" w:fill="auto"/>
            <w:vAlign w:val="center"/>
            <w:hideMark/>
          </w:tcPr>
          <w:p w14:paraId="0C17A94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108 000,00</w:t>
            </w:r>
          </w:p>
        </w:tc>
        <w:tc>
          <w:tcPr>
            <w:tcW w:w="1985" w:type="dxa"/>
            <w:shd w:val="clear" w:color="auto" w:fill="auto"/>
            <w:vAlign w:val="center"/>
            <w:hideMark/>
          </w:tcPr>
          <w:p w14:paraId="02C67EC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144 000,00</w:t>
            </w:r>
          </w:p>
        </w:tc>
        <w:tc>
          <w:tcPr>
            <w:tcW w:w="2126" w:type="dxa"/>
            <w:shd w:val="clear" w:color="auto" w:fill="auto"/>
            <w:vAlign w:val="center"/>
            <w:hideMark/>
          </w:tcPr>
          <w:p w14:paraId="13FAA50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144 000,00</w:t>
            </w:r>
          </w:p>
        </w:tc>
      </w:tr>
      <w:tr w:rsidR="006868A6" w:rsidRPr="006868A6" w14:paraId="32E9EB56" w14:textId="77777777" w:rsidTr="006644E7">
        <w:trPr>
          <w:trHeight w:val="1260"/>
        </w:trPr>
        <w:tc>
          <w:tcPr>
            <w:tcW w:w="1560" w:type="dxa"/>
            <w:shd w:val="clear" w:color="auto" w:fill="auto"/>
            <w:vAlign w:val="center"/>
            <w:hideMark/>
          </w:tcPr>
          <w:p w14:paraId="39DC3655"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1 03 02250 01 0000 110</w:t>
            </w:r>
          </w:p>
        </w:tc>
        <w:tc>
          <w:tcPr>
            <w:tcW w:w="7371" w:type="dxa"/>
            <w:shd w:val="clear" w:color="auto" w:fill="auto"/>
            <w:vAlign w:val="center"/>
            <w:hideMark/>
          </w:tcPr>
          <w:p w14:paraId="501D383D"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shd w:val="clear" w:color="auto" w:fill="auto"/>
            <w:vAlign w:val="center"/>
            <w:hideMark/>
          </w:tcPr>
          <w:p w14:paraId="0C03627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21 460 000,00</w:t>
            </w:r>
          </w:p>
        </w:tc>
        <w:tc>
          <w:tcPr>
            <w:tcW w:w="1985" w:type="dxa"/>
            <w:shd w:val="clear" w:color="auto" w:fill="auto"/>
            <w:vAlign w:val="center"/>
            <w:hideMark/>
          </w:tcPr>
          <w:p w14:paraId="78E43A3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28 629 000,00</w:t>
            </w:r>
          </w:p>
        </w:tc>
        <w:tc>
          <w:tcPr>
            <w:tcW w:w="2126" w:type="dxa"/>
            <w:shd w:val="clear" w:color="auto" w:fill="auto"/>
            <w:vAlign w:val="center"/>
            <w:hideMark/>
          </w:tcPr>
          <w:p w14:paraId="6699BCB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28 681 000,00</w:t>
            </w:r>
          </w:p>
        </w:tc>
      </w:tr>
      <w:tr w:rsidR="006868A6" w:rsidRPr="006868A6" w14:paraId="746AA9BF" w14:textId="77777777" w:rsidTr="006644E7">
        <w:trPr>
          <w:trHeight w:val="1890"/>
        </w:trPr>
        <w:tc>
          <w:tcPr>
            <w:tcW w:w="1560" w:type="dxa"/>
            <w:shd w:val="clear" w:color="auto" w:fill="auto"/>
            <w:vAlign w:val="center"/>
            <w:hideMark/>
          </w:tcPr>
          <w:p w14:paraId="52F60BD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1 03 02251 01 0000 110</w:t>
            </w:r>
          </w:p>
        </w:tc>
        <w:tc>
          <w:tcPr>
            <w:tcW w:w="7371" w:type="dxa"/>
            <w:shd w:val="clear" w:color="FFFFFF" w:fill="FFFFFF"/>
            <w:vAlign w:val="center"/>
            <w:hideMark/>
          </w:tcPr>
          <w:p w14:paraId="44305F5D"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shd w:val="clear" w:color="auto" w:fill="auto"/>
            <w:vAlign w:val="center"/>
            <w:hideMark/>
          </w:tcPr>
          <w:p w14:paraId="0EC7581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21 460 000,00</w:t>
            </w:r>
          </w:p>
        </w:tc>
        <w:tc>
          <w:tcPr>
            <w:tcW w:w="1985" w:type="dxa"/>
            <w:shd w:val="clear" w:color="auto" w:fill="auto"/>
            <w:vAlign w:val="center"/>
            <w:hideMark/>
          </w:tcPr>
          <w:p w14:paraId="108B340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28 629 000,00</w:t>
            </w:r>
          </w:p>
        </w:tc>
        <w:tc>
          <w:tcPr>
            <w:tcW w:w="2126" w:type="dxa"/>
            <w:shd w:val="clear" w:color="auto" w:fill="auto"/>
            <w:vAlign w:val="center"/>
            <w:hideMark/>
          </w:tcPr>
          <w:p w14:paraId="47571FC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28 681 000,00</w:t>
            </w:r>
          </w:p>
        </w:tc>
      </w:tr>
      <w:tr w:rsidR="006868A6" w:rsidRPr="006868A6" w14:paraId="0C2AF38B" w14:textId="77777777" w:rsidTr="006644E7">
        <w:trPr>
          <w:trHeight w:val="1260"/>
        </w:trPr>
        <w:tc>
          <w:tcPr>
            <w:tcW w:w="1560" w:type="dxa"/>
            <w:shd w:val="clear" w:color="auto" w:fill="auto"/>
            <w:vAlign w:val="center"/>
            <w:hideMark/>
          </w:tcPr>
          <w:p w14:paraId="3AFEF4C8"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1 03 02260 01 0000 110</w:t>
            </w:r>
          </w:p>
        </w:tc>
        <w:tc>
          <w:tcPr>
            <w:tcW w:w="7371" w:type="dxa"/>
            <w:shd w:val="clear" w:color="auto" w:fill="auto"/>
            <w:vAlign w:val="center"/>
            <w:hideMark/>
          </w:tcPr>
          <w:p w14:paraId="620161D0"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shd w:val="clear" w:color="auto" w:fill="auto"/>
            <w:vAlign w:val="center"/>
            <w:hideMark/>
          </w:tcPr>
          <w:p w14:paraId="6A125B8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-1 355 000,00</w:t>
            </w:r>
          </w:p>
        </w:tc>
        <w:tc>
          <w:tcPr>
            <w:tcW w:w="1985" w:type="dxa"/>
            <w:shd w:val="clear" w:color="auto" w:fill="auto"/>
            <w:vAlign w:val="center"/>
            <w:hideMark/>
          </w:tcPr>
          <w:p w14:paraId="5D4D2FC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-1 736 000,00</w:t>
            </w:r>
          </w:p>
        </w:tc>
        <w:tc>
          <w:tcPr>
            <w:tcW w:w="2126" w:type="dxa"/>
            <w:shd w:val="clear" w:color="auto" w:fill="auto"/>
            <w:vAlign w:val="center"/>
            <w:hideMark/>
          </w:tcPr>
          <w:p w14:paraId="752E4C1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-1 669 000,00</w:t>
            </w:r>
          </w:p>
        </w:tc>
      </w:tr>
      <w:tr w:rsidR="006868A6" w:rsidRPr="006868A6" w14:paraId="0A7308E7" w14:textId="77777777" w:rsidTr="006644E7">
        <w:trPr>
          <w:trHeight w:val="1890"/>
        </w:trPr>
        <w:tc>
          <w:tcPr>
            <w:tcW w:w="1560" w:type="dxa"/>
            <w:shd w:val="clear" w:color="auto" w:fill="auto"/>
            <w:vAlign w:val="center"/>
            <w:hideMark/>
          </w:tcPr>
          <w:p w14:paraId="66CDCA7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1 03 02261 01 0000 110</w:t>
            </w:r>
          </w:p>
        </w:tc>
        <w:tc>
          <w:tcPr>
            <w:tcW w:w="7371" w:type="dxa"/>
            <w:shd w:val="clear" w:color="FFFFFF" w:fill="FFFFFF"/>
            <w:vAlign w:val="center"/>
            <w:hideMark/>
          </w:tcPr>
          <w:p w14:paraId="7FDD7FE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shd w:val="clear" w:color="auto" w:fill="auto"/>
            <w:vAlign w:val="center"/>
            <w:hideMark/>
          </w:tcPr>
          <w:p w14:paraId="6F8011E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-1 355 000,00</w:t>
            </w:r>
          </w:p>
        </w:tc>
        <w:tc>
          <w:tcPr>
            <w:tcW w:w="1985" w:type="dxa"/>
            <w:shd w:val="clear" w:color="auto" w:fill="auto"/>
            <w:vAlign w:val="center"/>
            <w:hideMark/>
          </w:tcPr>
          <w:p w14:paraId="1F3D026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-1 736 000,00</w:t>
            </w:r>
          </w:p>
        </w:tc>
        <w:tc>
          <w:tcPr>
            <w:tcW w:w="2126" w:type="dxa"/>
            <w:shd w:val="clear" w:color="auto" w:fill="auto"/>
            <w:vAlign w:val="center"/>
            <w:hideMark/>
          </w:tcPr>
          <w:p w14:paraId="0290DCC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-1 669 000,00</w:t>
            </w:r>
          </w:p>
        </w:tc>
      </w:tr>
      <w:tr w:rsidR="006868A6" w:rsidRPr="006868A6" w14:paraId="27650983" w14:textId="77777777" w:rsidTr="006644E7">
        <w:trPr>
          <w:trHeight w:val="315"/>
        </w:trPr>
        <w:tc>
          <w:tcPr>
            <w:tcW w:w="1560" w:type="dxa"/>
            <w:shd w:val="clear" w:color="auto" w:fill="auto"/>
            <w:vAlign w:val="center"/>
            <w:hideMark/>
          </w:tcPr>
          <w:p w14:paraId="7A293F6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1 05 00000 00 0000 000</w:t>
            </w:r>
          </w:p>
        </w:tc>
        <w:tc>
          <w:tcPr>
            <w:tcW w:w="7371" w:type="dxa"/>
            <w:shd w:val="clear" w:color="auto" w:fill="auto"/>
            <w:vAlign w:val="center"/>
            <w:hideMark/>
          </w:tcPr>
          <w:p w14:paraId="1B71B60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НАЛОГИ НА СОВОКУПНЫЙ ДОХОД</w:t>
            </w:r>
          </w:p>
        </w:tc>
        <w:tc>
          <w:tcPr>
            <w:tcW w:w="1984" w:type="dxa"/>
            <w:shd w:val="clear" w:color="auto" w:fill="auto"/>
            <w:vAlign w:val="center"/>
            <w:hideMark/>
          </w:tcPr>
          <w:p w14:paraId="746061C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37 121 000,00</w:t>
            </w:r>
          </w:p>
        </w:tc>
        <w:tc>
          <w:tcPr>
            <w:tcW w:w="1985" w:type="dxa"/>
            <w:shd w:val="clear" w:color="auto" w:fill="auto"/>
            <w:vAlign w:val="center"/>
            <w:hideMark/>
          </w:tcPr>
          <w:p w14:paraId="30944DE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37 831 000,00</w:t>
            </w:r>
          </w:p>
        </w:tc>
        <w:tc>
          <w:tcPr>
            <w:tcW w:w="2126" w:type="dxa"/>
            <w:shd w:val="clear" w:color="auto" w:fill="auto"/>
            <w:vAlign w:val="center"/>
            <w:hideMark/>
          </w:tcPr>
          <w:p w14:paraId="447DC11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38 541 000,00</w:t>
            </w:r>
          </w:p>
        </w:tc>
      </w:tr>
      <w:tr w:rsidR="006868A6" w:rsidRPr="006868A6" w14:paraId="72B028B3" w14:textId="77777777" w:rsidTr="006644E7">
        <w:trPr>
          <w:trHeight w:val="630"/>
        </w:trPr>
        <w:tc>
          <w:tcPr>
            <w:tcW w:w="1560" w:type="dxa"/>
            <w:shd w:val="clear" w:color="auto" w:fill="auto"/>
            <w:vAlign w:val="center"/>
            <w:hideMark/>
          </w:tcPr>
          <w:p w14:paraId="6A2AB9F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1 05 01000 00 0000 110</w:t>
            </w:r>
          </w:p>
        </w:tc>
        <w:tc>
          <w:tcPr>
            <w:tcW w:w="7371" w:type="dxa"/>
            <w:shd w:val="clear" w:color="auto" w:fill="auto"/>
            <w:vAlign w:val="center"/>
            <w:hideMark/>
          </w:tcPr>
          <w:p w14:paraId="042DD8C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 взимаемый в связи с применением упрощенной системы налогообложения</w:t>
            </w:r>
          </w:p>
        </w:tc>
        <w:tc>
          <w:tcPr>
            <w:tcW w:w="1984" w:type="dxa"/>
            <w:shd w:val="clear" w:color="auto" w:fill="auto"/>
            <w:vAlign w:val="center"/>
            <w:hideMark/>
          </w:tcPr>
          <w:p w14:paraId="6DE146A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35 402 000,00</w:t>
            </w:r>
          </w:p>
        </w:tc>
        <w:tc>
          <w:tcPr>
            <w:tcW w:w="1985" w:type="dxa"/>
            <w:shd w:val="clear" w:color="auto" w:fill="auto"/>
            <w:vAlign w:val="center"/>
            <w:hideMark/>
          </w:tcPr>
          <w:p w14:paraId="765FFC4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36 772 000,00</w:t>
            </w:r>
          </w:p>
        </w:tc>
        <w:tc>
          <w:tcPr>
            <w:tcW w:w="2126" w:type="dxa"/>
            <w:shd w:val="clear" w:color="auto" w:fill="auto"/>
            <w:vAlign w:val="center"/>
            <w:hideMark/>
          </w:tcPr>
          <w:p w14:paraId="5B5F50E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37 472 000,00</w:t>
            </w:r>
          </w:p>
        </w:tc>
      </w:tr>
      <w:tr w:rsidR="006868A6" w:rsidRPr="006868A6" w14:paraId="67B934E7" w14:textId="77777777" w:rsidTr="006644E7">
        <w:trPr>
          <w:trHeight w:val="630"/>
        </w:trPr>
        <w:tc>
          <w:tcPr>
            <w:tcW w:w="1560" w:type="dxa"/>
            <w:shd w:val="clear" w:color="auto" w:fill="auto"/>
            <w:vAlign w:val="center"/>
            <w:hideMark/>
          </w:tcPr>
          <w:p w14:paraId="6B16595B"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1 05 01010 01 0000 110</w:t>
            </w:r>
          </w:p>
        </w:tc>
        <w:tc>
          <w:tcPr>
            <w:tcW w:w="7371" w:type="dxa"/>
            <w:shd w:val="clear" w:color="auto" w:fill="auto"/>
            <w:vAlign w:val="center"/>
            <w:hideMark/>
          </w:tcPr>
          <w:p w14:paraId="536EDB7D"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w:t>
            </w:r>
          </w:p>
        </w:tc>
        <w:tc>
          <w:tcPr>
            <w:tcW w:w="1984" w:type="dxa"/>
            <w:shd w:val="clear" w:color="auto" w:fill="auto"/>
            <w:vAlign w:val="center"/>
            <w:hideMark/>
          </w:tcPr>
          <w:p w14:paraId="5EE725B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26 187 000,00</w:t>
            </w:r>
          </w:p>
        </w:tc>
        <w:tc>
          <w:tcPr>
            <w:tcW w:w="1985" w:type="dxa"/>
            <w:shd w:val="clear" w:color="auto" w:fill="auto"/>
            <w:vAlign w:val="center"/>
            <w:hideMark/>
          </w:tcPr>
          <w:p w14:paraId="649FFA5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27 522 000,00</w:t>
            </w:r>
          </w:p>
        </w:tc>
        <w:tc>
          <w:tcPr>
            <w:tcW w:w="2126" w:type="dxa"/>
            <w:shd w:val="clear" w:color="auto" w:fill="auto"/>
            <w:vAlign w:val="center"/>
            <w:hideMark/>
          </w:tcPr>
          <w:p w14:paraId="685388E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28 172 000,00</w:t>
            </w:r>
          </w:p>
        </w:tc>
      </w:tr>
      <w:tr w:rsidR="006868A6" w:rsidRPr="006868A6" w14:paraId="0E6D0170" w14:textId="77777777" w:rsidTr="006644E7">
        <w:trPr>
          <w:trHeight w:val="630"/>
        </w:trPr>
        <w:tc>
          <w:tcPr>
            <w:tcW w:w="1560" w:type="dxa"/>
            <w:shd w:val="clear" w:color="auto" w:fill="auto"/>
            <w:vAlign w:val="center"/>
            <w:hideMark/>
          </w:tcPr>
          <w:p w14:paraId="472F7A54"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1 05 01011 01 0000 110</w:t>
            </w:r>
          </w:p>
        </w:tc>
        <w:tc>
          <w:tcPr>
            <w:tcW w:w="7371" w:type="dxa"/>
            <w:shd w:val="clear" w:color="FFFFFF" w:fill="FFFFFF"/>
            <w:vAlign w:val="center"/>
            <w:hideMark/>
          </w:tcPr>
          <w:p w14:paraId="0374BE6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w:t>
            </w:r>
          </w:p>
        </w:tc>
        <w:tc>
          <w:tcPr>
            <w:tcW w:w="1984" w:type="dxa"/>
            <w:shd w:val="clear" w:color="auto" w:fill="auto"/>
            <w:vAlign w:val="center"/>
            <w:hideMark/>
          </w:tcPr>
          <w:p w14:paraId="30B8959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26 187 000,00</w:t>
            </w:r>
          </w:p>
        </w:tc>
        <w:tc>
          <w:tcPr>
            <w:tcW w:w="1985" w:type="dxa"/>
            <w:shd w:val="clear" w:color="auto" w:fill="auto"/>
            <w:vAlign w:val="center"/>
            <w:hideMark/>
          </w:tcPr>
          <w:p w14:paraId="344F691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27 522 000,00</w:t>
            </w:r>
          </w:p>
        </w:tc>
        <w:tc>
          <w:tcPr>
            <w:tcW w:w="2126" w:type="dxa"/>
            <w:shd w:val="clear" w:color="auto" w:fill="auto"/>
            <w:vAlign w:val="center"/>
            <w:hideMark/>
          </w:tcPr>
          <w:p w14:paraId="658084A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28 172 000,00</w:t>
            </w:r>
          </w:p>
        </w:tc>
      </w:tr>
      <w:tr w:rsidR="006868A6" w:rsidRPr="006868A6" w14:paraId="7169F5D5" w14:textId="77777777" w:rsidTr="006644E7">
        <w:trPr>
          <w:trHeight w:val="630"/>
        </w:trPr>
        <w:tc>
          <w:tcPr>
            <w:tcW w:w="1560" w:type="dxa"/>
            <w:shd w:val="clear" w:color="auto" w:fill="auto"/>
            <w:vAlign w:val="center"/>
            <w:hideMark/>
          </w:tcPr>
          <w:p w14:paraId="06DCDD3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1 05 01020 01 0000 110</w:t>
            </w:r>
          </w:p>
        </w:tc>
        <w:tc>
          <w:tcPr>
            <w:tcW w:w="7371" w:type="dxa"/>
            <w:shd w:val="clear" w:color="auto" w:fill="auto"/>
            <w:vAlign w:val="center"/>
            <w:hideMark/>
          </w:tcPr>
          <w:p w14:paraId="621F2AF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984" w:type="dxa"/>
            <w:shd w:val="clear" w:color="auto" w:fill="auto"/>
            <w:vAlign w:val="center"/>
            <w:hideMark/>
          </w:tcPr>
          <w:p w14:paraId="60BF66F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9 215 000,00</w:t>
            </w:r>
          </w:p>
        </w:tc>
        <w:tc>
          <w:tcPr>
            <w:tcW w:w="1985" w:type="dxa"/>
            <w:shd w:val="clear" w:color="auto" w:fill="auto"/>
            <w:vAlign w:val="center"/>
            <w:hideMark/>
          </w:tcPr>
          <w:p w14:paraId="29DD345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9 250 000,00</w:t>
            </w:r>
          </w:p>
        </w:tc>
        <w:tc>
          <w:tcPr>
            <w:tcW w:w="2126" w:type="dxa"/>
            <w:shd w:val="clear" w:color="auto" w:fill="auto"/>
            <w:vAlign w:val="center"/>
            <w:hideMark/>
          </w:tcPr>
          <w:p w14:paraId="262EEDE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9 300 000,00</w:t>
            </w:r>
          </w:p>
        </w:tc>
      </w:tr>
      <w:tr w:rsidR="006868A6" w:rsidRPr="006868A6" w14:paraId="6C8332EC" w14:textId="77777777" w:rsidTr="006644E7">
        <w:trPr>
          <w:trHeight w:val="1260"/>
        </w:trPr>
        <w:tc>
          <w:tcPr>
            <w:tcW w:w="1560" w:type="dxa"/>
            <w:shd w:val="clear" w:color="auto" w:fill="auto"/>
            <w:vAlign w:val="center"/>
            <w:hideMark/>
          </w:tcPr>
          <w:p w14:paraId="0908E5B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1 05 01021 01 0000 110</w:t>
            </w:r>
          </w:p>
        </w:tc>
        <w:tc>
          <w:tcPr>
            <w:tcW w:w="7371" w:type="dxa"/>
            <w:shd w:val="clear" w:color="FFFFFF" w:fill="FFFFFF"/>
            <w:vAlign w:val="center"/>
            <w:hideMark/>
          </w:tcPr>
          <w:p w14:paraId="35606DC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shd w:val="clear" w:color="auto" w:fill="auto"/>
            <w:vAlign w:val="center"/>
            <w:hideMark/>
          </w:tcPr>
          <w:p w14:paraId="4F6020C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9 215 000,00</w:t>
            </w:r>
          </w:p>
        </w:tc>
        <w:tc>
          <w:tcPr>
            <w:tcW w:w="1985" w:type="dxa"/>
            <w:shd w:val="clear" w:color="auto" w:fill="auto"/>
            <w:vAlign w:val="center"/>
            <w:hideMark/>
          </w:tcPr>
          <w:p w14:paraId="35D6D9B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9 250 000,00</w:t>
            </w:r>
          </w:p>
        </w:tc>
        <w:tc>
          <w:tcPr>
            <w:tcW w:w="2126" w:type="dxa"/>
            <w:shd w:val="clear" w:color="auto" w:fill="auto"/>
            <w:vAlign w:val="center"/>
            <w:hideMark/>
          </w:tcPr>
          <w:p w14:paraId="0E6C519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9 300 000,00</w:t>
            </w:r>
          </w:p>
        </w:tc>
      </w:tr>
      <w:tr w:rsidR="006868A6" w:rsidRPr="006868A6" w14:paraId="3CD7B79F" w14:textId="77777777" w:rsidTr="006644E7">
        <w:trPr>
          <w:trHeight w:val="315"/>
        </w:trPr>
        <w:tc>
          <w:tcPr>
            <w:tcW w:w="1560" w:type="dxa"/>
            <w:shd w:val="clear" w:color="auto" w:fill="auto"/>
            <w:vAlign w:val="center"/>
            <w:hideMark/>
          </w:tcPr>
          <w:p w14:paraId="0045677F"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1 05 03000 01 0000 110</w:t>
            </w:r>
          </w:p>
        </w:tc>
        <w:tc>
          <w:tcPr>
            <w:tcW w:w="7371" w:type="dxa"/>
            <w:shd w:val="clear" w:color="auto" w:fill="auto"/>
            <w:vAlign w:val="center"/>
            <w:hideMark/>
          </w:tcPr>
          <w:p w14:paraId="01A02C0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Единый сельскохозяйственный налог</w:t>
            </w:r>
          </w:p>
        </w:tc>
        <w:tc>
          <w:tcPr>
            <w:tcW w:w="1984" w:type="dxa"/>
            <w:shd w:val="clear" w:color="auto" w:fill="auto"/>
            <w:vAlign w:val="center"/>
            <w:hideMark/>
          </w:tcPr>
          <w:p w14:paraId="78C51D6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89 000,00</w:t>
            </w:r>
          </w:p>
        </w:tc>
        <w:tc>
          <w:tcPr>
            <w:tcW w:w="1985" w:type="dxa"/>
            <w:shd w:val="clear" w:color="auto" w:fill="auto"/>
            <w:vAlign w:val="center"/>
            <w:hideMark/>
          </w:tcPr>
          <w:p w14:paraId="3D059DA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89 000,00</w:t>
            </w:r>
          </w:p>
        </w:tc>
        <w:tc>
          <w:tcPr>
            <w:tcW w:w="2126" w:type="dxa"/>
            <w:shd w:val="clear" w:color="auto" w:fill="auto"/>
            <w:vAlign w:val="center"/>
            <w:hideMark/>
          </w:tcPr>
          <w:p w14:paraId="1B7D9C0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89 000,00</w:t>
            </w:r>
          </w:p>
        </w:tc>
      </w:tr>
      <w:tr w:rsidR="006868A6" w:rsidRPr="006868A6" w14:paraId="4A496A79" w14:textId="77777777" w:rsidTr="006644E7">
        <w:trPr>
          <w:trHeight w:val="315"/>
        </w:trPr>
        <w:tc>
          <w:tcPr>
            <w:tcW w:w="1560" w:type="dxa"/>
            <w:shd w:val="clear" w:color="auto" w:fill="auto"/>
            <w:vAlign w:val="center"/>
            <w:hideMark/>
          </w:tcPr>
          <w:p w14:paraId="3AAC2B00"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1 05 03010 01 0000 110</w:t>
            </w:r>
          </w:p>
        </w:tc>
        <w:tc>
          <w:tcPr>
            <w:tcW w:w="7371" w:type="dxa"/>
            <w:shd w:val="clear" w:color="auto" w:fill="auto"/>
            <w:vAlign w:val="center"/>
            <w:hideMark/>
          </w:tcPr>
          <w:p w14:paraId="79FA697A"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Единый сельскохозяйственный налог</w:t>
            </w:r>
          </w:p>
        </w:tc>
        <w:tc>
          <w:tcPr>
            <w:tcW w:w="1984" w:type="dxa"/>
            <w:shd w:val="clear" w:color="auto" w:fill="auto"/>
            <w:vAlign w:val="center"/>
            <w:hideMark/>
          </w:tcPr>
          <w:p w14:paraId="16AD5C4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89 000,00</w:t>
            </w:r>
          </w:p>
        </w:tc>
        <w:tc>
          <w:tcPr>
            <w:tcW w:w="1985" w:type="dxa"/>
            <w:shd w:val="clear" w:color="auto" w:fill="auto"/>
            <w:vAlign w:val="center"/>
            <w:hideMark/>
          </w:tcPr>
          <w:p w14:paraId="13BA5D2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89 000,00</w:t>
            </w:r>
          </w:p>
        </w:tc>
        <w:tc>
          <w:tcPr>
            <w:tcW w:w="2126" w:type="dxa"/>
            <w:shd w:val="clear" w:color="auto" w:fill="auto"/>
            <w:vAlign w:val="center"/>
            <w:hideMark/>
          </w:tcPr>
          <w:p w14:paraId="6F95361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89 000,00</w:t>
            </w:r>
          </w:p>
        </w:tc>
      </w:tr>
      <w:tr w:rsidR="006868A6" w:rsidRPr="006868A6" w14:paraId="18F872E0" w14:textId="77777777" w:rsidTr="006644E7">
        <w:trPr>
          <w:trHeight w:val="315"/>
        </w:trPr>
        <w:tc>
          <w:tcPr>
            <w:tcW w:w="1560" w:type="dxa"/>
            <w:shd w:val="clear" w:color="auto" w:fill="auto"/>
            <w:vAlign w:val="center"/>
            <w:hideMark/>
          </w:tcPr>
          <w:p w14:paraId="7D867480"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1 05 03010 01 0000 110</w:t>
            </w:r>
          </w:p>
        </w:tc>
        <w:tc>
          <w:tcPr>
            <w:tcW w:w="7371" w:type="dxa"/>
            <w:shd w:val="clear" w:color="FFFFFF" w:fill="FFFFFF"/>
            <w:vAlign w:val="center"/>
            <w:hideMark/>
          </w:tcPr>
          <w:p w14:paraId="2A305CD2"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Единый сельскохозяйственный налог</w:t>
            </w:r>
          </w:p>
        </w:tc>
        <w:tc>
          <w:tcPr>
            <w:tcW w:w="1984" w:type="dxa"/>
            <w:shd w:val="clear" w:color="auto" w:fill="auto"/>
            <w:vAlign w:val="center"/>
            <w:hideMark/>
          </w:tcPr>
          <w:p w14:paraId="1C65A3C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89 000,00</w:t>
            </w:r>
          </w:p>
        </w:tc>
        <w:tc>
          <w:tcPr>
            <w:tcW w:w="1985" w:type="dxa"/>
            <w:shd w:val="clear" w:color="auto" w:fill="auto"/>
            <w:vAlign w:val="center"/>
            <w:hideMark/>
          </w:tcPr>
          <w:p w14:paraId="0247F73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89 000,00</w:t>
            </w:r>
          </w:p>
        </w:tc>
        <w:tc>
          <w:tcPr>
            <w:tcW w:w="2126" w:type="dxa"/>
            <w:shd w:val="clear" w:color="auto" w:fill="auto"/>
            <w:vAlign w:val="center"/>
            <w:hideMark/>
          </w:tcPr>
          <w:p w14:paraId="1DE2984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89 000,00</w:t>
            </w:r>
          </w:p>
        </w:tc>
      </w:tr>
      <w:tr w:rsidR="006868A6" w:rsidRPr="006868A6" w14:paraId="1643D7BA" w14:textId="77777777" w:rsidTr="006644E7">
        <w:trPr>
          <w:trHeight w:val="630"/>
        </w:trPr>
        <w:tc>
          <w:tcPr>
            <w:tcW w:w="1560" w:type="dxa"/>
            <w:shd w:val="clear" w:color="auto" w:fill="auto"/>
            <w:vAlign w:val="center"/>
            <w:hideMark/>
          </w:tcPr>
          <w:p w14:paraId="0E5BC3C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1 05 04000 02 0000 110</w:t>
            </w:r>
          </w:p>
        </w:tc>
        <w:tc>
          <w:tcPr>
            <w:tcW w:w="7371" w:type="dxa"/>
            <w:shd w:val="clear" w:color="auto" w:fill="auto"/>
            <w:vAlign w:val="center"/>
            <w:hideMark/>
          </w:tcPr>
          <w:p w14:paraId="7171AEC8"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 взимаемый в связи с применением патентной системы налогообложения</w:t>
            </w:r>
          </w:p>
        </w:tc>
        <w:tc>
          <w:tcPr>
            <w:tcW w:w="1984" w:type="dxa"/>
            <w:shd w:val="clear" w:color="auto" w:fill="auto"/>
            <w:vAlign w:val="center"/>
            <w:hideMark/>
          </w:tcPr>
          <w:p w14:paraId="314B2F8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960 000,00</w:t>
            </w:r>
          </w:p>
        </w:tc>
        <w:tc>
          <w:tcPr>
            <w:tcW w:w="1985" w:type="dxa"/>
            <w:shd w:val="clear" w:color="auto" w:fill="auto"/>
            <w:vAlign w:val="center"/>
            <w:hideMark/>
          </w:tcPr>
          <w:p w14:paraId="2C6B5E6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970 000,00</w:t>
            </w:r>
          </w:p>
        </w:tc>
        <w:tc>
          <w:tcPr>
            <w:tcW w:w="2126" w:type="dxa"/>
            <w:shd w:val="clear" w:color="auto" w:fill="auto"/>
            <w:vAlign w:val="center"/>
            <w:hideMark/>
          </w:tcPr>
          <w:p w14:paraId="2E127CA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980 000,00</w:t>
            </w:r>
          </w:p>
        </w:tc>
      </w:tr>
      <w:tr w:rsidR="006868A6" w:rsidRPr="006868A6" w14:paraId="2761DA29" w14:textId="77777777" w:rsidTr="006644E7">
        <w:trPr>
          <w:trHeight w:val="630"/>
        </w:trPr>
        <w:tc>
          <w:tcPr>
            <w:tcW w:w="1560" w:type="dxa"/>
            <w:shd w:val="clear" w:color="auto" w:fill="auto"/>
            <w:vAlign w:val="center"/>
            <w:hideMark/>
          </w:tcPr>
          <w:p w14:paraId="43B7A6A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1 05 04020 02 0000 110</w:t>
            </w:r>
          </w:p>
        </w:tc>
        <w:tc>
          <w:tcPr>
            <w:tcW w:w="7371" w:type="dxa"/>
            <w:shd w:val="clear" w:color="FFFFFF" w:fill="FFFFFF"/>
            <w:vAlign w:val="center"/>
            <w:hideMark/>
          </w:tcPr>
          <w:p w14:paraId="778040D5"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1984" w:type="dxa"/>
            <w:shd w:val="clear" w:color="auto" w:fill="auto"/>
            <w:vAlign w:val="center"/>
            <w:hideMark/>
          </w:tcPr>
          <w:p w14:paraId="0E441D2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960 000,00</w:t>
            </w:r>
          </w:p>
        </w:tc>
        <w:tc>
          <w:tcPr>
            <w:tcW w:w="1985" w:type="dxa"/>
            <w:shd w:val="clear" w:color="auto" w:fill="auto"/>
            <w:vAlign w:val="center"/>
            <w:hideMark/>
          </w:tcPr>
          <w:p w14:paraId="661DFDE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970 000,00</w:t>
            </w:r>
          </w:p>
        </w:tc>
        <w:tc>
          <w:tcPr>
            <w:tcW w:w="2126" w:type="dxa"/>
            <w:shd w:val="clear" w:color="auto" w:fill="auto"/>
            <w:vAlign w:val="center"/>
            <w:hideMark/>
          </w:tcPr>
          <w:p w14:paraId="27A2B0B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980 000,00</w:t>
            </w:r>
          </w:p>
        </w:tc>
      </w:tr>
      <w:tr w:rsidR="006868A6" w:rsidRPr="006868A6" w14:paraId="06C0087A" w14:textId="77777777" w:rsidTr="006644E7">
        <w:trPr>
          <w:trHeight w:val="630"/>
        </w:trPr>
        <w:tc>
          <w:tcPr>
            <w:tcW w:w="1560" w:type="dxa"/>
            <w:shd w:val="clear" w:color="auto" w:fill="auto"/>
            <w:vAlign w:val="center"/>
            <w:hideMark/>
          </w:tcPr>
          <w:p w14:paraId="6FFB188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1 05 07000 01 0000 110</w:t>
            </w:r>
          </w:p>
        </w:tc>
        <w:tc>
          <w:tcPr>
            <w:tcW w:w="7371" w:type="dxa"/>
            <w:shd w:val="clear" w:color="auto" w:fill="auto"/>
            <w:vAlign w:val="center"/>
            <w:hideMark/>
          </w:tcPr>
          <w:p w14:paraId="0EE8F7BF"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Налог, взимаемый в связи с применением специального налогового режима "Автоматизированная упрощенная система налогообложения"</w:t>
            </w:r>
          </w:p>
        </w:tc>
        <w:tc>
          <w:tcPr>
            <w:tcW w:w="1984" w:type="dxa"/>
            <w:shd w:val="clear" w:color="auto" w:fill="auto"/>
            <w:vAlign w:val="center"/>
            <w:hideMark/>
          </w:tcPr>
          <w:p w14:paraId="1A7501E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670 000,00</w:t>
            </w:r>
          </w:p>
        </w:tc>
        <w:tc>
          <w:tcPr>
            <w:tcW w:w="1985" w:type="dxa"/>
            <w:shd w:val="clear" w:color="auto" w:fill="auto"/>
            <w:vAlign w:val="center"/>
            <w:hideMark/>
          </w:tcPr>
          <w:p w14:paraId="15D5BDA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43D969E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63608585" w14:textId="77777777" w:rsidTr="006644E7">
        <w:trPr>
          <w:trHeight w:val="630"/>
        </w:trPr>
        <w:tc>
          <w:tcPr>
            <w:tcW w:w="1560" w:type="dxa"/>
            <w:shd w:val="clear" w:color="auto" w:fill="auto"/>
            <w:vAlign w:val="center"/>
            <w:hideMark/>
          </w:tcPr>
          <w:p w14:paraId="1011F016"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1 05 07000 01 0000 110</w:t>
            </w:r>
          </w:p>
        </w:tc>
        <w:tc>
          <w:tcPr>
            <w:tcW w:w="7371" w:type="dxa"/>
            <w:shd w:val="clear" w:color="FFFFFF" w:fill="FFFFFF"/>
            <w:vAlign w:val="center"/>
            <w:hideMark/>
          </w:tcPr>
          <w:p w14:paraId="1B34459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Налог, взимаемый в связи с применением специального налогового режима "Автоматизированная упрощенная система налогообложения"</w:t>
            </w:r>
          </w:p>
        </w:tc>
        <w:tc>
          <w:tcPr>
            <w:tcW w:w="1984" w:type="dxa"/>
            <w:shd w:val="clear" w:color="auto" w:fill="auto"/>
            <w:vAlign w:val="center"/>
            <w:hideMark/>
          </w:tcPr>
          <w:p w14:paraId="3F5DDA1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670 000,00</w:t>
            </w:r>
          </w:p>
        </w:tc>
        <w:tc>
          <w:tcPr>
            <w:tcW w:w="1985" w:type="dxa"/>
            <w:shd w:val="clear" w:color="auto" w:fill="auto"/>
            <w:vAlign w:val="center"/>
            <w:hideMark/>
          </w:tcPr>
          <w:p w14:paraId="0E856FD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302054C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31853BDE" w14:textId="77777777" w:rsidTr="006644E7">
        <w:trPr>
          <w:trHeight w:val="315"/>
        </w:trPr>
        <w:tc>
          <w:tcPr>
            <w:tcW w:w="1560" w:type="dxa"/>
            <w:shd w:val="clear" w:color="auto" w:fill="auto"/>
            <w:vAlign w:val="center"/>
            <w:hideMark/>
          </w:tcPr>
          <w:p w14:paraId="08EF2081"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1 08 00000 00 0000 000</w:t>
            </w:r>
          </w:p>
        </w:tc>
        <w:tc>
          <w:tcPr>
            <w:tcW w:w="7371" w:type="dxa"/>
            <w:shd w:val="clear" w:color="auto" w:fill="auto"/>
            <w:vAlign w:val="center"/>
            <w:hideMark/>
          </w:tcPr>
          <w:p w14:paraId="58BE988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ГОСУДАРСТВЕННАЯ ПОШЛИНА</w:t>
            </w:r>
          </w:p>
        </w:tc>
        <w:tc>
          <w:tcPr>
            <w:tcW w:w="1984" w:type="dxa"/>
            <w:shd w:val="clear" w:color="auto" w:fill="auto"/>
            <w:vAlign w:val="center"/>
            <w:hideMark/>
          </w:tcPr>
          <w:p w14:paraId="22EE5E9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9 780 000,00</w:t>
            </w:r>
          </w:p>
        </w:tc>
        <w:tc>
          <w:tcPr>
            <w:tcW w:w="1985" w:type="dxa"/>
            <w:shd w:val="clear" w:color="auto" w:fill="auto"/>
            <w:vAlign w:val="center"/>
            <w:hideMark/>
          </w:tcPr>
          <w:p w14:paraId="2DAEAD4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9 900 000,00</w:t>
            </w:r>
          </w:p>
        </w:tc>
        <w:tc>
          <w:tcPr>
            <w:tcW w:w="2126" w:type="dxa"/>
            <w:shd w:val="clear" w:color="auto" w:fill="auto"/>
            <w:vAlign w:val="center"/>
            <w:hideMark/>
          </w:tcPr>
          <w:p w14:paraId="2139628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10 000 000,00</w:t>
            </w:r>
          </w:p>
        </w:tc>
      </w:tr>
      <w:tr w:rsidR="006868A6" w:rsidRPr="006868A6" w14:paraId="11F68F3A" w14:textId="77777777" w:rsidTr="006644E7">
        <w:trPr>
          <w:trHeight w:val="630"/>
        </w:trPr>
        <w:tc>
          <w:tcPr>
            <w:tcW w:w="1560" w:type="dxa"/>
            <w:shd w:val="clear" w:color="auto" w:fill="auto"/>
            <w:vAlign w:val="center"/>
            <w:hideMark/>
          </w:tcPr>
          <w:p w14:paraId="5F568C49"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1 08 03000 01 0000 110</w:t>
            </w:r>
          </w:p>
        </w:tc>
        <w:tc>
          <w:tcPr>
            <w:tcW w:w="7371" w:type="dxa"/>
            <w:shd w:val="clear" w:color="auto" w:fill="auto"/>
            <w:vAlign w:val="center"/>
            <w:hideMark/>
          </w:tcPr>
          <w:p w14:paraId="1650C82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w:t>
            </w:r>
          </w:p>
        </w:tc>
        <w:tc>
          <w:tcPr>
            <w:tcW w:w="1984" w:type="dxa"/>
            <w:shd w:val="clear" w:color="auto" w:fill="auto"/>
            <w:vAlign w:val="center"/>
            <w:hideMark/>
          </w:tcPr>
          <w:p w14:paraId="341B4EC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9 780 000,00</w:t>
            </w:r>
          </w:p>
        </w:tc>
        <w:tc>
          <w:tcPr>
            <w:tcW w:w="1985" w:type="dxa"/>
            <w:shd w:val="clear" w:color="auto" w:fill="auto"/>
            <w:vAlign w:val="center"/>
            <w:hideMark/>
          </w:tcPr>
          <w:p w14:paraId="16A9A3C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9 900 000,00</w:t>
            </w:r>
          </w:p>
        </w:tc>
        <w:tc>
          <w:tcPr>
            <w:tcW w:w="2126" w:type="dxa"/>
            <w:shd w:val="clear" w:color="auto" w:fill="auto"/>
            <w:vAlign w:val="center"/>
            <w:hideMark/>
          </w:tcPr>
          <w:p w14:paraId="04FDA6D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10 000 000,00</w:t>
            </w:r>
          </w:p>
        </w:tc>
      </w:tr>
      <w:tr w:rsidR="006868A6" w:rsidRPr="006868A6" w14:paraId="19FD123C" w14:textId="77777777" w:rsidTr="006644E7">
        <w:trPr>
          <w:trHeight w:val="945"/>
        </w:trPr>
        <w:tc>
          <w:tcPr>
            <w:tcW w:w="1560" w:type="dxa"/>
            <w:shd w:val="clear" w:color="auto" w:fill="auto"/>
            <w:vAlign w:val="center"/>
            <w:hideMark/>
          </w:tcPr>
          <w:p w14:paraId="3AE166FB"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1 08 03010 01 0000 110</w:t>
            </w:r>
          </w:p>
        </w:tc>
        <w:tc>
          <w:tcPr>
            <w:tcW w:w="7371" w:type="dxa"/>
            <w:shd w:val="clear" w:color="auto" w:fill="auto"/>
            <w:vAlign w:val="center"/>
            <w:hideMark/>
          </w:tcPr>
          <w:p w14:paraId="74388CE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shd w:val="clear" w:color="auto" w:fill="auto"/>
            <w:vAlign w:val="center"/>
            <w:hideMark/>
          </w:tcPr>
          <w:p w14:paraId="3881DB4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9 780 000,00</w:t>
            </w:r>
          </w:p>
        </w:tc>
        <w:tc>
          <w:tcPr>
            <w:tcW w:w="1985" w:type="dxa"/>
            <w:shd w:val="clear" w:color="auto" w:fill="auto"/>
            <w:vAlign w:val="center"/>
            <w:hideMark/>
          </w:tcPr>
          <w:p w14:paraId="68C5DB2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9 900 000,00</w:t>
            </w:r>
          </w:p>
        </w:tc>
        <w:tc>
          <w:tcPr>
            <w:tcW w:w="2126" w:type="dxa"/>
            <w:shd w:val="clear" w:color="auto" w:fill="auto"/>
            <w:vAlign w:val="center"/>
            <w:hideMark/>
          </w:tcPr>
          <w:p w14:paraId="097649E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10 000 000,00</w:t>
            </w:r>
          </w:p>
        </w:tc>
      </w:tr>
      <w:tr w:rsidR="006868A6" w:rsidRPr="006868A6" w14:paraId="2012F3BE" w14:textId="77777777" w:rsidTr="006644E7">
        <w:trPr>
          <w:trHeight w:val="1260"/>
        </w:trPr>
        <w:tc>
          <w:tcPr>
            <w:tcW w:w="1560" w:type="dxa"/>
            <w:shd w:val="clear" w:color="auto" w:fill="auto"/>
            <w:vAlign w:val="center"/>
            <w:hideMark/>
          </w:tcPr>
          <w:p w14:paraId="1CB144F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1 08 03010 01 1050 110</w:t>
            </w:r>
          </w:p>
        </w:tc>
        <w:tc>
          <w:tcPr>
            <w:tcW w:w="7371" w:type="dxa"/>
            <w:shd w:val="clear" w:color="FFFFFF" w:fill="FFFFFF"/>
            <w:vAlign w:val="center"/>
            <w:hideMark/>
          </w:tcPr>
          <w:p w14:paraId="57AE8D6B"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984" w:type="dxa"/>
            <w:shd w:val="clear" w:color="auto" w:fill="auto"/>
            <w:vAlign w:val="center"/>
            <w:hideMark/>
          </w:tcPr>
          <w:p w14:paraId="5E7420B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9 380 000,00</w:t>
            </w:r>
          </w:p>
        </w:tc>
        <w:tc>
          <w:tcPr>
            <w:tcW w:w="1985" w:type="dxa"/>
            <w:shd w:val="clear" w:color="auto" w:fill="auto"/>
            <w:vAlign w:val="center"/>
            <w:hideMark/>
          </w:tcPr>
          <w:p w14:paraId="28187E2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9 500 000,00</w:t>
            </w:r>
          </w:p>
        </w:tc>
        <w:tc>
          <w:tcPr>
            <w:tcW w:w="2126" w:type="dxa"/>
            <w:shd w:val="clear" w:color="auto" w:fill="auto"/>
            <w:vAlign w:val="center"/>
            <w:hideMark/>
          </w:tcPr>
          <w:p w14:paraId="4EAB637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9 600 000,00</w:t>
            </w:r>
          </w:p>
        </w:tc>
      </w:tr>
      <w:tr w:rsidR="006868A6" w:rsidRPr="006868A6" w14:paraId="1F1C7066" w14:textId="77777777" w:rsidTr="006644E7">
        <w:trPr>
          <w:trHeight w:val="1260"/>
        </w:trPr>
        <w:tc>
          <w:tcPr>
            <w:tcW w:w="1560" w:type="dxa"/>
            <w:shd w:val="clear" w:color="auto" w:fill="auto"/>
            <w:vAlign w:val="center"/>
            <w:hideMark/>
          </w:tcPr>
          <w:p w14:paraId="121D860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1 08 03010 01 1060 110</w:t>
            </w:r>
          </w:p>
        </w:tc>
        <w:tc>
          <w:tcPr>
            <w:tcW w:w="7371" w:type="dxa"/>
            <w:shd w:val="clear" w:color="FFFFFF" w:fill="FFFFFF"/>
            <w:vAlign w:val="center"/>
            <w:hideMark/>
          </w:tcPr>
          <w:p w14:paraId="11AAC73B"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984" w:type="dxa"/>
            <w:shd w:val="clear" w:color="auto" w:fill="auto"/>
            <w:vAlign w:val="center"/>
            <w:hideMark/>
          </w:tcPr>
          <w:p w14:paraId="5FA9E75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400 000,00</w:t>
            </w:r>
          </w:p>
        </w:tc>
        <w:tc>
          <w:tcPr>
            <w:tcW w:w="1985" w:type="dxa"/>
            <w:shd w:val="clear" w:color="auto" w:fill="auto"/>
            <w:vAlign w:val="center"/>
            <w:hideMark/>
          </w:tcPr>
          <w:p w14:paraId="141DDF3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400 000,00</w:t>
            </w:r>
          </w:p>
        </w:tc>
        <w:tc>
          <w:tcPr>
            <w:tcW w:w="2126" w:type="dxa"/>
            <w:shd w:val="clear" w:color="auto" w:fill="auto"/>
            <w:vAlign w:val="center"/>
            <w:hideMark/>
          </w:tcPr>
          <w:p w14:paraId="5907E65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400 000,00</w:t>
            </w:r>
          </w:p>
        </w:tc>
      </w:tr>
      <w:tr w:rsidR="006868A6" w:rsidRPr="006868A6" w14:paraId="5EDE3A37" w14:textId="77777777" w:rsidTr="006644E7">
        <w:trPr>
          <w:trHeight w:val="630"/>
        </w:trPr>
        <w:tc>
          <w:tcPr>
            <w:tcW w:w="1560" w:type="dxa"/>
            <w:shd w:val="clear" w:color="auto" w:fill="auto"/>
            <w:vAlign w:val="center"/>
            <w:hideMark/>
          </w:tcPr>
          <w:p w14:paraId="2110B5E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1 11 00000 00 0000 000</w:t>
            </w:r>
          </w:p>
        </w:tc>
        <w:tc>
          <w:tcPr>
            <w:tcW w:w="7371" w:type="dxa"/>
            <w:shd w:val="clear" w:color="auto" w:fill="auto"/>
            <w:vAlign w:val="center"/>
            <w:hideMark/>
          </w:tcPr>
          <w:p w14:paraId="191EFEEA"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ИСПОЛЬЗОВАНИЯ ИМУЩЕСТВА, НАХОДЯЩЕГОСЯ В ГОСУДАРСТВЕННОЙ И МУНИЦИПАЛЬНОЙ СОБСТВЕННОСТИ</w:t>
            </w:r>
          </w:p>
        </w:tc>
        <w:tc>
          <w:tcPr>
            <w:tcW w:w="1984" w:type="dxa"/>
            <w:shd w:val="clear" w:color="auto" w:fill="auto"/>
            <w:vAlign w:val="center"/>
            <w:hideMark/>
          </w:tcPr>
          <w:p w14:paraId="55261FF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17 600 000,00</w:t>
            </w:r>
          </w:p>
        </w:tc>
        <w:tc>
          <w:tcPr>
            <w:tcW w:w="1985" w:type="dxa"/>
            <w:shd w:val="clear" w:color="auto" w:fill="auto"/>
            <w:vAlign w:val="center"/>
            <w:hideMark/>
          </w:tcPr>
          <w:p w14:paraId="32A6039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15 400 000,00</w:t>
            </w:r>
          </w:p>
        </w:tc>
        <w:tc>
          <w:tcPr>
            <w:tcW w:w="2126" w:type="dxa"/>
            <w:shd w:val="clear" w:color="auto" w:fill="auto"/>
            <w:vAlign w:val="center"/>
            <w:hideMark/>
          </w:tcPr>
          <w:p w14:paraId="25E50AD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15 400 000,00</w:t>
            </w:r>
          </w:p>
        </w:tc>
      </w:tr>
      <w:tr w:rsidR="006868A6" w:rsidRPr="006868A6" w14:paraId="77A94FAA" w14:textId="77777777" w:rsidTr="006644E7">
        <w:trPr>
          <w:trHeight w:val="1575"/>
        </w:trPr>
        <w:tc>
          <w:tcPr>
            <w:tcW w:w="1560" w:type="dxa"/>
            <w:shd w:val="clear" w:color="auto" w:fill="auto"/>
            <w:vAlign w:val="center"/>
            <w:hideMark/>
          </w:tcPr>
          <w:p w14:paraId="0E6C34D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1 11 05000 00 0000 120</w:t>
            </w:r>
          </w:p>
        </w:tc>
        <w:tc>
          <w:tcPr>
            <w:tcW w:w="7371" w:type="dxa"/>
            <w:shd w:val="clear" w:color="auto" w:fill="auto"/>
            <w:vAlign w:val="center"/>
            <w:hideMark/>
          </w:tcPr>
          <w:p w14:paraId="6833BBF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shd w:val="clear" w:color="auto" w:fill="auto"/>
            <w:vAlign w:val="center"/>
            <w:hideMark/>
          </w:tcPr>
          <w:p w14:paraId="23BE3AB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17 200 000,00</w:t>
            </w:r>
          </w:p>
        </w:tc>
        <w:tc>
          <w:tcPr>
            <w:tcW w:w="1985" w:type="dxa"/>
            <w:shd w:val="clear" w:color="auto" w:fill="auto"/>
            <w:vAlign w:val="center"/>
            <w:hideMark/>
          </w:tcPr>
          <w:p w14:paraId="53DE2A8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15 100 000,00</w:t>
            </w:r>
          </w:p>
        </w:tc>
        <w:tc>
          <w:tcPr>
            <w:tcW w:w="2126" w:type="dxa"/>
            <w:shd w:val="clear" w:color="auto" w:fill="auto"/>
            <w:vAlign w:val="center"/>
            <w:hideMark/>
          </w:tcPr>
          <w:p w14:paraId="0D119C6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15 100 000,00</w:t>
            </w:r>
          </w:p>
        </w:tc>
      </w:tr>
      <w:tr w:rsidR="006868A6" w:rsidRPr="006868A6" w14:paraId="6CD8C657" w14:textId="77777777" w:rsidTr="006644E7">
        <w:trPr>
          <w:trHeight w:val="1260"/>
        </w:trPr>
        <w:tc>
          <w:tcPr>
            <w:tcW w:w="1560" w:type="dxa"/>
            <w:shd w:val="clear" w:color="auto" w:fill="auto"/>
            <w:vAlign w:val="center"/>
            <w:hideMark/>
          </w:tcPr>
          <w:p w14:paraId="3562147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1 11 05010 00 0000 120</w:t>
            </w:r>
          </w:p>
        </w:tc>
        <w:tc>
          <w:tcPr>
            <w:tcW w:w="7371" w:type="dxa"/>
            <w:shd w:val="clear" w:color="auto" w:fill="auto"/>
            <w:vAlign w:val="center"/>
            <w:hideMark/>
          </w:tcPr>
          <w:p w14:paraId="0EB7B555"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shd w:val="clear" w:color="auto" w:fill="auto"/>
            <w:vAlign w:val="center"/>
            <w:hideMark/>
          </w:tcPr>
          <w:p w14:paraId="38B435C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14 800 000,00</w:t>
            </w:r>
          </w:p>
        </w:tc>
        <w:tc>
          <w:tcPr>
            <w:tcW w:w="1985" w:type="dxa"/>
            <w:shd w:val="clear" w:color="auto" w:fill="auto"/>
            <w:vAlign w:val="center"/>
            <w:hideMark/>
          </w:tcPr>
          <w:p w14:paraId="747FDA1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13 500 000,00</w:t>
            </w:r>
          </w:p>
        </w:tc>
        <w:tc>
          <w:tcPr>
            <w:tcW w:w="2126" w:type="dxa"/>
            <w:shd w:val="clear" w:color="auto" w:fill="auto"/>
            <w:vAlign w:val="center"/>
            <w:hideMark/>
          </w:tcPr>
          <w:p w14:paraId="67DEE3D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13 500 000,00</w:t>
            </w:r>
          </w:p>
        </w:tc>
      </w:tr>
      <w:tr w:rsidR="006868A6" w:rsidRPr="006868A6" w14:paraId="127B44E6" w14:textId="77777777" w:rsidTr="006644E7">
        <w:trPr>
          <w:trHeight w:val="532"/>
        </w:trPr>
        <w:tc>
          <w:tcPr>
            <w:tcW w:w="1560" w:type="dxa"/>
            <w:shd w:val="clear" w:color="auto" w:fill="auto"/>
            <w:vAlign w:val="center"/>
            <w:hideMark/>
          </w:tcPr>
          <w:p w14:paraId="533DD9C3"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1 11 05013 05 0000 120</w:t>
            </w:r>
          </w:p>
        </w:tc>
        <w:tc>
          <w:tcPr>
            <w:tcW w:w="7371" w:type="dxa"/>
            <w:shd w:val="clear" w:color="FFFFFF" w:fill="FFFFFF"/>
            <w:vAlign w:val="center"/>
            <w:hideMark/>
          </w:tcPr>
          <w:p w14:paraId="06D7E5E2"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4" w:type="dxa"/>
            <w:shd w:val="clear" w:color="auto" w:fill="auto"/>
            <w:vAlign w:val="center"/>
            <w:hideMark/>
          </w:tcPr>
          <w:p w14:paraId="239AD2F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14 800 000,00</w:t>
            </w:r>
          </w:p>
        </w:tc>
        <w:tc>
          <w:tcPr>
            <w:tcW w:w="1985" w:type="dxa"/>
            <w:shd w:val="clear" w:color="auto" w:fill="auto"/>
            <w:vAlign w:val="center"/>
            <w:hideMark/>
          </w:tcPr>
          <w:p w14:paraId="059CFD1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13 500 000,00</w:t>
            </w:r>
          </w:p>
        </w:tc>
        <w:tc>
          <w:tcPr>
            <w:tcW w:w="2126" w:type="dxa"/>
            <w:shd w:val="clear" w:color="auto" w:fill="auto"/>
            <w:vAlign w:val="center"/>
            <w:hideMark/>
          </w:tcPr>
          <w:p w14:paraId="72A72D2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13 500 000,00</w:t>
            </w:r>
          </w:p>
        </w:tc>
      </w:tr>
      <w:tr w:rsidR="006868A6" w:rsidRPr="006868A6" w14:paraId="290165F7" w14:textId="77777777" w:rsidTr="006644E7">
        <w:trPr>
          <w:trHeight w:val="1575"/>
        </w:trPr>
        <w:tc>
          <w:tcPr>
            <w:tcW w:w="1560" w:type="dxa"/>
            <w:shd w:val="clear" w:color="auto" w:fill="auto"/>
            <w:vAlign w:val="center"/>
            <w:hideMark/>
          </w:tcPr>
          <w:p w14:paraId="1E0EF36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1 11 05030 00 0000 120</w:t>
            </w:r>
          </w:p>
        </w:tc>
        <w:tc>
          <w:tcPr>
            <w:tcW w:w="7371" w:type="dxa"/>
            <w:shd w:val="clear" w:color="auto" w:fill="auto"/>
            <w:vAlign w:val="center"/>
            <w:hideMark/>
          </w:tcPr>
          <w:p w14:paraId="3E9CE46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shd w:val="clear" w:color="auto" w:fill="auto"/>
            <w:vAlign w:val="center"/>
            <w:hideMark/>
          </w:tcPr>
          <w:p w14:paraId="23F3146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2 400 000,00</w:t>
            </w:r>
          </w:p>
        </w:tc>
        <w:tc>
          <w:tcPr>
            <w:tcW w:w="1985" w:type="dxa"/>
            <w:shd w:val="clear" w:color="auto" w:fill="auto"/>
            <w:vAlign w:val="center"/>
            <w:hideMark/>
          </w:tcPr>
          <w:p w14:paraId="3F630DE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1 600 000,00</w:t>
            </w:r>
          </w:p>
        </w:tc>
        <w:tc>
          <w:tcPr>
            <w:tcW w:w="2126" w:type="dxa"/>
            <w:shd w:val="clear" w:color="auto" w:fill="auto"/>
            <w:vAlign w:val="center"/>
            <w:hideMark/>
          </w:tcPr>
          <w:p w14:paraId="5619709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1 600 000,00</w:t>
            </w:r>
          </w:p>
        </w:tc>
      </w:tr>
      <w:tr w:rsidR="006868A6" w:rsidRPr="006868A6" w14:paraId="617EF7D8" w14:textId="77777777" w:rsidTr="006644E7">
        <w:trPr>
          <w:trHeight w:val="1260"/>
        </w:trPr>
        <w:tc>
          <w:tcPr>
            <w:tcW w:w="1560" w:type="dxa"/>
            <w:shd w:val="clear" w:color="auto" w:fill="auto"/>
            <w:vAlign w:val="center"/>
            <w:hideMark/>
          </w:tcPr>
          <w:p w14:paraId="35B17A0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1 11 05035 05 0000 120</w:t>
            </w:r>
          </w:p>
        </w:tc>
        <w:tc>
          <w:tcPr>
            <w:tcW w:w="7371" w:type="dxa"/>
            <w:shd w:val="clear" w:color="FFFFFF" w:fill="FFFFFF"/>
            <w:vAlign w:val="center"/>
            <w:hideMark/>
          </w:tcPr>
          <w:p w14:paraId="74A3AC25"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4" w:type="dxa"/>
            <w:shd w:val="clear" w:color="auto" w:fill="auto"/>
            <w:vAlign w:val="center"/>
            <w:hideMark/>
          </w:tcPr>
          <w:p w14:paraId="460FF17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2 400 000,00</w:t>
            </w:r>
          </w:p>
        </w:tc>
        <w:tc>
          <w:tcPr>
            <w:tcW w:w="1985" w:type="dxa"/>
            <w:shd w:val="clear" w:color="auto" w:fill="auto"/>
            <w:vAlign w:val="center"/>
            <w:hideMark/>
          </w:tcPr>
          <w:p w14:paraId="6CAF3CF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1 600 000,00</w:t>
            </w:r>
          </w:p>
        </w:tc>
        <w:tc>
          <w:tcPr>
            <w:tcW w:w="2126" w:type="dxa"/>
            <w:shd w:val="clear" w:color="auto" w:fill="auto"/>
            <w:vAlign w:val="center"/>
            <w:hideMark/>
          </w:tcPr>
          <w:p w14:paraId="19C2CEA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1 600 000,00</w:t>
            </w:r>
          </w:p>
        </w:tc>
      </w:tr>
      <w:tr w:rsidR="006868A6" w:rsidRPr="006868A6" w14:paraId="4DB7E17F" w14:textId="77777777" w:rsidTr="006644E7">
        <w:trPr>
          <w:trHeight w:val="1575"/>
        </w:trPr>
        <w:tc>
          <w:tcPr>
            <w:tcW w:w="1560" w:type="dxa"/>
            <w:shd w:val="clear" w:color="auto" w:fill="auto"/>
            <w:vAlign w:val="center"/>
            <w:hideMark/>
          </w:tcPr>
          <w:p w14:paraId="5EF6FA20"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1 11 09000 00 0000 120</w:t>
            </w:r>
          </w:p>
        </w:tc>
        <w:tc>
          <w:tcPr>
            <w:tcW w:w="7371" w:type="dxa"/>
            <w:shd w:val="clear" w:color="auto" w:fill="auto"/>
            <w:vAlign w:val="center"/>
            <w:hideMark/>
          </w:tcPr>
          <w:p w14:paraId="43E6839A"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shd w:val="clear" w:color="auto" w:fill="auto"/>
            <w:vAlign w:val="center"/>
            <w:hideMark/>
          </w:tcPr>
          <w:p w14:paraId="7D538CF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400 000,00</w:t>
            </w:r>
          </w:p>
        </w:tc>
        <w:tc>
          <w:tcPr>
            <w:tcW w:w="1985" w:type="dxa"/>
            <w:shd w:val="clear" w:color="auto" w:fill="auto"/>
            <w:vAlign w:val="center"/>
            <w:hideMark/>
          </w:tcPr>
          <w:p w14:paraId="0953369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300 000,00</w:t>
            </w:r>
          </w:p>
        </w:tc>
        <w:tc>
          <w:tcPr>
            <w:tcW w:w="2126" w:type="dxa"/>
            <w:shd w:val="clear" w:color="auto" w:fill="auto"/>
            <w:vAlign w:val="center"/>
            <w:hideMark/>
          </w:tcPr>
          <w:p w14:paraId="586249D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300 000,00</w:t>
            </w:r>
          </w:p>
        </w:tc>
      </w:tr>
      <w:tr w:rsidR="006868A6" w:rsidRPr="006868A6" w14:paraId="12C63F91" w14:textId="77777777" w:rsidTr="006644E7">
        <w:trPr>
          <w:trHeight w:val="1575"/>
        </w:trPr>
        <w:tc>
          <w:tcPr>
            <w:tcW w:w="1560" w:type="dxa"/>
            <w:shd w:val="clear" w:color="auto" w:fill="auto"/>
            <w:vAlign w:val="center"/>
            <w:hideMark/>
          </w:tcPr>
          <w:p w14:paraId="2252B2E9"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1 11 09040 00 0000 120</w:t>
            </w:r>
          </w:p>
        </w:tc>
        <w:tc>
          <w:tcPr>
            <w:tcW w:w="7371" w:type="dxa"/>
            <w:shd w:val="clear" w:color="auto" w:fill="auto"/>
            <w:vAlign w:val="center"/>
            <w:hideMark/>
          </w:tcPr>
          <w:p w14:paraId="59A64C1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shd w:val="clear" w:color="auto" w:fill="auto"/>
            <w:vAlign w:val="center"/>
            <w:hideMark/>
          </w:tcPr>
          <w:p w14:paraId="5BC1F81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400 000,00</w:t>
            </w:r>
          </w:p>
        </w:tc>
        <w:tc>
          <w:tcPr>
            <w:tcW w:w="1985" w:type="dxa"/>
            <w:shd w:val="clear" w:color="auto" w:fill="auto"/>
            <w:vAlign w:val="center"/>
            <w:hideMark/>
          </w:tcPr>
          <w:p w14:paraId="3B56FC6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300 000,00</w:t>
            </w:r>
          </w:p>
        </w:tc>
        <w:tc>
          <w:tcPr>
            <w:tcW w:w="2126" w:type="dxa"/>
            <w:shd w:val="clear" w:color="auto" w:fill="auto"/>
            <w:vAlign w:val="center"/>
            <w:hideMark/>
          </w:tcPr>
          <w:p w14:paraId="131E76F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300 000,00</w:t>
            </w:r>
          </w:p>
        </w:tc>
      </w:tr>
      <w:tr w:rsidR="006868A6" w:rsidRPr="006868A6" w14:paraId="1155B9F4" w14:textId="77777777" w:rsidTr="006644E7">
        <w:trPr>
          <w:trHeight w:val="1260"/>
        </w:trPr>
        <w:tc>
          <w:tcPr>
            <w:tcW w:w="1560" w:type="dxa"/>
            <w:shd w:val="clear" w:color="auto" w:fill="auto"/>
            <w:vAlign w:val="center"/>
            <w:hideMark/>
          </w:tcPr>
          <w:p w14:paraId="5A8157B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1 11 09045 05 0000 120</w:t>
            </w:r>
          </w:p>
        </w:tc>
        <w:tc>
          <w:tcPr>
            <w:tcW w:w="7371" w:type="dxa"/>
            <w:shd w:val="clear" w:color="FFFFFF" w:fill="FFFFFF"/>
            <w:vAlign w:val="center"/>
            <w:hideMark/>
          </w:tcPr>
          <w:p w14:paraId="2F100B7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shd w:val="clear" w:color="auto" w:fill="auto"/>
            <w:vAlign w:val="center"/>
            <w:hideMark/>
          </w:tcPr>
          <w:p w14:paraId="159475E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400 000,00</w:t>
            </w:r>
          </w:p>
        </w:tc>
        <w:tc>
          <w:tcPr>
            <w:tcW w:w="1985" w:type="dxa"/>
            <w:shd w:val="clear" w:color="auto" w:fill="auto"/>
            <w:vAlign w:val="center"/>
            <w:hideMark/>
          </w:tcPr>
          <w:p w14:paraId="7B7ADB3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300 000,00</w:t>
            </w:r>
          </w:p>
        </w:tc>
        <w:tc>
          <w:tcPr>
            <w:tcW w:w="2126" w:type="dxa"/>
            <w:shd w:val="clear" w:color="auto" w:fill="auto"/>
            <w:vAlign w:val="center"/>
            <w:hideMark/>
          </w:tcPr>
          <w:p w14:paraId="3338490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300 000,00</w:t>
            </w:r>
          </w:p>
        </w:tc>
      </w:tr>
      <w:tr w:rsidR="006868A6" w:rsidRPr="006868A6" w14:paraId="767BB70F" w14:textId="77777777" w:rsidTr="006644E7">
        <w:trPr>
          <w:trHeight w:val="630"/>
        </w:trPr>
        <w:tc>
          <w:tcPr>
            <w:tcW w:w="1560" w:type="dxa"/>
            <w:shd w:val="clear" w:color="auto" w:fill="auto"/>
            <w:vAlign w:val="center"/>
            <w:hideMark/>
          </w:tcPr>
          <w:p w14:paraId="20CB9285"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1 13 00000 00 0000 000</w:t>
            </w:r>
          </w:p>
        </w:tc>
        <w:tc>
          <w:tcPr>
            <w:tcW w:w="7371" w:type="dxa"/>
            <w:shd w:val="clear" w:color="auto" w:fill="auto"/>
            <w:vAlign w:val="center"/>
            <w:hideMark/>
          </w:tcPr>
          <w:p w14:paraId="3CC0B9BB"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ОКАЗАНИЯ ПЛАТНЫХ УСЛУГ И КОМПЕНСАЦИИ ЗАТРАТ ГОСУДАРСТВА</w:t>
            </w:r>
          </w:p>
        </w:tc>
        <w:tc>
          <w:tcPr>
            <w:tcW w:w="1984" w:type="dxa"/>
            <w:shd w:val="clear" w:color="auto" w:fill="auto"/>
            <w:vAlign w:val="center"/>
            <w:hideMark/>
          </w:tcPr>
          <w:p w14:paraId="48A2045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134 013,70</w:t>
            </w:r>
          </w:p>
        </w:tc>
        <w:tc>
          <w:tcPr>
            <w:tcW w:w="1985" w:type="dxa"/>
            <w:shd w:val="clear" w:color="auto" w:fill="auto"/>
            <w:vAlign w:val="center"/>
            <w:hideMark/>
          </w:tcPr>
          <w:p w14:paraId="0A8E3DE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0DEA744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020319AE" w14:textId="77777777" w:rsidTr="006644E7">
        <w:trPr>
          <w:trHeight w:val="315"/>
        </w:trPr>
        <w:tc>
          <w:tcPr>
            <w:tcW w:w="1560" w:type="dxa"/>
            <w:shd w:val="clear" w:color="auto" w:fill="auto"/>
            <w:vAlign w:val="center"/>
            <w:hideMark/>
          </w:tcPr>
          <w:p w14:paraId="032AB08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1 13 02000 00 0000 130</w:t>
            </w:r>
          </w:p>
        </w:tc>
        <w:tc>
          <w:tcPr>
            <w:tcW w:w="7371" w:type="dxa"/>
            <w:shd w:val="clear" w:color="auto" w:fill="auto"/>
            <w:vAlign w:val="center"/>
            <w:hideMark/>
          </w:tcPr>
          <w:p w14:paraId="17C35BCD"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компенсации затрат государства</w:t>
            </w:r>
          </w:p>
        </w:tc>
        <w:tc>
          <w:tcPr>
            <w:tcW w:w="1984" w:type="dxa"/>
            <w:shd w:val="clear" w:color="auto" w:fill="auto"/>
            <w:vAlign w:val="center"/>
            <w:hideMark/>
          </w:tcPr>
          <w:p w14:paraId="3CA58DC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134 013,70</w:t>
            </w:r>
          </w:p>
        </w:tc>
        <w:tc>
          <w:tcPr>
            <w:tcW w:w="1985" w:type="dxa"/>
            <w:shd w:val="clear" w:color="auto" w:fill="auto"/>
            <w:vAlign w:val="center"/>
            <w:hideMark/>
          </w:tcPr>
          <w:p w14:paraId="363C247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3C50C78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7A09E2D6" w14:textId="77777777" w:rsidTr="006644E7">
        <w:trPr>
          <w:trHeight w:val="315"/>
        </w:trPr>
        <w:tc>
          <w:tcPr>
            <w:tcW w:w="1560" w:type="dxa"/>
            <w:shd w:val="clear" w:color="auto" w:fill="auto"/>
            <w:vAlign w:val="center"/>
            <w:hideMark/>
          </w:tcPr>
          <w:p w14:paraId="4BFCCBF4"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1 13 02990 00 0000 130</w:t>
            </w:r>
          </w:p>
        </w:tc>
        <w:tc>
          <w:tcPr>
            <w:tcW w:w="7371" w:type="dxa"/>
            <w:shd w:val="clear" w:color="auto" w:fill="auto"/>
            <w:vAlign w:val="center"/>
            <w:hideMark/>
          </w:tcPr>
          <w:p w14:paraId="3C291BC5"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доходы от компенсации затрат государства</w:t>
            </w:r>
          </w:p>
        </w:tc>
        <w:tc>
          <w:tcPr>
            <w:tcW w:w="1984" w:type="dxa"/>
            <w:shd w:val="clear" w:color="auto" w:fill="auto"/>
            <w:vAlign w:val="center"/>
            <w:hideMark/>
          </w:tcPr>
          <w:p w14:paraId="101B340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134 013,70</w:t>
            </w:r>
          </w:p>
        </w:tc>
        <w:tc>
          <w:tcPr>
            <w:tcW w:w="1985" w:type="dxa"/>
            <w:shd w:val="clear" w:color="auto" w:fill="auto"/>
            <w:vAlign w:val="center"/>
            <w:hideMark/>
          </w:tcPr>
          <w:p w14:paraId="7EA7B3C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02A7CA5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1E51C2C4" w14:textId="77777777" w:rsidTr="006644E7">
        <w:trPr>
          <w:trHeight w:val="315"/>
        </w:trPr>
        <w:tc>
          <w:tcPr>
            <w:tcW w:w="1560" w:type="dxa"/>
            <w:shd w:val="clear" w:color="auto" w:fill="auto"/>
            <w:vAlign w:val="center"/>
            <w:hideMark/>
          </w:tcPr>
          <w:p w14:paraId="68502247"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1 13 02995 05 0000 130</w:t>
            </w:r>
          </w:p>
        </w:tc>
        <w:tc>
          <w:tcPr>
            <w:tcW w:w="7371" w:type="dxa"/>
            <w:shd w:val="clear" w:color="FFFFFF" w:fill="FFFFFF"/>
            <w:vAlign w:val="center"/>
            <w:hideMark/>
          </w:tcPr>
          <w:p w14:paraId="653FFC5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Прочие доходы от компенсации затрат бюджетов муниципальных районов</w:t>
            </w:r>
          </w:p>
        </w:tc>
        <w:tc>
          <w:tcPr>
            <w:tcW w:w="1984" w:type="dxa"/>
            <w:shd w:val="clear" w:color="auto" w:fill="auto"/>
            <w:vAlign w:val="center"/>
            <w:hideMark/>
          </w:tcPr>
          <w:p w14:paraId="62C0B42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134 013,70</w:t>
            </w:r>
          </w:p>
        </w:tc>
        <w:tc>
          <w:tcPr>
            <w:tcW w:w="1985" w:type="dxa"/>
            <w:shd w:val="clear" w:color="auto" w:fill="auto"/>
            <w:vAlign w:val="center"/>
            <w:hideMark/>
          </w:tcPr>
          <w:p w14:paraId="15CC237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537A851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5BF9DF4A" w14:textId="77777777" w:rsidTr="006644E7">
        <w:trPr>
          <w:trHeight w:val="630"/>
        </w:trPr>
        <w:tc>
          <w:tcPr>
            <w:tcW w:w="1560" w:type="dxa"/>
            <w:shd w:val="clear" w:color="auto" w:fill="auto"/>
            <w:vAlign w:val="center"/>
            <w:hideMark/>
          </w:tcPr>
          <w:p w14:paraId="41A99E2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1 14 00000 00 0000 000</w:t>
            </w:r>
          </w:p>
        </w:tc>
        <w:tc>
          <w:tcPr>
            <w:tcW w:w="7371" w:type="dxa"/>
            <w:shd w:val="clear" w:color="auto" w:fill="auto"/>
            <w:vAlign w:val="center"/>
            <w:hideMark/>
          </w:tcPr>
          <w:p w14:paraId="232482C0"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ПРОДАЖИ МАТЕРИАЛЬНЫХ И НЕМАТЕРИАЛЬНЫХ АКТИВОВ</w:t>
            </w:r>
          </w:p>
        </w:tc>
        <w:tc>
          <w:tcPr>
            <w:tcW w:w="1984" w:type="dxa"/>
            <w:shd w:val="clear" w:color="auto" w:fill="auto"/>
            <w:vAlign w:val="center"/>
            <w:hideMark/>
          </w:tcPr>
          <w:p w14:paraId="4AB8D80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4 603 718,34</w:t>
            </w:r>
          </w:p>
        </w:tc>
        <w:tc>
          <w:tcPr>
            <w:tcW w:w="1985" w:type="dxa"/>
            <w:shd w:val="clear" w:color="auto" w:fill="auto"/>
            <w:vAlign w:val="center"/>
            <w:hideMark/>
          </w:tcPr>
          <w:p w14:paraId="3043EA3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2 000 000,00</w:t>
            </w:r>
          </w:p>
        </w:tc>
        <w:tc>
          <w:tcPr>
            <w:tcW w:w="2126" w:type="dxa"/>
            <w:shd w:val="clear" w:color="auto" w:fill="auto"/>
            <w:vAlign w:val="center"/>
            <w:hideMark/>
          </w:tcPr>
          <w:p w14:paraId="387E2FB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2 000 000,00</w:t>
            </w:r>
          </w:p>
        </w:tc>
      </w:tr>
      <w:tr w:rsidR="006868A6" w:rsidRPr="006868A6" w14:paraId="244A554C" w14:textId="77777777" w:rsidTr="006644E7">
        <w:trPr>
          <w:trHeight w:val="1575"/>
        </w:trPr>
        <w:tc>
          <w:tcPr>
            <w:tcW w:w="1560" w:type="dxa"/>
            <w:shd w:val="clear" w:color="auto" w:fill="auto"/>
            <w:vAlign w:val="center"/>
            <w:hideMark/>
          </w:tcPr>
          <w:p w14:paraId="1BF8093B"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1 14 02000 00 0000 000</w:t>
            </w:r>
          </w:p>
        </w:tc>
        <w:tc>
          <w:tcPr>
            <w:tcW w:w="7371" w:type="dxa"/>
            <w:shd w:val="clear" w:color="auto" w:fill="auto"/>
            <w:vAlign w:val="center"/>
            <w:hideMark/>
          </w:tcPr>
          <w:p w14:paraId="1586CCC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shd w:val="clear" w:color="auto" w:fill="auto"/>
            <w:vAlign w:val="center"/>
            <w:hideMark/>
          </w:tcPr>
          <w:p w14:paraId="6F6A34B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1 572 640,00</w:t>
            </w:r>
          </w:p>
        </w:tc>
        <w:tc>
          <w:tcPr>
            <w:tcW w:w="1985" w:type="dxa"/>
            <w:shd w:val="clear" w:color="auto" w:fill="auto"/>
            <w:vAlign w:val="center"/>
            <w:hideMark/>
          </w:tcPr>
          <w:p w14:paraId="5876706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500 000,00</w:t>
            </w:r>
          </w:p>
        </w:tc>
        <w:tc>
          <w:tcPr>
            <w:tcW w:w="2126" w:type="dxa"/>
            <w:shd w:val="clear" w:color="auto" w:fill="auto"/>
            <w:vAlign w:val="center"/>
            <w:hideMark/>
          </w:tcPr>
          <w:p w14:paraId="52C32AB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500 000,00</w:t>
            </w:r>
          </w:p>
        </w:tc>
      </w:tr>
      <w:tr w:rsidR="006868A6" w:rsidRPr="006868A6" w14:paraId="0643CF26" w14:textId="77777777" w:rsidTr="006644E7">
        <w:trPr>
          <w:trHeight w:val="1890"/>
        </w:trPr>
        <w:tc>
          <w:tcPr>
            <w:tcW w:w="1560" w:type="dxa"/>
            <w:shd w:val="clear" w:color="auto" w:fill="auto"/>
            <w:vAlign w:val="center"/>
            <w:hideMark/>
          </w:tcPr>
          <w:p w14:paraId="52B6FB88"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1 14 02050 05 0000 410</w:t>
            </w:r>
          </w:p>
        </w:tc>
        <w:tc>
          <w:tcPr>
            <w:tcW w:w="7371" w:type="dxa"/>
            <w:shd w:val="clear" w:color="auto" w:fill="auto"/>
            <w:vAlign w:val="center"/>
            <w:hideMark/>
          </w:tcPr>
          <w:p w14:paraId="50DC6FB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shd w:val="clear" w:color="auto" w:fill="auto"/>
            <w:vAlign w:val="center"/>
            <w:hideMark/>
          </w:tcPr>
          <w:p w14:paraId="33B69B1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1 500 000,00</w:t>
            </w:r>
          </w:p>
        </w:tc>
        <w:tc>
          <w:tcPr>
            <w:tcW w:w="1985" w:type="dxa"/>
            <w:shd w:val="clear" w:color="auto" w:fill="auto"/>
            <w:vAlign w:val="center"/>
            <w:hideMark/>
          </w:tcPr>
          <w:p w14:paraId="7F69AD5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500 000,00</w:t>
            </w:r>
          </w:p>
        </w:tc>
        <w:tc>
          <w:tcPr>
            <w:tcW w:w="2126" w:type="dxa"/>
            <w:shd w:val="clear" w:color="auto" w:fill="auto"/>
            <w:vAlign w:val="center"/>
            <w:hideMark/>
          </w:tcPr>
          <w:p w14:paraId="142C65A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500 000,00</w:t>
            </w:r>
          </w:p>
        </w:tc>
      </w:tr>
      <w:tr w:rsidR="006868A6" w:rsidRPr="006868A6" w14:paraId="0A521D7C" w14:textId="77777777" w:rsidTr="006644E7">
        <w:trPr>
          <w:trHeight w:val="1575"/>
        </w:trPr>
        <w:tc>
          <w:tcPr>
            <w:tcW w:w="1560" w:type="dxa"/>
            <w:shd w:val="clear" w:color="auto" w:fill="auto"/>
            <w:vAlign w:val="center"/>
            <w:hideMark/>
          </w:tcPr>
          <w:p w14:paraId="726E895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1 14 02053 05 0000 410</w:t>
            </w:r>
          </w:p>
        </w:tc>
        <w:tc>
          <w:tcPr>
            <w:tcW w:w="7371" w:type="dxa"/>
            <w:shd w:val="clear" w:color="FFFFFF" w:fill="FFFFFF"/>
            <w:vAlign w:val="center"/>
            <w:hideMark/>
          </w:tcPr>
          <w:p w14:paraId="1598CD9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shd w:val="clear" w:color="auto" w:fill="auto"/>
            <w:vAlign w:val="center"/>
            <w:hideMark/>
          </w:tcPr>
          <w:p w14:paraId="2212F53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1 500 000,00</w:t>
            </w:r>
          </w:p>
        </w:tc>
        <w:tc>
          <w:tcPr>
            <w:tcW w:w="1985" w:type="dxa"/>
            <w:shd w:val="clear" w:color="auto" w:fill="auto"/>
            <w:vAlign w:val="center"/>
            <w:hideMark/>
          </w:tcPr>
          <w:p w14:paraId="4C56FC8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500 000,00</w:t>
            </w:r>
          </w:p>
        </w:tc>
        <w:tc>
          <w:tcPr>
            <w:tcW w:w="2126" w:type="dxa"/>
            <w:shd w:val="clear" w:color="auto" w:fill="auto"/>
            <w:vAlign w:val="center"/>
            <w:hideMark/>
          </w:tcPr>
          <w:p w14:paraId="402298F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500 000,00</w:t>
            </w:r>
          </w:p>
        </w:tc>
      </w:tr>
      <w:tr w:rsidR="006868A6" w:rsidRPr="006868A6" w14:paraId="4935EDFD" w14:textId="77777777" w:rsidTr="006644E7">
        <w:trPr>
          <w:trHeight w:val="1575"/>
        </w:trPr>
        <w:tc>
          <w:tcPr>
            <w:tcW w:w="1560" w:type="dxa"/>
            <w:shd w:val="clear" w:color="auto" w:fill="auto"/>
            <w:vAlign w:val="center"/>
            <w:hideMark/>
          </w:tcPr>
          <w:p w14:paraId="0B41DFE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1 14 02050 05 0000 440</w:t>
            </w:r>
          </w:p>
        </w:tc>
        <w:tc>
          <w:tcPr>
            <w:tcW w:w="7371" w:type="dxa"/>
            <w:shd w:val="clear" w:color="auto" w:fill="auto"/>
            <w:vAlign w:val="center"/>
            <w:hideMark/>
          </w:tcPr>
          <w:p w14:paraId="7937BA85"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shd w:val="clear" w:color="auto" w:fill="auto"/>
            <w:vAlign w:val="center"/>
            <w:hideMark/>
          </w:tcPr>
          <w:p w14:paraId="69FB681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72 640,00</w:t>
            </w:r>
          </w:p>
        </w:tc>
        <w:tc>
          <w:tcPr>
            <w:tcW w:w="1985" w:type="dxa"/>
            <w:shd w:val="clear" w:color="auto" w:fill="auto"/>
            <w:vAlign w:val="center"/>
            <w:hideMark/>
          </w:tcPr>
          <w:p w14:paraId="6CD52A3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48C1ADD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3728906F" w14:textId="77777777" w:rsidTr="006644E7">
        <w:trPr>
          <w:trHeight w:val="1575"/>
        </w:trPr>
        <w:tc>
          <w:tcPr>
            <w:tcW w:w="1560" w:type="dxa"/>
            <w:shd w:val="clear" w:color="auto" w:fill="auto"/>
            <w:vAlign w:val="center"/>
            <w:hideMark/>
          </w:tcPr>
          <w:p w14:paraId="34F7CC3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1 14 02053 05 0000 440</w:t>
            </w:r>
          </w:p>
        </w:tc>
        <w:tc>
          <w:tcPr>
            <w:tcW w:w="7371" w:type="dxa"/>
            <w:shd w:val="clear" w:color="FFFFFF" w:fill="FFFFFF"/>
            <w:vAlign w:val="center"/>
            <w:hideMark/>
          </w:tcPr>
          <w:p w14:paraId="2161400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shd w:val="clear" w:color="auto" w:fill="auto"/>
            <w:vAlign w:val="center"/>
            <w:hideMark/>
          </w:tcPr>
          <w:p w14:paraId="2AE135C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72 640,00</w:t>
            </w:r>
          </w:p>
        </w:tc>
        <w:tc>
          <w:tcPr>
            <w:tcW w:w="1985" w:type="dxa"/>
            <w:shd w:val="clear" w:color="auto" w:fill="auto"/>
            <w:vAlign w:val="center"/>
            <w:hideMark/>
          </w:tcPr>
          <w:p w14:paraId="1CD94E8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57A6DAE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64900048" w14:textId="77777777" w:rsidTr="006644E7">
        <w:trPr>
          <w:trHeight w:val="630"/>
        </w:trPr>
        <w:tc>
          <w:tcPr>
            <w:tcW w:w="1560" w:type="dxa"/>
            <w:shd w:val="clear" w:color="auto" w:fill="auto"/>
            <w:vAlign w:val="center"/>
            <w:hideMark/>
          </w:tcPr>
          <w:p w14:paraId="2A39B4DD"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1 14 06000 00 0000 430</w:t>
            </w:r>
          </w:p>
        </w:tc>
        <w:tc>
          <w:tcPr>
            <w:tcW w:w="7371" w:type="dxa"/>
            <w:shd w:val="clear" w:color="auto" w:fill="auto"/>
            <w:vAlign w:val="center"/>
            <w:hideMark/>
          </w:tcPr>
          <w:p w14:paraId="02DC412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продажи земельных участков, находящихся в государственной и муниципальной собственности</w:t>
            </w:r>
          </w:p>
        </w:tc>
        <w:tc>
          <w:tcPr>
            <w:tcW w:w="1984" w:type="dxa"/>
            <w:shd w:val="clear" w:color="auto" w:fill="auto"/>
            <w:vAlign w:val="center"/>
            <w:hideMark/>
          </w:tcPr>
          <w:p w14:paraId="56BC37D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3 031 078,34</w:t>
            </w:r>
          </w:p>
        </w:tc>
        <w:tc>
          <w:tcPr>
            <w:tcW w:w="1985" w:type="dxa"/>
            <w:shd w:val="clear" w:color="auto" w:fill="auto"/>
            <w:vAlign w:val="center"/>
            <w:hideMark/>
          </w:tcPr>
          <w:p w14:paraId="0DB7995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1 500 000,00</w:t>
            </w:r>
          </w:p>
        </w:tc>
        <w:tc>
          <w:tcPr>
            <w:tcW w:w="2126" w:type="dxa"/>
            <w:shd w:val="clear" w:color="auto" w:fill="auto"/>
            <w:vAlign w:val="center"/>
            <w:hideMark/>
          </w:tcPr>
          <w:p w14:paraId="5783563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1 500 000,00</w:t>
            </w:r>
          </w:p>
        </w:tc>
      </w:tr>
      <w:tr w:rsidR="006868A6" w:rsidRPr="006868A6" w14:paraId="2B0EA925" w14:textId="77777777" w:rsidTr="006644E7">
        <w:trPr>
          <w:trHeight w:val="630"/>
        </w:trPr>
        <w:tc>
          <w:tcPr>
            <w:tcW w:w="1560" w:type="dxa"/>
            <w:shd w:val="clear" w:color="auto" w:fill="auto"/>
            <w:vAlign w:val="center"/>
            <w:hideMark/>
          </w:tcPr>
          <w:p w14:paraId="0367A4C0"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1 14 06010 00 0000 430</w:t>
            </w:r>
          </w:p>
        </w:tc>
        <w:tc>
          <w:tcPr>
            <w:tcW w:w="7371" w:type="dxa"/>
            <w:shd w:val="clear" w:color="auto" w:fill="auto"/>
            <w:vAlign w:val="center"/>
            <w:hideMark/>
          </w:tcPr>
          <w:p w14:paraId="3A27FE0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продажи земельных участков, государственная собственность на которые не разграничена</w:t>
            </w:r>
          </w:p>
        </w:tc>
        <w:tc>
          <w:tcPr>
            <w:tcW w:w="1984" w:type="dxa"/>
            <w:shd w:val="clear" w:color="auto" w:fill="auto"/>
            <w:vAlign w:val="center"/>
            <w:hideMark/>
          </w:tcPr>
          <w:p w14:paraId="2B48B5F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3 031 078,34</w:t>
            </w:r>
          </w:p>
        </w:tc>
        <w:tc>
          <w:tcPr>
            <w:tcW w:w="1985" w:type="dxa"/>
            <w:shd w:val="clear" w:color="auto" w:fill="auto"/>
            <w:vAlign w:val="center"/>
            <w:hideMark/>
          </w:tcPr>
          <w:p w14:paraId="1F7AC99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1 500 000,00</w:t>
            </w:r>
          </w:p>
        </w:tc>
        <w:tc>
          <w:tcPr>
            <w:tcW w:w="2126" w:type="dxa"/>
            <w:shd w:val="clear" w:color="auto" w:fill="auto"/>
            <w:vAlign w:val="center"/>
            <w:hideMark/>
          </w:tcPr>
          <w:p w14:paraId="4495349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1 500 000,00</w:t>
            </w:r>
          </w:p>
        </w:tc>
      </w:tr>
      <w:tr w:rsidR="006868A6" w:rsidRPr="006868A6" w14:paraId="7CEFD1C8" w14:textId="77777777" w:rsidTr="006644E7">
        <w:trPr>
          <w:trHeight w:val="945"/>
        </w:trPr>
        <w:tc>
          <w:tcPr>
            <w:tcW w:w="1560" w:type="dxa"/>
            <w:shd w:val="clear" w:color="auto" w:fill="auto"/>
            <w:vAlign w:val="center"/>
            <w:hideMark/>
          </w:tcPr>
          <w:p w14:paraId="6C7BBDB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1 14 06013 05 0000 430</w:t>
            </w:r>
          </w:p>
        </w:tc>
        <w:tc>
          <w:tcPr>
            <w:tcW w:w="7371" w:type="dxa"/>
            <w:shd w:val="clear" w:color="FFFFFF" w:fill="FFFFFF"/>
            <w:vAlign w:val="center"/>
            <w:hideMark/>
          </w:tcPr>
          <w:p w14:paraId="6229138E"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4" w:type="dxa"/>
            <w:shd w:val="clear" w:color="auto" w:fill="auto"/>
            <w:vAlign w:val="center"/>
            <w:hideMark/>
          </w:tcPr>
          <w:p w14:paraId="5CE009E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3 031 078,34</w:t>
            </w:r>
          </w:p>
        </w:tc>
        <w:tc>
          <w:tcPr>
            <w:tcW w:w="1985" w:type="dxa"/>
            <w:shd w:val="clear" w:color="auto" w:fill="auto"/>
            <w:vAlign w:val="center"/>
            <w:hideMark/>
          </w:tcPr>
          <w:p w14:paraId="19E98CB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1 500 000,00</w:t>
            </w:r>
          </w:p>
        </w:tc>
        <w:tc>
          <w:tcPr>
            <w:tcW w:w="2126" w:type="dxa"/>
            <w:shd w:val="clear" w:color="auto" w:fill="auto"/>
            <w:vAlign w:val="center"/>
            <w:hideMark/>
          </w:tcPr>
          <w:p w14:paraId="2FC6E94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1 500 000,00</w:t>
            </w:r>
          </w:p>
        </w:tc>
      </w:tr>
      <w:tr w:rsidR="006868A6" w:rsidRPr="006868A6" w14:paraId="304BCE8F" w14:textId="77777777" w:rsidTr="006644E7">
        <w:trPr>
          <w:trHeight w:val="315"/>
        </w:trPr>
        <w:tc>
          <w:tcPr>
            <w:tcW w:w="1560" w:type="dxa"/>
            <w:shd w:val="clear" w:color="auto" w:fill="auto"/>
            <w:vAlign w:val="center"/>
            <w:hideMark/>
          </w:tcPr>
          <w:p w14:paraId="174FDE1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1 16 00000 00 0000 000</w:t>
            </w:r>
          </w:p>
        </w:tc>
        <w:tc>
          <w:tcPr>
            <w:tcW w:w="7371" w:type="dxa"/>
            <w:shd w:val="clear" w:color="auto" w:fill="auto"/>
            <w:vAlign w:val="center"/>
            <w:hideMark/>
          </w:tcPr>
          <w:p w14:paraId="6E07081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ШТРАФЫ, САНКЦИИ, ВОЗМЕЩЕНИЕ УЩЕРБА</w:t>
            </w:r>
          </w:p>
        </w:tc>
        <w:tc>
          <w:tcPr>
            <w:tcW w:w="1984" w:type="dxa"/>
            <w:shd w:val="clear" w:color="auto" w:fill="auto"/>
            <w:vAlign w:val="center"/>
            <w:hideMark/>
          </w:tcPr>
          <w:p w14:paraId="1ECF4DD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2 200 000,00</w:t>
            </w:r>
          </w:p>
        </w:tc>
        <w:tc>
          <w:tcPr>
            <w:tcW w:w="1985" w:type="dxa"/>
            <w:shd w:val="clear" w:color="auto" w:fill="auto"/>
            <w:vAlign w:val="center"/>
            <w:hideMark/>
          </w:tcPr>
          <w:p w14:paraId="11EA6DD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1 500 000,00</w:t>
            </w:r>
          </w:p>
        </w:tc>
        <w:tc>
          <w:tcPr>
            <w:tcW w:w="2126" w:type="dxa"/>
            <w:shd w:val="clear" w:color="auto" w:fill="auto"/>
            <w:vAlign w:val="center"/>
            <w:hideMark/>
          </w:tcPr>
          <w:p w14:paraId="69850CE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1 300 000,00</w:t>
            </w:r>
          </w:p>
        </w:tc>
      </w:tr>
      <w:tr w:rsidR="006868A6" w:rsidRPr="006868A6" w14:paraId="669ABBC0" w14:textId="77777777" w:rsidTr="006644E7">
        <w:trPr>
          <w:trHeight w:val="630"/>
        </w:trPr>
        <w:tc>
          <w:tcPr>
            <w:tcW w:w="1560" w:type="dxa"/>
            <w:shd w:val="clear" w:color="auto" w:fill="auto"/>
            <w:vAlign w:val="center"/>
            <w:hideMark/>
          </w:tcPr>
          <w:p w14:paraId="67400DF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1 16 01000 01 0000 140</w:t>
            </w:r>
          </w:p>
        </w:tc>
        <w:tc>
          <w:tcPr>
            <w:tcW w:w="7371" w:type="dxa"/>
            <w:shd w:val="clear" w:color="auto" w:fill="auto"/>
            <w:vAlign w:val="center"/>
            <w:hideMark/>
          </w:tcPr>
          <w:p w14:paraId="1F651B58"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w:t>
            </w:r>
          </w:p>
        </w:tc>
        <w:tc>
          <w:tcPr>
            <w:tcW w:w="1984" w:type="dxa"/>
            <w:shd w:val="clear" w:color="auto" w:fill="auto"/>
            <w:vAlign w:val="center"/>
            <w:hideMark/>
          </w:tcPr>
          <w:p w14:paraId="04D6CB8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816 200,00</w:t>
            </w:r>
          </w:p>
        </w:tc>
        <w:tc>
          <w:tcPr>
            <w:tcW w:w="1985" w:type="dxa"/>
            <w:shd w:val="clear" w:color="auto" w:fill="auto"/>
            <w:vAlign w:val="center"/>
            <w:hideMark/>
          </w:tcPr>
          <w:p w14:paraId="3F4B85C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816 200,00</w:t>
            </w:r>
          </w:p>
        </w:tc>
        <w:tc>
          <w:tcPr>
            <w:tcW w:w="2126" w:type="dxa"/>
            <w:shd w:val="clear" w:color="auto" w:fill="auto"/>
            <w:vAlign w:val="center"/>
            <w:hideMark/>
          </w:tcPr>
          <w:p w14:paraId="4F5763C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816 200,00</w:t>
            </w:r>
          </w:p>
        </w:tc>
      </w:tr>
      <w:tr w:rsidR="006868A6" w:rsidRPr="006868A6" w14:paraId="53EDB99A" w14:textId="77777777" w:rsidTr="006644E7">
        <w:trPr>
          <w:trHeight w:val="945"/>
        </w:trPr>
        <w:tc>
          <w:tcPr>
            <w:tcW w:w="1560" w:type="dxa"/>
            <w:shd w:val="clear" w:color="auto" w:fill="auto"/>
            <w:vAlign w:val="center"/>
            <w:hideMark/>
          </w:tcPr>
          <w:p w14:paraId="5921B061"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1 16 01050 01 0000 140</w:t>
            </w:r>
          </w:p>
        </w:tc>
        <w:tc>
          <w:tcPr>
            <w:tcW w:w="7371" w:type="dxa"/>
            <w:shd w:val="clear" w:color="auto" w:fill="auto"/>
            <w:vAlign w:val="center"/>
            <w:hideMark/>
          </w:tcPr>
          <w:p w14:paraId="7C786E3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shd w:val="clear" w:color="auto" w:fill="auto"/>
            <w:vAlign w:val="center"/>
            <w:hideMark/>
          </w:tcPr>
          <w:p w14:paraId="3328891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103 000,00</w:t>
            </w:r>
          </w:p>
        </w:tc>
        <w:tc>
          <w:tcPr>
            <w:tcW w:w="1985" w:type="dxa"/>
            <w:shd w:val="clear" w:color="auto" w:fill="auto"/>
            <w:vAlign w:val="center"/>
            <w:hideMark/>
          </w:tcPr>
          <w:p w14:paraId="352147F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103 000,00</w:t>
            </w:r>
          </w:p>
        </w:tc>
        <w:tc>
          <w:tcPr>
            <w:tcW w:w="2126" w:type="dxa"/>
            <w:shd w:val="clear" w:color="auto" w:fill="auto"/>
            <w:vAlign w:val="center"/>
            <w:hideMark/>
          </w:tcPr>
          <w:p w14:paraId="58D3E46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103 000,00</w:t>
            </w:r>
          </w:p>
        </w:tc>
      </w:tr>
      <w:tr w:rsidR="006868A6" w:rsidRPr="006868A6" w14:paraId="2F553644" w14:textId="77777777" w:rsidTr="006644E7">
        <w:trPr>
          <w:trHeight w:val="2205"/>
        </w:trPr>
        <w:tc>
          <w:tcPr>
            <w:tcW w:w="1560" w:type="dxa"/>
            <w:shd w:val="clear" w:color="auto" w:fill="auto"/>
            <w:vAlign w:val="center"/>
            <w:hideMark/>
          </w:tcPr>
          <w:p w14:paraId="61F62AA6"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1 16 01053 01 0035 140</w:t>
            </w:r>
          </w:p>
        </w:tc>
        <w:tc>
          <w:tcPr>
            <w:tcW w:w="7371" w:type="dxa"/>
            <w:shd w:val="clear" w:color="FFFFFF" w:fill="FFFFFF"/>
            <w:vAlign w:val="center"/>
            <w:hideMark/>
          </w:tcPr>
          <w:p w14:paraId="3BCF1D1D"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984" w:type="dxa"/>
            <w:shd w:val="clear" w:color="auto" w:fill="auto"/>
            <w:vAlign w:val="center"/>
            <w:hideMark/>
          </w:tcPr>
          <w:p w14:paraId="139CB03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21 000,00</w:t>
            </w:r>
          </w:p>
        </w:tc>
        <w:tc>
          <w:tcPr>
            <w:tcW w:w="1985" w:type="dxa"/>
            <w:shd w:val="clear" w:color="auto" w:fill="auto"/>
            <w:vAlign w:val="center"/>
            <w:hideMark/>
          </w:tcPr>
          <w:p w14:paraId="7D20D6D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21 000,00</w:t>
            </w:r>
          </w:p>
        </w:tc>
        <w:tc>
          <w:tcPr>
            <w:tcW w:w="2126" w:type="dxa"/>
            <w:shd w:val="clear" w:color="auto" w:fill="auto"/>
            <w:vAlign w:val="center"/>
            <w:hideMark/>
          </w:tcPr>
          <w:p w14:paraId="6FDDE98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21 000,00</w:t>
            </w:r>
          </w:p>
        </w:tc>
      </w:tr>
      <w:tr w:rsidR="006868A6" w:rsidRPr="006868A6" w14:paraId="3617B307" w14:textId="77777777" w:rsidTr="006644E7">
        <w:trPr>
          <w:trHeight w:val="1575"/>
        </w:trPr>
        <w:tc>
          <w:tcPr>
            <w:tcW w:w="1560" w:type="dxa"/>
            <w:shd w:val="clear" w:color="auto" w:fill="auto"/>
            <w:vAlign w:val="center"/>
            <w:hideMark/>
          </w:tcPr>
          <w:p w14:paraId="730F8E2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1 16 01053 01 9000 140</w:t>
            </w:r>
          </w:p>
        </w:tc>
        <w:tc>
          <w:tcPr>
            <w:tcW w:w="7371" w:type="dxa"/>
            <w:shd w:val="clear" w:color="FFFFFF" w:fill="FFFFFF"/>
            <w:vAlign w:val="center"/>
            <w:hideMark/>
          </w:tcPr>
          <w:p w14:paraId="36CDDBB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984" w:type="dxa"/>
            <w:shd w:val="clear" w:color="auto" w:fill="auto"/>
            <w:vAlign w:val="center"/>
            <w:hideMark/>
          </w:tcPr>
          <w:p w14:paraId="1271E7A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82 000,00</w:t>
            </w:r>
          </w:p>
        </w:tc>
        <w:tc>
          <w:tcPr>
            <w:tcW w:w="1985" w:type="dxa"/>
            <w:shd w:val="clear" w:color="auto" w:fill="auto"/>
            <w:vAlign w:val="center"/>
            <w:hideMark/>
          </w:tcPr>
          <w:p w14:paraId="36D096A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82 000,00</w:t>
            </w:r>
          </w:p>
        </w:tc>
        <w:tc>
          <w:tcPr>
            <w:tcW w:w="2126" w:type="dxa"/>
            <w:shd w:val="clear" w:color="auto" w:fill="auto"/>
            <w:vAlign w:val="center"/>
            <w:hideMark/>
          </w:tcPr>
          <w:p w14:paraId="7B31871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82 000,00</w:t>
            </w:r>
          </w:p>
        </w:tc>
      </w:tr>
      <w:tr w:rsidR="006868A6" w:rsidRPr="006868A6" w14:paraId="7CE01202" w14:textId="77777777" w:rsidTr="006644E7">
        <w:trPr>
          <w:trHeight w:val="1575"/>
        </w:trPr>
        <w:tc>
          <w:tcPr>
            <w:tcW w:w="1560" w:type="dxa"/>
            <w:shd w:val="clear" w:color="auto" w:fill="auto"/>
            <w:vAlign w:val="center"/>
            <w:hideMark/>
          </w:tcPr>
          <w:p w14:paraId="463BE630"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1 16 01060 01 0000 140</w:t>
            </w:r>
          </w:p>
        </w:tc>
        <w:tc>
          <w:tcPr>
            <w:tcW w:w="7371" w:type="dxa"/>
            <w:shd w:val="clear" w:color="auto" w:fill="auto"/>
            <w:vAlign w:val="center"/>
            <w:hideMark/>
          </w:tcPr>
          <w:p w14:paraId="02FAA6B1"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shd w:val="clear" w:color="auto" w:fill="auto"/>
            <w:vAlign w:val="center"/>
            <w:hideMark/>
          </w:tcPr>
          <w:p w14:paraId="64D9935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228 500,00</w:t>
            </w:r>
          </w:p>
        </w:tc>
        <w:tc>
          <w:tcPr>
            <w:tcW w:w="1985" w:type="dxa"/>
            <w:shd w:val="clear" w:color="auto" w:fill="auto"/>
            <w:vAlign w:val="center"/>
            <w:hideMark/>
          </w:tcPr>
          <w:p w14:paraId="09F55B0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228 500,00</w:t>
            </w:r>
          </w:p>
        </w:tc>
        <w:tc>
          <w:tcPr>
            <w:tcW w:w="2126" w:type="dxa"/>
            <w:shd w:val="clear" w:color="auto" w:fill="auto"/>
            <w:vAlign w:val="center"/>
            <w:hideMark/>
          </w:tcPr>
          <w:p w14:paraId="24B2DD4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228 500,00</w:t>
            </w:r>
          </w:p>
        </w:tc>
      </w:tr>
      <w:tr w:rsidR="006868A6" w:rsidRPr="006868A6" w14:paraId="24C62974" w14:textId="77777777" w:rsidTr="006644E7">
        <w:trPr>
          <w:trHeight w:val="2205"/>
        </w:trPr>
        <w:tc>
          <w:tcPr>
            <w:tcW w:w="1560" w:type="dxa"/>
            <w:shd w:val="clear" w:color="auto" w:fill="auto"/>
            <w:vAlign w:val="center"/>
            <w:hideMark/>
          </w:tcPr>
          <w:p w14:paraId="3B1FC46C"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1 16 01063 01 0023 140</w:t>
            </w:r>
          </w:p>
        </w:tc>
        <w:tc>
          <w:tcPr>
            <w:tcW w:w="7371" w:type="dxa"/>
            <w:shd w:val="clear" w:color="FFFFFF" w:fill="FFFFFF"/>
            <w:vAlign w:val="center"/>
            <w:hideMark/>
          </w:tcPr>
          <w:p w14:paraId="4CBF3A1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c>
          <w:tcPr>
            <w:tcW w:w="1984" w:type="dxa"/>
            <w:shd w:val="clear" w:color="auto" w:fill="auto"/>
            <w:vAlign w:val="center"/>
            <w:hideMark/>
          </w:tcPr>
          <w:p w14:paraId="5F23D8B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9 500,00</w:t>
            </w:r>
          </w:p>
        </w:tc>
        <w:tc>
          <w:tcPr>
            <w:tcW w:w="1985" w:type="dxa"/>
            <w:shd w:val="clear" w:color="auto" w:fill="auto"/>
            <w:vAlign w:val="center"/>
            <w:hideMark/>
          </w:tcPr>
          <w:p w14:paraId="7D3EFC2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9 500,00</w:t>
            </w:r>
          </w:p>
        </w:tc>
        <w:tc>
          <w:tcPr>
            <w:tcW w:w="2126" w:type="dxa"/>
            <w:shd w:val="clear" w:color="auto" w:fill="auto"/>
            <w:vAlign w:val="center"/>
            <w:hideMark/>
          </w:tcPr>
          <w:p w14:paraId="745CBCD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9 500,00</w:t>
            </w:r>
          </w:p>
        </w:tc>
      </w:tr>
      <w:tr w:rsidR="006868A6" w:rsidRPr="006868A6" w14:paraId="5EB4BB4A" w14:textId="77777777" w:rsidTr="006644E7">
        <w:trPr>
          <w:trHeight w:val="3150"/>
        </w:trPr>
        <w:tc>
          <w:tcPr>
            <w:tcW w:w="1560" w:type="dxa"/>
            <w:shd w:val="clear" w:color="auto" w:fill="auto"/>
            <w:vAlign w:val="center"/>
            <w:hideMark/>
          </w:tcPr>
          <w:p w14:paraId="6130FF6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1 16 01063 01 0091 140</w:t>
            </w:r>
          </w:p>
        </w:tc>
        <w:tc>
          <w:tcPr>
            <w:tcW w:w="7371" w:type="dxa"/>
            <w:shd w:val="clear" w:color="FFFFFF" w:fill="FFFFFF"/>
            <w:vAlign w:val="center"/>
            <w:hideMark/>
          </w:tcPr>
          <w:p w14:paraId="2FC348CB"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984" w:type="dxa"/>
            <w:shd w:val="clear" w:color="auto" w:fill="auto"/>
            <w:vAlign w:val="center"/>
            <w:hideMark/>
          </w:tcPr>
          <w:p w14:paraId="71CC71E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4 000,00</w:t>
            </w:r>
          </w:p>
        </w:tc>
        <w:tc>
          <w:tcPr>
            <w:tcW w:w="1985" w:type="dxa"/>
            <w:shd w:val="clear" w:color="auto" w:fill="auto"/>
            <w:vAlign w:val="center"/>
            <w:hideMark/>
          </w:tcPr>
          <w:p w14:paraId="4B3B9DA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4 000,00</w:t>
            </w:r>
          </w:p>
        </w:tc>
        <w:tc>
          <w:tcPr>
            <w:tcW w:w="2126" w:type="dxa"/>
            <w:shd w:val="clear" w:color="auto" w:fill="auto"/>
            <w:vAlign w:val="center"/>
            <w:hideMark/>
          </w:tcPr>
          <w:p w14:paraId="491C534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4 000,00</w:t>
            </w:r>
          </w:p>
        </w:tc>
      </w:tr>
      <w:tr w:rsidR="006868A6" w:rsidRPr="006868A6" w14:paraId="0BBF3A7F" w14:textId="77777777" w:rsidTr="006644E7">
        <w:trPr>
          <w:trHeight w:val="1890"/>
        </w:trPr>
        <w:tc>
          <w:tcPr>
            <w:tcW w:w="1560" w:type="dxa"/>
            <w:shd w:val="clear" w:color="auto" w:fill="auto"/>
            <w:vAlign w:val="center"/>
            <w:hideMark/>
          </w:tcPr>
          <w:p w14:paraId="5681EB8F"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1 16 01063 01 0101 140</w:t>
            </w:r>
          </w:p>
        </w:tc>
        <w:tc>
          <w:tcPr>
            <w:tcW w:w="7371" w:type="dxa"/>
            <w:shd w:val="clear" w:color="FFFFFF" w:fill="FFFFFF"/>
            <w:vAlign w:val="center"/>
            <w:hideMark/>
          </w:tcPr>
          <w:p w14:paraId="5136B972"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984" w:type="dxa"/>
            <w:shd w:val="clear" w:color="auto" w:fill="auto"/>
            <w:vAlign w:val="center"/>
            <w:hideMark/>
          </w:tcPr>
          <w:p w14:paraId="3B7524D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215 000,00</w:t>
            </w:r>
          </w:p>
        </w:tc>
        <w:tc>
          <w:tcPr>
            <w:tcW w:w="1985" w:type="dxa"/>
            <w:shd w:val="clear" w:color="auto" w:fill="auto"/>
            <w:vAlign w:val="center"/>
            <w:hideMark/>
          </w:tcPr>
          <w:p w14:paraId="1813A24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215 000,00</w:t>
            </w:r>
          </w:p>
        </w:tc>
        <w:tc>
          <w:tcPr>
            <w:tcW w:w="2126" w:type="dxa"/>
            <w:shd w:val="clear" w:color="auto" w:fill="auto"/>
            <w:vAlign w:val="center"/>
            <w:hideMark/>
          </w:tcPr>
          <w:p w14:paraId="4444500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215 000,00</w:t>
            </w:r>
          </w:p>
        </w:tc>
      </w:tr>
      <w:tr w:rsidR="006868A6" w:rsidRPr="006868A6" w14:paraId="1B410438" w14:textId="77777777" w:rsidTr="006644E7">
        <w:trPr>
          <w:trHeight w:val="945"/>
        </w:trPr>
        <w:tc>
          <w:tcPr>
            <w:tcW w:w="1560" w:type="dxa"/>
            <w:shd w:val="clear" w:color="auto" w:fill="auto"/>
            <w:vAlign w:val="center"/>
            <w:hideMark/>
          </w:tcPr>
          <w:p w14:paraId="4233C9B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1 16 01070 01 0000 140</w:t>
            </w:r>
          </w:p>
        </w:tc>
        <w:tc>
          <w:tcPr>
            <w:tcW w:w="7371" w:type="dxa"/>
            <w:shd w:val="clear" w:color="auto" w:fill="auto"/>
            <w:vAlign w:val="center"/>
            <w:hideMark/>
          </w:tcPr>
          <w:p w14:paraId="57CE586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shd w:val="clear" w:color="auto" w:fill="auto"/>
            <w:vAlign w:val="center"/>
            <w:hideMark/>
          </w:tcPr>
          <w:p w14:paraId="222363D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22 500,00</w:t>
            </w:r>
          </w:p>
        </w:tc>
        <w:tc>
          <w:tcPr>
            <w:tcW w:w="1985" w:type="dxa"/>
            <w:shd w:val="clear" w:color="auto" w:fill="auto"/>
            <w:vAlign w:val="center"/>
            <w:hideMark/>
          </w:tcPr>
          <w:p w14:paraId="42B99D1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22 500,00</w:t>
            </w:r>
          </w:p>
        </w:tc>
        <w:tc>
          <w:tcPr>
            <w:tcW w:w="2126" w:type="dxa"/>
            <w:shd w:val="clear" w:color="auto" w:fill="auto"/>
            <w:vAlign w:val="center"/>
            <w:hideMark/>
          </w:tcPr>
          <w:p w14:paraId="65CD97A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22 500,00</w:t>
            </w:r>
          </w:p>
        </w:tc>
      </w:tr>
      <w:tr w:rsidR="006868A6" w:rsidRPr="006868A6" w14:paraId="42CF4796" w14:textId="77777777" w:rsidTr="006644E7">
        <w:trPr>
          <w:trHeight w:val="1575"/>
        </w:trPr>
        <w:tc>
          <w:tcPr>
            <w:tcW w:w="1560" w:type="dxa"/>
            <w:shd w:val="clear" w:color="auto" w:fill="auto"/>
            <w:vAlign w:val="center"/>
            <w:hideMark/>
          </w:tcPr>
          <w:p w14:paraId="284BA48C"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1 16 01073 01 0017 140</w:t>
            </w:r>
          </w:p>
        </w:tc>
        <w:tc>
          <w:tcPr>
            <w:tcW w:w="7371" w:type="dxa"/>
            <w:shd w:val="clear" w:color="FFFFFF" w:fill="FFFFFF"/>
            <w:vAlign w:val="center"/>
            <w:hideMark/>
          </w:tcPr>
          <w:p w14:paraId="78F45E4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984" w:type="dxa"/>
            <w:shd w:val="clear" w:color="auto" w:fill="auto"/>
            <w:vAlign w:val="center"/>
            <w:hideMark/>
          </w:tcPr>
          <w:p w14:paraId="51D1DEA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1 000,00</w:t>
            </w:r>
          </w:p>
        </w:tc>
        <w:tc>
          <w:tcPr>
            <w:tcW w:w="1985" w:type="dxa"/>
            <w:shd w:val="clear" w:color="auto" w:fill="auto"/>
            <w:vAlign w:val="center"/>
            <w:hideMark/>
          </w:tcPr>
          <w:p w14:paraId="7B5869B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1 000,00</w:t>
            </w:r>
          </w:p>
        </w:tc>
        <w:tc>
          <w:tcPr>
            <w:tcW w:w="2126" w:type="dxa"/>
            <w:shd w:val="clear" w:color="auto" w:fill="auto"/>
            <w:vAlign w:val="center"/>
            <w:hideMark/>
          </w:tcPr>
          <w:p w14:paraId="09DB72C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1 000,00</w:t>
            </w:r>
          </w:p>
        </w:tc>
      </w:tr>
      <w:tr w:rsidR="006868A6" w:rsidRPr="006868A6" w14:paraId="5D313782" w14:textId="77777777" w:rsidTr="006644E7">
        <w:trPr>
          <w:trHeight w:val="815"/>
        </w:trPr>
        <w:tc>
          <w:tcPr>
            <w:tcW w:w="1560" w:type="dxa"/>
            <w:shd w:val="clear" w:color="auto" w:fill="auto"/>
            <w:vAlign w:val="center"/>
            <w:hideMark/>
          </w:tcPr>
          <w:p w14:paraId="24FA12AC"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1 16 01073 01 0019 140</w:t>
            </w:r>
          </w:p>
        </w:tc>
        <w:tc>
          <w:tcPr>
            <w:tcW w:w="7371" w:type="dxa"/>
            <w:shd w:val="clear" w:color="FFFFFF" w:fill="FFFFFF"/>
            <w:vAlign w:val="center"/>
            <w:hideMark/>
          </w:tcPr>
          <w:p w14:paraId="28AB0769"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984" w:type="dxa"/>
            <w:shd w:val="clear" w:color="auto" w:fill="auto"/>
            <w:vAlign w:val="center"/>
            <w:hideMark/>
          </w:tcPr>
          <w:p w14:paraId="4448001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19384DF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2126" w:type="dxa"/>
            <w:shd w:val="clear" w:color="auto" w:fill="auto"/>
            <w:vAlign w:val="center"/>
            <w:hideMark/>
          </w:tcPr>
          <w:p w14:paraId="2014E8B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r>
      <w:tr w:rsidR="006868A6" w:rsidRPr="006868A6" w14:paraId="1ED46B05" w14:textId="77777777" w:rsidTr="006644E7">
        <w:trPr>
          <w:trHeight w:val="1575"/>
        </w:trPr>
        <w:tc>
          <w:tcPr>
            <w:tcW w:w="1560" w:type="dxa"/>
            <w:shd w:val="clear" w:color="auto" w:fill="auto"/>
            <w:vAlign w:val="center"/>
            <w:hideMark/>
          </w:tcPr>
          <w:p w14:paraId="442B4D7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1 16 01073 01 0027 140</w:t>
            </w:r>
          </w:p>
        </w:tc>
        <w:tc>
          <w:tcPr>
            <w:tcW w:w="7371" w:type="dxa"/>
            <w:shd w:val="clear" w:color="FFFFFF" w:fill="FFFFFF"/>
            <w:vAlign w:val="center"/>
            <w:hideMark/>
          </w:tcPr>
          <w:p w14:paraId="4C46D260"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984" w:type="dxa"/>
            <w:shd w:val="clear" w:color="auto" w:fill="auto"/>
            <w:vAlign w:val="center"/>
            <w:hideMark/>
          </w:tcPr>
          <w:p w14:paraId="54017D0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11 500,00</w:t>
            </w:r>
          </w:p>
        </w:tc>
        <w:tc>
          <w:tcPr>
            <w:tcW w:w="1985" w:type="dxa"/>
            <w:shd w:val="clear" w:color="auto" w:fill="auto"/>
            <w:vAlign w:val="center"/>
            <w:hideMark/>
          </w:tcPr>
          <w:p w14:paraId="58271CD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11 500,00</w:t>
            </w:r>
          </w:p>
        </w:tc>
        <w:tc>
          <w:tcPr>
            <w:tcW w:w="2126" w:type="dxa"/>
            <w:shd w:val="clear" w:color="auto" w:fill="auto"/>
            <w:vAlign w:val="center"/>
            <w:hideMark/>
          </w:tcPr>
          <w:p w14:paraId="6F8A11A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11 500,00</w:t>
            </w:r>
          </w:p>
        </w:tc>
      </w:tr>
      <w:tr w:rsidR="006868A6" w:rsidRPr="006868A6" w14:paraId="639AFD9C" w14:textId="77777777" w:rsidTr="006644E7">
        <w:trPr>
          <w:trHeight w:val="1260"/>
        </w:trPr>
        <w:tc>
          <w:tcPr>
            <w:tcW w:w="1560" w:type="dxa"/>
            <w:shd w:val="clear" w:color="auto" w:fill="auto"/>
            <w:vAlign w:val="center"/>
            <w:hideMark/>
          </w:tcPr>
          <w:p w14:paraId="561A649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1 16 01080 01 0000 140</w:t>
            </w:r>
          </w:p>
        </w:tc>
        <w:tc>
          <w:tcPr>
            <w:tcW w:w="7371" w:type="dxa"/>
            <w:shd w:val="clear" w:color="auto" w:fill="auto"/>
            <w:vAlign w:val="center"/>
            <w:hideMark/>
          </w:tcPr>
          <w:p w14:paraId="4D91395D"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w:t>
            </w:r>
            <w:proofErr w:type="gramStart"/>
            <w:r w:rsidRPr="006868A6">
              <w:rPr>
                <w:rFonts w:ascii="Times New Roman" w:eastAsia="Times New Roman" w:hAnsi="Times New Roman" w:cs="Times New Roman"/>
                <w:b/>
                <w:bCs/>
                <w:color w:val="000000"/>
                <w:sz w:val="24"/>
                <w:szCs w:val="24"/>
              </w:rPr>
              <w:t>среды ,</w:t>
            </w:r>
            <w:proofErr w:type="gramEnd"/>
            <w:r w:rsidRPr="006868A6">
              <w:rPr>
                <w:rFonts w:ascii="Times New Roman" w:eastAsia="Times New Roman" w:hAnsi="Times New Roman" w:cs="Times New Roman"/>
                <w:b/>
                <w:bCs/>
                <w:color w:val="000000"/>
                <w:sz w:val="24"/>
                <w:szCs w:val="24"/>
              </w:rPr>
              <w:t xml:space="preserve"> природопользования и обращения с животными</w:t>
            </w:r>
          </w:p>
        </w:tc>
        <w:tc>
          <w:tcPr>
            <w:tcW w:w="1984" w:type="dxa"/>
            <w:shd w:val="clear" w:color="auto" w:fill="auto"/>
            <w:vAlign w:val="center"/>
            <w:hideMark/>
          </w:tcPr>
          <w:p w14:paraId="5752761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30 000,00</w:t>
            </w:r>
          </w:p>
        </w:tc>
        <w:tc>
          <w:tcPr>
            <w:tcW w:w="1985" w:type="dxa"/>
            <w:shd w:val="clear" w:color="auto" w:fill="auto"/>
            <w:vAlign w:val="center"/>
            <w:hideMark/>
          </w:tcPr>
          <w:p w14:paraId="1188E08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30 000,00</w:t>
            </w:r>
          </w:p>
        </w:tc>
        <w:tc>
          <w:tcPr>
            <w:tcW w:w="2126" w:type="dxa"/>
            <w:shd w:val="clear" w:color="auto" w:fill="auto"/>
            <w:vAlign w:val="center"/>
            <w:hideMark/>
          </w:tcPr>
          <w:p w14:paraId="4B1AF0F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30 000,00</w:t>
            </w:r>
          </w:p>
        </w:tc>
      </w:tr>
      <w:tr w:rsidR="006868A6" w:rsidRPr="006868A6" w14:paraId="5D941AAD" w14:textId="77777777" w:rsidTr="006644E7">
        <w:trPr>
          <w:trHeight w:val="2205"/>
        </w:trPr>
        <w:tc>
          <w:tcPr>
            <w:tcW w:w="1560" w:type="dxa"/>
            <w:shd w:val="clear" w:color="auto" w:fill="auto"/>
            <w:vAlign w:val="center"/>
            <w:hideMark/>
          </w:tcPr>
          <w:p w14:paraId="4C00274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1 16 01083 01 0037 140</w:t>
            </w:r>
          </w:p>
        </w:tc>
        <w:tc>
          <w:tcPr>
            <w:tcW w:w="7371" w:type="dxa"/>
            <w:shd w:val="clear" w:color="FFFFFF" w:fill="FFFFFF"/>
            <w:vAlign w:val="center"/>
            <w:hideMark/>
          </w:tcPr>
          <w:p w14:paraId="3CEEE3CC"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984" w:type="dxa"/>
            <w:shd w:val="clear" w:color="auto" w:fill="auto"/>
            <w:vAlign w:val="center"/>
            <w:hideMark/>
          </w:tcPr>
          <w:p w14:paraId="33A5D44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7BCCEF4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30 000,00</w:t>
            </w:r>
          </w:p>
        </w:tc>
        <w:tc>
          <w:tcPr>
            <w:tcW w:w="2126" w:type="dxa"/>
            <w:shd w:val="clear" w:color="auto" w:fill="auto"/>
            <w:vAlign w:val="center"/>
            <w:hideMark/>
          </w:tcPr>
          <w:p w14:paraId="0005121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30 000,00</w:t>
            </w:r>
          </w:p>
        </w:tc>
      </w:tr>
      <w:tr w:rsidR="006868A6" w:rsidRPr="006868A6" w14:paraId="35DDAD9C" w14:textId="77777777" w:rsidTr="006644E7">
        <w:trPr>
          <w:trHeight w:val="1260"/>
        </w:trPr>
        <w:tc>
          <w:tcPr>
            <w:tcW w:w="1560" w:type="dxa"/>
            <w:shd w:val="clear" w:color="auto" w:fill="auto"/>
            <w:vAlign w:val="center"/>
            <w:hideMark/>
          </w:tcPr>
          <w:p w14:paraId="15D057A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1 16 01140 01 0000 140</w:t>
            </w:r>
          </w:p>
        </w:tc>
        <w:tc>
          <w:tcPr>
            <w:tcW w:w="7371" w:type="dxa"/>
            <w:shd w:val="clear" w:color="auto" w:fill="auto"/>
            <w:vAlign w:val="center"/>
            <w:hideMark/>
          </w:tcPr>
          <w:p w14:paraId="74BEC20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shd w:val="clear" w:color="auto" w:fill="auto"/>
            <w:vAlign w:val="center"/>
            <w:hideMark/>
          </w:tcPr>
          <w:p w14:paraId="55279BF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2 000,00</w:t>
            </w:r>
          </w:p>
        </w:tc>
        <w:tc>
          <w:tcPr>
            <w:tcW w:w="1985" w:type="dxa"/>
            <w:shd w:val="clear" w:color="auto" w:fill="auto"/>
            <w:vAlign w:val="center"/>
            <w:hideMark/>
          </w:tcPr>
          <w:p w14:paraId="6B97C0A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2 000,00</w:t>
            </w:r>
          </w:p>
        </w:tc>
        <w:tc>
          <w:tcPr>
            <w:tcW w:w="2126" w:type="dxa"/>
            <w:shd w:val="clear" w:color="auto" w:fill="auto"/>
            <w:vAlign w:val="center"/>
            <w:hideMark/>
          </w:tcPr>
          <w:p w14:paraId="37C5AF2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2 000,00</w:t>
            </w:r>
          </w:p>
        </w:tc>
      </w:tr>
      <w:tr w:rsidR="006868A6" w:rsidRPr="006868A6" w14:paraId="55B23D10" w14:textId="77777777" w:rsidTr="006644E7">
        <w:trPr>
          <w:trHeight w:val="1890"/>
        </w:trPr>
        <w:tc>
          <w:tcPr>
            <w:tcW w:w="1560" w:type="dxa"/>
            <w:shd w:val="clear" w:color="auto" w:fill="auto"/>
            <w:vAlign w:val="center"/>
            <w:hideMark/>
          </w:tcPr>
          <w:p w14:paraId="1459FADD"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1 16 01143 01 9000 140</w:t>
            </w:r>
          </w:p>
        </w:tc>
        <w:tc>
          <w:tcPr>
            <w:tcW w:w="7371" w:type="dxa"/>
            <w:shd w:val="clear" w:color="FFFFFF" w:fill="FFFFFF"/>
            <w:vAlign w:val="center"/>
            <w:hideMark/>
          </w:tcPr>
          <w:p w14:paraId="5AF9A4CF"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984" w:type="dxa"/>
            <w:shd w:val="clear" w:color="auto" w:fill="auto"/>
            <w:vAlign w:val="center"/>
            <w:hideMark/>
          </w:tcPr>
          <w:p w14:paraId="36347FB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c>
          <w:tcPr>
            <w:tcW w:w="1985" w:type="dxa"/>
            <w:shd w:val="clear" w:color="auto" w:fill="auto"/>
            <w:vAlign w:val="center"/>
            <w:hideMark/>
          </w:tcPr>
          <w:p w14:paraId="1713E27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c>
          <w:tcPr>
            <w:tcW w:w="2126" w:type="dxa"/>
            <w:shd w:val="clear" w:color="auto" w:fill="auto"/>
            <w:vAlign w:val="center"/>
            <w:hideMark/>
          </w:tcPr>
          <w:p w14:paraId="70E3293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r>
      <w:tr w:rsidR="006868A6" w:rsidRPr="006868A6" w14:paraId="317C6F8D" w14:textId="77777777" w:rsidTr="006644E7">
        <w:trPr>
          <w:trHeight w:val="1890"/>
        </w:trPr>
        <w:tc>
          <w:tcPr>
            <w:tcW w:w="1560" w:type="dxa"/>
            <w:shd w:val="clear" w:color="auto" w:fill="auto"/>
            <w:vAlign w:val="center"/>
            <w:hideMark/>
          </w:tcPr>
          <w:p w14:paraId="31DD6D4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1 16 01150 01 0000 140</w:t>
            </w:r>
          </w:p>
        </w:tc>
        <w:tc>
          <w:tcPr>
            <w:tcW w:w="7371" w:type="dxa"/>
            <w:shd w:val="clear" w:color="auto" w:fill="auto"/>
            <w:vAlign w:val="center"/>
            <w:hideMark/>
          </w:tcPr>
          <w:p w14:paraId="16B6D85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shd w:val="clear" w:color="auto" w:fill="auto"/>
            <w:vAlign w:val="center"/>
            <w:hideMark/>
          </w:tcPr>
          <w:p w14:paraId="7F95A83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10 700,00</w:t>
            </w:r>
          </w:p>
        </w:tc>
        <w:tc>
          <w:tcPr>
            <w:tcW w:w="1985" w:type="dxa"/>
            <w:shd w:val="clear" w:color="auto" w:fill="auto"/>
            <w:vAlign w:val="center"/>
            <w:hideMark/>
          </w:tcPr>
          <w:p w14:paraId="2B632B6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10 700,00</w:t>
            </w:r>
          </w:p>
        </w:tc>
        <w:tc>
          <w:tcPr>
            <w:tcW w:w="2126" w:type="dxa"/>
            <w:shd w:val="clear" w:color="auto" w:fill="auto"/>
            <w:vAlign w:val="center"/>
            <w:hideMark/>
          </w:tcPr>
          <w:p w14:paraId="1686191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10 700,00</w:t>
            </w:r>
          </w:p>
        </w:tc>
      </w:tr>
      <w:tr w:rsidR="006868A6" w:rsidRPr="006868A6" w14:paraId="2E9B7401" w14:textId="77777777" w:rsidTr="006644E7">
        <w:trPr>
          <w:trHeight w:val="2835"/>
        </w:trPr>
        <w:tc>
          <w:tcPr>
            <w:tcW w:w="1560" w:type="dxa"/>
            <w:shd w:val="clear" w:color="auto" w:fill="auto"/>
            <w:vAlign w:val="center"/>
            <w:hideMark/>
          </w:tcPr>
          <w:p w14:paraId="0DD04DE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1 16 01153 01 0005 140</w:t>
            </w:r>
          </w:p>
        </w:tc>
        <w:tc>
          <w:tcPr>
            <w:tcW w:w="7371" w:type="dxa"/>
            <w:shd w:val="clear" w:color="FFFFFF" w:fill="FFFFFF"/>
            <w:vAlign w:val="center"/>
            <w:hideMark/>
          </w:tcPr>
          <w:p w14:paraId="0B49CDBF"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1984" w:type="dxa"/>
            <w:shd w:val="clear" w:color="auto" w:fill="auto"/>
            <w:vAlign w:val="center"/>
            <w:hideMark/>
          </w:tcPr>
          <w:p w14:paraId="2966D3A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4 700,00</w:t>
            </w:r>
          </w:p>
        </w:tc>
        <w:tc>
          <w:tcPr>
            <w:tcW w:w="1985" w:type="dxa"/>
            <w:shd w:val="clear" w:color="auto" w:fill="auto"/>
            <w:vAlign w:val="center"/>
            <w:hideMark/>
          </w:tcPr>
          <w:p w14:paraId="68D2A18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4 700,00</w:t>
            </w:r>
          </w:p>
        </w:tc>
        <w:tc>
          <w:tcPr>
            <w:tcW w:w="2126" w:type="dxa"/>
            <w:shd w:val="clear" w:color="auto" w:fill="auto"/>
            <w:vAlign w:val="center"/>
            <w:hideMark/>
          </w:tcPr>
          <w:p w14:paraId="738ACB0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4 700,00</w:t>
            </w:r>
          </w:p>
        </w:tc>
      </w:tr>
      <w:tr w:rsidR="006868A6" w:rsidRPr="006868A6" w14:paraId="5CE52907" w14:textId="77777777" w:rsidTr="006644E7">
        <w:trPr>
          <w:trHeight w:val="3150"/>
        </w:trPr>
        <w:tc>
          <w:tcPr>
            <w:tcW w:w="1560" w:type="dxa"/>
            <w:shd w:val="clear" w:color="auto" w:fill="auto"/>
            <w:vAlign w:val="center"/>
            <w:hideMark/>
          </w:tcPr>
          <w:p w14:paraId="1CBE2780"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1 16 01153 01 0006 140</w:t>
            </w:r>
          </w:p>
        </w:tc>
        <w:tc>
          <w:tcPr>
            <w:tcW w:w="7371" w:type="dxa"/>
            <w:shd w:val="clear" w:color="FFFFFF" w:fill="FFFFFF"/>
            <w:vAlign w:val="center"/>
            <w:hideMark/>
          </w:tcPr>
          <w:p w14:paraId="45FE2ADF"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984" w:type="dxa"/>
            <w:shd w:val="clear" w:color="auto" w:fill="auto"/>
            <w:vAlign w:val="center"/>
            <w:hideMark/>
          </w:tcPr>
          <w:p w14:paraId="42BF90E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6 000,00</w:t>
            </w:r>
          </w:p>
        </w:tc>
        <w:tc>
          <w:tcPr>
            <w:tcW w:w="1985" w:type="dxa"/>
            <w:shd w:val="clear" w:color="auto" w:fill="auto"/>
            <w:vAlign w:val="center"/>
            <w:hideMark/>
          </w:tcPr>
          <w:p w14:paraId="4A26598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6 000,00</w:t>
            </w:r>
          </w:p>
        </w:tc>
        <w:tc>
          <w:tcPr>
            <w:tcW w:w="2126" w:type="dxa"/>
            <w:shd w:val="clear" w:color="auto" w:fill="auto"/>
            <w:vAlign w:val="center"/>
            <w:hideMark/>
          </w:tcPr>
          <w:p w14:paraId="3C45CD6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6 000,00</w:t>
            </w:r>
          </w:p>
        </w:tc>
      </w:tr>
      <w:tr w:rsidR="006868A6" w:rsidRPr="006868A6" w14:paraId="3B9FBBD4" w14:textId="77777777" w:rsidTr="006644E7">
        <w:trPr>
          <w:trHeight w:val="1260"/>
        </w:trPr>
        <w:tc>
          <w:tcPr>
            <w:tcW w:w="1560" w:type="dxa"/>
            <w:shd w:val="clear" w:color="auto" w:fill="auto"/>
            <w:vAlign w:val="center"/>
            <w:hideMark/>
          </w:tcPr>
          <w:p w14:paraId="5E63D81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1 16 01170 01 0000 140</w:t>
            </w:r>
          </w:p>
        </w:tc>
        <w:tc>
          <w:tcPr>
            <w:tcW w:w="7371" w:type="dxa"/>
            <w:shd w:val="clear" w:color="auto" w:fill="auto"/>
            <w:vAlign w:val="center"/>
            <w:hideMark/>
          </w:tcPr>
          <w:p w14:paraId="3766EA4A"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4" w:type="dxa"/>
            <w:shd w:val="clear" w:color="auto" w:fill="auto"/>
            <w:vAlign w:val="center"/>
            <w:hideMark/>
          </w:tcPr>
          <w:p w14:paraId="0236E83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10 000,00</w:t>
            </w:r>
          </w:p>
        </w:tc>
        <w:tc>
          <w:tcPr>
            <w:tcW w:w="1985" w:type="dxa"/>
            <w:shd w:val="clear" w:color="auto" w:fill="auto"/>
            <w:vAlign w:val="center"/>
            <w:hideMark/>
          </w:tcPr>
          <w:p w14:paraId="0F7806F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10 000,00</w:t>
            </w:r>
          </w:p>
        </w:tc>
        <w:tc>
          <w:tcPr>
            <w:tcW w:w="2126" w:type="dxa"/>
            <w:shd w:val="clear" w:color="auto" w:fill="auto"/>
            <w:vAlign w:val="center"/>
            <w:hideMark/>
          </w:tcPr>
          <w:p w14:paraId="0AB0CC7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10 000,00</w:t>
            </w:r>
          </w:p>
        </w:tc>
      </w:tr>
      <w:tr w:rsidR="006868A6" w:rsidRPr="006868A6" w14:paraId="0DBE9E13" w14:textId="77777777" w:rsidTr="006644E7">
        <w:trPr>
          <w:trHeight w:val="2520"/>
        </w:trPr>
        <w:tc>
          <w:tcPr>
            <w:tcW w:w="1560" w:type="dxa"/>
            <w:shd w:val="clear" w:color="auto" w:fill="auto"/>
            <w:vAlign w:val="center"/>
            <w:hideMark/>
          </w:tcPr>
          <w:p w14:paraId="79F5975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1 16 01173 01 0008 140</w:t>
            </w:r>
          </w:p>
        </w:tc>
        <w:tc>
          <w:tcPr>
            <w:tcW w:w="7371" w:type="dxa"/>
            <w:shd w:val="clear" w:color="FFFFFF" w:fill="FFFFFF"/>
            <w:vAlign w:val="center"/>
            <w:hideMark/>
          </w:tcPr>
          <w:p w14:paraId="5DBCEBCE"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984" w:type="dxa"/>
            <w:shd w:val="clear" w:color="auto" w:fill="auto"/>
            <w:vAlign w:val="center"/>
            <w:hideMark/>
          </w:tcPr>
          <w:p w14:paraId="33AF250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9 000,00</w:t>
            </w:r>
          </w:p>
        </w:tc>
        <w:tc>
          <w:tcPr>
            <w:tcW w:w="1985" w:type="dxa"/>
            <w:shd w:val="clear" w:color="auto" w:fill="auto"/>
            <w:vAlign w:val="center"/>
            <w:hideMark/>
          </w:tcPr>
          <w:p w14:paraId="612BC27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9 000,00</w:t>
            </w:r>
          </w:p>
        </w:tc>
        <w:tc>
          <w:tcPr>
            <w:tcW w:w="2126" w:type="dxa"/>
            <w:shd w:val="clear" w:color="auto" w:fill="auto"/>
            <w:vAlign w:val="center"/>
            <w:hideMark/>
          </w:tcPr>
          <w:p w14:paraId="66D17D3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9 000,00</w:t>
            </w:r>
          </w:p>
        </w:tc>
      </w:tr>
      <w:tr w:rsidR="006868A6" w:rsidRPr="006868A6" w14:paraId="1AAEC8C6" w14:textId="77777777" w:rsidTr="006644E7">
        <w:trPr>
          <w:trHeight w:val="248"/>
        </w:trPr>
        <w:tc>
          <w:tcPr>
            <w:tcW w:w="1560" w:type="dxa"/>
            <w:shd w:val="clear" w:color="auto" w:fill="auto"/>
            <w:vAlign w:val="center"/>
            <w:hideMark/>
          </w:tcPr>
          <w:p w14:paraId="64C2FD9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1 16 01173 01 9000 140</w:t>
            </w:r>
          </w:p>
        </w:tc>
        <w:tc>
          <w:tcPr>
            <w:tcW w:w="7371" w:type="dxa"/>
            <w:shd w:val="clear" w:color="FFFFFF" w:fill="FFFFFF"/>
            <w:vAlign w:val="center"/>
            <w:hideMark/>
          </w:tcPr>
          <w:p w14:paraId="2788718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984" w:type="dxa"/>
            <w:shd w:val="clear" w:color="auto" w:fill="auto"/>
            <w:vAlign w:val="center"/>
            <w:hideMark/>
          </w:tcPr>
          <w:p w14:paraId="387783A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1 000,00</w:t>
            </w:r>
          </w:p>
        </w:tc>
        <w:tc>
          <w:tcPr>
            <w:tcW w:w="1985" w:type="dxa"/>
            <w:shd w:val="clear" w:color="auto" w:fill="auto"/>
            <w:vAlign w:val="center"/>
            <w:hideMark/>
          </w:tcPr>
          <w:p w14:paraId="5C01BDE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1 000,00</w:t>
            </w:r>
          </w:p>
        </w:tc>
        <w:tc>
          <w:tcPr>
            <w:tcW w:w="2126" w:type="dxa"/>
            <w:shd w:val="clear" w:color="auto" w:fill="auto"/>
            <w:vAlign w:val="center"/>
            <w:hideMark/>
          </w:tcPr>
          <w:p w14:paraId="49DF683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1 000,00</w:t>
            </w:r>
          </w:p>
        </w:tc>
      </w:tr>
      <w:tr w:rsidR="006868A6" w:rsidRPr="006868A6" w14:paraId="5E0A8DDA" w14:textId="77777777" w:rsidTr="006644E7">
        <w:trPr>
          <w:trHeight w:val="945"/>
        </w:trPr>
        <w:tc>
          <w:tcPr>
            <w:tcW w:w="1560" w:type="dxa"/>
            <w:shd w:val="clear" w:color="auto" w:fill="auto"/>
            <w:vAlign w:val="center"/>
            <w:hideMark/>
          </w:tcPr>
          <w:p w14:paraId="3E591AE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1 16 01190 01 0000 140</w:t>
            </w:r>
          </w:p>
        </w:tc>
        <w:tc>
          <w:tcPr>
            <w:tcW w:w="7371" w:type="dxa"/>
            <w:shd w:val="clear" w:color="auto" w:fill="auto"/>
            <w:vAlign w:val="center"/>
            <w:hideMark/>
          </w:tcPr>
          <w:p w14:paraId="7B6950D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shd w:val="clear" w:color="auto" w:fill="auto"/>
            <w:vAlign w:val="center"/>
            <w:hideMark/>
          </w:tcPr>
          <w:p w14:paraId="124EB11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115 000,00</w:t>
            </w:r>
          </w:p>
        </w:tc>
        <w:tc>
          <w:tcPr>
            <w:tcW w:w="1985" w:type="dxa"/>
            <w:shd w:val="clear" w:color="auto" w:fill="auto"/>
            <w:vAlign w:val="center"/>
            <w:hideMark/>
          </w:tcPr>
          <w:p w14:paraId="6FED156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115 000,00</w:t>
            </w:r>
          </w:p>
        </w:tc>
        <w:tc>
          <w:tcPr>
            <w:tcW w:w="2126" w:type="dxa"/>
            <w:shd w:val="clear" w:color="auto" w:fill="auto"/>
            <w:vAlign w:val="center"/>
            <w:hideMark/>
          </w:tcPr>
          <w:p w14:paraId="755BCE6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115 000,00</w:t>
            </w:r>
          </w:p>
        </w:tc>
      </w:tr>
      <w:tr w:rsidR="006868A6" w:rsidRPr="006868A6" w14:paraId="5589DCA6" w14:textId="77777777" w:rsidTr="006644E7">
        <w:trPr>
          <w:trHeight w:val="3150"/>
        </w:trPr>
        <w:tc>
          <w:tcPr>
            <w:tcW w:w="1560" w:type="dxa"/>
            <w:shd w:val="clear" w:color="auto" w:fill="auto"/>
            <w:vAlign w:val="center"/>
            <w:hideMark/>
          </w:tcPr>
          <w:p w14:paraId="55F0B9D6"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1 16 01193 01 0005 140</w:t>
            </w:r>
          </w:p>
        </w:tc>
        <w:tc>
          <w:tcPr>
            <w:tcW w:w="7371" w:type="dxa"/>
            <w:shd w:val="clear" w:color="FFFFFF" w:fill="FFFFFF"/>
            <w:vAlign w:val="center"/>
            <w:hideMark/>
          </w:tcPr>
          <w:p w14:paraId="0F163830"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984" w:type="dxa"/>
            <w:shd w:val="clear" w:color="auto" w:fill="auto"/>
            <w:vAlign w:val="center"/>
            <w:hideMark/>
          </w:tcPr>
          <w:p w14:paraId="62763D1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6D116E6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2126" w:type="dxa"/>
            <w:shd w:val="clear" w:color="auto" w:fill="auto"/>
            <w:vAlign w:val="center"/>
            <w:hideMark/>
          </w:tcPr>
          <w:p w14:paraId="50C5F66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r>
      <w:tr w:rsidR="006868A6" w:rsidRPr="006868A6" w14:paraId="20623BFD" w14:textId="77777777" w:rsidTr="006644E7">
        <w:trPr>
          <w:trHeight w:val="1575"/>
        </w:trPr>
        <w:tc>
          <w:tcPr>
            <w:tcW w:w="1560" w:type="dxa"/>
            <w:shd w:val="clear" w:color="auto" w:fill="auto"/>
            <w:vAlign w:val="center"/>
            <w:hideMark/>
          </w:tcPr>
          <w:p w14:paraId="24E2BE5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1 16 01193 01 0007 140</w:t>
            </w:r>
          </w:p>
        </w:tc>
        <w:tc>
          <w:tcPr>
            <w:tcW w:w="7371" w:type="dxa"/>
            <w:shd w:val="clear" w:color="FFFFFF" w:fill="FFFFFF"/>
            <w:vAlign w:val="center"/>
            <w:hideMark/>
          </w:tcPr>
          <w:p w14:paraId="29AD215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1984" w:type="dxa"/>
            <w:shd w:val="clear" w:color="auto" w:fill="auto"/>
            <w:vAlign w:val="center"/>
            <w:hideMark/>
          </w:tcPr>
          <w:p w14:paraId="71E4EB9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9 000,00</w:t>
            </w:r>
          </w:p>
        </w:tc>
        <w:tc>
          <w:tcPr>
            <w:tcW w:w="1985" w:type="dxa"/>
            <w:shd w:val="clear" w:color="auto" w:fill="auto"/>
            <w:vAlign w:val="center"/>
            <w:hideMark/>
          </w:tcPr>
          <w:p w14:paraId="762F93D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9 000,00</w:t>
            </w:r>
          </w:p>
        </w:tc>
        <w:tc>
          <w:tcPr>
            <w:tcW w:w="2126" w:type="dxa"/>
            <w:shd w:val="clear" w:color="auto" w:fill="auto"/>
            <w:vAlign w:val="center"/>
            <w:hideMark/>
          </w:tcPr>
          <w:p w14:paraId="1A46922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9 000,00</w:t>
            </w:r>
          </w:p>
        </w:tc>
      </w:tr>
      <w:tr w:rsidR="006868A6" w:rsidRPr="006868A6" w14:paraId="232EC659" w14:textId="77777777" w:rsidTr="006644E7">
        <w:trPr>
          <w:trHeight w:val="2205"/>
        </w:trPr>
        <w:tc>
          <w:tcPr>
            <w:tcW w:w="1560" w:type="dxa"/>
            <w:shd w:val="clear" w:color="auto" w:fill="auto"/>
            <w:vAlign w:val="center"/>
            <w:hideMark/>
          </w:tcPr>
          <w:p w14:paraId="73A40D8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1 16 01193 01 0012 140</w:t>
            </w:r>
          </w:p>
        </w:tc>
        <w:tc>
          <w:tcPr>
            <w:tcW w:w="7371" w:type="dxa"/>
            <w:shd w:val="clear" w:color="FFFFFF" w:fill="FFFFFF"/>
            <w:vAlign w:val="center"/>
            <w:hideMark/>
          </w:tcPr>
          <w:p w14:paraId="77A721B2"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c>
          <w:tcPr>
            <w:tcW w:w="1984" w:type="dxa"/>
            <w:shd w:val="clear" w:color="auto" w:fill="auto"/>
            <w:vAlign w:val="center"/>
            <w:hideMark/>
          </w:tcPr>
          <w:p w14:paraId="61C4920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5 000,00</w:t>
            </w:r>
          </w:p>
        </w:tc>
        <w:tc>
          <w:tcPr>
            <w:tcW w:w="1985" w:type="dxa"/>
            <w:shd w:val="clear" w:color="auto" w:fill="auto"/>
            <w:vAlign w:val="center"/>
            <w:hideMark/>
          </w:tcPr>
          <w:p w14:paraId="4D23648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5 000,00</w:t>
            </w:r>
          </w:p>
        </w:tc>
        <w:tc>
          <w:tcPr>
            <w:tcW w:w="2126" w:type="dxa"/>
            <w:shd w:val="clear" w:color="auto" w:fill="auto"/>
            <w:vAlign w:val="center"/>
            <w:hideMark/>
          </w:tcPr>
          <w:p w14:paraId="61D428D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5 000,00</w:t>
            </w:r>
          </w:p>
        </w:tc>
      </w:tr>
      <w:tr w:rsidR="006868A6" w:rsidRPr="006868A6" w14:paraId="5E5FFCB1" w14:textId="77777777" w:rsidTr="006644E7">
        <w:trPr>
          <w:trHeight w:val="1890"/>
        </w:trPr>
        <w:tc>
          <w:tcPr>
            <w:tcW w:w="1560" w:type="dxa"/>
            <w:shd w:val="clear" w:color="auto" w:fill="auto"/>
            <w:vAlign w:val="center"/>
            <w:hideMark/>
          </w:tcPr>
          <w:p w14:paraId="547C17CD"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1 16 01193 01 0020 140</w:t>
            </w:r>
          </w:p>
        </w:tc>
        <w:tc>
          <w:tcPr>
            <w:tcW w:w="7371" w:type="dxa"/>
            <w:shd w:val="clear" w:color="FFFFFF" w:fill="FFFFFF"/>
            <w:vAlign w:val="center"/>
            <w:hideMark/>
          </w:tcPr>
          <w:p w14:paraId="37A9FAA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1984" w:type="dxa"/>
            <w:shd w:val="clear" w:color="auto" w:fill="auto"/>
            <w:vAlign w:val="center"/>
            <w:hideMark/>
          </w:tcPr>
          <w:p w14:paraId="0F0190B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15 000,00</w:t>
            </w:r>
          </w:p>
        </w:tc>
        <w:tc>
          <w:tcPr>
            <w:tcW w:w="1985" w:type="dxa"/>
            <w:shd w:val="clear" w:color="auto" w:fill="auto"/>
            <w:vAlign w:val="center"/>
            <w:hideMark/>
          </w:tcPr>
          <w:p w14:paraId="4A19913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15 000,00</w:t>
            </w:r>
          </w:p>
        </w:tc>
        <w:tc>
          <w:tcPr>
            <w:tcW w:w="2126" w:type="dxa"/>
            <w:shd w:val="clear" w:color="auto" w:fill="auto"/>
            <w:vAlign w:val="center"/>
            <w:hideMark/>
          </w:tcPr>
          <w:p w14:paraId="51E5224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15 000,00</w:t>
            </w:r>
          </w:p>
        </w:tc>
      </w:tr>
      <w:tr w:rsidR="006868A6" w:rsidRPr="006868A6" w14:paraId="56CC73BE" w14:textId="77777777" w:rsidTr="006644E7">
        <w:trPr>
          <w:trHeight w:val="2520"/>
        </w:trPr>
        <w:tc>
          <w:tcPr>
            <w:tcW w:w="1560" w:type="dxa"/>
            <w:shd w:val="clear" w:color="auto" w:fill="auto"/>
            <w:vAlign w:val="center"/>
            <w:hideMark/>
          </w:tcPr>
          <w:p w14:paraId="236DED6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1 16 01193 01 0029 140</w:t>
            </w:r>
          </w:p>
        </w:tc>
        <w:tc>
          <w:tcPr>
            <w:tcW w:w="7371" w:type="dxa"/>
            <w:shd w:val="clear" w:color="FFFFFF" w:fill="FFFFFF"/>
            <w:vAlign w:val="center"/>
            <w:hideMark/>
          </w:tcPr>
          <w:p w14:paraId="4B39D08D"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984" w:type="dxa"/>
            <w:shd w:val="clear" w:color="auto" w:fill="auto"/>
            <w:vAlign w:val="center"/>
            <w:hideMark/>
          </w:tcPr>
          <w:p w14:paraId="0402914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20 000,00</w:t>
            </w:r>
          </w:p>
        </w:tc>
        <w:tc>
          <w:tcPr>
            <w:tcW w:w="1985" w:type="dxa"/>
            <w:shd w:val="clear" w:color="auto" w:fill="auto"/>
            <w:vAlign w:val="center"/>
            <w:hideMark/>
          </w:tcPr>
          <w:p w14:paraId="718C4BB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20 000,00</w:t>
            </w:r>
          </w:p>
        </w:tc>
        <w:tc>
          <w:tcPr>
            <w:tcW w:w="2126" w:type="dxa"/>
            <w:shd w:val="clear" w:color="auto" w:fill="auto"/>
            <w:vAlign w:val="center"/>
            <w:hideMark/>
          </w:tcPr>
          <w:p w14:paraId="2E42E15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20 000,00</w:t>
            </w:r>
          </w:p>
        </w:tc>
      </w:tr>
      <w:tr w:rsidR="006868A6" w:rsidRPr="006868A6" w14:paraId="0D73C10B" w14:textId="77777777" w:rsidTr="006644E7">
        <w:trPr>
          <w:trHeight w:val="2835"/>
        </w:trPr>
        <w:tc>
          <w:tcPr>
            <w:tcW w:w="1560" w:type="dxa"/>
            <w:shd w:val="clear" w:color="auto" w:fill="auto"/>
            <w:vAlign w:val="center"/>
            <w:hideMark/>
          </w:tcPr>
          <w:p w14:paraId="7C811A6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1 16 01193 01 0401 140</w:t>
            </w:r>
          </w:p>
        </w:tc>
        <w:tc>
          <w:tcPr>
            <w:tcW w:w="7371" w:type="dxa"/>
            <w:shd w:val="clear" w:color="FFFFFF" w:fill="FFFFFF"/>
            <w:vAlign w:val="center"/>
            <w:hideMark/>
          </w:tcPr>
          <w:p w14:paraId="7FDE240C"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1984" w:type="dxa"/>
            <w:shd w:val="clear" w:color="auto" w:fill="auto"/>
            <w:vAlign w:val="center"/>
            <w:hideMark/>
          </w:tcPr>
          <w:p w14:paraId="0819E9B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c>
          <w:tcPr>
            <w:tcW w:w="1985" w:type="dxa"/>
            <w:shd w:val="clear" w:color="auto" w:fill="auto"/>
            <w:vAlign w:val="center"/>
            <w:hideMark/>
          </w:tcPr>
          <w:p w14:paraId="6527764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c>
          <w:tcPr>
            <w:tcW w:w="2126" w:type="dxa"/>
            <w:shd w:val="clear" w:color="auto" w:fill="auto"/>
            <w:vAlign w:val="center"/>
            <w:hideMark/>
          </w:tcPr>
          <w:p w14:paraId="35F1847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r>
      <w:tr w:rsidR="006868A6" w:rsidRPr="006868A6" w14:paraId="5162D2C9" w14:textId="77777777" w:rsidTr="006644E7">
        <w:trPr>
          <w:trHeight w:val="674"/>
        </w:trPr>
        <w:tc>
          <w:tcPr>
            <w:tcW w:w="1560" w:type="dxa"/>
            <w:shd w:val="clear" w:color="auto" w:fill="auto"/>
            <w:vAlign w:val="center"/>
            <w:hideMark/>
          </w:tcPr>
          <w:p w14:paraId="2CC1877B"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1 16 01193 01 9000 140</w:t>
            </w:r>
          </w:p>
        </w:tc>
        <w:tc>
          <w:tcPr>
            <w:tcW w:w="7371" w:type="dxa"/>
            <w:shd w:val="clear" w:color="FFFFFF" w:fill="FFFFFF"/>
            <w:vAlign w:val="center"/>
            <w:hideMark/>
          </w:tcPr>
          <w:p w14:paraId="1777544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984" w:type="dxa"/>
            <w:shd w:val="clear" w:color="auto" w:fill="auto"/>
            <w:vAlign w:val="center"/>
            <w:hideMark/>
          </w:tcPr>
          <w:p w14:paraId="57E8CC0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54 000,00</w:t>
            </w:r>
          </w:p>
        </w:tc>
        <w:tc>
          <w:tcPr>
            <w:tcW w:w="1985" w:type="dxa"/>
            <w:shd w:val="clear" w:color="auto" w:fill="auto"/>
            <w:vAlign w:val="center"/>
            <w:hideMark/>
          </w:tcPr>
          <w:p w14:paraId="18E931F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54 000,00</w:t>
            </w:r>
          </w:p>
        </w:tc>
        <w:tc>
          <w:tcPr>
            <w:tcW w:w="2126" w:type="dxa"/>
            <w:shd w:val="clear" w:color="auto" w:fill="auto"/>
            <w:vAlign w:val="center"/>
            <w:hideMark/>
          </w:tcPr>
          <w:p w14:paraId="452FAF3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54 000,00</w:t>
            </w:r>
          </w:p>
        </w:tc>
      </w:tr>
      <w:tr w:rsidR="006868A6" w:rsidRPr="006868A6" w14:paraId="2A6E38DC" w14:textId="77777777" w:rsidTr="006644E7">
        <w:trPr>
          <w:trHeight w:val="1260"/>
        </w:trPr>
        <w:tc>
          <w:tcPr>
            <w:tcW w:w="1560" w:type="dxa"/>
            <w:shd w:val="clear" w:color="auto" w:fill="auto"/>
            <w:vAlign w:val="center"/>
            <w:hideMark/>
          </w:tcPr>
          <w:p w14:paraId="573D4D1F"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1 16 01200 01 0000 140</w:t>
            </w:r>
          </w:p>
        </w:tc>
        <w:tc>
          <w:tcPr>
            <w:tcW w:w="7371" w:type="dxa"/>
            <w:shd w:val="clear" w:color="auto" w:fill="auto"/>
            <w:vAlign w:val="center"/>
            <w:hideMark/>
          </w:tcPr>
          <w:p w14:paraId="65C491E0"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shd w:val="clear" w:color="auto" w:fill="auto"/>
            <w:vAlign w:val="center"/>
            <w:hideMark/>
          </w:tcPr>
          <w:p w14:paraId="411D22A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264 500,00</w:t>
            </w:r>
          </w:p>
        </w:tc>
        <w:tc>
          <w:tcPr>
            <w:tcW w:w="1985" w:type="dxa"/>
            <w:shd w:val="clear" w:color="auto" w:fill="auto"/>
            <w:vAlign w:val="center"/>
            <w:hideMark/>
          </w:tcPr>
          <w:p w14:paraId="15C655A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264 500,00</w:t>
            </w:r>
          </w:p>
        </w:tc>
        <w:tc>
          <w:tcPr>
            <w:tcW w:w="2126" w:type="dxa"/>
            <w:shd w:val="clear" w:color="auto" w:fill="auto"/>
            <w:vAlign w:val="center"/>
            <w:hideMark/>
          </w:tcPr>
          <w:p w14:paraId="74D1A9D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264 500,00</w:t>
            </w:r>
          </w:p>
        </w:tc>
      </w:tr>
      <w:tr w:rsidR="006868A6" w:rsidRPr="006868A6" w14:paraId="730F1884" w14:textId="77777777" w:rsidTr="006644E7">
        <w:trPr>
          <w:trHeight w:val="1890"/>
        </w:trPr>
        <w:tc>
          <w:tcPr>
            <w:tcW w:w="1560" w:type="dxa"/>
            <w:shd w:val="clear" w:color="auto" w:fill="auto"/>
            <w:vAlign w:val="center"/>
            <w:hideMark/>
          </w:tcPr>
          <w:p w14:paraId="618824F7"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1 16 01203 01 0007 140</w:t>
            </w:r>
          </w:p>
        </w:tc>
        <w:tc>
          <w:tcPr>
            <w:tcW w:w="7371" w:type="dxa"/>
            <w:shd w:val="clear" w:color="FFFFFF" w:fill="FFFFFF"/>
            <w:vAlign w:val="center"/>
            <w:hideMark/>
          </w:tcPr>
          <w:p w14:paraId="3EFEF7CA"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1984" w:type="dxa"/>
            <w:shd w:val="clear" w:color="auto" w:fill="auto"/>
            <w:vAlign w:val="center"/>
            <w:hideMark/>
          </w:tcPr>
          <w:p w14:paraId="5674D4F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5B1B576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2126" w:type="dxa"/>
            <w:shd w:val="clear" w:color="auto" w:fill="auto"/>
            <w:vAlign w:val="center"/>
            <w:hideMark/>
          </w:tcPr>
          <w:p w14:paraId="42F6044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r>
      <w:tr w:rsidR="006868A6" w:rsidRPr="006868A6" w14:paraId="3B78A899" w14:textId="77777777" w:rsidTr="006644E7">
        <w:trPr>
          <w:trHeight w:val="4410"/>
        </w:trPr>
        <w:tc>
          <w:tcPr>
            <w:tcW w:w="1560" w:type="dxa"/>
            <w:shd w:val="clear" w:color="auto" w:fill="auto"/>
            <w:vAlign w:val="center"/>
            <w:hideMark/>
          </w:tcPr>
          <w:p w14:paraId="252C8268"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1 16 01203 01 0008 140</w:t>
            </w:r>
          </w:p>
        </w:tc>
        <w:tc>
          <w:tcPr>
            <w:tcW w:w="7371" w:type="dxa"/>
            <w:shd w:val="clear" w:color="FFFFFF" w:fill="FFFFFF"/>
            <w:vAlign w:val="center"/>
            <w:hideMark/>
          </w:tcPr>
          <w:p w14:paraId="37938C6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984" w:type="dxa"/>
            <w:shd w:val="clear" w:color="auto" w:fill="auto"/>
            <w:vAlign w:val="center"/>
            <w:hideMark/>
          </w:tcPr>
          <w:p w14:paraId="327DFCD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21 000,00</w:t>
            </w:r>
          </w:p>
        </w:tc>
        <w:tc>
          <w:tcPr>
            <w:tcW w:w="1985" w:type="dxa"/>
            <w:shd w:val="clear" w:color="auto" w:fill="auto"/>
            <w:vAlign w:val="center"/>
            <w:hideMark/>
          </w:tcPr>
          <w:p w14:paraId="265ACC5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21 000,00</w:t>
            </w:r>
          </w:p>
        </w:tc>
        <w:tc>
          <w:tcPr>
            <w:tcW w:w="2126" w:type="dxa"/>
            <w:shd w:val="clear" w:color="auto" w:fill="auto"/>
            <w:vAlign w:val="center"/>
            <w:hideMark/>
          </w:tcPr>
          <w:p w14:paraId="045E94A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21 000,00</w:t>
            </w:r>
          </w:p>
        </w:tc>
      </w:tr>
      <w:tr w:rsidR="006868A6" w:rsidRPr="006868A6" w14:paraId="796431A7" w14:textId="77777777" w:rsidTr="006644E7">
        <w:trPr>
          <w:trHeight w:val="2520"/>
        </w:trPr>
        <w:tc>
          <w:tcPr>
            <w:tcW w:w="1560" w:type="dxa"/>
            <w:shd w:val="clear" w:color="auto" w:fill="auto"/>
            <w:vAlign w:val="center"/>
            <w:hideMark/>
          </w:tcPr>
          <w:p w14:paraId="1EE8D3B2"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1 16 01203 01 0010 140</w:t>
            </w:r>
          </w:p>
        </w:tc>
        <w:tc>
          <w:tcPr>
            <w:tcW w:w="7371" w:type="dxa"/>
            <w:shd w:val="clear" w:color="FFFFFF" w:fill="FFFFFF"/>
            <w:vAlign w:val="center"/>
            <w:hideMark/>
          </w:tcPr>
          <w:p w14:paraId="650E0C8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приобретение, продажу, передачу, хранение, перевозку, транспортирование, ношение или использование оружия, основных частей огнестрельного оружия и патронов к оружию)</w:t>
            </w:r>
          </w:p>
        </w:tc>
        <w:tc>
          <w:tcPr>
            <w:tcW w:w="1984" w:type="dxa"/>
            <w:shd w:val="clear" w:color="auto" w:fill="auto"/>
            <w:vAlign w:val="center"/>
            <w:hideMark/>
          </w:tcPr>
          <w:p w14:paraId="6703B87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20 000,00</w:t>
            </w:r>
          </w:p>
        </w:tc>
        <w:tc>
          <w:tcPr>
            <w:tcW w:w="1985" w:type="dxa"/>
            <w:shd w:val="clear" w:color="auto" w:fill="auto"/>
            <w:vAlign w:val="center"/>
            <w:hideMark/>
          </w:tcPr>
          <w:p w14:paraId="14C7844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20 000,00</w:t>
            </w:r>
          </w:p>
        </w:tc>
        <w:tc>
          <w:tcPr>
            <w:tcW w:w="2126" w:type="dxa"/>
            <w:shd w:val="clear" w:color="auto" w:fill="auto"/>
            <w:vAlign w:val="center"/>
            <w:hideMark/>
          </w:tcPr>
          <w:p w14:paraId="452A0DE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20 000,00</w:t>
            </w:r>
          </w:p>
        </w:tc>
      </w:tr>
      <w:tr w:rsidR="006868A6" w:rsidRPr="006868A6" w14:paraId="09CAEF91" w14:textId="77777777" w:rsidTr="006644E7">
        <w:trPr>
          <w:trHeight w:val="2205"/>
        </w:trPr>
        <w:tc>
          <w:tcPr>
            <w:tcW w:w="1560" w:type="dxa"/>
            <w:shd w:val="clear" w:color="auto" w:fill="auto"/>
            <w:vAlign w:val="center"/>
            <w:hideMark/>
          </w:tcPr>
          <w:p w14:paraId="13D1D29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1 16 01203 01 0013 140</w:t>
            </w:r>
          </w:p>
        </w:tc>
        <w:tc>
          <w:tcPr>
            <w:tcW w:w="7371" w:type="dxa"/>
            <w:shd w:val="clear" w:color="FFFFFF" w:fill="FFFFFF"/>
            <w:vAlign w:val="center"/>
            <w:hideMark/>
          </w:tcPr>
          <w:p w14:paraId="73890607"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1984" w:type="dxa"/>
            <w:shd w:val="clear" w:color="auto" w:fill="auto"/>
            <w:vAlign w:val="center"/>
            <w:hideMark/>
          </w:tcPr>
          <w:p w14:paraId="6AB9419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6015177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c>
          <w:tcPr>
            <w:tcW w:w="2126" w:type="dxa"/>
            <w:shd w:val="clear" w:color="auto" w:fill="auto"/>
            <w:vAlign w:val="center"/>
            <w:hideMark/>
          </w:tcPr>
          <w:p w14:paraId="243113A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10 000,00</w:t>
            </w:r>
          </w:p>
        </w:tc>
      </w:tr>
      <w:tr w:rsidR="006868A6" w:rsidRPr="006868A6" w14:paraId="51C1E6CB" w14:textId="77777777" w:rsidTr="006644E7">
        <w:trPr>
          <w:trHeight w:val="1890"/>
        </w:trPr>
        <w:tc>
          <w:tcPr>
            <w:tcW w:w="1560" w:type="dxa"/>
            <w:shd w:val="clear" w:color="auto" w:fill="auto"/>
            <w:vAlign w:val="center"/>
            <w:hideMark/>
          </w:tcPr>
          <w:p w14:paraId="49554C9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1 16 01203 01 0021 140</w:t>
            </w:r>
          </w:p>
        </w:tc>
        <w:tc>
          <w:tcPr>
            <w:tcW w:w="7371" w:type="dxa"/>
            <w:shd w:val="clear" w:color="FFFFFF" w:fill="FFFFFF"/>
            <w:vAlign w:val="center"/>
            <w:hideMark/>
          </w:tcPr>
          <w:p w14:paraId="6869130D"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984" w:type="dxa"/>
            <w:shd w:val="clear" w:color="auto" w:fill="auto"/>
            <w:vAlign w:val="center"/>
            <w:hideMark/>
          </w:tcPr>
          <w:p w14:paraId="220CC8C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7 000,00</w:t>
            </w:r>
          </w:p>
        </w:tc>
        <w:tc>
          <w:tcPr>
            <w:tcW w:w="1985" w:type="dxa"/>
            <w:shd w:val="clear" w:color="auto" w:fill="auto"/>
            <w:vAlign w:val="center"/>
            <w:hideMark/>
          </w:tcPr>
          <w:p w14:paraId="5F7EE86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7 000,00</w:t>
            </w:r>
          </w:p>
        </w:tc>
        <w:tc>
          <w:tcPr>
            <w:tcW w:w="2126" w:type="dxa"/>
            <w:shd w:val="clear" w:color="auto" w:fill="auto"/>
            <w:vAlign w:val="center"/>
            <w:hideMark/>
          </w:tcPr>
          <w:p w14:paraId="22A5E7F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7 000,00</w:t>
            </w:r>
          </w:p>
        </w:tc>
      </w:tr>
      <w:tr w:rsidR="006868A6" w:rsidRPr="006868A6" w14:paraId="701A8C87" w14:textId="77777777" w:rsidTr="006644E7">
        <w:trPr>
          <w:trHeight w:val="1575"/>
        </w:trPr>
        <w:tc>
          <w:tcPr>
            <w:tcW w:w="1560" w:type="dxa"/>
            <w:shd w:val="clear" w:color="auto" w:fill="auto"/>
            <w:vAlign w:val="center"/>
            <w:hideMark/>
          </w:tcPr>
          <w:p w14:paraId="16BFECB0"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1 16 01203 01 9000 140</w:t>
            </w:r>
          </w:p>
        </w:tc>
        <w:tc>
          <w:tcPr>
            <w:tcW w:w="7371" w:type="dxa"/>
            <w:shd w:val="clear" w:color="FFFFFF" w:fill="FFFFFF"/>
            <w:vAlign w:val="center"/>
            <w:hideMark/>
          </w:tcPr>
          <w:p w14:paraId="5BE7E7D7"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984" w:type="dxa"/>
            <w:shd w:val="clear" w:color="auto" w:fill="auto"/>
            <w:vAlign w:val="center"/>
            <w:hideMark/>
          </w:tcPr>
          <w:p w14:paraId="6AB5FD0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196 500,00</w:t>
            </w:r>
          </w:p>
        </w:tc>
        <w:tc>
          <w:tcPr>
            <w:tcW w:w="1985" w:type="dxa"/>
            <w:shd w:val="clear" w:color="auto" w:fill="auto"/>
            <w:vAlign w:val="center"/>
            <w:hideMark/>
          </w:tcPr>
          <w:p w14:paraId="62B8817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196 500,00</w:t>
            </w:r>
          </w:p>
        </w:tc>
        <w:tc>
          <w:tcPr>
            <w:tcW w:w="2126" w:type="dxa"/>
            <w:shd w:val="clear" w:color="auto" w:fill="auto"/>
            <w:vAlign w:val="center"/>
            <w:hideMark/>
          </w:tcPr>
          <w:p w14:paraId="5B4B3AC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196 500,00</w:t>
            </w:r>
          </w:p>
        </w:tc>
      </w:tr>
      <w:tr w:rsidR="006868A6" w:rsidRPr="006868A6" w14:paraId="4D792719" w14:textId="77777777" w:rsidTr="006644E7">
        <w:trPr>
          <w:trHeight w:val="2205"/>
        </w:trPr>
        <w:tc>
          <w:tcPr>
            <w:tcW w:w="1560" w:type="dxa"/>
            <w:shd w:val="clear" w:color="auto" w:fill="auto"/>
            <w:vAlign w:val="center"/>
            <w:hideMark/>
          </w:tcPr>
          <w:p w14:paraId="458E05A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1 16 01330 00 0000 140</w:t>
            </w:r>
          </w:p>
        </w:tc>
        <w:tc>
          <w:tcPr>
            <w:tcW w:w="7371" w:type="dxa"/>
            <w:shd w:val="clear" w:color="auto" w:fill="auto"/>
            <w:vAlign w:val="center"/>
            <w:hideMark/>
          </w:tcPr>
          <w:p w14:paraId="747B1BF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984" w:type="dxa"/>
            <w:shd w:val="clear" w:color="auto" w:fill="auto"/>
            <w:vAlign w:val="center"/>
            <w:hideMark/>
          </w:tcPr>
          <w:p w14:paraId="31EC1C0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30 000,00</w:t>
            </w:r>
          </w:p>
        </w:tc>
        <w:tc>
          <w:tcPr>
            <w:tcW w:w="1985" w:type="dxa"/>
            <w:shd w:val="clear" w:color="auto" w:fill="auto"/>
            <w:vAlign w:val="center"/>
            <w:hideMark/>
          </w:tcPr>
          <w:p w14:paraId="49FC485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30 000,00</w:t>
            </w:r>
          </w:p>
        </w:tc>
        <w:tc>
          <w:tcPr>
            <w:tcW w:w="2126" w:type="dxa"/>
            <w:shd w:val="clear" w:color="auto" w:fill="auto"/>
            <w:vAlign w:val="center"/>
            <w:hideMark/>
          </w:tcPr>
          <w:p w14:paraId="6E6FAE2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30 000,00</w:t>
            </w:r>
          </w:p>
        </w:tc>
      </w:tr>
      <w:tr w:rsidR="006868A6" w:rsidRPr="006868A6" w14:paraId="34D39567" w14:textId="77777777" w:rsidTr="006644E7">
        <w:trPr>
          <w:trHeight w:val="2520"/>
        </w:trPr>
        <w:tc>
          <w:tcPr>
            <w:tcW w:w="1560" w:type="dxa"/>
            <w:shd w:val="clear" w:color="auto" w:fill="auto"/>
            <w:vAlign w:val="center"/>
            <w:hideMark/>
          </w:tcPr>
          <w:p w14:paraId="3BDDB995"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1 16 01333 01 0000 140</w:t>
            </w:r>
          </w:p>
        </w:tc>
        <w:tc>
          <w:tcPr>
            <w:tcW w:w="7371" w:type="dxa"/>
            <w:shd w:val="clear" w:color="FFFFFF" w:fill="FFFFFF"/>
            <w:vAlign w:val="center"/>
            <w:hideMark/>
          </w:tcPr>
          <w:p w14:paraId="4425584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984" w:type="dxa"/>
            <w:shd w:val="clear" w:color="auto" w:fill="auto"/>
            <w:vAlign w:val="center"/>
            <w:hideMark/>
          </w:tcPr>
          <w:p w14:paraId="67B7884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06F3333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30 000,00</w:t>
            </w:r>
          </w:p>
        </w:tc>
        <w:tc>
          <w:tcPr>
            <w:tcW w:w="2126" w:type="dxa"/>
            <w:shd w:val="clear" w:color="auto" w:fill="auto"/>
            <w:vAlign w:val="center"/>
            <w:hideMark/>
          </w:tcPr>
          <w:p w14:paraId="3B011D7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30 000,00</w:t>
            </w:r>
          </w:p>
        </w:tc>
      </w:tr>
      <w:tr w:rsidR="006868A6" w:rsidRPr="006868A6" w14:paraId="60C1FC91" w14:textId="77777777" w:rsidTr="006644E7">
        <w:trPr>
          <w:trHeight w:val="1890"/>
        </w:trPr>
        <w:tc>
          <w:tcPr>
            <w:tcW w:w="1560" w:type="dxa"/>
            <w:shd w:val="clear" w:color="auto" w:fill="auto"/>
            <w:vAlign w:val="center"/>
            <w:hideMark/>
          </w:tcPr>
          <w:p w14:paraId="341754F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1 16 07000 00 0000 140</w:t>
            </w:r>
          </w:p>
        </w:tc>
        <w:tc>
          <w:tcPr>
            <w:tcW w:w="7371" w:type="dxa"/>
            <w:shd w:val="clear" w:color="auto" w:fill="auto"/>
            <w:vAlign w:val="center"/>
            <w:hideMark/>
          </w:tcPr>
          <w:p w14:paraId="7E23DC60"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shd w:val="clear" w:color="auto" w:fill="auto"/>
            <w:vAlign w:val="center"/>
            <w:hideMark/>
          </w:tcPr>
          <w:p w14:paraId="40CA3BB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11 800,00</w:t>
            </w:r>
          </w:p>
        </w:tc>
        <w:tc>
          <w:tcPr>
            <w:tcW w:w="1985" w:type="dxa"/>
            <w:shd w:val="clear" w:color="auto" w:fill="auto"/>
            <w:vAlign w:val="center"/>
            <w:hideMark/>
          </w:tcPr>
          <w:p w14:paraId="2962E56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11 800,00</w:t>
            </w:r>
          </w:p>
        </w:tc>
        <w:tc>
          <w:tcPr>
            <w:tcW w:w="2126" w:type="dxa"/>
            <w:shd w:val="clear" w:color="auto" w:fill="auto"/>
            <w:vAlign w:val="center"/>
            <w:hideMark/>
          </w:tcPr>
          <w:p w14:paraId="52068FA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11 800,00</w:t>
            </w:r>
          </w:p>
        </w:tc>
      </w:tr>
      <w:tr w:rsidR="006868A6" w:rsidRPr="006868A6" w14:paraId="0D8FA496" w14:textId="77777777" w:rsidTr="006644E7">
        <w:trPr>
          <w:trHeight w:val="1575"/>
        </w:trPr>
        <w:tc>
          <w:tcPr>
            <w:tcW w:w="1560" w:type="dxa"/>
            <w:shd w:val="clear" w:color="auto" w:fill="auto"/>
            <w:vAlign w:val="center"/>
            <w:hideMark/>
          </w:tcPr>
          <w:p w14:paraId="0D032D08"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1 16 07090 00 0000 140</w:t>
            </w:r>
          </w:p>
        </w:tc>
        <w:tc>
          <w:tcPr>
            <w:tcW w:w="7371" w:type="dxa"/>
            <w:shd w:val="clear" w:color="auto" w:fill="auto"/>
            <w:vAlign w:val="center"/>
            <w:hideMark/>
          </w:tcPr>
          <w:p w14:paraId="4DE3440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shd w:val="clear" w:color="auto" w:fill="auto"/>
            <w:vAlign w:val="center"/>
            <w:hideMark/>
          </w:tcPr>
          <w:p w14:paraId="22B59C4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11 800,00</w:t>
            </w:r>
          </w:p>
        </w:tc>
        <w:tc>
          <w:tcPr>
            <w:tcW w:w="1985" w:type="dxa"/>
            <w:shd w:val="clear" w:color="auto" w:fill="auto"/>
            <w:vAlign w:val="center"/>
            <w:hideMark/>
          </w:tcPr>
          <w:p w14:paraId="2C38500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11 800,00</w:t>
            </w:r>
          </w:p>
        </w:tc>
        <w:tc>
          <w:tcPr>
            <w:tcW w:w="2126" w:type="dxa"/>
            <w:shd w:val="clear" w:color="auto" w:fill="auto"/>
            <w:vAlign w:val="center"/>
            <w:hideMark/>
          </w:tcPr>
          <w:p w14:paraId="0763751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11 800,00</w:t>
            </w:r>
          </w:p>
        </w:tc>
      </w:tr>
      <w:tr w:rsidR="006868A6" w:rsidRPr="006868A6" w14:paraId="32A4BE5C" w14:textId="77777777" w:rsidTr="006644E7">
        <w:trPr>
          <w:trHeight w:val="1260"/>
        </w:trPr>
        <w:tc>
          <w:tcPr>
            <w:tcW w:w="1560" w:type="dxa"/>
            <w:shd w:val="clear" w:color="auto" w:fill="auto"/>
            <w:vAlign w:val="center"/>
            <w:hideMark/>
          </w:tcPr>
          <w:p w14:paraId="5AA9CEE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1 16 07090 05 0000 140</w:t>
            </w:r>
          </w:p>
        </w:tc>
        <w:tc>
          <w:tcPr>
            <w:tcW w:w="7371" w:type="dxa"/>
            <w:shd w:val="clear" w:color="FFFFFF" w:fill="FFFFFF"/>
            <w:vAlign w:val="center"/>
            <w:hideMark/>
          </w:tcPr>
          <w:p w14:paraId="3F746264"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984" w:type="dxa"/>
            <w:shd w:val="clear" w:color="auto" w:fill="auto"/>
            <w:vAlign w:val="center"/>
            <w:hideMark/>
          </w:tcPr>
          <w:p w14:paraId="6EEF7FA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11 800,00</w:t>
            </w:r>
          </w:p>
        </w:tc>
        <w:tc>
          <w:tcPr>
            <w:tcW w:w="1985" w:type="dxa"/>
            <w:shd w:val="clear" w:color="auto" w:fill="auto"/>
            <w:vAlign w:val="center"/>
            <w:hideMark/>
          </w:tcPr>
          <w:p w14:paraId="7501F88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11 800,00</w:t>
            </w:r>
          </w:p>
        </w:tc>
        <w:tc>
          <w:tcPr>
            <w:tcW w:w="2126" w:type="dxa"/>
            <w:shd w:val="clear" w:color="auto" w:fill="auto"/>
            <w:vAlign w:val="center"/>
            <w:hideMark/>
          </w:tcPr>
          <w:p w14:paraId="67A7FD1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11 800,00</w:t>
            </w:r>
          </w:p>
        </w:tc>
      </w:tr>
      <w:tr w:rsidR="006868A6" w:rsidRPr="006868A6" w14:paraId="50E5B55D" w14:textId="77777777" w:rsidTr="006644E7">
        <w:trPr>
          <w:trHeight w:val="315"/>
        </w:trPr>
        <w:tc>
          <w:tcPr>
            <w:tcW w:w="1560" w:type="dxa"/>
            <w:shd w:val="clear" w:color="auto" w:fill="auto"/>
            <w:vAlign w:val="center"/>
            <w:hideMark/>
          </w:tcPr>
          <w:p w14:paraId="75279DF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1 16 10000 00 0000 140</w:t>
            </w:r>
          </w:p>
        </w:tc>
        <w:tc>
          <w:tcPr>
            <w:tcW w:w="7371" w:type="dxa"/>
            <w:shd w:val="clear" w:color="auto" w:fill="auto"/>
            <w:vAlign w:val="center"/>
            <w:hideMark/>
          </w:tcPr>
          <w:p w14:paraId="0BE3348B"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Платежи в целях возмещения причиненного ущерба (убытков)</w:t>
            </w:r>
          </w:p>
        </w:tc>
        <w:tc>
          <w:tcPr>
            <w:tcW w:w="1984" w:type="dxa"/>
            <w:shd w:val="clear" w:color="auto" w:fill="auto"/>
            <w:vAlign w:val="center"/>
            <w:hideMark/>
          </w:tcPr>
          <w:p w14:paraId="2663741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202 000,00</w:t>
            </w:r>
          </w:p>
        </w:tc>
        <w:tc>
          <w:tcPr>
            <w:tcW w:w="1985" w:type="dxa"/>
            <w:shd w:val="clear" w:color="auto" w:fill="auto"/>
            <w:vAlign w:val="center"/>
            <w:hideMark/>
          </w:tcPr>
          <w:p w14:paraId="5068732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202 000,00</w:t>
            </w:r>
          </w:p>
        </w:tc>
        <w:tc>
          <w:tcPr>
            <w:tcW w:w="2126" w:type="dxa"/>
            <w:shd w:val="clear" w:color="auto" w:fill="auto"/>
            <w:vAlign w:val="center"/>
            <w:hideMark/>
          </w:tcPr>
          <w:p w14:paraId="5216D49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202 000,00</w:t>
            </w:r>
          </w:p>
        </w:tc>
      </w:tr>
      <w:tr w:rsidR="006868A6" w:rsidRPr="006868A6" w14:paraId="24F3289B" w14:textId="77777777" w:rsidTr="006644E7">
        <w:trPr>
          <w:trHeight w:val="1260"/>
        </w:trPr>
        <w:tc>
          <w:tcPr>
            <w:tcW w:w="1560" w:type="dxa"/>
            <w:shd w:val="clear" w:color="auto" w:fill="auto"/>
            <w:vAlign w:val="center"/>
            <w:hideMark/>
          </w:tcPr>
          <w:p w14:paraId="176B7FD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1 16 10120 00 0000 140</w:t>
            </w:r>
          </w:p>
        </w:tc>
        <w:tc>
          <w:tcPr>
            <w:tcW w:w="7371" w:type="dxa"/>
            <w:shd w:val="clear" w:color="auto" w:fill="auto"/>
            <w:vAlign w:val="center"/>
            <w:hideMark/>
          </w:tcPr>
          <w:p w14:paraId="1214006C"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shd w:val="clear" w:color="auto" w:fill="auto"/>
            <w:vAlign w:val="center"/>
            <w:hideMark/>
          </w:tcPr>
          <w:p w14:paraId="2460F43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202 000,00</w:t>
            </w:r>
          </w:p>
        </w:tc>
        <w:tc>
          <w:tcPr>
            <w:tcW w:w="1985" w:type="dxa"/>
            <w:shd w:val="clear" w:color="auto" w:fill="auto"/>
            <w:vAlign w:val="center"/>
            <w:hideMark/>
          </w:tcPr>
          <w:p w14:paraId="3686D38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202 000,00</w:t>
            </w:r>
          </w:p>
        </w:tc>
        <w:tc>
          <w:tcPr>
            <w:tcW w:w="2126" w:type="dxa"/>
            <w:shd w:val="clear" w:color="auto" w:fill="auto"/>
            <w:vAlign w:val="center"/>
            <w:hideMark/>
          </w:tcPr>
          <w:p w14:paraId="6D6DB62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202 000,00</w:t>
            </w:r>
          </w:p>
        </w:tc>
      </w:tr>
      <w:tr w:rsidR="006868A6" w:rsidRPr="006868A6" w14:paraId="1C10849B" w14:textId="77777777" w:rsidTr="006644E7">
        <w:trPr>
          <w:trHeight w:val="2520"/>
        </w:trPr>
        <w:tc>
          <w:tcPr>
            <w:tcW w:w="1560" w:type="dxa"/>
            <w:shd w:val="clear" w:color="auto" w:fill="auto"/>
            <w:vAlign w:val="center"/>
            <w:hideMark/>
          </w:tcPr>
          <w:p w14:paraId="1F697BC8"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1 16 10123 01 0051 140</w:t>
            </w:r>
          </w:p>
        </w:tc>
        <w:tc>
          <w:tcPr>
            <w:tcW w:w="7371" w:type="dxa"/>
            <w:shd w:val="clear" w:color="FFFFFF" w:fill="FFFFFF"/>
            <w:vAlign w:val="center"/>
            <w:hideMark/>
          </w:tcPr>
          <w:p w14:paraId="2CBE6759"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984" w:type="dxa"/>
            <w:shd w:val="clear" w:color="auto" w:fill="auto"/>
            <w:vAlign w:val="center"/>
            <w:hideMark/>
          </w:tcPr>
          <w:p w14:paraId="1F8F83F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200 000,00</w:t>
            </w:r>
          </w:p>
        </w:tc>
        <w:tc>
          <w:tcPr>
            <w:tcW w:w="1985" w:type="dxa"/>
            <w:shd w:val="clear" w:color="auto" w:fill="auto"/>
            <w:vAlign w:val="center"/>
            <w:hideMark/>
          </w:tcPr>
          <w:p w14:paraId="5FC5A0B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200 000,00</w:t>
            </w:r>
          </w:p>
        </w:tc>
        <w:tc>
          <w:tcPr>
            <w:tcW w:w="2126" w:type="dxa"/>
            <w:shd w:val="clear" w:color="auto" w:fill="auto"/>
            <w:vAlign w:val="center"/>
            <w:hideMark/>
          </w:tcPr>
          <w:p w14:paraId="3BB4A45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200 000,00</w:t>
            </w:r>
          </w:p>
        </w:tc>
      </w:tr>
      <w:tr w:rsidR="006868A6" w:rsidRPr="006868A6" w14:paraId="47199DDC" w14:textId="77777777" w:rsidTr="006644E7">
        <w:trPr>
          <w:trHeight w:val="1260"/>
        </w:trPr>
        <w:tc>
          <w:tcPr>
            <w:tcW w:w="1560" w:type="dxa"/>
            <w:shd w:val="clear" w:color="auto" w:fill="auto"/>
            <w:vAlign w:val="center"/>
            <w:hideMark/>
          </w:tcPr>
          <w:p w14:paraId="40BBE53B"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1 16 10129 01 9000 140</w:t>
            </w:r>
          </w:p>
        </w:tc>
        <w:tc>
          <w:tcPr>
            <w:tcW w:w="7371" w:type="dxa"/>
            <w:shd w:val="clear" w:color="FFFFFF" w:fill="FFFFFF"/>
            <w:vAlign w:val="center"/>
            <w:hideMark/>
          </w:tcPr>
          <w:p w14:paraId="0355E7BF"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984" w:type="dxa"/>
            <w:shd w:val="clear" w:color="auto" w:fill="auto"/>
            <w:vAlign w:val="center"/>
            <w:hideMark/>
          </w:tcPr>
          <w:p w14:paraId="11A83FA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c>
          <w:tcPr>
            <w:tcW w:w="1985" w:type="dxa"/>
            <w:shd w:val="clear" w:color="auto" w:fill="auto"/>
            <w:vAlign w:val="center"/>
            <w:hideMark/>
          </w:tcPr>
          <w:p w14:paraId="7E9F15D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c>
          <w:tcPr>
            <w:tcW w:w="2126" w:type="dxa"/>
            <w:shd w:val="clear" w:color="auto" w:fill="auto"/>
            <w:vAlign w:val="center"/>
            <w:hideMark/>
          </w:tcPr>
          <w:p w14:paraId="381635C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2 000,00</w:t>
            </w:r>
          </w:p>
        </w:tc>
      </w:tr>
      <w:tr w:rsidR="006868A6" w:rsidRPr="006868A6" w14:paraId="4CEEAD26" w14:textId="77777777" w:rsidTr="006644E7">
        <w:trPr>
          <w:trHeight w:val="315"/>
        </w:trPr>
        <w:tc>
          <w:tcPr>
            <w:tcW w:w="1560" w:type="dxa"/>
            <w:shd w:val="clear" w:color="auto" w:fill="auto"/>
            <w:vAlign w:val="center"/>
            <w:hideMark/>
          </w:tcPr>
          <w:p w14:paraId="3CC9CBD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1 16 11000 01 0000 140</w:t>
            </w:r>
          </w:p>
        </w:tc>
        <w:tc>
          <w:tcPr>
            <w:tcW w:w="7371" w:type="dxa"/>
            <w:shd w:val="clear" w:color="auto" w:fill="auto"/>
            <w:vAlign w:val="center"/>
            <w:hideMark/>
          </w:tcPr>
          <w:p w14:paraId="249E3640"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Платежи, уплачиваемые в целях возмещения вреда</w:t>
            </w:r>
          </w:p>
        </w:tc>
        <w:tc>
          <w:tcPr>
            <w:tcW w:w="1984" w:type="dxa"/>
            <w:shd w:val="clear" w:color="auto" w:fill="auto"/>
            <w:vAlign w:val="center"/>
            <w:hideMark/>
          </w:tcPr>
          <w:p w14:paraId="6493F6B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1 170 000,00</w:t>
            </w:r>
          </w:p>
        </w:tc>
        <w:tc>
          <w:tcPr>
            <w:tcW w:w="1985" w:type="dxa"/>
            <w:shd w:val="clear" w:color="auto" w:fill="auto"/>
            <w:vAlign w:val="center"/>
            <w:hideMark/>
          </w:tcPr>
          <w:p w14:paraId="1B6D811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470 000,00</w:t>
            </w:r>
          </w:p>
        </w:tc>
        <w:tc>
          <w:tcPr>
            <w:tcW w:w="2126" w:type="dxa"/>
            <w:shd w:val="clear" w:color="auto" w:fill="auto"/>
            <w:vAlign w:val="center"/>
            <w:hideMark/>
          </w:tcPr>
          <w:p w14:paraId="52FCF27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270 000,00</w:t>
            </w:r>
          </w:p>
        </w:tc>
      </w:tr>
      <w:tr w:rsidR="006868A6" w:rsidRPr="006868A6" w14:paraId="46DE149A" w14:textId="77777777" w:rsidTr="006644E7">
        <w:trPr>
          <w:trHeight w:val="3150"/>
        </w:trPr>
        <w:tc>
          <w:tcPr>
            <w:tcW w:w="1560" w:type="dxa"/>
            <w:shd w:val="clear" w:color="auto" w:fill="auto"/>
            <w:vAlign w:val="center"/>
            <w:hideMark/>
          </w:tcPr>
          <w:p w14:paraId="7B75768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1 16 11050 01 0000 140</w:t>
            </w:r>
          </w:p>
        </w:tc>
        <w:tc>
          <w:tcPr>
            <w:tcW w:w="7371" w:type="dxa"/>
            <w:shd w:val="clear" w:color="auto" w:fill="auto"/>
            <w:vAlign w:val="center"/>
            <w:hideMark/>
          </w:tcPr>
          <w:p w14:paraId="6451E0B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shd w:val="clear" w:color="auto" w:fill="auto"/>
            <w:vAlign w:val="center"/>
            <w:hideMark/>
          </w:tcPr>
          <w:p w14:paraId="34263F5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1 170 000,00</w:t>
            </w:r>
          </w:p>
        </w:tc>
        <w:tc>
          <w:tcPr>
            <w:tcW w:w="1985" w:type="dxa"/>
            <w:shd w:val="clear" w:color="auto" w:fill="auto"/>
            <w:vAlign w:val="center"/>
            <w:hideMark/>
          </w:tcPr>
          <w:p w14:paraId="3A59DB2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470 000,00</w:t>
            </w:r>
          </w:p>
        </w:tc>
        <w:tc>
          <w:tcPr>
            <w:tcW w:w="2126" w:type="dxa"/>
            <w:shd w:val="clear" w:color="auto" w:fill="auto"/>
            <w:vAlign w:val="center"/>
            <w:hideMark/>
          </w:tcPr>
          <w:p w14:paraId="2439577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270 000,00</w:t>
            </w:r>
          </w:p>
        </w:tc>
      </w:tr>
      <w:tr w:rsidR="006868A6" w:rsidRPr="006868A6" w14:paraId="4710C593" w14:textId="77777777" w:rsidTr="006644E7">
        <w:trPr>
          <w:trHeight w:val="3150"/>
        </w:trPr>
        <w:tc>
          <w:tcPr>
            <w:tcW w:w="1560" w:type="dxa"/>
            <w:shd w:val="clear" w:color="auto" w:fill="auto"/>
            <w:vAlign w:val="center"/>
            <w:hideMark/>
          </w:tcPr>
          <w:p w14:paraId="50C928A4"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1 16 11050 01 0000 140</w:t>
            </w:r>
          </w:p>
        </w:tc>
        <w:tc>
          <w:tcPr>
            <w:tcW w:w="7371" w:type="dxa"/>
            <w:shd w:val="clear" w:color="FFFFFF" w:fill="FFFFFF"/>
            <w:vAlign w:val="center"/>
            <w:hideMark/>
          </w:tcPr>
          <w:p w14:paraId="50290D7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shd w:val="clear" w:color="auto" w:fill="auto"/>
            <w:vAlign w:val="center"/>
            <w:hideMark/>
          </w:tcPr>
          <w:p w14:paraId="51F6920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1 170 000,00</w:t>
            </w:r>
          </w:p>
        </w:tc>
        <w:tc>
          <w:tcPr>
            <w:tcW w:w="1985" w:type="dxa"/>
            <w:shd w:val="clear" w:color="auto" w:fill="auto"/>
            <w:vAlign w:val="center"/>
            <w:hideMark/>
          </w:tcPr>
          <w:p w14:paraId="7B4D03C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470 000,00</w:t>
            </w:r>
          </w:p>
        </w:tc>
        <w:tc>
          <w:tcPr>
            <w:tcW w:w="2126" w:type="dxa"/>
            <w:shd w:val="clear" w:color="auto" w:fill="auto"/>
            <w:vAlign w:val="center"/>
            <w:hideMark/>
          </w:tcPr>
          <w:p w14:paraId="54972FC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270 000,00</w:t>
            </w:r>
          </w:p>
        </w:tc>
      </w:tr>
      <w:tr w:rsidR="006868A6" w:rsidRPr="006868A6" w14:paraId="7563DFD9" w14:textId="77777777" w:rsidTr="006644E7">
        <w:trPr>
          <w:trHeight w:val="315"/>
        </w:trPr>
        <w:tc>
          <w:tcPr>
            <w:tcW w:w="1560" w:type="dxa"/>
            <w:shd w:val="clear" w:color="auto" w:fill="auto"/>
            <w:vAlign w:val="center"/>
            <w:hideMark/>
          </w:tcPr>
          <w:p w14:paraId="697881E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2 00 00000 00 0000 000</w:t>
            </w:r>
          </w:p>
        </w:tc>
        <w:tc>
          <w:tcPr>
            <w:tcW w:w="7371" w:type="dxa"/>
            <w:shd w:val="clear" w:color="auto" w:fill="auto"/>
            <w:vAlign w:val="center"/>
            <w:hideMark/>
          </w:tcPr>
          <w:p w14:paraId="4F1C4B2A"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БЕЗВОЗМЕЗДНЫЕ ПОСТУПЛЕНИЯ</w:t>
            </w:r>
          </w:p>
        </w:tc>
        <w:tc>
          <w:tcPr>
            <w:tcW w:w="1984" w:type="dxa"/>
            <w:shd w:val="clear" w:color="auto" w:fill="auto"/>
            <w:vAlign w:val="center"/>
            <w:hideMark/>
          </w:tcPr>
          <w:p w14:paraId="0B7C78B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1 854 070 748,06</w:t>
            </w:r>
          </w:p>
        </w:tc>
        <w:tc>
          <w:tcPr>
            <w:tcW w:w="1985" w:type="dxa"/>
            <w:shd w:val="clear" w:color="auto" w:fill="auto"/>
            <w:vAlign w:val="center"/>
            <w:hideMark/>
          </w:tcPr>
          <w:p w14:paraId="412F613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1 568 827 318,19</w:t>
            </w:r>
          </w:p>
        </w:tc>
        <w:tc>
          <w:tcPr>
            <w:tcW w:w="2126" w:type="dxa"/>
            <w:shd w:val="clear" w:color="auto" w:fill="auto"/>
            <w:vAlign w:val="center"/>
            <w:hideMark/>
          </w:tcPr>
          <w:p w14:paraId="51B0596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1 341 663 521,41</w:t>
            </w:r>
          </w:p>
        </w:tc>
      </w:tr>
      <w:tr w:rsidR="006868A6" w:rsidRPr="006868A6" w14:paraId="2A34878B" w14:textId="77777777" w:rsidTr="006644E7">
        <w:trPr>
          <w:trHeight w:val="630"/>
        </w:trPr>
        <w:tc>
          <w:tcPr>
            <w:tcW w:w="1560" w:type="dxa"/>
            <w:shd w:val="clear" w:color="auto" w:fill="auto"/>
            <w:vAlign w:val="center"/>
            <w:hideMark/>
          </w:tcPr>
          <w:p w14:paraId="138F7096"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2 02 00000 00 0000 000</w:t>
            </w:r>
          </w:p>
        </w:tc>
        <w:tc>
          <w:tcPr>
            <w:tcW w:w="7371" w:type="dxa"/>
            <w:shd w:val="clear" w:color="auto" w:fill="auto"/>
            <w:vAlign w:val="center"/>
            <w:hideMark/>
          </w:tcPr>
          <w:p w14:paraId="00DEDB93"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БЕЗВОЗМЕЗДНЫЕ ПОСТУПЛЕНИЯ ОТ ДРУГИХ БЮДЖЕТОВ БЮДЖЕТНОЙ СИСТЕМЫ РОССИЙСКОЙ ФЕДЕРАЦИИ</w:t>
            </w:r>
          </w:p>
        </w:tc>
        <w:tc>
          <w:tcPr>
            <w:tcW w:w="1984" w:type="dxa"/>
            <w:shd w:val="clear" w:color="auto" w:fill="auto"/>
            <w:vAlign w:val="center"/>
            <w:hideMark/>
          </w:tcPr>
          <w:p w14:paraId="009A48E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1 854 384 047,86</w:t>
            </w:r>
          </w:p>
        </w:tc>
        <w:tc>
          <w:tcPr>
            <w:tcW w:w="1985" w:type="dxa"/>
            <w:shd w:val="clear" w:color="auto" w:fill="auto"/>
            <w:vAlign w:val="center"/>
            <w:hideMark/>
          </w:tcPr>
          <w:p w14:paraId="39EBB01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1 568 827 318,19</w:t>
            </w:r>
          </w:p>
        </w:tc>
        <w:tc>
          <w:tcPr>
            <w:tcW w:w="2126" w:type="dxa"/>
            <w:shd w:val="clear" w:color="auto" w:fill="auto"/>
            <w:vAlign w:val="center"/>
            <w:hideMark/>
          </w:tcPr>
          <w:p w14:paraId="21CF567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1 341 663 521,41</w:t>
            </w:r>
          </w:p>
        </w:tc>
      </w:tr>
      <w:tr w:rsidR="006868A6" w:rsidRPr="006868A6" w14:paraId="5721BDB7" w14:textId="77777777" w:rsidTr="006644E7">
        <w:trPr>
          <w:trHeight w:val="315"/>
        </w:trPr>
        <w:tc>
          <w:tcPr>
            <w:tcW w:w="1560" w:type="dxa"/>
            <w:shd w:val="clear" w:color="auto" w:fill="auto"/>
            <w:vAlign w:val="center"/>
            <w:hideMark/>
          </w:tcPr>
          <w:p w14:paraId="3C40AC7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2 02 10000 00 0000 150</w:t>
            </w:r>
          </w:p>
        </w:tc>
        <w:tc>
          <w:tcPr>
            <w:tcW w:w="7371" w:type="dxa"/>
            <w:shd w:val="clear" w:color="auto" w:fill="auto"/>
            <w:vAlign w:val="center"/>
            <w:hideMark/>
          </w:tcPr>
          <w:p w14:paraId="18248029"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Дотации бюджетам бюджетной системы Российской Федерации</w:t>
            </w:r>
          </w:p>
        </w:tc>
        <w:tc>
          <w:tcPr>
            <w:tcW w:w="1984" w:type="dxa"/>
            <w:shd w:val="clear" w:color="auto" w:fill="auto"/>
            <w:vAlign w:val="center"/>
            <w:hideMark/>
          </w:tcPr>
          <w:p w14:paraId="4B556A3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361 101 700,00</w:t>
            </w:r>
          </w:p>
        </w:tc>
        <w:tc>
          <w:tcPr>
            <w:tcW w:w="1985" w:type="dxa"/>
            <w:shd w:val="clear" w:color="auto" w:fill="auto"/>
            <w:vAlign w:val="center"/>
            <w:hideMark/>
          </w:tcPr>
          <w:p w14:paraId="26D8276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292 501 700,00</w:t>
            </w:r>
          </w:p>
        </w:tc>
        <w:tc>
          <w:tcPr>
            <w:tcW w:w="2126" w:type="dxa"/>
            <w:shd w:val="clear" w:color="auto" w:fill="auto"/>
            <w:vAlign w:val="center"/>
            <w:hideMark/>
          </w:tcPr>
          <w:p w14:paraId="4D6C847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119 793 300,00</w:t>
            </w:r>
          </w:p>
        </w:tc>
      </w:tr>
      <w:tr w:rsidR="006868A6" w:rsidRPr="006868A6" w14:paraId="33EFFC36" w14:textId="77777777" w:rsidTr="006644E7">
        <w:trPr>
          <w:trHeight w:val="315"/>
        </w:trPr>
        <w:tc>
          <w:tcPr>
            <w:tcW w:w="1560" w:type="dxa"/>
            <w:shd w:val="clear" w:color="auto" w:fill="auto"/>
            <w:vAlign w:val="center"/>
            <w:hideMark/>
          </w:tcPr>
          <w:p w14:paraId="4477E714"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 xml:space="preserve">2 02 15001 </w:t>
            </w:r>
            <w:r w:rsidRPr="006868A6">
              <w:rPr>
                <w:rFonts w:ascii="Times New Roman" w:eastAsia="Times New Roman" w:hAnsi="Times New Roman" w:cs="Times New Roman"/>
                <w:b/>
                <w:bCs/>
                <w:color w:val="000000"/>
                <w:sz w:val="24"/>
                <w:szCs w:val="24"/>
              </w:rPr>
              <w:lastRenderedPageBreak/>
              <w:t>00 0000 150</w:t>
            </w:r>
          </w:p>
        </w:tc>
        <w:tc>
          <w:tcPr>
            <w:tcW w:w="7371" w:type="dxa"/>
            <w:shd w:val="clear" w:color="auto" w:fill="auto"/>
            <w:vAlign w:val="center"/>
            <w:hideMark/>
          </w:tcPr>
          <w:p w14:paraId="46E8BCB0"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Дотации на выравнивание бюджетной обеспеченности</w:t>
            </w:r>
          </w:p>
        </w:tc>
        <w:tc>
          <w:tcPr>
            <w:tcW w:w="1984" w:type="dxa"/>
            <w:shd w:val="clear" w:color="auto" w:fill="auto"/>
            <w:vAlign w:val="center"/>
            <w:hideMark/>
          </w:tcPr>
          <w:p w14:paraId="699B7E4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188 363 100,00</w:t>
            </w:r>
          </w:p>
        </w:tc>
        <w:tc>
          <w:tcPr>
            <w:tcW w:w="1985" w:type="dxa"/>
            <w:shd w:val="clear" w:color="auto" w:fill="auto"/>
            <w:vAlign w:val="center"/>
            <w:hideMark/>
          </w:tcPr>
          <w:p w14:paraId="0D4881E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292 501 700,00</w:t>
            </w:r>
          </w:p>
        </w:tc>
        <w:tc>
          <w:tcPr>
            <w:tcW w:w="2126" w:type="dxa"/>
            <w:shd w:val="clear" w:color="auto" w:fill="auto"/>
            <w:vAlign w:val="center"/>
            <w:hideMark/>
          </w:tcPr>
          <w:p w14:paraId="31AC240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119 793 300,00</w:t>
            </w:r>
          </w:p>
        </w:tc>
      </w:tr>
      <w:tr w:rsidR="006868A6" w:rsidRPr="006868A6" w14:paraId="786DEF60" w14:textId="77777777" w:rsidTr="006644E7">
        <w:trPr>
          <w:trHeight w:val="630"/>
        </w:trPr>
        <w:tc>
          <w:tcPr>
            <w:tcW w:w="1560" w:type="dxa"/>
            <w:shd w:val="clear" w:color="auto" w:fill="auto"/>
            <w:vAlign w:val="center"/>
            <w:hideMark/>
          </w:tcPr>
          <w:p w14:paraId="18AB7644"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2 02 15001 05 0000 150</w:t>
            </w:r>
          </w:p>
        </w:tc>
        <w:tc>
          <w:tcPr>
            <w:tcW w:w="7371" w:type="dxa"/>
            <w:shd w:val="clear" w:color="FFFFFF" w:fill="FFFFFF"/>
            <w:vAlign w:val="center"/>
            <w:hideMark/>
          </w:tcPr>
          <w:p w14:paraId="04E4CF9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984" w:type="dxa"/>
            <w:shd w:val="clear" w:color="auto" w:fill="auto"/>
            <w:vAlign w:val="center"/>
            <w:hideMark/>
          </w:tcPr>
          <w:p w14:paraId="58FCB93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188 363 100,00</w:t>
            </w:r>
          </w:p>
        </w:tc>
        <w:tc>
          <w:tcPr>
            <w:tcW w:w="1985" w:type="dxa"/>
            <w:shd w:val="clear" w:color="auto" w:fill="auto"/>
            <w:vAlign w:val="center"/>
            <w:hideMark/>
          </w:tcPr>
          <w:p w14:paraId="725B036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292 501 700,00</w:t>
            </w:r>
          </w:p>
        </w:tc>
        <w:tc>
          <w:tcPr>
            <w:tcW w:w="2126" w:type="dxa"/>
            <w:shd w:val="clear" w:color="auto" w:fill="auto"/>
            <w:vAlign w:val="center"/>
            <w:hideMark/>
          </w:tcPr>
          <w:p w14:paraId="289F0AC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119 793 300,00</w:t>
            </w:r>
          </w:p>
        </w:tc>
      </w:tr>
      <w:tr w:rsidR="006868A6" w:rsidRPr="006868A6" w14:paraId="215644B3" w14:textId="77777777" w:rsidTr="006644E7">
        <w:trPr>
          <w:trHeight w:val="630"/>
        </w:trPr>
        <w:tc>
          <w:tcPr>
            <w:tcW w:w="1560" w:type="dxa"/>
            <w:shd w:val="clear" w:color="auto" w:fill="auto"/>
            <w:vAlign w:val="center"/>
            <w:hideMark/>
          </w:tcPr>
          <w:p w14:paraId="2C8529B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2 02 15002 00 0000 150</w:t>
            </w:r>
          </w:p>
        </w:tc>
        <w:tc>
          <w:tcPr>
            <w:tcW w:w="7371" w:type="dxa"/>
            <w:shd w:val="clear" w:color="auto" w:fill="auto"/>
            <w:vAlign w:val="center"/>
            <w:hideMark/>
          </w:tcPr>
          <w:p w14:paraId="0B9E246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Дотации бюджетам на поддержку мер по обеспечению сбалансированности бюджетов</w:t>
            </w:r>
          </w:p>
        </w:tc>
        <w:tc>
          <w:tcPr>
            <w:tcW w:w="1984" w:type="dxa"/>
            <w:shd w:val="clear" w:color="auto" w:fill="auto"/>
            <w:vAlign w:val="center"/>
            <w:hideMark/>
          </w:tcPr>
          <w:p w14:paraId="4CE8465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172 738 600,00</w:t>
            </w:r>
          </w:p>
        </w:tc>
        <w:tc>
          <w:tcPr>
            <w:tcW w:w="1985" w:type="dxa"/>
            <w:shd w:val="clear" w:color="auto" w:fill="auto"/>
            <w:vAlign w:val="center"/>
            <w:hideMark/>
          </w:tcPr>
          <w:p w14:paraId="05E00C5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7F45518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3A8A95B4" w14:textId="77777777" w:rsidTr="006644E7">
        <w:trPr>
          <w:trHeight w:val="630"/>
        </w:trPr>
        <w:tc>
          <w:tcPr>
            <w:tcW w:w="1560" w:type="dxa"/>
            <w:shd w:val="clear" w:color="auto" w:fill="auto"/>
            <w:vAlign w:val="center"/>
            <w:hideMark/>
          </w:tcPr>
          <w:p w14:paraId="05963C9B"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2 02 15002 05 0000 150</w:t>
            </w:r>
          </w:p>
        </w:tc>
        <w:tc>
          <w:tcPr>
            <w:tcW w:w="7371" w:type="dxa"/>
            <w:shd w:val="clear" w:color="FFFFFF" w:fill="FFFFFF"/>
            <w:vAlign w:val="center"/>
            <w:hideMark/>
          </w:tcPr>
          <w:p w14:paraId="6F9FB4E9"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Дотации бюджетам муниципальных районов на поддержку мер по обеспечению сбалансированности бюджетов</w:t>
            </w:r>
          </w:p>
        </w:tc>
        <w:tc>
          <w:tcPr>
            <w:tcW w:w="1984" w:type="dxa"/>
            <w:shd w:val="clear" w:color="auto" w:fill="auto"/>
            <w:vAlign w:val="center"/>
            <w:hideMark/>
          </w:tcPr>
          <w:p w14:paraId="5CEC4E1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172 738 600,00</w:t>
            </w:r>
          </w:p>
        </w:tc>
        <w:tc>
          <w:tcPr>
            <w:tcW w:w="1985" w:type="dxa"/>
            <w:shd w:val="clear" w:color="auto" w:fill="auto"/>
            <w:vAlign w:val="center"/>
            <w:hideMark/>
          </w:tcPr>
          <w:p w14:paraId="707CEDD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03BE673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6877E5E1" w14:textId="77777777" w:rsidTr="006644E7">
        <w:trPr>
          <w:trHeight w:val="630"/>
        </w:trPr>
        <w:tc>
          <w:tcPr>
            <w:tcW w:w="1560" w:type="dxa"/>
            <w:shd w:val="clear" w:color="auto" w:fill="auto"/>
            <w:vAlign w:val="center"/>
            <w:hideMark/>
          </w:tcPr>
          <w:p w14:paraId="719DE35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2 02 20000 00 0000 150</w:t>
            </w:r>
          </w:p>
        </w:tc>
        <w:tc>
          <w:tcPr>
            <w:tcW w:w="7371" w:type="dxa"/>
            <w:shd w:val="clear" w:color="auto" w:fill="auto"/>
            <w:vAlign w:val="center"/>
            <w:hideMark/>
          </w:tcPr>
          <w:p w14:paraId="51288A3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бюджетной системы Российской Федерации (межбюджетные субсидии)</w:t>
            </w:r>
          </w:p>
        </w:tc>
        <w:tc>
          <w:tcPr>
            <w:tcW w:w="1984" w:type="dxa"/>
            <w:shd w:val="clear" w:color="auto" w:fill="auto"/>
            <w:vAlign w:val="center"/>
            <w:hideMark/>
          </w:tcPr>
          <w:p w14:paraId="1B4ACCE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537 825 467,86</w:t>
            </w:r>
          </w:p>
        </w:tc>
        <w:tc>
          <w:tcPr>
            <w:tcW w:w="1985" w:type="dxa"/>
            <w:shd w:val="clear" w:color="auto" w:fill="auto"/>
            <w:vAlign w:val="center"/>
            <w:hideMark/>
          </w:tcPr>
          <w:p w14:paraId="1FA27B0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338 168 001,19</w:t>
            </w:r>
          </w:p>
        </w:tc>
        <w:tc>
          <w:tcPr>
            <w:tcW w:w="2126" w:type="dxa"/>
            <w:shd w:val="clear" w:color="auto" w:fill="auto"/>
            <w:vAlign w:val="center"/>
            <w:hideMark/>
          </w:tcPr>
          <w:p w14:paraId="37558FB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283 667 398,41</w:t>
            </w:r>
          </w:p>
        </w:tc>
      </w:tr>
      <w:tr w:rsidR="006868A6" w:rsidRPr="006868A6" w14:paraId="1D50E4F8" w14:textId="77777777" w:rsidTr="006644E7">
        <w:trPr>
          <w:trHeight w:val="630"/>
        </w:trPr>
        <w:tc>
          <w:tcPr>
            <w:tcW w:w="1560" w:type="dxa"/>
            <w:shd w:val="clear" w:color="auto" w:fill="auto"/>
            <w:vAlign w:val="center"/>
            <w:hideMark/>
          </w:tcPr>
          <w:p w14:paraId="5ABAC69F"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2 02 20077 00 0000 150</w:t>
            </w:r>
          </w:p>
        </w:tc>
        <w:tc>
          <w:tcPr>
            <w:tcW w:w="7371" w:type="dxa"/>
            <w:shd w:val="clear" w:color="auto" w:fill="auto"/>
            <w:vAlign w:val="center"/>
            <w:hideMark/>
          </w:tcPr>
          <w:p w14:paraId="4A62B27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муниципальной собственности</w:t>
            </w:r>
          </w:p>
        </w:tc>
        <w:tc>
          <w:tcPr>
            <w:tcW w:w="1984" w:type="dxa"/>
            <w:shd w:val="clear" w:color="auto" w:fill="auto"/>
            <w:vAlign w:val="center"/>
            <w:hideMark/>
          </w:tcPr>
          <w:p w14:paraId="4764ED2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30 919 218,65</w:t>
            </w:r>
          </w:p>
        </w:tc>
        <w:tc>
          <w:tcPr>
            <w:tcW w:w="1985" w:type="dxa"/>
            <w:shd w:val="clear" w:color="auto" w:fill="auto"/>
            <w:vAlign w:val="center"/>
            <w:hideMark/>
          </w:tcPr>
          <w:p w14:paraId="05EB937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3984237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266555E0" w14:textId="77777777" w:rsidTr="006644E7">
        <w:trPr>
          <w:trHeight w:val="630"/>
        </w:trPr>
        <w:tc>
          <w:tcPr>
            <w:tcW w:w="1560" w:type="dxa"/>
            <w:shd w:val="clear" w:color="auto" w:fill="auto"/>
            <w:vAlign w:val="center"/>
            <w:hideMark/>
          </w:tcPr>
          <w:p w14:paraId="436CD10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2 02 20077 05 0000 150</w:t>
            </w:r>
          </w:p>
        </w:tc>
        <w:tc>
          <w:tcPr>
            <w:tcW w:w="7371" w:type="dxa"/>
            <w:shd w:val="clear" w:color="FFFFFF" w:fill="FFFFFF"/>
            <w:vAlign w:val="center"/>
            <w:hideMark/>
          </w:tcPr>
          <w:p w14:paraId="409C4965"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1984" w:type="dxa"/>
            <w:shd w:val="clear" w:color="auto" w:fill="auto"/>
            <w:vAlign w:val="center"/>
            <w:hideMark/>
          </w:tcPr>
          <w:p w14:paraId="46B87C9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30 919 218,65</w:t>
            </w:r>
          </w:p>
        </w:tc>
        <w:tc>
          <w:tcPr>
            <w:tcW w:w="1985" w:type="dxa"/>
            <w:shd w:val="clear" w:color="auto" w:fill="auto"/>
            <w:vAlign w:val="center"/>
            <w:hideMark/>
          </w:tcPr>
          <w:p w14:paraId="2E90589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72A45BD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14182285" w14:textId="77777777" w:rsidTr="006644E7">
        <w:trPr>
          <w:trHeight w:val="945"/>
        </w:trPr>
        <w:tc>
          <w:tcPr>
            <w:tcW w:w="1560" w:type="dxa"/>
            <w:shd w:val="clear" w:color="auto" w:fill="auto"/>
            <w:vAlign w:val="center"/>
            <w:hideMark/>
          </w:tcPr>
          <w:p w14:paraId="189C408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2 02 25304 00 0000 150</w:t>
            </w:r>
          </w:p>
        </w:tc>
        <w:tc>
          <w:tcPr>
            <w:tcW w:w="7371" w:type="dxa"/>
            <w:shd w:val="clear" w:color="auto" w:fill="auto"/>
            <w:vAlign w:val="center"/>
            <w:hideMark/>
          </w:tcPr>
          <w:p w14:paraId="3D643FD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shd w:val="clear" w:color="auto" w:fill="auto"/>
            <w:vAlign w:val="center"/>
            <w:hideMark/>
          </w:tcPr>
          <w:p w14:paraId="49F1781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16 648 300,00</w:t>
            </w:r>
          </w:p>
        </w:tc>
        <w:tc>
          <w:tcPr>
            <w:tcW w:w="1985" w:type="dxa"/>
            <w:shd w:val="clear" w:color="auto" w:fill="auto"/>
            <w:vAlign w:val="center"/>
            <w:hideMark/>
          </w:tcPr>
          <w:p w14:paraId="4F99D10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15 808 900,00</w:t>
            </w:r>
          </w:p>
        </w:tc>
        <w:tc>
          <w:tcPr>
            <w:tcW w:w="2126" w:type="dxa"/>
            <w:shd w:val="clear" w:color="auto" w:fill="auto"/>
            <w:vAlign w:val="center"/>
            <w:hideMark/>
          </w:tcPr>
          <w:p w14:paraId="5AF56B0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14 689 700,00</w:t>
            </w:r>
          </w:p>
        </w:tc>
      </w:tr>
      <w:tr w:rsidR="006868A6" w:rsidRPr="006868A6" w14:paraId="342FEECF" w14:textId="77777777" w:rsidTr="006644E7">
        <w:trPr>
          <w:trHeight w:val="945"/>
        </w:trPr>
        <w:tc>
          <w:tcPr>
            <w:tcW w:w="1560" w:type="dxa"/>
            <w:shd w:val="clear" w:color="auto" w:fill="auto"/>
            <w:vAlign w:val="center"/>
            <w:hideMark/>
          </w:tcPr>
          <w:p w14:paraId="7CF11185"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2 02 25304 05 0000 150</w:t>
            </w:r>
          </w:p>
        </w:tc>
        <w:tc>
          <w:tcPr>
            <w:tcW w:w="7371" w:type="dxa"/>
            <w:shd w:val="clear" w:color="FFFFFF" w:fill="FFFFFF"/>
            <w:vAlign w:val="center"/>
            <w:hideMark/>
          </w:tcPr>
          <w:p w14:paraId="473A06EA"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shd w:val="clear" w:color="auto" w:fill="auto"/>
            <w:vAlign w:val="center"/>
            <w:hideMark/>
          </w:tcPr>
          <w:p w14:paraId="1828128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16 648 300,00</w:t>
            </w:r>
          </w:p>
        </w:tc>
        <w:tc>
          <w:tcPr>
            <w:tcW w:w="1985" w:type="dxa"/>
            <w:shd w:val="clear" w:color="auto" w:fill="auto"/>
            <w:vAlign w:val="center"/>
            <w:hideMark/>
          </w:tcPr>
          <w:p w14:paraId="545C995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15 808 900,00</w:t>
            </w:r>
          </w:p>
        </w:tc>
        <w:tc>
          <w:tcPr>
            <w:tcW w:w="2126" w:type="dxa"/>
            <w:shd w:val="clear" w:color="auto" w:fill="auto"/>
            <w:vAlign w:val="center"/>
            <w:hideMark/>
          </w:tcPr>
          <w:p w14:paraId="7F74856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14 689 700,00</w:t>
            </w:r>
          </w:p>
        </w:tc>
      </w:tr>
      <w:tr w:rsidR="006868A6" w:rsidRPr="006868A6" w14:paraId="096736B4" w14:textId="77777777" w:rsidTr="006644E7">
        <w:trPr>
          <w:trHeight w:val="945"/>
        </w:trPr>
        <w:tc>
          <w:tcPr>
            <w:tcW w:w="1560" w:type="dxa"/>
            <w:shd w:val="clear" w:color="auto" w:fill="auto"/>
            <w:vAlign w:val="center"/>
            <w:hideMark/>
          </w:tcPr>
          <w:p w14:paraId="2DE93BDD"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2 02 25349 00 0000 150</w:t>
            </w:r>
          </w:p>
        </w:tc>
        <w:tc>
          <w:tcPr>
            <w:tcW w:w="7371" w:type="dxa"/>
            <w:shd w:val="clear" w:color="auto" w:fill="auto"/>
            <w:vAlign w:val="center"/>
            <w:hideMark/>
          </w:tcPr>
          <w:p w14:paraId="67AA5DC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модернизацию учреждений культуры, включая создание детских культурно-просветительских центров на базе учреждений культуры</w:t>
            </w:r>
          </w:p>
        </w:tc>
        <w:tc>
          <w:tcPr>
            <w:tcW w:w="1984" w:type="dxa"/>
            <w:shd w:val="clear" w:color="auto" w:fill="auto"/>
            <w:vAlign w:val="center"/>
            <w:hideMark/>
          </w:tcPr>
          <w:p w14:paraId="0DDBB87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4 000 000,00</w:t>
            </w:r>
          </w:p>
        </w:tc>
        <w:tc>
          <w:tcPr>
            <w:tcW w:w="1985" w:type="dxa"/>
            <w:shd w:val="clear" w:color="auto" w:fill="auto"/>
            <w:vAlign w:val="center"/>
            <w:hideMark/>
          </w:tcPr>
          <w:p w14:paraId="414070A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602F15E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185E40F0" w14:textId="77777777" w:rsidTr="006644E7">
        <w:trPr>
          <w:trHeight w:val="945"/>
        </w:trPr>
        <w:tc>
          <w:tcPr>
            <w:tcW w:w="1560" w:type="dxa"/>
            <w:shd w:val="clear" w:color="auto" w:fill="auto"/>
            <w:vAlign w:val="center"/>
            <w:hideMark/>
          </w:tcPr>
          <w:p w14:paraId="57AA4253"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2 02 25349 05 0000 150</w:t>
            </w:r>
          </w:p>
        </w:tc>
        <w:tc>
          <w:tcPr>
            <w:tcW w:w="7371" w:type="dxa"/>
            <w:shd w:val="clear" w:color="FFFFFF" w:fill="FFFFFF"/>
            <w:vAlign w:val="center"/>
            <w:hideMark/>
          </w:tcPr>
          <w:p w14:paraId="39BF4710"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w:t>
            </w:r>
          </w:p>
        </w:tc>
        <w:tc>
          <w:tcPr>
            <w:tcW w:w="1984" w:type="dxa"/>
            <w:shd w:val="clear" w:color="auto" w:fill="auto"/>
            <w:vAlign w:val="center"/>
            <w:hideMark/>
          </w:tcPr>
          <w:p w14:paraId="7A1613A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4 000 000,00</w:t>
            </w:r>
          </w:p>
        </w:tc>
        <w:tc>
          <w:tcPr>
            <w:tcW w:w="1985" w:type="dxa"/>
            <w:shd w:val="clear" w:color="auto" w:fill="auto"/>
            <w:vAlign w:val="center"/>
            <w:hideMark/>
          </w:tcPr>
          <w:p w14:paraId="3BFC6AD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5D9AD80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67C8E330" w14:textId="77777777" w:rsidTr="006644E7">
        <w:trPr>
          <w:trHeight w:val="945"/>
        </w:trPr>
        <w:tc>
          <w:tcPr>
            <w:tcW w:w="1560" w:type="dxa"/>
            <w:shd w:val="clear" w:color="auto" w:fill="auto"/>
            <w:vAlign w:val="center"/>
            <w:hideMark/>
          </w:tcPr>
          <w:p w14:paraId="72EDFA18"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2 02 25467 00 0000 150</w:t>
            </w:r>
          </w:p>
        </w:tc>
        <w:tc>
          <w:tcPr>
            <w:tcW w:w="7371" w:type="dxa"/>
            <w:shd w:val="clear" w:color="auto" w:fill="auto"/>
            <w:vAlign w:val="center"/>
            <w:hideMark/>
          </w:tcPr>
          <w:p w14:paraId="2EA072CA"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shd w:val="clear" w:color="auto" w:fill="auto"/>
            <w:vAlign w:val="center"/>
            <w:hideMark/>
          </w:tcPr>
          <w:p w14:paraId="5C6083D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252 183,00</w:t>
            </w:r>
          </w:p>
        </w:tc>
        <w:tc>
          <w:tcPr>
            <w:tcW w:w="1985" w:type="dxa"/>
            <w:shd w:val="clear" w:color="auto" w:fill="auto"/>
            <w:vAlign w:val="center"/>
            <w:hideMark/>
          </w:tcPr>
          <w:p w14:paraId="7DAE2AB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1DA8978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01316B70" w14:textId="77777777" w:rsidTr="006644E7">
        <w:trPr>
          <w:trHeight w:val="945"/>
        </w:trPr>
        <w:tc>
          <w:tcPr>
            <w:tcW w:w="1560" w:type="dxa"/>
            <w:shd w:val="clear" w:color="auto" w:fill="auto"/>
            <w:vAlign w:val="center"/>
            <w:hideMark/>
          </w:tcPr>
          <w:p w14:paraId="20C0928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2 02 25467 05 0000 150</w:t>
            </w:r>
          </w:p>
        </w:tc>
        <w:tc>
          <w:tcPr>
            <w:tcW w:w="7371" w:type="dxa"/>
            <w:shd w:val="clear" w:color="FFFFFF" w:fill="FFFFFF"/>
            <w:vAlign w:val="center"/>
            <w:hideMark/>
          </w:tcPr>
          <w:p w14:paraId="16C27367"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shd w:val="clear" w:color="auto" w:fill="auto"/>
            <w:vAlign w:val="center"/>
            <w:hideMark/>
          </w:tcPr>
          <w:p w14:paraId="3CD203E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252 183,00</w:t>
            </w:r>
          </w:p>
        </w:tc>
        <w:tc>
          <w:tcPr>
            <w:tcW w:w="1985" w:type="dxa"/>
            <w:shd w:val="clear" w:color="auto" w:fill="auto"/>
            <w:vAlign w:val="center"/>
            <w:hideMark/>
          </w:tcPr>
          <w:p w14:paraId="5FEC3AF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049FCAB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0C9E9990" w14:textId="77777777" w:rsidTr="006644E7">
        <w:trPr>
          <w:trHeight w:val="315"/>
        </w:trPr>
        <w:tc>
          <w:tcPr>
            <w:tcW w:w="1560" w:type="dxa"/>
            <w:shd w:val="clear" w:color="auto" w:fill="auto"/>
            <w:vAlign w:val="center"/>
            <w:hideMark/>
          </w:tcPr>
          <w:p w14:paraId="5FF352B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2 02 25519 00 0000 150</w:t>
            </w:r>
          </w:p>
        </w:tc>
        <w:tc>
          <w:tcPr>
            <w:tcW w:w="7371" w:type="dxa"/>
            <w:shd w:val="clear" w:color="auto" w:fill="auto"/>
            <w:vAlign w:val="center"/>
            <w:hideMark/>
          </w:tcPr>
          <w:p w14:paraId="14B85A8C"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поддержку отрасли культуры</w:t>
            </w:r>
          </w:p>
        </w:tc>
        <w:tc>
          <w:tcPr>
            <w:tcW w:w="1984" w:type="dxa"/>
            <w:shd w:val="clear" w:color="auto" w:fill="auto"/>
            <w:vAlign w:val="center"/>
            <w:hideMark/>
          </w:tcPr>
          <w:p w14:paraId="7F7670A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352 112,68</w:t>
            </w:r>
          </w:p>
        </w:tc>
        <w:tc>
          <w:tcPr>
            <w:tcW w:w="1985" w:type="dxa"/>
            <w:shd w:val="clear" w:color="auto" w:fill="auto"/>
            <w:vAlign w:val="center"/>
            <w:hideMark/>
          </w:tcPr>
          <w:p w14:paraId="7DCD38B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4505DA9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42914E76" w14:textId="77777777" w:rsidTr="006644E7">
        <w:trPr>
          <w:trHeight w:val="630"/>
        </w:trPr>
        <w:tc>
          <w:tcPr>
            <w:tcW w:w="1560" w:type="dxa"/>
            <w:shd w:val="clear" w:color="auto" w:fill="auto"/>
            <w:vAlign w:val="center"/>
            <w:hideMark/>
          </w:tcPr>
          <w:p w14:paraId="3B75D53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2 02 25519 05 0000 150</w:t>
            </w:r>
          </w:p>
        </w:tc>
        <w:tc>
          <w:tcPr>
            <w:tcW w:w="7371" w:type="dxa"/>
            <w:shd w:val="clear" w:color="FFFFFF" w:fill="FFFFFF"/>
            <w:vAlign w:val="center"/>
            <w:hideMark/>
          </w:tcPr>
          <w:p w14:paraId="3281B01E"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1984" w:type="dxa"/>
            <w:shd w:val="clear" w:color="auto" w:fill="auto"/>
            <w:vAlign w:val="center"/>
            <w:hideMark/>
          </w:tcPr>
          <w:p w14:paraId="344E428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352 112,68</w:t>
            </w:r>
          </w:p>
        </w:tc>
        <w:tc>
          <w:tcPr>
            <w:tcW w:w="1985" w:type="dxa"/>
            <w:shd w:val="clear" w:color="auto" w:fill="auto"/>
            <w:vAlign w:val="center"/>
            <w:hideMark/>
          </w:tcPr>
          <w:p w14:paraId="395AB71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682DDD57"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5623C580" w14:textId="77777777" w:rsidTr="006644E7">
        <w:trPr>
          <w:trHeight w:val="630"/>
        </w:trPr>
        <w:tc>
          <w:tcPr>
            <w:tcW w:w="1560" w:type="dxa"/>
            <w:shd w:val="clear" w:color="auto" w:fill="auto"/>
            <w:vAlign w:val="center"/>
            <w:hideMark/>
          </w:tcPr>
          <w:p w14:paraId="5B7BE85F"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2 02 25576 00 0000 150</w:t>
            </w:r>
          </w:p>
        </w:tc>
        <w:tc>
          <w:tcPr>
            <w:tcW w:w="7371" w:type="dxa"/>
            <w:shd w:val="clear" w:color="auto" w:fill="auto"/>
            <w:vAlign w:val="center"/>
            <w:hideMark/>
          </w:tcPr>
          <w:p w14:paraId="3B8E66B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обеспечение комплексного развития сельских территорий</w:t>
            </w:r>
          </w:p>
        </w:tc>
        <w:tc>
          <w:tcPr>
            <w:tcW w:w="1984" w:type="dxa"/>
            <w:shd w:val="clear" w:color="auto" w:fill="auto"/>
            <w:vAlign w:val="center"/>
            <w:hideMark/>
          </w:tcPr>
          <w:p w14:paraId="610865E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5 042 485,00</w:t>
            </w:r>
          </w:p>
        </w:tc>
        <w:tc>
          <w:tcPr>
            <w:tcW w:w="1985" w:type="dxa"/>
            <w:shd w:val="clear" w:color="auto" w:fill="auto"/>
            <w:vAlign w:val="center"/>
            <w:hideMark/>
          </w:tcPr>
          <w:p w14:paraId="1A39674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273C7A1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6F7E5C70" w14:textId="77777777" w:rsidTr="006644E7">
        <w:trPr>
          <w:trHeight w:val="630"/>
        </w:trPr>
        <w:tc>
          <w:tcPr>
            <w:tcW w:w="1560" w:type="dxa"/>
            <w:shd w:val="clear" w:color="auto" w:fill="auto"/>
            <w:vAlign w:val="center"/>
            <w:hideMark/>
          </w:tcPr>
          <w:p w14:paraId="355CABD9"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2 02 25576 05 0000 150</w:t>
            </w:r>
          </w:p>
        </w:tc>
        <w:tc>
          <w:tcPr>
            <w:tcW w:w="7371" w:type="dxa"/>
            <w:shd w:val="clear" w:color="FFFFFF" w:fill="FFFFFF"/>
            <w:vAlign w:val="center"/>
            <w:hideMark/>
          </w:tcPr>
          <w:p w14:paraId="3F39705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обеспечение комплексного развития сельских территорий</w:t>
            </w:r>
          </w:p>
        </w:tc>
        <w:tc>
          <w:tcPr>
            <w:tcW w:w="1984" w:type="dxa"/>
            <w:shd w:val="clear" w:color="auto" w:fill="auto"/>
            <w:vAlign w:val="center"/>
            <w:hideMark/>
          </w:tcPr>
          <w:p w14:paraId="1997582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5 042 485,00</w:t>
            </w:r>
          </w:p>
        </w:tc>
        <w:tc>
          <w:tcPr>
            <w:tcW w:w="1985" w:type="dxa"/>
            <w:shd w:val="clear" w:color="auto" w:fill="auto"/>
            <w:vAlign w:val="center"/>
            <w:hideMark/>
          </w:tcPr>
          <w:p w14:paraId="5E1E946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562F4BD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2DF1172A" w14:textId="77777777" w:rsidTr="006644E7">
        <w:trPr>
          <w:trHeight w:val="630"/>
        </w:trPr>
        <w:tc>
          <w:tcPr>
            <w:tcW w:w="1560" w:type="dxa"/>
            <w:shd w:val="clear" w:color="auto" w:fill="auto"/>
            <w:vAlign w:val="center"/>
            <w:hideMark/>
          </w:tcPr>
          <w:p w14:paraId="5DAD17E4"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2 02 25750 00 0000 150</w:t>
            </w:r>
          </w:p>
        </w:tc>
        <w:tc>
          <w:tcPr>
            <w:tcW w:w="7371" w:type="dxa"/>
            <w:shd w:val="clear" w:color="auto" w:fill="auto"/>
            <w:vAlign w:val="center"/>
            <w:hideMark/>
          </w:tcPr>
          <w:p w14:paraId="547A728C"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реализацию мероприятий по модернизации школьных систем образования</w:t>
            </w:r>
          </w:p>
        </w:tc>
        <w:tc>
          <w:tcPr>
            <w:tcW w:w="1984" w:type="dxa"/>
            <w:shd w:val="clear" w:color="auto" w:fill="auto"/>
            <w:vAlign w:val="center"/>
            <w:hideMark/>
          </w:tcPr>
          <w:p w14:paraId="7889543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123 703 478,89</w:t>
            </w:r>
          </w:p>
        </w:tc>
        <w:tc>
          <w:tcPr>
            <w:tcW w:w="1985" w:type="dxa"/>
            <w:shd w:val="clear" w:color="auto" w:fill="auto"/>
            <w:vAlign w:val="center"/>
            <w:hideMark/>
          </w:tcPr>
          <w:p w14:paraId="4770259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50 967 142,86</w:t>
            </w:r>
          </w:p>
        </w:tc>
        <w:tc>
          <w:tcPr>
            <w:tcW w:w="2126" w:type="dxa"/>
            <w:shd w:val="clear" w:color="auto" w:fill="auto"/>
            <w:vAlign w:val="center"/>
            <w:hideMark/>
          </w:tcPr>
          <w:p w14:paraId="345EA51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060D8D57" w14:textId="77777777" w:rsidTr="006644E7">
        <w:trPr>
          <w:trHeight w:val="630"/>
        </w:trPr>
        <w:tc>
          <w:tcPr>
            <w:tcW w:w="1560" w:type="dxa"/>
            <w:shd w:val="clear" w:color="auto" w:fill="auto"/>
            <w:vAlign w:val="center"/>
            <w:hideMark/>
          </w:tcPr>
          <w:p w14:paraId="151260A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2 02 25750 05 0000 150</w:t>
            </w:r>
          </w:p>
        </w:tc>
        <w:tc>
          <w:tcPr>
            <w:tcW w:w="7371" w:type="dxa"/>
            <w:shd w:val="clear" w:color="FFFFFF" w:fill="FFFFFF"/>
            <w:vAlign w:val="center"/>
            <w:hideMark/>
          </w:tcPr>
          <w:p w14:paraId="7D11C71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984" w:type="dxa"/>
            <w:shd w:val="clear" w:color="auto" w:fill="auto"/>
            <w:vAlign w:val="center"/>
            <w:hideMark/>
          </w:tcPr>
          <w:p w14:paraId="2E0EDB6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123 703 478,89</w:t>
            </w:r>
          </w:p>
        </w:tc>
        <w:tc>
          <w:tcPr>
            <w:tcW w:w="1985" w:type="dxa"/>
            <w:shd w:val="clear" w:color="auto" w:fill="auto"/>
            <w:vAlign w:val="center"/>
            <w:hideMark/>
          </w:tcPr>
          <w:p w14:paraId="0B04AF0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50 967 142,86</w:t>
            </w:r>
          </w:p>
        </w:tc>
        <w:tc>
          <w:tcPr>
            <w:tcW w:w="2126" w:type="dxa"/>
            <w:shd w:val="clear" w:color="auto" w:fill="auto"/>
            <w:vAlign w:val="center"/>
            <w:hideMark/>
          </w:tcPr>
          <w:p w14:paraId="4DBA7B0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06E41E83" w14:textId="77777777" w:rsidTr="006644E7">
        <w:trPr>
          <w:trHeight w:val="945"/>
        </w:trPr>
        <w:tc>
          <w:tcPr>
            <w:tcW w:w="1560" w:type="dxa"/>
            <w:shd w:val="clear" w:color="auto" w:fill="auto"/>
            <w:vAlign w:val="center"/>
            <w:hideMark/>
          </w:tcPr>
          <w:p w14:paraId="50F3EA04"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2 02 27576 00 0000 150</w:t>
            </w:r>
          </w:p>
        </w:tc>
        <w:tc>
          <w:tcPr>
            <w:tcW w:w="7371" w:type="dxa"/>
            <w:shd w:val="clear" w:color="auto" w:fill="auto"/>
            <w:vAlign w:val="center"/>
            <w:hideMark/>
          </w:tcPr>
          <w:p w14:paraId="38658A1F"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984" w:type="dxa"/>
            <w:shd w:val="clear" w:color="auto" w:fill="auto"/>
            <w:vAlign w:val="center"/>
            <w:hideMark/>
          </w:tcPr>
          <w:p w14:paraId="2A70ABF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68 980 568,42</w:t>
            </w:r>
          </w:p>
        </w:tc>
        <w:tc>
          <w:tcPr>
            <w:tcW w:w="1985" w:type="dxa"/>
            <w:shd w:val="clear" w:color="auto" w:fill="auto"/>
            <w:vAlign w:val="center"/>
            <w:hideMark/>
          </w:tcPr>
          <w:p w14:paraId="3F82015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797B366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568DEC1A" w14:textId="77777777" w:rsidTr="006644E7">
        <w:trPr>
          <w:trHeight w:val="945"/>
        </w:trPr>
        <w:tc>
          <w:tcPr>
            <w:tcW w:w="1560" w:type="dxa"/>
            <w:shd w:val="clear" w:color="auto" w:fill="auto"/>
            <w:vAlign w:val="center"/>
            <w:hideMark/>
          </w:tcPr>
          <w:p w14:paraId="78734780"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2 02 27576 05 0000 150</w:t>
            </w:r>
          </w:p>
        </w:tc>
        <w:tc>
          <w:tcPr>
            <w:tcW w:w="7371" w:type="dxa"/>
            <w:shd w:val="clear" w:color="FFFFFF" w:fill="FFFFFF"/>
            <w:vAlign w:val="center"/>
            <w:hideMark/>
          </w:tcPr>
          <w:p w14:paraId="798AF760"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w:t>
            </w:r>
          </w:p>
        </w:tc>
        <w:tc>
          <w:tcPr>
            <w:tcW w:w="1984" w:type="dxa"/>
            <w:shd w:val="clear" w:color="auto" w:fill="auto"/>
            <w:vAlign w:val="center"/>
            <w:hideMark/>
          </w:tcPr>
          <w:p w14:paraId="6341241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68 980 568,42</w:t>
            </w:r>
          </w:p>
        </w:tc>
        <w:tc>
          <w:tcPr>
            <w:tcW w:w="1985" w:type="dxa"/>
            <w:shd w:val="clear" w:color="auto" w:fill="auto"/>
            <w:vAlign w:val="center"/>
            <w:hideMark/>
          </w:tcPr>
          <w:p w14:paraId="5511ACA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2219E5B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69AEB045" w14:textId="77777777" w:rsidTr="006644E7">
        <w:trPr>
          <w:trHeight w:val="315"/>
        </w:trPr>
        <w:tc>
          <w:tcPr>
            <w:tcW w:w="1560" w:type="dxa"/>
            <w:shd w:val="clear" w:color="auto" w:fill="auto"/>
            <w:vAlign w:val="center"/>
            <w:hideMark/>
          </w:tcPr>
          <w:p w14:paraId="1DA786C0"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2 02 29999 00 0000 150</w:t>
            </w:r>
          </w:p>
        </w:tc>
        <w:tc>
          <w:tcPr>
            <w:tcW w:w="7371" w:type="dxa"/>
            <w:shd w:val="clear" w:color="auto" w:fill="auto"/>
            <w:vAlign w:val="center"/>
            <w:hideMark/>
          </w:tcPr>
          <w:p w14:paraId="3EE93D68"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субсидии</w:t>
            </w:r>
          </w:p>
        </w:tc>
        <w:tc>
          <w:tcPr>
            <w:tcW w:w="1984" w:type="dxa"/>
            <w:shd w:val="clear" w:color="auto" w:fill="auto"/>
            <w:vAlign w:val="center"/>
            <w:hideMark/>
          </w:tcPr>
          <w:p w14:paraId="14E5877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287 927 121,22</w:t>
            </w:r>
          </w:p>
        </w:tc>
        <w:tc>
          <w:tcPr>
            <w:tcW w:w="1985" w:type="dxa"/>
            <w:shd w:val="clear" w:color="auto" w:fill="auto"/>
            <w:vAlign w:val="center"/>
            <w:hideMark/>
          </w:tcPr>
          <w:p w14:paraId="448A9B0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271 391 958,33</w:t>
            </w:r>
          </w:p>
        </w:tc>
        <w:tc>
          <w:tcPr>
            <w:tcW w:w="2126" w:type="dxa"/>
            <w:shd w:val="clear" w:color="auto" w:fill="auto"/>
            <w:vAlign w:val="center"/>
            <w:hideMark/>
          </w:tcPr>
          <w:p w14:paraId="146B0BC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268 977 698,41</w:t>
            </w:r>
          </w:p>
        </w:tc>
      </w:tr>
      <w:tr w:rsidR="006868A6" w:rsidRPr="006868A6" w14:paraId="119BA9A6" w14:textId="77777777" w:rsidTr="006644E7">
        <w:trPr>
          <w:trHeight w:val="315"/>
        </w:trPr>
        <w:tc>
          <w:tcPr>
            <w:tcW w:w="1560" w:type="dxa"/>
            <w:shd w:val="clear" w:color="auto" w:fill="auto"/>
            <w:vAlign w:val="center"/>
            <w:hideMark/>
          </w:tcPr>
          <w:p w14:paraId="6DAD3A0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 xml:space="preserve">2 02 29999 </w:t>
            </w:r>
            <w:r w:rsidRPr="006868A6">
              <w:rPr>
                <w:rFonts w:ascii="Times New Roman" w:eastAsia="Times New Roman" w:hAnsi="Times New Roman" w:cs="Times New Roman"/>
                <w:color w:val="000000"/>
                <w:sz w:val="24"/>
                <w:szCs w:val="24"/>
              </w:rPr>
              <w:lastRenderedPageBreak/>
              <w:t>05 0000 150</w:t>
            </w:r>
          </w:p>
        </w:tc>
        <w:tc>
          <w:tcPr>
            <w:tcW w:w="7371" w:type="dxa"/>
            <w:shd w:val="clear" w:color="FFFFFF" w:fill="FFFFFF"/>
            <w:vAlign w:val="center"/>
            <w:hideMark/>
          </w:tcPr>
          <w:p w14:paraId="29972AA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Прочие субсидии бюджетам муниципальных районов</w:t>
            </w:r>
          </w:p>
        </w:tc>
        <w:tc>
          <w:tcPr>
            <w:tcW w:w="1984" w:type="dxa"/>
            <w:shd w:val="clear" w:color="auto" w:fill="auto"/>
            <w:vAlign w:val="center"/>
            <w:hideMark/>
          </w:tcPr>
          <w:p w14:paraId="274B3C7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287 927 121,22</w:t>
            </w:r>
          </w:p>
        </w:tc>
        <w:tc>
          <w:tcPr>
            <w:tcW w:w="1985" w:type="dxa"/>
            <w:shd w:val="clear" w:color="auto" w:fill="auto"/>
            <w:vAlign w:val="center"/>
            <w:hideMark/>
          </w:tcPr>
          <w:p w14:paraId="0C5BF3E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271 391 958,33</w:t>
            </w:r>
          </w:p>
        </w:tc>
        <w:tc>
          <w:tcPr>
            <w:tcW w:w="2126" w:type="dxa"/>
            <w:shd w:val="clear" w:color="auto" w:fill="auto"/>
            <w:vAlign w:val="center"/>
            <w:hideMark/>
          </w:tcPr>
          <w:p w14:paraId="3EA9C29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268 977 698,41</w:t>
            </w:r>
          </w:p>
        </w:tc>
      </w:tr>
      <w:tr w:rsidR="006868A6" w:rsidRPr="006868A6" w14:paraId="5C0042B7" w14:textId="77777777" w:rsidTr="006644E7">
        <w:trPr>
          <w:trHeight w:val="315"/>
        </w:trPr>
        <w:tc>
          <w:tcPr>
            <w:tcW w:w="1560" w:type="dxa"/>
            <w:shd w:val="clear" w:color="auto" w:fill="auto"/>
            <w:vAlign w:val="center"/>
            <w:hideMark/>
          </w:tcPr>
          <w:p w14:paraId="1BC80A04"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2 02 30000 00 0000 150</w:t>
            </w:r>
          </w:p>
        </w:tc>
        <w:tc>
          <w:tcPr>
            <w:tcW w:w="7371" w:type="dxa"/>
            <w:shd w:val="clear" w:color="auto" w:fill="auto"/>
            <w:vAlign w:val="center"/>
            <w:hideMark/>
          </w:tcPr>
          <w:p w14:paraId="64350495"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Субвенции бюджетам бюджетной системы Российской Федерации</w:t>
            </w:r>
          </w:p>
        </w:tc>
        <w:tc>
          <w:tcPr>
            <w:tcW w:w="1984" w:type="dxa"/>
            <w:shd w:val="clear" w:color="auto" w:fill="auto"/>
            <w:vAlign w:val="center"/>
            <w:hideMark/>
          </w:tcPr>
          <w:p w14:paraId="60FDACC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866 544 318,00</w:t>
            </w:r>
          </w:p>
        </w:tc>
        <w:tc>
          <w:tcPr>
            <w:tcW w:w="1985" w:type="dxa"/>
            <w:shd w:val="clear" w:color="auto" w:fill="auto"/>
            <w:vAlign w:val="center"/>
            <w:hideMark/>
          </w:tcPr>
          <w:p w14:paraId="7ED9662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865 997 601,00</w:t>
            </w:r>
          </w:p>
        </w:tc>
        <w:tc>
          <w:tcPr>
            <w:tcW w:w="2126" w:type="dxa"/>
            <w:shd w:val="clear" w:color="auto" w:fill="auto"/>
            <w:vAlign w:val="center"/>
            <w:hideMark/>
          </w:tcPr>
          <w:p w14:paraId="753060D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865 970 215,00</w:t>
            </w:r>
          </w:p>
        </w:tc>
      </w:tr>
      <w:tr w:rsidR="006868A6" w:rsidRPr="006868A6" w14:paraId="38E7B24A" w14:textId="77777777" w:rsidTr="006644E7">
        <w:trPr>
          <w:trHeight w:val="630"/>
        </w:trPr>
        <w:tc>
          <w:tcPr>
            <w:tcW w:w="1560" w:type="dxa"/>
            <w:shd w:val="clear" w:color="auto" w:fill="auto"/>
            <w:vAlign w:val="center"/>
            <w:hideMark/>
          </w:tcPr>
          <w:p w14:paraId="110C5740"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2 02 30024 00 0000 150</w:t>
            </w:r>
          </w:p>
        </w:tc>
        <w:tc>
          <w:tcPr>
            <w:tcW w:w="7371" w:type="dxa"/>
            <w:shd w:val="clear" w:color="auto" w:fill="auto"/>
            <w:vAlign w:val="center"/>
            <w:hideMark/>
          </w:tcPr>
          <w:p w14:paraId="217BF3E4"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Субвенции местным бюджетам на выполнение передаваемых полномочий субъектов Российской Федерации</w:t>
            </w:r>
          </w:p>
        </w:tc>
        <w:tc>
          <w:tcPr>
            <w:tcW w:w="1984" w:type="dxa"/>
            <w:shd w:val="clear" w:color="auto" w:fill="auto"/>
            <w:vAlign w:val="center"/>
            <w:hideMark/>
          </w:tcPr>
          <w:p w14:paraId="2B4829C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36 237 658,00</w:t>
            </w:r>
          </w:p>
        </w:tc>
        <w:tc>
          <w:tcPr>
            <w:tcW w:w="1985" w:type="dxa"/>
            <w:shd w:val="clear" w:color="auto" w:fill="auto"/>
            <w:vAlign w:val="center"/>
            <w:hideMark/>
          </w:tcPr>
          <w:p w14:paraId="0A786B4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36 004 078,00</w:t>
            </w:r>
          </w:p>
        </w:tc>
        <w:tc>
          <w:tcPr>
            <w:tcW w:w="2126" w:type="dxa"/>
            <w:shd w:val="clear" w:color="auto" w:fill="auto"/>
            <w:vAlign w:val="center"/>
            <w:hideMark/>
          </w:tcPr>
          <w:p w14:paraId="48B73E8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35 975 131,00</w:t>
            </w:r>
          </w:p>
        </w:tc>
      </w:tr>
      <w:tr w:rsidR="006868A6" w:rsidRPr="006868A6" w14:paraId="00DCC84A" w14:textId="77777777" w:rsidTr="006644E7">
        <w:trPr>
          <w:trHeight w:val="630"/>
        </w:trPr>
        <w:tc>
          <w:tcPr>
            <w:tcW w:w="1560" w:type="dxa"/>
            <w:shd w:val="clear" w:color="auto" w:fill="auto"/>
            <w:vAlign w:val="center"/>
            <w:hideMark/>
          </w:tcPr>
          <w:p w14:paraId="2BAF9F85"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2 02 30024 05 0000 150</w:t>
            </w:r>
          </w:p>
        </w:tc>
        <w:tc>
          <w:tcPr>
            <w:tcW w:w="7371" w:type="dxa"/>
            <w:shd w:val="clear" w:color="FFFFFF" w:fill="FFFFFF"/>
            <w:vAlign w:val="center"/>
            <w:hideMark/>
          </w:tcPr>
          <w:p w14:paraId="0B87749B"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1984" w:type="dxa"/>
            <w:shd w:val="clear" w:color="auto" w:fill="auto"/>
            <w:vAlign w:val="center"/>
            <w:hideMark/>
          </w:tcPr>
          <w:p w14:paraId="6691162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36 237 658,00</w:t>
            </w:r>
          </w:p>
        </w:tc>
        <w:tc>
          <w:tcPr>
            <w:tcW w:w="1985" w:type="dxa"/>
            <w:shd w:val="clear" w:color="auto" w:fill="auto"/>
            <w:vAlign w:val="center"/>
            <w:hideMark/>
          </w:tcPr>
          <w:p w14:paraId="670AD63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36 004 078,00</w:t>
            </w:r>
          </w:p>
        </w:tc>
        <w:tc>
          <w:tcPr>
            <w:tcW w:w="2126" w:type="dxa"/>
            <w:shd w:val="clear" w:color="auto" w:fill="auto"/>
            <w:vAlign w:val="center"/>
            <w:hideMark/>
          </w:tcPr>
          <w:p w14:paraId="25C7E65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35 975 131,00</w:t>
            </w:r>
          </w:p>
        </w:tc>
      </w:tr>
      <w:tr w:rsidR="006868A6" w:rsidRPr="006868A6" w14:paraId="5217FB77" w14:textId="77777777" w:rsidTr="006644E7">
        <w:trPr>
          <w:trHeight w:val="1260"/>
        </w:trPr>
        <w:tc>
          <w:tcPr>
            <w:tcW w:w="1560" w:type="dxa"/>
            <w:shd w:val="clear" w:color="auto" w:fill="auto"/>
            <w:vAlign w:val="center"/>
            <w:hideMark/>
          </w:tcPr>
          <w:p w14:paraId="30FC7E33"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2 02 30029 00 0000 150</w:t>
            </w:r>
          </w:p>
        </w:tc>
        <w:tc>
          <w:tcPr>
            <w:tcW w:w="7371" w:type="dxa"/>
            <w:shd w:val="clear" w:color="auto" w:fill="auto"/>
            <w:vAlign w:val="center"/>
            <w:hideMark/>
          </w:tcPr>
          <w:p w14:paraId="618230A9"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shd w:val="clear" w:color="auto" w:fill="auto"/>
            <w:vAlign w:val="center"/>
            <w:hideMark/>
          </w:tcPr>
          <w:p w14:paraId="5A91A95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6 215 200,00</w:t>
            </w:r>
          </w:p>
        </w:tc>
        <w:tc>
          <w:tcPr>
            <w:tcW w:w="1985" w:type="dxa"/>
            <w:shd w:val="clear" w:color="auto" w:fill="auto"/>
            <w:vAlign w:val="center"/>
            <w:hideMark/>
          </w:tcPr>
          <w:p w14:paraId="211A139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6 215 200,00</w:t>
            </w:r>
          </w:p>
        </w:tc>
        <w:tc>
          <w:tcPr>
            <w:tcW w:w="2126" w:type="dxa"/>
            <w:shd w:val="clear" w:color="auto" w:fill="auto"/>
            <w:vAlign w:val="center"/>
            <w:hideMark/>
          </w:tcPr>
          <w:p w14:paraId="006F8A4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6 215 200,00</w:t>
            </w:r>
          </w:p>
        </w:tc>
      </w:tr>
      <w:tr w:rsidR="006868A6" w:rsidRPr="006868A6" w14:paraId="3A331E33" w14:textId="77777777" w:rsidTr="006644E7">
        <w:trPr>
          <w:trHeight w:val="1260"/>
        </w:trPr>
        <w:tc>
          <w:tcPr>
            <w:tcW w:w="1560" w:type="dxa"/>
            <w:shd w:val="clear" w:color="auto" w:fill="auto"/>
            <w:vAlign w:val="center"/>
            <w:hideMark/>
          </w:tcPr>
          <w:p w14:paraId="7D16D6E0"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2 02 30029 05 0000 150</w:t>
            </w:r>
          </w:p>
        </w:tc>
        <w:tc>
          <w:tcPr>
            <w:tcW w:w="7371" w:type="dxa"/>
            <w:shd w:val="clear" w:color="FFFFFF" w:fill="FFFFFF"/>
            <w:vAlign w:val="center"/>
            <w:hideMark/>
          </w:tcPr>
          <w:p w14:paraId="703E421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shd w:val="clear" w:color="auto" w:fill="auto"/>
            <w:vAlign w:val="center"/>
            <w:hideMark/>
          </w:tcPr>
          <w:p w14:paraId="1F7A49C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6 215 200,00</w:t>
            </w:r>
          </w:p>
        </w:tc>
        <w:tc>
          <w:tcPr>
            <w:tcW w:w="1985" w:type="dxa"/>
            <w:shd w:val="clear" w:color="auto" w:fill="auto"/>
            <w:vAlign w:val="center"/>
            <w:hideMark/>
          </w:tcPr>
          <w:p w14:paraId="316DB7B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6 215 200,00</w:t>
            </w:r>
          </w:p>
        </w:tc>
        <w:tc>
          <w:tcPr>
            <w:tcW w:w="2126" w:type="dxa"/>
            <w:shd w:val="clear" w:color="auto" w:fill="auto"/>
            <w:vAlign w:val="center"/>
            <w:hideMark/>
          </w:tcPr>
          <w:p w14:paraId="592D4EC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6 215 200,00</w:t>
            </w:r>
          </w:p>
        </w:tc>
      </w:tr>
      <w:tr w:rsidR="006868A6" w:rsidRPr="006868A6" w14:paraId="43B987B5" w14:textId="77777777" w:rsidTr="006644E7">
        <w:trPr>
          <w:trHeight w:val="1260"/>
        </w:trPr>
        <w:tc>
          <w:tcPr>
            <w:tcW w:w="1560" w:type="dxa"/>
            <w:shd w:val="clear" w:color="auto" w:fill="auto"/>
            <w:vAlign w:val="center"/>
            <w:hideMark/>
          </w:tcPr>
          <w:p w14:paraId="561A6D6F"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2 02 35082 00 0000 150</w:t>
            </w:r>
          </w:p>
        </w:tc>
        <w:tc>
          <w:tcPr>
            <w:tcW w:w="7371" w:type="dxa"/>
            <w:shd w:val="clear" w:color="auto" w:fill="auto"/>
            <w:vAlign w:val="center"/>
            <w:hideMark/>
          </w:tcPr>
          <w:p w14:paraId="4EE50C2C"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84" w:type="dxa"/>
            <w:shd w:val="clear" w:color="auto" w:fill="auto"/>
            <w:vAlign w:val="center"/>
            <w:hideMark/>
          </w:tcPr>
          <w:p w14:paraId="4410CD7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32 933 255,00</w:t>
            </w:r>
          </w:p>
        </w:tc>
        <w:tc>
          <w:tcPr>
            <w:tcW w:w="1985" w:type="dxa"/>
            <w:shd w:val="clear" w:color="auto" w:fill="auto"/>
            <w:vAlign w:val="center"/>
            <w:hideMark/>
          </w:tcPr>
          <w:p w14:paraId="53A689F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32 933 255,00</w:t>
            </w:r>
          </w:p>
        </w:tc>
        <w:tc>
          <w:tcPr>
            <w:tcW w:w="2126" w:type="dxa"/>
            <w:shd w:val="clear" w:color="auto" w:fill="auto"/>
            <w:vAlign w:val="center"/>
            <w:hideMark/>
          </w:tcPr>
          <w:p w14:paraId="3707DD17"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32 933 255,00</w:t>
            </w:r>
          </w:p>
        </w:tc>
      </w:tr>
      <w:tr w:rsidR="006868A6" w:rsidRPr="006868A6" w14:paraId="628E1E53" w14:textId="77777777" w:rsidTr="006644E7">
        <w:trPr>
          <w:trHeight w:val="945"/>
        </w:trPr>
        <w:tc>
          <w:tcPr>
            <w:tcW w:w="1560" w:type="dxa"/>
            <w:shd w:val="clear" w:color="auto" w:fill="auto"/>
            <w:vAlign w:val="center"/>
            <w:hideMark/>
          </w:tcPr>
          <w:p w14:paraId="3F98081D"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2 02 35082 05 0000 150</w:t>
            </w:r>
          </w:p>
        </w:tc>
        <w:tc>
          <w:tcPr>
            <w:tcW w:w="7371" w:type="dxa"/>
            <w:shd w:val="clear" w:color="FFFFFF" w:fill="FFFFFF"/>
            <w:vAlign w:val="center"/>
            <w:hideMark/>
          </w:tcPr>
          <w:p w14:paraId="467C26D0"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84" w:type="dxa"/>
            <w:shd w:val="clear" w:color="auto" w:fill="auto"/>
            <w:vAlign w:val="center"/>
            <w:hideMark/>
          </w:tcPr>
          <w:p w14:paraId="23E9D11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32 933 255,00</w:t>
            </w:r>
          </w:p>
        </w:tc>
        <w:tc>
          <w:tcPr>
            <w:tcW w:w="1985" w:type="dxa"/>
            <w:shd w:val="clear" w:color="auto" w:fill="auto"/>
            <w:vAlign w:val="center"/>
            <w:hideMark/>
          </w:tcPr>
          <w:p w14:paraId="5C06CC19"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32 933 255,00</w:t>
            </w:r>
          </w:p>
        </w:tc>
        <w:tc>
          <w:tcPr>
            <w:tcW w:w="2126" w:type="dxa"/>
            <w:shd w:val="clear" w:color="auto" w:fill="auto"/>
            <w:vAlign w:val="center"/>
            <w:hideMark/>
          </w:tcPr>
          <w:p w14:paraId="0BD0C12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32 933 255,00</w:t>
            </w:r>
          </w:p>
        </w:tc>
      </w:tr>
      <w:tr w:rsidR="006868A6" w:rsidRPr="006868A6" w14:paraId="2EF43C81" w14:textId="77777777" w:rsidTr="006644E7">
        <w:trPr>
          <w:trHeight w:val="945"/>
        </w:trPr>
        <w:tc>
          <w:tcPr>
            <w:tcW w:w="1560" w:type="dxa"/>
            <w:shd w:val="clear" w:color="auto" w:fill="auto"/>
            <w:vAlign w:val="center"/>
            <w:hideMark/>
          </w:tcPr>
          <w:p w14:paraId="012E425A"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2 02 35120 00 0000 150</w:t>
            </w:r>
          </w:p>
        </w:tc>
        <w:tc>
          <w:tcPr>
            <w:tcW w:w="7371" w:type="dxa"/>
            <w:shd w:val="clear" w:color="auto" w:fill="auto"/>
            <w:vAlign w:val="center"/>
            <w:hideMark/>
          </w:tcPr>
          <w:p w14:paraId="66B4354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shd w:val="clear" w:color="auto" w:fill="auto"/>
            <w:vAlign w:val="center"/>
            <w:hideMark/>
          </w:tcPr>
          <w:p w14:paraId="2A6C188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331 605,00</w:t>
            </w:r>
          </w:p>
        </w:tc>
        <w:tc>
          <w:tcPr>
            <w:tcW w:w="1985" w:type="dxa"/>
            <w:shd w:val="clear" w:color="auto" w:fill="auto"/>
            <w:vAlign w:val="center"/>
            <w:hideMark/>
          </w:tcPr>
          <w:p w14:paraId="0FF568B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18 468,00</w:t>
            </w:r>
          </w:p>
        </w:tc>
        <w:tc>
          <w:tcPr>
            <w:tcW w:w="2126" w:type="dxa"/>
            <w:shd w:val="clear" w:color="auto" w:fill="auto"/>
            <w:vAlign w:val="center"/>
            <w:hideMark/>
          </w:tcPr>
          <w:p w14:paraId="54BE98A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20 029,00</w:t>
            </w:r>
          </w:p>
        </w:tc>
      </w:tr>
      <w:tr w:rsidR="006868A6" w:rsidRPr="006868A6" w14:paraId="37E526DC" w14:textId="77777777" w:rsidTr="006644E7">
        <w:trPr>
          <w:trHeight w:val="945"/>
        </w:trPr>
        <w:tc>
          <w:tcPr>
            <w:tcW w:w="1560" w:type="dxa"/>
            <w:shd w:val="clear" w:color="auto" w:fill="auto"/>
            <w:vAlign w:val="center"/>
            <w:hideMark/>
          </w:tcPr>
          <w:p w14:paraId="6AC1ECE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2 02 35120 05 0000 150</w:t>
            </w:r>
          </w:p>
        </w:tc>
        <w:tc>
          <w:tcPr>
            <w:tcW w:w="7371" w:type="dxa"/>
            <w:shd w:val="clear" w:color="FFFFFF" w:fill="FFFFFF"/>
            <w:vAlign w:val="center"/>
            <w:hideMark/>
          </w:tcPr>
          <w:p w14:paraId="2CAAB4DC"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shd w:val="clear" w:color="auto" w:fill="auto"/>
            <w:vAlign w:val="center"/>
            <w:hideMark/>
          </w:tcPr>
          <w:p w14:paraId="2BE92C5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331 605,00</w:t>
            </w:r>
          </w:p>
        </w:tc>
        <w:tc>
          <w:tcPr>
            <w:tcW w:w="1985" w:type="dxa"/>
            <w:shd w:val="clear" w:color="auto" w:fill="auto"/>
            <w:vAlign w:val="center"/>
            <w:hideMark/>
          </w:tcPr>
          <w:p w14:paraId="2B561BC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18 468,00</w:t>
            </w:r>
          </w:p>
        </w:tc>
        <w:tc>
          <w:tcPr>
            <w:tcW w:w="2126" w:type="dxa"/>
            <w:shd w:val="clear" w:color="auto" w:fill="auto"/>
            <w:vAlign w:val="center"/>
            <w:hideMark/>
          </w:tcPr>
          <w:p w14:paraId="21759BC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20 029,00</w:t>
            </w:r>
          </w:p>
        </w:tc>
      </w:tr>
      <w:tr w:rsidR="006868A6" w:rsidRPr="006868A6" w14:paraId="7D5BB8FC" w14:textId="77777777" w:rsidTr="006644E7">
        <w:trPr>
          <w:trHeight w:val="315"/>
        </w:trPr>
        <w:tc>
          <w:tcPr>
            <w:tcW w:w="1560" w:type="dxa"/>
            <w:shd w:val="clear" w:color="auto" w:fill="auto"/>
            <w:vAlign w:val="center"/>
            <w:hideMark/>
          </w:tcPr>
          <w:p w14:paraId="6D10A76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2 02 39999 00 0000 150</w:t>
            </w:r>
          </w:p>
        </w:tc>
        <w:tc>
          <w:tcPr>
            <w:tcW w:w="7371" w:type="dxa"/>
            <w:shd w:val="clear" w:color="auto" w:fill="auto"/>
            <w:vAlign w:val="center"/>
            <w:hideMark/>
          </w:tcPr>
          <w:p w14:paraId="32F30052"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субвенции</w:t>
            </w:r>
          </w:p>
        </w:tc>
        <w:tc>
          <w:tcPr>
            <w:tcW w:w="1984" w:type="dxa"/>
            <w:shd w:val="clear" w:color="auto" w:fill="auto"/>
            <w:vAlign w:val="center"/>
            <w:hideMark/>
          </w:tcPr>
          <w:p w14:paraId="2F6024D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790 826 600,00</w:t>
            </w:r>
          </w:p>
        </w:tc>
        <w:tc>
          <w:tcPr>
            <w:tcW w:w="1985" w:type="dxa"/>
            <w:shd w:val="clear" w:color="auto" w:fill="auto"/>
            <w:vAlign w:val="center"/>
            <w:hideMark/>
          </w:tcPr>
          <w:p w14:paraId="1671A71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790 826 600,00</w:t>
            </w:r>
          </w:p>
        </w:tc>
        <w:tc>
          <w:tcPr>
            <w:tcW w:w="2126" w:type="dxa"/>
            <w:shd w:val="clear" w:color="auto" w:fill="auto"/>
            <w:vAlign w:val="center"/>
            <w:hideMark/>
          </w:tcPr>
          <w:p w14:paraId="2124018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790 826 600,00</w:t>
            </w:r>
          </w:p>
        </w:tc>
      </w:tr>
      <w:tr w:rsidR="006868A6" w:rsidRPr="006868A6" w14:paraId="1FCCC50C" w14:textId="77777777" w:rsidTr="006644E7">
        <w:trPr>
          <w:trHeight w:val="315"/>
        </w:trPr>
        <w:tc>
          <w:tcPr>
            <w:tcW w:w="1560" w:type="dxa"/>
            <w:shd w:val="clear" w:color="auto" w:fill="auto"/>
            <w:vAlign w:val="center"/>
            <w:hideMark/>
          </w:tcPr>
          <w:p w14:paraId="42D4A20B"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2 02 39999 05 0000 150</w:t>
            </w:r>
          </w:p>
        </w:tc>
        <w:tc>
          <w:tcPr>
            <w:tcW w:w="7371" w:type="dxa"/>
            <w:shd w:val="clear" w:color="FFFFFF" w:fill="FFFFFF"/>
            <w:vAlign w:val="center"/>
            <w:hideMark/>
          </w:tcPr>
          <w:p w14:paraId="72595BA1"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Прочие субвенции бюджетам муниципальных районов</w:t>
            </w:r>
          </w:p>
        </w:tc>
        <w:tc>
          <w:tcPr>
            <w:tcW w:w="1984" w:type="dxa"/>
            <w:shd w:val="clear" w:color="auto" w:fill="auto"/>
            <w:vAlign w:val="center"/>
            <w:hideMark/>
          </w:tcPr>
          <w:p w14:paraId="691D354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790 826 600,00</w:t>
            </w:r>
          </w:p>
        </w:tc>
        <w:tc>
          <w:tcPr>
            <w:tcW w:w="1985" w:type="dxa"/>
            <w:shd w:val="clear" w:color="auto" w:fill="auto"/>
            <w:vAlign w:val="center"/>
            <w:hideMark/>
          </w:tcPr>
          <w:p w14:paraId="2093016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790 826 600,00</w:t>
            </w:r>
          </w:p>
        </w:tc>
        <w:tc>
          <w:tcPr>
            <w:tcW w:w="2126" w:type="dxa"/>
            <w:shd w:val="clear" w:color="auto" w:fill="auto"/>
            <w:vAlign w:val="center"/>
            <w:hideMark/>
          </w:tcPr>
          <w:p w14:paraId="42AA716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790 826 600,00</w:t>
            </w:r>
          </w:p>
        </w:tc>
      </w:tr>
      <w:tr w:rsidR="006868A6" w:rsidRPr="006868A6" w14:paraId="4229695A" w14:textId="77777777" w:rsidTr="006644E7">
        <w:trPr>
          <w:trHeight w:val="315"/>
        </w:trPr>
        <w:tc>
          <w:tcPr>
            <w:tcW w:w="1560" w:type="dxa"/>
            <w:shd w:val="clear" w:color="auto" w:fill="auto"/>
            <w:vAlign w:val="center"/>
            <w:hideMark/>
          </w:tcPr>
          <w:p w14:paraId="0DB02E49"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2 02 40000 00 0000 150</w:t>
            </w:r>
          </w:p>
        </w:tc>
        <w:tc>
          <w:tcPr>
            <w:tcW w:w="7371" w:type="dxa"/>
            <w:shd w:val="clear" w:color="auto" w:fill="auto"/>
            <w:vAlign w:val="center"/>
            <w:hideMark/>
          </w:tcPr>
          <w:p w14:paraId="3AEC609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Иные межбюджетные трансферты</w:t>
            </w:r>
          </w:p>
        </w:tc>
        <w:tc>
          <w:tcPr>
            <w:tcW w:w="1984" w:type="dxa"/>
            <w:shd w:val="clear" w:color="auto" w:fill="auto"/>
            <w:vAlign w:val="center"/>
            <w:hideMark/>
          </w:tcPr>
          <w:p w14:paraId="194251E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88 912 562,00</w:t>
            </w:r>
          </w:p>
        </w:tc>
        <w:tc>
          <w:tcPr>
            <w:tcW w:w="1985" w:type="dxa"/>
            <w:shd w:val="clear" w:color="auto" w:fill="auto"/>
            <w:vAlign w:val="center"/>
            <w:hideMark/>
          </w:tcPr>
          <w:p w14:paraId="204DDF7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72 160 016,00</w:t>
            </w:r>
          </w:p>
        </w:tc>
        <w:tc>
          <w:tcPr>
            <w:tcW w:w="2126" w:type="dxa"/>
            <w:shd w:val="clear" w:color="auto" w:fill="auto"/>
            <w:vAlign w:val="center"/>
            <w:hideMark/>
          </w:tcPr>
          <w:p w14:paraId="6682C76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72 232 608,00</w:t>
            </w:r>
          </w:p>
        </w:tc>
      </w:tr>
      <w:tr w:rsidR="006868A6" w:rsidRPr="006868A6" w14:paraId="130FDA1F" w14:textId="77777777" w:rsidTr="006644E7">
        <w:trPr>
          <w:trHeight w:val="1260"/>
        </w:trPr>
        <w:tc>
          <w:tcPr>
            <w:tcW w:w="1560" w:type="dxa"/>
            <w:shd w:val="clear" w:color="auto" w:fill="auto"/>
            <w:vAlign w:val="center"/>
            <w:hideMark/>
          </w:tcPr>
          <w:p w14:paraId="49BB89D8"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2 02 40014 00 0000 150</w:t>
            </w:r>
          </w:p>
        </w:tc>
        <w:tc>
          <w:tcPr>
            <w:tcW w:w="7371" w:type="dxa"/>
            <w:shd w:val="clear" w:color="auto" w:fill="auto"/>
            <w:vAlign w:val="center"/>
            <w:hideMark/>
          </w:tcPr>
          <w:p w14:paraId="3AA40FB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984" w:type="dxa"/>
            <w:shd w:val="clear" w:color="auto" w:fill="auto"/>
            <w:vAlign w:val="center"/>
            <w:hideMark/>
          </w:tcPr>
          <w:p w14:paraId="42FCB18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16 368 504,00</w:t>
            </w:r>
          </w:p>
        </w:tc>
        <w:tc>
          <w:tcPr>
            <w:tcW w:w="1985" w:type="dxa"/>
            <w:shd w:val="clear" w:color="auto" w:fill="auto"/>
            <w:vAlign w:val="center"/>
            <w:hideMark/>
          </w:tcPr>
          <w:p w14:paraId="7334840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40B8F80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14C13510" w14:textId="77777777" w:rsidTr="006644E7">
        <w:trPr>
          <w:trHeight w:val="1260"/>
        </w:trPr>
        <w:tc>
          <w:tcPr>
            <w:tcW w:w="1560" w:type="dxa"/>
            <w:shd w:val="clear" w:color="auto" w:fill="auto"/>
            <w:vAlign w:val="center"/>
            <w:hideMark/>
          </w:tcPr>
          <w:p w14:paraId="622F85D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2 02 40014 05 0000 150</w:t>
            </w:r>
          </w:p>
        </w:tc>
        <w:tc>
          <w:tcPr>
            <w:tcW w:w="7371" w:type="dxa"/>
            <w:shd w:val="clear" w:color="FFFFFF" w:fill="FFFFFF"/>
            <w:vAlign w:val="center"/>
            <w:hideMark/>
          </w:tcPr>
          <w:p w14:paraId="542F6EBD"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4" w:type="dxa"/>
            <w:shd w:val="clear" w:color="auto" w:fill="auto"/>
            <w:vAlign w:val="center"/>
            <w:hideMark/>
          </w:tcPr>
          <w:p w14:paraId="3AB82160"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16 368 504,00</w:t>
            </w:r>
          </w:p>
        </w:tc>
        <w:tc>
          <w:tcPr>
            <w:tcW w:w="1985" w:type="dxa"/>
            <w:shd w:val="clear" w:color="auto" w:fill="auto"/>
            <w:vAlign w:val="center"/>
            <w:hideMark/>
          </w:tcPr>
          <w:p w14:paraId="44E53C1D"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293FEF0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7022320B" w14:textId="77777777" w:rsidTr="006644E7">
        <w:trPr>
          <w:trHeight w:val="2835"/>
        </w:trPr>
        <w:tc>
          <w:tcPr>
            <w:tcW w:w="1560" w:type="dxa"/>
            <w:shd w:val="clear" w:color="auto" w:fill="auto"/>
            <w:vAlign w:val="center"/>
            <w:hideMark/>
          </w:tcPr>
          <w:p w14:paraId="531D5AA9"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2 02 45050 00 0000 150</w:t>
            </w:r>
          </w:p>
        </w:tc>
        <w:tc>
          <w:tcPr>
            <w:tcW w:w="7371" w:type="dxa"/>
            <w:shd w:val="clear" w:color="auto" w:fill="auto"/>
            <w:vAlign w:val="center"/>
            <w:hideMark/>
          </w:tcPr>
          <w:p w14:paraId="282BF9E9"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4" w:type="dxa"/>
            <w:shd w:val="clear" w:color="auto" w:fill="auto"/>
            <w:vAlign w:val="center"/>
            <w:hideMark/>
          </w:tcPr>
          <w:p w14:paraId="3A1F246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2 402 800,00</w:t>
            </w:r>
          </w:p>
        </w:tc>
        <w:tc>
          <w:tcPr>
            <w:tcW w:w="1985" w:type="dxa"/>
            <w:shd w:val="clear" w:color="auto" w:fill="auto"/>
            <w:vAlign w:val="center"/>
            <w:hideMark/>
          </w:tcPr>
          <w:p w14:paraId="57C5600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2 672 100,00</w:t>
            </w:r>
          </w:p>
        </w:tc>
        <w:tc>
          <w:tcPr>
            <w:tcW w:w="2126" w:type="dxa"/>
            <w:shd w:val="clear" w:color="auto" w:fill="auto"/>
            <w:vAlign w:val="center"/>
            <w:hideMark/>
          </w:tcPr>
          <w:p w14:paraId="4A02FFF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2 670 600,00</w:t>
            </w:r>
          </w:p>
        </w:tc>
      </w:tr>
      <w:tr w:rsidR="006868A6" w:rsidRPr="006868A6" w14:paraId="7F1D9392" w14:textId="77777777" w:rsidTr="006644E7">
        <w:trPr>
          <w:trHeight w:val="2520"/>
        </w:trPr>
        <w:tc>
          <w:tcPr>
            <w:tcW w:w="1560" w:type="dxa"/>
            <w:shd w:val="clear" w:color="auto" w:fill="auto"/>
            <w:vAlign w:val="center"/>
            <w:hideMark/>
          </w:tcPr>
          <w:p w14:paraId="6AE6BA3E"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2 02 45050 05 0000 150</w:t>
            </w:r>
          </w:p>
        </w:tc>
        <w:tc>
          <w:tcPr>
            <w:tcW w:w="7371" w:type="dxa"/>
            <w:shd w:val="clear" w:color="FFFFFF" w:fill="FFFFFF"/>
            <w:vAlign w:val="center"/>
            <w:hideMark/>
          </w:tcPr>
          <w:p w14:paraId="3083CC3E"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4" w:type="dxa"/>
            <w:shd w:val="clear" w:color="auto" w:fill="auto"/>
            <w:vAlign w:val="center"/>
            <w:hideMark/>
          </w:tcPr>
          <w:p w14:paraId="4B3F39C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2 402 800,00</w:t>
            </w:r>
          </w:p>
        </w:tc>
        <w:tc>
          <w:tcPr>
            <w:tcW w:w="1985" w:type="dxa"/>
            <w:shd w:val="clear" w:color="auto" w:fill="auto"/>
            <w:vAlign w:val="center"/>
            <w:hideMark/>
          </w:tcPr>
          <w:p w14:paraId="53980CD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2 672 100,00</w:t>
            </w:r>
          </w:p>
        </w:tc>
        <w:tc>
          <w:tcPr>
            <w:tcW w:w="2126" w:type="dxa"/>
            <w:shd w:val="clear" w:color="auto" w:fill="auto"/>
            <w:vAlign w:val="center"/>
            <w:hideMark/>
          </w:tcPr>
          <w:p w14:paraId="0B31588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2 670 600,00</w:t>
            </w:r>
          </w:p>
        </w:tc>
      </w:tr>
      <w:tr w:rsidR="006868A6" w:rsidRPr="006868A6" w14:paraId="48965B66" w14:textId="77777777" w:rsidTr="006644E7">
        <w:trPr>
          <w:trHeight w:val="1260"/>
        </w:trPr>
        <w:tc>
          <w:tcPr>
            <w:tcW w:w="1560" w:type="dxa"/>
            <w:shd w:val="clear" w:color="auto" w:fill="auto"/>
            <w:vAlign w:val="center"/>
            <w:hideMark/>
          </w:tcPr>
          <w:p w14:paraId="2CB33D27"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2 02 45179 00 0000 150</w:t>
            </w:r>
          </w:p>
        </w:tc>
        <w:tc>
          <w:tcPr>
            <w:tcW w:w="7371" w:type="dxa"/>
            <w:shd w:val="clear" w:color="auto" w:fill="auto"/>
            <w:vAlign w:val="center"/>
            <w:hideMark/>
          </w:tcPr>
          <w:p w14:paraId="733DD768"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shd w:val="clear" w:color="auto" w:fill="auto"/>
            <w:vAlign w:val="center"/>
            <w:hideMark/>
          </w:tcPr>
          <w:p w14:paraId="267DB39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6 646 558,00</w:t>
            </w:r>
          </w:p>
        </w:tc>
        <w:tc>
          <w:tcPr>
            <w:tcW w:w="1985" w:type="dxa"/>
            <w:shd w:val="clear" w:color="auto" w:fill="auto"/>
            <w:vAlign w:val="center"/>
            <w:hideMark/>
          </w:tcPr>
          <w:p w14:paraId="3F6020D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7 301 016,00</w:t>
            </w:r>
          </w:p>
        </w:tc>
        <w:tc>
          <w:tcPr>
            <w:tcW w:w="2126" w:type="dxa"/>
            <w:shd w:val="clear" w:color="auto" w:fill="auto"/>
            <w:vAlign w:val="center"/>
            <w:hideMark/>
          </w:tcPr>
          <w:p w14:paraId="65D8C8A5"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7 391 508,00</w:t>
            </w:r>
          </w:p>
        </w:tc>
      </w:tr>
      <w:tr w:rsidR="006868A6" w:rsidRPr="006868A6" w14:paraId="262E1FF6" w14:textId="77777777" w:rsidTr="006644E7">
        <w:trPr>
          <w:trHeight w:val="1260"/>
        </w:trPr>
        <w:tc>
          <w:tcPr>
            <w:tcW w:w="1560" w:type="dxa"/>
            <w:shd w:val="clear" w:color="auto" w:fill="auto"/>
            <w:vAlign w:val="center"/>
            <w:hideMark/>
          </w:tcPr>
          <w:p w14:paraId="4B3D42C1"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2 02 45179 05 0000 150</w:t>
            </w:r>
          </w:p>
        </w:tc>
        <w:tc>
          <w:tcPr>
            <w:tcW w:w="7371" w:type="dxa"/>
            <w:shd w:val="clear" w:color="FFFFFF" w:fill="FFFFFF"/>
            <w:vAlign w:val="center"/>
            <w:hideMark/>
          </w:tcPr>
          <w:p w14:paraId="0836B2C5"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shd w:val="clear" w:color="auto" w:fill="auto"/>
            <w:vAlign w:val="center"/>
            <w:hideMark/>
          </w:tcPr>
          <w:p w14:paraId="3574DC1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6 646 558,00</w:t>
            </w:r>
          </w:p>
        </w:tc>
        <w:tc>
          <w:tcPr>
            <w:tcW w:w="1985" w:type="dxa"/>
            <w:shd w:val="clear" w:color="auto" w:fill="auto"/>
            <w:vAlign w:val="center"/>
            <w:hideMark/>
          </w:tcPr>
          <w:p w14:paraId="5F2B9AB2"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7 301 016,00</w:t>
            </w:r>
          </w:p>
        </w:tc>
        <w:tc>
          <w:tcPr>
            <w:tcW w:w="2126" w:type="dxa"/>
            <w:shd w:val="clear" w:color="auto" w:fill="auto"/>
            <w:vAlign w:val="center"/>
            <w:hideMark/>
          </w:tcPr>
          <w:p w14:paraId="26DA77A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7 391 508,00</w:t>
            </w:r>
          </w:p>
        </w:tc>
      </w:tr>
      <w:tr w:rsidR="006868A6" w:rsidRPr="006868A6" w14:paraId="26973D0C" w14:textId="77777777" w:rsidTr="006644E7">
        <w:trPr>
          <w:trHeight w:val="2205"/>
        </w:trPr>
        <w:tc>
          <w:tcPr>
            <w:tcW w:w="1560" w:type="dxa"/>
            <w:shd w:val="clear" w:color="auto" w:fill="auto"/>
            <w:vAlign w:val="center"/>
            <w:hideMark/>
          </w:tcPr>
          <w:p w14:paraId="528CDA5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2 02 45303 00 0000 150</w:t>
            </w:r>
          </w:p>
        </w:tc>
        <w:tc>
          <w:tcPr>
            <w:tcW w:w="7371" w:type="dxa"/>
            <w:shd w:val="clear" w:color="auto" w:fill="auto"/>
            <w:vAlign w:val="center"/>
            <w:hideMark/>
          </w:tcPr>
          <w:p w14:paraId="00A1EBE5"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shd w:val="clear" w:color="auto" w:fill="auto"/>
            <w:vAlign w:val="center"/>
            <w:hideMark/>
          </w:tcPr>
          <w:p w14:paraId="5EE355F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63 494 700,00</w:t>
            </w:r>
          </w:p>
        </w:tc>
        <w:tc>
          <w:tcPr>
            <w:tcW w:w="1985" w:type="dxa"/>
            <w:shd w:val="clear" w:color="auto" w:fill="auto"/>
            <w:vAlign w:val="center"/>
            <w:hideMark/>
          </w:tcPr>
          <w:p w14:paraId="52656076"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62 186 900,00</w:t>
            </w:r>
          </w:p>
        </w:tc>
        <w:tc>
          <w:tcPr>
            <w:tcW w:w="2126" w:type="dxa"/>
            <w:shd w:val="clear" w:color="auto" w:fill="auto"/>
            <w:vAlign w:val="center"/>
            <w:hideMark/>
          </w:tcPr>
          <w:p w14:paraId="1632669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62 170 500,00</w:t>
            </w:r>
          </w:p>
        </w:tc>
      </w:tr>
      <w:tr w:rsidR="006868A6" w:rsidRPr="006868A6" w14:paraId="5C2BB568" w14:textId="77777777" w:rsidTr="006644E7">
        <w:trPr>
          <w:trHeight w:val="2205"/>
        </w:trPr>
        <w:tc>
          <w:tcPr>
            <w:tcW w:w="1560" w:type="dxa"/>
            <w:shd w:val="clear" w:color="auto" w:fill="auto"/>
            <w:vAlign w:val="center"/>
            <w:hideMark/>
          </w:tcPr>
          <w:p w14:paraId="130DCF0D"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lastRenderedPageBreak/>
              <w:t>2 02 45303 05 0000 150</w:t>
            </w:r>
          </w:p>
        </w:tc>
        <w:tc>
          <w:tcPr>
            <w:tcW w:w="7371" w:type="dxa"/>
            <w:shd w:val="clear" w:color="FFFFFF" w:fill="FFFFFF"/>
            <w:vAlign w:val="center"/>
            <w:hideMark/>
          </w:tcPr>
          <w:p w14:paraId="13CCE976"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shd w:val="clear" w:color="auto" w:fill="auto"/>
            <w:vAlign w:val="center"/>
            <w:hideMark/>
          </w:tcPr>
          <w:p w14:paraId="37250F23"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63 494 700,00</w:t>
            </w:r>
          </w:p>
        </w:tc>
        <w:tc>
          <w:tcPr>
            <w:tcW w:w="1985" w:type="dxa"/>
            <w:shd w:val="clear" w:color="auto" w:fill="auto"/>
            <w:vAlign w:val="center"/>
            <w:hideMark/>
          </w:tcPr>
          <w:p w14:paraId="23C27F3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62 186 900,00</w:t>
            </w:r>
          </w:p>
        </w:tc>
        <w:tc>
          <w:tcPr>
            <w:tcW w:w="2126" w:type="dxa"/>
            <w:shd w:val="clear" w:color="auto" w:fill="auto"/>
            <w:vAlign w:val="center"/>
            <w:hideMark/>
          </w:tcPr>
          <w:p w14:paraId="77964D9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62 170 500,00</w:t>
            </w:r>
          </w:p>
        </w:tc>
      </w:tr>
      <w:tr w:rsidR="006868A6" w:rsidRPr="006868A6" w14:paraId="13A23C17" w14:textId="77777777" w:rsidTr="006644E7">
        <w:trPr>
          <w:trHeight w:val="315"/>
        </w:trPr>
        <w:tc>
          <w:tcPr>
            <w:tcW w:w="1560" w:type="dxa"/>
            <w:shd w:val="clear" w:color="auto" w:fill="auto"/>
            <w:vAlign w:val="center"/>
            <w:hideMark/>
          </w:tcPr>
          <w:p w14:paraId="13DB33EC"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2 07 00000 00 0000 000</w:t>
            </w:r>
          </w:p>
        </w:tc>
        <w:tc>
          <w:tcPr>
            <w:tcW w:w="7371" w:type="dxa"/>
            <w:shd w:val="clear" w:color="auto" w:fill="auto"/>
            <w:vAlign w:val="center"/>
            <w:hideMark/>
          </w:tcPr>
          <w:p w14:paraId="5B638FB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БЕЗВОЗМЕЗДНЫЕ ПОСТУПЛЕНИЯ</w:t>
            </w:r>
          </w:p>
        </w:tc>
        <w:tc>
          <w:tcPr>
            <w:tcW w:w="1984" w:type="dxa"/>
            <w:shd w:val="clear" w:color="auto" w:fill="auto"/>
            <w:vAlign w:val="center"/>
            <w:hideMark/>
          </w:tcPr>
          <w:p w14:paraId="158E4FE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75 200,00</w:t>
            </w:r>
          </w:p>
        </w:tc>
        <w:tc>
          <w:tcPr>
            <w:tcW w:w="1985" w:type="dxa"/>
            <w:shd w:val="clear" w:color="auto" w:fill="auto"/>
            <w:vAlign w:val="center"/>
            <w:hideMark/>
          </w:tcPr>
          <w:p w14:paraId="0F9C2FA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75DBFDB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1F2A371B" w14:textId="77777777" w:rsidTr="006644E7">
        <w:trPr>
          <w:trHeight w:val="630"/>
        </w:trPr>
        <w:tc>
          <w:tcPr>
            <w:tcW w:w="1560" w:type="dxa"/>
            <w:shd w:val="clear" w:color="auto" w:fill="auto"/>
            <w:vAlign w:val="center"/>
            <w:hideMark/>
          </w:tcPr>
          <w:p w14:paraId="51E7FEB8"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2 07 05000 05 0000 150</w:t>
            </w:r>
          </w:p>
        </w:tc>
        <w:tc>
          <w:tcPr>
            <w:tcW w:w="7371" w:type="dxa"/>
            <w:shd w:val="clear" w:color="auto" w:fill="auto"/>
            <w:vAlign w:val="center"/>
            <w:hideMark/>
          </w:tcPr>
          <w:p w14:paraId="4C23B3C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Прочие безвозмездные поступления в бюджеты муниципальных районов</w:t>
            </w:r>
          </w:p>
        </w:tc>
        <w:tc>
          <w:tcPr>
            <w:tcW w:w="1984" w:type="dxa"/>
            <w:shd w:val="clear" w:color="auto" w:fill="auto"/>
            <w:vAlign w:val="center"/>
            <w:hideMark/>
          </w:tcPr>
          <w:p w14:paraId="10B5D34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75 200,00</w:t>
            </w:r>
          </w:p>
        </w:tc>
        <w:tc>
          <w:tcPr>
            <w:tcW w:w="1985" w:type="dxa"/>
            <w:shd w:val="clear" w:color="auto" w:fill="auto"/>
            <w:vAlign w:val="center"/>
            <w:hideMark/>
          </w:tcPr>
          <w:p w14:paraId="2A783FA3"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622E240F"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76CDE8B4" w14:textId="77777777" w:rsidTr="006644E7">
        <w:trPr>
          <w:trHeight w:val="1260"/>
        </w:trPr>
        <w:tc>
          <w:tcPr>
            <w:tcW w:w="1560" w:type="dxa"/>
            <w:shd w:val="clear" w:color="auto" w:fill="auto"/>
            <w:vAlign w:val="center"/>
            <w:hideMark/>
          </w:tcPr>
          <w:p w14:paraId="3190D09D"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2 07 05010 05 0000 150</w:t>
            </w:r>
          </w:p>
        </w:tc>
        <w:tc>
          <w:tcPr>
            <w:tcW w:w="7371" w:type="dxa"/>
            <w:shd w:val="clear" w:color="FFFFFF" w:fill="FFFFFF"/>
            <w:vAlign w:val="center"/>
            <w:hideMark/>
          </w:tcPr>
          <w:p w14:paraId="1B9FEDA8"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984" w:type="dxa"/>
            <w:shd w:val="clear" w:color="auto" w:fill="auto"/>
            <w:vAlign w:val="center"/>
            <w:hideMark/>
          </w:tcPr>
          <w:p w14:paraId="616CF89B"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43 000,00</w:t>
            </w:r>
          </w:p>
        </w:tc>
        <w:tc>
          <w:tcPr>
            <w:tcW w:w="1985" w:type="dxa"/>
            <w:shd w:val="clear" w:color="auto" w:fill="auto"/>
            <w:vAlign w:val="center"/>
            <w:hideMark/>
          </w:tcPr>
          <w:p w14:paraId="2C8A437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4F4A774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18E29AD2" w14:textId="77777777" w:rsidTr="006644E7">
        <w:trPr>
          <w:trHeight w:val="315"/>
        </w:trPr>
        <w:tc>
          <w:tcPr>
            <w:tcW w:w="1560" w:type="dxa"/>
            <w:shd w:val="clear" w:color="auto" w:fill="auto"/>
            <w:vAlign w:val="center"/>
            <w:hideMark/>
          </w:tcPr>
          <w:p w14:paraId="54653767"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2 07 05030 05 0000 150</w:t>
            </w:r>
          </w:p>
        </w:tc>
        <w:tc>
          <w:tcPr>
            <w:tcW w:w="7371" w:type="dxa"/>
            <w:shd w:val="clear" w:color="FFFFFF" w:fill="FFFFFF"/>
            <w:vAlign w:val="center"/>
            <w:hideMark/>
          </w:tcPr>
          <w:p w14:paraId="4A0B478E"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Прочие безвозмездные поступления в бюджеты муниципальных районов</w:t>
            </w:r>
          </w:p>
        </w:tc>
        <w:tc>
          <w:tcPr>
            <w:tcW w:w="1984" w:type="dxa"/>
            <w:shd w:val="clear" w:color="auto" w:fill="auto"/>
            <w:vAlign w:val="center"/>
            <w:hideMark/>
          </w:tcPr>
          <w:p w14:paraId="2DC4E3F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32 200,00</w:t>
            </w:r>
          </w:p>
        </w:tc>
        <w:tc>
          <w:tcPr>
            <w:tcW w:w="1985" w:type="dxa"/>
            <w:shd w:val="clear" w:color="auto" w:fill="auto"/>
            <w:vAlign w:val="center"/>
            <w:hideMark/>
          </w:tcPr>
          <w:p w14:paraId="756A11E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013CE9D1"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1A279E6A" w14:textId="77777777" w:rsidTr="006644E7">
        <w:trPr>
          <w:trHeight w:val="1260"/>
        </w:trPr>
        <w:tc>
          <w:tcPr>
            <w:tcW w:w="1560" w:type="dxa"/>
            <w:shd w:val="clear" w:color="auto" w:fill="auto"/>
            <w:vAlign w:val="center"/>
            <w:hideMark/>
          </w:tcPr>
          <w:p w14:paraId="485A1DF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2 18 00000 00 0000 000</w:t>
            </w:r>
          </w:p>
        </w:tc>
        <w:tc>
          <w:tcPr>
            <w:tcW w:w="7371" w:type="dxa"/>
            <w:shd w:val="clear" w:color="auto" w:fill="auto"/>
            <w:vAlign w:val="center"/>
            <w:hideMark/>
          </w:tcPr>
          <w:p w14:paraId="443D64FD"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shd w:val="clear" w:color="auto" w:fill="auto"/>
            <w:vAlign w:val="center"/>
            <w:hideMark/>
          </w:tcPr>
          <w:p w14:paraId="025819A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854 968,26</w:t>
            </w:r>
          </w:p>
        </w:tc>
        <w:tc>
          <w:tcPr>
            <w:tcW w:w="1985" w:type="dxa"/>
            <w:shd w:val="clear" w:color="auto" w:fill="auto"/>
            <w:vAlign w:val="center"/>
            <w:hideMark/>
          </w:tcPr>
          <w:p w14:paraId="08DBCF31"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73A849E4"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1718E970" w14:textId="77777777" w:rsidTr="006644E7">
        <w:trPr>
          <w:trHeight w:val="1575"/>
        </w:trPr>
        <w:tc>
          <w:tcPr>
            <w:tcW w:w="1560" w:type="dxa"/>
            <w:shd w:val="clear" w:color="auto" w:fill="auto"/>
            <w:vAlign w:val="center"/>
            <w:hideMark/>
          </w:tcPr>
          <w:p w14:paraId="7CF5171B"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2 18 00000 00 0000 150</w:t>
            </w:r>
          </w:p>
        </w:tc>
        <w:tc>
          <w:tcPr>
            <w:tcW w:w="7371" w:type="dxa"/>
            <w:shd w:val="clear" w:color="auto" w:fill="auto"/>
            <w:vAlign w:val="center"/>
            <w:hideMark/>
          </w:tcPr>
          <w:p w14:paraId="61845567"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shd w:val="clear" w:color="auto" w:fill="auto"/>
            <w:vAlign w:val="center"/>
            <w:hideMark/>
          </w:tcPr>
          <w:p w14:paraId="2CCD2E28"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854 968,26</w:t>
            </w:r>
          </w:p>
        </w:tc>
        <w:tc>
          <w:tcPr>
            <w:tcW w:w="1985" w:type="dxa"/>
            <w:shd w:val="clear" w:color="auto" w:fill="auto"/>
            <w:vAlign w:val="center"/>
            <w:hideMark/>
          </w:tcPr>
          <w:p w14:paraId="567070EC"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32A8F70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5C5EAF9F" w14:textId="77777777" w:rsidTr="006644E7">
        <w:trPr>
          <w:trHeight w:val="1575"/>
        </w:trPr>
        <w:tc>
          <w:tcPr>
            <w:tcW w:w="1560" w:type="dxa"/>
            <w:shd w:val="clear" w:color="auto" w:fill="auto"/>
            <w:vAlign w:val="center"/>
            <w:hideMark/>
          </w:tcPr>
          <w:p w14:paraId="31C01BC5"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lastRenderedPageBreak/>
              <w:t>2 18 00000 05 0000 150</w:t>
            </w:r>
          </w:p>
        </w:tc>
        <w:tc>
          <w:tcPr>
            <w:tcW w:w="7371" w:type="dxa"/>
            <w:shd w:val="clear" w:color="auto" w:fill="auto"/>
            <w:vAlign w:val="center"/>
            <w:hideMark/>
          </w:tcPr>
          <w:p w14:paraId="31F6233E"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shd w:val="clear" w:color="auto" w:fill="auto"/>
            <w:vAlign w:val="center"/>
            <w:hideMark/>
          </w:tcPr>
          <w:p w14:paraId="4AB2D0B9"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854 968,26</w:t>
            </w:r>
          </w:p>
        </w:tc>
        <w:tc>
          <w:tcPr>
            <w:tcW w:w="1985" w:type="dxa"/>
            <w:shd w:val="clear" w:color="auto" w:fill="auto"/>
            <w:vAlign w:val="center"/>
            <w:hideMark/>
          </w:tcPr>
          <w:p w14:paraId="48FE22D2"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588AB56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0BCCA779" w14:textId="77777777" w:rsidTr="006644E7">
        <w:trPr>
          <w:trHeight w:val="1260"/>
        </w:trPr>
        <w:tc>
          <w:tcPr>
            <w:tcW w:w="1560" w:type="dxa"/>
            <w:shd w:val="clear" w:color="auto" w:fill="auto"/>
            <w:vAlign w:val="center"/>
            <w:hideMark/>
          </w:tcPr>
          <w:p w14:paraId="37845A3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2 18 05030 05 0000 150</w:t>
            </w:r>
          </w:p>
        </w:tc>
        <w:tc>
          <w:tcPr>
            <w:tcW w:w="7371" w:type="dxa"/>
            <w:shd w:val="clear" w:color="FFFFFF" w:fill="FFFFFF"/>
            <w:vAlign w:val="center"/>
            <w:hideMark/>
          </w:tcPr>
          <w:p w14:paraId="6B863963"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1984" w:type="dxa"/>
            <w:shd w:val="clear" w:color="auto" w:fill="auto"/>
            <w:vAlign w:val="center"/>
            <w:hideMark/>
          </w:tcPr>
          <w:p w14:paraId="17546E66"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48 461,05</w:t>
            </w:r>
          </w:p>
        </w:tc>
        <w:tc>
          <w:tcPr>
            <w:tcW w:w="1985" w:type="dxa"/>
            <w:shd w:val="clear" w:color="auto" w:fill="auto"/>
            <w:vAlign w:val="center"/>
            <w:hideMark/>
          </w:tcPr>
          <w:p w14:paraId="1D1BF408"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546D9A7E"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5E57D3B1" w14:textId="77777777" w:rsidTr="006644E7">
        <w:trPr>
          <w:trHeight w:val="945"/>
        </w:trPr>
        <w:tc>
          <w:tcPr>
            <w:tcW w:w="1560" w:type="dxa"/>
            <w:shd w:val="clear" w:color="auto" w:fill="auto"/>
            <w:vAlign w:val="center"/>
            <w:hideMark/>
          </w:tcPr>
          <w:p w14:paraId="45417C50"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2 18 60010 05 0000 150</w:t>
            </w:r>
          </w:p>
        </w:tc>
        <w:tc>
          <w:tcPr>
            <w:tcW w:w="7371" w:type="dxa"/>
            <w:shd w:val="clear" w:color="FFFFFF" w:fill="FFFFFF"/>
            <w:vAlign w:val="center"/>
            <w:hideMark/>
          </w:tcPr>
          <w:p w14:paraId="7C4ADB1B"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984" w:type="dxa"/>
            <w:shd w:val="clear" w:color="auto" w:fill="auto"/>
            <w:vAlign w:val="center"/>
            <w:hideMark/>
          </w:tcPr>
          <w:p w14:paraId="5EC4970A"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806 507,21</w:t>
            </w:r>
          </w:p>
        </w:tc>
        <w:tc>
          <w:tcPr>
            <w:tcW w:w="1985" w:type="dxa"/>
            <w:shd w:val="clear" w:color="auto" w:fill="auto"/>
            <w:vAlign w:val="center"/>
            <w:hideMark/>
          </w:tcPr>
          <w:p w14:paraId="36E33AC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46524CC4"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r w:rsidR="006868A6" w:rsidRPr="006868A6" w14:paraId="0AC1438B" w14:textId="77777777" w:rsidTr="006644E7">
        <w:trPr>
          <w:trHeight w:val="945"/>
        </w:trPr>
        <w:tc>
          <w:tcPr>
            <w:tcW w:w="1560" w:type="dxa"/>
            <w:shd w:val="clear" w:color="auto" w:fill="auto"/>
            <w:vAlign w:val="center"/>
            <w:hideMark/>
          </w:tcPr>
          <w:p w14:paraId="6A611AFE"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2 19 00000 00 0000 000</w:t>
            </w:r>
          </w:p>
        </w:tc>
        <w:tc>
          <w:tcPr>
            <w:tcW w:w="7371" w:type="dxa"/>
            <w:shd w:val="clear" w:color="auto" w:fill="auto"/>
            <w:vAlign w:val="center"/>
            <w:hideMark/>
          </w:tcPr>
          <w:p w14:paraId="2A557F7B"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ВОЗВРАТ ОСТАТКОВ СУБСИДИЙ, СУБВЕНЦИЙ И ИНЫХ МЕЖБЮДЖЕТНЫХ ТРАНСФЕРТОВ, ИМЕЮЩИХ ЦЕЛЕВОЕ НАЗНАЧЕНИЕ, ПРОШЛЫХ ЛЕТ</w:t>
            </w:r>
          </w:p>
        </w:tc>
        <w:tc>
          <w:tcPr>
            <w:tcW w:w="1984" w:type="dxa"/>
            <w:shd w:val="clear" w:color="auto" w:fill="auto"/>
            <w:vAlign w:val="center"/>
            <w:hideMark/>
          </w:tcPr>
          <w:p w14:paraId="2D08592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-1 243 468,06</w:t>
            </w:r>
          </w:p>
        </w:tc>
        <w:tc>
          <w:tcPr>
            <w:tcW w:w="1985" w:type="dxa"/>
            <w:shd w:val="clear" w:color="auto" w:fill="auto"/>
            <w:vAlign w:val="center"/>
            <w:hideMark/>
          </w:tcPr>
          <w:p w14:paraId="3451850A"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36698FE0"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72F9B4A1" w14:textId="77777777" w:rsidTr="006644E7">
        <w:trPr>
          <w:trHeight w:val="945"/>
        </w:trPr>
        <w:tc>
          <w:tcPr>
            <w:tcW w:w="1560" w:type="dxa"/>
            <w:shd w:val="clear" w:color="auto" w:fill="auto"/>
            <w:vAlign w:val="center"/>
            <w:hideMark/>
          </w:tcPr>
          <w:p w14:paraId="3348E3B2" w14:textId="77777777" w:rsidR="006868A6" w:rsidRPr="006868A6" w:rsidRDefault="006868A6" w:rsidP="006868A6">
            <w:pPr>
              <w:spacing w:after="0" w:line="240" w:lineRule="auto"/>
              <w:jc w:val="center"/>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2 19 00000 05 0000 150</w:t>
            </w:r>
          </w:p>
        </w:tc>
        <w:tc>
          <w:tcPr>
            <w:tcW w:w="7371" w:type="dxa"/>
            <w:shd w:val="clear" w:color="auto" w:fill="auto"/>
            <w:vAlign w:val="center"/>
            <w:hideMark/>
          </w:tcPr>
          <w:p w14:paraId="0E53DFFC" w14:textId="77777777" w:rsidR="006868A6" w:rsidRPr="006868A6" w:rsidRDefault="006868A6" w:rsidP="006868A6">
            <w:pPr>
              <w:spacing w:after="0" w:line="240" w:lineRule="auto"/>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shd w:val="clear" w:color="auto" w:fill="auto"/>
            <w:vAlign w:val="center"/>
            <w:hideMark/>
          </w:tcPr>
          <w:p w14:paraId="42C4827D"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-1 243 468,06</w:t>
            </w:r>
          </w:p>
        </w:tc>
        <w:tc>
          <w:tcPr>
            <w:tcW w:w="1985" w:type="dxa"/>
            <w:shd w:val="clear" w:color="auto" w:fill="auto"/>
            <w:vAlign w:val="center"/>
            <w:hideMark/>
          </w:tcPr>
          <w:p w14:paraId="07CEDB3E"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c>
          <w:tcPr>
            <w:tcW w:w="2126" w:type="dxa"/>
            <w:shd w:val="clear" w:color="auto" w:fill="auto"/>
            <w:vAlign w:val="center"/>
            <w:hideMark/>
          </w:tcPr>
          <w:p w14:paraId="25BD873B" w14:textId="77777777" w:rsidR="006868A6" w:rsidRPr="006868A6" w:rsidRDefault="006868A6" w:rsidP="006868A6">
            <w:pPr>
              <w:spacing w:after="0" w:line="240" w:lineRule="auto"/>
              <w:jc w:val="right"/>
              <w:rPr>
                <w:rFonts w:ascii="Times New Roman" w:eastAsia="Times New Roman" w:hAnsi="Times New Roman" w:cs="Times New Roman"/>
                <w:b/>
                <w:bCs/>
                <w:color w:val="000000"/>
                <w:sz w:val="24"/>
                <w:szCs w:val="24"/>
              </w:rPr>
            </w:pPr>
            <w:r w:rsidRPr="006868A6">
              <w:rPr>
                <w:rFonts w:ascii="Times New Roman" w:eastAsia="Times New Roman" w:hAnsi="Times New Roman" w:cs="Times New Roman"/>
                <w:b/>
                <w:bCs/>
                <w:color w:val="000000"/>
                <w:sz w:val="24"/>
                <w:szCs w:val="24"/>
              </w:rPr>
              <w:t>0,00</w:t>
            </w:r>
          </w:p>
        </w:tc>
      </w:tr>
      <w:tr w:rsidR="006868A6" w:rsidRPr="006868A6" w14:paraId="60950B87" w14:textId="77777777" w:rsidTr="006644E7">
        <w:trPr>
          <w:trHeight w:val="945"/>
        </w:trPr>
        <w:tc>
          <w:tcPr>
            <w:tcW w:w="1560" w:type="dxa"/>
            <w:shd w:val="clear" w:color="auto" w:fill="auto"/>
            <w:vAlign w:val="center"/>
            <w:hideMark/>
          </w:tcPr>
          <w:p w14:paraId="7093684A" w14:textId="77777777" w:rsidR="006868A6" w:rsidRPr="006868A6" w:rsidRDefault="006868A6" w:rsidP="006868A6">
            <w:pPr>
              <w:spacing w:after="0" w:line="240" w:lineRule="auto"/>
              <w:jc w:val="center"/>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2 19 60010 05 0000 150</w:t>
            </w:r>
          </w:p>
        </w:tc>
        <w:tc>
          <w:tcPr>
            <w:tcW w:w="7371" w:type="dxa"/>
            <w:shd w:val="clear" w:color="FFFFFF" w:fill="FFFFFF"/>
            <w:vAlign w:val="center"/>
            <w:hideMark/>
          </w:tcPr>
          <w:p w14:paraId="6214DCFC" w14:textId="77777777" w:rsidR="006868A6" w:rsidRPr="006868A6" w:rsidRDefault="006868A6" w:rsidP="006868A6">
            <w:pPr>
              <w:spacing w:after="0" w:line="240" w:lineRule="auto"/>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shd w:val="clear" w:color="auto" w:fill="auto"/>
            <w:vAlign w:val="center"/>
            <w:hideMark/>
          </w:tcPr>
          <w:p w14:paraId="556EA45C"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-1 243 468,06</w:t>
            </w:r>
          </w:p>
        </w:tc>
        <w:tc>
          <w:tcPr>
            <w:tcW w:w="1985" w:type="dxa"/>
            <w:shd w:val="clear" w:color="auto" w:fill="auto"/>
            <w:vAlign w:val="center"/>
            <w:hideMark/>
          </w:tcPr>
          <w:p w14:paraId="10A43E15"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c>
          <w:tcPr>
            <w:tcW w:w="2126" w:type="dxa"/>
            <w:shd w:val="clear" w:color="auto" w:fill="auto"/>
            <w:vAlign w:val="center"/>
            <w:hideMark/>
          </w:tcPr>
          <w:p w14:paraId="07EE6B3F" w14:textId="77777777" w:rsidR="006868A6" w:rsidRPr="006868A6" w:rsidRDefault="006868A6" w:rsidP="006868A6">
            <w:pPr>
              <w:spacing w:after="0" w:line="240" w:lineRule="auto"/>
              <w:jc w:val="right"/>
              <w:rPr>
                <w:rFonts w:ascii="Times New Roman" w:eastAsia="Times New Roman" w:hAnsi="Times New Roman" w:cs="Times New Roman"/>
                <w:color w:val="000000"/>
                <w:sz w:val="24"/>
                <w:szCs w:val="24"/>
              </w:rPr>
            </w:pPr>
            <w:r w:rsidRPr="006868A6">
              <w:rPr>
                <w:rFonts w:ascii="Times New Roman" w:eastAsia="Times New Roman" w:hAnsi="Times New Roman" w:cs="Times New Roman"/>
                <w:color w:val="000000"/>
                <w:sz w:val="24"/>
                <w:szCs w:val="24"/>
              </w:rPr>
              <w:t>0,00</w:t>
            </w:r>
          </w:p>
        </w:tc>
      </w:tr>
    </w:tbl>
    <w:p w14:paraId="350A5475" w14:textId="77777777" w:rsidR="00AE101A" w:rsidRDefault="00AE101A" w:rsidP="00AE101A">
      <w:pPr>
        <w:jc w:val="center"/>
        <w:rPr>
          <w:rFonts w:eastAsiaTheme="minorHAnsi"/>
          <w:sz w:val="28"/>
          <w:szCs w:val="28"/>
          <w:lang w:eastAsia="en-US"/>
        </w:rPr>
      </w:pPr>
    </w:p>
    <w:p w14:paraId="7223EAFC" w14:textId="77777777" w:rsidR="002B47AD" w:rsidRDefault="002B47AD" w:rsidP="00AE101A">
      <w:pPr>
        <w:jc w:val="center"/>
        <w:rPr>
          <w:rFonts w:eastAsiaTheme="minorHAnsi"/>
          <w:sz w:val="28"/>
          <w:szCs w:val="28"/>
          <w:lang w:eastAsia="en-US"/>
        </w:rPr>
      </w:pPr>
    </w:p>
    <w:p w14:paraId="3D7888CF" w14:textId="77777777" w:rsidR="002B47AD" w:rsidRDefault="002B47AD" w:rsidP="00AE101A">
      <w:pPr>
        <w:jc w:val="center"/>
        <w:rPr>
          <w:rFonts w:eastAsiaTheme="minorHAnsi"/>
          <w:sz w:val="28"/>
          <w:szCs w:val="28"/>
          <w:lang w:eastAsia="en-US"/>
        </w:rPr>
      </w:pPr>
    </w:p>
    <w:p w14:paraId="36EC27BE" w14:textId="77777777" w:rsidR="002B47AD" w:rsidRDefault="002B47AD" w:rsidP="00AE101A">
      <w:pPr>
        <w:jc w:val="center"/>
        <w:rPr>
          <w:rFonts w:eastAsiaTheme="minorHAnsi"/>
          <w:sz w:val="28"/>
          <w:szCs w:val="28"/>
          <w:lang w:eastAsia="en-US"/>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701"/>
        <w:gridCol w:w="850"/>
        <w:gridCol w:w="1985"/>
        <w:gridCol w:w="1984"/>
        <w:gridCol w:w="1985"/>
      </w:tblGrid>
      <w:tr w:rsidR="006644E7" w:rsidRPr="002B47AD" w14:paraId="2F1D29AC" w14:textId="77777777" w:rsidTr="006644E7">
        <w:trPr>
          <w:trHeight w:val="136"/>
        </w:trPr>
        <w:tc>
          <w:tcPr>
            <w:tcW w:w="9072" w:type="dxa"/>
            <w:gridSpan w:val="3"/>
            <w:tcBorders>
              <w:top w:val="nil"/>
              <w:left w:val="nil"/>
              <w:bottom w:val="nil"/>
              <w:right w:val="nil"/>
            </w:tcBorders>
            <w:shd w:val="clear" w:color="auto" w:fill="auto"/>
            <w:hideMark/>
          </w:tcPr>
          <w:p w14:paraId="76231E53" w14:textId="77777777" w:rsidR="002B47AD" w:rsidRPr="002B47AD" w:rsidRDefault="002B47AD" w:rsidP="002B47AD">
            <w:pPr>
              <w:spacing w:after="0" w:line="240" w:lineRule="auto"/>
              <w:rPr>
                <w:rFonts w:ascii="Times New Roman" w:eastAsia="Times New Roman" w:hAnsi="Times New Roman" w:cs="Times New Roman"/>
                <w:sz w:val="24"/>
                <w:szCs w:val="24"/>
              </w:rPr>
            </w:pPr>
          </w:p>
        </w:tc>
        <w:tc>
          <w:tcPr>
            <w:tcW w:w="1985" w:type="dxa"/>
            <w:tcBorders>
              <w:top w:val="nil"/>
              <w:left w:val="nil"/>
              <w:bottom w:val="nil"/>
              <w:right w:val="nil"/>
            </w:tcBorders>
            <w:shd w:val="clear" w:color="FFFFFF" w:fill="FFFFFF"/>
            <w:hideMark/>
          </w:tcPr>
          <w:p w14:paraId="3C4F4F16" w14:textId="77777777" w:rsidR="002B47AD" w:rsidRPr="002B47AD" w:rsidRDefault="002B47AD" w:rsidP="002B47AD">
            <w:pPr>
              <w:spacing w:after="0" w:line="240" w:lineRule="auto"/>
              <w:rPr>
                <w:rFonts w:ascii="Times New Roman" w:eastAsia="Times New Roman" w:hAnsi="Times New Roman" w:cs="Times New Roman"/>
                <w:color w:val="000000"/>
                <w:sz w:val="28"/>
                <w:szCs w:val="28"/>
              </w:rPr>
            </w:pPr>
            <w:r w:rsidRPr="002B47AD">
              <w:rPr>
                <w:rFonts w:ascii="Times New Roman" w:eastAsia="Times New Roman" w:hAnsi="Times New Roman" w:cs="Times New Roman"/>
                <w:color w:val="000000"/>
                <w:sz w:val="28"/>
                <w:szCs w:val="28"/>
              </w:rPr>
              <w:t> </w:t>
            </w:r>
          </w:p>
        </w:tc>
        <w:tc>
          <w:tcPr>
            <w:tcW w:w="3969" w:type="dxa"/>
            <w:gridSpan w:val="2"/>
            <w:tcBorders>
              <w:top w:val="nil"/>
              <w:left w:val="nil"/>
              <w:bottom w:val="nil"/>
              <w:right w:val="nil"/>
            </w:tcBorders>
            <w:shd w:val="clear" w:color="FFFFFF" w:fill="FFFFFF"/>
            <w:hideMark/>
          </w:tcPr>
          <w:p w14:paraId="4999DF6D" w14:textId="77777777" w:rsidR="002B47AD" w:rsidRPr="002B47AD" w:rsidRDefault="002B47AD" w:rsidP="006644E7">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Приложение № 2</w:t>
            </w:r>
          </w:p>
        </w:tc>
      </w:tr>
      <w:tr w:rsidR="006644E7" w:rsidRPr="002B47AD" w14:paraId="0DD152A4" w14:textId="77777777" w:rsidTr="006644E7">
        <w:trPr>
          <w:trHeight w:val="242"/>
        </w:trPr>
        <w:tc>
          <w:tcPr>
            <w:tcW w:w="6521" w:type="dxa"/>
            <w:tcBorders>
              <w:top w:val="nil"/>
              <w:left w:val="nil"/>
              <w:bottom w:val="nil"/>
              <w:right w:val="nil"/>
            </w:tcBorders>
            <w:shd w:val="clear" w:color="auto" w:fill="auto"/>
            <w:hideMark/>
          </w:tcPr>
          <w:p w14:paraId="0CD4737E" w14:textId="77777777" w:rsidR="002B47AD" w:rsidRPr="002B47AD" w:rsidRDefault="002B47AD" w:rsidP="002B47AD">
            <w:pPr>
              <w:spacing w:after="0" w:line="240" w:lineRule="auto"/>
              <w:jc w:val="right"/>
              <w:rPr>
                <w:rFonts w:ascii="Times New Roman" w:eastAsia="Times New Roman" w:hAnsi="Times New Roman" w:cs="Times New Roman"/>
                <w:color w:val="000000"/>
                <w:sz w:val="28"/>
                <w:szCs w:val="28"/>
              </w:rPr>
            </w:pPr>
          </w:p>
        </w:tc>
        <w:tc>
          <w:tcPr>
            <w:tcW w:w="1701" w:type="dxa"/>
            <w:tcBorders>
              <w:top w:val="nil"/>
              <w:left w:val="nil"/>
              <w:bottom w:val="nil"/>
              <w:right w:val="nil"/>
            </w:tcBorders>
            <w:shd w:val="clear" w:color="auto" w:fill="auto"/>
            <w:hideMark/>
          </w:tcPr>
          <w:p w14:paraId="4D5F719A"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hideMark/>
          </w:tcPr>
          <w:p w14:paraId="61961010"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5954" w:type="dxa"/>
            <w:gridSpan w:val="3"/>
            <w:tcBorders>
              <w:top w:val="nil"/>
              <w:left w:val="nil"/>
              <w:bottom w:val="nil"/>
              <w:right w:val="nil"/>
            </w:tcBorders>
            <w:shd w:val="clear" w:color="FFFFFF" w:fill="FFFFFF"/>
            <w:hideMark/>
          </w:tcPr>
          <w:p w14:paraId="54F31DF6" w14:textId="77777777" w:rsidR="002B47AD" w:rsidRPr="002B47AD" w:rsidRDefault="002B47AD" w:rsidP="006644E7">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 xml:space="preserve">к решению Совета МР "Усть-Куломский" </w:t>
            </w:r>
          </w:p>
        </w:tc>
      </w:tr>
      <w:tr w:rsidR="006644E7" w:rsidRPr="002B47AD" w14:paraId="7E859D0D" w14:textId="77777777" w:rsidTr="006644E7">
        <w:trPr>
          <w:trHeight w:val="375"/>
        </w:trPr>
        <w:tc>
          <w:tcPr>
            <w:tcW w:w="6521" w:type="dxa"/>
            <w:tcBorders>
              <w:top w:val="nil"/>
              <w:left w:val="nil"/>
              <w:bottom w:val="nil"/>
              <w:right w:val="nil"/>
            </w:tcBorders>
            <w:shd w:val="clear" w:color="auto" w:fill="auto"/>
            <w:hideMark/>
          </w:tcPr>
          <w:p w14:paraId="325C231D" w14:textId="77777777" w:rsidR="002B47AD" w:rsidRPr="002B47AD" w:rsidRDefault="002B47AD" w:rsidP="002B47AD">
            <w:pPr>
              <w:spacing w:after="0" w:line="240" w:lineRule="auto"/>
              <w:jc w:val="right"/>
              <w:rPr>
                <w:rFonts w:ascii="Times New Roman" w:eastAsia="Times New Roman" w:hAnsi="Times New Roman" w:cs="Times New Roman"/>
                <w:color w:val="000000"/>
                <w:sz w:val="28"/>
                <w:szCs w:val="28"/>
              </w:rPr>
            </w:pPr>
          </w:p>
        </w:tc>
        <w:tc>
          <w:tcPr>
            <w:tcW w:w="1701" w:type="dxa"/>
            <w:tcBorders>
              <w:top w:val="nil"/>
              <w:left w:val="nil"/>
              <w:bottom w:val="nil"/>
              <w:right w:val="nil"/>
            </w:tcBorders>
            <w:shd w:val="clear" w:color="auto" w:fill="auto"/>
            <w:hideMark/>
          </w:tcPr>
          <w:p w14:paraId="13BBD898"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hideMark/>
          </w:tcPr>
          <w:p w14:paraId="2870F685"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5954" w:type="dxa"/>
            <w:gridSpan w:val="3"/>
            <w:tcBorders>
              <w:top w:val="nil"/>
              <w:left w:val="nil"/>
              <w:bottom w:val="nil"/>
              <w:right w:val="nil"/>
            </w:tcBorders>
            <w:shd w:val="clear" w:color="FFFFFF" w:fill="FFFFFF"/>
            <w:hideMark/>
          </w:tcPr>
          <w:p w14:paraId="10AE01BE" w14:textId="77777777" w:rsidR="002B47AD" w:rsidRPr="002B47AD" w:rsidRDefault="002B47AD" w:rsidP="006644E7">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от 25 марта 2026г №VI-54</w:t>
            </w:r>
          </w:p>
        </w:tc>
      </w:tr>
      <w:tr w:rsidR="006644E7" w:rsidRPr="002B47AD" w14:paraId="7FB484BD" w14:textId="77777777" w:rsidTr="006644E7">
        <w:trPr>
          <w:trHeight w:val="375"/>
        </w:trPr>
        <w:tc>
          <w:tcPr>
            <w:tcW w:w="6521" w:type="dxa"/>
            <w:tcBorders>
              <w:top w:val="nil"/>
              <w:left w:val="nil"/>
              <w:bottom w:val="nil"/>
              <w:right w:val="nil"/>
            </w:tcBorders>
            <w:shd w:val="clear" w:color="auto" w:fill="auto"/>
            <w:hideMark/>
          </w:tcPr>
          <w:p w14:paraId="66E7036A" w14:textId="77777777" w:rsidR="002B47AD" w:rsidRPr="002B47AD" w:rsidRDefault="002B47AD" w:rsidP="002B47AD">
            <w:pPr>
              <w:spacing w:after="0" w:line="240" w:lineRule="auto"/>
              <w:jc w:val="right"/>
              <w:rPr>
                <w:rFonts w:ascii="Times New Roman" w:eastAsia="Times New Roman" w:hAnsi="Times New Roman" w:cs="Times New Roman"/>
                <w:color w:val="000000"/>
                <w:sz w:val="28"/>
                <w:szCs w:val="28"/>
              </w:rPr>
            </w:pPr>
          </w:p>
        </w:tc>
        <w:tc>
          <w:tcPr>
            <w:tcW w:w="1701" w:type="dxa"/>
            <w:tcBorders>
              <w:top w:val="nil"/>
              <w:left w:val="nil"/>
              <w:bottom w:val="nil"/>
              <w:right w:val="nil"/>
            </w:tcBorders>
            <w:shd w:val="clear" w:color="auto" w:fill="auto"/>
            <w:hideMark/>
          </w:tcPr>
          <w:p w14:paraId="477AF7E9"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hideMark/>
          </w:tcPr>
          <w:p w14:paraId="53858FE4"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1985" w:type="dxa"/>
            <w:tcBorders>
              <w:top w:val="nil"/>
              <w:left w:val="nil"/>
              <w:bottom w:val="nil"/>
              <w:right w:val="nil"/>
            </w:tcBorders>
            <w:shd w:val="clear" w:color="FFFFFF" w:fill="FFFFFF"/>
            <w:hideMark/>
          </w:tcPr>
          <w:p w14:paraId="45EE0D65" w14:textId="77777777" w:rsidR="002B47AD" w:rsidRPr="002B47AD" w:rsidRDefault="002B47AD" w:rsidP="002B47AD">
            <w:pPr>
              <w:spacing w:after="0" w:line="240" w:lineRule="auto"/>
              <w:jc w:val="right"/>
              <w:rPr>
                <w:rFonts w:ascii="Times New Roman" w:eastAsia="Times New Roman" w:hAnsi="Times New Roman" w:cs="Times New Roman"/>
                <w:color w:val="000000"/>
                <w:sz w:val="28"/>
                <w:szCs w:val="28"/>
              </w:rPr>
            </w:pPr>
            <w:r w:rsidRPr="002B47AD">
              <w:rPr>
                <w:rFonts w:ascii="Times New Roman" w:eastAsia="Times New Roman" w:hAnsi="Times New Roman" w:cs="Times New Roman"/>
                <w:color w:val="000000"/>
                <w:sz w:val="28"/>
                <w:szCs w:val="28"/>
              </w:rPr>
              <w:t> </w:t>
            </w:r>
          </w:p>
        </w:tc>
        <w:tc>
          <w:tcPr>
            <w:tcW w:w="1984" w:type="dxa"/>
            <w:tcBorders>
              <w:top w:val="nil"/>
              <w:left w:val="nil"/>
              <w:bottom w:val="nil"/>
              <w:right w:val="nil"/>
            </w:tcBorders>
            <w:shd w:val="clear" w:color="FFFFFF" w:fill="FFFFFF"/>
            <w:hideMark/>
          </w:tcPr>
          <w:p w14:paraId="5884C74A" w14:textId="77777777" w:rsidR="002B47AD" w:rsidRPr="002B47AD" w:rsidRDefault="002B47AD" w:rsidP="002B47AD">
            <w:pPr>
              <w:spacing w:after="0" w:line="240" w:lineRule="auto"/>
              <w:jc w:val="right"/>
              <w:rPr>
                <w:rFonts w:ascii="Times New Roman" w:eastAsia="Times New Roman" w:hAnsi="Times New Roman" w:cs="Times New Roman"/>
                <w:color w:val="000000"/>
                <w:sz w:val="28"/>
                <w:szCs w:val="28"/>
              </w:rPr>
            </w:pPr>
            <w:r w:rsidRPr="002B47AD">
              <w:rPr>
                <w:rFonts w:ascii="Times New Roman" w:eastAsia="Times New Roman" w:hAnsi="Times New Roman" w:cs="Times New Roman"/>
                <w:color w:val="000000"/>
                <w:sz w:val="28"/>
                <w:szCs w:val="28"/>
              </w:rPr>
              <w:t> </w:t>
            </w:r>
          </w:p>
        </w:tc>
        <w:tc>
          <w:tcPr>
            <w:tcW w:w="1985" w:type="dxa"/>
            <w:tcBorders>
              <w:top w:val="nil"/>
              <w:left w:val="nil"/>
              <w:bottom w:val="nil"/>
              <w:right w:val="nil"/>
            </w:tcBorders>
            <w:shd w:val="clear" w:color="FFFFFF" w:fill="FFFFFF"/>
            <w:hideMark/>
          </w:tcPr>
          <w:p w14:paraId="78DE356D" w14:textId="77777777" w:rsidR="002B47AD" w:rsidRPr="002B47AD" w:rsidRDefault="002B47AD" w:rsidP="002B47AD">
            <w:pPr>
              <w:spacing w:after="0" w:line="240" w:lineRule="auto"/>
              <w:jc w:val="right"/>
              <w:rPr>
                <w:rFonts w:ascii="Times New Roman" w:eastAsia="Times New Roman" w:hAnsi="Times New Roman" w:cs="Times New Roman"/>
                <w:color w:val="000000"/>
                <w:sz w:val="28"/>
                <w:szCs w:val="28"/>
              </w:rPr>
            </w:pPr>
            <w:r w:rsidRPr="002B47AD">
              <w:rPr>
                <w:rFonts w:ascii="Times New Roman" w:eastAsia="Times New Roman" w:hAnsi="Times New Roman" w:cs="Times New Roman"/>
                <w:color w:val="000000"/>
                <w:sz w:val="28"/>
                <w:szCs w:val="28"/>
              </w:rPr>
              <w:t> </w:t>
            </w:r>
          </w:p>
        </w:tc>
      </w:tr>
      <w:tr w:rsidR="002B47AD" w:rsidRPr="002B47AD" w14:paraId="21A35D00" w14:textId="77777777" w:rsidTr="006644E7">
        <w:trPr>
          <w:trHeight w:val="1875"/>
        </w:trPr>
        <w:tc>
          <w:tcPr>
            <w:tcW w:w="15026" w:type="dxa"/>
            <w:gridSpan w:val="6"/>
            <w:tcBorders>
              <w:top w:val="nil"/>
              <w:left w:val="nil"/>
              <w:bottom w:val="nil"/>
              <w:right w:val="nil"/>
            </w:tcBorders>
            <w:shd w:val="clear" w:color="FFFFFF" w:fill="FFFFFF"/>
            <w:hideMark/>
          </w:tcPr>
          <w:p w14:paraId="4B55477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РАСПРЕДЕЛЕНИЕ БЮДЖЕТНЫХ АССИГНОВАНИЙ ПО ЦЕЛЕВЫМ СТАТЬЯМ (МУНИЦИПАЛЬНЫМ ПРОГРАММАМ БЮДЖЕТА МУНИЦИПАЛЬНОГО ОБРАЗОВАНИЯ МУНИЦИПАЛЬНОГО РАЙОНА "УСТЬ-КУЛОМСКИЙ" РЕСПУБЛИКИ КОМИ И НЕПРОГРАММНЫМ НАПРАВЛЕНИЯМ ДЕЯТЕЛЬНОСТИ), ГРУППАМ ВИДОВ РАСХОДОВ КЛАССИФИКАЦИИ РАСХОДОВ БЮДЖЕТОВ НА 2026 ГОД И ПЛАНОВЫЙ ПЕРИОД 2027 И 2028 ГОДОВ</w:t>
            </w:r>
          </w:p>
        </w:tc>
      </w:tr>
      <w:tr w:rsidR="006644E7" w:rsidRPr="002B47AD" w14:paraId="3642A8B8" w14:textId="77777777" w:rsidTr="006644E7">
        <w:trPr>
          <w:trHeight w:val="353"/>
        </w:trPr>
        <w:tc>
          <w:tcPr>
            <w:tcW w:w="6521" w:type="dxa"/>
            <w:vMerge w:val="restart"/>
            <w:shd w:val="clear" w:color="FFFFFF" w:fill="FFFFFF"/>
            <w:hideMark/>
          </w:tcPr>
          <w:p w14:paraId="2AE91F4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Наименование</w:t>
            </w:r>
          </w:p>
        </w:tc>
        <w:tc>
          <w:tcPr>
            <w:tcW w:w="1701" w:type="dxa"/>
            <w:vMerge w:val="restart"/>
            <w:shd w:val="clear" w:color="FFFFFF" w:fill="FFFFFF"/>
            <w:hideMark/>
          </w:tcPr>
          <w:p w14:paraId="4C61CA3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ЦСР</w:t>
            </w:r>
          </w:p>
        </w:tc>
        <w:tc>
          <w:tcPr>
            <w:tcW w:w="850" w:type="dxa"/>
            <w:vMerge w:val="restart"/>
            <w:shd w:val="clear" w:color="FFFFFF" w:fill="FFFFFF"/>
            <w:hideMark/>
          </w:tcPr>
          <w:p w14:paraId="5E97C7F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ВР</w:t>
            </w:r>
          </w:p>
        </w:tc>
        <w:tc>
          <w:tcPr>
            <w:tcW w:w="5954" w:type="dxa"/>
            <w:gridSpan w:val="3"/>
            <w:shd w:val="clear" w:color="FFFFFF" w:fill="FFFFFF"/>
            <w:vAlign w:val="center"/>
            <w:hideMark/>
          </w:tcPr>
          <w:p w14:paraId="7FDF581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Сумма (рублей)</w:t>
            </w:r>
          </w:p>
        </w:tc>
      </w:tr>
      <w:tr w:rsidR="006644E7" w:rsidRPr="002B47AD" w14:paraId="42719411" w14:textId="77777777" w:rsidTr="006644E7">
        <w:trPr>
          <w:trHeight w:val="484"/>
        </w:trPr>
        <w:tc>
          <w:tcPr>
            <w:tcW w:w="6521" w:type="dxa"/>
            <w:vMerge/>
            <w:vAlign w:val="center"/>
            <w:hideMark/>
          </w:tcPr>
          <w:p w14:paraId="364F7030" w14:textId="77777777" w:rsidR="002B47AD" w:rsidRPr="002B47AD" w:rsidRDefault="002B47AD" w:rsidP="002B47AD">
            <w:pPr>
              <w:spacing w:after="0" w:line="240" w:lineRule="auto"/>
              <w:rPr>
                <w:rFonts w:ascii="Times New Roman" w:eastAsia="Times New Roman" w:hAnsi="Times New Roman" w:cs="Times New Roman"/>
                <w:b/>
                <w:bCs/>
                <w:color w:val="000000"/>
                <w:sz w:val="28"/>
                <w:szCs w:val="28"/>
              </w:rPr>
            </w:pPr>
          </w:p>
        </w:tc>
        <w:tc>
          <w:tcPr>
            <w:tcW w:w="1701" w:type="dxa"/>
            <w:vMerge/>
            <w:vAlign w:val="center"/>
            <w:hideMark/>
          </w:tcPr>
          <w:p w14:paraId="208FB702" w14:textId="77777777" w:rsidR="002B47AD" w:rsidRPr="002B47AD" w:rsidRDefault="002B47AD" w:rsidP="002B47AD">
            <w:pPr>
              <w:spacing w:after="0" w:line="240" w:lineRule="auto"/>
              <w:rPr>
                <w:rFonts w:ascii="Times New Roman" w:eastAsia="Times New Roman" w:hAnsi="Times New Roman" w:cs="Times New Roman"/>
                <w:b/>
                <w:bCs/>
                <w:color w:val="000000"/>
                <w:sz w:val="28"/>
                <w:szCs w:val="28"/>
              </w:rPr>
            </w:pPr>
          </w:p>
        </w:tc>
        <w:tc>
          <w:tcPr>
            <w:tcW w:w="850" w:type="dxa"/>
            <w:vMerge/>
            <w:vAlign w:val="center"/>
            <w:hideMark/>
          </w:tcPr>
          <w:p w14:paraId="446C8BD6" w14:textId="77777777" w:rsidR="002B47AD" w:rsidRPr="002B47AD" w:rsidRDefault="002B47AD" w:rsidP="002B47AD">
            <w:pPr>
              <w:spacing w:after="0" w:line="240" w:lineRule="auto"/>
              <w:rPr>
                <w:rFonts w:ascii="Times New Roman" w:eastAsia="Times New Roman" w:hAnsi="Times New Roman" w:cs="Times New Roman"/>
                <w:b/>
                <w:bCs/>
                <w:color w:val="000000"/>
                <w:sz w:val="28"/>
                <w:szCs w:val="28"/>
              </w:rPr>
            </w:pPr>
          </w:p>
        </w:tc>
        <w:tc>
          <w:tcPr>
            <w:tcW w:w="1985" w:type="dxa"/>
            <w:shd w:val="clear" w:color="FFFFFF" w:fill="FFFFFF"/>
            <w:vAlign w:val="center"/>
            <w:hideMark/>
          </w:tcPr>
          <w:p w14:paraId="133D6ED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2026 год</w:t>
            </w:r>
          </w:p>
        </w:tc>
        <w:tc>
          <w:tcPr>
            <w:tcW w:w="1984" w:type="dxa"/>
            <w:shd w:val="clear" w:color="FFFFFF" w:fill="FFFFFF"/>
            <w:vAlign w:val="center"/>
            <w:hideMark/>
          </w:tcPr>
          <w:p w14:paraId="36D2806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2027 год</w:t>
            </w:r>
          </w:p>
        </w:tc>
        <w:tc>
          <w:tcPr>
            <w:tcW w:w="1985" w:type="dxa"/>
            <w:shd w:val="clear" w:color="FFFFFF" w:fill="FFFFFF"/>
            <w:vAlign w:val="center"/>
            <w:hideMark/>
          </w:tcPr>
          <w:p w14:paraId="4495D0A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2028 год</w:t>
            </w:r>
          </w:p>
        </w:tc>
      </w:tr>
      <w:tr w:rsidR="006644E7" w:rsidRPr="002B47AD" w14:paraId="012CAC32" w14:textId="77777777" w:rsidTr="006644E7">
        <w:trPr>
          <w:trHeight w:val="300"/>
        </w:trPr>
        <w:tc>
          <w:tcPr>
            <w:tcW w:w="6521" w:type="dxa"/>
            <w:shd w:val="clear" w:color="FFFFFF" w:fill="FFFFFF"/>
            <w:vAlign w:val="center"/>
            <w:hideMark/>
          </w:tcPr>
          <w:p w14:paraId="1A4A396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w:t>
            </w:r>
          </w:p>
        </w:tc>
        <w:tc>
          <w:tcPr>
            <w:tcW w:w="1701" w:type="dxa"/>
            <w:shd w:val="clear" w:color="FFFFFF" w:fill="FFFFFF"/>
            <w:vAlign w:val="center"/>
            <w:hideMark/>
          </w:tcPr>
          <w:p w14:paraId="2C87F29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w:t>
            </w:r>
          </w:p>
        </w:tc>
        <w:tc>
          <w:tcPr>
            <w:tcW w:w="850" w:type="dxa"/>
            <w:shd w:val="clear" w:color="FFFFFF" w:fill="FFFFFF"/>
            <w:vAlign w:val="center"/>
            <w:hideMark/>
          </w:tcPr>
          <w:p w14:paraId="767349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w:t>
            </w:r>
          </w:p>
        </w:tc>
        <w:tc>
          <w:tcPr>
            <w:tcW w:w="1985" w:type="dxa"/>
            <w:shd w:val="clear" w:color="FFFFFF" w:fill="FFFFFF"/>
            <w:vAlign w:val="center"/>
            <w:hideMark/>
          </w:tcPr>
          <w:p w14:paraId="3FDB67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w:t>
            </w:r>
          </w:p>
        </w:tc>
        <w:tc>
          <w:tcPr>
            <w:tcW w:w="1984" w:type="dxa"/>
            <w:shd w:val="clear" w:color="FFFFFF" w:fill="FFFFFF"/>
            <w:vAlign w:val="center"/>
            <w:hideMark/>
          </w:tcPr>
          <w:p w14:paraId="5F14AE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w:t>
            </w:r>
          </w:p>
        </w:tc>
        <w:tc>
          <w:tcPr>
            <w:tcW w:w="1985" w:type="dxa"/>
            <w:shd w:val="clear" w:color="FFFFFF" w:fill="FFFFFF"/>
            <w:vAlign w:val="center"/>
            <w:hideMark/>
          </w:tcPr>
          <w:p w14:paraId="377E3E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w:t>
            </w:r>
          </w:p>
        </w:tc>
      </w:tr>
      <w:tr w:rsidR="006644E7" w:rsidRPr="002B47AD" w14:paraId="717EC3E4" w14:textId="77777777" w:rsidTr="006644E7">
        <w:trPr>
          <w:trHeight w:val="312"/>
        </w:trPr>
        <w:tc>
          <w:tcPr>
            <w:tcW w:w="6521" w:type="dxa"/>
            <w:shd w:val="clear" w:color="FFFFFF" w:fill="FFFFFF"/>
            <w:hideMark/>
          </w:tcPr>
          <w:p w14:paraId="29D6A52D" w14:textId="77777777" w:rsidR="002B47AD" w:rsidRPr="002B47AD" w:rsidRDefault="002B47AD" w:rsidP="002B47AD">
            <w:pPr>
              <w:spacing w:after="0" w:line="240" w:lineRule="auto"/>
              <w:ind w:firstLineChars="100" w:firstLine="241"/>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701" w:type="dxa"/>
            <w:shd w:val="clear" w:color="FFFFFF" w:fill="FFFFFF"/>
            <w:hideMark/>
          </w:tcPr>
          <w:p w14:paraId="2A8B6CD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850" w:type="dxa"/>
            <w:shd w:val="clear" w:color="FFFFFF" w:fill="FFFFFF"/>
            <w:hideMark/>
          </w:tcPr>
          <w:p w14:paraId="41DC447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3A3C950A"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2 479 383 398,23</w:t>
            </w:r>
          </w:p>
        </w:tc>
        <w:tc>
          <w:tcPr>
            <w:tcW w:w="1984" w:type="dxa"/>
            <w:shd w:val="clear" w:color="FFFFFF" w:fill="FFFFFF"/>
            <w:vAlign w:val="center"/>
            <w:hideMark/>
          </w:tcPr>
          <w:p w14:paraId="412E7B25"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2 177 321 318,19</w:t>
            </w:r>
          </w:p>
        </w:tc>
        <w:tc>
          <w:tcPr>
            <w:tcW w:w="1985" w:type="dxa"/>
            <w:shd w:val="clear" w:color="FFFFFF" w:fill="FFFFFF"/>
            <w:vAlign w:val="center"/>
            <w:hideMark/>
          </w:tcPr>
          <w:p w14:paraId="2F372477"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1 968 124 521,41</w:t>
            </w:r>
          </w:p>
        </w:tc>
      </w:tr>
      <w:tr w:rsidR="006644E7" w:rsidRPr="002B47AD" w14:paraId="349B6CF2" w14:textId="77777777" w:rsidTr="006644E7">
        <w:trPr>
          <w:trHeight w:val="653"/>
        </w:trPr>
        <w:tc>
          <w:tcPr>
            <w:tcW w:w="6521" w:type="dxa"/>
            <w:shd w:val="clear" w:color="FFFFFF" w:fill="FFFFFF"/>
            <w:vAlign w:val="center"/>
            <w:hideMark/>
          </w:tcPr>
          <w:p w14:paraId="272DF9CA"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"Развитие экономики"</w:t>
            </w:r>
          </w:p>
        </w:tc>
        <w:tc>
          <w:tcPr>
            <w:tcW w:w="1701" w:type="dxa"/>
            <w:shd w:val="clear" w:color="FFFFFF" w:fill="FFFFFF"/>
            <w:vAlign w:val="center"/>
            <w:hideMark/>
          </w:tcPr>
          <w:p w14:paraId="29D48CE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01 0 00 00000</w:t>
            </w:r>
          </w:p>
        </w:tc>
        <w:tc>
          <w:tcPr>
            <w:tcW w:w="850" w:type="dxa"/>
            <w:shd w:val="clear" w:color="FFFFFF" w:fill="FFFFFF"/>
            <w:vAlign w:val="center"/>
            <w:hideMark/>
          </w:tcPr>
          <w:p w14:paraId="5A2D6D0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1BBD795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22 716 770,00</w:t>
            </w:r>
          </w:p>
        </w:tc>
        <w:tc>
          <w:tcPr>
            <w:tcW w:w="1984" w:type="dxa"/>
            <w:shd w:val="clear" w:color="FFFFFF" w:fill="FFFFFF"/>
            <w:vAlign w:val="center"/>
            <w:hideMark/>
          </w:tcPr>
          <w:p w14:paraId="4EE4F4D7"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13 253 770,00</w:t>
            </w:r>
          </w:p>
        </w:tc>
        <w:tc>
          <w:tcPr>
            <w:tcW w:w="1985" w:type="dxa"/>
            <w:shd w:val="clear" w:color="FFFFFF" w:fill="FFFFFF"/>
            <w:vAlign w:val="center"/>
            <w:hideMark/>
          </w:tcPr>
          <w:p w14:paraId="4091CE12"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13 253 770,00</w:t>
            </w:r>
          </w:p>
        </w:tc>
      </w:tr>
      <w:tr w:rsidR="006644E7" w:rsidRPr="002B47AD" w14:paraId="2F2D6C86" w14:textId="77777777" w:rsidTr="006644E7">
        <w:trPr>
          <w:trHeight w:val="653"/>
        </w:trPr>
        <w:tc>
          <w:tcPr>
            <w:tcW w:w="6521" w:type="dxa"/>
            <w:shd w:val="clear" w:color="FFFFFF" w:fill="FFFFFF"/>
            <w:vAlign w:val="center"/>
            <w:hideMark/>
          </w:tcPr>
          <w:p w14:paraId="49AF42A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лесопромышленного комплекса"</w:t>
            </w:r>
          </w:p>
        </w:tc>
        <w:tc>
          <w:tcPr>
            <w:tcW w:w="1701" w:type="dxa"/>
            <w:shd w:val="clear" w:color="FFFFFF" w:fill="FFFFFF"/>
            <w:vAlign w:val="center"/>
            <w:hideMark/>
          </w:tcPr>
          <w:p w14:paraId="639DBA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01 1 00 00000</w:t>
            </w:r>
          </w:p>
        </w:tc>
        <w:tc>
          <w:tcPr>
            <w:tcW w:w="850" w:type="dxa"/>
            <w:shd w:val="clear" w:color="FFFFFF" w:fill="FFFFFF"/>
            <w:vAlign w:val="center"/>
            <w:hideMark/>
          </w:tcPr>
          <w:p w14:paraId="350D1C1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2FB45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shd w:val="clear" w:color="FFFFFF" w:fill="FFFFFF"/>
            <w:vAlign w:val="center"/>
            <w:hideMark/>
          </w:tcPr>
          <w:p w14:paraId="0CB61E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shd w:val="clear" w:color="FFFFFF" w:fill="FFFFFF"/>
            <w:vAlign w:val="center"/>
            <w:hideMark/>
          </w:tcPr>
          <w:p w14:paraId="41C149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6644E7" w:rsidRPr="002B47AD" w14:paraId="7EE5E9CB" w14:textId="77777777" w:rsidTr="006644E7">
        <w:trPr>
          <w:trHeight w:val="1928"/>
        </w:trPr>
        <w:tc>
          <w:tcPr>
            <w:tcW w:w="6521" w:type="dxa"/>
            <w:shd w:val="clear" w:color="FFFFFF" w:fill="FFFFFF"/>
            <w:vAlign w:val="center"/>
            <w:hideMark/>
          </w:tcPr>
          <w:p w14:paraId="7CA90CE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1701" w:type="dxa"/>
            <w:shd w:val="clear" w:color="FFFFFF" w:fill="FFFFFF"/>
            <w:vAlign w:val="center"/>
            <w:hideMark/>
          </w:tcPr>
          <w:p w14:paraId="7C6195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01 1 22 00000</w:t>
            </w:r>
          </w:p>
        </w:tc>
        <w:tc>
          <w:tcPr>
            <w:tcW w:w="850" w:type="dxa"/>
            <w:shd w:val="clear" w:color="FFFFFF" w:fill="FFFFFF"/>
            <w:vAlign w:val="center"/>
            <w:hideMark/>
          </w:tcPr>
          <w:p w14:paraId="46A0BD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F9518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shd w:val="clear" w:color="FFFFFF" w:fill="FFFFFF"/>
            <w:vAlign w:val="center"/>
            <w:hideMark/>
          </w:tcPr>
          <w:p w14:paraId="35C883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shd w:val="clear" w:color="FFFFFF" w:fill="FFFFFF"/>
            <w:vAlign w:val="center"/>
            <w:hideMark/>
          </w:tcPr>
          <w:p w14:paraId="68617C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6644E7" w:rsidRPr="002B47AD" w14:paraId="14BA3DD1" w14:textId="77777777" w:rsidTr="006644E7">
        <w:trPr>
          <w:trHeight w:val="1128"/>
        </w:trPr>
        <w:tc>
          <w:tcPr>
            <w:tcW w:w="6521" w:type="dxa"/>
            <w:shd w:val="clear" w:color="auto" w:fill="auto"/>
            <w:hideMark/>
          </w:tcPr>
          <w:p w14:paraId="5546FEF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1701" w:type="dxa"/>
            <w:shd w:val="clear" w:color="auto" w:fill="auto"/>
            <w:vAlign w:val="center"/>
            <w:hideMark/>
          </w:tcPr>
          <w:p w14:paraId="1FB02B1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01 1 22 73060</w:t>
            </w:r>
          </w:p>
        </w:tc>
        <w:tc>
          <w:tcPr>
            <w:tcW w:w="850" w:type="dxa"/>
            <w:shd w:val="clear" w:color="auto" w:fill="auto"/>
            <w:vAlign w:val="center"/>
            <w:hideMark/>
          </w:tcPr>
          <w:p w14:paraId="4470DC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8D2A1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shd w:val="clear" w:color="auto" w:fill="auto"/>
            <w:vAlign w:val="center"/>
            <w:hideMark/>
          </w:tcPr>
          <w:p w14:paraId="038D51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shd w:val="clear" w:color="auto" w:fill="auto"/>
            <w:vAlign w:val="center"/>
            <w:hideMark/>
          </w:tcPr>
          <w:p w14:paraId="5F8537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6644E7" w:rsidRPr="002B47AD" w14:paraId="7EE4A56C" w14:textId="77777777" w:rsidTr="006644E7">
        <w:trPr>
          <w:trHeight w:val="300"/>
        </w:trPr>
        <w:tc>
          <w:tcPr>
            <w:tcW w:w="6521" w:type="dxa"/>
            <w:shd w:val="clear" w:color="auto" w:fill="auto"/>
            <w:hideMark/>
          </w:tcPr>
          <w:p w14:paraId="47E230F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4B7CB2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01 1 22 73060</w:t>
            </w:r>
          </w:p>
        </w:tc>
        <w:tc>
          <w:tcPr>
            <w:tcW w:w="850" w:type="dxa"/>
            <w:shd w:val="clear" w:color="auto" w:fill="auto"/>
            <w:vAlign w:val="center"/>
            <w:hideMark/>
          </w:tcPr>
          <w:p w14:paraId="09E017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74E042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shd w:val="clear" w:color="auto" w:fill="auto"/>
            <w:vAlign w:val="center"/>
            <w:hideMark/>
          </w:tcPr>
          <w:p w14:paraId="5A643C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shd w:val="clear" w:color="auto" w:fill="auto"/>
            <w:vAlign w:val="center"/>
            <w:hideMark/>
          </w:tcPr>
          <w:p w14:paraId="526B71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6644E7" w:rsidRPr="002B47AD" w14:paraId="37A381D4" w14:textId="77777777" w:rsidTr="006644E7">
        <w:trPr>
          <w:trHeight w:val="653"/>
        </w:trPr>
        <w:tc>
          <w:tcPr>
            <w:tcW w:w="6521" w:type="dxa"/>
            <w:shd w:val="clear" w:color="FFFFFF" w:fill="FFFFFF"/>
            <w:vAlign w:val="center"/>
            <w:hideMark/>
          </w:tcPr>
          <w:p w14:paraId="24AB262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"Поддержка и развитие малого и среднего предпринимательства"</w:t>
            </w:r>
          </w:p>
        </w:tc>
        <w:tc>
          <w:tcPr>
            <w:tcW w:w="1701" w:type="dxa"/>
            <w:shd w:val="clear" w:color="FFFFFF" w:fill="FFFFFF"/>
            <w:vAlign w:val="center"/>
            <w:hideMark/>
          </w:tcPr>
          <w:p w14:paraId="54E2B0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01 3 00 00000</w:t>
            </w:r>
          </w:p>
        </w:tc>
        <w:tc>
          <w:tcPr>
            <w:tcW w:w="850" w:type="dxa"/>
            <w:shd w:val="clear" w:color="FFFFFF" w:fill="FFFFFF"/>
            <w:vAlign w:val="center"/>
            <w:hideMark/>
          </w:tcPr>
          <w:p w14:paraId="179E04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41A97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9 883 000,00</w:t>
            </w:r>
          </w:p>
        </w:tc>
        <w:tc>
          <w:tcPr>
            <w:tcW w:w="1984" w:type="dxa"/>
            <w:shd w:val="clear" w:color="FFFFFF" w:fill="FFFFFF"/>
            <w:vAlign w:val="center"/>
            <w:hideMark/>
          </w:tcPr>
          <w:p w14:paraId="2B231A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2 020 000,00</w:t>
            </w:r>
          </w:p>
        </w:tc>
        <w:tc>
          <w:tcPr>
            <w:tcW w:w="1985" w:type="dxa"/>
            <w:shd w:val="clear" w:color="FFFFFF" w:fill="FFFFFF"/>
            <w:vAlign w:val="center"/>
            <w:hideMark/>
          </w:tcPr>
          <w:p w14:paraId="7CB7F0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2 020 000,00</w:t>
            </w:r>
          </w:p>
        </w:tc>
      </w:tr>
      <w:tr w:rsidR="006644E7" w:rsidRPr="002B47AD" w14:paraId="568EF2F9" w14:textId="77777777" w:rsidTr="006644E7">
        <w:trPr>
          <w:trHeight w:val="972"/>
        </w:trPr>
        <w:tc>
          <w:tcPr>
            <w:tcW w:w="6521" w:type="dxa"/>
            <w:shd w:val="clear" w:color="FFFFFF" w:fill="FFFFFF"/>
            <w:vAlign w:val="center"/>
            <w:hideMark/>
          </w:tcPr>
          <w:p w14:paraId="16B87D0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1701" w:type="dxa"/>
            <w:shd w:val="clear" w:color="FFFFFF" w:fill="FFFFFF"/>
            <w:vAlign w:val="center"/>
            <w:hideMark/>
          </w:tcPr>
          <w:p w14:paraId="3EA250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01 3 11 00000</w:t>
            </w:r>
          </w:p>
        </w:tc>
        <w:tc>
          <w:tcPr>
            <w:tcW w:w="850" w:type="dxa"/>
            <w:shd w:val="clear" w:color="FFFFFF" w:fill="FFFFFF"/>
            <w:vAlign w:val="center"/>
            <w:hideMark/>
          </w:tcPr>
          <w:p w14:paraId="73EA19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6D0C2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4" w:type="dxa"/>
            <w:shd w:val="clear" w:color="FFFFFF" w:fill="FFFFFF"/>
            <w:vAlign w:val="center"/>
            <w:hideMark/>
          </w:tcPr>
          <w:p w14:paraId="41B3FF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5" w:type="dxa"/>
            <w:shd w:val="clear" w:color="FFFFFF" w:fill="FFFFFF"/>
            <w:vAlign w:val="center"/>
            <w:hideMark/>
          </w:tcPr>
          <w:p w14:paraId="3159A1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r>
      <w:tr w:rsidR="006644E7" w:rsidRPr="002B47AD" w14:paraId="504CB44E" w14:textId="77777777" w:rsidTr="006644E7">
        <w:trPr>
          <w:trHeight w:val="972"/>
        </w:trPr>
        <w:tc>
          <w:tcPr>
            <w:tcW w:w="6521" w:type="dxa"/>
            <w:shd w:val="clear" w:color="auto" w:fill="auto"/>
            <w:hideMark/>
          </w:tcPr>
          <w:p w14:paraId="450C240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1701" w:type="dxa"/>
            <w:shd w:val="clear" w:color="auto" w:fill="auto"/>
            <w:vAlign w:val="center"/>
            <w:hideMark/>
          </w:tcPr>
          <w:p w14:paraId="7DCF1E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01 3 11 00001</w:t>
            </w:r>
          </w:p>
        </w:tc>
        <w:tc>
          <w:tcPr>
            <w:tcW w:w="850" w:type="dxa"/>
            <w:shd w:val="clear" w:color="auto" w:fill="auto"/>
            <w:vAlign w:val="center"/>
            <w:hideMark/>
          </w:tcPr>
          <w:p w14:paraId="0DC375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E82CBB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4" w:type="dxa"/>
            <w:shd w:val="clear" w:color="auto" w:fill="auto"/>
            <w:vAlign w:val="center"/>
            <w:hideMark/>
          </w:tcPr>
          <w:p w14:paraId="1ACF00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5" w:type="dxa"/>
            <w:shd w:val="clear" w:color="auto" w:fill="auto"/>
            <w:vAlign w:val="center"/>
            <w:hideMark/>
          </w:tcPr>
          <w:p w14:paraId="1243DB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r>
      <w:tr w:rsidR="006644E7" w:rsidRPr="002B47AD" w14:paraId="649AD8C8" w14:textId="77777777" w:rsidTr="006644E7">
        <w:trPr>
          <w:trHeight w:val="591"/>
        </w:trPr>
        <w:tc>
          <w:tcPr>
            <w:tcW w:w="6521" w:type="dxa"/>
            <w:shd w:val="clear" w:color="auto" w:fill="auto"/>
            <w:hideMark/>
          </w:tcPr>
          <w:p w14:paraId="29ADFCD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2CA6CA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01 3 11 00001</w:t>
            </w:r>
          </w:p>
        </w:tc>
        <w:tc>
          <w:tcPr>
            <w:tcW w:w="850" w:type="dxa"/>
            <w:shd w:val="clear" w:color="auto" w:fill="auto"/>
            <w:vAlign w:val="center"/>
            <w:hideMark/>
          </w:tcPr>
          <w:p w14:paraId="7AB7D9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A2A72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4" w:type="dxa"/>
            <w:shd w:val="clear" w:color="auto" w:fill="auto"/>
            <w:vAlign w:val="center"/>
            <w:hideMark/>
          </w:tcPr>
          <w:p w14:paraId="496CC0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5" w:type="dxa"/>
            <w:shd w:val="clear" w:color="auto" w:fill="auto"/>
            <w:vAlign w:val="center"/>
            <w:hideMark/>
          </w:tcPr>
          <w:p w14:paraId="6C2BBA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r>
      <w:tr w:rsidR="006644E7" w:rsidRPr="002B47AD" w14:paraId="60749D89" w14:textId="77777777" w:rsidTr="006644E7">
        <w:trPr>
          <w:trHeight w:val="982"/>
        </w:trPr>
        <w:tc>
          <w:tcPr>
            <w:tcW w:w="6521" w:type="dxa"/>
            <w:shd w:val="clear" w:color="FFFFFF" w:fill="FFFFFF"/>
            <w:vAlign w:val="center"/>
            <w:hideMark/>
          </w:tcPr>
          <w:p w14:paraId="237B691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1701" w:type="dxa"/>
            <w:shd w:val="clear" w:color="FFFFFF" w:fill="FFFFFF"/>
            <w:vAlign w:val="center"/>
            <w:hideMark/>
          </w:tcPr>
          <w:p w14:paraId="507A87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01 3 21 00000</w:t>
            </w:r>
          </w:p>
        </w:tc>
        <w:tc>
          <w:tcPr>
            <w:tcW w:w="850" w:type="dxa"/>
            <w:shd w:val="clear" w:color="FFFFFF" w:fill="FFFFFF"/>
            <w:vAlign w:val="center"/>
            <w:hideMark/>
          </w:tcPr>
          <w:p w14:paraId="079B90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615BA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1 863 000,00</w:t>
            </w:r>
          </w:p>
        </w:tc>
        <w:tc>
          <w:tcPr>
            <w:tcW w:w="1984" w:type="dxa"/>
            <w:shd w:val="clear" w:color="FFFFFF" w:fill="FFFFFF"/>
            <w:vAlign w:val="center"/>
            <w:hideMark/>
          </w:tcPr>
          <w:p w14:paraId="3AAC77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581D27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FB7D819" w14:textId="77777777" w:rsidTr="006644E7">
        <w:trPr>
          <w:trHeight w:val="982"/>
        </w:trPr>
        <w:tc>
          <w:tcPr>
            <w:tcW w:w="6521" w:type="dxa"/>
            <w:shd w:val="clear" w:color="auto" w:fill="auto"/>
            <w:hideMark/>
          </w:tcPr>
          <w:p w14:paraId="74CC7D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1701" w:type="dxa"/>
            <w:shd w:val="clear" w:color="auto" w:fill="auto"/>
            <w:vAlign w:val="center"/>
            <w:hideMark/>
          </w:tcPr>
          <w:p w14:paraId="63F1540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21 S2800</w:t>
            </w:r>
          </w:p>
        </w:tc>
        <w:tc>
          <w:tcPr>
            <w:tcW w:w="850" w:type="dxa"/>
            <w:shd w:val="clear" w:color="auto" w:fill="auto"/>
            <w:vAlign w:val="center"/>
            <w:hideMark/>
          </w:tcPr>
          <w:p w14:paraId="3C30D6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88F83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1 863 000,00</w:t>
            </w:r>
          </w:p>
        </w:tc>
        <w:tc>
          <w:tcPr>
            <w:tcW w:w="1984" w:type="dxa"/>
            <w:shd w:val="clear" w:color="auto" w:fill="auto"/>
            <w:vAlign w:val="center"/>
            <w:hideMark/>
          </w:tcPr>
          <w:p w14:paraId="74AE6E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2CA8E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9526954" w14:textId="77777777" w:rsidTr="006644E7">
        <w:trPr>
          <w:trHeight w:val="300"/>
        </w:trPr>
        <w:tc>
          <w:tcPr>
            <w:tcW w:w="6521" w:type="dxa"/>
            <w:shd w:val="clear" w:color="auto" w:fill="auto"/>
            <w:hideMark/>
          </w:tcPr>
          <w:p w14:paraId="1AE9EEF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1B81D9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21 S2800</w:t>
            </w:r>
          </w:p>
        </w:tc>
        <w:tc>
          <w:tcPr>
            <w:tcW w:w="850" w:type="dxa"/>
            <w:shd w:val="clear" w:color="auto" w:fill="auto"/>
            <w:vAlign w:val="center"/>
            <w:hideMark/>
          </w:tcPr>
          <w:p w14:paraId="5F94B1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667204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1 863 000,00</w:t>
            </w:r>
          </w:p>
        </w:tc>
        <w:tc>
          <w:tcPr>
            <w:tcW w:w="1984" w:type="dxa"/>
            <w:shd w:val="clear" w:color="auto" w:fill="auto"/>
            <w:vAlign w:val="center"/>
            <w:hideMark/>
          </w:tcPr>
          <w:p w14:paraId="3F1DF9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BEE8A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F780DA0" w14:textId="77777777" w:rsidTr="006644E7">
        <w:trPr>
          <w:trHeight w:val="1290"/>
        </w:trPr>
        <w:tc>
          <w:tcPr>
            <w:tcW w:w="6521" w:type="dxa"/>
            <w:shd w:val="clear" w:color="FFFFFF" w:fill="FFFFFF"/>
            <w:vAlign w:val="center"/>
            <w:hideMark/>
          </w:tcPr>
          <w:p w14:paraId="399F66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1701" w:type="dxa"/>
            <w:shd w:val="clear" w:color="FFFFFF" w:fill="FFFFFF"/>
            <w:vAlign w:val="center"/>
            <w:hideMark/>
          </w:tcPr>
          <w:p w14:paraId="332FE6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01 3 26 00000</w:t>
            </w:r>
          </w:p>
        </w:tc>
        <w:tc>
          <w:tcPr>
            <w:tcW w:w="850" w:type="dxa"/>
            <w:shd w:val="clear" w:color="FFFFFF" w:fill="FFFFFF"/>
            <w:vAlign w:val="center"/>
            <w:hideMark/>
          </w:tcPr>
          <w:p w14:paraId="4FA7E4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6F7BF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8 000 000,00</w:t>
            </w:r>
          </w:p>
        </w:tc>
        <w:tc>
          <w:tcPr>
            <w:tcW w:w="1984" w:type="dxa"/>
            <w:shd w:val="clear" w:color="FFFFFF" w:fill="FFFFFF"/>
            <w:vAlign w:val="center"/>
            <w:hideMark/>
          </w:tcPr>
          <w:p w14:paraId="1987E4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shd w:val="clear" w:color="FFFFFF" w:fill="FFFFFF"/>
            <w:vAlign w:val="center"/>
            <w:hideMark/>
          </w:tcPr>
          <w:p w14:paraId="0D5EF8B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45FB99E5" w14:textId="77777777" w:rsidTr="006644E7">
        <w:trPr>
          <w:trHeight w:val="845"/>
        </w:trPr>
        <w:tc>
          <w:tcPr>
            <w:tcW w:w="6521" w:type="dxa"/>
            <w:shd w:val="clear" w:color="auto" w:fill="auto"/>
            <w:hideMark/>
          </w:tcPr>
          <w:p w14:paraId="0BAF6CC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1701" w:type="dxa"/>
            <w:shd w:val="clear" w:color="auto" w:fill="auto"/>
            <w:vAlign w:val="center"/>
            <w:hideMark/>
          </w:tcPr>
          <w:p w14:paraId="63EBA90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01 3 26 00001</w:t>
            </w:r>
          </w:p>
        </w:tc>
        <w:tc>
          <w:tcPr>
            <w:tcW w:w="850" w:type="dxa"/>
            <w:shd w:val="clear" w:color="auto" w:fill="auto"/>
            <w:vAlign w:val="center"/>
            <w:hideMark/>
          </w:tcPr>
          <w:p w14:paraId="62BFB8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0223D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8 000 000,00</w:t>
            </w:r>
          </w:p>
        </w:tc>
        <w:tc>
          <w:tcPr>
            <w:tcW w:w="1984" w:type="dxa"/>
            <w:shd w:val="clear" w:color="auto" w:fill="auto"/>
            <w:vAlign w:val="center"/>
            <w:hideMark/>
          </w:tcPr>
          <w:p w14:paraId="6C9404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shd w:val="clear" w:color="auto" w:fill="auto"/>
            <w:vAlign w:val="center"/>
            <w:hideMark/>
          </w:tcPr>
          <w:p w14:paraId="058477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52CE20BC" w14:textId="77777777" w:rsidTr="006644E7">
        <w:trPr>
          <w:trHeight w:val="300"/>
        </w:trPr>
        <w:tc>
          <w:tcPr>
            <w:tcW w:w="6521" w:type="dxa"/>
            <w:shd w:val="clear" w:color="auto" w:fill="auto"/>
            <w:hideMark/>
          </w:tcPr>
          <w:p w14:paraId="604BCB7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56CA90C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01 3 26 00001</w:t>
            </w:r>
          </w:p>
        </w:tc>
        <w:tc>
          <w:tcPr>
            <w:tcW w:w="850" w:type="dxa"/>
            <w:shd w:val="clear" w:color="auto" w:fill="auto"/>
            <w:vAlign w:val="center"/>
            <w:hideMark/>
          </w:tcPr>
          <w:p w14:paraId="3421846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04E22A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8 000 000,00</w:t>
            </w:r>
          </w:p>
        </w:tc>
        <w:tc>
          <w:tcPr>
            <w:tcW w:w="1984" w:type="dxa"/>
            <w:shd w:val="clear" w:color="auto" w:fill="auto"/>
            <w:vAlign w:val="center"/>
            <w:hideMark/>
          </w:tcPr>
          <w:p w14:paraId="739004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shd w:val="clear" w:color="auto" w:fill="auto"/>
            <w:vAlign w:val="center"/>
            <w:hideMark/>
          </w:tcPr>
          <w:p w14:paraId="771099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67568352" w14:textId="77777777" w:rsidTr="006644E7">
        <w:trPr>
          <w:trHeight w:val="653"/>
        </w:trPr>
        <w:tc>
          <w:tcPr>
            <w:tcW w:w="6521" w:type="dxa"/>
            <w:shd w:val="clear" w:color="FFFFFF" w:fill="FFFFFF"/>
            <w:vAlign w:val="center"/>
            <w:hideMark/>
          </w:tcPr>
          <w:p w14:paraId="48CA9F3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"Поддержка и развитие потребительского рынка"</w:t>
            </w:r>
          </w:p>
        </w:tc>
        <w:tc>
          <w:tcPr>
            <w:tcW w:w="1701" w:type="dxa"/>
            <w:shd w:val="clear" w:color="FFFFFF" w:fill="FFFFFF"/>
            <w:vAlign w:val="center"/>
            <w:hideMark/>
          </w:tcPr>
          <w:p w14:paraId="204BEA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01 4 00 00000</w:t>
            </w:r>
          </w:p>
        </w:tc>
        <w:tc>
          <w:tcPr>
            <w:tcW w:w="850" w:type="dxa"/>
            <w:shd w:val="clear" w:color="FFFFFF" w:fill="FFFFFF"/>
            <w:vAlign w:val="center"/>
            <w:hideMark/>
          </w:tcPr>
          <w:p w14:paraId="1B67C7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759FF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shd w:val="clear" w:color="FFFFFF" w:fill="FFFFFF"/>
            <w:vAlign w:val="center"/>
            <w:hideMark/>
          </w:tcPr>
          <w:p w14:paraId="52B0A0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D036C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767EF87" w14:textId="77777777" w:rsidTr="006644E7">
        <w:trPr>
          <w:trHeight w:val="972"/>
        </w:trPr>
        <w:tc>
          <w:tcPr>
            <w:tcW w:w="6521" w:type="dxa"/>
            <w:shd w:val="clear" w:color="FFFFFF" w:fill="FFFFFF"/>
            <w:vAlign w:val="center"/>
            <w:hideMark/>
          </w:tcPr>
          <w:p w14:paraId="7CF8E03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торговли</w:t>
            </w:r>
          </w:p>
        </w:tc>
        <w:tc>
          <w:tcPr>
            <w:tcW w:w="1701" w:type="dxa"/>
            <w:shd w:val="clear" w:color="FFFFFF" w:fill="FFFFFF"/>
            <w:vAlign w:val="center"/>
            <w:hideMark/>
          </w:tcPr>
          <w:p w14:paraId="72BF83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01 4 21 00000</w:t>
            </w:r>
          </w:p>
        </w:tc>
        <w:tc>
          <w:tcPr>
            <w:tcW w:w="850" w:type="dxa"/>
            <w:shd w:val="clear" w:color="FFFFFF" w:fill="FFFFFF"/>
            <w:vAlign w:val="center"/>
            <w:hideMark/>
          </w:tcPr>
          <w:p w14:paraId="381A97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F2EEE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shd w:val="clear" w:color="FFFFFF" w:fill="FFFFFF"/>
            <w:vAlign w:val="center"/>
            <w:hideMark/>
          </w:tcPr>
          <w:p w14:paraId="7684A6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9EA95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3C05807" w14:textId="77777777" w:rsidTr="006644E7">
        <w:trPr>
          <w:trHeight w:val="972"/>
        </w:trPr>
        <w:tc>
          <w:tcPr>
            <w:tcW w:w="6521" w:type="dxa"/>
            <w:shd w:val="clear" w:color="auto" w:fill="auto"/>
            <w:hideMark/>
          </w:tcPr>
          <w:p w14:paraId="095CCE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торговли</w:t>
            </w:r>
          </w:p>
        </w:tc>
        <w:tc>
          <w:tcPr>
            <w:tcW w:w="1701" w:type="dxa"/>
            <w:shd w:val="clear" w:color="auto" w:fill="auto"/>
            <w:vAlign w:val="center"/>
            <w:hideMark/>
          </w:tcPr>
          <w:p w14:paraId="4858E7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21 S2Г00</w:t>
            </w:r>
          </w:p>
        </w:tc>
        <w:tc>
          <w:tcPr>
            <w:tcW w:w="850" w:type="dxa"/>
            <w:shd w:val="clear" w:color="auto" w:fill="auto"/>
            <w:vAlign w:val="center"/>
            <w:hideMark/>
          </w:tcPr>
          <w:p w14:paraId="15B1C3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F943D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shd w:val="clear" w:color="auto" w:fill="auto"/>
            <w:vAlign w:val="center"/>
            <w:hideMark/>
          </w:tcPr>
          <w:p w14:paraId="54F74D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E746E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AF8707F" w14:textId="77777777" w:rsidTr="006644E7">
        <w:trPr>
          <w:trHeight w:val="300"/>
        </w:trPr>
        <w:tc>
          <w:tcPr>
            <w:tcW w:w="6521" w:type="dxa"/>
            <w:shd w:val="clear" w:color="auto" w:fill="auto"/>
            <w:hideMark/>
          </w:tcPr>
          <w:p w14:paraId="44FDE67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5B7F994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21 S2Г00</w:t>
            </w:r>
          </w:p>
        </w:tc>
        <w:tc>
          <w:tcPr>
            <w:tcW w:w="850" w:type="dxa"/>
            <w:shd w:val="clear" w:color="auto" w:fill="auto"/>
            <w:vAlign w:val="center"/>
            <w:hideMark/>
          </w:tcPr>
          <w:p w14:paraId="49292E0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4BD6F9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shd w:val="clear" w:color="auto" w:fill="auto"/>
            <w:vAlign w:val="center"/>
            <w:hideMark/>
          </w:tcPr>
          <w:p w14:paraId="112B26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F7307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30AE115" w14:textId="77777777" w:rsidTr="006644E7">
        <w:trPr>
          <w:trHeight w:val="653"/>
        </w:trPr>
        <w:tc>
          <w:tcPr>
            <w:tcW w:w="6521" w:type="dxa"/>
            <w:shd w:val="clear" w:color="FFFFFF" w:fill="FFFFFF"/>
            <w:vAlign w:val="center"/>
            <w:hideMark/>
          </w:tcPr>
          <w:p w14:paraId="68009D23"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"Территориальное развитие"</w:t>
            </w:r>
          </w:p>
        </w:tc>
        <w:tc>
          <w:tcPr>
            <w:tcW w:w="1701" w:type="dxa"/>
            <w:shd w:val="clear" w:color="FFFFFF" w:fill="FFFFFF"/>
            <w:vAlign w:val="center"/>
            <w:hideMark/>
          </w:tcPr>
          <w:p w14:paraId="7A99423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02 0 00 00000</w:t>
            </w:r>
          </w:p>
        </w:tc>
        <w:tc>
          <w:tcPr>
            <w:tcW w:w="850" w:type="dxa"/>
            <w:shd w:val="clear" w:color="FFFFFF" w:fill="FFFFFF"/>
            <w:vAlign w:val="center"/>
            <w:hideMark/>
          </w:tcPr>
          <w:p w14:paraId="648E5DD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44B413D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196 984 301,46</w:t>
            </w:r>
          </w:p>
        </w:tc>
        <w:tc>
          <w:tcPr>
            <w:tcW w:w="1984" w:type="dxa"/>
            <w:shd w:val="clear" w:color="FFFFFF" w:fill="FFFFFF"/>
            <w:vAlign w:val="center"/>
            <w:hideMark/>
          </w:tcPr>
          <w:p w14:paraId="4B6A2B85"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140 551 313,73</w:t>
            </w:r>
          </w:p>
        </w:tc>
        <w:tc>
          <w:tcPr>
            <w:tcW w:w="1985" w:type="dxa"/>
            <w:shd w:val="clear" w:color="FFFFFF" w:fill="FFFFFF"/>
            <w:vAlign w:val="center"/>
            <w:hideMark/>
          </w:tcPr>
          <w:p w14:paraId="4314764B"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150 883 286,41</w:t>
            </w:r>
          </w:p>
        </w:tc>
      </w:tr>
      <w:tr w:rsidR="006644E7" w:rsidRPr="002B47AD" w14:paraId="3600FE06" w14:textId="77777777" w:rsidTr="006644E7">
        <w:trPr>
          <w:trHeight w:val="1290"/>
        </w:trPr>
        <w:tc>
          <w:tcPr>
            <w:tcW w:w="6521" w:type="dxa"/>
            <w:shd w:val="clear" w:color="FFFFFF" w:fill="FFFFFF"/>
            <w:vAlign w:val="center"/>
            <w:hideMark/>
          </w:tcPr>
          <w:p w14:paraId="5369A13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1701" w:type="dxa"/>
            <w:shd w:val="clear" w:color="FFFFFF" w:fill="FFFFFF"/>
            <w:vAlign w:val="center"/>
            <w:hideMark/>
          </w:tcPr>
          <w:p w14:paraId="1659C8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02 1 00 00000</w:t>
            </w:r>
          </w:p>
        </w:tc>
        <w:tc>
          <w:tcPr>
            <w:tcW w:w="850" w:type="dxa"/>
            <w:shd w:val="clear" w:color="FFFFFF" w:fill="FFFFFF"/>
            <w:vAlign w:val="center"/>
            <w:hideMark/>
          </w:tcPr>
          <w:p w14:paraId="0D67A5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C5418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88 708 521,96</w:t>
            </w:r>
          </w:p>
        </w:tc>
        <w:tc>
          <w:tcPr>
            <w:tcW w:w="1984" w:type="dxa"/>
            <w:shd w:val="clear" w:color="FFFFFF" w:fill="FFFFFF"/>
            <w:vAlign w:val="center"/>
            <w:hideMark/>
          </w:tcPr>
          <w:p w14:paraId="213A36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88 943 352,73</w:t>
            </w:r>
          </w:p>
        </w:tc>
        <w:tc>
          <w:tcPr>
            <w:tcW w:w="1985" w:type="dxa"/>
            <w:shd w:val="clear" w:color="FFFFFF" w:fill="FFFFFF"/>
            <w:vAlign w:val="center"/>
            <w:hideMark/>
          </w:tcPr>
          <w:p w14:paraId="51549C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78 575 325,41</w:t>
            </w:r>
          </w:p>
        </w:tc>
      </w:tr>
      <w:tr w:rsidR="006644E7" w:rsidRPr="002B47AD" w14:paraId="14DDB1D3" w14:textId="77777777" w:rsidTr="006644E7">
        <w:trPr>
          <w:trHeight w:val="653"/>
        </w:trPr>
        <w:tc>
          <w:tcPr>
            <w:tcW w:w="6521" w:type="dxa"/>
            <w:shd w:val="clear" w:color="FFFFFF" w:fill="FFFFFF"/>
            <w:vAlign w:val="center"/>
            <w:hideMark/>
          </w:tcPr>
          <w:p w14:paraId="5F1E078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1701" w:type="dxa"/>
            <w:shd w:val="clear" w:color="FFFFFF" w:fill="FFFFFF"/>
            <w:vAlign w:val="center"/>
            <w:hideMark/>
          </w:tcPr>
          <w:p w14:paraId="1E133CE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02 1 11 00000</w:t>
            </w:r>
          </w:p>
        </w:tc>
        <w:tc>
          <w:tcPr>
            <w:tcW w:w="850" w:type="dxa"/>
            <w:shd w:val="clear" w:color="FFFFFF" w:fill="FFFFFF"/>
            <w:vAlign w:val="center"/>
            <w:hideMark/>
          </w:tcPr>
          <w:p w14:paraId="63143D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A8C85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54 950 521,88</w:t>
            </w:r>
          </w:p>
        </w:tc>
        <w:tc>
          <w:tcPr>
            <w:tcW w:w="1984" w:type="dxa"/>
            <w:shd w:val="clear" w:color="FFFFFF" w:fill="FFFFFF"/>
            <w:vAlign w:val="center"/>
            <w:hideMark/>
          </w:tcPr>
          <w:p w14:paraId="1BF40F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67 079 985,78</w:t>
            </w:r>
          </w:p>
        </w:tc>
        <w:tc>
          <w:tcPr>
            <w:tcW w:w="1985" w:type="dxa"/>
            <w:shd w:val="clear" w:color="FFFFFF" w:fill="FFFFFF"/>
            <w:vAlign w:val="center"/>
            <w:hideMark/>
          </w:tcPr>
          <w:p w14:paraId="7CF66D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66 126 724,06</w:t>
            </w:r>
          </w:p>
        </w:tc>
      </w:tr>
      <w:tr w:rsidR="006644E7" w:rsidRPr="002B47AD" w14:paraId="33341888" w14:textId="77777777" w:rsidTr="006644E7">
        <w:trPr>
          <w:trHeight w:val="653"/>
        </w:trPr>
        <w:tc>
          <w:tcPr>
            <w:tcW w:w="6521" w:type="dxa"/>
            <w:shd w:val="clear" w:color="auto" w:fill="auto"/>
            <w:hideMark/>
          </w:tcPr>
          <w:p w14:paraId="17FBB95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1701" w:type="dxa"/>
            <w:shd w:val="clear" w:color="auto" w:fill="auto"/>
            <w:vAlign w:val="center"/>
            <w:hideMark/>
          </w:tcPr>
          <w:p w14:paraId="2F0299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02 1 11 00001</w:t>
            </w:r>
          </w:p>
        </w:tc>
        <w:tc>
          <w:tcPr>
            <w:tcW w:w="850" w:type="dxa"/>
            <w:shd w:val="clear" w:color="auto" w:fill="auto"/>
            <w:vAlign w:val="center"/>
            <w:hideMark/>
          </w:tcPr>
          <w:p w14:paraId="11C3A08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8F1C6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40 538 750,03</w:t>
            </w:r>
          </w:p>
        </w:tc>
        <w:tc>
          <w:tcPr>
            <w:tcW w:w="1984" w:type="dxa"/>
            <w:shd w:val="clear" w:color="auto" w:fill="auto"/>
            <w:vAlign w:val="center"/>
            <w:hideMark/>
          </w:tcPr>
          <w:p w14:paraId="0E4DF2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52 668 213,93</w:t>
            </w:r>
          </w:p>
        </w:tc>
        <w:tc>
          <w:tcPr>
            <w:tcW w:w="1985" w:type="dxa"/>
            <w:shd w:val="clear" w:color="auto" w:fill="auto"/>
            <w:vAlign w:val="center"/>
            <w:hideMark/>
          </w:tcPr>
          <w:p w14:paraId="5F67FB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51 714 952,21</w:t>
            </w:r>
          </w:p>
        </w:tc>
      </w:tr>
      <w:tr w:rsidR="006644E7" w:rsidRPr="002B47AD" w14:paraId="530A2308" w14:textId="77777777" w:rsidTr="006644E7">
        <w:trPr>
          <w:trHeight w:val="972"/>
        </w:trPr>
        <w:tc>
          <w:tcPr>
            <w:tcW w:w="6521" w:type="dxa"/>
            <w:shd w:val="clear" w:color="auto" w:fill="auto"/>
            <w:hideMark/>
          </w:tcPr>
          <w:p w14:paraId="709DD53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208DD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02 1 11 00001</w:t>
            </w:r>
          </w:p>
        </w:tc>
        <w:tc>
          <w:tcPr>
            <w:tcW w:w="850" w:type="dxa"/>
            <w:shd w:val="clear" w:color="auto" w:fill="auto"/>
            <w:vAlign w:val="center"/>
            <w:hideMark/>
          </w:tcPr>
          <w:p w14:paraId="59232E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5B272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40 538 750,03</w:t>
            </w:r>
          </w:p>
        </w:tc>
        <w:tc>
          <w:tcPr>
            <w:tcW w:w="1984" w:type="dxa"/>
            <w:shd w:val="clear" w:color="auto" w:fill="auto"/>
            <w:vAlign w:val="center"/>
            <w:hideMark/>
          </w:tcPr>
          <w:p w14:paraId="19DE2C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52 668 213,93</w:t>
            </w:r>
          </w:p>
        </w:tc>
        <w:tc>
          <w:tcPr>
            <w:tcW w:w="1985" w:type="dxa"/>
            <w:shd w:val="clear" w:color="auto" w:fill="auto"/>
            <w:vAlign w:val="center"/>
            <w:hideMark/>
          </w:tcPr>
          <w:p w14:paraId="7B6E56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51 714 952,21</w:t>
            </w:r>
          </w:p>
        </w:tc>
      </w:tr>
      <w:tr w:rsidR="006644E7" w:rsidRPr="002B47AD" w14:paraId="266C4CA1" w14:textId="77777777" w:rsidTr="006644E7">
        <w:trPr>
          <w:trHeight w:val="653"/>
        </w:trPr>
        <w:tc>
          <w:tcPr>
            <w:tcW w:w="6521" w:type="dxa"/>
            <w:shd w:val="clear" w:color="auto" w:fill="auto"/>
            <w:hideMark/>
          </w:tcPr>
          <w:p w14:paraId="46EECED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Содержание автомобильных дорог общего пользования местного значения</w:t>
            </w:r>
          </w:p>
        </w:tc>
        <w:tc>
          <w:tcPr>
            <w:tcW w:w="1701" w:type="dxa"/>
            <w:shd w:val="clear" w:color="auto" w:fill="auto"/>
            <w:vAlign w:val="center"/>
            <w:hideMark/>
          </w:tcPr>
          <w:p w14:paraId="5281B4E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SД153</w:t>
            </w:r>
          </w:p>
        </w:tc>
        <w:tc>
          <w:tcPr>
            <w:tcW w:w="850" w:type="dxa"/>
            <w:shd w:val="clear" w:color="auto" w:fill="auto"/>
            <w:vAlign w:val="center"/>
            <w:hideMark/>
          </w:tcPr>
          <w:p w14:paraId="550678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44FA4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4" w:type="dxa"/>
            <w:shd w:val="clear" w:color="auto" w:fill="auto"/>
            <w:vAlign w:val="center"/>
            <w:hideMark/>
          </w:tcPr>
          <w:p w14:paraId="2E6079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5" w:type="dxa"/>
            <w:shd w:val="clear" w:color="auto" w:fill="auto"/>
            <w:vAlign w:val="center"/>
            <w:hideMark/>
          </w:tcPr>
          <w:p w14:paraId="46181F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r>
      <w:tr w:rsidR="006644E7" w:rsidRPr="002B47AD" w14:paraId="2882688D" w14:textId="77777777" w:rsidTr="006644E7">
        <w:trPr>
          <w:trHeight w:val="756"/>
        </w:trPr>
        <w:tc>
          <w:tcPr>
            <w:tcW w:w="6521" w:type="dxa"/>
            <w:shd w:val="clear" w:color="auto" w:fill="auto"/>
            <w:hideMark/>
          </w:tcPr>
          <w:p w14:paraId="23C48F9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6C531D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SД153</w:t>
            </w:r>
          </w:p>
        </w:tc>
        <w:tc>
          <w:tcPr>
            <w:tcW w:w="850" w:type="dxa"/>
            <w:shd w:val="clear" w:color="auto" w:fill="auto"/>
            <w:vAlign w:val="center"/>
            <w:hideMark/>
          </w:tcPr>
          <w:p w14:paraId="16155E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4CDD98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4" w:type="dxa"/>
            <w:shd w:val="clear" w:color="auto" w:fill="auto"/>
            <w:vAlign w:val="center"/>
            <w:hideMark/>
          </w:tcPr>
          <w:p w14:paraId="6C431E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5" w:type="dxa"/>
            <w:shd w:val="clear" w:color="auto" w:fill="auto"/>
            <w:vAlign w:val="center"/>
            <w:hideMark/>
          </w:tcPr>
          <w:p w14:paraId="65E54B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r>
      <w:tr w:rsidR="006644E7" w:rsidRPr="002B47AD" w14:paraId="58C9132A" w14:textId="77777777" w:rsidTr="006644E7">
        <w:trPr>
          <w:trHeight w:val="972"/>
        </w:trPr>
        <w:tc>
          <w:tcPr>
            <w:tcW w:w="6521" w:type="dxa"/>
            <w:shd w:val="clear" w:color="FFFFFF" w:fill="FFFFFF"/>
            <w:vAlign w:val="center"/>
            <w:hideMark/>
          </w:tcPr>
          <w:p w14:paraId="2DF1A33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1701" w:type="dxa"/>
            <w:shd w:val="clear" w:color="FFFFFF" w:fill="FFFFFF"/>
            <w:vAlign w:val="center"/>
            <w:hideMark/>
          </w:tcPr>
          <w:p w14:paraId="2A0F657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02 1 12 00000</w:t>
            </w:r>
          </w:p>
        </w:tc>
        <w:tc>
          <w:tcPr>
            <w:tcW w:w="850" w:type="dxa"/>
            <w:shd w:val="clear" w:color="FFFFFF" w:fill="FFFFFF"/>
            <w:vAlign w:val="center"/>
            <w:hideMark/>
          </w:tcPr>
          <w:p w14:paraId="2BB3B8E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8C964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2 281 355,69</w:t>
            </w:r>
          </w:p>
        </w:tc>
        <w:tc>
          <w:tcPr>
            <w:tcW w:w="1984" w:type="dxa"/>
            <w:shd w:val="clear" w:color="FFFFFF" w:fill="FFFFFF"/>
            <w:vAlign w:val="center"/>
            <w:hideMark/>
          </w:tcPr>
          <w:p w14:paraId="512A72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2 363 366,95</w:t>
            </w:r>
          </w:p>
        </w:tc>
        <w:tc>
          <w:tcPr>
            <w:tcW w:w="1985" w:type="dxa"/>
            <w:shd w:val="clear" w:color="FFFFFF" w:fill="FFFFFF"/>
            <w:vAlign w:val="center"/>
            <w:hideMark/>
          </w:tcPr>
          <w:p w14:paraId="648837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2 448 601,35</w:t>
            </w:r>
          </w:p>
        </w:tc>
      </w:tr>
      <w:tr w:rsidR="006644E7" w:rsidRPr="002B47AD" w14:paraId="17438121" w14:textId="77777777" w:rsidTr="006644E7">
        <w:trPr>
          <w:trHeight w:val="979"/>
        </w:trPr>
        <w:tc>
          <w:tcPr>
            <w:tcW w:w="6521" w:type="dxa"/>
            <w:shd w:val="clear" w:color="auto" w:fill="auto"/>
            <w:hideMark/>
          </w:tcPr>
          <w:p w14:paraId="34F1096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1701" w:type="dxa"/>
            <w:shd w:val="clear" w:color="auto" w:fill="auto"/>
            <w:vAlign w:val="center"/>
            <w:hideMark/>
          </w:tcPr>
          <w:p w14:paraId="1E0271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02 1 12 00001</w:t>
            </w:r>
          </w:p>
        </w:tc>
        <w:tc>
          <w:tcPr>
            <w:tcW w:w="850" w:type="dxa"/>
            <w:shd w:val="clear" w:color="auto" w:fill="auto"/>
            <w:vAlign w:val="center"/>
            <w:hideMark/>
          </w:tcPr>
          <w:p w14:paraId="5EC59D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E35B8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shd w:val="clear" w:color="auto" w:fill="auto"/>
            <w:vAlign w:val="center"/>
            <w:hideMark/>
          </w:tcPr>
          <w:p w14:paraId="4DFEF4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49031B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6620544B" w14:textId="77777777" w:rsidTr="006644E7">
        <w:trPr>
          <w:trHeight w:val="708"/>
        </w:trPr>
        <w:tc>
          <w:tcPr>
            <w:tcW w:w="6521" w:type="dxa"/>
            <w:shd w:val="clear" w:color="auto" w:fill="auto"/>
            <w:hideMark/>
          </w:tcPr>
          <w:p w14:paraId="13BD913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A79276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02 1 12 00001</w:t>
            </w:r>
          </w:p>
        </w:tc>
        <w:tc>
          <w:tcPr>
            <w:tcW w:w="850" w:type="dxa"/>
            <w:shd w:val="clear" w:color="auto" w:fill="auto"/>
            <w:vAlign w:val="center"/>
            <w:hideMark/>
          </w:tcPr>
          <w:p w14:paraId="44EA53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C9C77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shd w:val="clear" w:color="auto" w:fill="auto"/>
            <w:vAlign w:val="center"/>
            <w:hideMark/>
          </w:tcPr>
          <w:p w14:paraId="49AF6E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6A309D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65DD9F53" w14:textId="77777777" w:rsidTr="006644E7">
        <w:trPr>
          <w:trHeight w:val="972"/>
        </w:trPr>
        <w:tc>
          <w:tcPr>
            <w:tcW w:w="6521" w:type="dxa"/>
            <w:shd w:val="clear" w:color="auto" w:fill="auto"/>
            <w:hideMark/>
          </w:tcPr>
          <w:p w14:paraId="014EAC0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1701" w:type="dxa"/>
            <w:shd w:val="clear" w:color="auto" w:fill="auto"/>
            <w:vAlign w:val="center"/>
            <w:hideMark/>
          </w:tcPr>
          <w:p w14:paraId="422A0F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02 1 12 00002</w:t>
            </w:r>
          </w:p>
        </w:tc>
        <w:tc>
          <w:tcPr>
            <w:tcW w:w="850" w:type="dxa"/>
            <w:shd w:val="clear" w:color="auto" w:fill="auto"/>
            <w:vAlign w:val="center"/>
            <w:hideMark/>
          </w:tcPr>
          <w:p w14:paraId="629F0A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A604C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shd w:val="clear" w:color="auto" w:fill="auto"/>
            <w:vAlign w:val="center"/>
            <w:hideMark/>
          </w:tcPr>
          <w:p w14:paraId="2B5CB3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shd w:val="clear" w:color="auto" w:fill="auto"/>
            <w:vAlign w:val="center"/>
            <w:hideMark/>
          </w:tcPr>
          <w:p w14:paraId="1E560A8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6644E7" w:rsidRPr="002B47AD" w14:paraId="11B3E219" w14:textId="77777777" w:rsidTr="006644E7">
        <w:trPr>
          <w:trHeight w:val="704"/>
        </w:trPr>
        <w:tc>
          <w:tcPr>
            <w:tcW w:w="6521" w:type="dxa"/>
            <w:shd w:val="clear" w:color="auto" w:fill="auto"/>
            <w:hideMark/>
          </w:tcPr>
          <w:p w14:paraId="0236104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F1BB8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02 1 12 00002</w:t>
            </w:r>
          </w:p>
        </w:tc>
        <w:tc>
          <w:tcPr>
            <w:tcW w:w="850" w:type="dxa"/>
            <w:shd w:val="clear" w:color="auto" w:fill="auto"/>
            <w:vAlign w:val="center"/>
            <w:hideMark/>
          </w:tcPr>
          <w:p w14:paraId="157879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49D9CC7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shd w:val="clear" w:color="auto" w:fill="auto"/>
            <w:vAlign w:val="center"/>
            <w:hideMark/>
          </w:tcPr>
          <w:p w14:paraId="438698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shd w:val="clear" w:color="auto" w:fill="auto"/>
            <w:vAlign w:val="center"/>
            <w:hideMark/>
          </w:tcPr>
          <w:p w14:paraId="1D9900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6644E7" w:rsidRPr="002B47AD" w14:paraId="58671884" w14:textId="77777777" w:rsidTr="006644E7">
        <w:trPr>
          <w:trHeight w:val="972"/>
        </w:trPr>
        <w:tc>
          <w:tcPr>
            <w:tcW w:w="6521" w:type="dxa"/>
            <w:shd w:val="clear" w:color="auto" w:fill="auto"/>
            <w:hideMark/>
          </w:tcPr>
          <w:p w14:paraId="3CF59F2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1701" w:type="dxa"/>
            <w:shd w:val="clear" w:color="auto" w:fill="auto"/>
            <w:vAlign w:val="center"/>
            <w:hideMark/>
          </w:tcPr>
          <w:p w14:paraId="35E6FB8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SД152</w:t>
            </w:r>
          </w:p>
        </w:tc>
        <w:tc>
          <w:tcPr>
            <w:tcW w:w="850" w:type="dxa"/>
            <w:shd w:val="clear" w:color="auto" w:fill="auto"/>
            <w:vAlign w:val="center"/>
            <w:hideMark/>
          </w:tcPr>
          <w:p w14:paraId="794D11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C9364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2 051 355,69</w:t>
            </w:r>
          </w:p>
        </w:tc>
        <w:tc>
          <w:tcPr>
            <w:tcW w:w="1984" w:type="dxa"/>
            <w:shd w:val="clear" w:color="auto" w:fill="auto"/>
            <w:vAlign w:val="center"/>
            <w:hideMark/>
          </w:tcPr>
          <w:p w14:paraId="5D8A3B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2 133 366,95</w:t>
            </w:r>
          </w:p>
        </w:tc>
        <w:tc>
          <w:tcPr>
            <w:tcW w:w="1985" w:type="dxa"/>
            <w:shd w:val="clear" w:color="auto" w:fill="auto"/>
            <w:vAlign w:val="center"/>
            <w:hideMark/>
          </w:tcPr>
          <w:p w14:paraId="1B2AEA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2 218 601,35</w:t>
            </w:r>
          </w:p>
        </w:tc>
      </w:tr>
      <w:tr w:rsidR="006644E7" w:rsidRPr="002B47AD" w14:paraId="652C7FB2" w14:textId="77777777" w:rsidTr="006644E7">
        <w:trPr>
          <w:trHeight w:val="714"/>
        </w:trPr>
        <w:tc>
          <w:tcPr>
            <w:tcW w:w="6521" w:type="dxa"/>
            <w:shd w:val="clear" w:color="auto" w:fill="auto"/>
            <w:hideMark/>
          </w:tcPr>
          <w:p w14:paraId="06245B1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BC670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SД152</w:t>
            </w:r>
          </w:p>
        </w:tc>
        <w:tc>
          <w:tcPr>
            <w:tcW w:w="850" w:type="dxa"/>
            <w:shd w:val="clear" w:color="auto" w:fill="auto"/>
            <w:vAlign w:val="center"/>
            <w:hideMark/>
          </w:tcPr>
          <w:p w14:paraId="46CBF4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96BE8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2 051 355,69</w:t>
            </w:r>
          </w:p>
        </w:tc>
        <w:tc>
          <w:tcPr>
            <w:tcW w:w="1984" w:type="dxa"/>
            <w:shd w:val="clear" w:color="auto" w:fill="auto"/>
            <w:vAlign w:val="center"/>
            <w:hideMark/>
          </w:tcPr>
          <w:p w14:paraId="5BB097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2 133 366,95</w:t>
            </w:r>
          </w:p>
        </w:tc>
        <w:tc>
          <w:tcPr>
            <w:tcW w:w="1985" w:type="dxa"/>
            <w:shd w:val="clear" w:color="auto" w:fill="auto"/>
            <w:vAlign w:val="center"/>
            <w:hideMark/>
          </w:tcPr>
          <w:p w14:paraId="20B89B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2 218 601,35</w:t>
            </w:r>
          </w:p>
        </w:tc>
      </w:tr>
      <w:tr w:rsidR="006644E7" w:rsidRPr="002B47AD" w14:paraId="1142EA7B" w14:textId="77777777" w:rsidTr="006644E7">
        <w:trPr>
          <w:trHeight w:val="972"/>
        </w:trPr>
        <w:tc>
          <w:tcPr>
            <w:tcW w:w="6521" w:type="dxa"/>
            <w:shd w:val="clear" w:color="FFFFFF" w:fill="FFFFFF"/>
            <w:vAlign w:val="center"/>
            <w:hideMark/>
          </w:tcPr>
          <w:p w14:paraId="772BABB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1701" w:type="dxa"/>
            <w:shd w:val="clear" w:color="FFFFFF" w:fill="FFFFFF"/>
            <w:vAlign w:val="center"/>
            <w:hideMark/>
          </w:tcPr>
          <w:p w14:paraId="6168C7A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02 1 13 00000</w:t>
            </w:r>
          </w:p>
        </w:tc>
        <w:tc>
          <w:tcPr>
            <w:tcW w:w="850" w:type="dxa"/>
            <w:shd w:val="clear" w:color="FFFFFF" w:fill="FFFFFF"/>
            <w:vAlign w:val="center"/>
            <w:hideMark/>
          </w:tcPr>
          <w:p w14:paraId="0BC048E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AB8B9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shd w:val="clear" w:color="FFFFFF" w:fill="FFFFFF"/>
            <w:vAlign w:val="center"/>
            <w:hideMark/>
          </w:tcPr>
          <w:p w14:paraId="4BA5D5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5" w:type="dxa"/>
            <w:shd w:val="clear" w:color="FFFFFF" w:fill="FFFFFF"/>
            <w:vAlign w:val="center"/>
            <w:hideMark/>
          </w:tcPr>
          <w:p w14:paraId="33EC74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6 000 000,00</w:t>
            </w:r>
          </w:p>
        </w:tc>
      </w:tr>
      <w:tr w:rsidR="006644E7" w:rsidRPr="002B47AD" w14:paraId="326E2783" w14:textId="77777777" w:rsidTr="006644E7">
        <w:trPr>
          <w:trHeight w:val="972"/>
        </w:trPr>
        <w:tc>
          <w:tcPr>
            <w:tcW w:w="6521" w:type="dxa"/>
            <w:shd w:val="clear" w:color="auto" w:fill="auto"/>
            <w:hideMark/>
          </w:tcPr>
          <w:p w14:paraId="4F2A27A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Реконструкция, капитальный ремонт и ремонт автомобильных дорог общего пользования местного значения</w:t>
            </w:r>
          </w:p>
        </w:tc>
        <w:tc>
          <w:tcPr>
            <w:tcW w:w="1701" w:type="dxa"/>
            <w:shd w:val="clear" w:color="auto" w:fill="auto"/>
            <w:vAlign w:val="center"/>
            <w:hideMark/>
          </w:tcPr>
          <w:p w14:paraId="1F4124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02 1 13 00001</w:t>
            </w:r>
          </w:p>
        </w:tc>
        <w:tc>
          <w:tcPr>
            <w:tcW w:w="850" w:type="dxa"/>
            <w:shd w:val="clear" w:color="auto" w:fill="auto"/>
            <w:vAlign w:val="center"/>
            <w:hideMark/>
          </w:tcPr>
          <w:p w14:paraId="2121A6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30DB1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shd w:val="clear" w:color="auto" w:fill="auto"/>
            <w:vAlign w:val="center"/>
            <w:hideMark/>
          </w:tcPr>
          <w:p w14:paraId="5F6FDD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5" w:type="dxa"/>
            <w:shd w:val="clear" w:color="auto" w:fill="auto"/>
            <w:vAlign w:val="center"/>
            <w:hideMark/>
          </w:tcPr>
          <w:p w14:paraId="6191D3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6 000 000,00</w:t>
            </w:r>
          </w:p>
        </w:tc>
      </w:tr>
      <w:tr w:rsidR="006644E7" w:rsidRPr="002B47AD" w14:paraId="1DFF70EB" w14:textId="77777777" w:rsidTr="006644E7">
        <w:trPr>
          <w:trHeight w:val="717"/>
        </w:trPr>
        <w:tc>
          <w:tcPr>
            <w:tcW w:w="6521" w:type="dxa"/>
            <w:shd w:val="clear" w:color="auto" w:fill="auto"/>
            <w:hideMark/>
          </w:tcPr>
          <w:p w14:paraId="46EE8B2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85D4AB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02 1 13 00001</w:t>
            </w:r>
          </w:p>
        </w:tc>
        <w:tc>
          <w:tcPr>
            <w:tcW w:w="850" w:type="dxa"/>
            <w:shd w:val="clear" w:color="auto" w:fill="auto"/>
            <w:vAlign w:val="center"/>
            <w:hideMark/>
          </w:tcPr>
          <w:p w14:paraId="3E07DF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4F0461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shd w:val="clear" w:color="auto" w:fill="auto"/>
            <w:vAlign w:val="center"/>
            <w:hideMark/>
          </w:tcPr>
          <w:p w14:paraId="762E36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5" w:type="dxa"/>
            <w:shd w:val="clear" w:color="auto" w:fill="auto"/>
            <w:vAlign w:val="center"/>
            <w:hideMark/>
          </w:tcPr>
          <w:p w14:paraId="65E1AE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6 000 000,00</w:t>
            </w:r>
          </w:p>
        </w:tc>
      </w:tr>
      <w:tr w:rsidR="006644E7" w:rsidRPr="002B47AD" w14:paraId="1A70A622" w14:textId="77777777" w:rsidTr="006644E7">
        <w:trPr>
          <w:trHeight w:val="972"/>
        </w:trPr>
        <w:tc>
          <w:tcPr>
            <w:tcW w:w="6521" w:type="dxa"/>
            <w:shd w:val="clear" w:color="FFFFFF" w:fill="FFFFFF"/>
            <w:vAlign w:val="center"/>
            <w:hideMark/>
          </w:tcPr>
          <w:p w14:paraId="6B9BA62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1701" w:type="dxa"/>
            <w:shd w:val="clear" w:color="FFFFFF" w:fill="FFFFFF"/>
            <w:vAlign w:val="center"/>
            <w:hideMark/>
          </w:tcPr>
          <w:p w14:paraId="4D4254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02 1 14 00000</w:t>
            </w:r>
          </w:p>
        </w:tc>
        <w:tc>
          <w:tcPr>
            <w:tcW w:w="850" w:type="dxa"/>
            <w:shd w:val="clear" w:color="FFFFFF" w:fill="FFFFFF"/>
            <w:vAlign w:val="center"/>
            <w:hideMark/>
          </w:tcPr>
          <w:p w14:paraId="04C2CB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011F8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4" w:type="dxa"/>
            <w:shd w:val="clear" w:color="FFFFFF" w:fill="FFFFFF"/>
            <w:vAlign w:val="center"/>
            <w:hideMark/>
          </w:tcPr>
          <w:p w14:paraId="0C707B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5" w:type="dxa"/>
            <w:shd w:val="clear" w:color="FFFFFF" w:fill="FFFFFF"/>
            <w:vAlign w:val="center"/>
            <w:hideMark/>
          </w:tcPr>
          <w:p w14:paraId="523D72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64264694" w14:textId="77777777" w:rsidTr="006644E7">
        <w:trPr>
          <w:trHeight w:val="972"/>
        </w:trPr>
        <w:tc>
          <w:tcPr>
            <w:tcW w:w="6521" w:type="dxa"/>
            <w:shd w:val="clear" w:color="auto" w:fill="auto"/>
            <w:hideMark/>
          </w:tcPr>
          <w:p w14:paraId="6EA21A8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1701" w:type="dxa"/>
            <w:shd w:val="clear" w:color="auto" w:fill="auto"/>
            <w:vAlign w:val="center"/>
            <w:hideMark/>
          </w:tcPr>
          <w:p w14:paraId="5BDF8A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02 1 14 00001</w:t>
            </w:r>
          </w:p>
        </w:tc>
        <w:tc>
          <w:tcPr>
            <w:tcW w:w="850" w:type="dxa"/>
            <w:shd w:val="clear" w:color="auto" w:fill="auto"/>
            <w:vAlign w:val="center"/>
            <w:hideMark/>
          </w:tcPr>
          <w:p w14:paraId="29D211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AF30E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4" w:type="dxa"/>
            <w:shd w:val="clear" w:color="auto" w:fill="auto"/>
            <w:vAlign w:val="center"/>
            <w:hideMark/>
          </w:tcPr>
          <w:p w14:paraId="597DAC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5" w:type="dxa"/>
            <w:shd w:val="clear" w:color="auto" w:fill="auto"/>
            <w:vAlign w:val="center"/>
            <w:hideMark/>
          </w:tcPr>
          <w:p w14:paraId="456238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6E427B2D" w14:textId="77777777" w:rsidTr="006644E7">
        <w:trPr>
          <w:trHeight w:val="713"/>
        </w:trPr>
        <w:tc>
          <w:tcPr>
            <w:tcW w:w="6521" w:type="dxa"/>
            <w:shd w:val="clear" w:color="auto" w:fill="auto"/>
            <w:hideMark/>
          </w:tcPr>
          <w:p w14:paraId="2B6E78E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82107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02 1 14 00001</w:t>
            </w:r>
          </w:p>
        </w:tc>
        <w:tc>
          <w:tcPr>
            <w:tcW w:w="850" w:type="dxa"/>
            <w:shd w:val="clear" w:color="auto" w:fill="auto"/>
            <w:vAlign w:val="center"/>
            <w:hideMark/>
          </w:tcPr>
          <w:p w14:paraId="362185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F1568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4" w:type="dxa"/>
            <w:shd w:val="clear" w:color="auto" w:fill="auto"/>
            <w:vAlign w:val="center"/>
            <w:hideMark/>
          </w:tcPr>
          <w:p w14:paraId="3358B3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5" w:type="dxa"/>
            <w:shd w:val="clear" w:color="auto" w:fill="auto"/>
            <w:vAlign w:val="center"/>
            <w:hideMark/>
          </w:tcPr>
          <w:p w14:paraId="6CEA29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52DBF3AA" w14:textId="77777777" w:rsidTr="006644E7">
        <w:trPr>
          <w:trHeight w:val="992"/>
        </w:trPr>
        <w:tc>
          <w:tcPr>
            <w:tcW w:w="6521" w:type="dxa"/>
            <w:shd w:val="clear" w:color="FFFFFF" w:fill="FFFFFF"/>
            <w:vAlign w:val="center"/>
            <w:hideMark/>
          </w:tcPr>
          <w:p w14:paraId="077C60D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1701" w:type="dxa"/>
            <w:shd w:val="clear" w:color="FFFFFF" w:fill="FFFFFF"/>
            <w:vAlign w:val="center"/>
            <w:hideMark/>
          </w:tcPr>
          <w:p w14:paraId="499AE1F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02 1 21 00000</w:t>
            </w:r>
          </w:p>
        </w:tc>
        <w:tc>
          <w:tcPr>
            <w:tcW w:w="850" w:type="dxa"/>
            <w:shd w:val="clear" w:color="FFFFFF" w:fill="FFFFFF"/>
            <w:vAlign w:val="center"/>
            <w:hideMark/>
          </w:tcPr>
          <w:p w14:paraId="55DB38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601AE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1 550 000,00</w:t>
            </w:r>
          </w:p>
        </w:tc>
        <w:tc>
          <w:tcPr>
            <w:tcW w:w="1984" w:type="dxa"/>
            <w:shd w:val="clear" w:color="FFFFFF" w:fill="FFFFFF"/>
            <w:vAlign w:val="center"/>
            <w:hideMark/>
          </w:tcPr>
          <w:p w14:paraId="199AC5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shd w:val="clear" w:color="FFFFFF" w:fill="FFFFFF"/>
            <w:vAlign w:val="center"/>
            <w:hideMark/>
          </w:tcPr>
          <w:p w14:paraId="618F55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1A6D4C1E" w14:textId="77777777" w:rsidTr="006644E7">
        <w:trPr>
          <w:trHeight w:val="978"/>
        </w:trPr>
        <w:tc>
          <w:tcPr>
            <w:tcW w:w="6521" w:type="dxa"/>
            <w:shd w:val="clear" w:color="auto" w:fill="auto"/>
            <w:hideMark/>
          </w:tcPr>
          <w:p w14:paraId="5B1F983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1701" w:type="dxa"/>
            <w:shd w:val="clear" w:color="auto" w:fill="auto"/>
            <w:vAlign w:val="center"/>
            <w:hideMark/>
          </w:tcPr>
          <w:p w14:paraId="661EB5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02 1 21 00001</w:t>
            </w:r>
          </w:p>
        </w:tc>
        <w:tc>
          <w:tcPr>
            <w:tcW w:w="850" w:type="dxa"/>
            <w:shd w:val="clear" w:color="auto" w:fill="auto"/>
            <w:vAlign w:val="center"/>
            <w:hideMark/>
          </w:tcPr>
          <w:p w14:paraId="4321A78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D23C2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1 550 000,00</w:t>
            </w:r>
          </w:p>
        </w:tc>
        <w:tc>
          <w:tcPr>
            <w:tcW w:w="1984" w:type="dxa"/>
            <w:shd w:val="clear" w:color="auto" w:fill="auto"/>
            <w:vAlign w:val="center"/>
            <w:hideMark/>
          </w:tcPr>
          <w:p w14:paraId="5FDA28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shd w:val="clear" w:color="auto" w:fill="auto"/>
            <w:vAlign w:val="center"/>
            <w:hideMark/>
          </w:tcPr>
          <w:p w14:paraId="4F5C13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030BD288" w14:textId="77777777" w:rsidTr="006644E7">
        <w:trPr>
          <w:trHeight w:val="695"/>
        </w:trPr>
        <w:tc>
          <w:tcPr>
            <w:tcW w:w="6521" w:type="dxa"/>
            <w:shd w:val="clear" w:color="auto" w:fill="auto"/>
            <w:hideMark/>
          </w:tcPr>
          <w:p w14:paraId="6E0DDF4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53CAD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02 1 21 00001</w:t>
            </w:r>
          </w:p>
        </w:tc>
        <w:tc>
          <w:tcPr>
            <w:tcW w:w="850" w:type="dxa"/>
            <w:shd w:val="clear" w:color="auto" w:fill="auto"/>
            <w:vAlign w:val="center"/>
            <w:hideMark/>
          </w:tcPr>
          <w:p w14:paraId="23D1F1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482C11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1 550 000,00</w:t>
            </w:r>
          </w:p>
        </w:tc>
        <w:tc>
          <w:tcPr>
            <w:tcW w:w="1984" w:type="dxa"/>
            <w:shd w:val="clear" w:color="auto" w:fill="auto"/>
            <w:vAlign w:val="center"/>
            <w:hideMark/>
          </w:tcPr>
          <w:p w14:paraId="5DA08C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shd w:val="clear" w:color="auto" w:fill="auto"/>
            <w:vAlign w:val="center"/>
            <w:hideMark/>
          </w:tcPr>
          <w:p w14:paraId="733994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6644E7" w:rsidRPr="002B47AD" w14:paraId="353C149F" w14:textId="77777777" w:rsidTr="006644E7">
        <w:trPr>
          <w:trHeight w:val="972"/>
        </w:trPr>
        <w:tc>
          <w:tcPr>
            <w:tcW w:w="6521" w:type="dxa"/>
            <w:shd w:val="clear" w:color="FFFFFF" w:fill="FFFFFF"/>
            <w:vAlign w:val="center"/>
            <w:hideMark/>
          </w:tcPr>
          <w:p w14:paraId="779863F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Содержание объекта незавершенного строительства (автомобильные дороги </w:t>
            </w:r>
            <w:proofErr w:type="spellStart"/>
            <w:r w:rsidRPr="002B47AD">
              <w:rPr>
                <w:rFonts w:ascii="Times New Roman" w:eastAsia="Times New Roman" w:hAnsi="Times New Roman" w:cs="Times New Roman"/>
                <w:color w:val="000000"/>
                <w:sz w:val="24"/>
                <w:szCs w:val="24"/>
              </w:rPr>
              <w:t>мкр</w:t>
            </w:r>
            <w:proofErr w:type="spellEnd"/>
            <w:r w:rsidRPr="002B47AD">
              <w:rPr>
                <w:rFonts w:ascii="Times New Roman" w:eastAsia="Times New Roman" w:hAnsi="Times New Roman" w:cs="Times New Roman"/>
                <w:color w:val="000000"/>
                <w:sz w:val="24"/>
                <w:szCs w:val="24"/>
              </w:rPr>
              <w:t>. Северный)"</w:t>
            </w:r>
          </w:p>
        </w:tc>
        <w:tc>
          <w:tcPr>
            <w:tcW w:w="1701" w:type="dxa"/>
            <w:shd w:val="clear" w:color="FFFFFF" w:fill="FFFFFF"/>
            <w:vAlign w:val="center"/>
            <w:hideMark/>
          </w:tcPr>
          <w:p w14:paraId="2C404C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02 1 22 00000</w:t>
            </w:r>
          </w:p>
        </w:tc>
        <w:tc>
          <w:tcPr>
            <w:tcW w:w="850" w:type="dxa"/>
            <w:shd w:val="clear" w:color="FFFFFF" w:fill="FFFFFF"/>
            <w:vAlign w:val="center"/>
            <w:hideMark/>
          </w:tcPr>
          <w:p w14:paraId="39D61D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6484B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FFFFFF" w:fill="FFFFFF"/>
            <w:vAlign w:val="center"/>
            <w:hideMark/>
          </w:tcPr>
          <w:p w14:paraId="7E974E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DB008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693496C" w14:textId="77777777" w:rsidTr="006644E7">
        <w:trPr>
          <w:trHeight w:val="703"/>
        </w:trPr>
        <w:tc>
          <w:tcPr>
            <w:tcW w:w="6521" w:type="dxa"/>
            <w:shd w:val="clear" w:color="auto" w:fill="auto"/>
            <w:hideMark/>
          </w:tcPr>
          <w:p w14:paraId="5CEFE1A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Содержание объекта незавершенного строительства (автомобильные дороги </w:t>
            </w:r>
            <w:proofErr w:type="spellStart"/>
            <w:r w:rsidRPr="002B47AD">
              <w:rPr>
                <w:rFonts w:ascii="Times New Roman" w:eastAsia="Times New Roman" w:hAnsi="Times New Roman" w:cs="Times New Roman"/>
                <w:color w:val="000000"/>
                <w:sz w:val="24"/>
                <w:szCs w:val="24"/>
              </w:rPr>
              <w:t>мкр</w:t>
            </w:r>
            <w:proofErr w:type="spellEnd"/>
            <w:r w:rsidRPr="002B47AD">
              <w:rPr>
                <w:rFonts w:ascii="Times New Roman" w:eastAsia="Times New Roman" w:hAnsi="Times New Roman" w:cs="Times New Roman"/>
                <w:color w:val="000000"/>
                <w:sz w:val="24"/>
                <w:szCs w:val="24"/>
              </w:rPr>
              <w:t>. Северный)"</w:t>
            </w:r>
          </w:p>
        </w:tc>
        <w:tc>
          <w:tcPr>
            <w:tcW w:w="1701" w:type="dxa"/>
            <w:shd w:val="clear" w:color="auto" w:fill="auto"/>
            <w:vAlign w:val="center"/>
            <w:hideMark/>
          </w:tcPr>
          <w:p w14:paraId="79B02E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02 1 22 00001</w:t>
            </w:r>
          </w:p>
        </w:tc>
        <w:tc>
          <w:tcPr>
            <w:tcW w:w="850" w:type="dxa"/>
            <w:shd w:val="clear" w:color="auto" w:fill="auto"/>
            <w:vAlign w:val="center"/>
            <w:hideMark/>
          </w:tcPr>
          <w:p w14:paraId="76E7D6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70C88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auto" w:fill="auto"/>
            <w:vAlign w:val="center"/>
            <w:hideMark/>
          </w:tcPr>
          <w:p w14:paraId="76DA51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084ED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0BB6CD8" w14:textId="77777777" w:rsidTr="006644E7">
        <w:trPr>
          <w:trHeight w:val="561"/>
        </w:trPr>
        <w:tc>
          <w:tcPr>
            <w:tcW w:w="6521" w:type="dxa"/>
            <w:shd w:val="clear" w:color="auto" w:fill="auto"/>
            <w:hideMark/>
          </w:tcPr>
          <w:p w14:paraId="0B74B45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7381E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02 1 22 00001</w:t>
            </w:r>
          </w:p>
        </w:tc>
        <w:tc>
          <w:tcPr>
            <w:tcW w:w="850" w:type="dxa"/>
            <w:shd w:val="clear" w:color="auto" w:fill="auto"/>
            <w:vAlign w:val="center"/>
            <w:hideMark/>
          </w:tcPr>
          <w:p w14:paraId="5EFC3E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DFCC5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auto" w:fill="auto"/>
            <w:vAlign w:val="center"/>
            <w:hideMark/>
          </w:tcPr>
          <w:p w14:paraId="352C77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5E4AC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594E5EE" w14:textId="77777777" w:rsidTr="006644E7">
        <w:trPr>
          <w:trHeight w:val="697"/>
        </w:trPr>
        <w:tc>
          <w:tcPr>
            <w:tcW w:w="6521" w:type="dxa"/>
            <w:shd w:val="clear" w:color="FFFFFF" w:fill="FFFFFF"/>
            <w:vAlign w:val="center"/>
            <w:hideMark/>
          </w:tcPr>
          <w:p w14:paraId="214B5DF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1701" w:type="dxa"/>
            <w:shd w:val="clear" w:color="FFFFFF" w:fill="FFFFFF"/>
            <w:vAlign w:val="center"/>
            <w:hideMark/>
          </w:tcPr>
          <w:p w14:paraId="636132E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02 1 33 00000</w:t>
            </w:r>
          </w:p>
        </w:tc>
        <w:tc>
          <w:tcPr>
            <w:tcW w:w="850" w:type="dxa"/>
            <w:shd w:val="clear" w:color="FFFFFF" w:fill="FFFFFF"/>
            <w:vAlign w:val="center"/>
            <w:hideMark/>
          </w:tcPr>
          <w:p w14:paraId="22EAEE7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9CBDC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22 826 644,39</w:t>
            </w:r>
          </w:p>
        </w:tc>
        <w:tc>
          <w:tcPr>
            <w:tcW w:w="1984" w:type="dxa"/>
            <w:shd w:val="clear" w:color="FFFFFF" w:fill="FFFFFF"/>
            <w:vAlign w:val="center"/>
            <w:hideMark/>
          </w:tcPr>
          <w:p w14:paraId="0CDF58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11 000 000,00</w:t>
            </w:r>
          </w:p>
        </w:tc>
        <w:tc>
          <w:tcPr>
            <w:tcW w:w="1985" w:type="dxa"/>
            <w:shd w:val="clear" w:color="FFFFFF" w:fill="FFFFFF"/>
            <w:vAlign w:val="center"/>
            <w:hideMark/>
          </w:tcPr>
          <w:p w14:paraId="6F48C4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1877F95" w14:textId="77777777" w:rsidTr="006644E7">
        <w:trPr>
          <w:trHeight w:val="712"/>
        </w:trPr>
        <w:tc>
          <w:tcPr>
            <w:tcW w:w="6521" w:type="dxa"/>
            <w:shd w:val="clear" w:color="auto" w:fill="auto"/>
            <w:hideMark/>
          </w:tcPr>
          <w:p w14:paraId="4C45CDE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1701" w:type="dxa"/>
            <w:shd w:val="clear" w:color="auto" w:fill="auto"/>
            <w:vAlign w:val="center"/>
            <w:hideMark/>
          </w:tcPr>
          <w:p w14:paraId="2CF7F2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02 1 33 00001</w:t>
            </w:r>
          </w:p>
        </w:tc>
        <w:tc>
          <w:tcPr>
            <w:tcW w:w="850" w:type="dxa"/>
            <w:shd w:val="clear" w:color="auto" w:fill="auto"/>
            <w:vAlign w:val="center"/>
            <w:hideMark/>
          </w:tcPr>
          <w:p w14:paraId="3F146B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D6BB0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22 826 644,39</w:t>
            </w:r>
          </w:p>
        </w:tc>
        <w:tc>
          <w:tcPr>
            <w:tcW w:w="1984" w:type="dxa"/>
            <w:shd w:val="clear" w:color="auto" w:fill="auto"/>
            <w:vAlign w:val="center"/>
            <w:hideMark/>
          </w:tcPr>
          <w:p w14:paraId="77633E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11 000 000,00</w:t>
            </w:r>
          </w:p>
        </w:tc>
        <w:tc>
          <w:tcPr>
            <w:tcW w:w="1985" w:type="dxa"/>
            <w:shd w:val="clear" w:color="auto" w:fill="auto"/>
            <w:vAlign w:val="center"/>
            <w:hideMark/>
          </w:tcPr>
          <w:p w14:paraId="356512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202FF5A" w14:textId="77777777" w:rsidTr="006644E7">
        <w:trPr>
          <w:trHeight w:val="583"/>
        </w:trPr>
        <w:tc>
          <w:tcPr>
            <w:tcW w:w="6521" w:type="dxa"/>
            <w:shd w:val="clear" w:color="auto" w:fill="auto"/>
            <w:hideMark/>
          </w:tcPr>
          <w:p w14:paraId="46361E3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53303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02 1 33 00001</w:t>
            </w:r>
          </w:p>
        </w:tc>
        <w:tc>
          <w:tcPr>
            <w:tcW w:w="850" w:type="dxa"/>
            <w:shd w:val="clear" w:color="auto" w:fill="auto"/>
            <w:vAlign w:val="center"/>
            <w:hideMark/>
          </w:tcPr>
          <w:p w14:paraId="31133B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49CE43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22 826 644,39</w:t>
            </w:r>
          </w:p>
        </w:tc>
        <w:tc>
          <w:tcPr>
            <w:tcW w:w="1984" w:type="dxa"/>
            <w:shd w:val="clear" w:color="auto" w:fill="auto"/>
            <w:vAlign w:val="center"/>
            <w:hideMark/>
          </w:tcPr>
          <w:p w14:paraId="08FBED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11 000 000,00</w:t>
            </w:r>
          </w:p>
        </w:tc>
        <w:tc>
          <w:tcPr>
            <w:tcW w:w="1985" w:type="dxa"/>
            <w:shd w:val="clear" w:color="auto" w:fill="auto"/>
            <w:vAlign w:val="center"/>
            <w:hideMark/>
          </w:tcPr>
          <w:p w14:paraId="43D809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8159786" w14:textId="77777777" w:rsidTr="006644E7">
        <w:trPr>
          <w:trHeight w:val="653"/>
        </w:trPr>
        <w:tc>
          <w:tcPr>
            <w:tcW w:w="6521" w:type="dxa"/>
            <w:shd w:val="clear" w:color="FFFFFF" w:fill="FFFFFF"/>
            <w:vAlign w:val="center"/>
            <w:hideMark/>
          </w:tcPr>
          <w:p w14:paraId="580B097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систем инженерной инфраструктуры и обращения с отходами"</w:t>
            </w:r>
          </w:p>
        </w:tc>
        <w:tc>
          <w:tcPr>
            <w:tcW w:w="1701" w:type="dxa"/>
            <w:shd w:val="clear" w:color="FFFFFF" w:fill="FFFFFF"/>
            <w:vAlign w:val="center"/>
            <w:hideMark/>
          </w:tcPr>
          <w:p w14:paraId="3A7812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02 2 00 00000</w:t>
            </w:r>
          </w:p>
        </w:tc>
        <w:tc>
          <w:tcPr>
            <w:tcW w:w="850" w:type="dxa"/>
            <w:shd w:val="clear" w:color="FFFFFF" w:fill="FFFFFF"/>
            <w:vAlign w:val="center"/>
            <w:hideMark/>
          </w:tcPr>
          <w:p w14:paraId="2B79B9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7C0DE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71 800 818,50</w:t>
            </w:r>
          </w:p>
        </w:tc>
        <w:tc>
          <w:tcPr>
            <w:tcW w:w="1984" w:type="dxa"/>
            <w:shd w:val="clear" w:color="FFFFFF" w:fill="FFFFFF"/>
            <w:vAlign w:val="center"/>
            <w:hideMark/>
          </w:tcPr>
          <w:p w14:paraId="3D2358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14 700 000,00</w:t>
            </w:r>
          </w:p>
        </w:tc>
        <w:tc>
          <w:tcPr>
            <w:tcW w:w="1985" w:type="dxa"/>
            <w:shd w:val="clear" w:color="FFFFFF" w:fill="FFFFFF"/>
            <w:vAlign w:val="center"/>
            <w:hideMark/>
          </w:tcPr>
          <w:p w14:paraId="0FF93F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35 300 000,00</w:t>
            </w:r>
          </w:p>
        </w:tc>
      </w:tr>
      <w:tr w:rsidR="006644E7" w:rsidRPr="002B47AD" w14:paraId="385B4DF5" w14:textId="77777777" w:rsidTr="006644E7">
        <w:trPr>
          <w:trHeight w:val="653"/>
        </w:trPr>
        <w:tc>
          <w:tcPr>
            <w:tcW w:w="6521" w:type="dxa"/>
            <w:shd w:val="clear" w:color="FFFFFF" w:fill="FFFFFF"/>
            <w:vAlign w:val="center"/>
            <w:hideMark/>
          </w:tcPr>
          <w:p w14:paraId="1F62CD4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1701" w:type="dxa"/>
            <w:shd w:val="clear" w:color="FFFFFF" w:fill="FFFFFF"/>
            <w:vAlign w:val="center"/>
            <w:hideMark/>
          </w:tcPr>
          <w:p w14:paraId="2C697E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02 2 11 00000</w:t>
            </w:r>
          </w:p>
        </w:tc>
        <w:tc>
          <w:tcPr>
            <w:tcW w:w="850" w:type="dxa"/>
            <w:shd w:val="clear" w:color="FFFFFF" w:fill="FFFFFF"/>
            <w:vAlign w:val="center"/>
            <w:hideMark/>
          </w:tcPr>
          <w:p w14:paraId="6627A5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A11BD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612 757,82</w:t>
            </w:r>
          </w:p>
        </w:tc>
        <w:tc>
          <w:tcPr>
            <w:tcW w:w="1984" w:type="dxa"/>
            <w:shd w:val="clear" w:color="FFFFFF" w:fill="FFFFFF"/>
            <w:vAlign w:val="center"/>
            <w:hideMark/>
          </w:tcPr>
          <w:p w14:paraId="359967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92D42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30 000 000,00</w:t>
            </w:r>
          </w:p>
        </w:tc>
      </w:tr>
      <w:tr w:rsidR="006644E7" w:rsidRPr="002B47AD" w14:paraId="232C3777" w14:textId="77777777" w:rsidTr="006644E7">
        <w:trPr>
          <w:trHeight w:val="653"/>
        </w:trPr>
        <w:tc>
          <w:tcPr>
            <w:tcW w:w="6521" w:type="dxa"/>
            <w:shd w:val="clear" w:color="auto" w:fill="auto"/>
            <w:hideMark/>
          </w:tcPr>
          <w:p w14:paraId="21CA867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1701" w:type="dxa"/>
            <w:shd w:val="clear" w:color="auto" w:fill="auto"/>
            <w:vAlign w:val="center"/>
            <w:hideMark/>
          </w:tcPr>
          <w:p w14:paraId="71959AF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02 2 11 00001</w:t>
            </w:r>
          </w:p>
        </w:tc>
        <w:tc>
          <w:tcPr>
            <w:tcW w:w="850" w:type="dxa"/>
            <w:shd w:val="clear" w:color="auto" w:fill="auto"/>
            <w:vAlign w:val="center"/>
            <w:hideMark/>
          </w:tcPr>
          <w:p w14:paraId="1366A2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37093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612 757,82</w:t>
            </w:r>
          </w:p>
        </w:tc>
        <w:tc>
          <w:tcPr>
            <w:tcW w:w="1984" w:type="dxa"/>
            <w:shd w:val="clear" w:color="auto" w:fill="auto"/>
            <w:vAlign w:val="center"/>
            <w:hideMark/>
          </w:tcPr>
          <w:p w14:paraId="70DEE4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1EE6F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30 000 000,00</w:t>
            </w:r>
          </w:p>
        </w:tc>
      </w:tr>
      <w:tr w:rsidR="006644E7" w:rsidRPr="002B47AD" w14:paraId="1514C36F" w14:textId="77777777" w:rsidTr="006644E7">
        <w:trPr>
          <w:trHeight w:val="669"/>
        </w:trPr>
        <w:tc>
          <w:tcPr>
            <w:tcW w:w="6521" w:type="dxa"/>
            <w:shd w:val="clear" w:color="auto" w:fill="auto"/>
            <w:hideMark/>
          </w:tcPr>
          <w:p w14:paraId="72589E7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4CC3BA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02 2 11 00001</w:t>
            </w:r>
          </w:p>
        </w:tc>
        <w:tc>
          <w:tcPr>
            <w:tcW w:w="850" w:type="dxa"/>
            <w:shd w:val="clear" w:color="auto" w:fill="auto"/>
            <w:vAlign w:val="center"/>
            <w:hideMark/>
          </w:tcPr>
          <w:p w14:paraId="0BCD42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5C6AEE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612 757,82</w:t>
            </w:r>
          </w:p>
        </w:tc>
        <w:tc>
          <w:tcPr>
            <w:tcW w:w="1984" w:type="dxa"/>
            <w:shd w:val="clear" w:color="auto" w:fill="auto"/>
            <w:vAlign w:val="center"/>
            <w:hideMark/>
          </w:tcPr>
          <w:p w14:paraId="0D4869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DF46D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30 000 000,00</w:t>
            </w:r>
          </w:p>
        </w:tc>
      </w:tr>
      <w:tr w:rsidR="006644E7" w:rsidRPr="002B47AD" w14:paraId="22285D2F" w14:textId="77777777" w:rsidTr="006644E7">
        <w:trPr>
          <w:trHeight w:val="1290"/>
        </w:trPr>
        <w:tc>
          <w:tcPr>
            <w:tcW w:w="6521" w:type="dxa"/>
            <w:shd w:val="clear" w:color="FFFFFF" w:fill="FFFFFF"/>
            <w:vAlign w:val="center"/>
            <w:hideMark/>
          </w:tcPr>
          <w:p w14:paraId="589A3EB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1701" w:type="dxa"/>
            <w:shd w:val="clear" w:color="FFFFFF" w:fill="FFFFFF"/>
            <w:vAlign w:val="center"/>
            <w:hideMark/>
          </w:tcPr>
          <w:p w14:paraId="306487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02 2 13 00000</w:t>
            </w:r>
          </w:p>
        </w:tc>
        <w:tc>
          <w:tcPr>
            <w:tcW w:w="850" w:type="dxa"/>
            <w:shd w:val="clear" w:color="FFFFFF" w:fill="FFFFFF"/>
            <w:vAlign w:val="center"/>
            <w:hideMark/>
          </w:tcPr>
          <w:p w14:paraId="1BA4EE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16624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FFFFFF" w:fill="FFFFFF"/>
            <w:vAlign w:val="center"/>
            <w:hideMark/>
          </w:tcPr>
          <w:p w14:paraId="66826E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4CC71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441D103" w14:textId="77777777" w:rsidTr="00694D58">
        <w:trPr>
          <w:trHeight w:val="1094"/>
        </w:trPr>
        <w:tc>
          <w:tcPr>
            <w:tcW w:w="6521" w:type="dxa"/>
            <w:shd w:val="clear" w:color="auto" w:fill="auto"/>
            <w:hideMark/>
          </w:tcPr>
          <w:p w14:paraId="018B8DD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1701" w:type="dxa"/>
            <w:shd w:val="clear" w:color="auto" w:fill="auto"/>
            <w:vAlign w:val="center"/>
            <w:hideMark/>
          </w:tcPr>
          <w:p w14:paraId="61CD73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02 2 13 60003</w:t>
            </w:r>
          </w:p>
        </w:tc>
        <w:tc>
          <w:tcPr>
            <w:tcW w:w="850" w:type="dxa"/>
            <w:shd w:val="clear" w:color="auto" w:fill="auto"/>
            <w:vAlign w:val="center"/>
            <w:hideMark/>
          </w:tcPr>
          <w:p w14:paraId="21C2D2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A0E65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auto" w:fill="auto"/>
            <w:vAlign w:val="center"/>
            <w:hideMark/>
          </w:tcPr>
          <w:p w14:paraId="25662B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B8D3B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09858D6" w14:textId="77777777" w:rsidTr="006644E7">
        <w:trPr>
          <w:trHeight w:val="300"/>
        </w:trPr>
        <w:tc>
          <w:tcPr>
            <w:tcW w:w="6521" w:type="dxa"/>
            <w:shd w:val="clear" w:color="auto" w:fill="auto"/>
            <w:hideMark/>
          </w:tcPr>
          <w:p w14:paraId="7BFC43F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17C85F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02 2 13 60003</w:t>
            </w:r>
          </w:p>
        </w:tc>
        <w:tc>
          <w:tcPr>
            <w:tcW w:w="850" w:type="dxa"/>
            <w:shd w:val="clear" w:color="auto" w:fill="auto"/>
            <w:vAlign w:val="center"/>
            <w:hideMark/>
          </w:tcPr>
          <w:p w14:paraId="7D102C1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707848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auto" w:fill="auto"/>
            <w:vAlign w:val="center"/>
            <w:hideMark/>
          </w:tcPr>
          <w:p w14:paraId="517F17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3B923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F30F70F" w14:textId="77777777" w:rsidTr="00694D58">
        <w:trPr>
          <w:trHeight w:val="845"/>
        </w:trPr>
        <w:tc>
          <w:tcPr>
            <w:tcW w:w="6521" w:type="dxa"/>
            <w:shd w:val="clear" w:color="FFFFFF" w:fill="FFFFFF"/>
            <w:vAlign w:val="center"/>
            <w:hideMark/>
          </w:tcPr>
          <w:p w14:paraId="2F94ED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1701" w:type="dxa"/>
            <w:shd w:val="clear" w:color="FFFFFF" w:fill="FFFFFF"/>
            <w:vAlign w:val="center"/>
            <w:hideMark/>
          </w:tcPr>
          <w:p w14:paraId="7F784AF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02 2 14 00000</w:t>
            </w:r>
          </w:p>
        </w:tc>
        <w:tc>
          <w:tcPr>
            <w:tcW w:w="850" w:type="dxa"/>
            <w:shd w:val="clear" w:color="FFFFFF" w:fill="FFFFFF"/>
            <w:vAlign w:val="center"/>
            <w:hideMark/>
          </w:tcPr>
          <w:p w14:paraId="44E052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CD451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1 457 191,00</w:t>
            </w:r>
          </w:p>
        </w:tc>
        <w:tc>
          <w:tcPr>
            <w:tcW w:w="1984" w:type="dxa"/>
            <w:shd w:val="clear" w:color="FFFFFF" w:fill="FFFFFF"/>
            <w:vAlign w:val="center"/>
            <w:hideMark/>
          </w:tcPr>
          <w:p w14:paraId="284A07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B008D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4F22562" w14:textId="77777777" w:rsidTr="006644E7">
        <w:trPr>
          <w:trHeight w:val="972"/>
        </w:trPr>
        <w:tc>
          <w:tcPr>
            <w:tcW w:w="6521" w:type="dxa"/>
            <w:shd w:val="clear" w:color="auto" w:fill="auto"/>
            <w:hideMark/>
          </w:tcPr>
          <w:p w14:paraId="3482B6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организацию водоснабжения, водоотведения</w:t>
            </w:r>
          </w:p>
        </w:tc>
        <w:tc>
          <w:tcPr>
            <w:tcW w:w="1701" w:type="dxa"/>
            <w:shd w:val="clear" w:color="auto" w:fill="auto"/>
            <w:vAlign w:val="center"/>
            <w:hideMark/>
          </w:tcPr>
          <w:p w14:paraId="159360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02 2 14 60004</w:t>
            </w:r>
          </w:p>
        </w:tc>
        <w:tc>
          <w:tcPr>
            <w:tcW w:w="850" w:type="dxa"/>
            <w:shd w:val="clear" w:color="auto" w:fill="auto"/>
            <w:vAlign w:val="center"/>
            <w:hideMark/>
          </w:tcPr>
          <w:p w14:paraId="51EB94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5BD3F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1 457 191,00</w:t>
            </w:r>
          </w:p>
        </w:tc>
        <w:tc>
          <w:tcPr>
            <w:tcW w:w="1984" w:type="dxa"/>
            <w:shd w:val="clear" w:color="auto" w:fill="auto"/>
            <w:vAlign w:val="center"/>
            <w:hideMark/>
          </w:tcPr>
          <w:p w14:paraId="583B32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217C5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C3EFBBA" w14:textId="77777777" w:rsidTr="006644E7">
        <w:trPr>
          <w:trHeight w:val="300"/>
        </w:trPr>
        <w:tc>
          <w:tcPr>
            <w:tcW w:w="6521" w:type="dxa"/>
            <w:shd w:val="clear" w:color="auto" w:fill="auto"/>
            <w:hideMark/>
          </w:tcPr>
          <w:p w14:paraId="2890E27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594CBC1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02 2 14 60004</w:t>
            </w:r>
          </w:p>
        </w:tc>
        <w:tc>
          <w:tcPr>
            <w:tcW w:w="850" w:type="dxa"/>
            <w:shd w:val="clear" w:color="auto" w:fill="auto"/>
            <w:vAlign w:val="center"/>
            <w:hideMark/>
          </w:tcPr>
          <w:p w14:paraId="6FD93F9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7C6926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1 457 191,00</w:t>
            </w:r>
          </w:p>
        </w:tc>
        <w:tc>
          <w:tcPr>
            <w:tcW w:w="1984" w:type="dxa"/>
            <w:shd w:val="clear" w:color="auto" w:fill="auto"/>
            <w:vAlign w:val="center"/>
            <w:hideMark/>
          </w:tcPr>
          <w:p w14:paraId="690705D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D7929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0386D26" w14:textId="77777777" w:rsidTr="006644E7">
        <w:trPr>
          <w:trHeight w:val="972"/>
        </w:trPr>
        <w:tc>
          <w:tcPr>
            <w:tcW w:w="6521" w:type="dxa"/>
            <w:shd w:val="clear" w:color="FFFFFF" w:fill="FFFFFF"/>
            <w:vAlign w:val="center"/>
            <w:hideMark/>
          </w:tcPr>
          <w:p w14:paraId="574BDA2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1701" w:type="dxa"/>
            <w:shd w:val="clear" w:color="FFFFFF" w:fill="FFFFFF"/>
            <w:vAlign w:val="center"/>
            <w:hideMark/>
          </w:tcPr>
          <w:p w14:paraId="13FDAE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02 2 15 00000</w:t>
            </w:r>
          </w:p>
        </w:tc>
        <w:tc>
          <w:tcPr>
            <w:tcW w:w="850" w:type="dxa"/>
            <w:shd w:val="clear" w:color="FFFFFF" w:fill="FFFFFF"/>
            <w:vAlign w:val="center"/>
            <w:hideMark/>
          </w:tcPr>
          <w:p w14:paraId="0617F51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022472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359 000,00</w:t>
            </w:r>
          </w:p>
        </w:tc>
        <w:tc>
          <w:tcPr>
            <w:tcW w:w="1984" w:type="dxa"/>
            <w:shd w:val="clear" w:color="FFFFFF" w:fill="FFFFFF"/>
            <w:vAlign w:val="center"/>
            <w:hideMark/>
          </w:tcPr>
          <w:p w14:paraId="1E0F73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1C791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57F308E" w14:textId="77777777" w:rsidTr="006644E7">
        <w:trPr>
          <w:trHeight w:val="972"/>
        </w:trPr>
        <w:tc>
          <w:tcPr>
            <w:tcW w:w="6521" w:type="dxa"/>
            <w:shd w:val="clear" w:color="auto" w:fill="auto"/>
            <w:hideMark/>
          </w:tcPr>
          <w:p w14:paraId="3FC04DA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1701" w:type="dxa"/>
            <w:shd w:val="clear" w:color="auto" w:fill="auto"/>
            <w:vAlign w:val="center"/>
            <w:hideMark/>
          </w:tcPr>
          <w:p w14:paraId="4F6EF90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02 2 15 60006</w:t>
            </w:r>
          </w:p>
        </w:tc>
        <w:tc>
          <w:tcPr>
            <w:tcW w:w="850" w:type="dxa"/>
            <w:shd w:val="clear" w:color="auto" w:fill="auto"/>
            <w:vAlign w:val="center"/>
            <w:hideMark/>
          </w:tcPr>
          <w:p w14:paraId="6F54255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A2A0D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359 000,00</w:t>
            </w:r>
          </w:p>
        </w:tc>
        <w:tc>
          <w:tcPr>
            <w:tcW w:w="1984" w:type="dxa"/>
            <w:shd w:val="clear" w:color="auto" w:fill="auto"/>
            <w:vAlign w:val="center"/>
            <w:hideMark/>
          </w:tcPr>
          <w:p w14:paraId="0A556B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A1292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8588C9C" w14:textId="77777777" w:rsidTr="006644E7">
        <w:trPr>
          <w:trHeight w:val="300"/>
        </w:trPr>
        <w:tc>
          <w:tcPr>
            <w:tcW w:w="6521" w:type="dxa"/>
            <w:shd w:val="clear" w:color="auto" w:fill="auto"/>
            <w:hideMark/>
          </w:tcPr>
          <w:p w14:paraId="7B76676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08693C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02 2 15 60006</w:t>
            </w:r>
          </w:p>
        </w:tc>
        <w:tc>
          <w:tcPr>
            <w:tcW w:w="850" w:type="dxa"/>
            <w:shd w:val="clear" w:color="auto" w:fill="auto"/>
            <w:vAlign w:val="center"/>
            <w:hideMark/>
          </w:tcPr>
          <w:p w14:paraId="484F27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1FB958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359 000,00</w:t>
            </w:r>
          </w:p>
        </w:tc>
        <w:tc>
          <w:tcPr>
            <w:tcW w:w="1984" w:type="dxa"/>
            <w:shd w:val="clear" w:color="auto" w:fill="auto"/>
            <w:vAlign w:val="center"/>
            <w:hideMark/>
          </w:tcPr>
          <w:p w14:paraId="249257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D3654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853083D" w14:textId="77777777" w:rsidTr="00694D58">
        <w:trPr>
          <w:trHeight w:val="966"/>
        </w:trPr>
        <w:tc>
          <w:tcPr>
            <w:tcW w:w="6521" w:type="dxa"/>
            <w:shd w:val="clear" w:color="FFFFFF" w:fill="FFFFFF"/>
            <w:vAlign w:val="center"/>
            <w:hideMark/>
          </w:tcPr>
          <w:p w14:paraId="08170F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1701" w:type="dxa"/>
            <w:shd w:val="clear" w:color="FFFFFF" w:fill="FFFFFF"/>
            <w:vAlign w:val="center"/>
            <w:hideMark/>
          </w:tcPr>
          <w:p w14:paraId="77B65D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02 2 19 00000</w:t>
            </w:r>
          </w:p>
        </w:tc>
        <w:tc>
          <w:tcPr>
            <w:tcW w:w="850" w:type="dxa"/>
            <w:shd w:val="clear" w:color="FFFFFF" w:fill="FFFFFF"/>
            <w:vAlign w:val="center"/>
            <w:hideMark/>
          </w:tcPr>
          <w:p w14:paraId="2A2FA51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0DE41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59 896 266,34</w:t>
            </w:r>
          </w:p>
        </w:tc>
        <w:tc>
          <w:tcPr>
            <w:tcW w:w="1984" w:type="dxa"/>
            <w:shd w:val="clear" w:color="FFFFFF" w:fill="FFFFFF"/>
            <w:vAlign w:val="center"/>
            <w:hideMark/>
          </w:tcPr>
          <w:p w14:paraId="697238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14 200 000,00</w:t>
            </w:r>
          </w:p>
        </w:tc>
        <w:tc>
          <w:tcPr>
            <w:tcW w:w="1985" w:type="dxa"/>
            <w:shd w:val="clear" w:color="FFFFFF" w:fill="FFFFFF"/>
            <w:vAlign w:val="center"/>
            <w:hideMark/>
          </w:tcPr>
          <w:p w14:paraId="5DE7FF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r>
      <w:tr w:rsidR="006644E7" w:rsidRPr="002B47AD" w14:paraId="22665EC5" w14:textId="77777777" w:rsidTr="006644E7">
        <w:trPr>
          <w:trHeight w:val="1202"/>
        </w:trPr>
        <w:tc>
          <w:tcPr>
            <w:tcW w:w="6521" w:type="dxa"/>
            <w:shd w:val="clear" w:color="auto" w:fill="auto"/>
            <w:hideMark/>
          </w:tcPr>
          <w:p w14:paraId="146FC26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1701" w:type="dxa"/>
            <w:shd w:val="clear" w:color="auto" w:fill="auto"/>
            <w:vAlign w:val="center"/>
            <w:hideMark/>
          </w:tcPr>
          <w:p w14:paraId="1E81FD1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02 2 19 00001</w:t>
            </w:r>
          </w:p>
        </w:tc>
        <w:tc>
          <w:tcPr>
            <w:tcW w:w="850" w:type="dxa"/>
            <w:shd w:val="clear" w:color="auto" w:fill="auto"/>
            <w:vAlign w:val="center"/>
            <w:hideMark/>
          </w:tcPr>
          <w:p w14:paraId="7BD7A8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B73E9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2 567 183,97</w:t>
            </w:r>
          </w:p>
        </w:tc>
        <w:tc>
          <w:tcPr>
            <w:tcW w:w="1984" w:type="dxa"/>
            <w:shd w:val="clear" w:color="auto" w:fill="auto"/>
            <w:vAlign w:val="center"/>
            <w:hideMark/>
          </w:tcPr>
          <w:p w14:paraId="48C9788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14 200 000,00</w:t>
            </w:r>
          </w:p>
        </w:tc>
        <w:tc>
          <w:tcPr>
            <w:tcW w:w="1985" w:type="dxa"/>
            <w:shd w:val="clear" w:color="auto" w:fill="auto"/>
            <w:vAlign w:val="center"/>
            <w:hideMark/>
          </w:tcPr>
          <w:p w14:paraId="74209E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r>
      <w:tr w:rsidR="006644E7" w:rsidRPr="002B47AD" w14:paraId="31ACD6F5" w14:textId="77777777" w:rsidTr="00694D58">
        <w:trPr>
          <w:trHeight w:val="475"/>
        </w:trPr>
        <w:tc>
          <w:tcPr>
            <w:tcW w:w="6521" w:type="dxa"/>
            <w:shd w:val="clear" w:color="auto" w:fill="auto"/>
            <w:hideMark/>
          </w:tcPr>
          <w:p w14:paraId="4C4E813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7ABFBF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02 2 19 00001</w:t>
            </w:r>
          </w:p>
        </w:tc>
        <w:tc>
          <w:tcPr>
            <w:tcW w:w="850" w:type="dxa"/>
            <w:shd w:val="clear" w:color="auto" w:fill="auto"/>
            <w:vAlign w:val="center"/>
            <w:hideMark/>
          </w:tcPr>
          <w:p w14:paraId="2929E9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47F58B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2 567 183,97</w:t>
            </w:r>
          </w:p>
        </w:tc>
        <w:tc>
          <w:tcPr>
            <w:tcW w:w="1984" w:type="dxa"/>
            <w:shd w:val="clear" w:color="auto" w:fill="auto"/>
            <w:vAlign w:val="center"/>
            <w:hideMark/>
          </w:tcPr>
          <w:p w14:paraId="31EFD3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14 200 000,00</w:t>
            </w:r>
          </w:p>
        </w:tc>
        <w:tc>
          <w:tcPr>
            <w:tcW w:w="1985" w:type="dxa"/>
            <w:shd w:val="clear" w:color="auto" w:fill="auto"/>
            <w:vAlign w:val="center"/>
            <w:hideMark/>
          </w:tcPr>
          <w:p w14:paraId="589D9D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r>
      <w:tr w:rsidR="006644E7" w:rsidRPr="002B47AD" w14:paraId="12E97196" w14:textId="77777777" w:rsidTr="006644E7">
        <w:trPr>
          <w:trHeight w:val="987"/>
        </w:trPr>
        <w:tc>
          <w:tcPr>
            <w:tcW w:w="6521" w:type="dxa"/>
            <w:shd w:val="clear" w:color="auto" w:fill="auto"/>
            <w:hideMark/>
          </w:tcPr>
          <w:p w14:paraId="4EBF3A9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701" w:type="dxa"/>
            <w:shd w:val="clear" w:color="auto" w:fill="auto"/>
            <w:vAlign w:val="center"/>
            <w:hideMark/>
          </w:tcPr>
          <w:p w14:paraId="193869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L5762</w:t>
            </w:r>
          </w:p>
        </w:tc>
        <w:tc>
          <w:tcPr>
            <w:tcW w:w="850" w:type="dxa"/>
            <w:shd w:val="clear" w:color="auto" w:fill="auto"/>
            <w:vAlign w:val="center"/>
            <w:hideMark/>
          </w:tcPr>
          <w:p w14:paraId="24233D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70DEF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22 479 335,18</w:t>
            </w:r>
          </w:p>
        </w:tc>
        <w:tc>
          <w:tcPr>
            <w:tcW w:w="1984" w:type="dxa"/>
            <w:shd w:val="clear" w:color="auto" w:fill="auto"/>
            <w:vAlign w:val="center"/>
            <w:hideMark/>
          </w:tcPr>
          <w:p w14:paraId="6C996F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55402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DB7FF7F" w14:textId="77777777" w:rsidTr="006644E7">
        <w:trPr>
          <w:trHeight w:val="704"/>
        </w:trPr>
        <w:tc>
          <w:tcPr>
            <w:tcW w:w="6521" w:type="dxa"/>
            <w:shd w:val="clear" w:color="auto" w:fill="auto"/>
            <w:hideMark/>
          </w:tcPr>
          <w:p w14:paraId="20B735A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2F91F6F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L5762</w:t>
            </w:r>
          </w:p>
        </w:tc>
        <w:tc>
          <w:tcPr>
            <w:tcW w:w="850" w:type="dxa"/>
            <w:shd w:val="clear" w:color="auto" w:fill="auto"/>
            <w:vAlign w:val="center"/>
            <w:hideMark/>
          </w:tcPr>
          <w:p w14:paraId="0DBB93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7010E4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22 479 335,18</w:t>
            </w:r>
          </w:p>
        </w:tc>
        <w:tc>
          <w:tcPr>
            <w:tcW w:w="1984" w:type="dxa"/>
            <w:shd w:val="clear" w:color="auto" w:fill="auto"/>
            <w:vAlign w:val="center"/>
            <w:hideMark/>
          </w:tcPr>
          <w:p w14:paraId="53097F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E7F1E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1679C1E" w14:textId="77777777" w:rsidTr="006644E7">
        <w:trPr>
          <w:trHeight w:val="983"/>
        </w:trPr>
        <w:tc>
          <w:tcPr>
            <w:tcW w:w="6521" w:type="dxa"/>
            <w:shd w:val="clear" w:color="auto" w:fill="auto"/>
            <w:hideMark/>
          </w:tcPr>
          <w:p w14:paraId="76D1963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701" w:type="dxa"/>
            <w:shd w:val="clear" w:color="auto" w:fill="auto"/>
            <w:vAlign w:val="center"/>
            <w:hideMark/>
          </w:tcPr>
          <w:p w14:paraId="617C5E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S2730</w:t>
            </w:r>
          </w:p>
        </w:tc>
        <w:tc>
          <w:tcPr>
            <w:tcW w:w="850" w:type="dxa"/>
            <w:shd w:val="clear" w:color="auto" w:fill="auto"/>
            <w:vAlign w:val="center"/>
            <w:hideMark/>
          </w:tcPr>
          <w:p w14:paraId="7B4BAA0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0C633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34 849 747,19</w:t>
            </w:r>
          </w:p>
        </w:tc>
        <w:tc>
          <w:tcPr>
            <w:tcW w:w="1984" w:type="dxa"/>
            <w:shd w:val="clear" w:color="auto" w:fill="auto"/>
            <w:vAlign w:val="center"/>
            <w:hideMark/>
          </w:tcPr>
          <w:p w14:paraId="6EA3F3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2CD84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1133538" w14:textId="77777777" w:rsidTr="006644E7">
        <w:trPr>
          <w:trHeight w:val="557"/>
        </w:trPr>
        <w:tc>
          <w:tcPr>
            <w:tcW w:w="6521" w:type="dxa"/>
            <w:shd w:val="clear" w:color="auto" w:fill="auto"/>
            <w:hideMark/>
          </w:tcPr>
          <w:p w14:paraId="3EDCF86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3E314D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S2730</w:t>
            </w:r>
          </w:p>
        </w:tc>
        <w:tc>
          <w:tcPr>
            <w:tcW w:w="850" w:type="dxa"/>
            <w:shd w:val="clear" w:color="auto" w:fill="auto"/>
            <w:vAlign w:val="center"/>
            <w:hideMark/>
          </w:tcPr>
          <w:p w14:paraId="047D8E5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5FC949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34 849 747,19</w:t>
            </w:r>
          </w:p>
        </w:tc>
        <w:tc>
          <w:tcPr>
            <w:tcW w:w="1984" w:type="dxa"/>
            <w:shd w:val="clear" w:color="auto" w:fill="auto"/>
            <w:vAlign w:val="center"/>
            <w:hideMark/>
          </w:tcPr>
          <w:p w14:paraId="4822681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B0104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62B3273" w14:textId="77777777" w:rsidTr="006644E7">
        <w:trPr>
          <w:trHeight w:val="976"/>
        </w:trPr>
        <w:tc>
          <w:tcPr>
            <w:tcW w:w="6521" w:type="dxa"/>
            <w:shd w:val="clear" w:color="FFFFFF" w:fill="FFFFFF"/>
            <w:vAlign w:val="center"/>
            <w:hideMark/>
          </w:tcPr>
          <w:p w14:paraId="78ED6F9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1701" w:type="dxa"/>
            <w:shd w:val="clear" w:color="FFFFFF" w:fill="FFFFFF"/>
            <w:vAlign w:val="center"/>
            <w:hideMark/>
          </w:tcPr>
          <w:p w14:paraId="47DF1AA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1А 00000</w:t>
            </w:r>
          </w:p>
        </w:tc>
        <w:tc>
          <w:tcPr>
            <w:tcW w:w="850" w:type="dxa"/>
            <w:shd w:val="clear" w:color="FFFFFF" w:fill="FFFFFF"/>
            <w:vAlign w:val="center"/>
            <w:hideMark/>
          </w:tcPr>
          <w:p w14:paraId="550E12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7EF05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4" w:type="dxa"/>
            <w:shd w:val="clear" w:color="FFFFFF" w:fill="FFFFFF"/>
            <w:vAlign w:val="center"/>
            <w:hideMark/>
          </w:tcPr>
          <w:p w14:paraId="47A2E4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F157B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1F31C21" w14:textId="77777777" w:rsidTr="006644E7">
        <w:trPr>
          <w:trHeight w:val="834"/>
        </w:trPr>
        <w:tc>
          <w:tcPr>
            <w:tcW w:w="6521" w:type="dxa"/>
            <w:shd w:val="clear" w:color="auto" w:fill="auto"/>
            <w:hideMark/>
          </w:tcPr>
          <w:p w14:paraId="423B231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1701" w:type="dxa"/>
            <w:shd w:val="clear" w:color="auto" w:fill="auto"/>
            <w:vAlign w:val="center"/>
            <w:hideMark/>
          </w:tcPr>
          <w:p w14:paraId="71BD33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1А 60014</w:t>
            </w:r>
          </w:p>
        </w:tc>
        <w:tc>
          <w:tcPr>
            <w:tcW w:w="850" w:type="dxa"/>
            <w:shd w:val="clear" w:color="auto" w:fill="auto"/>
            <w:vAlign w:val="center"/>
            <w:hideMark/>
          </w:tcPr>
          <w:p w14:paraId="02678D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9AF8C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4" w:type="dxa"/>
            <w:shd w:val="clear" w:color="auto" w:fill="auto"/>
            <w:vAlign w:val="center"/>
            <w:hideMark/>
          </w:tcPr>
          <w:p w14:paraId="3EAB49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C2065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749194D" w14:textId="77777777" w:rsidTr="006644E7">
        <w:trPr>
          <w:trHeight w:val="300"/>
        </w:trPr>
        <w:tc>
          <w:tcPr>
            <w:tcW w:w="6521" w:type="dxa"/>
            <w:shd w:val="clear" w:color="auto" w:fill="auto"/>
            <w:hideMark/>
          </w:tcPr>
          <w:p w14:paraId="368AC81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052B44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1А 60014</w:t>
            </w:r>
          </w:p>
        </w:tc>
        <w:tc>
          <w:tcPr>
            <w:tcW w:w="850" w:type="dxa"/>
            <w:shd w:val="clear" w:color="auto" w:fill="auto"/>
            <w:vAlign w:val="center"/>
            <w:hideMark/>
          </w:tcPr>
          <w:p w14:paraId="67DF29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775A21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4" w:type="dxa"/>
            <w:shd w:val="clear" w:color="auto" w:fill="auto"/>
            <w:vAlign w:val="center"/>
            <w:hideMark/>
          </w:tcPr>
          <w:p w14:paraId="57C708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9A699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3E3561A" w14:textId="77777777" w:rsidTr="00694D58">
        <w:trPr>
          <w:trHeight w:val="1110"/>
        </w:trPr>
        <w:tc>
          <w:tcPr>
            <w:tcW w:w="6521" w:type="dxa"/>
            <w:shd w:val="clear" w:color="FFFFFF" w:fill="FFFFFF"/>
            <w:vAlign w:val="center"/>
            <w:hideMark/>
          </w:tcPr>
          <w:p w14:paraId="2A5C799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1701" w:type="dxa"/>
            <w:shd w:val="clear" w:color="FFFFFF" w:fill="FFFFFF"/>
            <w:vAlign w:val="center"/>
            <w:hideMark/>
          </w:tcPr>
          <w:p w14:paraId="38B053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1Б 00000</w:t>
            </w:r>
          </w:p>
        </w:tc>
        <w:tc>
          <w:tcPr>
            <w:tcW w:w="850" w:type="dxa"/>
            <w:shd w:val="clear" w:color="FFFFFF" w:fill="FFFFFF"/>
            <w:vAlign w:val="center"/>
            <w:hideMark/>
          </w:tcPr>
          <w:p w14:paraId="5F911B1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CC939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56 336,98</w:t>
            </w:r>
          </w:p>
        </w:tc>
        <w:tc>
          <w:tcPr>
            <w:tcW w:w="1984" w:type="dxa"/>
            <w:shd w:val="clear" w:color="FFFFFF" w:fill="FFFFFF"/>
            <w:vAlign w:val="center"/>
            <w:hideMark/>
          </w:tcPr>
          <w:p w14:paraId="2EB70A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F0F2A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6482997" w14:textId="77777777" w:rsidTr="006644E7">
        <w:trPr>
          <w:trHeight w:val="561"/>
        </w:trPr>
        <w:tc>
          <w:tcPr>
            <w:tcW w:w="6521" w:type="dxa"/>
            <w:shd w:val="clear" w:color="auto" w:fill="auto"/>
            <w:hideMark/>
          </w:tcPr>
          <w:p w14:paraId="036B07B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1701" w:type="dxa"/>
            <w:shd w:val="clear" w:color="auto" w:fill="auto"/>
            <w:vAlign w:val="center"/>
            <w:hideMark/>
          </w:tcPr>
          <w:p w14:paraId="3C1339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1Б 00001</w:t>
            </w:r>
          </w:p>
        </w:tc>
        <w:tc>
          <w:tcPr>
            <w:tcW w:w="850" w:type="dxa"/>
            <w:shd w:val="clear" w:color="auto" w:fill="auto"/>
            <w:vAlign w:val="center"/>
            <w:hideMark/>
          </w:tcPr>
          <w:p w14:paraId="4886CE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6BFC2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56 336,98</w:t>
            </w:r>
          </w:p>
        </w:tc>
        <w:tc>
          <w:tcPr>
            <w:tcW w:w="1984" w:type="dxa"/>
            <w:shd w:val="clear" w:color="auto" w:fill="auto"/>
            <w:vAlign w:val="center"/>
            <w:hideMark/>
          </w:tcPr>
          <w:p w14:paraId="358A669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98E61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18FD8A9" w14:textId="77777777" w:rsidTr="00694D58">
        <w:trPr>
          <w:trHeight w:val="433"/>
        </w:trPr>
        <w:tc>
          <w:tcPr>
            <w:tcW w:w="6521" w:type="dxa"/>
            <w:shd w:val="clear" w:color="auto" w:fill="auto"/>
            <w:hideMark/>
          </w:tcPr>
          <w:p w14:paraId="1970337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00740D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1Б 00001</w:t>
            </w:r>
          </w:p>
        </w:tc>
        <w:tc>
          <w:tcPr>
            <w:tcW w:w="850" w:type="dxa"/>
            <w:shd w:val="clear" w:color="auto" w:fill="auto"/>
            <w:vAlign w:val="center"/>
            <w:hideMark/>
          </w:tcPr>
          <w:p w14:paraId="7F3C0E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DF752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56 336,98</w:t>
            </w:r>
          </w:p>
        </w:tc>
        <w:tc>
          <w:tcPr>
            <w:tcW w:w="1984" w:type="dxa"/>
            <w:shd w:val="clear" w:color="auto" w:fill="auto"/>
            <w:vAlign w:val="center"/>
            <w:hideMark/>
          </w:tcPr>
          <w:p w14:paraId="5422BC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3B3BE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0738F9C" w14:textId="77777777" w:rsidTr="006644E7">
        <w:trPr>
          <w:trHeight w:val="653"/>
        </w:trPr>
        <w:tc>
          <w:tcPr>
            <w:tcW w:w="6521" w:type="dxa"/>
            <w:shd w:val="clear" w:color="FFFFFF" w:fill="FFFFFF"/>
            <w:vAlign w:val="center"/>
            <w:hideMark/>
          </w:tcPr>
          <w:p w14:paraId="7677AB9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благоустройству сельских территорий</w:t>
            </w:r>
          </w:p>
        </w:tc>
        <w:tc>
          <w:tcPr>
            <w:tcW w:w="1701" w:type="dxa"/>
            <w:shd w:val="clear" w:color="FFFFFF" w:fill="FFFFFF"/>
            <w:vAlign w:val="center"/>
            <w:hideMark/>
          </w:tcPr>
          <w:p w14:paraId="67FF157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1В 00000</w:t>
            </w:r>
          </w:p>
        </w:tc>
        <w:tc>
          <w:tcPr>
            <w:tcW w:w="850" w:type="dxa"/>
            <w:shd w:val="clear" w:color="FFFFFF" w:fill="FFFFFF"/>
            <w:vAlign w:val="center"/>
            <w:hideMark/>
          </w:tcPr>
          <w:p w14:paraId="3FE7BD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867D6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3 203 551,00</w:t>
            </w:r>
          </w:p>
        </w:tc>
        <w:tc>
          <w:tcPr>
            <w:tcW w:w="1984" w:type="dxa"/>
            <w:shd w:val="clear" w:color="FFFFFF" w:fill="FFFFFF"/>
            <w:vAlign w:val="center"/>
            <w:hideMark/>
          </w:tcPr>
          <w:p w14:paraId="02AB44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F8084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418A2AD" w14:textId="77777777" w:rsidTr="006644E7">
        <w:trPr>
          <w:trHeight w:val="653"/>
        </w:trPr>
        <w:tc>
          <w:tcPr>
            <w:tcW w:w="6521" w:type="dxa"/>
            <w:shd w:val="clear" w:color="auto" w:fill="auto"/>
            <w:hideMark/>
          </w:tcPr>
          <w:p w14:paraId="6C5903B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благоустройству сельских территорий</w:t>
            </w:r>
          </w:p>
        </w:tc>
        <w:tc>
          <w:tcPr>
            <w:tcW w:w="1701" w:type="dxa"/>
            <w:shd w:val="clear" w:color="auto" w:fill="auto"/>
            <w:vAlign w:val="center"/>
            <w:hideMark/>
          </w:tcPr>
          <w:p w14:paraId="2DEFD4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1В L5763</w:t>
            </w:r>
          </w:p>
        </w:tc>
        <w:tc>
          <w:tcPr>
            <w:tcW w:w="850" w:type="dxa"/>
            <w:shd w:val="clear" w:color="auto" w:fill="auto"/>
            <w:vAlign w:val="center"/>
            <w:hideMark/>
          </w:tcPr>
          <w:p w14:paraId="64B53C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7D652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3 203 551,00</w:t>
            </w:r>
          </w:p>
        </w:tc>
        <w:tc>
          <w:tcPr>
            <w:tcW w:w="1984" w:type="dxa"/>
            <w:shd w:val="clear" w:color="auto" w:fill="auto"/>
            <w:vAlign w:val="center"/>
            <w:hideMark/>
          </w:tcPr>
          <w:p w14:paraId="14186E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863B4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933B58C" w14:textId="77777777" w:rsidTr="006644E7">
        <w:trPr>
          <w:trHeight w:val="647"/>
        </w:trPr>
        <w:tc>
          <w:tcPr>
            <w:tcW w:w="6521" w:type="dxa"/>
            <w:shd w:val="clear" w:color="auto" w:fill="auto"/>
            <w:hideMark/>
          </w:tcPr>
          <w:p w14:paraId="7025AAA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010A0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1В L5763</w:t>
            </w:r>
          </w:p>
        </w:tc>
        <w:tc>
          <w:tcPr>
            <w:tcW w:w="850" w:type="dxa"/>
            <w:shd w:val="clear" w:color="auto" w:fill="auto"/>
            <w:vAlign w:val="center"/>
            <w:hideMark/>
          </w:tcPr>
          <w:p w14:paraId="48E6AA9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42B69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3 203 551,00</w:t>
            </w:r>
          </w:p>
        </w:tc>
        <w:tc>
          <w:tcPr>
            <w:tcW w:w="1984" w:type="dxa"/>
            <w:shd w:val="clear" w:color="auto" w:fill="auto"/>
            <w:vAlign w:val="center"/>
            <w:hideMark/>
          </w:tcPr>
          <w:p w14:paraId="208C7C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88674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F13D44B" w14:textId="77777777" w:rsidTr="006644E7">
        <w:trPr>
          <w:trHeight w:val="1407"/>
        </w:trPr>
        <w:tc>
          <w:tcPr>
            <w:tcW w:w="6521" w:type="dxa"/>
            <w:shd w:val="clear" w:color="FFFFFF" w:fill="FFFFFF"/>
            <w:vAlign w:val="center"/>
            <w:hideMark/>
          </w:tcPr>
          <w:p w14:paraId="7FC89CE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1701" w:type="dxa"/>
            <w:shd w:val="clear" w:color="FFFFFF" w:fill="FFFFFF"/>
            <w:vAlign w:val="center"/>
            <w:hideMark/>
          </w:tcPr>
          <w:p w14:paraId="4E37B9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02 2 24 00000</w:t>
            </w:r>
          </w:p>
        </w:tc>
        <w:tc>
          <w:tcPr>
            <w:tcW w:w="850" w:type="dxa"/>
            <w:shd w:val="clear" w:color="FFFFFF" w:fill="FFFFFF"/>
            <w:vAlign w:val="center"/>
            <w:hideMark/>
          </w:tcPr>
          <w:p w14:paraId="4ACBF3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D38D3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3 215 715,36</w:t>
            </w:r>
          </w:p>
        </w:tc>
        <w:tc>
          <w:tcPr>
            <w:tcW w:w="1984" w:type="dxa"/>
            <w:shd w:val="clear" w:color="FFFFFF" w:fill="FFFFFF"/>
            <w:vAlign w:val="center"/>
            <w:hideMark/>
          </w:tcPr>
          <w:p w14:paraId="580F22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FFFFFF" w:fill="FFFFFF"/>
            <w:vAlign w:val="center"/>
            <w:hideMark/>
          </w:tcPr>
          <w:p w14:paraId="5799B7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719C8EFB" w14:textId="77777777" w:rsidTr="006644E7">
        <w:trPr>
          <w:trHeight w:val="1414"/>
        </w:trPr>
        <w:tc>
          <w:tcPr>
            <w:tcW w:w="6521" w:type="dxa"/>
            <w:shd w:val="clear" w:color="auto" w:fill="auto"/>
            <w:hideMark/>
          </w:tcPr>
          <w:p w14:paraId="76C4108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1701" w:type="dxa"/>
            <w:shd w:val="clear" w:color="auto" w:fill="auto"/>
            <w:vAlign w:val="center"/>
            <w:hideMark/>
          </w:tcPr>
          <w:p w14:paraId="5ABA9E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02 2 24 00001</w:t>
            </w:r>
          </w:p>
        </w:tc>
        <w:tc>
          <w:tcPr>
            <w:tcW w:w="850" w:type="dxa"/>
            <w:shd w:val="clear" w:color="auto" w:fill="auto"/>
            <w:vAlign w:val="center"/>
            <w:hideMark/>
          </w:tcPr>
          <w:p w14:paraId="446EBC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747A6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3 215 715,36</w:t>
            </w:r>
          </w:p>
        </w:tc>
        <w:tc>
          <w:tcPr>
            <w:tcW w:w="1984" w:type="dxa"/>
            <w:shd w:val="clear" w:color="auto" w:fill="auto"/>
            <w:vAlign w:val="center"/>
            <w:hideMark/>
          </w:tcPr>
          <w:p w14:paraId="42C410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76BAA6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08358CFC" w14:textId="77777777" w:rsidTr="006644E7">
        <w:trPr>
          <w:trHeight w:val="555"/>
        </w:trPr>
        <w:tc>
          <w:tcPr>
            <w:tcW w:w="6521" w:type="dxa"/>
            <w:shd w:val="clear" w:color="auto" w:fill="auto"/>
            <w:hideMark/>
          </w:tcPr>
          <w:p w14:paraId="1E2635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ACD6B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02 2 24 00001</w:t>
            </w:r>
          </w:p>
        </w:tc>
        <w:tc>
          <w:tcPr>
            <w:tcW w:w="850" w:type="dxa"/>
            <w:shd w:val="clear" w:color="auto" w:fill="auto"/>
            <w:vAlign w:val="center"/>
            <w:hideMark/>
          </w:tcPr>
          <w:p w14:paraId="75AFF61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A7FE2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3 215 715,36</w:t>
            </w:r>
          </w:p>
        </w:tc>
        <w:tc>
          <w:tcPr>
            <w:tcW w:w="1984" w:type="dxa"/>
            <w:shd w:val="clear" w:color="auto" w:fill="auto"/>
            <w:vAlign w:val="center"/>
            <w:hideMark/>
          </w:tcPr>
          <w:p w14:paraId="172FE9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242DB2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73566D47" w14:textId="77777777" w:rsidTr="00694D58">
        <w:trPr>
          <w:trHeight w:val="425"/>
        </w:trPr>
        <w:tc>
          <w:tcPr>
            <w:tcW w:w="6521" w:type="dxa"/>
            <w:shd w:val="clear" w:color="FFFFFF" w:fill="FFFFFF"/>
            <w:vAlign w:val="center"/>
            <w:hideMark/>
          </w:tcPr>
          <w:p w14:paraId="096E481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"Улучшение жилищных условий"</w:t>
            </w:r>
          </w:p>
        </w:tc>
        <w:tc>
          <w:tcPr>
            <w:tcW w:w="1701" w:type="dxa"/>
            <w:shd w:val="clear" w:color="FFFFFF" w:fill="FFFFFF"/>
            <w:vAlign w:val="center"/>
            <w:hideMark/>
          </w:tcPr>
          <w:p w14:paraId="66D031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02 3 00 00000</w:t>
            </w:r>
          </w:p>
        </w:tc>
        <w:tc>
          <w:tcPr>
            <w:tcW w:w="850" w:type="dxa"/>
            <w:shd w:val="clear" w:color="FFFFFF" w:fill="FFFFFF"/>
            <w:vAlign w:val="center"/>
            <w:hideMark/>
          </w:tcPr>
          <w:p w14:paraId="5C10C6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A9DCD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33 420 961,00</w:t>
            </w:r>
          </w:p>
        </w:tc>
        <w:tc>
          <w:tcPr>
            <w:tcW w:w="1984" w:type="dxa"/>
            <w:shd w:val="clear" w:color="FFFFFF" w:fill="FFFFFF"/>
            <w:vAlign w:val="center"/>
            <w:hideMark/>
          </w:tcPr>
          <w:p w14:paraId="62D2AC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34 420 961,00</w:t>
            </w:r>
          </w:p>
        </w:tc>
        <w:tc>
          <w:tcPr>
            <w:tcW w:w="1985" w:type="dxa"/>
            <w:shd w:val="clear" w:color="FFFFFF" w:fill="FFFFFF"/>
            <w:vAlign w:val="center"/>
            <w:hideMark/>
          </w:tcPr>
          <w:p w14:paraId="473911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34 420 961,00</w:t>
            </w:r>
          </w:p>
        </w:tc>
      </w:tr>
      <w:tr w:rsidR="006644E7" w:rsidRPr="002B47AD" w14:paraId="63900534" w14:textId="77777777" w:rsidTr="00694D58">
        <w:trPr>
          <w:trHeight w:val="1254"/>
        </w:trPr>
        <w:tc>
          <w:tcPr>
            <w:tcW w:w="6521" w:type="dxa"/>
            <w:shd w:val="clear" w:color="FFFFFF" w:fill="FFFFFF"/>
            <w:vAlign w:val="center"/>
            <w:hideMark/>
          </w:tcPr>
          <w:p w14:paraId="55AB38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1701" w:type="dxa"/>
            <w:shd w:val="clear" w:color="FFFFFF" w:fill="FFFFFF"/>
            <w:vAlign w:val="center"/>
            <w:hideMark/>
          </w:tcPr>
          <w:p w14:paraId="2494FC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02 3 11 00000</w:t>
            </w:r>
          </w:p>
        </w:tc>
        <w:tc>
          <w:tcPr>
            <w:tcW w:w="850" w:type="dxa"/>
            <w:shd w:val="clear" w:color="FFFFFF" w:fill="FFFFFF"/>
            <w:vAlign w:val="center"/>
            <w:hideMark/>
          </w:tcPr>
          <w:p w14:paraId="02B590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A861B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4" w:type="dxa"/>
            <w:shd w:val="clear" w:color="FFFFFF" w:fill="FFFFFF"/>
            <w:vAlign w:val="center"/>
            <w:hideMark/>
          </w:tcPr>
          <w:p w14:paraId="55CDA5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5" w:type="dxa"/>
            <w:shd w:val="clear" w:color="FFFFFF" w:fill="FFFFFF"/>
            <w:vAlign w:val="center"/>
            <w:hideMark/>
          </w:tcPr>
          <w:p w14:paraId="4D4B79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r>
      <w:tr w:rsidR="006644E7" w:rsidRPr="002B47AD" w14:paraId="52B973AA" w14:textId="77777777" w:rsidTr="006644E7">
        <w:trPr>
          <w:trHeight w:val="1412"/>
        </w:trPr>
        <w:tc>
          <w:tcPr>
            <w:tcW w:w="6521" w:type="dxa"/>
            <w:shd w:val="clear" w:color="auto" w:fill="auto"/>
            <w:hideMark/>
          </w:tcPr>
          <w:p w14:paraId="272492E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1701" w:type="dxa"/>
            <w:shd w:val="clear" w:color="auto" w:fill="auto"/>
            <w:vAlign w:val="center"/>
            <w:hideMark/>
          </w:tcPr>
          <w:p w14:paraId="4123864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02 3 11 73080</w:t>
            </w:r>
          </w:p>
        </w:tc>
        <w:tc>
          <w:tcPr>
            <w:tcW w:w="850" w:type="dxa"/>
            <w:shd w:val="clear" w:color="auto" w:fill="auto"/>
            <w:vAlign w:val="center"/>
            <w:hideMark/>
          </w:tcPr>
          <w:p w14:paraId="0AE3F3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5F47F2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4" w:type="dxa"/>
            <w:shd w:val="clear" w:color="auto" w:fill="auto"/>
            <w:vAlign w:val="center"/>
            <w:hideMark/>
          </w:tcPr>
          <w:p w14:paraId="6FBDEB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5" w:type="dxa"/>
            <w:shd w:val="clear" w:color="auto" w:fill="auto"/>
            <w:vAlign w:val="center"/>
            <w:hideMark/>
          </w:tcPr>
          <w:p w14:paraId="640FF1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r>
      <w:tr w:rsidR="006644E7" w:rsidRPr="002B47AD" w14:paraId="5C9FC276" w14:textId="77777777" w:rsidTr="006644E7">
        <w:trPr>
          <w:trHeight w:val="1263"/>
        </w:trPr>
        <w:tc>
          <w:tcPr>
            <w:tcW w:w="6521" w:type="dxa"/>
            <w:shd w:val="clear" w:color="auto" w:fill="auto"/>
            <w:hideMark/>
          </w:tcPr>
          <w:p w14:paraId="2F972DB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55C130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02 3 11 73080</w:t>
            </w:r>
          </w:p>
        </w:tc>
        <w:tc>
          <w:tcPr>
            <w:tcW w:w="850" w:type="dxa"/>
            <w:shd w:val="clear" w:color="auto" w:fill="auto"/>
            <w:vAlign w:val="center"/>
            <w:hideMark/>
          </w:tcPr>
          <w:p w14:paraId="6F65DE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32072C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298 650,00</w:t>
            </w:r>
          </w:p>
        </w:tc>
        <w:tc>
          <w:tcPr>
            <w:tcW w:w="1984" w:type="dxa"/>
            <w:shd w:val="clear" w:color="auto" w:fill="auto"/>
            <w:vAlign w:val="center"/>
            <w:hideMark/>
          </w:tcPr>
          <w:p w14:paraId="583B1B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298 650,00</w:t>
            </w:r>
          </w:p>
        </w:tc>
        <w:tc>
          <w:tcPr>
            <w:tcW w:w="1985" w:type="dxa"/>
            <w:shd w:val="clear" w:color="auto" w:fill="auto"/>
            <w:vAlign w:val="center"/>
            <w:hideMark/>
          </w:tcPr>
          <w:p w14:paraId="6EA575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298 650,00</w:t>
            </w:r>
          </w:p>
        </w:tc>
      </w:tr>
      <w:tr w:rsidR="006644E7" w:rsidRPr="002B47AD" w14:paraId="1CB76E00" w14:textId="77777777" w:rsidTr="006644E7">
        <w:trPr>
          <w:trHeight w:val="699"/>
        </w:trPr>
        <w:tc>
          <w:tcPr>
            <w:tcW w:w="6521" w:type="dxa"/>
            <w:shd w:val="clear" w:color="auto" w:fill="auto"/>
            <w:hideMark/>
          </w:tcPr>
          <w:p w14:paraId="77F4229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BE134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02 3 11 73080</w:t>
            </w:r>
          </w:p>
        </w:tc>
        <w:tc>
          <w:tcPr>
            <w:tcW w:w="850" w:type="dxa"/>
            <w:shd w:val="clear" w:color="auto" w:fill="auto"/>
            <w:vAlign w:val="center"/>
            <w:hideMark/>
          </w:tcPr>
          <w:p w14:paraId="39A183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43B27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3 750,00</w:t>
            </w:r>
          </w:p>
        </w:tc>
        <w:tc>
          <w:tcPr>
            <w:tcW w:w="1984" w:type="dxa"/>
            <w:shd w:val="clear" w:color="auto" w:fill="auto"/>
            <w:vAlign w:val="center"/>
            <w:hideMark/>
          </w:tcPr>
          <w:p w14:paraId="6C6A9A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3 750,00</w:t>
            </w:r>
          </w:p>
        </w:tc>
        <w:tc>
          <w:tcPr>
            <w:tcW w:w="1985" w:type="dxa"/>
            <w:shd w:val="clear" w:color="auto" w:fill="auto"/>
            <w:vAlign w:val="center"/>
            <w:hideMark/>
          </w:tcPr>
          <w:p w14:paraId="50B722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3 750,00</w:t>
            </w:r>
          </w:p>
        </w:tc>
      </w:tr>
      <w:tr w:rsidR="006644E7" w:rsidRPr="002B47AD" w14:paraId="62DA96AD" w14:textId="77777777" w:rsidTr="006644E7">
        <w:trPr>
          <w:trHeight w:val="1417"/>
        </w:trPr>
        <w:tc>
          <w:tcPr>
            <w:tcW w:w="6521" w:type="dxa"/>
            <w:shd w:val="clear" w:color="FFFFFF" w:fill="FFFFFF"/>
            <w:vAlign w:val="center"/>
            <w:hideMark/>
          </w:tcPr>
          <w:p w14:paraId="4403B9BC" w14:textId="4FC457C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FFFFFF" w:fill="FFFFFF"/>
            <w:vAlign w:val="center"/>
            <w:hideMark/>
          </w:tcPr>
          <w:p w14:paraId="5DF942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02 3 12 00000</w:t>
            </w:r>
          </w:p>
        </w:tc>
        <w:tc>
          <w:tcPr>
            <w:tcW w:w="850" w:type="dxa"/>
            <w:shd w:val="clear" w:color="FFFFFF" w:fill="FFFFFF"/>
            <w:vAlign w:val="center"/>
            <w:hideMark/>
          </w:tcPr>
          <w:p w14:paraId="3E8971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9E4D6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144 200,00</w:t>
            </w:r>
          </w:p>
        </w:tc>
        <w:tc>
          <w:tcPr>
            <w:tcW w:w="1984" w:type="dxa"/>
            <w:shd w:val="clear" w:color="FFFFFF" w:fill="FFFFFF"/>
            <w:vAlign w:val="center"/>
            <w:hideMark/>
          </w:tcPr>
          <w:p w14:paraId="1B1850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144 200,00</w:t>
            </w:r>
          </w:p>
        </w:tc>
        <w:tc>
          <w:tcPr>
            <w:tcW w:w="1985" w:type="dxa"/>
            <w:shd w:val="clear" w:color="FFFFFF" w:fill="FFFFFF"/>
            <w:vAlign w:val="center"/>
            <w:hideMark/>
          </w:tcPr>
          <w:p w14:paraId="0ED029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144 200,00</w:t>
            </w:r>
          </w:p>
        </w:tc>
      </w:tr>
      <w:tr w:rsidR="006644E7" w:rsidRPr="002B47AD" w14:paraId="4A905221" w14:textId="77777777" w:rsidTr="006644E7">
        <w:trPr>
          <w:trHeight w:val="1551"/>
        </w:trPr>
        <w:tc>
          <w:tcPr>
            <w:tcW w:w="6521" w:type="dxa"/>
            <w:shd w:val="clear" w:color="auto" w:fill="auto"/>
            <w:hideMark/>
          </w:tcPr>
          <w:p w14:paraId="76D34EB9" w14:textId="3A6843C3"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auto" w:fill="auto"/>
            <w:vAlign w:val="center"/>
            <w:hideMark/>
          </w:tcPr>
          <w:p w14:paraId="238014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02 3 12 73140</w:t>
            </w:r>
          </w:p>
        </w:tc>
        <w:tc>
          <w:tcPr>
            <w:tcW w:w="850" w:type="dxa"/>
            <w:shd w:val="clear" w:color="auto" w:fill="auto"/>
            <w:vAlign w:val="center"/>
            <w:hideMark/>
          </w:tcPr>
          <w:p w14:paraId="0396D8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CF90E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24 000,00</w:t>
            </w:r>
          </w:p>
        </w:tc>
        <w:tc>
          <w:tcPr>
            <w:tcW w:w="1984" w:type="dxa"/>
            <w:shd w:val="clear" w:color="auto" w:fill="auto"/>
            <w:vAlign w:val="center"/>
            <w:hideMark/>
          </w:tcPr>
          <w:p w14:paraId="09A2ED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24 000,00</w:t>
            </w:r>
          </w:p>
        </w:tc>
        <w:tc>
          <w:tcPr>
            <w:tcW w:w="1985" w:type="dxa"/>
            <w:shd w:val="clear" w:color="auto" w:fill="auto"/>
            <w:vAlign w:val="center"/>
            <w:hideMark/>
          </w:tcPr>
          <w:p w14:paraId="4A8AD1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24 000,00</w:t>
            </w:r>
          </w:p>
        </w:tc>
      </w:tr>
      <w:tr w:rsidR="006644E7" w:rsidRPr="002B47AD" w14:paraId="3E4A4637" w14:textId="77777777" w:rsidTr="006644E7">
        <w:trPr>
          <w:trHeight w:val="561"/>
        </w:trPr>
        <w:tc>
          <w:tcPr>
            <w:tcW w:w="6521" w:type="dxa"/>
            <w:shd w:val="clear" w:color="auto" w:fill="auto"/>
            <w:hideMark/>
          </w:tcPr>
          <w:p w14:paraId="1DABA38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5CADC00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02 3 12 73140</w:t>
            </w:r>
          </w:p>
        </w:tc>
        <w:tc>
          <w:tcPr>
            <w:tcW w:w="850" w:type="dxa"/>
            <w:shd w:val="clear" w:color="auto" w:fill="auto"/>
            <w:vAlign w:val="center"/>
            <w:hideMark/>
          </w:tcPr>
          <w:p w14:paraId="10AC66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40DE1D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22 500,00</w:t>
            </w:r>
          </w:p>
        </w:tc>
        <w:tc>
          <w:tcPr>
            <w:tcW w:w="1984" w:type="dxa"/>
            <w:shd w:val="clear" w:color="auto" w:fill="auto"/>
            <w:vAlign w:val="center"/>
            <w:hideMark/>
          </w:tcPr>
          <w:p w14:paraId="242BE1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22 500,00</w:t>
            </w:r>
          </w:p>
        </w:tc>
        <w:tc>
          <w:tcPr>
            <w:tcW w:w="1985" w:type="dxa"/>
            <w:shd w:val="clear" w:color="auto" w:fill="auto"/>
            <w:vAlign w:val="center"/>
            <w:hideMark/>
          </w:tcPr>
          <w:p w14:paraId="426F2E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22 500,00</w:t>
            </w:r>
          </w:p>
        </w:tc>
      </w:tr>
      <w:tr w:rsidR="006644E7" w:rsidRPr="002B47AD" w14:paraId="02888F20" w14:textId="77777777" w:rsidTr="00694D58">
        <w:trPr>
          <w:trHeight w:val="577"/>
        </w:trPr>
        <w:tc>
          <w:tcPr>
            <w:tcW w:w="6521" w:type="dxa"/>
            <w:shd w:val="clear" w:color="auto" w:fill="auto"/>
            <w:hideMark/>
          </w:tcPr>
          <w:p w14:paraId="427480B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0A7B23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02 3 12 73140</w:t>
            </w:r>
          </w:p>
        </w:tc>
        <w:tc>
          <w:tcPr>
            <w:tcW w:w="850" w:type="dxa"/>
            <w:shd w:val="clear" w:color="auto" w:fill="auto"/>
            <w:vAlign w:val="center"/>
            <w:hideMark/>
          </w:tcPr>
          <w:p w14:paraId="311788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ED09A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1 500,00</w:t>
            </w:r>
          </w:p>
        </w:tc>
        <w:tc>
          <w:tcPr>
            <w:tcW w:w="1984" w:type="dxa"/>
            <w:shd w:val="clear" w:color="auto" w:fill="auto"/>
            <w:vAlign w:val="center"/>
            <w:hideMark/>
          </w:tcPr>
          <w:p w14:paraId="53D3D8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1 500,00</w:t>
            </w:r>
          </w:p>
        </w:tc>
        <w:tc>
          <w:tcPr>
            <w:tcW w:w="1985" w:type="dxa"/>
            <w:shd w:val="clear" w:color="auto" w:fill="auto"/>
            <w:vAlign w:val="center"/>
            <w:hideMark/>
          </w:tcPr>
          <w:p w14:paraId="01144A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1 500,00</w:t>
            </w:r>
          </w:p>
        </w:tc>
      </w:tr>
      <w:tr w:rsidR="006644E7" w:rsidRPr="002B47AD" w14:paraId="73EE0D8B" w14:textId="77777777" w:rsidTr="006644E7">
        <w:trPr>
          <w:trHeight w:val="1412"/>
        </w:trPr>
        <w:tc>
          <w:tcPr>
            <w:tcW w:w="6521" w:type="dxa"/>
            <w:shd w:val="clear" w:color="auto" w:fill="auto"/>
            <w:hideMark/>
          </w:tcPr>
          <w:p w14:paraId="4BE770C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auto" w:fill="auto"/>
            <w:vAlign w:val="center"/>
            <w:hideMark/>
          </w:tcPr>
          <w:p w14:paraId="08DD6EF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02 3 12 73170</w:t>
            </w:r>
          </w:p>
        </w:tc>
        <w:tc>
          <w:tcPr>
            <w:tcW w:w="850" w:type="dxa"/>
            <w:shd w:val="clear" w:color="auto" w:fill="auto"/>
            <w:vAlign w:val="center"/>
            <w:hideMark/>
          </w:tcPr>
          <w:p w14:paraId="31F608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6AE98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120 200,00</w:t>
            </w:r>
          </w:p>
        </w:tc>
        <w:tc>
          <w:tcPr>
            <w:tcW w:w="1984" w:type="dxa"/>
            <w:shd w:val="clear" w:color="auto" w:fill="auto"/>
            <w:vAlign w:val="center"/>
            <w:hideMark/>
          </w:tcPr>
          <w:p w14:paraId="331616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120 200,00</w:t>
            </w:r>
          </w:p>
        </w:tc>
        <w:tc>
          <w:tcPr>
            <w:tcW w:w="1985" w:type="dxa"/>
            <w:shd w:val="clear" w:color="auto" w:fill="auto"/>
            <w:vAlign w:val="center"/>
            <w:hideMark/>
          </w:tcPr>
          <w:p w14:paraId="717A17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120 200,00</w:t>
            </w:r>
          </w:p>
        </w:tc>
      </w:tr>
      <w:tr w:rsidR="006644E7" w:rsidRPr="002B47AD" w14:paraId="44C71DA6" w14:textId="77777777" w:rsidTr="00694D58">
        <w:trPr>
          <w:trHeight w:val="974"/>
        </w:trPr>
        <w:tc>
          <w:tcPr>
            <w:tcW w:w="6521" w:type="dxa"/>
            <w:shd w:val="clear" w:color="auto" w:fill="auto"/>
            <w:hideMark/>
          </w:tcPr>
          <w:p w14:paraId="0E8A83D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72EF6E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02 3 12 73170</w:t>
            </w:r>
          </w:p>
        </w:tc>
        <w:tc>
          <w:tcPr>
            <w:tcW w:w="850" w:type="dxa"/>
            <w:shd w:val="clear" w:color="auto" w:fill="auto"/>
            <w:vAlign w:val="center"/>
            <w:hideMark/>
          </w:tcPr>
          <w:p w14:paraId="667C3B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470BE7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119 450,00</w:t>
            </w:r>
          </w:p>
        </w:tc>
        <w:tc>
          <w:tcPr>
            <w:tcW w:w="1984" w:type="dxa"/>
            <w:shd w:val="clear" w:color="auto" w:fill="auto"/>
            <w:vAlign w:val="center"/>
            <w:hideMark/>
          </w:tcPr>
          <w:p w14:paraId="2EB806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119 450,00</w:t>
            </w:r>
          </w:p>
        </w:tc>
        <w:tc>
          <w:tcPr>
            <w:tcW w:w="1985" w:type="dxa"/>
            <w:shd w:val="clear" w:color="auto" w:fill="auto"/>
            <w:vAlign w:val="center"/>
            <w:hideMark/>
          </w:tcPr>
          <w:p w14:paraId="64CDC3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119 450,00</w:t>
            </w:r>
          </w:p>
        </w:tc>
      </w:tr>
      <w:tr w:rsidR="006644E7" w:rsidRPr="002B47AD" w14:paraId="2E3C9F72" w14:textId="77777777" w:rsidTr="006644E7">
        <w:trPr>
          <w:trHeight w:val="698"/>
        </w:trPr>
        <w:tc>
          <w:tcPr>
            <w:tcW w:w="6521" w:type="dxa"/>
            <w:shd w:val="clear" w:color="auto" w:fill="auto"/>
            <w:hideMark/>
          </w:tcPr>
          <w:p w14:paraId="25C94F2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6ED9F6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02 3 12 73170</w:t>
            </w:r>
          </w:p>
        </w:tc>
        <w:tc>
          <w:tcPr>
            <w:tcW w:w="850" w:type="dxa"/>
            <w:shd w:val="clear" w:color="auto" w:fill="auto"/>
            <w:vAlign w:val="center"/>
            <w:hideMark/>
          </w:tcPr>
          <w:p w14:paraId="5509C4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2C193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750,00</w:t>
            </w:r>
          </w:p>
        </w:tc>
        <w:tc>
          <w:tcPr>
            <w:tcW w:w="1984" w:type="dxa"/>
            <w:shd w:val="clear" w:color="auto" w:fill="auto"/>
            <w:vAlign w:val="center"/>
            <w:hideMark/>
          </w:tcPr>
          <w:p w14:paraId="074E9D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750,00</w:t>
            </w:r>
          </w:p>
        </w:tc>
        <w:tc>
          <w:tcPr>
            <w:tcW w:w="1985" w:type="dxa"/>
            <w:shd w:val="clear" w:color="auto" w:fill="auto"/>
            <w:vAlign w:val="center"/>
            <w:hideMark/>
          </w:tcPr>
          <w:p w14:paraId="6E0E1B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750,00</w:t>
            </w:r>
          </w:p>
        </w:tc>
      </w:tr>
      <w:tr w:rsidR="006644E7" w:rsidRPr="002B47AD" w14:paraId="6CBE0AD7" w14:textId="77777777" w:rsidTr="00694D58">
        <w:trPr>
          <w:trHeight w:val="1837"/>
        </w:trPr>
        <w:tc>
          <w:tcPr>
            <w:tcW w:w="6521" w:type="dxa"/>
            <w:shd w:val="clear" w:color="FFFFFF" w:fill="FFFFFF"/>
            <w:vAlign w:val="center"/>
            <w:hideMark/>
          </w:tcPr>
          <w:p w14:paraId="66BD982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1701" w:type="dxa"/>
            <w:shd w:val="clear" w:color="FFFFFF" w:fill="FFFFFF"/>
            <w:vAlign w:val="center"/>
            <w:hideMark/>
          </w:tcPr>
          <w:p w14:paraId="1283E6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02 3 31 00000</w:t>
            </w:r>
          </w:p>
        </w:tc>
        <w:tc>
          <w:tcPr>
            <w:tcW w:w="850" w:type="dxa"/>
            <w:shd w:val="clear" w:color="FFFFFF" w:fill="FFFFFF"/>
            <w:vAlign w:val="center"/>
            <w:hideMark/>
          </w:tcPr>
          <w:p w14:paraId="69268CF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6FA78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4" w:type="dxa"/>
            <w:shd w:val="clear" w:color="FFFFFF" w:fill="FFFFFF"/>
            <w:vAlign w:val="center"/>
            <w:hideMark/>
          </w:tcPr>
          <w:p w14:paraId="51E638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5" w:type="dxa"/>
            <w:shd w:val="clear" w:color="FFFFFF" w:fill="FFFFFF"/>
            <w:vAlign w:val="center"/>
            <w:hideMark/>
          </w:tcPr>
          <w:p w14:paraId="080CC3B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r>
      <w:tr w:rsidR="006644E7" w:rsidRPr="002B47AD" w14:paraId="649B295E" w14:textId="77777777" w:rsidTr="006644E7">
        <w:trPr>
          <w:trHeight w:val="1270"/>
        </w:trPr>
        <w:tc>
          <w:tcPr>
            <w:tcW w:w="6521" w:type="dxa"/>
            <w:shd w:val="clear" w:color="auto" w:fill="auto"/>
            <w:hideMark/>
          </w:tcPr>
          <w:p w14:paraId="51B2CA7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1701" w:type="dxa"/>
            <w:shd w:val="clear" w:color="auto" w:fill="auto"/>
            <w:vAlign w:val="center"/>
            <w:hideMark/>
          </w:tcPr>
          <w:p w14:paraId="530F55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02 3 31 73030</w:t>
            </w:r>
          </w:p>
        </w:tc>
        <w:tc>
          <w:tcPr>
            <w:tcW w:w="850" w:type="dxa"/>
            <w:shd w:val="clear" w:color="auto" w:fill="auto"/>
            <w:vAlign w:val="center"/>
            <w:hideMark/>
          </w:tcPr>
          <w:p w14:paraId="0E5600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4701C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4" w:type="dxa"/>
            <w:shd w:val="clear" w:color="auto" w:fill="auto"/>
            <w:vAlign w:val="center"/>
            <w:hideMark/>
          </w:tcPr>
          <w:p w14:paraId="2BFCCF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5" w:type="dxa"/>
            <w:shd w:val="clear" w:color="auto" w:fill="auto"/>
            <w:vAlign w:val="center"/>
            <w:hideMark/>
          </w:tcPr>
          <w:p w14:paraId="1CAAEE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r>
      <w:tr w:rsidR="006644E7" w:rsidRPr="002B47AD" w14:paraId="2C9EFCBD" w14:textId="77777777" w:rsidTr="00694D58">
        <w:trPr>
          <w:trHeight w:val="361"/>
        </w:trPr>
        <w:tc>
          <w:tcPr>
            <w:tcW w:w="6521" w:type="dxa"/>
            <w:shd w:val="clear" w:color="auto" w:fill="auto"/>
            <w:hideMark/>
          </w:tcPr>
          <w:p w14:paraId="2F8EF0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199E50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02 3 31 73030</w:t>
            </w:r>
          </w:p>
        </w:tc>
        <w:tc>
          <w:tcPr>
            <w:tcW w:w="850" w:type="dxa"/>
            <w:shd w:val="clear" w:color="auto" w:fill="auto"/>
            <w:vAlign w:val="center"/>
            <w:hideMark/>
          </w:tcPr>
          <w:p w14:paraId="698D4C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6CCD75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7 503 210,00</w:t>
            </w:r>
          </w:p>
        </w:tc>
        <w:tc>
          <w:tcPr>
            <w:tcW w:w="1984" w:type="dxa"/>
            <w:shd w:val="clear" w:color="auto" w:fill="auto"/>
            <w:vAlign w:val="center"/>
            <w:hideMark/>
          </w:tcPr>
          <w:p w14:paraId="213287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A918B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E98381D" w14:textId="77777777" w:rsidTr="00694D58">
        <w:trPr>
          <w:trHeight w:val="551"/>
        </w:trPr>
        <w:tc>
          <w:tcPr>
            <w:tcW w:w="6521" w:type="dxa"/>
            <w:shd w:val="clear" w:color="auto" w:fill="auto"/>
            <w:hideMark/>
          </w:tcPr>
          <w:p w14:paraId="6A52A93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0032728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02 3 31 73030</w:t>
            </w:r>
          </w:p>
        </w:tc>
        <w:tc>
          <w:tcPr>
            <w:tcW w:w="850" w:type="dxa"/>
            <w:shd w:val="clear" w:color="auto" w:fill="auto"/>
            <w:vAlign w:val="center"/>
            <w:hideMark/>
          </w:tcPr>
          <w:p w14:paraId="2A6187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7A9EEC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25 430 045,00</w:t>
            </w:r>
          </w:p>
        </w:tc>
        <w:tc>
          <w:tcPr>
            <w:tcW w:w="1984" w:type="dxa"/>
            <w:shd w:val="clear" w:color="auto" w:fill="auto"/>
            <w:vAlign w:val="center"/>
            <w:hideMark/>
          </w:tcPr>
          <w:p w14:paraId="3DECDE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5" w:type="dxa"/>
            <w:shd w:val="clear" w:color="auto" w:fill="auto"/>
            <w:vAlign w:val="center"/>
            <w:hideMark/>
          </w:tcPr>
          <w:p w14:paraId="431959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r>
      <w:tr w:rsidR="006644E7" w:rsidRPr="002B47AD" w14:paraId="7DF02050" w14:textId="77777777" w:rsidTr="006644E7">
        <w:trPr>
          <w:trHeight w:val="1464"/>
        </w:trPr>
        <w:tc>
          <w:tcPr>
            <w:tcW w:w="6521" w:type="dxa"/>
            <w:shd w:val="clear" w:color="FFFFFF" w:fill="FFFFFF"/>
            <w:vAlign w:val="center"/>
            <w:hideMark/>
          </w:tcPr>
          <w:p w14:paraId="70AD946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FFFFFF" w:fill="FFFFFF"/>
            <w:vAlign w:val="center"/>
            <w:hideMark/>
          </w:tcPr>
          <w:p w14:paraId="4E2385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02 3 32 00000</w:t>
            </w:r>
          </w:p>
        </w:tc>
        <w:tc>
          <w:tcPr>
            <w:tcW w:w="850" w:type="dxa"/>
            <w:shd w:val="clear" w:color="FFFFFF" w:fill="FFFFFF"/>
            <w:vAlign w:val="center"/>
            <w:hideMark/>
          </w:tcPr>
          <w:p w14:paraId="43BA7F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4BDEAA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4" w:type="dxa"/>
            <w:shd w:val="clear" w:color="FFFFFF" w:fill="FFFFFF"/>
            <w:vAlign w:val="center"/>
            <w:hideMark/>
          </w:tcPr>
          <w:p w14:paraId="64DFA2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5" w:type="dxa"/>
            <w:shd w:val="clear" w:color="FFFFFF" w:fill="FFFFFF"/>
            <w:vAlign w:val="center"/>
            <w:hideMark/>
          </w:tcPr>
          <w:p w14:paraId="726A95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r>
      <w:tr w:rsidR="006644E7" w:rsidRPr="002B47AD" w14:paraId="69830830" w14:textId="77777777" w:rsidTr="006644E7">
        <w:trPr>
          <w:trHeight w:val="1482"/>
        </w:trPr>
        <w:tc>
          <w:tcPr>
            <w:tcW w:w="6521" w:type="dxa"/>
            <w:shd w:val="clear" w:color="auto" w:fill="auto"/>
            <w:hideMark/>
          </w:tcPr>
          <w:p w14:paraId="0014AB0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auto" w:fill="auto"/>
            <w:vAlign w:val="center"/>
            <w:hideMark/>
          </w:tcPr>
          <w:p w14:paraId="33F2F3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02 3 32 73195</w:t>
            </w:r>
          </w:p>
        </w:tc>
        <w:tc>
          <w:tcPr>
            <w:tcW w:w="850" w:type="dxa"/>
            <w:shd w:val="clear" w:color="auto" w:fill="auto"/>
            <w:vAlign w:val="center"/>
            <w:hideMark/>
          </w:tcPr>
          <w:p w14:paraId="0A7A37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D9D8A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4" w:type="dxa"/>
            <w:shd w:val="clear" w:color="auto" w:fill="auto"/>
            <w:vAlign w:val="center"/>
            <w:hideMark/>
          </w:tcPr>
          <w:p w14:paraId="6FE153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5" w:type="dxa"/>
            <w:shd w:val="clear" w:color="auto" w:fill="auto"/>
            <w:vAlign w:val="center"/>
            <w:hideMark/>
          </w:tcPr>
          <w:p w14:paraId="3257B3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r>
      <w:tr w:rsidR="006644E7" w:rsidRPr="002B47AD" w14:paraId="7D4F2442" w14:textId="77777777" w:rsidTr="006644E7">
        <w:trPr>
          <w:trHeight w:val="1276"/>
        </w:trPr>
        <w:tc>
          <w:tcPr>
            <w:tcW w:w="6521" w:type="dxa"/>
            <w:shd w:val="clear" w:color="auto" w:fill="auto"/>
            <w:hideMark/>
          </w:tcPr>
          <w:p w14:paraId="62DE17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7D25DE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02 3 32 73195</w:t>
            </w:r>
          </w:p>
        </w:tc>
        <w:tc>
          <w:tcPr>
            <w:tcW w:w="850" w:type="dxa"/>
            <w:shd w:val="clear" w:color="auto" w:fill="auto"/>
            <w:vAlign w:val="center"/>
            <w:hideMark/>
          </w:tcPr>
          <w:p w14:paraId="30E048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2748E4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38 106,00</w:t>
            </w:r>
          </w:p>
        </w:tc>
        <w:tc>
          <w:tcPr>
            <w:tcW w:w="1984" w:type="dxa"/>
            <w:shd w:val="clear" w:color="auto" w:fill="auto"/>
            <w:vAlign w:val="center"/>
            <w:hideMark/>
          </w:tcPr>
          <w:p w14:paraId="328087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38 106,00</w:t>
            </w:r>
          </w:p>
        </w:tc>
        <w:tc>
          <w:tcPr>
            <w:tcW w:w="1985" w:type="dxa"/>
            <w:shd w:val="clear" w:color="auto" w:fill="auto"/>
            <w:vAlign w:val="center"/>
            <w:hideMark/>
          </w:tcPr>
          <w:p w14:paraId="07D7CF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38 106,00</w:t>
            </w:r>
          </w:p>
        </w:tc>
      </w:tr>
      <w:tr w:rsidR="006644E7" w:rsidRPr="002B47AD" w14:paraId="23A7D342" w14:textId="77777777" w:rsidTr="006644E7">
        <w:trPr>
          <w:trHeight w:val="543"/>
        </w:trPr>
        <w:tc>
          <w:tcPr>
            <w:tcW w:w="6521" w:type="dxa"/>
            <w:shd w:val="clear" w:color="auto" w:fill="auto"/>
            <w:hideMark/>
          </w:tcPr>
          <w:p w14:paraId="602EEE4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03785F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02 3 32 73195</w:t>
            </w:r>
          </w:p>
        </w:tc>
        <w:tc>
          <w:tcPr>
            <w:tcW w:w="850" w:type="dxa"/>
            <w:shd w:val="clear" w:color="auto" w:fill="auto"/>
            <w:vAlign w:val="center"/>
            <w:hideMark/>
          </w:tcPr>
          <w:p w14:paraId="3BF5A5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9D313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3 000,00</w:t>
            </w:r>
          </w:p>
        </w:tc>
        <w:tc>
          <w:tcPr>
            <w:tcW w:w="1984" w:type="dxa"/>
            <w:shd w:val="clear" w:color="auto" w:fill="auto"/>
            <w:vAlign w:val="center"/>
            <w:hideMark/>
          </w:tcPr>
          <w:p w14:paraId="11A4B1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3 000,00</w:t>
            </w:r>
          </w:p>
        </w:tc>
        <w:tc>
          <w:tcPr>
            <w:tcW w:w="1985" w:type="dxa"/>
            <w:shd w:val="clear" w:color="auto" w:fill="auto"/>
            <w:vAlign w:val="center"/>
            <w:hideMark/>
          </w:tcPr>
          <w:p w14:paraId="7643D7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3 000,00</w:t>
            </w:r>
          </w:p>
        </w:tc>
      </w:tr>
      <w:tr w:rsidR="006644E7" w:rsidRPr="002B47AD" w14:paraId="243D37DB" w14:textId="77777777" w:rsidTr="006644E7">
        <w:trPr>
          <w:trHeight w:val="423"/>
        </w:trPr>
        <w:tc>
          <w:tcPr>
            <w:tcW w:w="6521" w:type="dxa"/>
            <w:shd w:val="clear" w:color="FFFFFF" w:fill="FFFFFF"/>
            <w:vAlign w:val="center"/>
            <w:hideMark/>
          </w:tcPr>
          <w:p w14:paraId="786051A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Снос аварийного жилья, непригодного для проживания</w:t>
            </w:r>
          </w:p>
        </w:tc>
        <w:tc>
          <w:tcPr>
            <w:tcW w:w="1701" w:type="dxa"/>
            <w:shd w:val="clear" w:color="FFFFFF" w:fill="FFFFFF"/>
            <w:vAlign w:val="center"/>
            <w:hideMark/>
          </w:tcPr>
          <w:p w14:paraId="222898B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02 3 47 00000</w:t>
            </w:r>
          </w:p>
        </w:tc>
        <w:tc>
          <w:tcPr>
            <w:tcW w:w="850" w:type="dxa"/>
            <w:shd w:val="clear" w:color="FFFFFF" w:fill="FFFFFF"/>
            <w:vAlign w:val="center"/>
            <w:hideMark/>
          </w:tcPr>
          <w:p w14:paraId="0A771E1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6CB07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FFFFFF" w:fill="FFFFFF"/>
            <w:vAlign w:val="center"/>
            <w:hideMark/>
          </w:tcPr>
          <w:p w14:paraId="05EC29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5" w:type="dxa"/>
            <w:shd w:val="clear" w:color="FFFFFF" w:fill="FFFFFF"/>
            <w:vAlign w:val="center"/>
            <w:hideMark/>
          </w:tcPr>
          <w:p w14:paraId="50067E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r>
      <w:tr w:rsidR="006644E7" w:rsidRPr="002B47AD" w14:paraId="22F7EF93" w14:textId="77777777" w:rsidTr="006644E7">
        <w:trPr>
          <w:trHeight w:val="415"/>
        </w:trPr>
        <w:tc>
          <w:tcPr>
            <w:tcW w:w="6521" w:type="dxa"/>
            <w:shd w:val="clear" w:color="auto" w:fill="auto"/>
            <w:hideMark/>
          </w:tcPr>
          <w:p w14:paraId="5B948B0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Снос аварийного жилья, непригодного для проживания</w:t>
            </w:r>
          </w:p>
        </w:tc>
        <w:tc>
          <w:tcPr>
            <w:tcW w:w="1701" w:type="dxa"/>
            <w:shd w:val="clear" w:color="auto" w:fill="auto"/>
            <w:vAlign w:val="center"/>
            <w:hideMark/>
          </w:tcPr>
          <w:p w14:paraId="6CA737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02 3 47 00001</w:t>
            </w:r>
          </w:p>
        </w:tc>
        <w:tc>
          <w:tcPr>
            <w:tcW w:w="850" w:type="dxa"/>
            <w:shd w:val="clear" w:color="auto" w:fill="auto"/>
            <w:vAlign w:val="center"/>
            <w:hideMark/>
          </w:tcPr>
          <w:p w14:paraId="661986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C57D1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501020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5" w:type="dxa"/>
            <w:shd w:val="clear" w:color="auto" w:fill="auto"/>
            <w:vAlign w:val="center"/>
            <w:hideMark/>
          </w:tcPr>
          <w:p w14:paraId="15B384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r>
      <w:tr w:rsidR="006644E7" w:rsidRPr="002B47AD" w14:paraId="16A29153" w14:textId="77777777" w:rsidTr="00694D58">
        <w:trPr>
          <w:trHeight w:val="699"/>
        </w:trPr>
        <w:tc>
          <w:tcPr>
            <w:tcW w:w="6521" w:type="dxa"/>
            <w:shd w:val="clear" w:color="auto" w:fill="auto"/>
            <w:hideMark/>
          </w:tcPr>
          <w:p w14:paraId="1CAE94A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08876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02 3 47 00001</w:t>
            </w:r>
          </w:p>
        </w:tc>
        <w:tc>
          <w:tcPr>
            <w:tcW w:w="850" w:type="dxa"/>
            <w:shd w:val="clear" w:color="auto" w:fill="auto"/>
            <w:vAlign w:val="center"/>
            <w:hideMark/>
          </w:tcPr>
          <w:p w14:paraId="3E4149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9B4FB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5F1A41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5" w:type="dxa"/>
            <w:shd w:val="clear" w:color="auto" w:fill="auto"/>
            <w:vAlign w:val="center"/>
            <w:hideMark/>
          </w:tcPr>
          <w:p w14:paraId="0D4E79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r>
      <w:tr w:rsidR="006644E7" w:rsidRPr="002B47AD" w14:paraId="1759EB08" w14:textId="77777777" w:rsidTr="006644E7">
        <w:trPr>
          <w:trHeight w:val="70"/>
        </w:trPr>
        <w:tc>
          <w:tcPr>
            <w:tcW w:w="6521" w:type="dxa"/>
            <w:shd w:val="clear" w:color="FFFFFF" w:fill="FFFFFF"/>
            <w:vAlign w:val="center"/>
            <w:hideMark/>
          </w:tcPr>
          <w:p w14:paraId="75ADE24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«Повышение безопасности дорожного движения в муниципальном районе «Усть-Куломский»</w:t>
            </w:r>
          </w:p>
        </w:tc>
        <w:tc>
          <w:tcPr>
            <w:tcW w:w="1701" w:type="dxa"/>
            <w:shd w:val="clear" w:color="FFFFFF" w:fill="FFFFFF"/>
            <w:vAlign w:val="center"/>
            <w:hideMark/>
          </w:tcPr>
          <w:p w14:paraId="2ACFE3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02 5 00 00000</w:t>
            </w:r>
          </w:p>
        </w:tc>
        <w:tc>
          <w:tcPr>
            <w:tcW w:w="850" w:type="dxa"/>
            <w:shd w:val="clear" w:color="FFFFFF" w:fill="FFFFFF"/>
            <w:vAlign w:val="center"/>
            <w:hideMark/>
          </w:tcPr>
          <w:p w14:paraId="045CD6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8A2C6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3 054 000,00</w:t>
            </w:r>
          </w:p>
        </w:tc>
        <w:tc>
          <w:tcPr>
            <w:tcW w:w="1984" w:type="dxa"/>
            <w:shd w:val="clear" w:color="FFFFFF" w:fill="FFFFFF"/>
            <w:vAlign w:val="center"/>
            <w:hideMark/>
          </w:tcPr>
          <w:p w14:paraId="179FC8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2 487 000,00</w:t>
            </w:r>
          </w:p>
        </w:tc>
        <w:tc>
          <w:tcPr>
            <w:tcW w:w="1985" w:type="dxa"/>
            <w:shd w:val="clear" w:color="FFFFFF" w:fill="FFFFFF"/>
            <w:vAlign w:val="center"/>
            <w:hideMark/>
          </w:tcPr>
          <w:p w14:paraId="67C8A4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2 587 000,00</w:t>
            </w:r>
          </w:p>
        </w:tc>
      </w:tr>
      <w:tr w:rsidR="006644E7" w:rsidRPr="002B47AD" w14:paraId="125939FA" w14:textId="77777777" w:rsidTr="006644E7">
        <w:trPr>
          <w:trHeight w:val="2121"/>
        </w:trPr>
        <w:tc>
          <w:tcPr>
            <w:tcW w:w="6521" w:type="dxa"/>
            <w:shd w:val="clear" w:color="FFFFFF" w:fill="FFFFFF"/>
            <w:vAlign w:val="center"/>
            <w:hideMark/>
          </w:tcPr>
          <w:p w14:paraId="6F9A53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1701" w:type="dxa"/>
            <w:shd w:val="clear" w:color="FFFFFF" w:fill="FFFFFF"/>
            <w:vAlign w:val="center"/>
            <w:hideMark/>
          </w:tcPr>
          <w:p w14:paraId="0E757A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02 5 11 00000</w:t>
            </w:r>
          </w:p>
        </w:tc>
        <w:tc>
          <w:tcPr>
            <w:tcW w:w="850" w:type="dxa"/>
            <w:shd w:val="clear" w:color="FFFFFF" w:fill="FFFFFF"/>
            <w:vAlign w:val="center"/>
            <w:hideMark/>
          </w:tcPr>
          <w:p w14:paraId="4BE87C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10A8B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4" w:type="dxa"/>
            <w:shd w:val="clear" w:color="FFFFFF" w:fill="FFFFFF"/>
            <w:vAlign w:val="center"/>
            <w:hideMark/>
          </w:tcPr>
          <w:p w14:paraId="7C9901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5" w:type="dxa"/>
            <w:shd w:val="clear" w:color="FFFFFF" w:fill="FFFFFF"/>
            <w:vAlign w:val="center"/>
            <w:hideMark/>
          </w:tcPr>
          <w:p w14:paraId="14D6DF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r>
      <w:tr w:rsidR="006644E7" w:rsidRPr="002B47AD" w14:paraId="4E9E5AF8" w14:textId="77777777" w:rsidTr="006644E7">
        <w:trPr>
          <w:trHeight w:val="1980"/>
        </w:trPr>
        <w:tc>
          <w:tcPr>
            <w:tcW w:w="6521" w:type="dxa"/>
            <w:shd w:val="clear" w:color="auto" w:fill="auto"/>
            <w:hideMark/>
          </w:tcPr>
          <w:p w14:paraId="0411EC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1701" w:type="dxa"/>
            <w:shd w:val="clear" w:color="auto" w:fill="auto"/>
            <w:vAlign w:val="center"/>
            <w:hideMark/>
          </w:tcPr>
          <w:p w14:paraId="3E9BC2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02 5 11 00001</w:t>
            </w:r>
          </w:p>
        </w:tc>
        <w:tc>
          <w:tcPr>
            <w:tcW w:w="850" w:type="dxa"/>
            <w:shd w:val="clear" w:color="auto" w:fill="auto"/>
            <w:vAlign w:val="center"/>
            <w:hideMark/>
          </w:tcPr>
          <w:p w14:paraId="7874B6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0978A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4" w:type="dxa"/>
            <w:shd w:val="clear" w:color="auto" w:fill="auto"/>
            <w:vAlign w:val="center"/>
            <w:hideMark/>
          </w:tcPr>
          <w:p w14:paraId="40B30B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5" w:type="dxa"/>
            <w:shd w:val="clear" w:color="auto" w:fill="auto"/>
            <w:vAlign w:val="center"/>
            <w:hideMark/>
          </w:tcPr>
          <w:p w14:paraId="2FDD0F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r>
      <w:tr w:rsidR="006644E7" w:rsidRPr="002B47AD" w14:paraId="7F871729" w14:textId="77777777" w:rsidTr="006644E7">
        <w:trPr>
          <w:trHeight w:val="691"/>
        </w:trPr>
        <w:tc>
          <w:tcPr>
            <w:tcW w:w="6521" w:type="dxa"/>
            <w:shd w:val="clear" w:color="auto" w:fill="auto"/>
            <w:hideMark/>
          </w:tcPr>
          <w:p w14:paraId="2C14C4B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3CAAA0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02 5 11 00001</w:t>
            </w:r>
          </w:p>
        </w:tc>
        <w:tc>
          <w:tcPr>
            <w:tcW w:w="850" w:type="dxa"/>
            <w:shd w:val="clear" w:color="auto" w:fill="auto"/>
            <w:vAlign w:val="center"/>
            <w:hideMark/>
          </w:tcPr>
          <w:p w14:paraId="00E954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26E39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4" w:type="dxa"/>
            <w:shd w:val="clear" w:color="auto" w:fill="auto"/>
            <w:vAlign w:val="center"/>
            <w:hideMark/>
          </w:tcPr>
          <w:p w14:paraId="2995BB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5" w:type="dxa"/>
            <w:shd w:val="clear" w:color="auto" w:fill="auto"/>
            <w:vAlign w:val="center"/>
            <w:hideMark/>
          </w:tcPr>
          <w:p w14:paraId="70476F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r>
      <w:tr w:rsidR="006644E7" w:rsidRPr="002B47AD" w14:paraId="6755C9B6" w14:textId="77777777" w:rsidTr="00694D58">
        <w:trPr>
          <w:trHeight w:val="420"/>
        </w:trPr>
        <w:tc>
          <w:tcPr>
            <w:tcW w:w="6521" w:type="dxa"/>
            <w:shd w:val="clear" w:color="FFFFFF" w:fill="FFFFFF"/>
            <w:vAlign w:val="center"/>
            <w:hideMark/>
          </w:tcPr>
          <w:p w14:paraId="7C906B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Обустройство горизонтальной и вертикальной разметки</w:t>
            </w:r>
          </w:p>
        </w:tc>
        <w:tc>
          <w:tcPr>
            <w:tcW w:w="1701" w:type="dxa"/>
            <w:shd w:val="clear" w:color="FFFFFF" w:fill="FFFFFF"/>
            <w:vAlign w:val="center"/>
            <w:hideMark/>
          </w:tcPr>
          <w:p w14:paraId="4B6A35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02 5 21 00000</w:t>
            </w:r>
          </w:p>
        </w:tc>
        <w:tc>
          <w:tcPr>
            <w:tcW w:w="850" w:type="dxa"/>
            <w:shd w:val="clear" w:color="FFFFFF" w:fill="FFFFFF"/>
            <w:vAlign w:val="center"/>
            <w:hideMark/>
          </w:tcPr>
          <w:p w14:paraId="4481A4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C7FD5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FFFFFF" w:fill="FFFFFF"/>
            <w:vAlign w:val="center"/>
            <w:hideMark/>
          </w:tcPr>
          <w:p w14:paraId="0F1E1C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2 100 000,00</w:t>
            </w:r>
          </w:p>
        </w:tc>
        <w:tc>
          <w:tcPr>
            <w:tcW w:w="1985" w:type="dxa"/>
            <w:shd w:val="clear" w:color="FFFFFF" w:fill="FFFFFF"/>
            <w:vAlign w:val="center"/>
            <w:hideMark/>
          </w:tcPr>
          <w:p w14:paraId="1146E1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2 200 000,00</w:t>
            </w:r>
          </w:p>
        </w:tc>
      </w:tr>
      <w:tr w:rsidR="006644E7" w:rsidRPr="002B47AD" w14:paraId="77F03A85" w14:textId="77777777" w:rsidTr="00694D58">
        <w:trPr>
          <w:trHeight w:val="412"/>
        </w:trPr>
        <w:tc>
          <w:tcPr>
            <w:tcW w:w="6521" w:type="dxa"/>
            <w:shd w:val="clear" w:color="auto" w:fill="auto"/>
            <w:hideMark/>
          </w:tcPr>
          <w:p w14:paraId="6128470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горизонтальной и вертикальной разметки</w:t>
            </w:r>
          </w:p>
        </w:tc>
        <w:tc>
          <w:tcPr>
            <w:tcW w:w="1701" w:type="dxa"/>
            <w:shd w:val="clear" w:color="auto" w:fill="auto"/>
            <w:vAlign w:val="center"/>
            <w:hideMark/>
          </w:tcPr>
          <w:p w14:paraId="613A81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02 5 21 00001</w:t>
            </w:r>
          </w:p>
        </w:tc>
        <w:tc>
          <w:tcPr>
            <w:tcW w:w="850" w:type="dxa"/>
            <w:shd w:val="clear" w:color="auto" w:fill="auto"/>
            <w:vAlign w:val="center"/>
            <w:hideMark/>
          </w:tcPr>
          <w:p w14:paraId="1C93A6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766E8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auto" w:fill="auto"/>
            <w:vAlign w:val="center"/>
            <w:hideMark/>
          </w:tcPr>
          <w:p w14:paraId="71F7D6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2 100 000,00</w:t>
            </w:r>
          </w:p>
        </w:tc>
        <w:tc>
          <w:tcPr>
            <w:tcW w:w="1985" w:type="dxa"/>
            <w:shd w:val="clear" w:color="auto" w:fill="auto"/>
            <w:vAlign w:val="center"/>
            <w:hideMark/>
          </w:tcPr>
          <w:p w14:paraId="4BF102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2 200 000,00</w:t>
            </w:r>
          </w:p>
        </w:tc>
      </w:tr>
      <w:tr w:rsidR="006644E7" w:rsidRPr="002B47AD" w14:paraId="6F0CF573" w14:textId="77777777" w:rsidTr="006644E7">
        <w:trPr>
          <w:trHeight w:val="648"/>
        </w:trPr>
        <w:tc>
          <w:tcPr>
            <w:tcW w:w="6521" w:type="dxa"/>
            <w:shd w:val="clear" w:color="auto" w:fill="auto"/>
            <w:hideMark/>
          </w:tcPr>
          <w:p w14:paraId="5602086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70892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02 5 21 00001</w:t>
            </w:r>
          </w:p>
        </w:tc>
        <w:tc>
          <w:tcPr>
            <w:tcW w:w="850" w:type="dxa"/>
            <w:shd w:val="clear" w:color="auto" w:fill="auto"/>
            <w:vAlign w:val="center"/>
            <w:hideMark/>
          </w:tcPr>
          <w:p w14:paraId="0EE594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88B0B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shd w:val="clear" w:color="auto" w:fill="auto"/>
            <w:vAlign w:val="center"/>
            <w:hideMark/>
          </w:tcPr>
          <w:p w14:paraId="294494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2 100 000,00</w:t>
            </w:r>
          </w:p>
        </w:tc>
        <w:tc>
          <w:tcPr>
            <w:tcW w:w="1985" w:type="dxa"/>
            <w:shd w:val="clear" w:color="auto" w:fill="auto"/>
            <w:vAlign w:val="center"/>
            <w:hideMark/>
          </w:tcPr>
          <w:p w14:paraId="46EF8D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2 200 000,00</w:t>
            </w:r>
          </w:p>
        </w:tc>
      </w:tr>
      <w:tr w:rsidR="006644E7" w:rsidRPr="002B47AD" w14:paraId="38395526" w14:textId="77777777" w:rsidTr="00694D58">
        <w:trPr>
          <w:trHeight w:val="895"/>
        </w:trPr>
        <w:tc>
          <w:tcPr>
            <w:tcW w:w="6521" w:type="dxa"/>
            <w:shd w:val="clear" w:color="FFFFFF" w:fill="FFFFFF"/>
            <w:vAlign w:val="center"/>
            <w:hideMark/>
          </w:tcPr>
          <w:p w14:paraId="5F31303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1701" w:type="dxa"/>
            <w:shd w:val="clear" w:color="FFFFFF" w:fill="FFFFFF"/>
            <w:vAlign w:val="center"/>
            <w:hideMark/>
          </w:tcPr>
          <w:p w14:paraId="7D1490E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02 5 23 00000</w:t>
            </w:r>
          </w:p>
        </w:tc>
        <w:tc>
          <w:tcPr>
            <w:tcW w:w="850" w:type="dxa"/>
            <w:shd w:val="clear" w:color="FFFFFF" w:fill="FFFFFF"/>
            <w:vAlign w:val="center"/>
            <w:hideMark/>
          </w:tcPr>
          <w:p w14:paraId="19084B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E41AB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4" w:type="dxa"/>
            <w:shd w:val="clear" w:color="FFFFFF" w:fill="FFFFFF"/>
            <w:vAlign w:val="center"/>
            <w:hideMark/>
          </w:tcPr>
          <w:p w14:paraId="686D60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5" w:type="dxa"/>
            <w:shd w:val="clear" w:color="FFFFFF" w:fill="FFFFFF"/>
            <w:vAlign w:val="center"/>
            <w:hideMark/>
          </w:tcPr>
          <w:p w14:paraId="470C26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r>
      <w:tr w:rsidR="006644E7" w:rsidRPr="002B47AD" w14:paraId="4FCDD214" w14:textId="77777777" w:rsidTr="006644E7">
        <w:trPr>
          <w:trHeight w:val="845"/>
        </w:trPr>
        <w:tc>
          <w:tcPr>
            <w:tcW w:w="6521" w:type="dxa"/>
            <w:shd w:val="clear" w:color="auto" w:fill="auto"/>
            <w:hideMark/>
          </w:tcPr>
          <w:p w14:paraId="0A84620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1701" w:type="dxa"/>
            <w:shd w:val="clear" w:color="auto" w:fill="auto"/>
            <w:vAlign w:val="center"/>
            <w:hideMark/>
          </w:tcPr>
          <w:p w14:paraId="13B099F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02 5 23 00001</w:t>
            </w:r>
          </w:p>
        </w:tc>
        <w:tc>
          <w:tcPr>
            <w:tcW w:w="850" w:type="dxa"/>
            <w:shd w:val="clear" w:color="auto" w:fill="auto"/>
            <w:vAlign w:val="center"/>
            <w:hideMark/>
          </w:tcPr>
          <w:p w14:paraId="790FEEF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34EC6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4" w:type="dxa"/>
            <w:shd w:val="clear" w:color="auto" w:fill="auto"/>
            <w:vAlign w:val="center"/>
            <w:hideMark/>
          </w:tcPr>
          <w:p w14:paraId="300FEE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5" w:type="dxa"/>
            <w:shd w:val="clear" w:color="auto" w:fill="auto"/>
            <w:vAlign w:val="center"/>
            <w:hideMark/>
          </w:tcPr>
          <w:p w14:paraId="6E3058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r>
      <w:tr w:rsidR="006644E7" w:rsidRPr="002B47AD" w14:paraId="058A6254" w14:textId="77777777" w:rsidTr="006644E7">
        <w:trPr>
          <w:trHeight w:val="702"/>
        </w:trPr>
        <w:tc>
          <w:tcPr>
            <w:tcW w:w="6521" w:type="dxa"/>
            <w:shd w:val="clear" w:color="auto" w:fill="auto"/>
            <w:hideMark/>
          </w:tcPr>
          <w:p w14:paraId="2601214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46797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02 5 23 00001</w:t>
            </w:r>
          </w:p>
        </w:tc>
        <w:tc>
          <w:tcPr>
            <w:tcW w:w="850" w:type="dxa"/>
            <w:shd w:val="clear" w:color="auto" w:fill="auto"/>
            <w:vAlign w:val="center"/>
            <w:hideMark/>
          </w:tcPr>
          <w:p w14:paraId="652F1E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BB97E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4" w:type="dxa"/>
            <w:shd w:val="clear" w:color="auto" w:fill="auto"/>
            <w:vAlign w:val="center"/>
            <w:hideMark/>
          </w:tcPr>
          <w:p w14:paraId="762DA3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5" w:type="dxa"/>
            <w:shd w:val="clear" w:color="auto" w:fill="auto"/>
            <w:vAlign w:val="center"/>
            <w:hideMark/>
          </w:tcPr>
          <w:p w14:paraId="4FF503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r>
      <w:tr w:rsidR="006644E7" w:rsidRPr="002B47AD" w14:paraId="703668F0" w14:textId="77777777" w:rsidTr="006644E7">
        <w:trPr>
          <w:trHeight w:val="653"/>
        </w:trPr>
        <w:tc>
          <w:tcPr>
            <w:tcW w:w="6521" w:type="dxa"/>
            <w:shd w:val="clear" w:color="FFFFFF" w:fill="FFFFFF"/>
            <w:vAlign w:val="center"/>
            <w:hideMark/>
          </w:tcPr>
          <w:p w14:paraId="28EAED3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1701" w:type="dxa"/>
            <w:shd w:val="clear" w:color="FFFFFF" w:fill="FFFFFF"/>
            <w:vAlign w:val="center"/>
            <w:hideMark/>
          </w:tcPr>
          <w:p w14:paraId="579AE9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02 5 24 00000</w:t>
            </w:r>
          </w:p>
        </w:tc>
        <w:tc>
          <w:tcPr>
            <w:tcW w:w="850" w:type="dxa"/>
            <w:shd w:val="clear" w:color="FFFFFF" w:fill="FFFFFF"/>
            <w:vAlign w:val="center"/>
            <w:hideMark/>
          </w:tcPr>
          <w:p w14:paraId="6CEAF5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CE6A8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667 000,00</w:t>
            </w:r>
          </w:p>
        </w:tc>
        <w:tc>
          <w:tcPr>
            <w:tcW w:w="1984" w:type="dxa"/>
            <w:shd w:val="clear" w:color="FFFFFF" w:fill="FFFFFF"/>
            <w:vAlign w:val="center"/>
            <w:hideMark/>
          </w:tcPr>
          <w:p w14:paraId="07DB1D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C0894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AFE6542" w14:textId="77777777" w:rsidTr="006644E7">
        <w:trPr>
          <w:trHeight w:val="653"/>
        </w:trPr>
        <w:tc>
          <w:tcPr>
            <w:tcW w:w="6521" w:type="dxa"/>
            <w:shd w:val="clear" w:color="auto" w:fill="auto"/>
            <w:hideMark/>
          </w:tcPr>
          <w:p w14:paraId="7264A90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1701" w:type="dxa"/>
            <w:shd w:val="clear" w:color="auto" w:fill="auto"/>
            <w:vAlign w:val="center"/>
            <w:hideMark/>
          </w:tcPr>
          <w:p w14:paraId="1AB697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24 SД151</w:t>
            </w:r>
          </w:p>
        </w:tc>
        <w:tc>
          <w:tcPr>
            <w:tcW w:w="850" w:type="dxa"/>
            <w:shd w:val="clear" w:color="auto" w:fill="auto"/>
            <w:vAlign w:val="center"/>
            <w:hideMark/>
          </w:tcPr>
          <w:p w14:paraId="69E342E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E8B05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667 000,00</w:t>
            </w:r>
          </w:p>
        </w:tc>
        <w:tc>
          <w:tcPr>
            <w:tcW w:w="1984" w:type="dxa"/>
            <w:shd w:val="clear" w:color="auto" w:fill="auto"/>
            <w:vAlign w:val="center"/>
            <w:hideMark/>
          </w:tcPr>
          <w:p w14:paraId="466DD1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E09DA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EC8F0CC" w14:textId="77777777" w:rsidTr="006644E7">
        <w:trPr>
          <w:trHeight w:val="645"/>
        </w:trPr>
        <w:tc>
          <w:tcPr>
            <w:tcW w:w="6521" w:type="dxa"/>
            <w:shd w:val="clear" w:color="auto" w:fill="auto"/>
            <w:hideMark/>
          </w:tcPr>
          <w:p w14:paraId="6C7F74A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0AB4F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24 SД151</w:t>
            </w:r>
          </w:p>
        </w:tc>
        <w:tc>
          <w:tcPr>
            <w:tcW w:w="850" w:type="dxa"/>
            <w:shd w:val="clear" w:color="auto" w:fill="auto"/>
            <w:vAlign w:val="center"/>
            <w:hideMark/>
          </w:tcPr>
          <w:p w14:paraId="77161F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26C11D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667 000,00</w:t>
            </w:r>
          </w:p>
        </w:tc>
        <w:tc>
          <w:tcPr>
            <w:tcW w:w="1984" w:type="dxa"/>
            <w:shd w:val="clear" w:color="auto" w:fill="auto"/>
            <w:vAlign w:val="center"/>
            <w:hideMark/>
          </w:tcPr>
          <w:p w14:paraId="59985D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536B4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0F2DB2B" w14:textId="77777777" w:rsidTr="006644E7">
        <w:trPr>
          <w:trHeight w:val="653"/>
        </w:trPr>
        <w:tc>
          <w:tcPr>
            <w:tcW w:w="6521" w:type="dxa"/>
            <w:shd w:val="clear" w:color="auto" w:fill="auto"/>
            <w:hideMark/>
          </w:tcPr>
          <w:p w14:paraId="5DCA9B1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Капитальный ремонт зданий муниципальных образовательных организаций</w:t>
            </w:r>
          </w:p>
        </w:tc>
        <w:tc>
          <w:tcPr>
            <w:tcW w:w="1701" w:type="dxa"/>
            <w:shd w:val="clear" w:color="auto" w:fill="auto"/>
            <w:vAlign w:val="center"/>
            <w:hideMark/>
          </w:tcPr>
          <w:p w14:paraId="40ADEC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850" w:type="dxa"/>
            <w:shd w:val="clear" w:color="auto" w:fill="auto"/>
            <w:vAlign w:val="center"/>
            <w:hideMark/>
          </w:tcPr>
          <w:p w14:paraId="6B51D8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DF9AD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shd w:val="clear" w:color="auto" w:fill="auto"/>
            <w:vAlign w:val="center"/>
            <w:hideMark/>
          </w:tcPr>
          <w:p w14:paraId="2E7324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23CC8D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9817783" w14:textId="77777777" w:rsidTr="006644E7">
        <w:trPr>
          <w:trHeight w:val="555"/>
        </w:trPr>
        <w:tc>
          <w:tcPr>
            <w:tcW w:w="6521" w:type="dxa"/>
            <w:shd w:val="clear" w:color="auto" w:fill="auto"/>
            <w:hideMark/>
          </w:tcPr>
          <w:p w14:paraId="3FCED76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D29D7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850" w:type="dxa"/>
            <w:shd w:val="clear" w:color="auto" w:fill="auto"/>
            <w:vAlign w:val="center"/>
            <w:hideMark/>
          </w:tcPr>
          <w:p w14:paraId="494A3C0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3FECD7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shd w:val="clear" w:color="auto" w:fill="auto"/>
            <w:vAlign w:val="center"/>
            <w:hideMark/>
          </w:tcPr>
          <w:p w14:paraId="7C17A4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21E25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54B57E9" w14:textId="77777777" w:rsidTr="00694D58">
        <w:trPr>
          <w:trHeight w:val="465"/>
        </w:trPr>
        <w:tc>
          <w:tcPr>
            <w:tcW w:w="6521" w:type="dxa"/>
            <w:shd w:val="clear" w:color="FFFFFF" w:fill="FFFFFF"/>
            <w:vAlign w:val="center"/>
            <w:hideMark/>
          </w:tcPr>
          <w:p w14:paraId="06D2B11D"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"Развитие образования"</w:t>
            </w:r>
          </w:p>
        </w:tc>
        <w:tc>
          <w:tcPr>
            <w:tcW w:w="1701" w:type="dxa"/>
            <w:shd w:val="clear" w:color="FFFFFF" w:fill="FFFFFF"/>
            <w:vAlign w:val="center"/>
            <w:hideMark/>
          </w:tcPr>
          <w:p w14:paraId="5BE154D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03 0 00 00000</w:t>
            </w:r>
          </w:p>
        </w:tc>
        <w:tc>
          <w:tcPr>
            <w:tcW w:w="850" w:type="dxa"/>
            <w:shd w:val="clear" w:color="FFFFFF" w:fill="FFFFFF"/>
            <w:vAlign w:val="center"/>
            <w:hideMark/>
          </w:tcPr>
          <w:p w14:paraId="6E7FA10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31507D5A"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1 454 111 988,60</w:t>
            </w:r>
          </w:p>
        </w:tc>
        <w:tc>
          <w:tcPr>
            <w:tcW w:w="1984" w:type="dxa"/>
            <w:shd w:val="clear" w:color="FFFFFF" w:fill="FFFFFF"/>
            <w:vAlign w:val="center"/>
            <w:hideMark/>
          </w:tcPr>
          <w:p w14:paraId="77E5C560"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1 289 411 429,78</w:t>
            </w:r>
          </w:p>
        </w:tc>
        <w:tc>
          <w:tcPr>
            <w:tcW w:w="1985" w:type="dxa"/>
            <w:shd w:val="clear" w:color="FFFFFF" w:fill="FFFFFF"/>
            <w:vAlign w:val="center"/>
            <w:hideMark/>
          </w:tcPr>
          <w:p w14:paraId="44D1F25B"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1 191 093 949,62</w:t>
            </w:r>
          </w:p>
        </w:tc>
      </w:tr>
      <w:tr w:rsidR="006644E7" w:rsidRPr="002B47AD" w14:paraId="79425705" w14:textId="77777777" w:rsidTr="006644E7">
        <w:trPr>
          <w:trHeight w:val="653"/>
        </w:trPr>
        <w:tc>
          <w:tcPr>
            <w:tcW w:w="6521" w:type="dxa"/>
            <w:shd w:val="clear" w:color="FFFFFF" w:fill="FFFFFF"/>
            <w:vAlign w:val="center"/>
            <w:hideMark/>
          </w:tcPr>
          <w:p w14:paraId="7678711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1701" w:type="dxa"/>
            <w:shd w:val="clear" w:color="FFFFFF" w:fill="FFFFFF"/>
            <w:vAlign w:val="center"/>
            <w:hideMark/>
          </w:tcPr>
          <w:p w14:paraId="05976B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03 1 00 00000</w:t>
            </w:r>
          </w:p>
        </w:tc>
        <w:tc>
          <w:tcPr>
            <w:tcW w:w="850" w:type="dxa"/>
            <w:shd w:val="clear" w:color="FFFFFF" w:fill="FFFFFF"/>
            <w:vAlign w:val="center"/>
            <w:hideMark/>
          </w:tcPr>
          <w:p w14:paraId="1CFD45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B6478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1 329 688 648,97</w:t>
            </w:r>
          </w:p>
        </w:tc>
        <w:tc>
          <w:tcPr>
            <w:tcW w:w="1984" w:type="dxa"/>
            <w:shd w:val="clear" w:color="FFFFFF" w:fill="FFFFFF"/>
            <w:vAlign w:val="center"/>
            <w:hideMark/>
          </w:tcPr>
          <w:p w14:paraId="187144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1 177 468 963,87</w:t>
            </w:r>
          </w:p>
        </w:tc>
        <w:tc>
          <w:tcPr>
            <w:tcW w:w="1985" w:type="dxa"/>
            <w:shd w:val="clear" w:color="FFFFFF" w:fill="FFFFFF"/>
            <w:vAlign w:val="center"/>
            <w:hideMark/>
          </w:tcPr>
          <w:p w14:paraId="4C5F26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1 111 347 799,78</w:t>
            </w:r>
          </w:p>
        </w:tc>
      </w:tr>
      <w:tr w:rsidR="006644E7" w:rsidRPr="002B47AD" w14:paraId="2909A86C" w14:textId="77777777" w:rsidTr="00694D58">
        <w:trPr>
          <w:trHeight w:val="562"/>
        </w:trPr>
        <w:tc>
          <w:tcPr>
            <w:tcW w:w="6521" w:type="dxa"/>
            <w:shd w:val="clear" w:color="FFFFFF" w:fill="FFFFFF"/>
            <w:vAlign w:val="center"/>
            <w:hideMark/>
          </w:tcPr>
          <w:p w14:paraId="011146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1701" w:type="dxa"/>
            <w:shd w:val="clear" w:color="FFFFFF" w:fill="FFFFFF"/>
            <w:vAlign w:val="center"/>
            <w:hideMark/>
          </w:tcPr>
          <w:p w14:paraId="0EC7240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03 1 11 00000</w:t>
            </w:r>
          </w:p>
        </w:tc>
        <w:tc>
          <w:tcPr>
            <w:tcW w:w="850" w:type="dxa"/>
            <w:shd w:val="clear" w:color="FFFFFF" w:fill="FFFFFF"/>
            <w:vAlign w:val="center"/>
            <w:hideMark/>
          </w:tcPr>
          <w:p w14:paraId="08BEF4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0C4CE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68 490 352,22</w:t>
            </w:r>
          </w:p>
        </w:tc>
        <w:tc>
          <w:tcPr>
            <w:tcW w:w="1984" w:type="dxa"/>
            <w:shd w:val="clear" w:color="FFFFFF" w:fill="FFFFFF"/>
            <w:vAlign w:val="center"/>
            <w:hideMark/>
          </w:tcPr>
          <w:p w14:paraId="3930827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65 947 918,84</w:t>
            </w:r>
          </w:p>
        </w:tc>
        <w:tc>
          <w:tcPr>
            <w:tcW w:w="1985" w:type="dxa"/>
            <w:shd w:val="clear" w:color="FFFFFF" w:fill="FFFFFF"/>
            <w:vAlign w:val="center"/>
            <w:hideMark/>
          </w:tcPr>
          <w:p w14:paraId="150983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62 438 112,16</w:t>
            </w:r>
          </w:p>
        </w:tc>
      </w:tr>
      <w:tr w:rsidR="006644E7" w:rsidRPr="002B47AD" w14:paraId="3C7DD240" w14:textId="77777777" w:rsidTr="006644E7">
        <w:trPr>
          <w:trHeight w:val="561"/>
        </w:trPr>
        <w:tc>
          <w:tcPr>
            <w:tcW w:w="6521" w:type="dxa"/>
            <w:shd w:val="clear" w:color="auto" w:fill="auto"/>
            <w:hideMark/>
          </w:tcPr>
          <w:p w14:paraId="728F01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деятельности муниципальными образовательными организациями</w:t>
            </w:r>
          </w:p>
        </w:tc>
        <w:tc>
          <w:tcPr>
            <w:tcW w:w="1701" w:type="dxa"/>
            <w:shd w:val="clear" w:color="auto" w:fill="auto"/>
            <w:vAlign w:val="center"/>
            <w:hideMark/>
          </w:tcPr>
          <w:p w14:paraId="7327B3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03 1 11 00001</w:t>
            </w:r>
          </w:p>
        </w:tc>
        <w:tc>
          <w:tcPr>
            <w:tcW w:w="850" w:type="dxa"/>
            <w:shd w:val="clear" w:color="auto" w:fill="auto"/>
            <w:vAlign w:val="center"/>
            <w:hideMark/>
          </w:tcPr>
          <w:p w14:paraId="5514773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D2D5D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68 490 352,22</w:t>
            </w:r>
          </w:p>
        </w:tc>
        <w:tc>
          <w:tcPr>
            <w:tcW w:w="1984" w:type="dxa"/>
            <w:shd w:val="clear" w:color="auto" w:fill="auto"/>
            <w:vAlign w:val="center"/>
            <w:hideMark/>
          </w:tcPr>
          <w:p w14:paraId="206EBB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65 947 918,84</w:t>
            </w:r>
          </w:p>
        </w:tc>
        <w:tc>
          <w:tcPr>
            <w:tcW w:w="1985" w:type="dxa"/>
            <w:shd w:val="clear" w:color="auto" w:fill="auto"/>
            <w:vAlign w:val="center"/>
            <w:hideMark/>
          </w:tcPr>
          <w:p w14:paraId="530D33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62 438 112,16</w:t>
            </w:r>
          </w:p>
        </w:tc>
      </w:tr>
      <w:tr w:rsidR="006644E7" w:rsidRPr="002B47AD" w14:paraId="7FA6FCDF" w14:textId="77777777" w:rsidTr="00694D58">
        <w:trPr>
          <w:trHeight w:val="568"/>
        </w:trPr>
        <w:tc>
          <w:tcPr>
            <w:tcW w:w="6521" w:type="dxa"/>
            <w:shd w:val="clear" w:color="auto" w:fill="auto"/>
            <w:hideMark/>
          </w:tcPr>
          <w:p w14:paraId="41F7BAC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57C5B3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03 1 11 00001</w:t>
            </w:r>
          </w:p>
        </w:tc>
        <w:tc>
          <w:tcPr>
            <w:tcW w:w="850" w:type="dxa"/>
            <w:shd w:val="clear" w:color="auto" w:fill="auto"/>
            <w:vAlign w:val="center"/>
            <w:hideMark/>
          </w:tcPr>
          <w:p w14:paraId="5685C5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64F19A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68 490 352,22</w:t>
            </w:r>
          </w:p>
        </w:tc>
        <w:tc>
          <w:tcPr>
            <w:tcW w:w="1984" w:type="dxa"/>
            <w:shd w:val="clear" w:color="auto" w:fill="auto"/>
            <w:vAlign w:val="center"/>
            <w:hideMark/>
          </w:tcPr>
          <w:p w14:paraId="23B6F0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65 947 918,84</w:t>
            </w:r>
          </w:p>
        </w:tc>
        <w:tc>
          <w:tcPr>
            <w:tcW w:w="1985" w:type="dxa"/>
            <w:shd w:val="clear" w:color="auto" w:fill="auto"/>
            <w:vAlign w:val="center"/>
            <w:hideMark/>
          </w:tcPr>
          <w:p w14:paraId="3C2201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62 438 112,16</w:t>
            </w:r>
          </w:p>
        </w:tc>
      </w:tr>
      <w:tr w:rsidR="006644E7" w:rsidRPr="002B47AD" w14:paraId="0CF184AE" w14:textId="77777777" w:rsidTr="006644E7">
        <w:trPr>
          <w:trHeight w:val="703"/>
        </w:trPr>
        <w:tc>
          <w:tcPr>
            <w:tcW w:w="6521" w:type="dxa"/>
            <w:shd w:val="clear" w:color="FFFFFF" w:fill="FFFFFF"/>
            <w:vAlign w:val="center"/>
            <w:hideMark/>
          </w:tcPr>
          <w:p w14:paraId="443FEB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1701" w:type="dxa"/>
            <w:shd w:val="clear" w:color="FFFFFF" w:fill="FFFFFF"/>
            <w:vAlign w:val="center"/>
            <w:hideMark/>
          </w:tcPr>
          <w:p w14:paraId="633E3E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03 1 12 00000</w:t>
            </w:r>
          </w:p>
        </w:tc>
        <w:tc>
          <w:tcPr>
            <w:tcW w:w="850" w:type="dxa"/>
            <w:shd w:val="clear" w:color="FFFFFF" w:fill="FFFFFF"/>
            <w:vAlign w:val="center"/>
            <w:hideMark/>
          </w:tcPr>
          <w:p w14:paraId="65F8250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BB078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4" w:type="dxa"/>
            <w:shd w:val="clear" w:color="FFFFFF" w:fill="FFFFFF"/>
            <w:vAlign w:val="center"/>
            <w:hideMark/>
          </w:tcPr>
          <w:p w14:paraId="3C01DD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5" w:type="dxa"/>
            <w:shd w:val="clear" w:color="FFFFFF" w:fill="FFFFFF"/>
            <w:vAlign w:val="center"/>
            <w:hideMark/>
          </w:tcPr>
          <w:p w14:paraId="2E97B4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r>
      <w:tr w:rsidR="006644E7" w:rsidRPr="002B47AD" w14:paraId="5B33A39C" w14:textId="77777777" w:rsidTr="00694D58">
        <w:trPr>
          <w:trHeight w:val="703"/>
        </w:trPr>
        <w:tc>
          <w:tcPr>
            <w:tcW w:w="6521" w:type="dxa"/>
            <w:shd w:val="clear" w:color="auto" w:fill="auto"/>
            <w:hideMark/>
          </w:tcPr>
          <w:p w14:paraId="287BBAD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1701" w:type="dxa"/>
            <w:shd w:val="clear" w:color="auto" w:fill="auto"/>
            <w:vAlign w:val="center"/>
            <w:hideMark/>
          </w:tcPr>
          <w:p w14:paraId="2DBB83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03 1 12 73010</w:t>
            </w:r>
          </w:p>
        </w:tc>
        <w:tc>
          <w:tcPr>
            <w:tcW w:w="850" w:type="dxa"/>
            <w:shd w:val="clear" w:color="auto" w:fill="auto"/>
            <w:vAlign w:val="center"/>
            <w:hideMark/>
          </w:tcPr>
          <w:p w14:paraId="0DAAE4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01A01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4" w:type="dxa"/>
            <w:shd w:val="clear" w:color="auto" w:fill="auto"/>
            <w:vAlign w:val="center"/>
            <w:hideMark/>
          </w:tcPr>
          <w:p w14:paraId="30B6372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5" w:type="dxa"/>
            <w:shd w:val="clear" w:color="auto" w:fill="auto"/>
            <w:vAlign w:val="center"/>
            <w:hideMark/>
          </w:tcPr>
          <w:p w14:paraId="596D8F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r>
      <w:tr w:rsidR="006644E7" w:rsidRPr="002B47AD" w14:paraId="3D30D04C" w14:textId="77777777" w:rsidTr="006644E7">
        <w:trPr>
          <w:trHeight w:val="587"/>
        </w:trPr>
        <w:tc>
          <w:tcPr>
            <w:tcW w:w="6521" w:type="dxa"/>
            <w:shd w:val="clear" w:color="auto" w:fill="auto"/>
            <w:hideMark/>
          </w:tcPr>
          <w:p w14:paraId="6718919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3495C8E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03 1 12 73010</w:t>
            </w:r>
          </w:p>
        </w:tc>
        <w:tc>
          <w:tcPr>
            <w:tcW w:w="850" w:type="dxa"/>
            <w:shd w:val="clear" w:color="auto" w:fill="auto"/>
            <w:vAlign w:val="center"/>
            <w:hideMark/>
          </w:tcPr>
          <w:p w14:paraId="71496C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8E4E1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4" w:type="dxa"/>
            <w:shd w:val="clear" w:color="auto" w:fill="auto"/>
            <w:vAlign w:val="center"/>
            <w:hideMark/>
          </w:tcPr>
          <w:p w14:paraId="6FBCC1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5" w:type="dxa"/>
            <w:shd w:val="clear" w:color="auto" w:fill="auto"/>
            <w:vAlign w:val="center"/>
            <w:hideMark/>
          </w:tcPr>
          <w:p w14:paraId="375B1B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r>
      <w:tr w:rsidR="006644E7" w:rsidRPr="002B47AD" w14:paraId="54EB76C3" w14:textId="77777777" w:rsidTr="006644E7">
        <w:trPr>
          <w:trHeight w:val="1404"/>
        </w:trPr>
        <w:tc>
          <w:tcPr>
            <w:tcW w:w="6521" w:type="dxa"/>
            <w:shd w:val="clear" w:color="FFFFFF" w:fill="FFFFFF"/>
            <w:vAlign w:val="center"/>
            <w:hideMark/>
          </w:tcPr>
          <w:p w14:paraId="14B3C4F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701" w:type="dxa"/>
            <w:shd w:val="clear" w:color="FFFFFF" w:fill="FFFFFF"/>
            <w:vAlign w:val="center"/>
            <w:hideMark/>
          </w:tcPr>
          <w:p w14:paraId="4F98B5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03 1 15 00000</w:t>
            </w:r>
          </w:p>
        </w:tc>
        <w:tc>
          <w:tcPr>
            <w:tcW w:w="850" w:type="dxa"/>
            <w:shd w:val="clear" w:color="FFFFFF" w:fill="FFFFFF"/>
            <w:vAlign w:val="center"/>
            <w:hideMark/>
          </w:tcPr>
          <w:p w14:paraId="306705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B4BAF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4" w:type="dxa"/>
            <w:shd w:val="clear" w:color="FFFFFF" w:fill="FFFFFF"/>
            <w:vAlign w:val="center"/>
            <w:hideMark/>
          </w:tcPr>
          <w:p w14:paraId="21A93D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5" w:type="dxa"/>
            <w:shd w:val="clear" w:color="FFFFFF" w:fill="FFFFFF"/>
            <w:vAlign w:val="center"/>
            <w:hideMark/>
          </w:tcPr>
          <w:p w14:paraId="74B814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r>
      <w:tr w:rsidR="006644E7" w:rsidRPr="002B47AD" w14:paraId="6CA31D7A" w14:textId="77777777" w:rsidTr="006644E7">
        <w:trPr>
          <w:trHeight w:val="1126"/>
        </w:trPr>
        <w:tc>
          <w:tcPr>
            <w:tcW w:w="6521" w:type="dxa"/>
            <w:shd w:val="clear" w:color="auto" w:fill="auto"/>
            <w:hideMark/>
          </w:tcPr>
          <w:p w14:paraId="6838047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701" w:type="dxa"/>
            <w:shd w:val="clear" w:color="auto" w:fill="auto"/>
            <w:vAlign w:val="center"/>
            <w:hideMark/>
          </w:tcPr>
          <w:p w14:paraId="480FF2B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03 1 15 73020</w:t>
            </w:r>
          </w:p>
        </w:tc>
        <w:tc>
          <w:tcPr>
            <w:tcW w:w="850" w:type="dxa"/>
            <w:shd w:val="clear" w:color="auto" w:fill="auto"/>
            <w:vAlign w:val="center"/>
            <w:hideMark/>
          </w:tcPr>
          <w:p w14:paraId="26E02EA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16994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4" w:type="dxa"/>
            <w:shd w:val="clear" w:color="auto" w:fill="auto"/>
            <w:vAlign w:val="center"/>
            <w:hideMark/>
          </w:tcPr>
          <w:p w14:paraId="4A73E8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5" w:type="dxa"/>
            <w:shd w:val="clear" w:color="auto" w:fill="auto"/>
            <w:vAlign w:val="center"/>
            <w:hideMark/>
          </w:tcPr>
          <w:p w14:paraId="5B9E8D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r>
      <w:tr w:rsidR="006644E7" w:rsidRPr="002B47AD" w14:paraId="5696F83A" w14:textId="77777777" w:rsidTr="006644E7">
        <w:trPr>
          <w:trHeight w:val="561"/>
        </w:trPr>
        <w:tc>
          <w:tcPr>
            <w:tcW w:w="6521" w:type="dxa"/>
            <w:shd w:val="clear" w:color="auto" w:fill="auto"/>
            <w:hideMark/>
          </w:tcPr>
          <w:p w14:paraId="48AEBD9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2AC35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03 1 15 73020</w:t>
            </w:r>
          </w:p>
        </w:tc>
        <w:tc>
          <w:tcPr>
            <w:tcW w:w="850" w:type="dxa"/>
            <w:shd w:val="clear" w:color="auto" w:fill="auto"/>
            <w:vAlign w:val="center"/>
            <w:hideMark/>
          </w:tcPr>
          <w:p w14:paraId="5399D6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FB517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4" w:type="dxa"/>
            <w:shd w:val="clear" w:color="auto" w:fill="auto"/>
            <w:vAlign w:val="center"/>
            <w:hideMark/>
          </w:tcPr>
          <w:p w14:paraId="7146CF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5" w:type="dxa"/>
            <w:shd w:val="clear" w:color="auto" w:fill="auto"/>
            <w:vAlign w:val="center"/>
            <w:hideMark/>
          </w:tcPr>
          <w:p w14:paraId="4485A8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r>
      <w:tr w:rsidR="006644E7" w:rsidRPr="002B47AD" w14:paraId="16ECE6BD" w14:textId="77777777" w:rsidTr="006644E7">
        <w:trPr>
          <w:trHeight w:val="653"/>
        </w:trPr>
        <w:tc>
          <w:tcPr>
            <w:tcW w:w="6521" w:type="dxa"/>
            <w:shd w:val="clear" w:color="FFFFFF" w:fill="FFFFFF"/>
            <w:vAlign w:val="center"/>
            <w:hideMark/>
          </w:tcPr>
          <w:p w14:paraId="78BDA9E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1701" w:type="dxa"/>
            <w:shd w:val="clear" w:color="FFFFFF" w:fill="FFFFFF"/>
            <w:vAlign w:val="center"/>
            <w:hideMark/>
          </w:tcPr>
          <w:p w14:paraId="1F2AEA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03 1 16 00000</w:t>
            </w:r>
          </w:p>
        </w:tc>
        <w:tc>
          <w:tcPr>
            <w:tcW w:w="850" w:type="dxa"/>
            <w:shd w:val="clear" w:color="FFFFFF" w:fill="FFFFFF"/>
            <w:vAlign w:val="center"/>
            <w:hideMark/>
          </w:tcPr>
          <w:p w14:paraId="4C6AF2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DEE74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163 597 198,81</w:t>
            </w:r>
          </w:p>
        </w:tc>
        <w:tc>
          <w:tcPr>
            <w:tcW w:w="1984" w:type="dxa"/>
            <w:shd w:val="clear" w:color="FFFFFF" w:fill="FFFFFF"/>
            <w:vAlign w:val="center"/>
            <w:hideMark/>
          </w:tcPr>
          <w:p w14:paraId="0006B5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163 597 198,81</w:t>
            </w:r>
          </w:p>
        </w:tc>
        <w:tc>
          <w:tcPr>
            <w:tcW w:w="1985" w:type="dxa"/>
            <w:shd w:val="clear" w:color="FFFFFF" w:fill="FFFFFF"/>
            <w:vAlign w:val="center"/>
            <w:hideMark/>
          </w:tcPr>
          <w:p w14:paraId="1C5F81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163 597 198,81</w:t>
            </w:r>
          </w:p>
        </w:tc>
      </w:tr>
      <w:tr w:rsidR="006644E7" w:rsidRPr="002B47AD" w14:paraId="4A9D277F" w14:textId="77777777" w:rsidTr="006644E7">
        <w:trPr>
          <w:trHeight w:val="653"/>
        </w:trPr>
        <w:tc>
          <w:tcPr>
            <w:tcW w:w="6521" w:type="dxa"/>
            <w:shd w:val="clear" w:color="auto" w:fill="auto"/>
            <w:hideMark/>
          </w:tcPr>
          <w:p w14:paraId="195C93E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1701" w:type="dxa"/>
            <w:shd w:val="clear" w:color="auto" w:fill="auto"/>
            <w:vAlign w:val="center"/>
            <w:hideMark/>
          </w:tcPr>
          <w:p w14:paraId="0FA334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S2851</w:t>
            </w:r>
          </w:p>
        </w:tc>
        <w:tc>
          <w:tcPr>
            <w:tcW w:w="850" w:type="dxa"/>
            <w:shd w:val="clear" w:color="auto" w:fill="auto"/>
            <w:vAlign w:val="center"/>
            <w:hideMark/>
          </w:tcPr>
          <w:p w14:paraId="032C75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BAB87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4" w:type="dxa"/>
            <w:shd w:val="clear" w:color="auto" w:fill="auto"/>
            <w:vAlign w:val="center"/>
            <w:hideMark/>
          </w:tcPr>
          <w:p w14:paraId="5E80CE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5" w:type="dxa"/>
            <w:shd w:val="clear" w:color="auto" w:fill="auto"/>
            <w:vAlign w:val="center"/>
            <w:hideMark/>
          </w:tcPr>
          <w:p w14:paraId="0E721B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r>
      <w:tr w:rsidR="006644E7" w:rsidRPr="002B47AD" w14:paraId="68224133" w14:textId="77777777" w:rsidTr="006644E7">
        <w:trPr>
          <w:trHeight w:val="645"/>
        </w:trPr>
        <w:tc>
          <w:tcPr>
            <w:tcW w:w="6521" w:type="dxa"/>
            <w:shd w:val="clear" w:color="auto" w:fill="auto"/>
            <w:hideMark/>
          </w:tcPr>
          <w:p w14:paraId="0A0116F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6D9F3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S2851</w:t>
            </w:r>
          </w:p>
        </w:tc>
        <w:tc>
          <w:tcPr>
            <w:tcW w:w="850" w:type="dxa"/>
            <w:shd w:val="clear" w:color="auto" w:fill="auto"/>
            <w:vAlign w:val="center"/>
            <w:hideMark/>
          </w:tcPr>
          <w:p w14:paraId="525752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7B0977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4" w:type="dxa"/>
            <w:shd w:val="clear" w:color="auto" w:fill="auto"/>
            <w:vAlign w:val="center"/>
            <w:hideMark/>
          </w:tcPr>
          <w:p w14:paraId="353860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5" w:type="dxa"/>
            <w:shd w:val="clear" w:color="auto" w:fill="auto"/>
            <w:vAlign w:val="center"/>
            <w:hideMark/>
          </w:tcPr>
          <w:p w14:paraId="4EE953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r>
      <w:tr w:rsidR="006644E7" w:rsidRPr="002B47AD" w14:paraId="1B15D4FE" w14:textId="77777777" w:rsidTr="00694D58">
        <w:trPr>
          <w:trHeight w:val="561"/>
        </w:trPr>
        <w:tc>
          <w:tcPr>
            <w:tcW w:w="6521" w:type="dxa"/>
            <w:shd w:val="clear" w:color="auto" w:fill="auto"/>
            <w:hideMark/>
          </w:tcPr>
          <w:p w14:paraId="052C3AB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Оплата муниципальными учреждениями услуг по обращению с твердыми коммунальными отходами</w:t>
            </w:r>
          </w:p>
        </w:tc>
        <w:tc>
          <w:tcPr>
            <w:tcW w:w="1701" w:type="dxa"/>
            <w:shd w:val="clear" w:color="auto" w:fill="auto"/>
            <w:vAlign w:val="center"/>
            <w:hideMark/>
          </w:tcPr>
          <w:p w14:paraId="0CD440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S2852</w:t>
            </w:r>
          </w:p>
        </w:tc>
        <w:tc>
          <w:tcPr>
            <w:tcW w:w="850" w:type="dxa"/>
            <w:shd w:val="clear" w:color="auto" w:fill="auto"/>
            <w:vAlign w:val="center"/>
            <w:hideMark/>
          </w:tcPr>
          <w:p w14:paraId="45C555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E8029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4" w:type="dxa"/>
            <w:shd w:val="clear" w:color="auto" w:fill="auto"/>
            <w:vAlign w:val="center"/>
            <w:hideMark/>
          </w:tcPr>
          <w:p w14:paraId="55B920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5" w:type="dxa"/>
            <w:shd w:val="clear" w:color="auto" w:fill="auto"/>
            <w:vAlign w:val="center"/>
            <w:hideMark/>
          </w:tcPr>
          <w:p w14:paraId="3A2791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r>
      <w:tr w:rsidR="006644E7" w:rsidRPr="002B47AD" w14:paraId="2C08CA76" w14:textId="77777777" w:rsidTr="006644E7">
        <w:trPr>
          <w:trHeight w:val="562"/>
        </w:trPr>
        <w:tc>
          <w:tcPr>
            <w:tcW w:w="6521" w:type="dxa"/>
            <w:shd w:val="clear" w:color="auto" w:fill="auto"/>
            <w:hideMark/>
          </w:tcPr>
          <w:p w14:paraId="2F98C7F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33C82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S2852</w:t>
            </w:r>
          </w:p>
        </w:tc>
        <w:tc>
          <w:tcPr>
            <w:tcW w:w="850" w:type="dxa"/>
            <w:shd w:val="clear" w:color="auto" w:fill="auto"/>
            <w:vAlign w:val="center"/>
            <w:hideMark/>
          </w:tcPr>
          <w:p w14:paraId="135560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D5C12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4" w:type="dxa"/>
            <w:shd w:val="clear" w:color="auto" w:fill="auto"/>
            <w:vAlign w:val="center"/>
            <w:hideMark/>
          </w:tcPr>
          <w:p w14:paraId="605028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5" w:type="dxa"/>
            <w:shd w:val="clear" w:color="auto" w:fill="auto"/>
            <w:vAlign w:val="center"/>
            <w:hideMark/>
          </w:tcPr>
          <w:p w14:paraId="7E30AA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r>
      <w:tr w:rsidR="006644E7" w:rsidRPr="002B47AD" w14:paraId="4892DB25" w14:textId="77777777" w:rsidTr="006644E7">
        <w:trPr>
          <w:trHeight w:val="653"/>
        </w:trPr>
        <w:tc>
          <w:tcPr>
            <w:tcW w:w="6521" w:type="dxa"/>
            <w:shd w:val="clear" w:color="FFFFFF" w:fill="FFFFFF"/>
            <w:vAlign w:val="center"/>
            <w:hideMark/>
          </w:tcPr>
          <w:p w14:paraId="684BD6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1701" w:type="dxa"/>
            <w:shd w:val="clear" w:color="FFFFFF" w:fill="FFFFFF"/>
            <w:vAlign w:val="center"/>
            <w:hideMark/>
          </w:tcPr>
          <w:p w14:paraId="4081159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03 1 17 00000</w:t>
            </w:r>
          </w:p>
        </w:tc>
        <w:tc>
          <w:tcPr>
            <w:tcW w:w="850" w:type="dxa"/>
            <w:shd w:val="clear" w:color="FFFFFF" w:fill="FFFFFF"/>
            <w:vAlign w:val="center"/>
            <w:hideMark/>
          </w:tcPr>
          <w:p w14:paraId="332542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78283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60 645 330,83</w:t>
            </w:r>
          </w:p>
        </w:tc>
        <w:tc>
          <w:tcPr>
            <w:tcW w:w="1984" w:type="dxa"/>
            <w:shd w:val="clear" w:color="FFFFFF" w:fill="FFFFFF"/>
            <w:vAlign w:val="center"/>
            <w:hideMark/>
          </w:tcPr>
          <w:p w14:paraId="24FFA6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shd w:val="clear" w:color="FFFFFF" w:fill="FFFFFF"/>
            <w:vAlign w:val="center"/>
            <w:hideMark/>
          </w:tcPr>
          <w:p w14:paraId="7E922B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1B43643" w14:textId="77777777" w:rsidTr="006644E7">
        <w:trPr>
          <w:trHeight w:val="653"/>
        </w:trPr>
        <w:tc>
          <w:tcPr>
            <w:tcW w:w="6521" w:type="dxa"/>
            <w:shd w:val="clear" w:color="auto" w:fill="auto"/>
            <w:hideMark/>
          </w:tcPr>
          <w:p w14:paraId="44EDF5A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1701" w:type="dxa"/>
            <w:shd w:val="clear" w:color="auto" w:fill="auto"/>
            <w:vAlign w:val="center"/>
            <w:hideMark/>
          </w:tcPr>
          <w:p w14:paraId="77F4FD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03 1 17 00001</w:t>
            </w:r>
          </w:p>
        </w:tc>
        <w:tc>
          <w:tcPr>
            <w:tcW w:w="850" w:type="dxa"/>
            <w:shd w:val="clear" w:color="auto" w:fill="auto"/>
            <w:vAlign w:val="center"/>
            <w:hideMark/>
          </w:tcPr>
          <w:p w14:paraId="0CADF3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860E4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10 513 541,36</w:t>
            </w:r>
          </w:p>
        </w:tc>
        <w:tc>
          <w:tcPr>
            <w:tcW w:w="1984" w:type="dxa"/>
            <w:shd w:val="clear" w:color="auto" w:fill="auto"/>
            <w:vAlign w:val="center"/>
            <w:hideMark/>
          </w:tcPr>
          <w:p w14:paraId="0833B9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shd w:val="clear" w:color="auto" w:fill="auto"/>
            <w:vAlign w:val="center"/>
            <w:hideMark/>
          </w:tcPr>
          <w:p w14:paraId="437319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65FF7D1" w14:textId="77777777" w:rsidTr="006644E7">
        <w:trPr>
          <w:trHeight w:val="645"/>
        </w:trPr>
        <w:tc>
          <w:tcPr>
            <w:tcW w:w="6521" w:type="dxa"/>
            <w:shd w:val="clear" w:color="auto" w:fill="auto"/>
            <w:hideMark/>
          </w:tcPr>
          <w:p w14:paraId="69926F4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31C490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03 1 17 00001</w:t>
            </w:r>
          </w:p>
        </w:tc>
        <w:tc>
          <w:tcPr>
            <w:tcW w:w="850" w:type="dxa"/>
            <w:shd w:val="clear" w:color="auto" w:fill="auto"/>
            <w:vAlign w:val="center"/>
            <w:hideMark/>
          </w:tcPr>
          <w:p w14:paraId="5CFA7C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1088C3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10 513 541,36</w:t>
            </w:r>
          </w:p>
        </w:tc>
        <w:tc>
          <w:tcPr>
            <w:tcW w:w="1984" w:type="dxa"/>
            <w:shd w:val="clear" w:color="auto" w:fill="auto"/>
            <w:vAlign w:val="center"/>
            <w:hideMark/>
          </w:tcPr>
          <w:p w14:paraId="69BD17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shd w:val="clear" w:color="auto" w:fill="auto"/>
            <w:vAlign w:val="center"/>
            <w:hideMark/>
          </w:tcPr>
          <w:p w14:paraId="163265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1EC6BDB" w14:textId="77777777" w:rsidTr="006644E7">
        <w:trPr>
          <w:trHeight w:val="653"/>
        </w:trPr>
        <w:tc>
          <w:tcPr>
            <w:tcW w:w="6521" w:type="dxa"/>
            <w:shd w:val="clear" w:color="auto" w:fill="auto"/>
            <w:hideMark/>
          </w:tcPr>
          <w:p w14:paraId="4AB2D48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1701" w:type="dxa"/>
            <w:shd w:val="clear" w:color="auto" w:fill="auto"/>
            <w:vAlign w:val="center"/>
            <w:hideMark/>
          </w:tcPr>
          <w:p w14:paraId="49913E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L5762</w:t>
            </w:r>
          </w:p>
        </w:tc>
        <w:tc>
          <w:tcPr>
            <w:tcW w:w="850" w:type="dxa"/>
            <w:shd w:val="clear" w:color="auto" w:fill="auto"/>
            <w:vAlign w:val="center"/>
            <w:hideMark/>
          </w:tcPr>
          <w:p w14:paraId="640FED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210BC2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50 131 789,47</w:t>
            </w:r>
          </w:p>
        </w:tc>
        <w:tc>
          <w:tcPr>
            <w:tcW w:w="1984" w:type="dxa"/>
            <w:shd w:val="clear" w:color="auto" w:fill="auto"/>
            <w:vAlign w:val="center"/>
            <w:hideMark/>
          </w:tcPr>
          <w:p w14:paraId="670F22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A9A06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15F901C" w14:textId="77777777" w:rsidTr="006644E7">
        <w:trPr>
          <w:trHeight w:val="607"/>
        </w:trPr>
        <w:tc>
          <w:tcPr>
            <w:tcW w:w="6521" w:type="dxa"/>
            <w:shd w:val="clear" w:color="auto" w:fill="auto"/>
            <w:hideMark/>
          </w:tcPr>
          <w:p w14:paraId="35F2732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1701" w:type="dxa"/>
            <w:shd w:val="clear" w:color="auto" w:fill="auto"/>
            <w:vAlign w:val="center"/>
            <w:hideMark/>
          </w:tcPr>
          <w:p w14:paraId="313924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L5762</w:t>
            </w:r>
          </w:p>
        </w:tc>
        <w:tc>
          <w:tcPr>
            <w:tcW w:w="850" w:type="dxa"/>
            <w:shd w:val="clear" w:color="auto" w:fill="auto"/>
            <w:vAlign w:val="center"/>
            <w:hideMark/>
          </w:tcPr>
          <w:p w14:paraId="78464A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5" w:type="dxa"/>
            <w:shd w:val="clear" w:color="auto" w:fill="auto"/>
            <w:vAlign w:val="center"/>
            <w:hideMark/>
          </w:tcPr>
          <w:p w14:paraId="3BB280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50 131 789,47</w:t>
            </w:r>
          </w:p>
        </w:tc>
        <w:tc>
          <w:tcPr>
            <w:tcW w:w="1984" w:type="dxa"/>
            <w:shd w:val="clear" w:color="auto" w:fill="auto"/>
            <w:vAlign w:val="center"/>
            <w:hideMark/>
          </w:tcPr>
          <w:p w14:paraId="4A0189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80DB8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099AA0B" w14:textId="77777777" w:rsidTr="00694D58">
        <w:trPr>
          <w:trHeight w:val="836"/>
        </w:trPr>
        <w:tc>
          <w:tcPr>
            <w:tcW w:w="6521" w:type="dxa"/>
            <w:shd w:val="clear" w:color="FFFFFF" w:fill="FFFFFF"/>
            <w:vAlign w:val="center"/>
            <w:hideMark/>
          </w:tcPr>
          <w:p w14:paraId="4A283C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shd w:val="clear" w:color="FFFFFF" w:fill="FFFFFF"/>
            <w:vAlign w:val="center"/>
            <w:hideMark/>
          </w:tcPr>
          <w:p w14:paraId="049347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03 1 21 00000</w:t>
            </w:r>
          </w:p>
        </w:tc>
        <w:tc>
          <w:tcPr>
            <w:tcW w:w="850" w:type="dxa"/>
            <w:shd w:val="clear" w:color="FFFFFF" w:fill="FFFFFF"/>
            <w:vAlign w:val="center"/>
            <w:hideMark/>
          </w:tcPr>
          <w:p w14:paraId="213D6E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CC065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16 816 464,65</w:t>
            </w:r>
          </w:p>
        </w:tc>
        <w:tc>
          <w:tcPr>
            <w:tcW w:w="1984" w:type="dxa"/>
            <w:shd w:val="clear" w:color="FFFFFF" w:fill="FFFFFF"/>
            <w:vAlign w:val="center"/>
            <w:hideMark/>
          </w:tcPr>
          <w:p w14:paraId="0BFAB0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15 968 585,86</w:t>
            </w:r>
          </w:p>
        </w:tc>
        <w:tc>
          <w:tcPr>
            <w:tcW w:w="1985" w:type="dxa"/>
            <w:shd w:val="clear" w:color="FFFFFF" w:fill="FFFFFF"/>
            <w:vAlign w:val="center"/>
            <w:hideMark/>
          </w:tcPr>
          <w:p w14:paraId="2B5FAD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14 838 080,81</w:t>
            </w:r>
          </w:p>
        </w:tc>
      </w:tr>
      <w:tr w:rsidR="006644E7" w:rsidRPr="002B47AD" w14:paraId="1848536A" w14:textId="77777777" w:rsidTr="006644E7">
        <w:trPr>
          <w:trHeight w:val="856"/>
        </w:trPr>
        <w:tc>
          <w:tcPr>
            <w:tcW w:w="6521" w:type="dxa"/>
            <w:shd w:val="clear" w:color="auto" w:fill="auto"/>
            <w:hideMark/>
          </w:tcPr>
          <w:p w14:paraId="721D35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shd w:val="clear" w:color="auto" w:fill="auto"/>
            <w:vAlign w:val="center"/>
            <w:hideMark/>
          </w:tcPr>
          <w:p w14:paraId="658DB6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21 L3040</w:t>
            </w:r>
          </w:p>
        </w:tc>
        <w:tc>
          <w:tcPr>
            <w:tcW w:w="850" w:type="dxa"/>
            <w:shd w:val="clear" w:color="auto" w:fill="auto"/>
            <w:vAlign w:val="center"/>
            <w:hideMark/>
          </w:tcPr>
          <w:p w14:paraId="089654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A32A26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16 816 464,65</w:t>
            </w:r>
          </w:p>
        </w:tc>
        <w:tc>
          <w:tcPr>
            <w:tcW w:w="1984" w:type="dxa"/>
            <w:shd w:val="clear" w:color="auto" w:fill="auto"/>
            <w:vAlign w:val="center"/>
            <w:hideMark/>
          </w:tcPr>
          <w:p w14:paraId="538C64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15 968 585,86</w:t>
            </w:r>
          </w:p>
        </w:tc>
        <w:tc>
          <w:tcPr>
            <w:tcW w:w="1985" w:type="dxa"/>
            <w:shd w:val="clear" w:color="auto" w:fill="auto"/>
            <w:vAlign w:val="center"/>
            <w:hideMark/>
          </w:tcPr>
          <w:p w14:paraId="4C0935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14 838 080,81</w:t>
            </w:r>
          </w:p>
        </w:tc>
      </w:tr>
      <w:tr w:rsidR="006644E7" w:rsidRPr="002B47AD" w14:paraId="257CF45D" w14:textId="77777777" w:rsidTr="006644E7">
        <w:trPr>
          <w:trHeight w:val="685"/>
        </w:trPr>
        <w:tc>
          <w:tcPr>
            <w:tcW w:w="6521" w:type="dxa"/>
            <w:shd w:val="clear" w:color="auto" w:fill="auto"/>
            <w:hideMark/>
          </w:tcPr>
          <w:p w14:paraId="29B4B8D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524C8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21 L3040</w:t>
            </w:r>
          </w:p>
        </w:tc>
        <w:tc>
          <w:tcPr>
            <w:tcW w:w="850" w:type="dxa"/>
            <w:shd w:val="clear" w:color="auto" w:fill="auto"/>
            <w:vAlign w:val="center"/>
            <w:hideMark/>
          </w:tcPr>
          <w:p w14:paraId="3F263A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38A891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16 816 464,65</w:t>
            </w:r>
          </w:p>
        </w:tc>
        <w:tc>
          <w:tcPr>
            <w:tcW w:w="1984" w:type="dxa"/>
            <w:shd w:val="clear" w:color="auto" w:fill="auto"/>
            <w:vAlign w:val="center"/>
            <w:hideMark/>
          </w:tcPr>
          <w:p w14:paraId="35DDB7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15 968 585,86</w:t>
            </w:r>
          </w:p>
        </w:tc>
        <w:tc>
          <w:tcPr>
            <w:tcW w:w="1985" w:type="dxa"/>
            <w:shd w:val="clear" w:color="auto" w:fill="auto"/>
            <w:vAlign w:val="center"/>
            <w:hideMark/>
          </w:tcPr>
          <w:p w14:paraId="15C79A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14 838 080,81</w:t>
            </w:r>
          </w:p>
        </w:tc>
      </w:tr>
      <w:tr w:rsidR="006644E7" w:rsidRPr="002B47AD" w14:paraId="44D1D600" w14:textId="77777777" w:rsidTr="006644E7">
        <w:trPr>
          <w:trHeight w:val="851"/>
        </w:trPr>
        <w:tc>
          <w:tcPr>
            <w:tcW w:w="6521" w:type="dxa"/>
            <w:shd w:val="clear" w:color="FFFFFF" w:fill="FFFFFF"/>
            <w:vAlign w:val="center"/>
            <w:hideMark/>
          </w:tcPr>
          <w:p w14:paraId="45B74B4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учреждениях</w:t>
            </w:r>
          </w:p>
        </w:tc>
        <w:tc>
          <w:tcPr>
            <w:tcW w:w="1701" w:type="dxa"/>
            <w:shd w:val="clear" w:color="FFFFFF" w:fill="FFFFFF"/>
            <w:vAlign w:val="center"/>
            <w:hideMark/>
          </w:tcPr>
          <w:p w14:paraId="23D0E0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03 1 22 00000</w:t>
            </w:r>
          </w:p>
        </w:tc>
        <w:tc>
          <w:tcPr>
            <w:tcW w:w="850" w:type="dxa"/>
            <w:shd w:val="clear" w:color="FFFFFF" w:fill="FFFFFF"/>
            <w:vAlign w:val="center"/>
            <w:hideMark/>
          </w:tcPr>
          <w:p w14:paraId="1F2F4D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4BFE2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7 268 340,26</w:t>
            </w:r>
          </w:p>
        </w:tc>
        <w:tc>
          <w:tcPr>
            <w:tcW w:w="1984" w:type="dxa"/>
            <w:shd w:val="clear" w:color="FFFFFF" w:fill="FFFFFF"/>
            <w:vAlign w:val="center"/>
            <w:hideMark/>
          </w:tcPr>
          <w:p w14:paraId="006EDF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87A3F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B006BD8" w14:textId="77777777" w:rsidTr="006644E7">
        <w:trPr>
          <w:trHeight w:val="653"/>
        </w:trPr>
        <w:tc>
          <w:tcPr>
            <w:tcW w:w="6521" w:type="dxa"/>
            <w:shd w:val="clear" w:color="auto" w:fill="auto"/>
            <w:hideMark/>
          </w:tcPr>
          <w:p w14:paraId="410BA21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Капитальный ремонт зданий муниципальных образовательных организаций</w:t>
            </w:r>
          </w:p>
        </w:tc>
        <w:tc>
          <w:tcPr>
            <w:tcW w:w="1701" w:type="dxa"/>
            <w:shd w:val="clear" w:color="auto" w:fill="auto"/>
            <w:vAlign w:val="center"/>
            <w:hideMark/>
          </w:tcPr>
          <w:p w14:paraId="7656B30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850" w:type="dxa"/>
            <w:shd w:val="clear" w:color="auto" w:fill="auto"/>
            <w:vAlign w:val="center"/>
            <w:hideMark/>
          </w:tcPr>
          <w:p w14:paraId="77202A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81316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7 268 340,26</w:t>
            </w:r>
          </w:p>
        </w:tc>
        <w:tc>
          <w:tcPr>
            <w:tcW w:w="1984" w:type="dxa"/>
            <w:shd w:val="clear" w:color="auto" w:fill="auto"/>
            <w:vAlign w:val="center"/>
            <w:hideMark/>
          </w:tcPr>
          <w:p w14:paraId="7F5BC7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F04EC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40108B6" w14:textId="77777777" w:rsidTr="00694D58">
        <w:trPr>
          <w:trHeight w:val="562"/>
        </w:trPr>
        <w:tc>
          <w:tcPr>
            <w:tcW w:w="6521" w:type="dxa"/>
            <w:shd w:val="clear" w:color="auto" w:fill="auto"/>
            <w:hideMark/>
          </w:tcPr>
          <w:p w14:paraId="5A36444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EE5B5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850" w:type="dxa"/>
            <w:shd w:val="clear" w:color="auto" w:fill="auto"/>
            <w:vAlign w:val="center"/>
            <w:hideMark/>
          </w:tcPr>
          <w:p w14:paraId="7D7E3B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6EB0CB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7 268 340,26</w:t>
            </w:r>
          </w:p>
        </w:tc>
        <w:tc>
          <w:tcPr>
            <w:tcW w:w="1984" w:type="dxa"/>
            <w:shd w:val="clear" w:color="auto" w:fill="auto"/>
            <w:vAlign w:val="center"/>
            <w:hideMark/>
          </w:tcPr>
          <w:p w14:paraId="0F88F4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41CE8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A3B7322" w14:textId="77777777" w:rsidTr="006644E7">
        <w:trPr>
          <w:trHeight w:val="703"/>
        </w:trPr>
        <w:tc>
          <w:tcPr>
            <w:tcW w:w="6521" w:type="dxa"/>
            <w:shd w:val="clear" w:color="FFFFFF" w:fill="FFFFFF"/>
            <w:vAlign w:val="center"/>
            <w:hideMark/>
          </w:tcPr>
          <w:p w14:paraId="26B7EAB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Реализация народных проектов в сфере образования, прошедших отбор в рамках проекта "Народный бюджет"</w:t>
            </w:r>
          </w:p>
        </w:tc>
        <w:tc>
          <w:tcPr>
            <w:tcW w:w="1701" w:type="dxa"/>
            <w:shd w:val="clear" w:color="FFFFFF" w:fill="FFFFFF"/>
            <w:vAlign w:val="center"/>
            <w:hideMark/>
          </w:tcPr>
          <w:p w14:paraId="78B5061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03 1 24 00000</w:t>
            </w:r>
          </w:p>
        </w:tc>
        <w:tc>
          <w:tcPr>
            <w:tcW w:w="850" w:type="dxa"/>
            <w:shd w:val="clear" w:color="FFFFFF" w:fill="FFFFFF"/>
            <w:vAlign w:val="center"/>
            <w:hideMark/>
          </w:tcPr>
          <w:p w14:paraId="53B85B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2A99C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1 048 488,89</w:t>
            </w:r>
          </w:p>
        </w:tc>
        <w:tc>
          <w:tcPr>
            <w:tcW w:w="1984" w:type="dxa"/>
            <w:shd w:val="clear" w:color="FFFFFF" w:fill="FFFFFF"/>
            <w:vAlign w:val="center"/>
            <w:hideMark/>
          </w:tcPr>
          <w:p w14:paraId="1FE126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B95BB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8472B32" w14:textId="77777777" w:rsidTr="006644E7">
        <w:trPr>
          <w:trHeight w:val="558"/>
        </w:trPr>
        <w:tc>
          <w:tcPr>
            <w:tcW w:w="6521" w:type="dxa"/>
            <w:shd w:val="clear" w:color="auto" w:fill="auto"/>
            <w:hideMark/>
          </w:tcPr>
          <w:p w14:paraId="35BCD6D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1701" w:type="dxa"/>
            <w:shd w:val="clear" w:color="auto" w:fill="auto"/>
            <w:vAlign w:val="center"/>
            <w:hideMark/>
          </w:tcPr>
          <w:p w14:paraId="288BAB4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S2И00</w:t>
            </w:r>
          </w:p>
        </w:tc>
        <w:tc>
          <w:tcPr>
            <w:tcW w:w="850" w:type="dxa"/>
            <w:shd w:val="clear" w:color="auto" w:fill="auto"/>
            <w:vAlign w:val="center"/>
            <w:hideMark/>
          </w:tcPr>
          <w:p w14:paraId="1135EE0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CFA31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159 600,00</w:t>
            </w:r>
          </w:p>
        </w:tc>
        <w:tc>
          <w:tcPr>
            <w:tcW w:w="1984" w:type="dxa"/>
            <w:shd w:val="clear" w:color="auto" w:fill="auto"/>
            <w:vAlign w:val="center"/>
            <w:hideMark/>
          </w:tcPr>
          <w:p w14:paraId="05575C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390E2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2D55FEF" w14:textId="77777777" w:rsidTr="006644E7">
        <w:trPr>
          <w:trHeight w:val="566"/>
        </w:trPr>
        <w:tc>
          <w:tcPr>
            <w:tcW w:w="6521" w:type="dxa"/>
            <w:shd w:val="clear" w:color="auto" w:fill="auto"/>
            <w:hideMark/>
          </w:tcPr>
          <w:p w14:paraId="0D50FAF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6B90C2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S2И00</w:t>
            </w:r>
          </w:p>
        </w:tc>
        <w:tc>
          <w:tcPr>
            <w:tcW w:w="850" w:type="dxa"/>
            <w:shd w:val="clear" w:color="auto" w:fill="auto"/>
            <w:vAlign w:val="center"/>
            <w:hideMark/>
          </w:tcPr>
          <w:p w14:paraId="341525D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A5A71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159 600,00</w:t>
            </w:r>
          </w:p>
        </w:tc>
        <w:tc>
          <w:tcPr>
            <w:tcW w:w="1984" w:type="dxa"/>
            <w:shd w:val="clear" w:color="auto" w:fill="auto"/>
            <w:vAlign w:val="center"/>
            <w:hideMark/>
          </w:tcPr>
          <w:p w14:paraId="6AC1B3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41C0A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EF8B9CC" w14:textId="77777777" w:rsidTr="006644E7">
        <w:trPr>
          <w:trHeight w:val="687"/>
        </w:trPr>
        <w:tc>
          <w:tcPr>
            <w:tcW w:w="6521" w:type="dxa"/>
            <w:shd w:val="clear" w:color="auto" w:fill="auto"/>
            <w:hideMark/>
          </w:tcPr>
          <w:p w14:paraId="2ECE3B2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1701" w:type="dxa"/>
            <w:shd w:val="clear" w:color="auto" w:fill="auto"/>
            <w:vAlign w:val="center"/>
            <w:hideMark/>
          </w:tcPr>
          <w:p w14:paraId="38C00D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S2Я00</w:t>
            </w:r>
          </w:p>
        </w:tc>
        <w:tc>
          <w:tcPr>
            <w:tcW w:w="850" w:type="dxa"/>
            <w:shd w:val="clear" w:color="auto" w:fill="auto"/>
            <w:vAlign w:val="center"/>
            <w:hideMark/>
          </w:tcPr>
          <w:p w14:paraId="3AC55D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0A754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888 888,89</w:t>
            </w:r>
          </w:p>
        </w:tc>
        <w:tc>
          <w:tcPr>
            <w:tcW w:w="1984" w:type="dxa"/>
            <w:shd w:val="clear" w:color="auto" w:fill="auto"/>
            <w:vAlign w:val="center"/>
            <w:hideMark/>
          </w:tcPr>
          <w:p w14:paraId="6E5E6A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7381E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68525D4" w14:textId="77777777" w:rsidTr="006644E7">
        <w:trPr>
          <w:trHeight w:val="569"/>
        </w:trPr>
        <w:tc>
          <w:tcPr>
            <w:tcW w:w="6521" w:type="dxa"/>
            <w:shd w:val="clear" w:color="auto" w:fill="auto"/>
            <w:hideMark/>
          </w:tcPr>
          <w:p w14:paraId="26FCB84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83553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S2Я00</w:t>
            </w:r>
          </w:p>
        </w:tc>
        <w:tc>
          <w:tcPr>
            <w:tcW w:w="850" w:type="dxa"/>
            <w:shd w:val="clear" w:color="auto" w:fill="auto"/>
            <w:vAlign w:val="center"/>
            <w:hideMark/>
          </w:tcPr>
          <w:p w14:paraId="40DFB6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61657B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888 888,89</w:t>
            </w:r>
          </w:p>
        </w:tc>
        <w:tc>
          <w:tcPr>
            <w:tcW w:w="1984" w:type="dxa"/>
            <w:shd w:val="clear" w:color="auto" w:fill="auto"/>
            <w:vAlign w:val="center"/>
            <w:hideMark/>
          </w:tcPr>
          <w:p w14:paraId="0D33BE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51660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8C8C68A" w14:textId="77777777" w:rsidTr="00694D58">
        <w:trPr>
          <w:trHeight w:val="549"/>
        </w:trPr>
        <w:tc>
          <w:tcPr>
            <w:tcW w:w="6521" w:type="dxa"/>
            <w:shd w:val="clear" w:color="FFFFFF" w:fill="FFFFFF"/>
            <w:vAlign w:val="center"/>
            <w:hideMark/>
          </w:tcPr>
          <w:p w14:paraId="0D08F1B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муниципальными дошкольными и общеобразовательными организациями</w:t>
            </w:r>
          </w:p>
        </w:tc>
        <w:tc>
          <w:tcPr>
            <w:tcW w:w="1701" w:type="dxa"/>
            <w:shd w:val="clear" w:color="FFFFFF" w:fill="FFFFFF"/>
            <w:vAlign w:val="center"/>
            <w:hideMark/>
          </w:tcPr>
          <w:p w14:paraId="2B2E8A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03 1 25 00000</w:t>
            </w:r>
          </w:p>
        </w:tc>
        <w:tc>
          <w:tcPr>
            <w:tcW w:w="850" w:type="dxa"/>
            <w:shd w:val="clear" w:color="FFFFFF" w:fill="FFFFFF"/>
            <w:vAlign w:val="center"/>
            <w:hideMark/>
          </w:tcPr>
          <w:p w14:paraId="337966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368B1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1 330 446,85</w:t>
            </w:r>
          </w:p>
        </w:tc>
        <w:tc>
          <w:tcPr>
            <w:tcW w:w="1984" w:type="dxa"/>
            <w:shd w:val="clear" w:color="FFFFFF" w:fill="FFFFFF"/>
            <w:vAlign w:val="center"/>
            <w:hideMark/>
          </w:tcPr>
          <w:p w14:paraId="72692B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c>
          <w:tcPr>
            <w:tcW w:w="1985" w:type="dxa"/>
            <w:shd w:val="clear" w:color="FFFFFF" w:fill="FFFFFF"/>
            <w:vAlign w:val="center"/>
            <w:hideMark/>
          </w:tcPr>
          <w:p w14:paraId="47A966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r>
      <w:tr w:rsidR="006644E7" w:rsidRPr="002B47AD" w14:paraId="5144A51A" w14:textId="77777777" w:rsidTr="006644E7">
        <w:trPr>
          <w:trHeight w:val="300"/>
        </w:trPr>
        <w:tc>
          <w:tcPr>
            <w:tcW w:w="6521" w:type="dxa"/>
            <w:shd w:val="clear" w:color="auto" w:fill="auto"/>
            <w:hideMark/>
          </w:tcPr>
          <w:p w14:paraId="5975844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w:t>
            </w:r>
          </w:p>
        </w:tc>
        <w:tc>
          <w:tcPr>
            <w:tcW w:w="1701" w:type="dxa"/>
            <w:shd w:val="clear" w:color="auto" w:fill="auto"/>
            <w:vAlign w:val="center"/>
            <w:hideMark/>
          </w:tcPr>
          <w:p w14:paraId="0C60AA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03 1 25 00001</w:t>
            </w:r>
          </w:p>
        </w:tc>
        <w:tc>
          <w:tcPr>
            <w:tcW w:w="850" w:type="dxa"/>
            <w:shd w:val="clear" w:color="auto" w:fill="auto"/>
            <w:vAlign w:val="center"/>
            <w:hideMark/>
          </w:tcPr>
          <w:p w14:paraId="737703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7CDE8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1 330 446,85</w:t>
            </w:r>
          </w:p>
        </w:tc>
        <w:tc>
          <w:tcPr>
            <w:tcW w:w="1984" w:type="dxa"/>
            <w:shd w:val="clear" w:color="auto" w:fill="auto"/>
            <w:vAlign w:val="center"/>
            <w:hideMark/>
          </w:tcPr>
          <w:p w14:paraId="71517D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c>
          <w:tcPr>
            <w:tcW w:w="1985" w:type="dxa"/>
            <w:shd w:val="clear" w:color="auto" w:fill="auto"/>
            <w:vAlign w:val="center"/>
            <w:hideMark/>
          </w:tcPr>
          <w:p w14:paraId="5E49D3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r>
      <w:tr w:rsidR="006644E7" w:rsidRPr="002B47AD" w14:paraId="3AF0FC52" w14:textId="77777777" w:rsidTr="006644E7">
        <w:trPr>
          <w:trHeight w:val="681"/>
        </w:trPr>
        <w:tc>
          <w:tcPr>
            <w:tcW w:w="6521" w:type="dxa"/>
            <w:shd w:val="clear" w:color="auto" w:fill="auto"/>
            <w:hideMark/>
          </w:tcPr>
          <w:p w14:paraId="517EC61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07822C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03 1 25 00001</w:t>
            </w:r>
          </w:p>
        </w:tc>
        <w:tc>
          <w:tcPr>
            <w:tcW w:w="850" w:type="dxa"/>
            <w:shd w:val="clear" w:color="auto" w:fill="auto"/>
            <w:vAlign w:val="center"/>
            <w:hideMark/>
          </w:tcPr>
          <w:p w14:paraId="27F439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F49E0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1 330 446,85</w:t>
            </w:r>
          </w:p>
        </w:tc>
        <w:tc>
          <w:tcPr>
            <w:tcW w:w="1984" w:type="dxa"/>
            <w:shd w:val="clear" w:color="auto" w:fill="auto"/>
            <w:vAlign w:val="center"/>
            <w:hideMark/>
          </w:tcPr>
          <w:p w14:paraId="302469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c>
          <w:tcPr>
            <w:tcW w:w="1985" w:type="dxa"/>
            <w:shd w:val="clear" w:color="auto" w:fill="auto"/>
            <w:vAlign w:val="center"/>
            <w:hideMark/>
          </w:tcPr>
          <w:p w14:paraId="7FF6D2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r>
      <w:tr w:rsidR="006644E7" w:rsidRPr="002B47AD" w14:paraId="54BCF664" w14:textId="77777777" w:rsidTr="006644E7">
        <w:trPr>
          <w:trHeight w:val="549"/>
        </w:trPr>
        <w:tc>
          <w:tcPr>
            <w:tcW w:w="6521" w:type="dxa"/>
            <w:shd w:val="clear" w:color="FFFFFF" w:fill="FFFFFF"/>
            <w:vAlign w:val="center"/>
            <w:hideMark/>
          </w:tcPr>
          <w:p w14:paraId="4A0CBB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регионального проекта "Всё лучшее детям (Республика Коми)"</w:t>
            </w:r>
          </w:p>
        </w:tc>
        <w:tc>
          <w:tcPr>
            <w:tcW w:w="1701" w:type="dxa"/>
            <w:shd w:val="clear" w:color="FFFFFF" w:fill="FFFFFF"/>
            <w:vAlign w:val="center"/>
            <w:hideMark/>
          </w:tcPr>
          <w:p w14:paraId="656F718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00000</w:t>
            </w:r>
          </w:p>
        </w:tc>
        <w:tc>
          <w:tcPr>
            <w:tcW w:w="850" w:type="dxa"/>
            <w:shd w:val="clear" w:color="FFFFFF" w:fill="FFFFFF"/>
            <w:vAlign w:val="center"/>
            <w:hideMark/>
          </w:tcPr>
          <w:p w14:paraId="7F622E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4A510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140 906 168,46</w:t>
            </w:r>
          </w:p>
        </w:tc>
        <w:tc>
          <w:tcPr>
            <w:tcW w:w="1984" w:type="dxa"/>
            <w:shd w:val="clear" w:color="FFFFFF" w:fill="FFFFFF"/>
            <w:vAlign w:val="center"/>
            <w:hideMark/>
          </w:tcPr>
          <w:p w14:paraId="7B7958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54 553 444,36</w:t>
            </w:r>
          </w:p>
        </w:tc>
        <w:tc>
          <w:tcPr>
            <w:tcW w:w="1985" w:type="dxa"/>
            <w:shd w:val="clear" w:color="FFFFFF" w:fill="FFFFFF"/>
            <w:vAlign w:val="center"/>
            <w:hideMark/>
          </w:tcPr>
          <w:p w14:paraId="793A82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7B2CCC7" w14:textId="77777777" w:rsidTr="00694D58">
        <w:trPr>
          <w:trHeight w:val="1104"/>
        </w:trPr>
        <w:tc>
          <w:tcPr>
            <w:tcW w:w="6521" w:type="dxa"/>
            <w:shd w:val="clear" w:color="auto" w:fill="auto"/>
            <w:hideMark/>
          </w:tcPr>
          <w:p w14:paraId="70453AC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1701" w:type="dxa"/>
            <w:shd w:val="clear" w:color="auto" w:fill="auto"/>
            <w:vAlign w:val="center"/>
            <w:hideMark/>
          </w:tcPr>
          <w:p w14:paraId="2AEC1BE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57500</w:t>
            </w:r>
          </w:p>
        </w:tc>
        <w:tc>
          <w:tcPr>
            <w:tcW w:w="850" w:type="dxa"/>
            <w:shd w:val="clear" w:color="auto" w:fill="auto"/>
            <w:vAlign w:val="center"/>
            <w:hideMark/>
          </w:tcPr>
          <w:p w14:paraId="3EF7A82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DFB2A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126 228 039,69</w:t>
            </w:r>
          </w:p>
        </w:tc>
        <w:tc>
          <w:tcPr>
            <w:tcW w:w="1984" w:type="dxa"/>
            <w:shd w:val="clear" w:color="auto" w:fill="auto"/>
            <w:vAlign w:val="center"/>
            <w:hideMark/>
          </w:tcPr>
          <w:p w14:paraId="67880F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52 007 288,64</w:t>
            </w:r>
          </w:p>
        </w:tc>
        <w:tc>
          <w:tcPr>
            <w:tcW w:w="1985" w:type="dxa"/>
            <w:shd w:val="clear" w:color="auto" w:fill="auto"/>
            <w:vAlign w:val="center"/>
            <w:hideMark/>
          </w:tcPr>
          <w:p w14:paraId="69B674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15F8D9B" w14:textId="77777777" w:rsidTr="00694D58">
        <w:trPr>
          <w:trHeight w:val="567"/>
        </w:trPr>
        <w:tc>
          <w:tcPr>
            <w:tcW w:w="6521" w:type="dxa"/>
            <w:shd w:val="clear" w:color="auto" w:fill="auto"/>
            <w:hideMark/>
          </w:tcPr>
          <w:p w14:paraId="4166B0F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BA059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57500</w:t>
            </w:r>
          </w:p>
        </w:tc>
        <w:tc>
          <w:tcPr>
            <w:tcW w:w="850" w:type="dxa"/>
            <w:shd w:val="clear" w:color="auto" w:fill="auto"/>
            <w:vAlign w:val="center"/>
            <w:hideMark/>
          </w:tcPr>
          <w:p w14:paraId="71A8F9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7A72E5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126 228 039,69</w:t>
            </w:r>
          </w:p>
        </w:tc>
        <w:tc>
          <w:tcPr>
            <w:tcW w:w="1984" w:type="dxa"/>
            <w:shd w:val="clear" w:color="auto" w:fill="auto"/>
            <w:vAlign w:val="center"/>
            <w:hideMark/>
          </w:tcPr>
          <w:p w14:paraId="24DF6B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52 007 288,64</w:t>
            </w:r>
          </w:p>
        </w:tc>
        <w:tc>
          <w:tcPr>
            <w:tcW w:w="1985" w:type="dxa"/>
            <w:shd w:val="clear" w:color="auto" w:fill="auto"/>
            <w:vAlign w:val="center"/>
            <w:hideMark/>
          </w:tcPr>
          <w:p w14:paraId="2A2C52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FB0A2F0" w14:textId="77777777" w:rsidTr="006644E7">
        <w:trPr>
          <w:trHeight w:val="561"/>
        </w:trPr>
        <w:tc>
          <w:tcPr>
            <w:tcW w:w="6521" w:type="dxa"/>
            <w:shd w:val="clear" w:color="auto" w:fill="auto"/>
            <w:hideMark/>
          </w:tcPr>
          <w:p w14:paraId="49C8170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1701" w:type="dxa"/>
            <w:shd w:val="clear" w:color="auto" w:fill="auto"/>
            <w:vAlign w:val="center"/>
            <w:hideMark/>
          </w:tcPr>
          <w:p w14:paraId="1C2919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S2010</w:t>
            </w:r>
          </w:p>
        </w:tc>
        <w:tc>
          <w:tcPr>
            <w:tcW w:w="850" w:type="dxa"/>
            <w:shd w:val="clear" w:color="auto" w:fill="auto"/>
            <w:vAlign w:val="center"/>
            <w:hideMark/>
          </w:tcPr>
          <w:p w14:paraId="6FD1941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62C072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14 678 128,77</w:t>
            </w:r>
          </w:p>
        </w:tc>
        <w:tc>
          <w:tcPr>
            <w:tcW w:w="1984" w:type="dxa"/>
            <w:shd w:val="clear" w:color="auto" w:fill="auto"/>
            <w:vAlign w:val="center"/>
            <w:hideMark/>
          </w:tcPr>
          <w:p w14:paraId="721B75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2 546 155,72</w:t>
            </w:r>
          </w:p>
        </w:tc>
        <w:tc>
          <w:tcPr>
            <w:tcW w:w="1985" w:type="dxa"/>
            <w:shd w:val="clear" w:color="auto" w:fill="auto"/>
            <w:vAlign w:val="center"/>
            <w:hideMark/>
          </w:tcPr>
          <w:p w14:paraId="227D65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95EA77A" w14:textId="77777777" w:rsidTr="006644E7">
        <w:trPr>
          <w:trHeight w:val="972"/>
        </w:trPr>
        <w:tc>
          <w:tcPr>
            <w:tcW w:w="6521" w:type="dxa"/>
            <w:shd w:val="clear" w:color="auto" w:fill="auto"/>
            <w:hideMark/>
          </w:tcPr>
          <w:p w14:paraId="766795A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EE5C2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S2010</w:t>
            </w:r>
          </w:p>
        </w:tc>
        <w:tc>
          <w:tcPr>
            <w:tcW w:w="850" w:type="dxa"/>
            <w:shd w:val="clear" w:color="auto" w:fill="auto"/>
            <w:vAlign w:val="center"/>
            <w:hideMark/>
          </w:tcPr>
          <w:p w14:paraId="4F531D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2A3A0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14 678 128,77</w:t>
            </w:r>
          </w:p>
        </w:tc>
        <w:tc>
          <w:tcPr>
            <w:tcW w:w="1984" w:type="dxa"/>
            <w:shd w:val="clear" w:color="auto" w:fill="auto"/>
            <w:vAlign w:val="center"/>
            <w:hideMark/>
          </w:tcPr>
          <w:p w14:paraId="1A6046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2 546 155,72</w:t>
            </w:r>
          </w:p>
        </w:tc>
        <w:tc>
          <w:tcPr>
            <w:tcW w:w="1985" w:type="dxa"/>
            <w:shd w:val="clear" w:color="auto" w:fill="auto"/>
            <w:vAlign w:val="center"/>
            <w:hideMark/>
          </w:tcPr>
          <w:p w14:paraId="7A6AAC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0793690" w14:textId="77777777" w:rsidTr="00694D58">
        <w:trPr>
          <w:trHeight w:val="420"/>
        </w:trPr>
        <w:tc>
          <w:tcPr>
            <w:tcW w:w="6521" w:type="dxa"/>
            <w:shd w:val="clear" w:color="FFFFFF" w:fill="FFFFFF"/>
            <w:vAlign w:val="center"/>
            <w:hideMark/>
          </w:tcPr>
          <w:p w14:paraId="6F4BF55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Реализация мероприятий регионального проекта "Педагоги и наставники"</w:t>
            </w:r>
          </w:p>
        </w:tc>
        <w:tc>
          <w:tcPr>
            <w:tcW w:w="1701" w:type="dxa"/>
            <w:shd w:val="clear" w:color="FFFFFF" w:fill="FFFFFF"/>
            <w:vAlign w:val="center"/>
            <w:hideMark/>
          </w:tcPr>
          <w:p w14:paraId="500F2A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00000</w:t>
            </w:r>
          </w:p>
        </w:tc>
        <w:tc>
          <w:tcPr>
            <w:tcW w:w="850" w:type="dxa"/>
            <w:shd w:val="clear" w:color="FFFFFF" w:fill="FFFFFF"/>
            <w:vAlign w:val="center"/>
            <w:hideMark/>
          </w:tcPr>
          <w:p w14:paraId="70D49C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788F1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72 544 058,00</w:t>
            </w:r>
          </w:p>
        </w:tc>
        <w:tc>
          <w:tcPr>
            <w:tcW w:w="1984" w:type="dxa"/>
            <w:shd w:val="clear" w:color="FFFFFF" w:fill="FFFFFF"/>
            <w:vAlign w:val="center"/>
            <w:hideMark/>
          </w:tcPr>
          <w:p w14:paraId="4BB20D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72 160 016,00</w:t>
            </w:r>
          </w:p>
        </w:tc>
        <w:tc>
          <w:tcPr>
            <w:tcW w:w="1985" w:type="dxa"/>
            <w:shd w:val="clear" w:color="FFFFFF" w:fill="FFFFFF"/>
            <w:vAlign w:val="center"/>
            <w:hideMark/>
          </w:tcPr>
          <w:p w14:paraId="08CB75F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72 232 608,00</w:t>
            </w:r>
          </w:p>
        </w:tc>
      </w:tr>
      <w:tr w:rsidR="006644E7" w:rsidRPr="002B47AD" w14:paraId="6681FFE6" w14:textId="77777777" w:rsidTr="006644E7">
        <w:trPr>
          <w:trHeight w:val="1180"/>
        </w:trPr>
        <w:tc>
          <w:tcPr>
            <w:tcW w:w="6521" w:type="dxa"/>
            <w:shd w:val="clear" w:color="auto" w:fill="auto"/>
            <w:hideMark/>
          </w:tcPr>
          <w:p w14:paraId="452EDD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01" w:type="dxa"/>
            <w:shd w:val="clear" w:color="auto" w:fill="auto"/>
            <w:vAlign w:val="center"/>
            <w:hideMark/>
          </w:tcPr>
          <w:p w14:paraId="31FEB5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50500</w:t>
            </w:r>
          </w:p>
        </w:tc>
        <w:tc>
          <w:tcPr>
            <w:tcW w:w="850" w:type="dxa"/>
            <w:shd w:val="clear" w:color="auto" w:fill="auto"/>
            <w:vAlign w:val="center"/>
            <w:hideMark/>
          </w:tcPr>
          <w:p w14:paraId="1394E3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1EDCF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2 402 800,00</w:t>
            </w:r>
          </w:p>
        </w:tc>
        <w:tc>
          <w:tcPr>
            <w:tcW w:w="1984" w:type="dxa"/>
            <w:shd w:val="clear" w:color="auto" w:fill="auto"/>
            <w:vAlign w:val="center"/>
            <w:hideMark/>
          </w:tcPr>
          <w:p w14:paraId="2B2D73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2 672 100,00</w:t>
            </w:r>
          </w:p>
        </w:tc>
        <w:tc>
          <w:tcPr>
            <w:tcW w:w="1985" w:type="dxa"/>
            <w:shd w:val="clear" w:color="auto" w:fill="auto"/>
            <w:vAlign w:val="center"/>
            <w:hideMark/>
          </w:tcPr>
          <w:p w14:paraId="09B101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2 670 600,00</w:t>
            </w:r>
          </w:p>
        </w:tc>
      </w:tr>
      <w:tr w:rsidR="006644E7" w:rsidRPr="002B47AD" w14:paraId="3F65750C" w14:textId="77777777" w:rsidTr="006644E7">
        <w:trPr>
          <w:trHeight w:val="558"/>
        </w:trPr>
        <w:tc>
          <w:tcPr>
            <w:tcW w:w="6521" w:type="dxa"/>
            <w:shd w:val="clear" w:color="auto" w:fill="auto"/>
            <w:hideMark/>
          </w:tcPr>
          <w:p w14:paraId="244312E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3C3883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50500</w:t>
            </w:r>
          </w:p>
        </w:tc>
        <w:tc>
          <w:tcPr>
            <w:tcW w:w="850" w:type="dxa"/>
            <w:shd w:val="clear" w:color="auto" w:fill="auto"/>
            <w:vAlign w:val="center"/>
            <w:hideMark/>
          </w:tcPr>
          <w:p w14:paraId="5F225A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3FD6C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2 402 800,00</w:t>
            </w:r>
          </w:p>
        </w:tc>
        <w:tc>
          <w:tcPr>
            <w:tcW w:w="1984" w:type="dxa"/>
            <w:shd w:val="clear" w:color="auto" w:fill="auto"/>
            <w:vAlign w:val="center"/>
            <w:hideMark/>
          </w:tcPr>
          <w:p w14:paraId="6C28DF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2 672 100,00</w:t>
            </w:r>
          </w:p>
        </w:tc>
        <w:tc>
          <w:tcPr>
            <w:tcW w:w="1985" w:type="dxa"/>
            <w:shd w:val="clear" w:color="auto" w:fill="auto"/>
            <w:vAlign w:val="center"/>
            <w:hideMark/>
          </w:tcPr>
          <w:p w14:paraId="770CC1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2 670 600,00</w:t>
            </w:r>
          </w:p>
        </w:tc>
      </w:tr>
      <w:tr w:rsidR="006644E7" w:rsidRPr="002B47AD" w14:paraId="5E1DBEF0" w14:textId="77777777" w:rsidTr="006644E7">
        <w:trPr>
          <w:trHeight w:val="850"/>
        </w:trPr>
        <w:tc>
          <w:tcPr>
            <w:tcW w:w="6521" w:type="dxa"/>
            <w:shd w:val="clear" w:color="auto" w:fill="auto"/>
            <w:hideMark/>
          </w:tcPr>
          <w:p w14:paraId="3248305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shd w:val="clear" w:color="auto" w:fill="auto"/>
            <w:vAlign w:val="center"/>
            <w:hideMark/>
          </w:tcPr>
          <w:p w14:paraId="1673516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51790</w:t>
            </w:r>
          </w:p>
        </w:tc>
        <w:tc>
          <w:tcPr>
            <w:tcW w:w="850" w:type="dxa"/>
            <w:shd w:val="clear" w:color="auto" w:fill="auto"/>
            <w:vAlign w:val="center"/>
            <w:hideMark/>
          </w:tcPr>
          <w:p w14:paraId="610771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59D10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6 646 558,00</w:t>
            </w:r>
          </w:p>
        </w:tc>
        <w:tc>
          <w:tcPr>
            <w:tcW w:w="1984" w:type="dxa"/>
            <w:shd w:val="clear" w:color="auto" w:fill="auto"/>
            <w:vAlign w:val="center"/>
            <w:hideMark/>
          </w:tcPr>
          <w:p w14:paraId="258877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7 301 016,00</w:t>
            </w:r>
          </w:p>
        </w:tc>
        <w:tc>
          <w:tcPr>
            <w:tcW w:w="1985" w:type="dxa"/>
            <w:shd w:val="clear" w:color="auto" w:fill="auto"/>
            <w:vAlign w:val="center"/>
            <w:hideMark/>
          </w:tcPr>
          <w:p w14:paraId="7F5795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7 391 508,00</w:t>
            </w:r>
          </w:p>
        </w:tc>
      </w:tr>
      <w:tr w:rsidR="006644E7" w:rsidRPr="002B47AD" w14:paraId="1B95F403" w14:textId="77777777" w:rsidTr="006644E7">
        <w:trPr>
          <w:trHeight w:val="693"/>
        </w:trPr>
        <w:tc>
          <w:tcPr>
            <w:tcW w:w="6521" w:type="dxa"/>
            <w:shd w:val="clear" w:color="auto" w:fill="auto"/>
            <w:hideMark/>
          </w:tcPr>
          <w:p w14:paraId="3632F41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5BCB47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51790</w:t>
            </w:r>
          </w:p>
        </w:tc>
        <w:tc>
          <w:tcPr>
            <w:tcW w:w="850" w:type="dxa"/>
            <w:shd w:val="clear" w:color="auto" w:fill="auto"/>
            <w:vAlign w:val="center"/>
            <w:hideMark/>
          </w:tcPr>
          <w:p w14:paraId="207109F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B9775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6 646 558,00</w:t>
            </w:r>
          </w:p>
        </w:tc>
        <w:tc>
          <w:tcPr>
            <w:tcW w:w="1984" w:type="dxa"/>
            <w:shd w:val="clear" w:color="auto" w:fill="auto"/>
            <w:vAlign w:val="center"/>
            <w:hideMark/>
          </w:tcPr>
          <w:p w14:paraId="6C8017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7 301 016,00</w:t>
            </w:r>
          </w:p>
        </w:tc>
        <w:tc>
          <w:tcPr>
            <w:tcW w:w="1985" w:type="dxa"/>
            <w:shd w:val="clear" w:color="auto" w:fill="auto"/>
            <w:vAlign w:val="center"/>
            <w:hideMark/>
          </w:tcPr>
          <w:p w14:paraId="091592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7 391 508,00</w:t>
            </w:r>
          </w:p>
        </w:tc>
      </w:tr>
      <w:tr w:rsidR="006644E7" w:rsidRPr="002B47AD" w14:paraId="4126AB1D" w14:textId="77777777" w:rsidTr="006644E7">
        <w:trPr>
          <w:trHeight w:val="1695"/>
        </w:trPr>
        <w:tc>
          <w:tcPr>
            <w:tcW w:w="6521" w:type="dxa"/>
            <w:shd w:val="clear" w:color="auto" w:fill="auto"/>
            <w:hideMark/>
          </w:tcPr>
          <w:p w14:paraId="62BECFE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shd w:val="clear" w:color="auto" w:fill="auto"/>
            <w:vAlign w:val="center"/>
            <w:hideMark/>
          </w:tcPr>
          <w:p w14:paraId="4D3A052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53030</w:t>
            </w:r>
          </w:p>
        </w:tc>
        <w:tc>
          <w:tcPr>
            <w:tcW w:w="850" w:type="dxa"/>
            <w:shd w:val="clear" w:color="auto" w:fill="auto"/>
            <w:vAlign w:val="center"/>
            <w:hideMark/>
          </w:tcPr>
          <w:p w14:paraId="45E503F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DD5B6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63 494 700,00</w:t>
            </w:r>
          </w:p>
        </w:tc>
        <w:tc>
          <w:tcPr>
            <w:tcW w:w="1984" w:type="dxa"/>
            <w:shd w:val="clear" w:color="auto" w:fill="auto"/>
            <w:vAlign w:val="center"/>
            <w:hideMark/>
          </w:tcPr>
          <w:p w14:paraId="0AD3C1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62 186 900,00</w:t>
            </w:r>
          </w:p>
        </w:tc>
        <w:tc>
          <w:tcPr>
            <w:tcW w:w="1985" w:type="dxa"/>
            <w:shd w:val="clear" w:color="auto" w:fill="auto"/>
            <w:vAlign w:val="center"/>
            <w:hideMark/>
          </w:tcPr>
          <w:p w14:paraId="78AA87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62 170 500,00</w:t>
            </w:r>
          </w:p>
        </w:tc>
      </w:tr>
      <w:tr w:rsidR="006644E7" w:rsidRPr="002B47AD" w14:paraId="1ED7FF91" w14:textId="77777777" w:rsidTr="006644E7">
        <w:trPr>
          <w:trHeight w:val="557"/>
        </w:trPr>
        <w:tc>
          <w:tcPr>
            <w:tcW w:w="6521" w:type="dxa"/>
            <w:shd w:val="clear" w:color="auto" w:fill="auto"/>
            <w:hideMark/>
          </w:tcPr>
          <w:p w14:paraId="037F53C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6BD9D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53030</w:t>
            </w:r>
          </w:p>
        </w:tc>
        <w:tc>
          <w:tcPr>
            <w:tcW w:w="850" w:type="dxa"/>
            <w:shd w:val="clear" w:color="auto" w:fill="auto"/>
            <w:vAlign w:val="center"/>
            <w:hideMark/>
          </w:tcPr>
          <w:p w14:paraId="734C8D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5AE6D8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63 494 700,00</w:t>
            </w:r>
          </w:p>
        </w:tc>
        <w:tc>
          <w:tcPr>
            <w:tcW w:w="1984" w:type="dxa"/>
            <w:shd w:val="clear" w:color="auto" w:fill="auto"/>
            <w:vAlign w:val="center"/>
            <w:hideMark/>
          </w:tcPr>
          <w:p w14:paraId="651E49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62 186 900,00</w:t>
            </w:r>
          </w:p>
        </w:tc>
        <w:tc>
          <w:tcPr>
            <w:tcW w:w="1985" w:type="dxa"/>
            <w:shd w:val="clear" w:color="auto" w:fill="auto"/>
            <w:vAlign w:val="center"/>
            <w:hideMark/>
          </w:tcPr>
          <w:p w14:paraId="560527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62 170 500,00</w:t>
            </w:r>
          </w:p>
        </w:tc>
      </w:tr>
      <w:tr w:rsidR="006644E7" w:rsidRPr="002B47AD" w14:paraId="139232E1" w14:textId="77777777" w:rsidTr="00694D58">
        <w:trPr>
          <w:trHeight w:val="649"/>
        </w:trPr>
        <w:tc>
          <w:tcPr>
            <w:tcW w:w="6521" w:type="dxa"/>
            <w:shd w:val="clear" w:color="FFFFFF" w:fill="FFFFFF"/>
            <w:vAlign w:val="center"/>
            <w:hideMark/>
          </w:tcPr>
          <w:p w14:paraId="5F7417D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системы дополнительного образования"</w:t>
            </w:r>
          </w:p>
        </w:tc>
        <w:tc>
          <w:tcPr>
            <w:tcW w:w="1701" w:type="dxa"/>
            <w:shd w:val="clear" w:color="FFFFFF" w:fill="FFFFFF"/>
            <w:vAlign w:val="center"/>
            <w:hideMark/>
          </w:tcPr>
          <w:p w14:paraId="03C2AB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03 2 00 00000</w:t>
            </w:r>
          </w:p>
        </w:tc>
        <w:tc>
          <w:tcPr>
            <w:tcW w:w="850" w:type="dxa"/>
            <w:shd w:val="clear" w:color="FFFFFF" w:fill="FFFFFF"/>
            <w:vAlign w:val="center"/>
            <w:hideMark/>
          </w:tcPr>
          <w:p w14:paraId="5E339F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D84EB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40 689 568,01</w:t>
            </w:r>
          </w:p>
        </w:tc>
        <w:tc>
          <w:tcPr>
            <w:tcW w:w="1984" w:type="dxa"/>
            <w:shd w:val="clear" w:color="FFFFFF" w:fill="FFFFFF"/>
            <w:vAlign w:val="center"/>
            <w:hideMark/>
          </w:tcPr>
          <w:p w14:paraId="6F47E0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39 256 684,53</w:t>
            </w:r>
          </w:p>
        </w:tc>
        <w:tc>
          <w:tcPr>
            <w:tcW w:w="1985" w:type="dxa"/>
            <w:shd w:val="clear" w:color="FFFFFF" w:fill="FFFFFF"/>
            <w:vAlign w:val="center"/>
            <w:hideMark/>
          </w:tcPr>
          <w:p w14:paraId="3377BC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35 769 129,83</w:t>
            </w:r>
          </w:p>
        </w:tc>
      </w:tr>
      <w:tr w:rsidR="006644E7" w:rsidRPr="002B47AD" w14:paraId="51C403CC" w14:textId="77777777" w:rsidTr="00694D58">
        <w:trPr>
          <w:trHeight w:val="843"/>
        </w:trPr>
        <w:tc>
          <w:tcPr>
            <w:tcW w:w="6521" w:type="dxa"/>
            <w:shd w:val="clear" w:color="FFFFFF" w:fill="FFFFFF"/>
            <w:vAlign w:val="center"/>
            <w:hideMark/>
          </w:tcPr>
          <w:p w14:paraId="6AB69CA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1701" w:type="dxa"/>
            <w:shd w:val="clear" w:color="FFFFFF" w:fill="FFFFFF"/>
            <w:vAlign w:val="center"/>
            <w:hideMark/>
          </w:tcPr>
          <w:p w14:paraId="7AA3C3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03 2 11 00000</w:t>
            </w:r>
          </w:p>
        </w:tc>
        <w:tc>
          <w:tcPr>
            <w:tcW w:w="850" w:type="dxa"/>
            <w:shd w:val="clear" w:color="FFFFFF" w:fill="FFFFFF"/>
            <w:vAlign w:val="center"/>
            <w:hideMark/>
          </w:tcPr>
          <w:p w14:paraId="779D43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72921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9 791 401,34</w:t>
            </w:r>
          </w:p>
        </w:tc>
        <w:tc>
          <w:tcPr>
            <w:tcW w:w="1984" w:type="dxa"/>
            <w:shd w:val="clear" w:color="FFFFFF" w:fill="FFFFFF"/>
            <w:vAlign w:val="center"/>
            <w:hideMark/>
          </w:tcPr>
          <w:p w14:paraId="30008B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8 508 517,86</w:t>
            </w:r>
          </w:p>
        </w:tc>
        <w:tc>
          <w:tcPr>
            <w:tcW w:w="1985" w:type="dxa"/>
            <w:shd w:val="clear" w:color="FFFFFF" w:fill="FFFFFF"/>
            <w:vAlign w:val="center"/>
            <w:hideMark/>
          </w:tcPr>
          <w:p w14:paraId="1FE93C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5 020 963,16</w:t>
            </w:r>
          </w:p>
        </w:tc>
      </w:tr>
      <w:tr w:rsidR="006644E7" w:rsidRPr="002B47AD" w14:paraId="46F02430" w14:textId="77777777" w:rsidTr="006644E7">
        <w:trPr>
          <w:trHeight w:val="972"/>
        </w:trPr>
        <w:tc>
          <w:tcPr>
            <w:tcW w:w="6521" w:type="dxa"/>
            <w:shd w:val="clear" w:color="auto" w:fill="auto"/>
            <w:hideMark/>
          </w:tcPr>
          <w:p w14:paraId="67D2938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1701" w:type="dxa"/>
            <w:shd w:val="clear" w:color="auto" w:fill="auto"/>
            <w:vAlign w:val="center"/>
            <w:hideMark/>
          </w:tcPr>
          <w:p w14:paraId="1471B9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03 2 11 00001</w:t>
            </w:r>
          </w:p>
        </w:tc>
        <w:tc>
          <w:tcPr>
            <w:tcW w:w="850" w:type="dxa"/>
            <w:shd w:val="clear" w:color="auto" w:fill="auto"/>
            <w:vAlign w:val="center"/>
            <w:hideMark/>
          </w:tcPr>
          <w:p w14:paraId="69E12E8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EC1DF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9 791 401,34</w:t>
            </w:r>
          </w:p>
        </w:tc>
        <w:tc>
          <w:tcPr>
            <w:tcW w:w="1984" w:type="dxa"/>
            <w:shd w:val="clear" w:color="auto" w:fill="auto"/>
            <w:vAlign w:val="center"/>
            <w:hideMark/>
          </w:tcPr>
          <w:p w14:paraId="6E9AE8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8 508 517,86</w:t>
            </w:r>
          </w:p>
        </w:tc>
        <w:tc>
          <w:tcPr>
            <w:tcW w:w="1985" w:type="dxa"/>
            <w:shd w:val="clear" w:color="auto" w:fill="auto"/>
            <w:vAlign w:val="center"/>
            <w:hideMark/>
          </w:tcPr>
          <w:p w14:paraId="47DB664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5 020 963,16</w:t>
            </w:r>
          </w:p>
        </w:tc>
      </w:tr>
      <w:tr w:rsidR="006644E7" w:rsidRPr="002B47AD" w14:paraId="5358E722" w14:textId="77777777" w:rsidTr="004F6F54">
        <w:trPr>
          <w:trHeight w:val="576"/>
        </w:trPr>
        <w:tc>
          <w:tcPr>
            <w:tcW w:w="6521" w:type="dxa"/>
            <w:shd w:val="clear" w:color="auto" w:fill="auto"/>
            <w:hideMark/>
          </w:tcPr>
          <w:p w14:paraId="05A9103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1DFF2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03 2 11 00001</w:t>
            </w:r>
          </w:p>
        </w:tc>
        <w:tc>
          <w:tcPr>
            <w:tcW w:w="850" w:type="dxa"/>
            <w:shd w:val="clear" w:color="auto" w:fill="auto"/>
            <w:vAlign w:val="center"/>
            <w:hideMark/>
          </w:tcPr>
          <w:p w14:paraId="476562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1784573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9 791 401,34</w:t>
            </w:r>
          </w:p>
        </w:tc>
        <w:tc>
          <w:tcPr>
            <w:tcW w:w="1984" w:type="dxa"/>
            <w:shd w:val="clear" w:color="auto" w:fill="auto"/>
            <w:vAlign w:val="center"/>
            <w:hideMark/>
          </w:tcPr>
          <w:p w14:paraId="4B134F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8 508 517,86</w:t>
            </w:r>
          </w:p>
        </w:tc>
        <w:tc>
          <w:tcPr>
            <w:tcW w:w="1985" w:type="dxa"/>
            <w:shd w:val="clear" w:color="auto" w:fill="auto"/>
            <w:vAlign w:val="center"/>
            <w:hideMark/>
          </w:tcPr>
          <w:p w14:paraId="3EDD85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5 020 963,16</w:t>
            </w:r>
          </w:p>
        </w:tc>
      </w:tr>
      <w:tr w:rsidR="006644E7" w:rsidRPr="002B47AD" w14:paraId="63417B72" w14:textId="77777777" w:rsidTr="004F6F54">
        <w:trPr>
          <w:trHeight w:val="683"/>
        </w:trPr>
        <w:tc>
          <w:tcPr>
            <w:tcW w:w="6521" w:type="dxa"/>
            <w:shd w:val="clear" w:color="FFFFFF" w:fill="FFFFFF"/>
            <w:vAlign w:val="center"/>
            <w:hideMark/>
          </w:tcPr>
          <w:p w14:paraId="14A7E1B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1701" w:type="dxa"/>
            <w:shd w:val="clear" w:color="FFFFFF" w:fill="FFFFFF"/>
            <w:vAlign w:val="center"/>
            <w:hideMark/>
          </w:tcPr>
          <w:p w14:paraId="0789EA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03 2 12 00000</w:t>
            </w:r>
          </w:p>
        </w:tc>
        <w:tc>
          <w:tcPr>
            <w:tcW w:w="850" w:type="dxa"/>
            <w:shd w:val="clear" w:color="FFFFFF" w:fill="FFFFFF"/>
            <w:vAlign w:val="center"/>
            <w:hideMark/>
          </w:tcPr>
          <w:p w14:paraId="50FE36C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388A1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4" w:type="dxa"/>
            <w:shd w:val="clear" w:color="FFFFFF" w:fill="FFFFFF"/>
            <w:vAlign w:val="center"/>
            <w:hideMark/>
          </w:tcPr>
          <w:p w14:paraId="6BB114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5" w:type="dxa"/>
            <w:shd w:val="clear" w:color="FFFFFF" w:fill="FFFFFF"/>
            <w:vAlign w:val="center"/>
            <w:hideMark/>
          </w:tcPr>
          <w:p w14:paraId="037965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r>
      <w:tr w:rsidR="006644E7" w:rsidRPr="002B47AD" w14:paraId="57B0C2CE" w14:textId="77777777" w:rsidTr="00694D58">
        <w:trPr>
          <w:trHeight w:val="566"/>
        </w:trPr>
        <w:tc>
          <w:tcPr>
            <w:tcW w:w="6521" w:type="dxa"/>
            <w:shd w:val="clear" w:color="auto" w:fill="auto"/>
            <w:hideMark/>
          </w:tcPr>
          <w:p w14:paraId="6229B88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1701" w:type="dxa"/>
            <w:shd w:val="clear" w:color="auto" w:fill="auto"/>
            <w:vAlign w:val="center"/>
            <w:hideMark/>
          </w:tcPr>
          <w:p w14:paraId="7599E7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12 S2700</w:t>
            </w:r>
          </w:p>
        </w:tc>
        <w:tc>
          <w:tcPr>
            <w:tcW w:w="850" w:type="dxa"/>
            <w:shd w:val="clear" w:color="auto" w:fill="auto"/>
            <w:vAlign w:val="center"/>
            <w:hideMark/>
          </w:tcPr>
          <w:p w14:paraId="2C61FA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5D512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4" w:type="dxa"/>
            <w:shd w:val="clear" w:color="auto" w:fill="auto"/>
            <w:vAlign w:val="center"/>
            <w:hideMark/>
          </w:tcPr>
          <w:p w14:paraId="1A21F3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5" w:type="dxa"/>
            <w:shd w:val="clear" w:color="auto" w:fill="auto"/>
            <w:vAlign w:val="center"/>
            <w:hideMark/>
          </w:tcPr>
          <w:p w14:paraId="237EEF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r>
      <w:tr w:rsidR="006644E7" w:rsidRPr="002B47AD" w14:paraId="6FD6C737" w14:textId="77777777" w:rsidTr="00694D58">
        <w:trPr>
          <w:trHeight w:val="545"/>
        </w:trPr>
        <w:tc>
          <w:tcPr>
            <w:tcW w:w="6521" w:type="dxa"/>
            <w:shd w:val="clear" w:color="auto" w:fill="auto"/>
            <w:hideMark/>
          </w:tcPr>
          <w:p w14:paraId="332E4FC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2B636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12 S2700</w:t>
            </w:r>
          </w:p>
        </w:tc>
        <w:tc>
          <w:tcPr>
            <w:tcW w:w="850" w:type="dxa"/>
            <w:shd w:val="clear" w:color="auto" w:fill="auto"/>
            <w:vAlign w:val="center"/>
            <w:hideMark/>
          </w:tcPr>
          <w:p w14:paraId="734F8D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DEBEF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4" w:type="dxa"/>
            <w:shd w:val="clear" w:color="auto" w:fill="auto"/>
            <w:vAlign w:val="center"/>
            <w:hideMark/>
          </w:tcPr>
          <w:p w14:paraId="6F55B4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5" w:type="dxa"/>
            <w:shd w:val="clear" w:color="auto" w:fill="auto"/>
            <w:vAlign w:val="center"/>
            <w:hideMark/>
          </w:tcPr>
          <w:p w14:paraId="45EB52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r>
      <w:tr w:rsidR="006644E7" w:rsidRPr="002B47AD" w14:paraId="04050F19" w14:textId="77777777" w:rsidTr="004F6F54">
        <w:trPr>
          <w:trHeight w:val="543"/>
        </w:trPr>
        <w:tc>
          <w:tcPr>
            <w:tcW w:w="6521" w:type="dxa"/>
            <w:shd w:val="clear" w:color="FFFFFF" w:fill="FFFFFF"/>
            <w:vAlign w:val="center"/>
            <w:hideMark/>
          </w:tcPr>
          <w:p w14:paraId="1DA58E8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1701" w:type="dxa"/>
            <w:shd w:val="clear" w:color="FFFFFF" w:fill="FFFFFF"/>
            <w:vAlign w:val="center"/>
            <w:hideMark/>
          </w:tcPr>
          <w:p w14:paraId="7358B8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03 2 15 00000</w:t>
            </w:r>
          </w:p>
        </w:tc>
        <w:tc>
          <w:tcPr>
            <w:tcW w:w="850" w:type="dxa"/>
            <w:shd w:val="clear" w:color="FFFFFF" w:fill="FFFFFF"/>
            <w:vAlign w:val="center"/>
            <w:hideMark/>
          </w:tcPr>
          <w:p w14:paraId="2DB313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A09B3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4" w:type="dxa"/>
            <w:shd w:val="clear" w:color="FFFFFF" w:fill="FFFFFF"/>
            <w:vAlign w:val="center"/>
            <w:hideMark/>
          </w:tcPr>
          <w:p w14:paraId="714552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shd w:val="clear" w:color="FFFFFF" w:fill="FFFFFF"/>
            <w:vAlign w:val="center"/>
            <w:hideMark/>
          </w:tcPr>
          <w:p w14:paraId="0B778A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6644E7" w:rsidRPr="002B47AD" w14:paraId="6EC8E08C" w14:textId="77777777" w:rsidTr="00694D58">
        <w:trPr>
          <w:trHeight w:val="561"/>
        </w:trPr>
        <w:tc>
          <w:tcPr>
            <w:tcW w:w="6521" w:type="dxa"/>
            <w:shd w:val="clear" w:color="auto" w:fill="auto"/>
            <w:hideMark/>
          </w:tcPr>
          <w:p w14:paraId="5120F3B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1701" w:type="dxa"/>
            <w:shd w:val="clear" w:color="auto" w:fill="auto"/>
            <w:vAlign w:val="center"/>
            <w:hideMark/>
          </w:tcPr>
          <w:p w14:paraId="7832B8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03 2 15 00001</w:t>
            </w:r>
          </w:p>
        </w:tc>
        <w:tc>
          <w:tcPr>
            <w:tcW w:w="850" w:type="dxa"/>
            <w:shd w:val="clear" w:color="auto" w:fill="auto"/>
            <w:vAlign w:val="center"/>
            <w:hideMark/>
          </w:tcPr>
          <w:p w14:paraId="4CD08A7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75DA5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4" w:type="dxa"/>
            <w:shd w:val="clear" w:color="auto" w:fill="auto"/>
            <w:vAlign w:val="center"/>
            <w:hideMark/>
          </w:tcPr>
          <w:p w14:paraId="5EB101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shd w:val="clear" w:color="auto" w:fill="auto"/>
            <w:vAlign w:val="center"/>
            <w:hideMark/>
          </w:tcPr>
          <w:p w14:paraId="47A3B7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6644E7" w:rsidRPr="002B47AD" w14:paraId="479C993D" w14:textId="77777777" w:rsidTr="00694D58">
        <w:trPr>
          <w:trHeight w:val="555"/>
        </w:trPr>
        <w:tc>
          <w:tcPr>
            <w:tcW w:w="6521" w:type="dxa"/>
            <w:shd w:val="clear" w:color="auto" w:fill="auto"/>
            <w:hideMark/>
          </w:tcPr>
          <w:p w14:paraId="2B5B50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91D99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03 2 15 00001</w:t>
            </w:r>
          </w:p>
        </w:tc>
        <w:tc>
          <w:tcPr>
            <w:tcW w:w="850" w:type="dxa"/>
            <w:shd w:val="clear" w:color="auto" w:fill="auto"/>
            <w:vAlign w:val="center"/>
            <w:hideMark/>
          </w:tcPr>
          <w:p w14:paraId="2F9458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690B2F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4" w:type="dxa"/>
            <w:shd w:val="clear" w:color="auto" w:fill="auto"/>
            <w:vAlign w:val="center"/>
            <w:hideMark/>
          </w:tcPr>
          <w:p w14:paraId="6D1E93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shd w:val="clear" w:color="auto" w:fill="auto"/>
            <w:vAlign w:val="center"/>
            <w:hideMark/>
          </w:tcPr>
          <w:p w14:paraId="48FDB1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6644E7" w:rsidRPr="002B47AD" w14:paraId="53B42B6F" w14:textId="77777777" w:rsidTr="006644E7">
        <w:trPr>
          <w:trHeight w:val="653"/>
        </w:trPr>
        <w:tc>
          <w:tcPr>
            <w:tcW w:w="6521" w:type="dxa"/>
            <w:shd w:val="clear" w:color="FFFFFF" w:fill="FFFFFF"/>
            <w:vAlign w:val="center"/>
            <w:hideMark/>
          </w:tcPr>
          <w:p w14:paraId="5DAF96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1701" w:type="dxa"/>
            <w:shd w:val="clear" w:color="FFFFFF" w:fill="FFFFFF"/>
            <w:vAlign w:val="center"/>
            <w:hideMark/>
          </w:tcPr>
          <w:p w14:paraId="343F91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03 2 16 00000</w:t>
            </w:r>
          </w:p>
        </w:tc>
        <w:tc>
          <w:tcPr>
            <w:tcW w:w="850" w:type="dxa"/>
            <w:shd w:val="clear" w:color="FFFFFF" w:fill="FFFFFF"/>
            <w:vAlign w:val="center"/>
            <w:hideMark/>
          </w:tcPr>
          <w:p w14:paraId="05C9E41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D3FB5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1 035 000,00</w:t>
            </w:r>
          </w:p>
        </w:tc>
        <w:tc>
          <w:tcPr>
            <w:tcW w:w="1984" w:type="dxa"/>
            <w:shd w:val="clear" w:color="FFFFFF" w:fill="FFFFFF"/>
            <w:vAlign w:val="center"/>
            <w:hideMark/>
          </w:tcPr>
          <w:p w14:paraId="001CE8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1 035 000,00</w:t>
            </w:r>
          </w:p>
        </w:tc>
        <w:tc>
          <w:tcPr>
            <w:tcW w:w="1985" w:type="dxa"/>
            <w:shd w:val="clear" w:color="FFFFFF" w:fill="FFFFFF"/>
            <w:vAlign w:val="center"/>
            <w:hideMark/>
          </w:tcPr>
          <w:p w14:paraId="7006E6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1 035 000,00</w:t>
            </w:r>
          </w:p>
        </w:tc>
      </w:tr>
      <w:tr w:rsidR="006644E7" w:rsidRPr="002B47AD" w14:paraId="19BA483F" w14:textId="77777777" w:rsidTr="006644E7">
        <w:trPr>
          <w:trHeight w:val="653"/>
        </w:trPr>
        <w:tc>
          <w:tcPr>
            <w:tcW w:w="6521" w:type="dxa"/>
            <w:shd w:val="clear" w:color="auto" w:fill="auto"/>
            <w:hideMark/>
          </w:tcPr>
          <w:p w14:paraId="41F317B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1701" w:type="dxa"/>
            <w:shd w:val="clear" w:color="auto" w:fill="auto"/>
            <w:vAlign w:val="center"/>
            <w:hideMark/>
          </w:tcPr>
          <w:p w14:paraId="25E1B1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S2851</w:t>
            </w:r>
          </w:p>
        </w:tc>
        <w:tc>
          <w:tcPr>
            <w:tcW w:w="850" w:type="dxa"/>
            <w:shd w:val="clear" w:color="auto" w:fill="auto"/>
            <w:vAlign w:val="center"/>
            <w:hideMark/>
          </w:tcPr>
          <w:p w14:paraId="5E71DB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10D2A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4" w:type="dxa"/>
            <w:shd w:val="clear" w:color="auto" w:fill="auto"/>
            <w:vAlign w:val="center"/>
            <w:hideMark/>
          </w:tcPr>
          <w:p w14:paraId="0114AF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5" w:type="dxa"/>
            <w:shd w:val="clear" w:color="auto" w:fill="auto"/>
            <w:vAlign w:val="center"/>
            <w:hideMark/>
          </w:tcPr>
          <w:p w14:paraId="118AED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r>
      <w:tr w:rsidR="006644E7" w:rsidRPr="002B47AD" w14:paraId="2B5FCEFB" w14:textId="77777777" w:rsidTr="00694D58">
        <w:trPr>
          <w:trHeight w:val="653"/>
        </w:trPr>
        <w:tc>
          <w:tcPr>
            <w:tcW w:w="6521" w:type="dxa"/>
            <w:shd w:val="clear" w:color="auto" w:fill="auto"/>
            <w:hideMark/>
          </w:tcPr>
          <w:p w14:paraId="1A7256E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2F7C3B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S2851</w:t>
            </w:r>
          </w:p>
        </w:tc>
        <w:tc>
          <w:tcPr>
            <w:tcW w:w="850" w:type="dxa"/>
            <w:shd w:val="clear" w:color="auto" w:fill="auto"/>
            <w:vAlign w:val="center"/>
            <w:hideMark/>
          </w:tcPr>
          <w:p w14:paraId="4BFB48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021A65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4" w:type="dxa"/>
            <w:shd w:val="clear" w:color="auto" w:fill="auto"/>
            <w:vAlign w:val="center"/>
            <w:hideMark/>
          </w:tcPr>
          <w:p w14:paraId="49C445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5" w:type="dxa"/>
            <w:shd w:val="clear" w:color="auto" w:fill="auto"/>
            <w:vAlign w:val="center"/>
            <w:hideMark/>
          </w:tcPr>
          <w:p w14:paraId="09981B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r>
      <w:tr w:rsidR="006644E7" w:rsidRPr="002B47AD" w14:paraId="08048A6F" w14:textId="77777777" w:rsidTr="00694D58">
        <w:trPr>
          <w:trHeight w:val="549"/>
        </w:trPr>
        <w:tc>
          <w:tcPr>
            <w:tcW w:w="6521" w:type="dxa"/>
            <w:shd w:val="clear" w:color="auto" w:fill="auto"/>
            <w:hideMark/>
          </w:tcPr>
          <w:p w14:paraId="15942C2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1701" w:type="dxa"/>
            <w:shd w:val="clear" w:color="auto" w:fill="auto"/>
            <w:vAlign w:val="center"/>
            <w:hideMark/>
          </w:tcPr>
          <w:p w14:paraId="706DC9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S2852</w:t>
            </w:r>
          </w:p>
        </w:tc>
        <w:tc>
          <w:tcPr>
            <w:tcW w:w="850" w:type="dxa"/>
            <w:shd w:val="clear" w:color="auto" w:fill="auto"/>
            <w:vAlign w:val="center"/>
            <w:hideMark/>
          </w:tcPr>
          <w:p w14:paraId="3EDCDE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A53E3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4" w:type="dxa"/>
            <w:shd w:val="clear" w:color="auto" w:fill="auto"/>
            <w:vAlign w:val="center"/>
            <w:hideMark/>
          </w:tcPr>
          <w:p w14:paraId="3F5907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5" w:type="dxa"/>
            <w:shd w:val="clear" w:color="auto" w:fill="auto"/>
            <w:vAlign w:val="center"/>
            <w:hideMark/>
          </w:tcPr>
          <w:p w14:paraId="557BC3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r>
      <w:tr w:rsidR="006644E7" w:rsidRPr="002B47AD" w14:paraId="784BA90F" w14:textId="77777777" w:rsidTr="00694D58">
        <w:trPr>
          <w:trHeight w:val="571"/>
        </w:trPr>
        <w:tc>
          <w:tcPr>
            <w:tcW w:w="6521" w:type="dxa"/>
            <w:shd w:val="clear" w:color="auto" w:fill="auto"/>
            <w:hideMark/>
          </w:tcPr>
          <w:p w14:paraId="313F7E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BE0B9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S2852</w:t>
            </w:r>
          </w:p>
        </w:tc>
        <w:tc>
          <w:tcPr>
            <w:tcW w:w="850" w:type="dxa"/>
            <w:shd w:val="clear" w:color="auto" w:fill="auto"/>
            <w:vAlign w:val="center"/>
            <w:hideMark/>
          </w:tcPr>
          <w:p w14:paraId="27435C3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5E354C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4" w:type="dxa"/>
            <w:shd w:val="clear" w:color="auto" w:fill="auto"/>
            <w:vAlign w:val="center"/>
            <w:hideMark/>
          </w:tcPr>
          <w:p w14:paraId="3DC580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5" w:type="dxa"/>
            <w:shd w:val="clear" w:color="auto" w:fill="auto"/>
            <w:vAlign w:val="center"/>
            <w:hideMark/>
          </w:tcPr>
          <w:p w14:paraId="5CDBD3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r>
      <w:tr w:rsidR="006644E7" w:rsidRPr="002B47AD" w14:paraId="75C65E57" w14:textId="77777777" w:rsidTr="004F6F54">
        <w:trPr>
          <w:trHeight w:val="416"/>
        </w:trPr>
        <w:tc>
          <w:tcPr>
            <w:tcW w:w="6521" w:type="dxa"/>
            <w:shd w:val="clear" w:color="FFFFFF" w:fill="FFFFFF"/>
            <w:vAlign w:val="center"/>
            <w:hideMark/>
          </w:tcPr>
          <w:p w14:paraId="09A18CD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процесса оздоровления и отдыха детей</w:t>
            </w:r>
          </w:p>
        </w:tc>
        <w:tc>
          <w:tcPr>
            <w:tcW w:w="1701" w:type="dxa"/>
            <w:shd w:val="clear" w:color="FFFFFF" w:fill="FFFFFF"/>
            <w:vAlign w:val="center"/>
            <w:hideMark/>
          </w:tcPr>
          <w:p w14:paraId="15A455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03 2 21 00000</w:t>
            </w:r>
          </w:p>
        </w:tc>
        <w:tc>
          <w:tcPr>
            <w:tcW w:w="850" w:type="dxa"/>
            <w:shd w:val="clear" w:color="FFFFFF" w:fill="FFFFFF"/>
            <w:vAlign w:val="center"/>
            <w:hideMark/>
          </w:tcPr>
          <w:p w14:paraId="5C7275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E17B4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4" w:type="dxa"/>
            <w:shd w:val="clear" w:color="FFFFFF" w:fill="FFFFFF"/>
            <w:vAlign w:val="center"/>
            <w:hideMark/>
          </w:tcPr>
          <w:p w14:paraId="5E6BB4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5" w:type="dxa"/>
            <w:shd w:val="clear" w:color="FFFFFF" w:fill="FFFFFF"/>
            <w:vAlign w:val="center"/>
            <w:hideMark/>
          </w:tcPr>
          <w:p w14:paraId="6507C2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r>
      <w:tr w:rsidR="006644E7" w:rsidRPr="002B47AD" w14:paraId="7D0C1BDC" w14:textId="77777777" w:rsidTr="004F6F54">
        <w:trPr>
          <w:trHeight w:val="313"/>
        </w:trPr>
        <w:tc>
          <w:tcPr>
            <w:tcW w:w="6521" w:type="dxa"/>
            <w:shd w:val="clear" w:color="auto" w:fill="auto"/>
            <w:hideMark/>
          </w:tcPr>
          <w:p w14:paraId="561E2AB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процесса оздоровления и отдыха детей</w:t>
            </w:r>
          </w:p>
        </w:tc>
        <w:tc>
          <w:tcPr>
            <w:tcW w:w="1701" w:type="dxa"/>
            <w:shd w:val="clear" w:color="auto" w:fill="auto"/>
            <w:vAlign w:val="center"/>
            <w:hideMark/>
          </w:tcPr>
          <w:p w14:paraId="5E5972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21 S2040</w:t>
            </w:r>
          </w:p>
        </w:tc>
        <w:tc>
          <w:tcPr>
            <w:tcW w:w="850" w:type="dxa"/>
            <w:shd w:val="clear" w:color="auto" w:fill="auto"/>
            <w:vAlign w:val="center"/>
            <w:hideMark/>
          </w:tcPr>
          <w:p w14:paraId="2893A8B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3BBFE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4" w:type="dxa"/>
            <w:shd w:val="clear" w:color="auto" w:fill="auto"/>
            <w:vAlign w:val="center"/>
            <w:hideMark/>
          </w:tcPr>
          <w:p w14:paraId="1E28BA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5" w:type="dxa"/>
            <w:shd w:val="clear" w:color="auto" w:fill="auto"/>
            <w:vAlign w:val="center"/>
            <w:hideMark/>
          </w:tcPr>
          <w:p w14:paraId="1B934D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r>
      <w:tr w:rsidR="006644E7" w:rsidRPr="002B47AD" w14:paraId="2B4A46DB" w14:textId="77777777" w:rsidTr="004F6F54">
        <w:trPr>
          <w:trHeight w:val="505"/>
        </w:trPr>
        <w:tc>
          <w:tcPr>
            <w:tcW w:w="6521" w:type="dxa"/>
            <w:shd w:val="clear" w:color="auto" w:fill="auto"/>
            <w:hideMark/>
          </w:tcPr>
          <w:p w14:paraId="5495CB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1B7205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21 S2040</w:t>
            </w:r>
          </w:p>
        </w:tc>
        <w:tc>
          <w:tcPr>
            <w:tcW w:w="850" w:type="dxa"/>
            <w:shd w:val="clear" w:color="auto" w:fill="auto"/>
            <w:vAlign w:val="center"/>
            <w:hideMark/>
          </w:tcPr>
          <w:p w14:paraId="39610A1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5ACCF5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4" w:type="dxa"/>
            <w:shd w:val="clear" w:color="auto" w:fill="auto"/>
            <w:vAlign w:val="center"/>
            <w:hideMark/>
          </w:tcPr>
          <w:p w14:paraId="03FA38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5" w:type="dxa"/>
            <w:shd w:val="clear" w:color="auto" w:fill="auto"/>
            <w:vAlign w:val="center"/>
            <w:hideMark/>
          </w:tcPr>
          <w:p w14:paraId="3165D9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r>
      <w:tr w:rsidR="006644E7" w:rsidRPr="002B47AD" w14:paraId="1C8C17D5" w14:textId="77777777" w:rsidTr="00694D58">
        <w:trPr>
          <w:trHeight w:val="420"/>
        </w:trPr>
        <w:tc>
          <w:tcPr>
            <w:tcW w:w="6521" w:type="dxa"/>
            <w:shd w:val="clear" w:color="FFFFFF" w:fill="FFFFFF"/>
            <w:vAlign w:val="center"/>
            <w:hideMark/>
          </w:tcPr>
          <w:p w14:paraId="5B8D04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Поддержка талантливой молодежи и одаренных детей</w:t>
            </w:r>
          </w:p>
        </w:tc>
        <w:tc>
          <w:tcPr>
            <w:tcW w:w="1701" w:type="dxa"/>
            <w:shd w:val="clear" w:color="FFFFFF" w:fill="FFFFFF"/>
            <w:vAlign w:val="center"/>
            <w:hideMark/>
          </w:tcPr>
          <w:p w14:paraId="4BEF53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03 2 32 00000</w:t>
            </w:r>
          </w:p>
        </w:tc>
        <w:tc>
          <w:tcPr>
            <w:tcW w:w="850" w:type="dxa"/>
            <w:shd w:val="clear" w:color="FFFFFF" w:fill="FFFFFF"/>
            <w:vAlign w:val="center"/>
            <w:hideMark/>
          </w:tcPr>
          <w:p w14:paraId="3773FA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760B1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4" w:type="dxa"/>
            <w:shd w:val="clear" w:color="FFFFFF" w:fill="FFFFFF"/>
            <w:vAlign w:val="center"/>
            <w:hideMark/>
          </w:tcPr>
          <w:p w14:paraId="539285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5" w:type="dxa"/>
            <w:shd w:val="clear" w:color="FFFFFF" w:fill="FFFFFF"/>
            <w:vAlign w:val="center"/>
            <w:hideMark/>
          </w:tcPr>
          <w:p w14:paraId="371E32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r>
      <w:tr w:rsidR="006644E7" w:rsidRPr="002B47AD" w14:paraId="0BCDF3F3" w14:textId="77777777" w:rsidTr="004F6F54">
        <w:trPr>
          <w:trHeight w:val="287"/>
        </w:trPr>
        <w:tc>
          <w:tcPr>
            <w:tcW w:w="6521" w:type="dxa"/>
            <w:shd w:val="clear" w:color="auto" w:fill="auto"/>
            <w:hideMark/>
          </w:tcPr>
          <w:p w14:paraId="457B043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Поддержка талантливой молодежи и одаренных детей</w:t>
            </w:r>
          </w:p>
        </w:tc>
        <w:tc>
          <w:tcPr>
            <w:tcW w:w="1701" w:type="dxa"/>
            <w:shd w:val="clear" w:color="auto" w:fill="auto"/>
            <w:vAlign w:val="center"/>
            <w:hideMark/>
          </w:tcPr>
          <w:p w14:paraId="1B5CC6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03 2 32 00001</w:t>
            </w:r>
          </w:p>
        </w:tc>
        <w:tc>
          <w:tcPr>
            <w:tcW w:w="850" w:type="dxa"/>
            <w:shd w:val="clear" w:color="auto" w:fill="auto"/>
            <w:vAlign w:val="center"/>
            <w:hideMark/>
          </w:tcPr>
          <w:p w14:paraId="51337DB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F6B70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4" w:type="dxa"/>
            <w:shd w:val="clear" w:color="auto" w:fill="auto"/>
            <w:vAlign w:val="center"/>
            <w:hideMark/>
          </w:tcPr>
          <w:p w14:paraId="17D580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5" w:type="dxa"/>
            <w:shd w:val="clear" w:color="auto" w:fill="auto"/>
            <w:vAlign w:val="center"/>
            <w:hideMark/>
          </w:tcPr>
          <w:p w14:paraId="74AC29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r>
      <w:tr w:rsidR="006644E7" w:rsidRPr="002B47AD" w14:paraId="69ED8739" w14:textId="77777777" w:rsidTr="004F6F54">
        <w:trPr>
          <w:trHeight w:val="420"/>
        </w:trPr>
        <w:tc>
          <w:tcPr>
            <w:tcW w:w="6521" w:type="dxa"/>
            <w:shd w:val="clear" w:color="auto" w:fill="auto"/>
            <w:hideMark/>
          </w:tcPr>
          <w:p w14:paraId="771478D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676C6F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03 2 32 00001</w:t>
            </w:r>
          </w:p>
        </w:tc>
        <w:tc>
          <w:tcPr>
            <w:tcW w:w="850" w:type="dxa"/>
            <w:shd w:val="clear" w:color="auto" w:fill="auto"/>
            <w:vAlign w:val="center"/>
            <w:hideMark/>
          </w:tcPr>
          <w:p w14:paraId="45F000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2346B1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4" w:type="dxa"/>
            <w:shd w:val="clear" w:color="auto" w:fill="auto"/>
            <w:vAlign w:val="center"/>
            <w:hideMark/>
          </w:tcPr>
          <w:p w14:paraId="6A1281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5" w:type="dxa"/>
            <w:shd w:val="clear" w:color="auto" w:fill="auto"/>
            <w:vAlign w:val="center"/>
            <w:hideMark/>
          </w:tcPr>
          <w:p w14:paraId="630FA3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r>
      <w:tr w:rsidR="006644E7" w:rsidRPr="002B47AD" w14:paraId="401A9470" w14:textId="77777777" w:rsidTr="006644E7">
        <w:trPr>
          <w:trHeight w:val="972"/>
        </w:trPr>
        <w:tc>
          <w:tcPr>
            <w:tcW w:w="6521" w:type="dxa"/>
            <w:shd w:val="clear" w:color="FFFFFF" w:fill="FFFFFF"/>
            <w:vAlign w:val="center"/>
            <w:hideMark/>
          </w:tcPr>
          <w:p w14:paraId="58698D7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1701" w:type="dxa"/>
            <w:shd w:val="clear" w:color="FFFFFF" w:fill="FFFFFF"/>
            <w:vAlign w:val="center"/>
            <w:hideMark/>
          </w:tcPr>
          <w:p w14:paraId="64640B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03 2 33 00000</w:t>
            </w:r>
          </w:p>
        </w:tc>
        <w:tc>
          <w:tcPr>
            <w:tcW w:w="850" w:type="dxa"/>
            <w:shd w:val="clear" w:color="FFFFFF" w:fill="FFFFFF"/>
            <w:vAlign w:val="center"/>
            <w:hideMark/>
          </w:tcPr>
          <w:p w14:paraId="6D2A88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3B6CA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shd w:val="clear" w:color="FFFFFF" w:fill="FFFFFF"/>
            <w:vAlign w:val="center"/>
            <w:hideMark/>
          </w:tcPr>
          <w:p w14:paraId="667960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97031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7D16693" w14:textId="77777777" w:rsidTr="00694D58">
        <w:trPr>
          <w:trHeight w:val="832"/>
        </w:trPr>
        <w:tc>
          <w:tcPr>
            <w:tcW w:w="6521" w:type="dxa"/>
            <w:shd w:val="clear" w:color="auto" w:fill="auto"/>
            <w:hideMark/>
          </w:tcPr>
          <w:p w14:paraId="56BD5C6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1701" w:type="dxa"/>
            <w:shd w:val="clear" w:color="auto" w:fill="auto"/>
            <w:vAlign w:val="center"/>
            <w:hideMark/>
          </w:tcPr>
          <w:p w14:paraId="398F0C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03 2 33 00001</w:t>
            </w:r>
          </w:p>
        </w:tc>
        <w:tc>
          <w:tcPr>
            <w:tcW w:w="850" w:type="dxa"/>
            <w:shd w:val="clear" w:color="auto" w:fill="auto"/>
            <w:vAlign w:val="center"/>
            <w:hideMark/>
          </w:tcPr>
          <w:p w14:paraId="3FD2E0A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80068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shd w:val="clear" w:color="auto" w:fill="auto"/>
            <w:vAlign w:val="center"/>
            <w:hideMark/>
          </w:tcPr>
          <w:p w14:paraId="62C3C1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AD3BB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3FC3348" w14:textId="77777777" w:rsidTr="00694D58">
        <w:trPr>
          <w:trHeight w:val="561"/>
        </w:trPr>
        <w:tc>
          <w:tcPr>
            <w:tcW w:w="6521" w:type="dxa"/>
            <w:shd w:val="clear" w:color="auto" w:fill="auto"/>
            <w:hideMark/>
          </w:tcPr>
          <w:p w14:paraId="37590ED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E9BF8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03 2 33 00001</w:t>
            </w:r>
          </w:p>
        </w:tc>
        <w:tc>
          <w:tcPr>
            <w:tcW w:w="850" w:type="dxa"/>
            <w:shd w:val="clear" w:color="auto" w:fill="auto"/>
            <w:vAlign w:val="center"/>
            <w:hideMark/>
          </w:tcPr>
          <w:p w14:paraId="70A098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5BFEF7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shd w:val="clear" w:color="auto" w:fill="auto"/>
            <w:vAlign w:val="center"/>
            <w:hideMark/>
          </w:tcPr>
          <w:p w14:paraId="5F60E8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3BCFB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2DD8E8B" w14:textId="77777777" w:rsidTr="00694D58">
        <w:trPr>
          <w:trHeight w:val="272"/>
        </w:trPr>
        <w:tc>
          <w:tcPr>
            <w:tcW w:w="6521" w:type="dxa"/>
            <w:shd w:val="clear" w:color="FFFFFF" w:fill="FFFFFF"/>
            <w:vAlign w:val="center"/>
            <w:hideMark/>
          </w:tcPr>
          <w:p w14:paraId="1D480D6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временного трудоустройства обучающихся</w:t>
            </w:r>
          </w:p>
        </w:tc>
        <w:tc>
          <w:tcPr>
            <w:tcW w:w="1701" w:type="dxa"/>
            <w:shd w:val="clear" w:color="FFFFFF" w:fill="FFFFFF"/>
            <w:vAlign w:val="center"/>
            <w:hideMark/>
          </w:tcPr>
          <w:p w14:paraId="7036DD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03 2 34 00000</w:t>
            </w:r>
          </w:p>
        </w:tc>
        <w:tc>
          <w:tcPr>
            <w:tcW w:w="850" w:type="dxa"/>
            <w:shd w:val="clear" w:color="FFFFFF" w:fill="FFFFFF"/>
            <w:vAlign w:val="center"/>
            <w:hideMark/>
          </w:tcPr>
          <w:p w14:paraId="03D82F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79A8A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4" w:type="dxa"/>
            <w:shd w:val="clear" w:color="FFFFFF" w:fill="FFFFFF"/>
            <w:vAlign w:val="center"/>
            <w:hideMark/>
          </w:tcPr>
          <w:p w14:paraId="1EC572D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shd w:val="clear" w:color="FFFFFF" w:fill="FFFFFF"/>
            <w:vAlign w:val="center"/>
            <w:hideMark/>
          </w:tcPr>
          <w:p w14:paraId="17D49E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6644E7" w:rsidRPr="002B47AD" w14:paraId="307692F1" w14:textId="77777777" w:rsidTr="00694D58">
        <w:trPr>
          <w:trHeight w:val="261"/>
        </w:trPr>
        <w:tc>
          <w:tcPr>
            <w:tcW w:w="6521" w:type="dxa"/>
            <w:shd w:val="clear" w:color="auto" w:fill="auto"/>
            <w:hideMark/>
          </w:tcPr>
          <w:p w14:paraId="18B2437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временного трудоустройства обучающихся</w:t>
            </w:r>
          </w:p>
        </w:tc>
        <w:tc>
          <w:tcPr>
            <w:tcW w:w="1701" w:type="dxa"/>
            <w:shd w:val="clear" w:color="auto" w:fill="auto"/>
            <w:vAlign w:val="center"/>
            <w:hideMark/>
          </w:tcPr>
          <w:p w14:paraId="09D1EA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03 2 34 00001</w:t>
            </w:r>
          </w:p>
        </w:tc>
        <w:tc>
          <w:tcPr>
            <w:tcW w:w="850" w:type="dxa"/>
            <w:shd w:val="clear" w:color="auto" w:fill="auto"/>
            <w:vAlign w:val="center"/>
            <w:hideMark/>
          </w:tcPr>
          <w:p w14:paraId="551CBBB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A59FE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4" w:type="dxa"/>
            <w:shd w:val="clear" w:color="auto" w:fill="auto"/>
            <w:vAlign w:val="center"/>
            <w:hideMark/>
          </w:tcPr>
          <w:p w14:paraId="79929A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shd w:val="clear" w:color="auto" w:fill="auto"/>
            <w:vAlign w:val="center"/>
            <w:hideMark/>
          </w:tcPr>
          <w:p w14:paraId="083D3D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6644E7" w:rsidRPr="002B47AD" w14:paraId="06435599" w14:textId="77777777" w:rsidTr="00694D58">
        <w:trPr>
          <w:trHeight w:val="549"/>
        </w:trPr>
        <w:tc>
          <w:tcPr>
            <w:tcW w:w="6521" w:type="dxa"/>
            <w:shd w:val="clear" w:color="auto" w:fill="auto"/>
            <w:hideMark/>
          </w:tcPr>
          <w:p w14:paraId="4FEFF7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3E85C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03 2 34 00001</w:t>
            </w:r>
          </w:p>
        </w:tc>
        <w:tc>
          <w:tcPr>
            <w:tcW w:w="850" w:type="dxa"/>
            <w:shd w:val="clear" w:color="auto" w:fill="auto"/>
            <w:vAlign w:val="center"/>
            <w:hideMark/>
          </w:tcPr>
          <w:p w14:paraId="4439CD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788876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4" w:type="dxa"/>
            <w:shd w:val="clear" w:color="auto" w:fill="auto"/>
            <w:vAlign w:val="center"/>
            <w:hideMark/>
          </w:tcPr>
          <w:p w14:paraId="26416B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shd w:val="clear" w:color="auto" w:fill="auto"/>
            <w:vAlign w:val="center"/>
            <w:hideMark/>
          </w:tcPr>
          <w:p w14:paraId="36D0E0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6644E7" w:rsidRPr="002B47AD" w14:paraId="33A51A44" w14:textId="77777777" w:rsidTr="004F6F54">
        <w:trPr>
          <w:trHeight w:val="420"/>
        </w:trPr>
        <w:tc>
          <w:tcPr>
            <w:tcW w:w="6521" w:type="dxa"/>
            <w:shd w:val="clear" w:color="FFFFFF" w:fill="FFFFFF"/>
            <w:vAlign w:val="center"/>
            <w:hideMark/>
          </w:tcPr>
          <w:p w14:paraId="60376F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"Обеспечение реализации муниципальной программы "Развитие образования"</w:t>
            </w:r>
          </w:p>
        </w:tc>
        <w:tc>
          <w:tcPr>
            <w:tcW w:w="1701" w:type="dxa"/>
            <w:shd w:val="clear" w:color="FFFFFF" w:fill="FFFFFF"/>
            <w:vAlign w:val="center"/>
            <w:hideMark/>
          </w:tcPr>
          <w:p w14:paraId="49CDAA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03 3 00 00000</w:t>
            </w:r>
          </w:p>
        </w:tc>
        <w:tc>
          <w:tcPr>
            <w:tcW w:w="850" w:type="dxa"/>
            <w:shd w:val="clear" w:color="FFFFFF" w:fill="FFFFFF"/>
            <w:vAlign w:val="center"/>
            <w:hideMark/>
          </w:tcPr>
          <w:p w14:paraId="720FA41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D17AC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83 733 771,62</w:t>
            </w:r>
          </w:p>
        </w:tc>
        <w:tc>
          <w:tcPr>
            <w:tcW w:w="1984" w:type="dxa"/>
            <w:shd w:val="clear" w:color="FFFFFF" w:fill="FFFFFF"/>
            <w:vAlign w:val="center"/>
            <w:hideMark/>
          </w:tcPr>
          <w:p w14:paraId="704DEE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72 685 781,38</w:t>
            </w:r>
          </w:p>
        </w:tc>
        <w:tc>
          <w:tcPr>
            <w:tcW w:w="1985" w:type="dxa"/>
            <w:shd w:val="clear" w:color="FFFFFF" w:fill="FFFFFF"/>
            <w:vAlign w:val="center"/>
            <w:hideMark/>
          </w:tcPr>
          <w:p w14:paraId="78CEE1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43 977 020,01</w:t>
            </w:r>
          </w:p>
        </w:tc>
      </w:tr>
      <w:tr w:rsidR="006644E7" w:rsidRPr="002B47AD" w14:paraId="2739CBF1" w14:textId="77777777" w:rsidTr="004F6F54">
        <w:trPr>
          <w:trHeight w:val="554"/>
        </w:trPr>
        <w:tc>
          <w:tcPr>
            <w:tcW w:w="6521" w:type="dxa"/>
            <w:shd w:val="clear" w:color="FFFFFF" w:fill="FFFFFF"/>
            <w:vAlign w:val="center"/>
            <w:hideMark/>
          </w:tcPr>
          <w:p w14:paraId="5FED627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1701" w:type="dxa"/>
            <w:shd w:val="clear" w:color="FFFFFF" w:fill="FFFFFF"/>
            <w:vAlign w:val="center"/>
            <w:hideMark/>
          </w:tcPr>
          <w:p w14:paraId="30E75F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03 3 11 00000</w:t>
            </w:r>
          </w:p>
        </w:tc>
        <w:tc>
          <w:tcPr>
            <w:tcW w:w="850" w:type="dxa"/>
            <w:shd w:val="clear" w:color="FFFFFF" w:fill="FFFFFF"/>
            <w:vAlign w:val="center"/>
            <w:hideMark/>
          </w:tcPr>
          <w:p w14:paraId="373B03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DF13B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81 636 771,62</w:t>
            </w:r>
          </w:p>
        </w:tc>
        <w:tc>
          <w:tcPr>
            <w:tcW w:w="1984" w:type="dxa"/>
            <w:shd w:val="clear" w:color="FFFFFF" w:fill="FFFFFF"/>
            <w:vAlign w:val="center"/>
            <w:hideMark/>
          </w:tcPr>
          <w:p w14:paraId="5A8E24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70 588 781,38</w:t>
            </w:r>
          </w:p>
        </w:tc>
        <w:tc>
          <w:tcPr>
            <w:tcW w:w="1985" w:type="dxa"/>
            <w:shd w:val="clear" w:color="FFFFFF" w:fill="FFFFFF"/>
            <w:vAlign w:val="center"/>
            <w:hideMark/>
          </w:tcPr>
          <w:p w14:paraId="1A2562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41 880 020,01</w:t>
            </w:r>
          </w:p>
        </w:tc>
      </w:tr>
      <w:tr w:rsidR="006644E7" w:rsidRPr="002B47AD" w14:paraId="7D664ECB" w14:textId="77777777" w:rsidTr="00694D58">
        <w:trPr>
          <w:trHeight w:val="573"/>
        </w:trPr>
        <w:tc>
          <w:tcPr>
            <w:tcW w:w="6521" w:type="dxa"/>
            <w:shd w:val="clear" w:color="auto" w:fill="auto"/>
            <w:hideMark/>
          </w:tcPr>
          <w:p w14:paraId="6F51A27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1701" w:type="dxa"/>
            <w:shd w:val="clear" w:color="auto" w:fill="auto"/>
            <w:vAlign w:val="center"/>
            <w:hideMark/>
          </w:tcPr>
          <w:p w14:paraId="29D24E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03 3 11 00001</w:t>
            </w:r>
          </w:p>
        </w:tc>
        <w:tc>
          <w:tcPr>
            <w:tcW w:w="850" w:type="dxa"/>
            <w:shd w:val="clear" w:color="auto" w:fill="auto"/>
            <w:vAlign w:val="center"/>
            <w:hideMark/>
          </w:tcPr>
          <w:p w14:paraId="04168E7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06495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81 636 771,62</w:t>
            </w:r>
          </w:p>
        </w:tc>
        <w:tc>
          <w:tcPr>
            <w:tcW w:w="1984" w:type="dxa"/>
            <w:shd w:val="clear" w:color="auto" w:fill="auto"/>
            <w:vAlign w:val="center"/>
            <w:hideMark/>
          </w:tcPr>
          <w:p w14:paraId="5DCCAA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70 588 781,38</w:t>
            </w:r>
          </w:p>
        </w:tc>
        <w:tc>
          <w:tcPr>
            <w:tcW w:w="1985" w:type="dxa"/>
            <w:shd w:val="clear" w:color="auto" w:fill="auto"/>
            <w:vAlign w:val="center"/>
            <w:hideMark/>
          </w:tcPr>
          <w:p w14:paraId="0FA9BA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41 880 020,01</w:t>
            </w:r>
          </w:p>
        </w:tc>
      </w:tr>
      <w:tr w:rsidR="006644E7" w:rsidRPr="002B47AD" w14:paraId="01659F88" w14:textId="77777777" w:rsidTr="00694D58">
        <w:trPr>
          <w:trHeight w:val="1120"/>
        </w:trPr>
        <w:tc>
          <w:tcPr>
            <w:tcW w:w="6521" w:type="dxa"/>
            <w:shd w:val="clear" w:color="auto" w:fill="auto"/>
            <w:hideMark/>
          </w:tcPr>
          <w:p w14:paraId="58E9BBF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19DC63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03 3 11 00001</w:t>
            </w:r>
          </w:p>
        </w:tc>
        <w:tc>
          <w:tcPr>
            <w:tcW w:w="850" w:type="dxa"/>
            <w:shd w:val="clear" w:color="auto" w:fill="auto"/>
            <w:vAlign w:val="center"/>
            <w:hideMark/>
          </w:tcPr>
          <w:p w14:paraId="36DD04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57FA37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76 430 271,62</w:t>
            </w:r>
          </w:p>
        </w:tc>
        <w:tc>
          <w:tcPr>
            <w:tcW w:w="1984" w:type="dxa"/>
            <w:shd w:val="clear" w:color="auto" w:fill="auto"/>
            <w:vAlign w:val="center"/>
            <w:hideMark/>
          </w:tcPr>
          <w:p w14:paraId="351D6D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66 088 781,38</w:t>
            </w:r>
          </w:p>
        </w:tc>
        <w:tc>
          <w:tcPr>
            <w:tcW w:w="1985" w:type="dxa"/>
            <w:shd w:val="clear" w:color="auto" w:fill="auto"/>
            <w:vAlign w:val="center"/>
            <w:hideMark/>
          </w:tcPr>
          <w:p w14:paraId="4508E5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37 380 020,01</w:t>
            </w:r>
          </w:p>
        </w:tc>
      </w:tr>
      <w:tr w:rsidR="006644E7" w:rsidRPr="002B47AD" w14:paraId="3DE592EB" w14:textId="77777777" w:rsidTr="00694D58">
        <w:trPr>
          <w:trHeight w:val="541"/>
        </w:trPr>
        <w:tc>
          <w:tcPr>
            <w:tcW w:w="6521" w:type="dxa"/>
            <w:shd w:val="clear" w:color="auto" w:fill="auto"/>
            <w:hideMark/>
          </w:tcPr>
          <w:p w14:paraId="32A5C9A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D35A3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03 3 11 00001</w:t>
            </w:r>
          </w:p>
        </w:tc>
        <w:tc>
          <w:tcPr>
            <w:tcW w:w="850" w:type="dxa"/>
            <w:shd w:val="clear" w:color="auto" w:fill="auto"/>
            <w:vAlign w:val="center"/>
            <w:hideMark/>
          </w:tcPr>
          <w:p w14:paraId="2DC85B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A6EB8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5 206 500,00</w:t>
            </w:r>
          </w:p>
        </w:tc>
        <w:tc>
          <w:tcPr>
            <w:tcW w:w="1984" w:type="dxa"/>
            <w:shd w:val="clear" w:color="auto" w:fill="auto"/>
            <w:vAlign w:val="center"/>
            <w:hideMark/>
          </w:tcPr>
          <w:p w14:paraId="04AE22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shd w:val="clear" w:color="auto" w:fill="auto"/>
            <w:vAlign w:val="center"/>
            <w:hideMark/>
          </w:tcPr>
          <w:p w14:paraId="276738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6644E7" w:rsidRPr="002B47AD" w14:paraId="1412660B" w14:textId="77777777" w:rsidTr="006644E7">
        <w:trPr>
          <w:trHeight w:val="300"/>
        </w:trPr>
        <w:tc>
          <w:tcPr>
            <w:tcW w:w="6521" w:type="dxa"/>
            <w:shd w:val="clear" w:color="FFFFFF" w:fill="FFFFFF"/>
            <w:vAlign w:val="center"/>
            <w:hideMark/>
          </w:tcPr>
          <w:p w14:paraId="2B42068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расходов по коммунальным услугам</w:t>
            </w:r>
          </w:p>
        </w:tc>
        <w:tc>
          <w:tcPr>
            <w:tcW w:w="1701" w:type="dxa"/>
            <w:shd w:val="clear" w:color="FFFFFF" w:fill="FFFFFF"/>
            <w:vAlign w:val="center"/>
            <w:hideMark/>
          </w:tcPr>
          <w:p w14:paraId="1F015B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03 3 13 00000</w:t>
            </w:r>
          </w:p>
        </w:tc>
        <w:tc>
          <w:tcPr>
            <w:tcW w:w="850" w:type="dxa"/>
            <w:shd w:val="clear" w:color="FFFFFF" w:fill="FFFFFF"/>
            <w:vAlign w:val="center"/>
            <w:hideMark/>
          </w:tcPr>
          <w:p w14:paraId="12329E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AF57B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2 097 000,00</w:t>
            </w:r>
          </w:p>
        </w:tc>
        <w:tc>
          <w:tcPr>
            <w:tcW w:w="1984" w:type="dxa"/>
            <w:shd w:val="clear" w:color="FFFFFF" w:fill="FFFFFF"/>
            <w:vAlign w:val="center"/>
            <w:hideMark/>
          </w:tcPr>
          <w:p w14:paraId="76970D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2 097 000,00</w:t>
            </w:r>
          </w:p>
        </w:tc>
        <w:tc>
          <w:tcPr>
            <w:tcW w:w="1985" w:type="dxa"/>
            <w:shd w:val="clear" w:color="FFFFFF" w:fill="FFFFFF"/>
            <w:vAlign w:val="center"/>
            <w:hideMark/>
          </w:tcPr>
          <w:p w14:paraId="1BFEAB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2 097 000,00</w:t>
            </w:r>
          </w:p>
        </w:tc>
      </w:tr>
      <w:tr w:rsidR="006644E7" w:rsidRPr="002B47AD" w14:paraId="5573C6BD" w14:textId="77777777" w:rsidTr="00694D58">
        <w:trPr>
          <w:trHeight w:val="420"/>
        </w:trPr>
        <w:tc>
          <w:tcPr>
            <w:tcW w:w="6521" w:type="dxa"/>
            <w:shd w:val="clear" w:color="auto" w:fill="auto"/>
            <w:hideMark/>
          </w:tcPr>
          <w:p w14:paraId="20E163C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Оплата муниципальными учреждениями расходов за </w:t>
            </w:r>
            <w:r w:rsidRPr="002B47AD">
              <w:rPr>
                <w:rFonts w:ascii="Times New Roman" w:eastAsia="Times New Roman" w:hAnsi="Times New Roman" w:cs="Times New Roman"/>
                <w:color w:val="000000"/>
                <w:sz w:val="24"/>
                <w:szCs w:val="24"/>
              </w:rPr>
              <w:lastRenderedPageBreak/>
              <w:t>энергетические ресурсы</w:t>
            </w:r>
          </w:p>
        </w:tc>
        <w:tc>
          <w:tcPr>
            <w:tcW w:w="1701" w:type="dxa"/>
            <w:shd w:val="clear" w:color="auto" w:fill="auto"/>
            <w:vAlign w:val="center"/>
            <w:hideMark/>
          </w:tcPr>
          <w:p w14:paraId="01BE84F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03 3 13 S2851</w:t>
            </w:r>
          </w:p>
        </w:tc>
        <w:tc>
          <w:tcPr>
            <w:tcW w:w="850" w:type="dxa"/>
            <w:shd w:val="clear" w:color="auto" w:fill="auto"/>
            <w:vAlign w:val="center"/>
            <w:hideMark/>
          </w:tcPr>
          <w:p w14:paraId="04FFDB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68A6F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4" w:type="dxa"/>
            <w:shd w:val="clear" w:color="auto" w:fill="auto"/>
            <w:vAlign w:val="center"/>
            <w:hideMark/>
          </w:tcPr>
          <w:p w14:paraId="67D255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5" w:type="dxa"/>
            <w:shd w:val="clear" w:color="auto" w:fill="auto"/>
            <w:vAlign w:val="center"/>
            <w:hideMark/>
          </w:tcPr>
          <w:p w14:paraId="0B22E9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r>
      <w:tr w:rsidR="006644E7" w:rsidRPr="002B47AD" w14:paraId="0A0AF39A" w14:textId="77777777" w:rsidTr="004F6F54">
        <w:trPr>
          <w:trHeight w:val="575"/>
        </w:trPr>
        <w:tc>
          <w:tcPr>
            <w:tcW w:w="6521" w:type="dxa"/>
            <w:shd w:val="clear" w:color="auto" w:fill="auto"/>
            <w:hideMark/>
          </w:tcPr>
          <w:p w14:paraId="559C249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23580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S2851</w:t>
            </w:r>
          </w:p>
        </w:tc>
        <w:tc>
          <w:tcPr>
            <w:tcW w:w="850" w:type="dxa"/>
            <w:shd w:val="clear" w:color="auto" w:fill="auto"/>
            <w:vAlign w:val="center"/>
            <w:hideMark/>
          </w:tcPr>
          <w:p w14:paraId="3997B29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BAC0B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4" w:type="dxa"/>
            <w:shd w:val="clear" w:color="auto" w:fill="auto"/>
            <w:vAlign w:val="center"/>
            <w:hideMark/>
          </w:tcPr>
          <w:p w14:paraId="624104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5" w:type="dxa"/>
            <w:shd w:val="clear" w:color="auto" w:fill="auto"/>
            <w:vAlign w:val="center"/>
            <w:hideMark/>
          </w:tcPr>
          <w:p w14:paraId="7343C5D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r>
      <w:tr w:rsidR="006644E7" w:rsidRPr="002B47AD" w14:paraId="432128C3" w14:textId="77777777" w:rsidTr="00694D58">
        <w:trPr>
          <w:trHeight w:val="534"/>
        </w:trPr>
        <w:tc>
          <w:tcPr>
            <w:tcW w:w="6521" w:type="dxa"/>
            <w:shd w:val="clear" w:color="auto" w:fill="auto"/>
            <w:hideMark/>
          </w:tcPr>
          <w:p w14:paraId="61300A8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1701" w:type="dxa"/>
            <w:shd w:val="clear" w:color="auto" w:fill="auto"/>
            <w:vAlign w:val="center"/>
            <w:hideMark/>
          </w:tcPr>
          <w:p w14:paraId="0B109D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S2852</w:t>
            </w:r>
          </w:p>
        </w:tc>
        <w:tc>
          <w:tcPr>
            <w:tcW w:w="850" w:type="dxa"/>
            <w:shd w:val="clear" w:color="auto" w:fill="auto"/>
            <w:vAlign w:val="center"/>
            <w:hideMark/>
          </w:tcPr>
          <w:p w14:paraId="177C19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EE599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4" w:type="dxa"/>
            <w:shd w:val="clear" w:color="auto" w:fill="auto"/>
            <w:vAlign w:val="center"/>
            <w:hideMark/>
          </w:tcPr>
          <w:p w14:paraId="1931C9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5" w:type="dxa"/>
            <w:shd w:val="clear" w:color="auto" w:fill="auto"/>
            <w:vAlign w:val="center"/>
            <w:hideMark/>
          </w:tcPr>
          <w:p w14:paraId="261307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r>
      <w:tr w:rsidR="006644E7" w:rsidRPr="002B47AD" w14:paraId="474E2DC5" w14:textId="77777777" w:rsidTr="004F6F54">
        <w:trPr>
          <w:trHeight w:val="665"/>
        </w:trPr>
        <w:tc>
          <w:tcPr>
            <w:tcW w:w="6521" w:type="dxa"/>
            <w:shd w:val="clear" w:color="auto" w:fill="auto"/>
            <w:hideMark/>
          </w:tcPr>
          <w:p w14:paraId="6A25904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E1C48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S2852</w:t>
            </w:r>
          </w:p>
        </w:tc>
        <w:tc>
          <w:tcPr>
            <w:tcW w:w="850" w:type="dxa"/>
            <w:shd w:val="clear" w:color="auto" w:fill="auto"/>
            <w:vAlign w:val="center"/>
            <w:hideMark/>
          </w:tcPr>
          <w:p w14:paraId="5E23F6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24BBA4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4" w:type="dxa"/>
            <w:shd w:val="clear" w:color="auto" w:fill="auto"/>
            <w:vAlign w:val="center"/>
            <w:hideMark/>
          </w:tcPr>
          <w:p w14:paraId="4DAEA8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5" w:type="dxa"/>
            <w:shd w:val="clear" w:color="auto" w:fill="auto"/>
            <w:vAlign w:val="center"/>
            <w:hideMark/>
          </w:tcPr>
          <w:p w14:paraId="40819C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r>
      <w:tr w:rsidR="006644E7" w:rsidRPr="002B47AD" w14:paraId="02B4EF88" w14:textId="77777777" w:rsidTr="006644E7">
        <w:trPr>
          <w:trHeight w:val="653"/>
        </w:trPr>
        <w:tc>
          <w:tcPr>
            <w:tcW w:w="6521" w:type="dxa"/>
            <w:shd w:val="clear" w:color="FFFFFF" w:fill="FFFFFF"/>
            <w:vAlign w:val="center"/>
            <w:hideMark/>
          </w:tcPr>
          <w:p w14:paraId="1D3EAB5F"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"Муниципальное управление"</w:t>
            </w:r>
          </w:p>
        </w:tc>
        <w:tc>
          <w:tcPr>
            <w:tcW w:w="1701" w:type="dxa"/>
            <w:shd w:val="clear" w:color="FFFFFF" w:fill="FFFFFF"/>
            <w:vAlign w:val="center"/>
            <w:hideMark/>
          </w:tcPr>
          <w:p w14:paraId="084115F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04 0 00 00000</w:t>
            </w:r>
          </w:p>
        </w:tc>
        <w:tc>
          <w:tcPr>
            <w:tcW w:w="850" w:type="dxa"/>
            <w:shd w:val="clear" w:color="FFFFFF" w:fill="FFFFFF"/>
            <w:vAlign w:val="center"/>
            <w:hideMark/>
          </w:tcPr>
          <w:p w14:paraId="43F4258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0851925B"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5 527 000,00</w:t>
            </w:r>
          </w:p>
        </w:tc>
        <w:tc>
          <w:tcPr>
            <w:tcW w:w="1984" w:type="dxa"/>
            <w:shd w:val="clear" w:color="FFFFFF" w:fill="FFFFFF"/>
            <w:vAlign w:val="center"/>
            <w:hideMark/>
          </w:tcPr>
          <w:p w14:paraId="3C685166"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4 990 000,00</w:t>
            </w:r>
          </w:p>
        </w:tc>
        <w:tc>
          <w:tcPr>
            <w:tcW w:w="1985" w:type="dxa"/>
            <w:shd w:val="clear" w:color="FFFFFF" w:fill="FFFFFF"/>
            <w:vAlign w:val="center"/>
            <w:hideMark/>
          </w:tcPr>
          <w:p w14:paraId="09079392"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4 990 000,00</w:t>
            </w:r>
          </w:p>
        </w:tc>
      </w:tr>
      <w:tr w:rsidR="006644E7" w:rsidRPr="002B47AD" w14:paraId="5B7CBDD1" w14:textId="77777777" w:rsidTr="00694D58">
        <w:trPr>
          <w:trHeight w:val="489"/>
        </w:trPr>
        <w:tc>
          <w:tcPr>
            <w:tcW w:w="6521" w:type="dxa"/>
            <w:shd w:val="clear" w:color="FFFFFF" w:fill="FFFFFF"/>
            <w:vAlign w:val="center"/>
            <w:hideMark/>
          </w:tcPr>
          <w:p w14:paraId="7255DD5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кадрового потенциала системы муниципального управления"</w:t>
            </w:r>
          </w:p>
        </w:tc>
        <w:tc>
          <w:tcPr>
            <w:tcW w:w="1701" w:type="dxa"/>
            <w:shd w:val="clear" w:color="FFFFFF" w:fill="FFFFFF"/>
            <w:vAlign w:val="center"/>
            <w:hideMark/>
          </w:tcPr>
          <w:p w14:paraId="63184D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04 1 00 00000</w:t>
            </w:r>
          </w:p>
        </w:tc>
        <w:tc>
          <w:tcPr>
            <w:tcW w:w="850" w:type="dxa"/>
            <w:shd w:val="clear" w:color="FFFFFF" w:fill="FFFFFF"/>
            <w:vAlign w:val="center"/>
            <w:hideMark/>
          </w:tcPr>
          <w:p w14:paraId="364F3B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8B39E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591 000,00</w:t>
            </w:r>
          </w:p>
        </w:tc>
        <w:tc>
          <w:tcPr>
            <w:tcW w:w="1984" w:type="dxa"/>
            <w:shd w:val="clear" w:color="FFFFFF" w:fill="FFFFFF"/>
            <w:vAlign w:val="center"/>
            <w:hideMark/>
          </w:tcPr>
          <w:p w14:paraId="3DDCE9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580 000,00</w:t>
            </w:r>
          </w:p>
        </w:tc>
        <w:tc>
          <w:tcPr>
            <w:tcW w:w="1985" w:type="dxa"/>
            <w:shd w:val="clear" w:color="FFFFFF" w:fill="FFFFFF"/>
            <w:vAlign w:val="center"/>
            <w:hideMark/>
          </w:tcPr>
          <w:p w14:paraId="5EFAED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580 000,00</w:t>
            </w:r>
          </w:p>
        </w:tc>
      </w:tr>
      <w:tr w:rsidR="006644E7" w:rsidRPr="002B47AD" w14:paraId="52CEEF7E" w14:textId="77777777" w:rsidTr="00A63832">
        <w:trPr>
          <w:trHeight w:val="845"/>
        </w:trPr>
        <w:tc>
          <w:tcPr>
            <w:tcW w:w="6521" w:type="dxa"/>
            <w:shd w:val="clear" w:color="FFFFFF" w:fill="FFFFFF"/>
            <w:vAlign w:val="center"/>
            <w:hideMark/>
          </w:tcPr>
          <w:p w14:paraId="5B8AEF1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1701" w:type="dxa"/>
            <w:shd w:val="clear" w:color="FFFFFF" w:fill="FFFFFF"/>
            <w:vAlign w:val="center"/>
            <w:hideMark/>
          </w:tcPr>
          <w:p w14:paraId="7C02277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04 1 11 00000</w:t>
            </w:r>
          </w:p>
        </w:tc>
        <w:tc>
          <w:tcPr>
            <w:tcW w:w="850" w:type="dxa"/>
            <w:shd w:val="clear" w:color="FFFFFF" w:fill="FFFFFF"/>
            <w:vAlign w:val="center"/>
            <w:hideMark/>
          </w:tcPr>
          <w:p w14:paraId="79B17E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94A7A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FFFFFF" w:fill="FFFFFF"/>
            <w:vAlign w:val="center"/>
            <w:hideMark/>
          </w:tcPr>
          <w:p w14:paraId="294E29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FFFFFF" w:fill="FFFFFF"/>
            <w:vAlign w:val="center"/>
            <w:hideMark/>
          </w:tcPr>
          <w:p w14:paraId="36937A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1F023334" w14:textId="77777777" w:rsidTr="00A63832">
        <w:trPr>
          <w:trHeight w:val="843"/>
        </w:trPr>
        <w:tc>
          <w:tcPr>
            <w:tcW w:w="6521" w:type="dxa"/>
            <w:shd w:val="clear" w:color="auto" w:fill="auto"/>
            <w:hideMark/>
          </w:tcPr>
          <w:p w14:paraId="67C685B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1701" w:type="dxa"/>
            <w:shd w:val="clear" w:color="auto" w:fill="auto"/>
            <w:vAlign w:val="center"/>
            <w:hideMark/>
          </w:tcPr>
          <w:p w14:paraId="4603DE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04 1 11 00001</w:t>
            </w:r>
          </w:p>
        </w:tc>
        <w:tc>
          <w:tcPr>
            <w:tcW w:w="850" w:type="dxa"/>
            <w:shd w:val="clear" w:color="auto" w:fill="auto"/>
            <w:vAlign w:val="center"/>
            <w:hideMark/>
          </w:tcPr>
          <w:p w14:paraId="1D6C36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B6664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022BCA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auto" w:fill="auto"/>
            <w:vAlign w:val="center"/>
            <w:hideMark/>
          </w:tcPr>
          <w:p w14:paraId="65162E7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3404B131" w14:textId="77777777" w:rsidTr="00A63832">
        <w:trPr>
          <w:trHeight w:val="557"/>
        </w:trPr>
        <w:tc>
          <w:tcPr>
            <w:tcW w:w="6521" w:type="dxa"/>
            <w:shd w:val="clear" w:color="auto" w:fill="auto"/>
            <w:hideMark/>
          </w:tcPr>
          <w:p w14:paraId="3273087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021793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04 1 11 00001</w:t>
            </w:r>
          </w:p>
        </w:tc>
        <w:tc>
          <w:tcPr>
            <w:tcW w:w="850" w:type="dxa"/>
            <w:shd w:val="clear" w:color="auto" w:fill="auto"/>
            <w:vAlign w:val="center"/>
            <w:hideMark/>
          </w:tcPr>
          <w:p w14:paraId="5D831F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A509E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51E717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auto" w:fill="auto"/>
            <w:vAlign w:val="center"/>
            <w:hideMark/>
          </w:tcPr>
          <w:p w14:paraId="298024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030A6982" w14:textId="77777777" w:rsidTr="006644E7">
        <w:trPr>
          <w:trHeight w:val="653"/>
        </w:trPr>
        <w:tc>
          <w:tcPr>
            <w:tcW w:w="6521" w:type="dxa"/>
            <w:shd w:val="clear" w:color="FFFFFF" w:fill="FFFFFF"/>
            <w:vAlign w:val="center"/>
            <w:hideMark/>
          </w:tcPr>
          <w:p w14:paraId="330E80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1701" w:type="dxa"/>
            <w:shd w:val="clear" w:color="FFFFFF" w:fill="FFFFFF"/>
            <w:vAlign w:val="center"/>
            <w:hideMark/>
          </w:tcPr>
          <w:p w14:paraId="4E5988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04 1 21 00000</w:t>
            </w:r>
          </w:p>
        </w:tc>
        <w:tc>
          <w:tcPr>
            <w:tcW w:w="850" w:type="dxa"/>
            <w:shd w:val="clear" w:color="FFFFFF" w:fill="FFFFFF"/>
            <w:vAlign w:val="center"/>
            <w:hideMark/>
          </w:tcPr>
          <w:p w14:paraId="5BD7BF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ED469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491 000,00</w:t>
            </w:r>
          </w:p>
        </w:tc>
        <w:tc>
          <w:tcPr>
            <w:tcW w:w="1984" w:type="dxa"/>
            <w:shd w:val="clear" w:color="FFFFFF" w:fill="FFFFFF"/>
            <w:vAlign w:val="center"/>
            <w:hideMark/>
          </w:tcPr>
          <w:p w14:paraId="35CF59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c>
          <w:tcPr>
            <w:tcW w:w="1985" w:type="dxa"/>
            <w:shd w:val="clear" w:color="FFFFFF" w:fill="FFFFFF"/>
            <w:vAlign w:val="center"/>
            <w:hideMark/>
          </w:tcPr>
          <w:p w14:paraId="6EA31F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r>
      <w:tr w:rsidR="006644E7" w:rsidRPr="002B47AD" w14:paraId="483F36EA" w14:textId="77777777" w:rsidTr="006644E7">
        <w:trPr>
          <w:trHeight w:val="653"/>
        </w:trPr>
        <w:tc>
          <w:tcPr>
            <w:tcW w:w="6521" w:type="dxa"/>
            <w:shd w:val="clear" w:color="auto" w:fill="auto"/>
            <w:hideMark/>
          </w:tcPr>
          <w:p w14:paraId="417E5C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1701" w:type="dxa"/>
            <w:shd w:val="clear" w:color="auto" w:fill="auto"/>
            <w:vAlign w:val="center"/>
            <w:hideMark/>
          </w:tcPr>
          <w:p w14:paraId="27AB631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04 1 21 00001</w:t>
            </w:r>
          </w:p>
        </w:tc>
        <w:tc>
          <w:tcPr>
            <w:tcW w:w="850" w:type="dxa"/>
            <w:shd w:val="clear" w:color="auto" w:fill="auto"/>
            <w:vAlign w:val="center"/>
            <w:hideMark/>
          </w:tcPr>
          <w:p w14:paraId="75043B8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E6C4D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491 000,00</w:t>
            </w:r>
          </w:p>
        </w:tc>
        <w:tc>
          <w:tcPr>
            <w:tcW w:w="1984" w:type="dxa"/>
            <w:shd w:val="clear" w:color="auto" w:fill="auto"/>
            <w:vAlign w:val="center"/>
            <w:hideMark/>
          </w:tcPr>
          <w:p w14:paraId="5BF6A3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c>
          <w:tcPr>
            <w:tcW w:w="1985" w:type="dxa"/>
            <w:shd w:val="clear" w:color="auto" w:fill="auto"/>
            <w:vAlign w:val="center"/>
            <w:hideMark/>
          </w:tcPr>
          <w:p w14:paraId="1FFD01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r>
      <w:tr w:rsidR="006644E7" w:rsidRPr="002B47AD" w14:paraId="37F66096" w14:textId="77777777" w:rsidTr="00A63832">
        <w:trPr>
          <w:trHeight w:val="655"/>
        </w:trPr>
        <w:tc>
          <w:tcPr>
            <w:tcW w:w="6521" w:type="dxa"/>
            <w:shd w:val="clear" w:color="auto" w:fill="auto"/>
            <w:hideMark/>
          </w:tcPr>
          <w:p w14:paraId="3C2A7EB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54CAF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04 1 21 00001</w:t>
            </w:r>
          </w:p>
        </w:tc>
        <w:tc>
          <w:tcPr>
            <w:tcW w:w="850" w:type="dxa"/>
            <w:shd w:val="clear" w:color="auto" w:fill="auto"/>
            <w:vAlign w:val="center"/>
            <w:hideMark/>
          </w:tcPr>
          <w:p w14:paraId="2A075D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78824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491 000,00</w:t>
            </w:r>
          </w:p>
        </w:tc>
        <w:tc>
          <w:tcPr>
            <w:tcW w:w="1984" w:type="dxa"/>
            <w:shd w:val="clear" w:color="auto" w:fill="auto"/>
            <w:vAlign w:val="center"/>
            <w:hideMark/>
          </w:tcPr>
          <w:p w14:paraId="3CEBC4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c>
          <w:tcPr>
            <w:tcW w:w="1985" w:type="dxa"/>
            <w:shd w:val="clear" w:color="auto" w:fill="auto"/>
            <w:vAlign w:val="center"/>
            <w:hideMark/>
          </w:tcPr>
          <w:p w14:paraId="3BCCB9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r>
      <w:tr w:rsidR="006644E7" w:rsidRPr="002B47AD" w14:paraId="6102D4E5" w14:textId="77777777" w:rsidTr="006644E7">
        <w:trPr>
          <w:trHeight w:val="300"/>
        </w:trPr>
        <w:tc>
          <w:tcPr>
            <w:tcW w:w="6521" w:type="dxa"/>
            <w:shd w:val="clear" w:color="FFFFFF" w:fill="FFFFFF"/>
            <w:vAlign w:val="center"/>
            <w:hideMark/>
          </w:tcPr>
          <w:p w14:paraId="01E42D9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"Электронный муниципалитет"</w:t>
            </w:r>
          </w:p>
        </w:tc>
        <w:tc>
          <w:tcPr>
            <w:tcW w:w="1701" w:type="dxa"/>
            <w:shd w:val="clear" w:color="FFFFFF" w:fill="FFFFFF"/>
            <w:vAlign w:val="center"/>
            <w:hideMark/>
          </w:tcPr>
          <w:p w14:paraId="29B5BE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04 2 00 00000</w:t>
            </w:r>
          </w:p>
        </w:tc>
        <w:tc>
          <w:tcPr>
            <w:tcW w:w="850" w:type="dxa"/>
            <w:shd w:val="clear" w:color="FFFFFF" w:fill="FFFFFF"/>
            <w:vAlign w:val="center"/>
            <w:hideMark/>
          </w:tcPr>
          <w:p w14:paraId="3C4E2A7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DBF8E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600 000,00</w:t>
            </w:r>
          </w:p>
        </w:tc>
        <w:tc>
          <w:tcPr>
            <w:tcW w:w="1984" w:type="dxa"/>
            <w:shd w:val="clear" w:color="FFFFFF" w:fill="FFFFFF"/>
            <w:vAlign w:val="center"/>
            <w:hideMark/>
          </w:tcPr>
          <w:p w14:paraId="58B7FC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600 000,00</w:t>
            </w:r>
          </w:p>
        </w:tc>
        <w:tc>
          <w:tcPr>
            <w:tcW w:w="1985" w:type="dxa"/>
            <w:shd w:val="clear" w:color="FFFFFF" w:fill="FFFFFF"/>
            <w:vAlign w:val="center"/>
            <w:hideMark/>
          </w:tcPr>
          <w:p w14:paraId="25524A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600 000,00</w:t>
            </w:r>
          </w:p>
        </w:tc>
      </w:tr>
      <w:tr w:rsidR="006644E7" w:rsidRPr="002B47AD" w14:paraId="53B79F19" w14:textId="77777777" w:rsidTr="00A63832">
        <w:trPr>
          <w:trHeight w:val="1378"/>
        </w:trPr>
        <w:tc>
          <w:tcPr>
            <w:tcW w:w="6521" w:type="dxa"/>
            <w:shd w:val="clear" w:color="FFFFFF" w:fill="FFFFFF"/>
            <w:vAlign w:val="center"/>
            <w:hideMark/>
          </w:tcPr>
          <w:p w14:paraId="44AE2E9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1701" w:type="dxa"/>
            <w:shd w:val="clear" w:color="FFFFFF" w:fill="FFFFFF"/>
            <w:vAlign w:val="center"/>
            <w:hideMark/>
          </w:tcPr>
          <w:p w14:paraId="693DD8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04 2 41 00000</w:t>
            </w:r>
          </w:p>
        </w:tc>
        <w:tc>
          <w:tcPr>
            <w:tcW w:w="850" w:type="dxa"/>
            <w:shd w:val="clear" w:color="FFFFFF" w:fill="FFFFFF"/>
            <w:vAlign w:val="center"/>
            <w:hideMark/>
          </w:tcPr>
          <w:p w14:paraId="04A1E6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22085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shd w:val="clear" w:color="FFFFFF" w:fill="FFFFFF"/>
            <w:vAlign w:val="center"/>
            <w:hideMark/>
          </w:tcPr>
          <w:p w14:paraId="44AFE0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shd w:val="clear" w:color="FFFFFF" w:fill="FFFFFF"/>
            <w:vAlign w:val="center"/>
            <w:hideMark/>
          </w:tcPr>
          <w:p w14:paraId="2A31CD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49F732F2" w14:textId="77777777" w:rsidTr="00A63832">
        <w:trPr>
          <w:trHeight w:val="1397"/>
        </w:trPr>
        <w:tc>
          <w:tcPr>
            <w:tcW w:w="6521" w:type="dxa"/>
            <w:shd w:val="clear" w:color="auto" w:fill="auto"/>
            <w:hideMark/>
          </w:tcPr>
          <w:p w14:paraId="465F738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1701" w:type="dxa"/>
            <w:shd w:val="clear" w:color="auto" w:fill="auto"/>
            <w:vAlign w:val="center"/>
            <w:hideMark/>
          </w:tcPr>
          <w:p w14:paraId="56DFB5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04 2 41 00001</w:t>
            </w:r>
          </w:p>
        </w:tc>
        <w:tc>
          <w:tcPr>
            <w:tcW w:w="850" w:type="dxa"/>
            <w:shd w:val="clear" w:color="auto" w:fill="auto"/>
            <w:vAlign w:val="center"/>
            <w:hideMark/>
          </w:tcPr>
          <w:p w14:paraId="5F4940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84517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shd w:val="clear" w:color="auto" w:fill="auto"/>
            <w:vAlign w:val="center"/>
            <w:hideMark/>
          </w:tcPr>
          <w:p w14:paraId="2D934F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shd w:val="clear" w:color="auto" w:fill="auto"/>
            <w:vAlign w:val="center"/>
            <w:hideMark/>
          </w:tcPr>
          <w:p w14:paraId="0761B2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1271F057" w14:textId="77777777" w:rsidTr="00694D58">
        <w:trPr>
          <w:trHeight w:val="615"/>
        </w:trPr>
        <w:tc>
          <w:tcPr>
            <w:tcW w:w="6521" w:type="dxa"/>
            <w:shd w:val="clear" w:color="auto" w:fill="auto"/>
            <w:hideMark/>
          </w:tcPr>
          <w:p w14:paraId="2B6A528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8ED762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04 2 41 00001</w:t>
            </w:r>
          </w:p>
        </w:tc>
        <w:tc>
          <w:tcPr>
            <w:tcW w:w="850" w:type="dxa"/>
            <w:shd w:val="clear" w:color="auto" w:fill="auto"/>
            <w:vAlign w:val="center"/>
            <w:hideMark/>
          </w:tcPr>
          <w:p w14:paraId="38DAF0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424F87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shd w:val="clear" w:color="auto" w:fill="auto"/>
            <w:vAlign w:val="center"/>
            <w:hideMark/>
          </w:tcPr>
          <w:p w14:paraId="0010AF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shd w:val="clear" w:color="auto" w:fill="auto"/>
            <w:vAlign w:val="center"/>
            <w:hideMark/>
          </w:tcPr>
          <w:p w14:paraId="1B25C1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17AAF2EC" w14:textId="77777777" w:rsidTr="00A63832">
        <w:trPr>
          <w:trHeight w:val="1412"/>
        </w:trPr>
        <w:tc>
          <w:tcPr>
            <w:tcW w:w="6521" w:type="dxa"/>
            <w:shd w:val="clear" w:color="FFFFFF" w:fill="FFFFFF"/>
            <w:vAlign w:val="center"/>
            <w:hideMark/>
          </w:tcPr>
          <w:p w14:paraId="381DF1C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1701" w:type="dxa"/>
            <w:shd w:val="clear" w:color="FFFFFF" w:fill="FFFFFF"/>
            <w:vAlign w:val="center"/>
            <w:hideMark/>
          </w:tcPr>
          <w:p w14:paraId="6FD228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04 2 42 00000</w:t>
            </w:r>
          </w:p>
        </w:tc>
        <w:tc>
          <w:tcPr>
            <w:tcW w:w="850" w:type="dxa"/>
            <w:shd w:val="clear" w:color="FFFFFF" w:fill="FFFFFF"/>
            <w:vAlign w:val="center"/>
            <w:hideMark/>
          </w:tcPr>
          <w:p w14:paraId="6C5B427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41201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shd w:val="clear" w:color="FFFFFF" w:fill="FFFFFF"/>
            <w:vAlign w:val="center"/>
            <w:hideMark/>
          </w:tcPr>
          <w:p w14:paraId="41DB50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shd w:val="clear" w:color="FFFFFF" w:fill="FFFFFF"/>
            <w:vAlign w:val="center"/>
            <w:hideMark/>
          </w:tcPr>
          <w:p w14:paraId="159F34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03FDCD60" w14:textId="77777777" w:rsidTr="00A63832">
        <w:trPr>
          <w:trHeight w:val="1404"/>
        </w:trPr>
        <w:tc>
          <w:tcPr>
            <w:tcW w:w="6521" w:type="dxa"/>
            <w:shd w:val="clear" w:color="auto" w:fill="auto"/>
            <w:hideMark/>
          </w:tcPr>
          <w:p w14:paraId="1435F97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1701" w:type="dxa"/>
            <w:shd w:val="clear" w:color="auto" w:fill="auto"/>
            <w:vAlign w:val="center"/>
            <w:hideMark/>
          </w:tcPr>
          <w:p w14:paraId="75B0FB4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04 2 42 00001</w:t>
            </w:r>
          </w:p>
        </w:tc>
        <w:tc>
          <w:tcPr>
            <w:tcW w:w="850" w:type="dxa"/>
            <w:shd w:val="clear" w:color="auto" w:fill="auto"/>
            <w:vAlign w:val="center"/>
            <w:hideMark/>
          </w:tcPr>
          <w:p w14:paraId="21A424C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1241F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shd w:val="clear" w:color="auto" w:fill="auto"/>
            <w:vAlign w:val="center"/>
            <w:hideMark/>
          </w:tcPr>
          <w:p w14:paraId="51CB86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shd w:val="clear" w:color="auto" w:fill="auto"/>
            <w:vAlign w:val="center"/>
            <w:hideMark/>
          </w:tcPr>
          <w:p w14:paraId="07E1FE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037E8AC7" w14:textId="77777777" w:rsidTr="00694D58">
        <w:trPr>
          <w:trHeight w:val="551"/>
        </w:trPr>
        <w:tc>
          <w:tcPr>
            <w:tcW w:w="6521" w:type="dxa"/>
            <w:shd w:val="clear" w:color="auto" w:fill="auto"/>
            <w:hideMark/>
          </w:tcPr>
          <w:p w14:paraId="3ABC985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02D31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04 2 42 00001</w:t>
            </w:r>
          </w:p>
        </w:tc>
        <w:tc>
          <w:tcPr>
            <w:tcW w:w="850" w:type="dxa"/>
            <w:shd w:val="clear" w:color="auto" w:fill="auto"/>
            <w:vAlign w:val="center"/>
            <w:hideMark/>
          </w:tcPr>
          <w:p w14:paraId="10DE2F6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6CDF0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shd w:val="clear" w:color="auto" w:fill="auto"/>
            <w:vAlign w:val="center"/>
            <w:hideMark/>
          </w:tcPr>
          <w:p w14:paraId="159A61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shd w:val="clear" w:color="auto" w:fill="auto"/>
            <w:vAlign w:val="center"/>
            <w:hideMark/>
          </w:tcPr>
          <w:p w14:paraId="5E9489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6644E7" w:rsidRPr="002B47AD" w14:paraId="3A2BE215" w14:textId="77777777" w:rsidTr="00A63832">
        <w:trPr>
          <w:trHeight w:val="569"/>
        </w:trPr>
        <w:tc>
          <w:tcPr>
            <w:tcW w:w="6521" w:type="dxa"/>
            <w:shd w:val="clear" w:color="FFFFFF" w:fill="FFFFFF"/>
            <w:vAlign w:val="center"/>
            <w:hideMark/>
          </w:tcPr>
          <w:p w14:paraId="289E9B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"Поддержка социально ориентированных некоммерческих организаций"</w:t>
            </w:r>
          </w:p>
        </w:tc>
        <w:tc>
          <w:tcPr>
            <w:tcW w:w="1701" w:type="dxa"/>
            <w:shd w:val="clear" w:color="FFFFFF" w:fill="FFFFFF"/>
            <w:vAlign w:val="center"/>
            <w:hideMark/>
          </w:tcPr>
          <w:p w14:paraId="67D0D6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04 3 00 00000</w:t>
            </w:r>
          </w:p>
        </w:tc>
        <w:tc>
          <w:tcPr>
            <w:tcW w:w="850" w:type="dxa"/>
            <w:shd w:val="clear" w:color="FFFFFF" w:fill="FFFFFF"/>
            <w:vAlign w:val="center"/>
            <w:hideMark/>
          </w:tcPr>
          <w:p w14:paraId="51C85C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E9DEA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4 336 000,00</w:t>
            </w:r>
          </w:p>
        </w:tc>
        <w:tc>
          <w:tcPr>
            <w:tcW w:w="1984" w:type="dxa"/>
            <w:shd w:val="clear" w:color="FFFFFF" w:fill="FFFFFF"/>
            <w:vAlign w:val="center"/>
            <w:hideMark/>
          </w:tcPr>
          <w:p w14:paraId="5B369D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3 810 000,00</w:t>
            </w:r>
          </w:p>
        </w:tc>
        <w:tc>
          <w:tcPr>
            <w:tcW w:w="1985" w:type="dxa"/>
            <w:shd w:val="clear" w:color="FFFFFF" w:fill="FFFFFF"/>
            <w:vAlign w:val="center"/>
            <w:hideMark/>
          </w:tcPr>
          <w:p w14:paraId="593AA7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3 810 000,00</w:t>
            </w:r>
          </w:p>
        </w:tc>
      </w:tr>
      <w:tr w:rsidR="006644E7" w:rsidRPr="002B47AD" w14:paraId="7F387DE3" w14:textId="77777777" w:rsidTr="00A63832">
        <w:trPr>
          <w:trHeight w:val="691"/>
        </w:trPr>
        <w:tc>
          <w:tcPr>
            <w:tcW w:w="6521" w:type="dxa"/>
            <w:shd w:val="clear" w:color="FFFFFF" w:fill="FFFFFF"/>
            <w:vAlign w:val="center"/>
            <w:hideMark/>
          </w:tcPr>
          <w:p w14:paraId="408D01B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1701" w:type="dxa"/>
            <w:shd w:val="clear" w:color="FFFFFF" w:fill="FFFFFF"/>
            <w:vAlign w:val="center"/>
            <w:hideMark/>
          </w:tcPr>
          <w:p w14:paraId="7C87AB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04 3 11 00000</w:t>
            </w:r>
          </w:p>
        </w:tc>
        <w:tc>
          <w:tcPr>
            <w:tcW w:w="850" w:type="dxa"/>
            <w:shd w:val="clear" w:color="FFFFFF" w:fill="FFFFFF"/>
            <w:vAlign w:val="center"/>
            <w:hideMark/>
          </w:tcPr>
          <w:p w14:paraId="7BC204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D3D2A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1 608 000,00</w:t>
            </w:r>
          </w:p>
        </w:tc>
        <w:tc>
          <w:tcPr>
            <w:tcW w:w="1984" w:type="dxa"/>
            <w:shd w:val="clear" w:color="FFFFFF" w:fill="FFFFFF"/>
            <w:vAlign w:val="center"/>
            <w:hideMark/>
          </w:tcPr>
          <w:p w14:paraId="0E9AB1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c>
          <w:tcPr>
            <w:tcW w:w="1985" w:type="dxa"/>
            <w:shd w:val="clear" w:color="FFFFFF" w:fill="FFFFFF"/>
            <w:vAlign w:val="center"/>
            <w:hideMark/>
          </w:tcPr>
          <w:p w14:paraId="5FA2AF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r>
      <w:tr w:rsidR="006644E7" w:rsidRPr="002B47AD" w14:paraId="74938B22" w14:textId="77777777" w:rsidTr="00A63832">
        <w:trPr>
          <w:trHeight w:val="701"/>
        </w:trPr>
        <w:tc>
          <w:tcPr>
            <w:tcW w:w="6521" w:type="dxa"/>
            <w:shd w:val="clear" w:color="auto" w:fill="auto"/>
            <w:hideMark/>
          </w:tcPr>
          <w:p w14:paraId="35427BD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1701" w:type="dxa"/>
            <w:shd w:val="clear" w:color="auto" w:fill="auto"/>
            <w:vAlign w:val="center"/>
            <w:hideMark/>
          </w:tcPr>
          <w:p w14:paraId="529552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04 3 11 00001</w:t>
            </w:r>
          </w:p>
        </w:tc>
        <w:tc>
          <w:tcPr>
            <w:tcW w:w="850" w:type="dxa"/>
            <w:shd w:val="clear" w:color="auto" w:fill="auto"/>
            <w:vAlign w:val="center"/>
            <w:hideMark/>
          </w:tcPr>
          <w:p w14:paraId="4585147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D6F2E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1 608 000,00</w:t>
            </w:r>
          </w:p>
        </w:tc>
        <w:tc>
          <w:tcPr>
            <w:tcW w:w="1984" w:type="dxa"/>
            <w:shd w:val="clear" w:color="auto" w:fill="auto"/>
            <w:vAlign w:val="center"/>
            <w:hideMark/>
          </w:tcPr>
          <w:p w14:paraId="4D4EA5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c>
          <w:tcPr>
            <w:tcW w:w="1985" w:type="dxa"/>
            <w:shd w:val="clear" w:color="auto" w:fill="auto"/>
            <w:vAlign w:val="center"/>
            <w:hideMark/>
          </w:tcPr>
          <w:p w14:paraId="5D1E75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r>
      <w:tr w:rsidR="006644E7" w:rsidRPr="002B47AD" w14:paraId="316FC0CC" w14:textId="77777777" w:rsidTr="00694D58">
        <w:trPr>
          <w:trHeight w:val="561"/>
        </w:trPr>
        <w:tc>
          <w:tcPr>
            <w:tcW w:w="6521" w:type="dxa"/>
            <w:shd w:val="clear" w:color="auto" w:fill="auto"/>
            <w:hideMark/>
          </w:tcPr>
          <w:p w14:paraId="5B4D9BE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B62AC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04 3 11 00001</w:t>
            </w:r>
          </w:p>
        </w:tc>
        <w:tc>
          <w:tcPr>
            <w:tcW w:w="850" w:type="dxa"/>
            <w:shd w:val="clear" w:color="auto" w:fill="auto"/>
            <w:vAlign w:val="center"/>
            <w:hideMark/>
          </w:tcPr>
          <w:p w14:paraId="238D3E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7CB2B7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1 608 000,00</w:t>
            </w:r>
          </w:p>
        </w:tc>
        <w:tc>
          <w:tcPr>
            <w:tcW w:w="1984" w:type="dxa"/>
            <w:shd w:val="clear" w:color="auto" w:fill="auto"/>
            <w:vAlign w:val="center"/>
            <w:hideMark/>
          </w:tcPr>
          <w:p w14:paraId="6F2447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c>
          <w:tcPr>
            <w:tcW w:w="1985" w:type="dxa"/>
            <w:shd w:val="clear" w:color="auto" w:fill="auto"/>
            <w:vAlign w:val="center"/>
            <w:hideMark/>
          </w:tcPr>
          <w:p w14:paraId="5DCD8B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r>
      <w:tr w:rsidR="006644E7" w:rsidRPr="002B47AD" w14:paraId="308DC834" w14:textId="77777777" w:rsidTr="00694D58">
        <w:trPr>
          <w:trHeight w:val="556"/>
        </w:trPr>
        <w:tc>
          <w:tcPr>
            <w:tcW w:w="6521" w:type="dxa"/>
            <w:shd w:val="clear" w:color="FFFFFF" w:fill="FFFFFF"/>
            <w:vAlign w:val="center"/>
            <w:hideMark/>
          </w:tcPr>
          <w:p w14:paraId="27440F6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1701" w:type="dxa"/>
            <w:shd w:val="clear" w:color="FFFFFF" w:fill="FFFFFF"/>
            <w:vAlign w:val="center"/>
            <w:hideMark/>
          </w:tcPr>
          <w:p w14:paraId="790FAC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04 3 12 00000</w:t>
            </w:r>
          </w:p>
        </w:tc>
        <w:tc>
          <w:tcPr>
            <w:tcW w:w="850" w:type="dxa"/>
            <w:shd w:val="clear" w:color="FFFFFF" w:fill="FFFFFF"/>
            <w:vAlign w:val="center"/>
            <w:hideMark/>
          </w:tcPr>
          <w:p w14:paraId="694EDD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18D92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2 728 000,00</w:t>
            </w:r>
          </w:p>
        </w:tc>
        <w:tc>
          <w:tcPr>
            <w:tcW w:w="1984" w:type="dxa"/>
            <w:shd w:val="clear" w:color="FFFFFF" w:fill="FFFFFF"/>
            <w:vAlign w:val="center"/>
            <w:hideMark/>
          </w:tcPr>
          <w:p w14:paraId="7F2A6D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c>
          <w:tcPr>
            <w:tcW w:w="1985" w:type="dxa"/>
            <w:shd w:val="clear" w:color="FFFFFF" w:fill="FFFFFF"/>
            <w:vAlign w:val="center"/>
            <w:hideMark/>
          </w:tcPr>
          <w:p w14:paraId="19B785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r>
      <w:tr w:rsidR="006644E7" w:rsidRPr="002B47AD" w14:paraId="2DF999C2" w14:textId="77777777" w:rsidTr="00694D58">
        <w:trPr>
          <w:trHeight w:val="563"/>
        </w:trPr>
        <w:tc>
          <w:tcPr>
            <w:tcW w:w="6521" w:type="dxa"/>
            <w:shd w:val="clear" w:color="auto" w:fill="auto"/>
            <w:hideMark/>
          </w:tcPr>
          <w:p w14:paraId="4A46498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1701" w:type="dxa"/>
            <w:shd w:val="clear" w:color="auto" w:fill="auto"/>
            <w:vAlign w:val="center"/>
            <w:hideMark/>
          </w:tcPr>
          <w:p w14:paraId="057ED9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04 3 12 00001</w:t>
            </w:r>
          </w:p>
        </w:tc>
        <w:tc>
          <w:tcPr>
            <w:tcW w:w="850" w:type="dxa"/>
            <w:shd w:val="clear" w:color="auto" w:fill="auto"/>
            <w:vAlign w:val="center"/>
            <w:hideMark/>
          </w:tcPr>
          <w:p w14:paraId="6E5E11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9CE5A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2 728 000,00</w:t>
            </w:r>
          </w:p>
        </w:tc>
        <w:tc>
          <w:tcPr>
            <w:tcW w:w="1984" w:type="dxa"/>
            <w:shd w:val="clear" w:color="auto" w:fill="auto"/>
            <w:vAlign w:val="center"/>
            <w:hideMark/>
          </w:tcPr>
          <w:p w14:paraId="6C7403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c>
          <w:tcPr>
            <w:tcW w:w="1985" w:type="dxa"/>
            <w:shd w:val="clear" w:color="auto" w:fill="auto"/>
            <w:vAlign w:val="center"/>
            <w:hideMark/>
          </w:tcPr>
          <w:p w14:paraId="39B9F5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r>
      <w:tr w:rsidR="006644E7" w:rsidRPr="002B47AD" w14:paraId="4BAE0400" w14:textId="77777777" w:rsidTr="00694D58">
        <w:trPr>
          <w:trHeight w:val="557"/>
        </w:trPr>
        <w:tc>
          <w:tcPr>
            <w:tcW w:w="6521" w:type="dxa"/>
            <w:shd w:val="clear" w:color="auto" w:fill="auto"/>
            <w:hideMark/>
          </w:tcPr>
          <w:p w14:paraId="5B8C724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36080C1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04 3 12 00001</w:t>
            </w:r>
          </w:p>
        </w:tc>
        <w:tc>
          <w:tcPr>
            <w:tcW w:w="850" w:type="dxa"/>
            <w:shd w:val="clear" w:color="auto" w:fill="auto"/>
            <w:vAlign w:val="center"/>
            <w:hideMark/>
          </w:tcPr>
          <w:p w14:paraId="6DC4BE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FCB11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2 728 000,00</w:t>
            </w:r>
          </w:p>
        </w:tc>
        <w:tc>
          <w:tcPr>
            <w:tcW w:w="1984" w:type="dxa"/>
            <w:shd w:val="clear" w:color="auto" w:fill="auto"/>
            <w:vAlign w:val="center"/>
            <w:hideMark/>
          </w:tcPr>
          <w:p w14:paraId="1C685F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c>
          <w:tcPr>
            <w:tcW w:w="1985" w:type="dxa"/>
            <w:shd w:val="clear" w:color="auto" w:fill="auto"/>
            <w:vAlign w:val="center"/>
            <w:hideMark/>
          </w:tcPr>
          <w:p w14:paraId="6B2D80A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r>
      <w:tr w:rsidR="006644E7" w:rsidRPr="002B47AD" w14:paraId="422EB05E" w14:textId="77777777" w:rsidTr="00A63832">
        <w:trPr>
          <w:trHeight w:val="1128"/>
        </w:trPr>
        <w:tc>
          <w:tcPr>
            <w:tcW w:w="6521" w:type="dxa"/>
            <w:shd w:val="clear" w:color="FFFFFF" w:fill="FFFFFF"/>
            <w:vAlign w:val="center"/>
            <w:hideMark/>
          </w:tcPr>
          <w:p w14:paraId="6DDC52C8"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1701" w:type="dxa"/>
            <w:shd w:val="clear" w:color="FFFFFF" w:fill="FFFFFF"/>
            <w:vAlign w:val="center"/>
            <w:hideMark/>
          </w:tcPr>
          <w:p w14:paraId="3860BA3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05 0 00 00000</w:t>
            </w:r>
          </w:p>
        </w:tc>
        <w:tc>
          <w:tcPr>
            <w:tcW w:w="850" w:type="dxa"/>
            <w:shd w:val="clear" w:color="FFFFFF" w:fill="FFFFFF"/>
            <w:vAlign w:val="center"/>
            <w:hideMark/>
          </w:tcPr>
          <w:p w14:paraId="71D5B27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2E2C662F"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6 107 806,10</w:t>
            </w:r>
          </w:p>
        </w:tc>
        <w:tc>
          <w:tcPr>
            <w:tcW w:w="1984" w:type="dxa"/>
            <w:shd w:val="clear" w:color="FFFFFF" w:fill="FFFFFF"/>
            <w:vAlign w:val="center"/>
            <w:hideMark/>
          </w:tcPr>
          <w:p w14:paraId="7858E2BA"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3 841 387,10</w:t>
            </w:r>
          </w:p>
        </w:tc>
        <w:tc>
          <w:tcPr>
            <w:tcW w:w="1985" w:type="dxa"/>
            <w:shd w:val="clear" w:color="FFFFFF" w:fill="FFFFFF"/>
            <w:vAlign w:val="center"/>
            <w:hideMark/>
          </w:tcPr>
          <w:p w14:paraId="04FEE89E"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3 368 762,90</w:t>
            </w:r>
          </w:p>
        </w:tc>
      </w:tr>
      <w:tr w:rsidR="006644E7" w:rsidRPr="002B47AD" w14:paraId="5000B417" w14:textId="77777777" w:rsidTr="00A63832">
        <w:trPr>
          <w:trHeight w:val="2265"/>
        </w:trPr>
        <w:tc>
          <w:tcPr>
            <w:tcW w:w="6521" w:type="dxa"/>
            <w:shd w:val="clear" w:color="FFFFFF" w:fill="FFFFFF"/>
            <w:vAlign w:val="center"/>
            <w:hideMark/>
          </w:tcPr>
          <w:p w14:paraId="1430DE1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1701" w:type="dxa"/>
            <w:shd w:val="clear" w:color="FFFFFF" w:fill="FFFFFF"/>
            <w:vAlign w:val="center"/>
            <w:hideMark/>
          </w:tcPr>
          <w:p w14:paraId="31C5E1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05 0 11 00000</w:t>
            </w:r>
          </w:p>
        </w:tc>
        <w:tc>
          <w:tcPr>
            <w:tcW w:w="850" w:type="dxa"/>
            <w:shd w:val="clear" w:color="FFFFFF" w:fill="FFFFFF"/>
            <w:vAlign w:val="center"/>
            <w:hideMark/>
          </w:tcPr>
          <w:p w14:paraId="0F74DC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1326E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4" w:type="dxa"/>
            <w:shd w:val="clear" w:color="FFFFFF" w:fill="FFFFFF"/>
            <w:vAlign w:val="center"/>
            <w:hideMark/>
          </w:tcPr>
          <w:p w14:paraId="56C4EF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5" w:type="dxa"/>
            <w:shd w:val="clear" w:color="FFFFFF" w:fill="FFFFFF"/>
            <w:vAlign w:val="center"/>
            <w:hideMark/>
          </w:tcPr>
          <w:p w14:paraId="5C1295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r>
      <w:tr w:rsidR="006644E7" w:rsidRPr="002B47AD" w14:paraId="7ADE8428" w14:textId="77777777" w:rsidTr="00A63832">
        <w:trPr>
          <w:trHeight w:val="2240"/>
        </w:trPr>
        <w:tc>
          <w:tcPr>
            <w:tcW w:w="6521" w:type="dxa"/>
            <w:shd w:val="clear" w:color="auto" w:fill="auto"/>
            <w:hideMark/>
          </w:tcPr>
          <w:p w14:paraId="4609BD1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1701" w:type="dxa"/>
            <w:shd w:val="clear" w:color="auto" w:fill="auto"/>
            <w:vAlign w:val="center"/>
            <w:hideMark/>
          </w:tcPr>
          <w:p w14:paraId="7EA7A9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05 0 11 00001</w:t>
            </w:r>
          </w:p>
        </w:tc>
        <w:tc>
          <w:tcPr>
            <w:tcW w:w="850" w:type="dxa"/>
            <w:shd w:val="clear" w:color="auto" w:fill="auto"/>
            <w:vAlign w:val="center"/>
            <w:hideMark/>
          </w:tcPr>
          <w:p w14:paraId="0121F3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E809F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4" w:type="dxa"/>
            <w:shd w:val="clear" w:color="auto" w:fill="auto"/>
            <w:vAlign w:val="center"/>
            <w:hideMark/>
          </w:tcPr>
          <w:p w14:paraId="7774D8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5" w:type="dxa"/>
            <w:shd w:val="clear" w:color="auto" w:fill="auto"/>
            <w:vAlign w:val="center"/>
            <w:hideMark/>
          </w:tcPr>
          <w:p w14:paraId="58B034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r>
      <w:tr w:rsidR="006644E7" w:rsidRPr="002B47AD" w14:paraId="1A69C3C8" w14:textId="77777777" w:rsidTr="00A63832">
        <w:trPr>
          <w:trHeight w:val="698"/>
        </w:trPr>
        <w:tc>
          <w:tcPr>
            <w:tcW w:w="6521" w:type="dxa"/>
            <w:shd w:val="clear" w:color="auto" w:fill="auto"/>
            <w:hideMark/>
          </w:tcPr>
          <w:p w14:paraId="4580E3A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CAB221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05 0 11 00001</w:t>
            </w:r>
          </w:p>
        </w:tc>
        <w:tc>
          <w:tcPr>
            <w:tcW w:w="850" w:type="dxa"/>
            <w:shd w:val="clear" w:color="auto" w:fill="auto"/>
            <w:vAlign w:val="center"/>
            <w:hideMark/>
          </w:tcPr>
          <w:p w14:paraId="4C488A3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5EAB4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160 000,00</w:t>
            </w:r>
          </w:p>
        </w:tc>
        <w:tc>
          <w:tcPr>
            <w:tcW w:w="1984" w:type="dxa"/>
            <w:shd w:val="clear" w:color="auto" w:fill="auto"/>
            <w:vAlign w:val="center"/>
            <w:hideMark/>
          </w:tcPr>
          <w:p w14:paraId="681965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160 000,00</w:t>
            </w:r>
          </w:p>
        </w:tc>
        <w:tc>
          <w:tcPr>
            <w:tcW w:w="1985" w:type="dxa"/>
            <w:shd w:val="clear" w:color="auto" w:fill="auto"/>
            <w:vAlign w:val="center"/>
            <w:hideMark/>
          </w:tcPr>
          <w:p w14:paraId="314AB7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160 000,00</w:t>
            </w:r>
          </w:p>
        </w:tc>
      </w:tr>
      <w:tr w:rsidR="006644E7" w:rsidRPr="002B47AD" w14:paraId="03A9790B" w14:textId="77777777" w:rsidTr="00694D58">
        <w:trPr>
          <w:trHeight w:val="278"/>
        </w:trPr>
        <w:tc>
          <w:tcPr>
            <w:tcW w:w="6521" w:type="dxa"/>
            <w:shd w:val="clear" w:color="auto" w:fill="auto"/>
            <w:hideMark/>
          </w:tcPr>
          <w:p w14:paraId="6688845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1E497EF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05 0 11 00001</w:t>
            </w:r>
          </w:p>
        </w:tc>
        <w:tc>
          <w:tcPr>
            <w:tcW w:w="850" w:type="dxa"/>
            <w:shd w:val="clear" w:color="auto" w:fill="auto"/>
            <w:vAlign w:val="center"/>
            <w:hideMark/>
          </w:tcPr>
          <w:p w14:paraId="04983A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5F155E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51D781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auto" w:fill="auto"/>
            <w:vAlign w:val="center"/>
            <w:hideMark/>
          </w:tcPr>
          <w:p w14:paraId="538A81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39019BFD" w14:textId="77777777" w:rsidTr="00A63832">
        <w:trPr>
          <w:trHeight w:val="701"/>
        </w:trPr>
        <w:tc>
          <w:tcPr>
            <w:tcW w:w="6521" w:type="dxa"/>
            <w:shd w:val="clear" w:color="FFFFFF" w:fill="FFFFFF"/>
            <w:vAlign w:val="center"/>
            <w:hideMark/>
          </w:tcPr>
          <w:p w14:paraId="17953B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Проведение неотложных аварийно-спасательных, аварийно-восстановительных работ в зоне чрезвычайной ситуации</w:t>
            </w:r>
          </w:p>
        </w:tc>
        <w:tc>
          <w:tcPr>
            <w:tcW w:w="1701" w:type="dxa"/>
            <w:shd w:val="clear" w:color="FFFFFF" w:fill="FFFFFF"/>
            <w:vAlign w:val="center"/>
            <w:hideMark/>
          </w:tcPr>
          <w:p w14:paraId="532A49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05 0 12 00000</w:t>
            </w:r>
          </w:p>
        </w:tc>
        <w:tc>
          <w:tcPr>
            <w:tcW w:w="850" w:type="dxa"/>
            <w:shd w:val="clear" w:color="FFFFFF" w:fill="FFFFFF"/>
            <w:vAlign w:val="center"/>
            <w:hideMark/>
          </w:tcPr>
          <w:p w14:paraId="185553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C7FE9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2 870 306,10</w:t>
            </w:r>
          </w:p>
        </w:tc>
        <w:tc>
          <w:tcPr>
            <w:tcW w:w="1984" w:type="dxa"/>
            <w:shd w:val="clear" w:color="FFFFFF" w:fill="FFFFFF"/>
            <w:vAlign w:val="center"/>
            <w:hideMark/>
          </w:tcPr>
          <w:p w14:paraId="723C42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2 711 387,10</w:t>
            </w:r>
          </w:p>
        </w:tc>
        <w:tc>
          <w:tcPr>
            <w:tcW w:w="1985" w:type="dxa"/>
            <w:shd w:val="clear" w:color="FFFFFF" w:fill="FFFFFF"/>
            <w:vAlign w:val="center"/>
            <w:hideMark/>
          </w:tcPr>
          <w:p w14:paraId="0CC9E9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2 238 762,90</w:t>
            </w:r>
          </w:p>
        </w:tc>
      </w:tr>
      <w:tr w:rsidR="006644E7" w:rsidRPr="002B47AD" w14:paraId="286B5865" w14:textId="77777777" w:rsidTr="00694D58">
        <w:trPr>
          <w:trHeight w:val="572"/>
        </w:trPr>
        <w:tc>
          <w:tcPr>
            <w:tcW w:w="6521" w:type="dxa"/>
            <w:shd w:val="clear" w:color="auto" w:fill="auto"/>
            <w:hideMark/>
          </w:tcPr>
          <w:p w14:paraId="0DC9FC3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1701" w:type="dxa"/>
            <w:shd w:val="clear" w:color="auto" w:fill="auto"/>
            <w:vAlign w:val="center"/>
            <w:hideMark/>
          </w:tcPr>
          <w:p w14:paraId="18DCE8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05 0 12 00001</w:t>
            </w:r>
          </w:p>
        </w:tc>
        <w:tc>
          <w:tcPr>
            <w:tcW w:w="850" w:type="dxa"/>
            <w:shd w:val="clear" w:color="auto" w:fill="auto"/>
            <w:vAlign w:val="center"/>
            <w:hideMark/>
          </w:tcPr>
          <w:p w14:paraId="6DCA84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D4B4C5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2 870 306,10</w:t>
            </w:r>
          </w:p>
        </w:tc>
        <w:tc>
          <w:tcPr>
            <w:tcW w:w="1984" w:type="dxa"/>
            <w:shd w:val="clear" w:color="auto" w:fill="auto"/>
            <w:vAlign w:val="center"/>
            <w:hideMark/>
          </w:tcPr>
          <w:p w14:paraId="1CBBA37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2 711 387,10</w:t>
            </w:r>
          </w:p>
        </w:tc>
        <w:tc>
          <w:tcPr>
            <w:tcW w:w="1985" w:type="dxa"/>
            <w:shd w:val="clear" w:color="auto" w:fill="auto"/>
            <w:vAlign w:val="center"/>
            <w:hideMark/>
          </w:tcPr>
          <w:p w14:paraId="657A85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2 238 762,90</w:t>
            </w:r>
          </w:p>
        </w:tc>
      </w:tr>
      <w:tr w:rsidR="006644E7" w:rsidRPr="002B47AD" w14:paraId="52692B9C" w14:textId="77777777" w:rsidTr="00A63832">
        <w:trPr>
          <w:trHeight w:val="562"/>
        </w:trPr>
        <w:tc>
          <w:tcPr>
            <w:tcW w:w="6521" w:type="dxa"/>
            <w:shd w:val="clear" w:color="auto" w:fill="auto"/>
            <w:hideMark/>
          </w:tcPr>
          <w:p w14:paraId="392AF58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01935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05 0 12 00001</w:t>
            </w:r>
          </w:p>
        </w:tc>
        <w:tc>
          <w:tcPr>
            <w:tcW w:w="850" w:type="dxa"/>
            <w:shd w:val="clear" w:color="auto" w:fill="auto"/>
            <w:vAlign w:val="center"/>
            <w:hideMark/>
          </w:tcPr>
          <w:p w14:paraId="222254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A0654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2 870 306,10</w:t>
            </w:r>
          </w:p>
        </w:tc>
        <w:tc>
          <w:tcPr>
            <w:tcW w:w="1984" w:type="dxa"/>
            <w:shd w:val="clear" w:color="auto" w:fill="auto"/>
            <w:vAlign w:val="center"/>
            <w:hideMark/>
          </w:tcPr>
          <w:p w14:paraId="7FF399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2 711 387,10</w:t>
            </w:r>
          </w:p>
        </w:tc>
        <w:tc>
          <w:tcPr>
            <w:tcW w:w="1985" w:type="dxa"/>
            <w:shd w:val="clear" w:color="auto" w:fill="auto"/>
            <w:vAlign w:val="center"/>
            <w:hideMark/>
          </w:tcPr>
          <w:p w14:paraId="3F559C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2 238 762,90</w:t>
            </w:r>
          </w:p>
        </w:tc>
      </w:tr>
      <w:tr w:rsidR="006644E7" w:rsidRPr="002B47AD" w14:paraId="03051312" w14:textId="77777777" w:rsidTr="00A63832">
        <w:trPr>
          <w:trHeight w:val="839"/>
        </w:trPr>
        <w:tc>
          <w:tcPr>
            <w:tcW w:w="6521" w:type="dxa"/>
            <w:shd w:val="clear" w:color="FFFFFF" w:fill="FFFFFF"/>
            <w:vAlign w:val="center"/>
            <w:hideMark/>
          </w:tcPr>
          <w:p w14:paraId="27BADC6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1701" w:type="dxa"/>
            <w:shd w:val="clear" w:color="FFFFFF" w:fill="FFFFFF"/>
            <w:vAlign w:val="center"/>
            <w:hideMark/>
          </w:tcPr>
          <w:p w14:paraId="46A763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05 0 13 00000</w:t>
            </w:r>
          </w:p>
        </w:tc>
        <w:tc>
          <w:tcPr>
            <w:tcW w:w="850" w:type="dxa"/>
            <w:shd w:val="clear" w:color="FFFFFF" w:fill="FFFFFF"/>
            <w:vAlign w:val="center"/>
            <w:hideMark/>
          </w:tcPr>
          <w:p w14:paraId="1E962D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25B0B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FFFFFF" w:fill="FFFFFF"/>
            <w:vAlign w:val="center"/>
            <w:hideMark/>
          </w:tcPr>
          <w:p w14:paraId="79C467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FFFFFF" w:fill="FFFFFF"/>
            <w:vAlign w:val="center"/>
            <w:hideMark/>
          </w:tcPr>
          <w:p w14:paraId="7EB1B8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2E63F0E9" w14:textId="77777777" w:rsidTr="00A63832">
        <w:trPr>
          <w:trHeight w:val="837"/>
        </w:trPr>
        <w:tc>
          <w:tcPr>
            <w:tcW w:w="6521" w:type="dxa"/>
            <w:shd w:val="clear" w:color="auto" w:fill="auto"/>
            <w:hideMark/>
          </w:tcPr>
          <w:p w14:paraId="74B9428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1701" w:type="dxa"/>
            <w:shd w:val="clear" w:color="auto" w:fill="auto"/>
            <w:vAlign w:val="center"/>
            <w:hideMark/>
          </w:tcPr>
          <w:p w14:paraId="0239F6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05 0 13 00001</w:t>
            </w:r>
          </w:p>
        </w:tc>
        <w:tc>
          <w:tcPr>
            <w:tcW w:w="850" w:type="dxa"/>
            <w:shd w:val="clear" w:color="auto" w:fill="auto"/>
            <w:vAlign w:val="center"/>
            <w:hideMark/>
          </w:tcPr>
          <w:p w14:paraId="04A827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1FC58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08DA80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418535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184788D9" w14:textId="77777777" w:rsidTr="00A63832">
        <w:trPr>
          <w:trHeight w:val="564"/>
        </w:trPr>
        <w:tc>
          <w:tcPr>
            <w:tcW w:w="6521" w:type="dxa"/>
            <w:shd w:val="clear" w:color="auto" w:fill="auto"/>
            <w:hideMark/>
          </w:tcPr>
          <w:p w14:paraId="4B1DE53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54EEA51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05 0 13 00001</w:t>
            </w:r>
          </w:p>
        </w:tc>
        <w:tc>
          <w:tcPr>
            <w:tcW w:w="850" w:type="dxa"/>
            <w:shd w:val="clear" w:color="auto" w:fill="auto"/>
            <w:vAlign w:val="center"/>
            <w:hideMark/>
          </w:tcPr>
          <w:p w14:paraId="6240AC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627F8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267B2C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5E6D0A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7A60C709" w14:textId="77777777" w:rsidTr="006644E7">
        <w:trPr>
          <w:trHeight w:val="653"/>
        </w:trPr>
        <w:tc>
          <w:tcPr>
            <w:tcW w:w="6521" w:type="dxa"/>
            <w:shd w:val="clear" w:color="FFFFFF" w:fill="FFFFFF"/>
            <w:vAlign w:val="center"/>
            <w:hideMark/>
          </w:tcPr>
          <w:p w14:paraId="0B59B34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1701" w:type="dxa"/>
            <w:shd w:val="clear" w:color="FFFFFF" w:fill="FFFFFF"/>
            <w:vAlign w:val="center"/>
            <w:hideMark/>
          </w:tcPr>
          <w:p w14:paraId="0B3F07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05 0 21 00000</w:t>
            </w:r>
          </w:p>
        </w:tc>
        <w:tc>
          <w:tcPr>
            <w:tcW w:w="850" w:type="dxa"/>
            <w:shd w:val="clear" w:color="FFFFFF" w:fill="FFFFFF"/>
            <w:vAlign w:val="center"/>
            <w:hideMark/>
          </w:tcPr>
          <w:p w14:paraId="0C1564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BB358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1 250 000,00</w:t>
            </w:r>
          </w:p>
        </w:tc>
        <w:tc>
          <w:tcPr>
            <w:tcW w:w="1984" w:type="dxa"/>
            <w:shd w:val="clear" w:color="FFFFFF" w:fill="FFFFFF"/>
            <w:vAlign w:val="center"/>
            <w:hideMark/>
          </w:tcPr>
          <w:p w14:paraId="1A54D0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c>
          <w:tcPr>
            <w:tcW w:w="1985" w:type="dxa"/>
            <w:shd w:val="clear" w:color="FFFFFF" w:fill="FFFFFF"/>
            <w:vAlign w:val="center"/>
            <w:hideMark/>
          </w:tcPr>
          <w:p w14:paraId="42D181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r>
      <w:tr w:rsidR="006644E7" w:rsidRPr="002B47AD" w14:paraId="2A4FCD83" w14:textId="77777777" w:rsidTr="006644E7">
        <w:trPr>
          <w:trHeight w:val="653"/>
        </w:trPr>
        <w:tc>
          <w:tcPr>
            <w:tcW w:w="6521" w:type="dxa"/>
            <w:shd w:val="clear" w:color="auto" w:fill="auto"/>
            <w:hideMark/>
          </w:tcPr>
          <w:p w14:paraId="6DC09A6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1701" w:type="dxa"/>
            <w:shd w:val="clear" w:color="auto" w:fill="auto"/>
            <w:vAlign w:val="center"/>
            <w:hideMark/>
          </w:tcPr>
          <w:p w14:paraId="10F159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05 0 21 00001</w:t>
            </w:r>
          </w:p>
        </w:tc>
        <w:tc>
          <w:tcPr>
            <w:tcW w:w="850" w:type="dxa"/>
            <w:shd w:val="clear" w:color="auto" w:fill="auto"/>
            <w:vAlign w:val="center"/>
            <w:hideMark/>
          </w:tcPr>
          <w:p w14:paraId="15F1777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B8148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1 250 000,00</w:t>
            </w:r>
          </w:p>
        </w:tc>
        <w:tc>
          <w:tcPr>
            <w:tcW w:w="1984" w:type="dxa"/>
            <w:shd w:val="clear" w:color="auto" w:fill="auto"/>
            <w:vAlign w:val="center"/>
            <w:hideMark/>
          </w:tcPr>
          <w:p w14:paraId="59C943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c>
          <w:tcPr>
            <w:tcW w:w="1985" w:type="dxa"/>
            <w:shd w:val="clear" w:color="auto" w:fill="auto"/>
            <w:vAlign w:val="center"/>
            <w:hideMark/>
          </w:tcPr>
          <w:p w14:paraId="192137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r>
      <w:tr w:rsidR="006644E7" w:rsidRPr="002B47AD" w14:paraId="5BACB4C3" w14:textId="77777777" w:rsidTr="00A63832">
        <w:trPr>
          <w:trHeight w:val="649"/>
        </w:trPr>
        <w:tc>
          <w:tcPr>
            <w:tcW w:w="6521" w:type="dxa"/>
            <w:shd w:val="clear" w:color="auto" w:fill="auto"/>
            <w:hideMark/>
          </w:tcPr>
          <w:p w14:paraId="528BEB9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5CD9C0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05 0 21 00001</w:t>
            </w:r>
          </w:p>
        </w:tc>
        <w:tc>
          <w:tcPr>
            <w:tcW w:w="850" w:type="dxa"/>
            <w:shd w:val="clear" w:color="auto" w:fill="auto"/>
            <w:vAlign w:val="center"/>
            <w:hideMark/>
          </w:tcPr>
          <w:p w14:paraId="28C9DE2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35BF9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1 250 000,00</w:t>
            </w:r>
          </w:p>
        </w:tc>
        <w:tc>
          <w:tcPr>
            <w:tcW w:w="1984" w:type="dxa"/>
            <w:shd w:val="clear" w:color="auto" w:fill="auto"/>
            <w:vAlign w:val="center"/>
            <w:hideMark/>
          </w:tcPr>
          <w:p w14:paraId="5A8BD8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c>
          <w:tcPr>
            <w:tcW w:w="1985" w:type="dxa"/>
            <w:shd w:val="clear" w:color="auto" w:fill="auto"/>
            <w:vAlign w:val="center"/>
            <w:hideMark/>
          </w:tcPr>
          <w:p w14:paraId="420F2F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r>
      <w:tr w:rsidR="006644E7" w:rsidRPr="002B47AD" w14:paraId="791D40EF" w14:textId="77777777" w:rsidTr="006644E7">
        <w:trPr>
          <w:trHeight w:val="972"/>
        </w:trPr>
        <w:tc>
          <w:tcPr>
            <w:tcW w:w="6521" w:type="dxa"/>
            <w:shd w:val="clear" w:color="FFFFFF" w:fill="FFFFFF"/>
            <w:vAlign w:val="center"/>
            <w:hideMark/>
          </w:tcPr>
          <w:p w14:paraId="0B9F778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1701" w:type="dxa"/>
            <w:shd w:val="clear" w:color="FFFFFF" w:fill="FFFFFF"/>
            <w:vAlign w:val="center"/>
            <w:hideMark/>
          </w:tcPr>
          <w:p w14:paraId="7FB8617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05 0 31 00000</w:t>
            </w:r>
          </w:p>
        </w:tc>
        <w:tc>
          <w:tcPr>
            <w:tcW w:w="850" w:type="dxa"/>
            <w:shd w:val="clear" w:color="FFFFFF" w:fill="FFFFFF"/>
            <w:vAlign w:val="center"/>
            <w:hideMark/>
          </w:tcPr>
          <w:p w14:paraId="5F7FBE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2B3EF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FFFFFF" w:fill="FFFFFF"/>
            <w:vAlign w:val="center"/>
            <w:hideMark/>
          </w:tcPr>
          <w:p w14:paraId="0BED75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FFFFFF" w:fill="FFFFFF"/>
            <w:vAlign w:val="center"/>
            <w:hideMark/>
          </w:tcPr>
          <w:p w14:paraId="2FCD7C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24052108" w14:textId="77777777" w:rsidTr="006644E7">
        <w:trPr>
          <w:trHeight w:val="972"/>
        </w:trPr>
        <w:tc>
          <w:tcPr>
            <w:tcW w:w="6521" w:type="dxa"/>
            <w:shd w:val="clear" w:color="auto" w:fill="auto"/>
            <w:hideMark/>
          </w:tcPr>
          <w:p w14:paraId="725109D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1701" w:type="dxa"/>
            <w:shd w:val="clear" w:color="auto" w:fill="auto"/>
            <w:vAlign w:val="center"/>
            <w:hideMark/>
          </w:tcPr>
          <w:p w14:paraId="29F317B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05 0 31 00001</w:t>
            </w:r>
          </w:p>
        </w:tc>
        <w:tc>
          <w:tcPr>
            <w:tcW w:w="850" w:type="dxa"/>
            <w:shd w:val="clear" w:color="auto" w:fill="auto"/>
            <w:vAlign w:val="center"/>
            <w:hideMark/>
          </w:tcPr>
          <w:p w14:paraId="6DE140C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5803F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53FEFD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7845AC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05BBA75C" w14:textId="77777777" w:rsidTr="00694D58">
        <w:trPr>
          <w:trHeight w:val="561"/>
        </w:trPr>
        <w:tc>
          <w:tcPr>
            <w:tcW w:w="6521" w:type="dxa"/>
            <w:shd w:val="clear" w:color="auto" w:fill="auto"/>
            <w:hideMark/>
          </w:tcPr>
          <w:p w14:paraId="73D0F0D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1B560F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05 0 31 00001</w:t>
            </w:r>
          </w:p>
        </w:tc>
        <w:tc>
          <w:tcPr>
            <w:tcW w:w="850" w:type="dxa"/>
            <w:shd w:val="clear" w:color="auto" w:fill="auto"/>
            <w:vAlign w:val="center"/>
            <w:hideMark/>
          </w:tcPr>
          <w:p w14:paraId="1656E3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E5A60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0C3EA1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59D61A4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3762DAE3" w14:textId="77777777" w:rsidTr="00A63832">
        <w:trPr>
          <w:trHeight w:val="1696"/>
        </w:trPr>
        <w:tc>
          <w:tcPr>
            <w:tcW w:w="6521" w:type="dxa"/>
            <w:shd w:val="clear" w:color="FFFFFF" w:fill="FFFFFF"/>
            <w:vAlign w:val="center"/>
            <w:hideMark/>
          </w:tcPr>
          <w:p w14:paraId="0B102E6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701" w:type="dxa"/>
            <w:shd w:val="clear" w:color="FFFFFF" w:fill="FFFFFF"/>
            <w:vAlign w:val="center"/>
            <w:hideMark/>
          </w:tcPr>
          <w:p w14:paraId="06D188F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05 0 41 00000</w:t>
            </w:r>
          </w:p>
        </w:tc>
        <w:tc>
          <w:tcPr>
            <w:tcW w:w="850" w:type="dxa"/>
            <w:shd w:val="clear" w:color="FFFFFF" w:fill="FFFFFF"/>
            <w:vAlign w:val="center"/>
            <w:hideMark/>
          </w:tcPr>
          <w:p w14:paraId="2F80AAF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62AF4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227 500,00</w:t>
            </w:r>
          </w:p>
        </w:tc>
        <w:tc>
          <w:tcPr>
            <w:tcW w:w="1984" w:type="dxa"/>
            <w:shd w:val="clear" w:color="FFFFFF" w:fill="FFFFFF"/>
            <w:vAlign w:val="center"/>
            <w:hideMark/>
          </w:tcPr>
          <w:p w14:paraId="68FB9C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7B289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918694F" w14:textId="77777777" w:rsidTr="00A63832">
        <w:trPr>
          <w:trHeight w:val="1691"/>
        </w:trPr>
        <w:tc>
          <w:tcPr>
            <w:tcW w:w="6521" w:type="dxa"/>
            <w:shd w:val="clear" w:color="auto" w:fill="auto"/>
            <w:hideMark/>
          </w:tcPr>
          <w:p w14:paraId="6674055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701" w:type="dxa"/>
            <w:shd w:val="clear" w:color="auto" w:fill="auto"/>
            <w:vAlign w:val="center"/>
            <w:hideMark/>
          </w:tcPr>
          <w:p w14:paraId="0BFEA4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05 0 41 60002</w:t>
            </w:r>
          </w:p>
        </w:tc>
        <w:tc>
          <w:tcPr>
            <w:tcW w:w="850" w:type="dxa"/>
            <w:shd w:val="clear" w:color="auto" w:fill="auto"/>
            <w:vAlign w:val="center"/>
            <w:hideMark/>
          </w:tcPr>
          <w:p w14:paraId="43088C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9F2BF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227 500,00</w:t>
            </w:r>
          </w:p>
        </w:tc>
        <w:tc>
          <w:tcPr>
            <w:tcW w:w="1984" w:type="dxa"/>
            <w:shd w:val="clear" w:color="auto" w:fill="auto"/>
            <w:vAlign w:val="center"/>
            <w:hideMark/>
          </w:tcPr>
          <w:p w14:paraId="30AA2C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B7A2C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F728432" w14:textId="77777777" w:rsidTr="006644E7">
        <w:trPr>
          <w:trHeight w:val="300"/>
        </w:trPr>
        <w:tc>
          <w:tcPr>
            <w:tcW w:w="6521" w:type="dxa"/>
            <w:shd w:val="clear" w:color="auto" w:fill="auto"/>
            <w:hideMark/>
          </w:tcPr>
          <w:p w14:paraId="688CF70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02EDC70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05 0 41 60002</w:t>
            </w:r>
          </w:p>
        </w:tc>
        <w:tc>
          <w:tcPr>
            <w:tcW w:w="850" w:type="dxa"/>
            <w:shd w:val="clear" w:color="auto" w:fill="auto"/>
            <w:vAlign w:val="center"/>
            <w:hideMark/>
          </w:tcPr>
          <w:p w14:paraId="76F7FD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22BF41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227 500,00</w:t>
            </w:r>
          </w:p>
        </w:tc>
        <w:tc>
          <w:tcPr>
            <w:tcW w:w="1984" w:type="dxa"/>
            <w:shd w:val="clear" w:color="auto" w:fill="auto"/>
            <w:vAlign w:val="center"/>
            <w:hideMark/>
          </w:tcPr>
          <w:p w14:paraId="1E514F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05C49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5BCBB2D" w14:textId="77777777" w:rsidTr="00A63832">
        <w:trPr>
          <w:trHeight w:val="813"/>
        </w:trPr>
        <w:tc>
          <w:tcPr>
            <w:tcW w:w="6521" w:type="dxa"/>
            <w:shd w:val="clear" w:color="FFFFFF" w:fill="FFFFFF"/>
            <w:vAlign w:val="center"/>
            <w:hideMark/>
          </w:tcPr>
          <w:p w14:paraId="474666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1701" w:type="dxa"/>
            <w:shd w:val="clear" w:color="FFFFFF" w:fill="FFFFFF"/>
            <w:vAlign w:val="center"/>
            <w:hideMark/>
          </w:tcPr>
          <w:p w14:paraId="72DB06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05 0 42 00000</w:t>
            </w:r>
          </w:p>
        </w:tc>
        <w:tc>
          <w:tcPr>
            <w:tcW w:w="850" w:type="dxa"/>
            <w:shd w:val="clear" w:color="FFFFFF" w:fill="FFFFFF"/>
            <w:vAlign w:val="center"/>
            <w:hideMark/>
          </w:tcPr>
          <w:p w14:paraId="5786CD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993B7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4" w:type="dxa"/>
            <w:shd w:val="clear" w:color="FFFFFF" w:fill="FFFFFF"/>
            <w:vAlign w:val="center"/>
            <w:hideMark/>
          </w:tcPr>
          <w:p w14:paraId="62F76A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8BDD5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84635C0" w14:textId="77777777" w:rsidTr="00A63832">
        <w:trPr>
          <w:trHeight w:val="967"/>
        </w:trPr>
        <w:tc>
          <w:tcPr>
            <w:tcW w:w="6521" w:type="dxa"/>
            <w:shd w:val="clear" w:color="auto" w:fill="auto"/>
            <w:hideMark/>
          </w:tcPr>
          <w:p w14:paraId="2465843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1701" w:type="dxa"/>
            <w:shd w:val="clear" w:color="auto" w:fill="auto"/>
            <w:vAlign w:val="center"/>
            <w:hideMark/>
          </w:tcPr>
          <w:p w14:paraId="658D13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05 0 42 60001</w:t>
            </w:r>
          </w:p>
        </w:tc>
        <w:tc>
          <w:tcPr>
            <w:tcW w:w="850" w:type="dxa"/>
            <w:shd w:val="clear" w:color="auto" w:fill="auto"/>
            <w:vAlign w:val="center"/>
            <w:hideMark/>
          </w:tcPr>
          <w:p w14:paraId="702995E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669D7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4" w:type="dxa"/>
            <w:shd w:val="clear" w:color="auto" w:fill="auto"/>
            <w:vAlign w:val="center"/>
            <w:hideMark/>
          </w:tcPr>
          <w:p w14:paraId="257A56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146E8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E6067EE" w14:textId="77777777" w:rsidTr="006644E7">
        <w:trPr>
          <w:trHeight w:val="300"/>
        </w:trPr>
        <w:tc>
          <w:tcPr>
            <w:tcW w:w="6521" w:type="dxa"/>
            <w:shd w:val="clear" w:color="auto" w:fill="auto"/>
            <w:hideMark/>
          </w:tcPr>
          <w:p w14:paraId="38890F6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7D2161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05 0 42 60001</w:t>
            </w:r>
          </w:p>
        </w:tc>
        <w:tc>
          <w:tcPr>
            <w:tcW w:w="850" w:type="dxa"/>
            <w:shd w:val="clear" w:color="auto" w:fill="auto"/>
            <w:vAlign w:val="center"/>
            <w:hideMark/>
          </w:tcPr>
          <w:p w14:paraId="04ADE41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1E1465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4" w:type="dxa"/>
            <w:shd w:val="clear" w:color="auto" w:fill="auto"/>
            <w:vAlign w:val="center"/>
            <w:hideMark/>
          </w:tcPr>
          <w:p w14:paraId="0F83F8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4DAF1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EDF79EC" w14:textId="77777777" w:rsidTr="00694D58">
        <w:trPr>
          <w:trHeight w:val="403"/>
        </w:trPr>
        <w:tc>
          <w:tcPr>
            <w:tcW w:w="6521" w:type="dxa"/>
            <w:shd w:val="clear" w:color="FFFFFF" w:fill="FFFFFF"/>
            <w:vAlign w:val="center"/>
            <w:hideMark/>
          </w:tcPr>
          <w:p w14:paraId="03800E79"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"Развитие культуры"</w:t>
            </w:r>
          </w:p>
        </w:tc>
        <w:tc>
          <w:tcPr>
            <w:tcW w:w="1701" w:type="dxa"/>
            <w:shd w:val="clear" w:color="FFFFFF" w:fill="FFFFFF"/>
            <w:vAlign w:val="center"/>
            <w:hideMark/>
          </w:tcPr>
          <w:p w14:paraId="62B7F8E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06 0 00 00000</w:t>
            </w:r>
          </w:p>
        </w:tc>
        <w:tc>
          <w:tcPr>
            <w:tcW w:w="850" w:type="dxa"/>
            <w:shd w:val="clear" w:color="FFFFFF" w:fill="FFFFFF"/>
            <w:vAlign w:val="center"/>
            <w:hideMark/>
          </w:tcPr>
          <w:p w14:paraId="46D53BB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7D60CE5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243 523 872,99</w:t>
            </w:r>
          </w:p>
        </w:tc>
        <w:tc>
          <w:tcPr>
            <w:tcW w:w="1984" w:type="dxa"/>
            <w:shd w:val="clear" w:color="FFFFFF" w:fill="FFFFFF"/>
            <w:vAlign w:val="center"/>
            <w:hideMark/>
          </w:tcPr>
          <w:p w14:paraId="05D8F145"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224 998 248,35</w:t>
            </w:r>
          </w:p>
        </w:tc>
        <w:tc>
          <w:tcPr>
            <w:tcW w:w="1985" w:type="dxa"/>
            <w:shd w:val="clear" w:color="FFFFFF" w:fill="FFFFFF"/>
            <w:vAlign w:val="center"/>
            <w:hideMark/>
          </w:tcPr>
          <w:p w14:paraId="6EAC9BBC"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173 812 984,55</w:t>
            </w:r>
          </w:p>
        </w:tc>
      </w:tr>
      <w:tr w:rsidR="006644E7" w:rsidRPr="002B47AD" w14:paraId="34876D09" w14:textId="77777777" w:rsidTr="00694D58">
        <w:trPr>
          <w:trHeight w:val="693"/>
        </w:trPr>
        <w:tc>
          <w:tcPr>
            <w:tcW w:w="6521" w:type="dxa"/>
            <w:shd w:val="clear" w:color="FFFFFF" w:fill="FFFFFF"/>
            <w:vAlign w:val="center"/>
            <w:hideMark/>
          </w:tcPr>
          <w:p w14:paraId="0E55520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1701" w:type="dxa"/>
            <w:shd w:val="clear" w:color="FFFFFF" w:fill="FFFFFF"/>
            <w:vAlign w:val="center"/>
            <w:hideMark/>
          </w:tcPr>
          <w:p w14:paraId="7A39147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06 0 13 00000</w:t>
            </w:r>
          </w:p>
        </w:tc>
        <w:tc>
          <w:tcPr>
            <w:tcW w:w="850" w:type="dxa"/>
            <w:shd w:val="clear" w:color="FFFFFF" w:fill="FFFFFF"/>
            <w:vAlign w:val="center"/>
            <w:hideMark/>
          </w:tcPr>
          <w:p w14:paraId="7AD3C4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92601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159 296,46</w:t>
            </w:r>
          </w:p>
        </w:tc>
        <w:tc>
          <w:tcPr>
            <w:tcW w:w="1984" w:type="dxa"/>
            <w:shd w:val="clear" w:color="FFFFFF" w:fill="FFFFFF"/>
            <w:vAlign w:val="center"/>
            <w:hideMark/>
          </w:tcPr>
          <w:p w14:paraId="32238C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8C765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0A93B35" w14:textId="77777777" w:rsidTr="00694D58">
        <w:trPr>
          <w:trHeight w:val="832"/>
        </w:trPr>
        <w:tc>
          <w:tcPr>
            <w:tcW w:w="6521" w:type="dxa"/>
            <w:shd w:val="clear" w:color="auto" w:fill="auto"/>
            <w:hideMark/>
          </w:tcPr>
          <w:p w14:paraId="4A6EAF1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1701" w:type="dxa"/>
            <w:shd w:val="clear" w:color="auto" w:fill="auto"/>
            <w:vAlign w:val="center"/>
            <w:hideMark/>
          </w:tcPr>
          <w:p w14:paraId="1340B1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06 0 13 00001</w:t>
            </w:r>
          </w:p>
        </w:tc>
        <w:tc>
          <w:tcPr>
            <w:tcW w:w="850" w:type="dxa"/>
            <w:shd w:val="clear" w:color="auto" w:fill="auto"/>
            <w:vAlign w:val="center"/>
            <w:hideMark/>
          </w:tcPr>
          <w:p w14:paraId="33F567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883D9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159 296,46</w:t>
            </w:r>
          </w:p>
        </w:tc>
        <w:tc>
          <w:tcPr>
            <w:tcW w:w="1984" w:type="dxa"/>
            <w:shd w:val="clear" w:color="auto" w:fill="auto"/>
            <w:vAlign w:val="center"/>
            <w:hideMark/>
          </w:tcPr>
          <w:p w14:paraId="2542A1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84456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930A31F" w14:textId="77777777" w:rsidTr="00A63832">
        <w:trPr>
          <w:trHeight w:val="562"/>
        </w:trPr>
        <w:tc>
          <w:tcPr>
            <w:tcW w:w="6521" w:type="dxa"/>
            <w:shd w:val="clear" w:color="auto" w:fill="auto"/>
            <w:hideMark/>
          </w:tcPr>
          <w:p w14:paraId="3751267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3F3D5E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06 0 13 00001</w:t>
            </w:r>
          </w:p>
        </w:tc>
        <w:tc>
          <w:tcPr>
            <w:tcW w:w="850" w:type="dxa"/>
            <w:shd w:val="clear" w:color="auto" w:fill="auto"/>
            <w:vAlign w:val="center"/>
            <w:hideMark/>
          </w:tcPr>
          <w:p w14:paraId="305682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01D408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159 296,46</w:t>
            </w:r>
          </w:p>
        </w:tc>
        <w:tc>
          <w:tcPr>
            <w:tcW w:w="1984" w:type="dxa"/>
            <w:shd w:val="clear" w:color="auto" w:fill="auto"/>
            <w:vAlign w:val="center"/>
            <w:hideMark/>
          </w:tcPr>
          <w:p w14:paraId="3E67F9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5DFE3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613B64A" w14:textId="77777777" w:rsidTr="006644E7">
        <w:trPr>
          <w:trHeight w:val="653"/>
        </w:trPr>
        <w:tc>
          <w:tcPr>
            <w:tcW w:w="6521" w:type="dxa"/>
            <w:shd w:val="clear" w:color="FFFFFF" w:fill="FFFFFF"/>
            <w:vAlign w:val="center"/>
            <w:hideMark/>
          </w:tcPr>
          <w:p w14:paraId="09EED7D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Оказание муниципальных услуг (выполнение работ) библиотеками</w:t>
            </w:r>
          </w:p>
        </w:tc>
        <w:tc>
          <w:tcPr>
            <w:tcW w:w="1701" w:type="dxa"/>
            <w:shd w:val="clear" w:color="FFFFFF" w:fill="FFFFFF"/>
            <w:vAlign w:val="center"/>
            <w:hideMark/>
          </w:tcPr>
          <w:p w14:paraId="2ADA5A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06 0 14 00000</w:t>
            </w:r>
          </w:p>
        </w:tc>
        <w:tc>
          <w:tcPr>
            <w:tcW w:w="850" w:type="dxa"/>
            <w:shd w:val="clear" w:color="FFFFFF" w:fill="FFFFFF"/>
            <w:vAlign w:val="center"/>
            <w:hideMark/>
          </w:tcPr>
          <w:p w14:paraId="15DEDC1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1AE15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43 283 190,00</w:t>
            </w:r>
          </w:p>
        </w:tc>
        <w:tc>
          <w:tcPr>
            <w:tcW w:w="1984" w:type="dxa"/>
            <w:shd w:val="clear" w:color="FFFFFF" w:fill="FFFFFF"/>
            <w:vAlign w:val="center"/>
            <w:hideMark/>
          </w:tcPr>
          <w:p w14:paraId="2E7603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43 303 190,00</w:t>
            </w:r>
          </w:p>
        </w:tc>
        <w:tc>
          <w:tcPr>
            <w:tcW w:w="1985" w:type="dxa"/>
            <w:shd w:val="clear" w:color="FFFFFF" w:fill="FFFFFF"/>
            <w:vAlign w:val="center"/>
            <w:hideMark/>
          </w:tcPr>
          <w:p w14:paraId="00833EF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24 925 737,50</w:t>
            </w:r>
          </w:p>
        </w:tc>
      </w:tr>
      <w:tr w:rsidR="006644E7" w:rsidRPr="002B47AD" w14:paraId="22C7A0B2" w14:textId="77777777" w:rsidTr="006644E7">
        <w:trPr>
          <w:trHeight w:val="653"/>
        </w:trPr>
        <w:tc>
          <w:tcPr>
            <w:tcW w:w="6521" w:type="dxa"/>
            <w:shd w:val="clear" w:color="auto" w:fill="auto"/>
            <w:hideMark/>
          </w:tcPr>
          <w:p w14:paraId="7D451A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1701" w:type="dxa"/>
            <w:shd w:val="clear" w:color="auto" w:fill="auto"/>
            <w:vAlign w:val="center"/>
            <w:hideMark/>
          </w:tcPr>
          <w:p w14:paraId="5F27374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06 0 14 00001</w:t>
            </w:r>
          </w:p>
        </w:tc>
        <w:tc>
          <w:tcPr>
            <w:tcW w:w="850" w:type="dxa"/>
            <w:shd w:val="clear" w:color="auto" w:fill="auto"/>
            <w:vAlign w:val="center"/>
            <w:hideMark/>
          </w:tcPr>
          <w:p w14:paraId="7E7FE9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C34274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18 770 452,50</w:t>
            </w:r>
          </w:p>
        </w:tc>
        <w:tc>
          <w:tcPr>
            <w:tcW w:w="1984" w:type="dxa"/>
            <w:shd w:val="clear" w:color="auto" w:fill="auto"/>
            <w:vAlign w:val="center"/>
            <w:hideMark/>
          </w:tcPr>
          <w:p w14:paraId="47D3A6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18 790 452,50</w:t>
            </w:r>
          </w:p>
        </w:tc>
        <w:tc>
          <w:tcPr>
            <w:tcW w:w="1985" w:type="dxa"/>
            <w:shd w:val="clear" w:color="auto" w:fill="auto"/>
            <w:vAlign w:val="center"/>
            <w:hideMark/>
          </w:tcPr>
          <w:p w14:paraId="1DB423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413 000,00</w:t>
            </w:r>
          </w:p>
        </w:tc>
      </w:tr>
      <w:tr w:rsidR="006644E7" w:rsidRPr="002B47AD" w14:paraId="5A72B05E" w14:textId="77777777" w:rsidTr="00A63832">
        <w:trPr>
          <w:trHeight w:val="645"/>
        </w:trPr>
        <w:tc>
          <w:tcPr>
            <w:tcW w:w="6521" w:type="dxa"/>
            <w:shd w:val="clear" w:color="auto" w:fill="auto"/>
            <w:hideMark/>
          </w:tcPr>
          <w:p w14:paraId="5F6C91E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325F8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06 0 14 00001</w:t>
            </w:r>
          </w:p>
        </w:tc>
        <w:tc>
          <w:tcPr>
            <w:tcW w:w="850" w:type="dxa"/>
            <w:shd w:val="clear" w:color="auto" w:fill="auto"/>
            <w:vAlign w:val="center"/>
            <w:hideMark/>
          </w:tcPr>
          <w:p w14:paraId="42ABC5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52BA1C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18 770 452,50</w:t>
            </w:r>
          </w:p>
        </w:tc>
        <w:tc>
          <w:tcPr>
            <w:tcW w:w="1984" w:type="dxa"/>
            <w:shd w:val="clear" w:color="auto" w:fill="auto"/>
            <w:vAlign w:val="center"/>
            <w:hideMark/>
          </w:tcPr>
          <w:p w14:paraId="48DECA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18 790 452,50</w:t>
            </w:r>
          </w:p>
        </w:tc>
        <w:tc>
          <w:tcPr>
            <w:tcW w:w="1985" w:type="dxa"/>
            <w:shd w:val="clear" w:color="auto" w:fill="auto"/>
            <w:vAlign w:val="center"/>
            <w:hideMark/>
          </w:tcPr>
          <w:p w14:paraId="260CF7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413 000,00</w:t>
            </w:r>
          </w:p>
        </w:tc>
      </w:tr>
      <w:tr w:rsidR="006644E7" w:rsidRPr="002B47AD" w14:paraId="034F4EB9" w14:textId="77777777" w:rsidTr="00A63832">
        <w:trPr>
          <w:trHeight w:val="659"/>
        </w:trPr>
        <w:tc>
          <w:tcPr>
            <w:tcW w:w="6521" w:type="dxa"/>
            <w:shd w:val="clear" w:color="auto" w:fill="auto"/>
            <w:hideMark/>
          </w:tcPr>
          <w:p w14:paraId="7CE4E32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1701" w:type="dxa"/>
            <w:shd w:val="clear" w:color="auto" w:fill="auto"/>
            <w:vAlign w:val="center"/>
            <w:hideMark/>
          </w:tcPr>
          <w:p w14:paraId="73EA79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S2690</w:t>
            </w:r>
          </w:p>
        </w:tc>
        <w:tc>
          <w:tcPr>
            <w:tcW w:w="850" w:type="dxa"/>
            <w:shd w:val="clear" w:color="auto" w:fill="auto"/>
            <w:vAlign w:val="center"/>
            <w:hideMark/>
          </w:tcPr>
          <w:p w14:paraId="053692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9AF6C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4" w:type="dxa"/>
            <w:shd w:val="clear" w:color="auto" w:fill="auto"/>
            <w:vAlign w:val="center"/>
            <w:hideMark/>
          </w:tcPr>
          <w:p w14:paraId="79D42C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5" w:type="dxa"/>
            <w:shd w:val="clear" w:color="auto" w:fill="auto"/>
            <w:vAlign w:val="center"/>
            <w:hideMark/>
          </w:tcPr>
          <w:p w14:paraId="5BC082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r>
      <w:tr w:rsidR="006644E7" w:rsidRPr="002B47AD" w14:paraId="7CEE07B1" w14:textId="77777777" w:rsidTr="00A63832">
        <w:trPr>
          <w:trHeight w:val="593"/>
        </w:trPr>
        <w:tc>
          <w:tcPr>
            <w:tcW w:w="6521" w:type="dxa"/>
            <w:shd w:val="clear" w:color="auto" w:fill="auto"/>
            <w:hideMark/>
          </w:tcPr>
          <w:p w14:paraId="148BB62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ED87A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S2690</w:t>
            </w:r>
          </w:p>
        </w:tc>
        <w:tc>
          <w:tcPr>
            <w:tcW w:w="850" w:type="dxa"/>
            <w:shd w:val="clear" w:color="auto" w:fill="auto"/>
            <w:vAlign w:val="center"/>
            <w:hideMark/>
          </w:tcPr>
          <w:p w14:paraId="61ED9E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73E7E7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4" w:type="dxa"/>
            <w:shd w:val="clear" w:color="auto" w:fill="auto"/>
            <w:vAlign w:val="center"/>
            <w:hideMark/>
          </w:tcPr>
          <w:p w14:paraId="22A726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5" w:type="dxa"/>
            <w:shd w:val="clear" w:color="auto" w:fill="auto"/>
            <w:vAlign w:val="center"/>
            <w:hideMark/>
          </w:tcPr>
          <w:p w14:paraId="01783D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r>
      <w:tr w:rsidR="006644E7" w:rsidRPr="002B47AD" w14:paraId="745369B9" w14:textId="77777777" w:rsidTr="00694D58">
        <w:trPr>
          <w:trHeight w:val="1982"/>
        </w:trPr>
        <w:tc>
          <w:tcPr>
            <w:tcW w:w="6521" w:type="dxa"/>
            <w:shd w:val="clear" w:color="FFFFFF" w:fill="FFFFFF"/>
            <w:vAlign w:val="center"/>
            <w:hideMark/>
          </w:tcPr>
          <w:p w14:paraId="52A9FE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реализация проекта "Местный Дом культуры")</w:t>
            </w:r>
          </w:p>
        </w:tc>
        <w:tc>
          <w:tcPr>
            <w:tcW w:w="1701" w:type="dxa"/>
            <w:shd w:val="clear" w:color="FFFFFF" w:fill="FFFFFF"/>
            <w:vAlign w:val="center"/>
            <w:hideMark/>
          </w:tcPr>
          <w:p w14:paraId="5E9FBF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06 0 19 00000</w:t>
            </w:r>
          </w:p>
        </w:tc>
        <w:tc>
          <w:tcPr>
            <w:tcW w:w="850" w:type="dxa"/>
            <w:shd w:val="clear" w:color="FFFFFF" w:fill="FFFFFF"/>
            <w:vAlign w:val="center"/>
            <w:hideMark/>
          </w:tcPr>
          <w:p w14:paraId="3181AB7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69B25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325 316,07</w:t>
            </w:r>
          </w:p>
        </w:tc>
        <w:tc>
          <w:tcPr>
            <w:tcW w:w="1984" w:type="dxa"/>
            <w:shd w:val="clear" w:color="FFFFFF" w:fill="FFFFFF"/>
            <w:vAlign w:val="center"/>
            <w:hideMark/>
          </w:tcPr>
          <w:p w14:paraId="18F9BD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FDBF5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EEFE14F" w14:textId="77777777" w:rsidTr="00A63832">
        <w:trPr>
          <w:trHeight w:val="1270"/>
        </w:trPr>
        <w:tc>
          <w:tcPr>
            <w:tcW w:w="6521" w:type="dxa"/>
            <w:shd w:val="clear" w:color="auto" w:fill="auto"/>
            <w:hideMark/>
          </w:tcPr>
          <w:p w14:paraId="3F0BE52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реализация проекта "Местный Дом культуры")</w:t>
            </w:r>
          </w:p>
        </w:tc>
        <w:tc>
          <w:tcPr>
            <w:tcW w:w="1701" w:type="dxa"/>
            <w:shd w:val="clear" w:color="auto" w:fill="auto"/>
            <w:vAlign w:val="center"/>
            <w:hideMark/>
          </w:tcPr>
          <w:p w14:paraId="4662E84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19 L4670</w:t>
            </w:r>
          </w:p>
        </w:tc>
        <w:tc>
          <w:tcPr>
            <w:tcW w:w="850" w:type="dxa"/>
            <w:shd w:val="clear" w:color="auto" w:fill="auto"/>
            <w:vAlign w:val="center"/>
            <w:hideMark/>
          </w:tcPr>
          <w:p w14:paraId="5B74CC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AD037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325 316,07</w:t>
            </w:r>
          </w:p>
        </w:tc>
        <w:tc>
          <w:tcPr>
            <w:tcW w:w="1984" w:type="dxa"/>
            <w:shd w:val="clear" w:color="auto" w:fill="auto"/>
            <w:vAlign w:val="center"/>
            <w:hideMark/>
          </w:tcPr>
          <w:p w14:paraId="10F928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1A055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D84754F" w14:textId="77777777" w:rsidTr="00694D58">
        <w:trPr>
          <w:trHeight w:val="607"/>
        </w:trPr>
        <w:tc>
          <w:tcPr>
            <w:tcW w:w="6521" w:type="dxa"/>
            <w:shd w:val="clear" w:color="auto" w:fill="auto"/>
            <w:hideMark/>
          </w:tcPr>
          <w:p w14:paraId="13A35E4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D63B3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19 L4670</w:t>
            </w:r>
          </w:p>
        </w:tc>
        <w:tc>
          <w:tcPr>
            <w:tcW w:w="850" w:type="dxa"/>
            <w:shd w:val="clear" w:color="auto" w:fill="auto"/>
            <w:vAlign w:val="center"/>
            <w:hideMark/>
          </w:tcPr>
          <w:p w14:paraId="74DE0E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05E046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325 316,07</w:t>
            </w:r>
          </w:p>
        </w:tc>
        <w:tc>
          <w:tcPr>
            <w:tcW w:w="1984" w:type="dxa"/>
            <w:shd w:val="clear" w:color="auto" w:fill="auto"/>
            <w:vAlign w:val="center"/>
            <w:hideMark/>
          </w:tcPr>
          <w:p w14:paraId="07EA83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AB1AE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B91E79A" w14:textId="77777777" w:rsidTr="006644E7">
        <w:trPr>
          <w:trHeight w:val="300"/>
        </w:trPr>
        <w:tc>
          <w:tcPr>
            <w:tcW w:w="6521" w:type="dxa"/>
            <w:shd w:val="clear" w:color="FFFFFF" w:fill="FFFFFF"/>
            <w:vAlign w:val="center"/>
            <w:hideMark/>
          </w:tcPr>
          <w:p w14:paraId="7D951AF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w:t>
            </w:r>
          </w:p>
        </w:tc>
        <w:tc>
          <w:tcPr>
            <w:tcW w:w="1701" w:type="dxa"/>
            <w:shd w:val="clear" w:color="FFFFFF" w:fill="FFFFFF"/>
            <w:vAlign w:val="center"/>
            <w:hideMark/>
          </w:tcPr>
          <w:p w14:paraId="5C3913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1А 00000</w:t>
            </w:r>
          </w:p>
        </w:tc>
        <w:tc>
          <w:tcPr>
            <w:tcW w:w="850" w:type="dxa"/>
            <w:shd w:val="clear" w:color="FFFFFF" w:fill="FFFFFF"/>
            <w:vAlign w:val="center"/>
            <w:hideMark/>
          </w:tcPr>
          <w:p w14:paraId="14B6D3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4D196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1 594 072,45</w:t>
            </w:r>
          </w:p>
        </w:tc>
        <w:tc>
          <w:tcPr>
            <w:tcW w:w="1984" w:type="dxa"/>
            <w:shd w:val="clear" w:color="FFFFFF" w:fill="FFFFFF"/>
            <w:vAlign w:val="center"/>
            <w:hideMark/>
          </w:tcPr>
          <w:p w14:paraId="377976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9B7CF2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3921AA2" w14:textId="77777777" w:rsidTr="00A63832">
        <w:trPr>
          <w:trHeight w:val="534"/>
        </w:trPr>
        <w:tc>
          <w:tcPr>
            <w:tcW w:w="6521" w:type="dxa"/>
            <w:shd w:val="clear" w:color="auto" w:fill="auto"/>
            <w:hideMark/>
          </w:tcPr>
          <w:p w14:paraId="176EC4C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культуры, прошедших отбор в рамках проекта "Народный бюджет"</w:t>
            </w:r>
          </w:p>
        </w:tc>
        <w:tc>
          <w:tcPr>
            <w:tcW w:w="1701" w:type="dxa"/>
            <w:shd w:val="clear" w:color="auto" w:fill="auto"/>
            <w:vAlign w:val="center"/>
            <w:hideMark/>
          </w:tcPr>
          <w:p w14:paraId="0F7FEB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1А S2500</w:t>
            </w:r>
          </w:p>
        </w:tc>
        <w:tc>
          <w:tcPr>
            <w:tcW w:w="850" w:type="dxa"/>
            <w:shd w:val="clear" w:color="auto" w:fill="auto"/>
            <w:vAlign w:val="center"/>
            <w:hideMark/>
          </w:tcPr>
          <w:p w14:paraId="396FB6E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DC7D9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1 594 072,45</w:t>
            </w:r>
          </w:p>
        </w:tc>
        <w:tc>
          <w:tcPr>
            <w:tcW w:w="1984" w:type="dxa"/>
            <w:shd w:val="clear" w:color="auto" w:fill="auto"/>
            <w:vAlign w:val="center"/>
            <w:hideMark/>
          </w:tcPr>
          <w:p w14:paraId="46EB8A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5247B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5660EDF" w14:textId="77777777" w:rsidTr="00694D58">
        <w:trPr>
          <w:trHeight w:val="562"/>
        </w:trPr>
        <w:tc>
          <w:tcPr>
            <w:tcW w:w="6521" w:type="dxa"/>
            <w:shd w:val="clear" w:color="auto" w:fill="auto"/>
            <w:hideMark/>
          </w:tcPr>
          <w:p w14:paraId="4714A26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DA806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1А S2500</w:t>
            </w:r>
          </w:p>
        </w:tc>
        <w:tc>
          <w:tcPr>
            <w:tcW w:w="850" w:type="dxa"/>
            <w:shd w:val="clear" w:color="auto" w:fill="auto"/>
            <w:vAlign w:val="center"/>
            <w:hideMark/>
          </w:tcPr>
          <w:p w14:paraId="321D23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2F195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1 594 072,45</w:t>
            </w:r>
          </w:p>
        </w:tc>
        <w:tc>
          <w:tcPr>
            <w:tcW w:w="1984" w:type="dxa"/>
            <w:shd w:val="clear" w:color="auto" w:fill="auto"/>
            <w:vAlign w:val="center"/>
            <w:hideMark/>
          </w:tcPr>
          <w:p w14:paraId="290243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6F378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1F810CD" w14:textId="77777777" w:rsidTr="00A63832">
        <w:trPr>
          <w:trHeight w:val="706"/>
        </w:trPr>
        <w:tc>
          <w:tcPr>
            <w:tcW w:w="6521" w:type="dxa"/>
            <w:shd w:val="clear" w:color="FFFFFF" w:fill="FFFFFF"/>
            <w:vAlign w:val="center"/>
            <w:hideMark/>
          </w:tcPr>
          <w:p w14:paraId="47556EE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обустройство комплексных открытых общественных пространств на территориях учреждений</w:t>
            </w:r>
          </w:p>
        </w:tc>
        <w:tc>
          <w:tcPr>
            <w:tcW w:w="1701" w:type="dxa"/>
            <w:shd w:val="clear" w:color="FFFFFF" w:fill="FFFFFF"/>
            <w:vAlign w:val="center"/>
            <w:hideMark/>
          </w:tcPr>
          <w:p w14:paraId="338D8C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1В 00000</w:t>
            </w:r>
          </w:p>
        </w:tc>
        <w:tc>
          <w:tcPr>
            <w:tcW w:w="850" w:type="dxa"/>
            <w:shd w:val="clear" w:color="FFFFFF" w:fill="FFFFFF"/>
            <w:vAlign w:val="center"/>
            <w:hideMark/>
          </w:tcPr>
          <w:p w14:paraId="5848AEB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76448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3 400 000,00</w:t>
            </w:r>
          </w:p>
        </w:tc>
        <w:tc>
          <w:tcPr>
            <w:tcW w:w="1984" w:type="dxa"/>
            <w:shd w:val="clear" w:color="FFFFFF" w:fill="FFFFFF"/>
            <w:vAlign w:val="center"/>
            <w:hideMark/>
          </w:tcPr>
          <w:p w14:paraId="5D32A7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B5333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96E8E49" w14:textId="77777777" w:rsidTr="00A63832">
        <w:trPr>
          <w:trHeight w:val="703"/>
        </w:trPr>
        <w:tc>
          <w:tcPr>
            <w:tcW w:w="6521" w:type="dxa"/>
            <w:shd w:val="clear" w:color="auto" w:fill="auto"/>
            <w:hideMark/>
          </w:tcPr>
          <w:p w14:paraId="64A958B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обустройство комплексных открытых общественных пространств на территориях учреждений</w:t>
            </w:r>
          </w:p>
        </w:tc>
        <w:tc>
          <w:tcPr>
            <w:tcW w:w="1701" w:type="dxa"/>
            <w:shd w:val="clear" w:color="auto" w:fill="auto"/>
            <w:vAlign w:val="center"/>
            <w:hideMark/>
          </w:tcPr>
          <w:p w14:paraId="4FBD79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1В L5763</w:t>
            </w:r>
          </w:p>
        </w:tc>
        <w:tc>
          <w:tcPr>
            <w:tcW w:w="850" w:type="dxa"/>
            <w:shd w:val="clear" w:color="auto" w:fill="auto"/>
            <w:vAlign w:val="center"/>
            <w:hideMark/>
          </w:tcPr>
          <w:p w14:paraId="32E2DBA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4128D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3 400 000,00</w:t>
            </w:r>
          </w:p>
        </w:tc>
        <w:tc>
          <w:tcPr>
            <w:tcW w:w="1984" w:type="dxa"/>
            <w:shd w:val="clear" w:color="auto" w:fill="auto"/>
            <w:vAlign w:val="center"/>
            <w:hideMark/>
          </w:tcPr>
          <w:p w14:paraId="16C012C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19D45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79F2193" w14:textId="77777777" w:rsidTr="00694D58">
        <w:trPr>
          <w:trHeight w:val="547"/>
        </w:trPr>
        <w:tc>
          <w:tcPr>
            <w:tcW w:w="6521" w:type="dxa"/>
            <w:shd w:val="clear" w:color="auto" w:fill="auto"/>
            <w:hideMark/>
          </w:tcPr>
          <w:p w14:paraId="515577C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56E2329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1В L5763</w:t>
            </w:r>
          </w:p>
        </w:tc>
        <w:tc>
          <w:tcPr>
            <w:tcW w:w="850" w:type="dxa"/>
            <w:shd w:val="clear" w:color="auto" w:fill="auto"/>
            <w:vAlign w:val="center"/>
            <w:hideMark/>
          </w:tcPr>
          <w:p w14:paraId="3EBC98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64420C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3 400 000,00</w:t>
            </w:r>
          </w:p>
        </w:tc>
        <w:tc>
          <w:tcPr>
            <w:tcW w:w="1984" w:type="dxa"/>
            <w:shd w:val="clear" w:color="auto" w:fill="auto"/>
            <w:vAlign w:val="center"/>
            <w:hideMark/>
          </w:tcPr>
          <w:p w14:paraId="54F450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BB987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BF4AC0D" w14:textId="77777777" w:rsidTr="00A63832">
        <w:trPr>
          <w:trHeight w:val="695"/>
        </w:trPr>
        <w:tc>
          <w:tcPr>
            <w:tcW w:w="6521" w:type="dxa"/>
            <w:shd w:val="clear" w:color="FFFFFF" w:fill="FFFFFF"/>
            <w:vAlign w:val="center"/>
            <w:hideMark/>
          </w:tcPr>
          <w:p w14:paraId="0ED7E5E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1701" w:type="dxa"/>
            <w:shd w:val="clear" w:color="FFFFFF" w:fill="FFFFFF"/>
            <w:vAlign w:val="center"/>
            <w:hideMark/>
          </w:tcPr>
          <w:p w14:paraId="0B9AF5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06 0 21 00000</w:t>
            </w:r>
          </w:p>
        </w:tc>
        <w:tc>
          <w:tcPr>
            <w:tcW w:w="850" w:type="dxa"/>
            <w:shd w:val="clear" w:color="FFFFFF" w:fill="FFFFFF"/>
            <w:vAlign w:val="center"/>
            <w:hideMark/>
          </w:tcPr>
          <w:p w14:paraId="52B602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2B86F7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80 889 150,00</w:t>
            </w:r>
          </w:p>
        </w:tc>
        <w:tc>
          <w:tcPr>
            <w:tcW w:w="1984" w:type="dxa"/>
            <w:shd w:val="clear" w:color="FFFFFF" w:fill="FFFFFF"/>
            <w:vAlign w:val="center"/>
            <w:hideMark/>
          </w:tcPr>
          <w:p w14:paraId="73D180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72 816 080,52</w:t>
            </w:r>
          </w:p>
        </w:tc>
        <w:tc>
          <w:tcPr>
            <w:tcW w:w="1985" w:type="dxa"/>
            <w:shd w:val="clear" w:color="FFFFFF" w:fill="FFFFFF"/>
            <w:vAlign w:val="center"/>
            <w:hideMark/>
          </w:tcPr>
          <w:p w14:paraId="474CE4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46 278 137,50</w:t>
            </w:r>
          </w:p>
        </w:tc>
      </w:tr>
      <w:tr w:rsidR="006644E7" w:rsidRPr="002B47AD" w14:paraId="70E0A0A5" w14:textId="77777777" w:rsidTr="00A63832">
        <w:trPr>
          <w:trHeight w:val="549"/>
        </w:trPr>
        <w:tc>
          <w:tcPr>
            <w:tcW w:w="6521" w:type="dxa"/>
            <w:shd w:val="clear" w:color="auto" w:fill="auto"/>
            <w:hideMark/>
          </w:tcPr>
          <w:p w14:paraId="247970A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1701" w:type="dxa"/>
            <w:shd w:val="clear" w:color="auto" w:fill="auto"/>
            <w:vAlign w:val="center"/>
            <w:hideMark/>
          </w:tcPr>
          <w:p w14:paraId="61E368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06 0 21 00001</w:t>
            </w:r>
          </w:p>
        </w:tc>
        <w:tc>
          <w:tcPr>
            <w:tcW w:w="850" w:type="dxa"/>
            <w:shd w:val="clear" w:color="auto" w:fill="auto"/>
            <w:vAlign w:val="center"/>
            <w:hideMark/>
          </w:tcPr>
          <w:p w14:paraId="6C3DE12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CF496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36 167 012,50</w:t>
            </w:r>
          </w:p>
        </w:tc>
        <w:tc>
          <w:tcPr>
            <w:tcW w:w="1984" w:type="dxa"/>
            <w:shd w:val="clear" w:color="auto" w:fill="auto"/>
            <w:vAlign w:val="center"/>
            <w:hideMark/>
          </w:tcPr>
          <w:p w14:paraId="6E4533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28 093 943,02</w:t>
            </w:r>
          </w:p>
        </w:tc>
        <w:tc>
          <w:tcPr>
            <w:tcW w:w="1985" w:type="dxa"/>
            <w:shd w:val="clear" w:color="auto" w:fill="auto"/>
            <w:vAlign w:val="center"/>
            <w:hideMark/>
          </w:tcPr>
          <w:p w14:paraId="6FC843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1 556 000,00</w:t>
            </w:r>
          </w:p>
        </w:tc>
      </w:tr>
      <w:tr w:rsidR="006644E7" w:rsidRPr="002B47AD" w14:paraId="2E092594" w14:textId="77777777" w:rsidTr="00A63832">
        <w:trPr>
          <w:trHeight w:val="698"/>
        </w:trPr>
        <w:tc>
          <w:tcPr>
            <w:tcW w:w="6521" w:type="dxa"/>
            <w:shd w:val="clear" w:color="auto" w:fill="auto"/>
            <w:hideMark/>
          </w:tcPr>
          <w:p w14:paraId="747FC3A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48235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06 0 21 00001</w:t>
            </w:r>
          </w:p>
        </w:tc>
        <w:tc>
          <w:tcPr>
            <w:tcW w:w="850" w:type="dxa"/>
            <w:shd w:val="clear" w:color="auto" w:fill="auto"/>
            <w:vAlign w:val="center"/>
            <w:hideMark/>
          </w:tcPr>
          <w:p w14:paraId="725DED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1873B3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36 167 012,50</w:t>
            </w:r>
          </w:p>
        </w:tc>
        <w:tc>
          <w:tcPr>
            <w:tcW w:w="1984" w:type="dxa"/>
            <w:shd w:val="clear" w:color="auto" w:fill="auto"/>
            <w:vAlign w:val="center"/>
            <w:hideMark/>
          </w:tcPr>
          <w:p w14:paraId="29B0A1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28 093 943,02</w:t>
            </w:r>
          </w:p>
        </w:tc>
        <w:tc>
          <w:tcPr>
            <w:tcW w:w="1985" w:type="dxa"/>
            <w:shd w:val="clear" w:color="auto" w:fill="auto"/>
            <w:vAlign w:val="center"/>
            <w:hideMark/>
          </w:tcPr>
          <w:p w14:paraId="782E94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1 556 000,00</w:t>
            </w:r>
          </w:p>
        </w:tc>
      </w:tr>
      <w:tr w:rsidR="006644E7" w:rsidRPr="002B47AD" w14:paraId="76D9467C" w14:textId="77777777" w:rsidTr="00A63832">
        <w:trPr>
          <w:trHeight w:val="567"/>
        </w:trPr>
        <w:tc>
          <w:tcPr>
            <w:tcW w:w="6521" w:type="dxa"/>
            <w:shd w:val="clear" w:color="auto" w:fill="auto"/>
            <w:hideMark/>
          </w:tcPr>
          <w:p w14:paraId="2FF37C0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1701" w:type="dxa"/>
            <w:shd w:val="clear" w:color="auto" w:fill="auto"/>
            <w:vAlign w:val="center"/>
            <w:hideMark/>
          </w:tcPr>
          <w:p w14:paraId="2AEADE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S2690</w:t>
            </w:r>
          </w:p>
        </w:tc>
        <w:tc>
          <w:tcPr>
            <w:tcW w:w="850" w:type="dxa"/>
            <w:shd w:val="clear" w:color="auto" w:fill="auto"/>
            <w:vAlign w:val="center"/>
            <w:hideMark/>
          </w:tcPr>
          <w:p w14:paraId="0F54B4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F9F17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4" w:type="dxa"/>
            <w:shd w:val="clear" w:color="auto" w:fill="auto"/>
            <w:vAlign w:val="center"/>
            <w:hideMark/>
          </w:tcPr>
          <w:p w14:paraId="5566D5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5" w:type="dxa"/>
            <w:shd w:val="clear" w:color="auto" w:fill="auto"/>
            <w:vAlign w:val="center"/>
            <w:hideMark/>
          </w:tcPr>
          <w:p w14:paraId="650E76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r>
      <w:tr w:rsidR="006644E7" w:rsidRPr="002B47AD" w14:paraId="5D310B62" w14:textId="77777777" w:rsidTr="00694D58">
        <w:trPr>
          <w:trHeight w:val="549"/>
        </w:trPr>
        <w:tc>
          <w:tcPr>
            <w:tcW w:w="6521" w:type="dxa"/>
            <w:shd w:val="clear" w:color="auto" w:fill="auto"/>
            <w:hideMark/>
          </w:tcPr>
          <w:p w14:paraId="0871F99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780B0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S2690</w:t>
            </w:r>
          </w:p>
        </w:tc>
        <w:tc>
          <w:tcPr>
            <w:tcW w:w="850" w:type="dxa"/>
            <w:shd w:val="clear" w:color="auto" w:fill="auto"/>
            <w:vAlign w:val="center"/>
            <w:hideMark/>
          </w:tcPr>
          <w:p w14:paraId="3F09BDF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73C9B5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4" w:type="dxa"/>
            <w:shd w:val="clear" w:color="auto" w:fill="auto"/>
            <w:vAlign w:val="center"/>
            <w:hideMark/>
          </w:tcPr>
          <w:p w14:paraId="1C43CF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5" w:type="dxa"/>
            <w:shd w:val="clear" w:color="auto" w:fill="auto"/>
            <w:vAlign w:val="center"/>
            <w:hideMark/>
          </w:tcPr>
          <w:p w14:paraId="7085EF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r>
      <w:tr w:rsidR="006644E7" w:rsidRPr="002B47AD" w14:paraId="3B7138E0" w14:textId="77777777" w:rsidTr="00A63832">
        <w:trPr>
          <w:trHeight w:val="420"/>
        </w:trPr>
        <w:tc>
          <w:tcPr>
            <w:tcW w:w="6521" w:type="dxa"/>
            <w:shd w:val="clear" w:color="FFFFFF" w:fill="FFFFFF"/>
            <w:vAlign w:val="center"/>
            <w:hideMark/>
          </w:tcPr>
          <w:p w14:paraId="3D8E8F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1701" w:type="dxa"/>
            <w:shd w:val="clear" w:color="FFFFFF" w:fill="FFFFFF"/>
            <w:vAlign w:val="center"/>
            <w:hideMark/>
          </w:tcPr>
          <w:p w14:paraId="21121D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06 0 22 00000</w:t>
            </w:r>
          </w:p>
        </w:tc>
        <w:tc>
          <w:tcPr>
            <w:tcW w:w="850" w:type="dxa"/>
            <w:shd w:val="clear" w:color="FFFFFF" w:fill="FFFFFF"/>
            <w:vAlign w:val="center"/>
            <w:hideMark/>
          </w:tcPr>
          <w:p w14:paraId="4EFC80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7ECBF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6 435 914,00</w:t>
            </w:r>
          </w:p>
        </w:tc>
        <w:tc>
          <w:tcPr>
            <w:tcW w:w="1984" w:type="dxa"/>
            <w:shd w:val="clear" w:color="FFFFFF" w:fill="FFFFFF"/>
            <w:vAlign w:val="center"/>
            <w:hideMark/>
          </w:tcPr>
          <w:p w14:paraId="6081326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6 435 914,00</w:t>
            </w:r>
          </w:p>
        </w:tc>
        <w:tc>
          <w:tcPr>
            <w:tcW w:w="1985" w:type="dxa"/>
            <w:shd w:val="clear" w:color="FFFFFF" w:fill="FFFFFF"/>
            <w:vAlign w:val="center"/>
            <w:hideMark/>
          </w:tcPr>
          <w:p w14:paraId="577841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4 386 942,50</w:t>
            </w:r>
          </w:p>
        </w:tc>
      </w:tr>
      <w:tr w:rsidR="006644E7" w:rsidRPr="002B47AD" w14:paraId="10414DC9" w14:textId="77777777" w:rsidTr="00694D58">
        <w:trPr>
          <w:trHeight w:val="1139"/>
        </w:trPr>
        <w:tc>
          <w:tcPr>
            <w:tcW w:w="6521" w:type="dxa"/>
            <w:shd w:val="clear" w:color="auto" w:fill="auto"/>
            <w:hideMark/>
          </w:tcPr>
          <w:p w14:paraId="019FAEE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1701" w:type="dxa"/>
            <w:shd w:val="clear" w:color="auto" w:fill="auto"/>
            <w:vAlign w:val="center"/>
            <w:hideMark/>
          </w:tcPr>
          <w:p w14:paraId="6605E9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06 0 22 00001</w:t>
            </w:r>
          </w:p>
        </w:tc>
        <w:tc>
          <w:tcPr>
            <w:tcW w:w="850" w:type="dxa"/>
            <w:shd w:val="clear" w:color="auto" w:fill="auto"/>
            <w:vAlign w:val="center"/>
            <w:hideMark/>
          </w:tcPr>
          <w:p w14:paraId="0BE355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B5B28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4" w:type="dxa"/>
            <w:shd w:val="clear" w:color="auto" w:fill="auto"/>
            <w:vAlign w:val="center"/>
            <w:hideMark/>
          </w:tcPr>
          <w:p w14:paraId="63219E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5" w:type="dxa"/>
            <w:shd w:val="clear" w:color="auto" w:fill="auto"/>
            <w:vAlign w:val="center"/>
            <w:hideMark/>
          </w:tcPr>
          <w:p w14:paraId="1BD688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131 800,00</w:t>
            </w:r>
          </w:p>
        </w:tc>
      </w:tr>
      <w:tr w:rsidR="006644E7" w:rsidRPr="002B47AD" w14:paraId="1DC1D174" w14:textId="77777777" w:rsidTr="00A63832">
        <w:trPr>
          <w:trHeight w:val="685"/>
        </w:trPr>
        <w:tc>
          <w:tcPr>
            <w:tcW w:w="6521" w:type="dxa"/>
            <w:shd w:val="clear" w:color="auto" w:fill="auto"/>
            <w:hideMark/>
          </w:tcPr>
          <w:p w14:paraId="3451D3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220AB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06 0 22 00001</w:t>
            </w:r>
          </w:p>
        </w:tc>
        <w:tc>
          <w:tcPr>
            <w:tcW w:w="850" w:type="dxa"/>
            <w:shd w:val="clear" w:color="auto" w:fill="auto"/>
            <w:vAlign w:val="center"/>
            <w:hideMark/>
          </w:tcPr>
          <w:p w14:paraId="7A5FB1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422B1F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4" w:type="dxa"/>
            <w:shd w:val="clear" w:color="auto" w:fill="auto"/>
            <w:vAlign w:val="center"/>
            <w:hideMark/>
          </w:tcPr>
          <w:p w14:paraId="021231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5" w:type="dxa"/>
            <w:shd w:val="clear" w:color="auto" w:fill="auto"/>
            <w:vAlign w:val="center"/>
            <w:hideMark/>
          </w:tcPr>
          <w:p w14:paraId="0F0068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131 800,00</w:t>
            </w:r>
          </w:p>
        </w:tc>
      </w:tr>
      <w:tr w:rsidR="006644E7" w:rsidRPr="002B47AD" w14:paraId="3AE9B91F" w14:textId="77777777" w:rsidTr="006644E7">
        <w:trPr>
          <w:trHeight w:val="653"/>
        </w:trPr>
        <w:tc>
          <w:tcPr>
            <w:tcW w:w="6521" w:type="dxa"/>
            <w:shd w:val="clear" w:color="auto" w:fill="auto"/>
            <w:hideMark/>
          </w:tcPr>
          <w:p w14:paraId="2F8D0A1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Повышение оплаты труда отдельных категорий работников в сфере образования</w:t>
            </w:r>
          </w:p>
        </w:tc>
        <w:tc>
          <w:tcPr>
            <w:tcW w:w="1701" w:type="dxa"/>
            <w:shd w:val="clear" w:color="auto" w:fill="auto"/>
            <w:vAlign w:val="center"/>
            <w:hideMark/>
          </w:tcPr>
          <w:p w14:paraId="50C9AC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S2700</w:t>
            </w:r>
          </w:p>
        </w:tc>
        <w:tc>
          <w:tcPr>
            <w:tcW w:w="850" w:type="dxa"/>
            <w:shd w:val="clear" w:color="auto" w:fill="auto"/>
            <w:vAlign w:val="center"/>
            <w:hideMark/>
          </w:tcPr>
          <w:p w14:paraId="63DD9D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8030C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4" w:type="dxa"/>
            <w:shd w:val="clear" w:color="auto" w:fill="auto"/>
            <w:vAlign w:val="center"/>
            <w:hideMark/>
          </w:tcPr>
          <w:p w14:paraId="381524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5" w:type="dxa"/>
            <w:shd w:val="clear" w:color="auto" w:fill="auto"/>
            <w:vAlign w:val="center"/>
            <w:hideMark/>
          </w:tcPr>
          <w:p w14:paraId="1E298B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r>
      <w:tr w:rsidR="006644E7" w:rsidRPr="002B47AD" w14:paraId="1B087BDA" w14:textId="77777777" w:rsidTr="00A63832">
        <w:trPr>
          <w:trHeight w:val="591"/>
        </w:trPr>
        <w:tc>
          <w:tcPr>
            <w:tcW w:w="6521" w:type="dxa"/>
            <w:shd w:val="clear" w:color="auto" w:fill="auto"/>
            <w:hideMark/>
          </w:tcPr>
          <w:p w14:paraId="336FB2A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5F267D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S2700</w:t>
            </w:r>
          </w:p>
        </w:tc>
        <w:tc>
          <w:tcPr>
            <w:tcW w:w="850" w:type="dxa"/>
            <w:shd w:val="clear" w:color="auto" w:fill="auto"/>
            <w:vAlign w:val="center"/>
            <w:hideMark/>
          </w:tcPr>
          <w:p w14:paraId="62AC4B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06D41C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4" w:type="dxa"/>
            <w:shd w:val="clear" w:color="auto" w:fill="auto"/>
            <w:vAlign w:val="center"/>
            <w:hideMark/>
          </w:tcPr>
          <w:p w14:paraId="124CD1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5" w:type="dxa"/>
            <w:shd w:val="clear" w:color="auto" w:fill="auto"/>
            <w:vAlign w:val="center"/>
            <w:hideMark/>
          </w:tcPr>
          <w:p w14:paraId="281DD1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r>
      <w:tr w:rsidR="006644E7" w:rsidRPr="002B47AD" w14:paraId="0EA41C5A" w14:textId="77777777" w:rsidTr="00A63832">
        <w:trPr>
          <w:trHeight w:val="699"/>
        </w:trPr>
        <w:tc>
          <w:tcPr>
            <w:tcW w:w="6521" w:type="dxa"/>
            <w:shd w:val="clear" w:color="FFFFFF" w:fill="FFFFFF"/>
            <w:vAlign w:val="center"/>
            <w:hideMark/>
          </w:tcPr>
          <w:p w14:paraId="2F84240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1701" w:type="dxa"/>
            <w:shd w:val="clear" w:color="FFFFFF" w:fill="FFFFFF"/>
            <w:vAlign w:val="center"/>
            <w:hideMark/>
          </w:tcPr>
          <w:p w14:paraId="7B65EA9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06 0 25 00000</w:t>
            </w:r>
          </w:p>
        </w:tc>
        <w:tc>
          <w:tcPr>
            <w:tcW w:w="850" w:type="dxa"/>
            <w:shd w:val="clear" w:color="FFFFFF" w:fill="FFFFFF"/>
            <w:vAlign w:val="center"/>
            <w:hideMark/>
          </w:tcPr>
          <w:p w14:paraId="0FE688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A093C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454 225,36</w:t>
            </w:r>
          </w:p>
        </w:tc>
        <w:tc>
          <w:tcPr>
            <w:tcW w:w="1984" w:type="dxa"/>
            <w:shd w:val="clear" w:color="FFFFFF" w:fill="FFFFFF"/>
            <w:vAlign w:val="center"/>
            <w:hideMark/>
          </w:tcPr>
          <w:p w14:paraId="6F613F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0DF39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E54201D" w14:textId="77777777" w:rsidTr="00A63832">
        <w:trPr>
          <w:trHeight w:val="567"/>
        </w:trPr>
        <w:tc>
          <w:tcPr>
            <w:tcW w:w="6521" w:type="dxa"/>
            <w:shd w:val="clear" w:color="auto" w:fill="auto"/>
            <w:hideMark/>
          </w:tcPr>
          <w:p w14:paraId="48E062D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1701" w:type="dxa"/>
            <w:shd w:val="clear" w:color="auto" w:fill="auto"/>
            <w:vAlign w:val="center"/>
            <w:hideMark/>
          </w:tcPr>
          <w:p w14:paraId="633CB5A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25 L5192</w:t>
            </w:r>
          </w:p>
        </w:tc>
        <w:tc>
          <w:tcPr>
            <w:tcW w:w="850" w:type="dxa"/>
            <w:shd w:val="clear" w:color="auto" w:fill="auto"/>
            <w:vAlign w:val="center"/>
            <w:hideMark/>
          </w:tcPr>
          <w:p w14:paraId="2B1173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79738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454 225,36</w:t>
            </w:r>
          </w:p>
        </w:tc>
        <w:tc>
          <w:tcPr>
            <w:tcW w:w="1984" w:type="dxa"/>
            <w:shd w:val="clear" w:color="auto" w:fill="auto"/>
            <w:vAlign w:val="center"/>
            <w:hideMark/>
          </w:tcPr>
          <w:p w14:paraId="5F656E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14E27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B38FEED" w14:textId="77777777" w:rsidTr="00A63832">
        <w:trPr>
          <w:trHeight w:val="547"/>
        </w:trPr>
        <w:tc>
          <w:tcPr>
            <w:tcW w:w="6521" w:type="dxa"/>
            <w:shd w:val="clear" w:color="auto" w:fill="auto"/>
            <w:hideMark/>
          </w:tcPr>
          <w:p w14:paraId="3C60C8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7F24FE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25 L5192</w:t>
            </w:r>
          </w:p>
        </w:tc>
        <w:tc>
          <w:tcPr>
            <w:tcW w:w="850" w:type="dxa"/>
            <w:shd w:val="clear" w:color="auto" w:fill="auto"/>
            <w:vAlign w:val="center"/>
            <w:hideMark/>
          </w:tcPr>
          <w:p w14:paraId="55EF2C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539A5C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454 225,36</w:t>
            </w:r>
          </w:p>
        </w:tc>
        <w:tc>
          <w:tcPr>
            <w:tcW w:w="1984" w:type="dxa"/>
            <w:shd w:val="clear" w:color="auto" w:fill="auto"/>
            <w:vAlign w:val="center"/>
            <w:hideMark/>
          </w:tcPr>
          <w:p w14:paraId="63D3F3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53632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4E6EFDB" w14:textId="77777777" w:rsidTr="00A63832">
        <w:trPr>
          <w:trHeight w:val="1263"/>
        </w:trPr>
        <w:tc>
          <w:tcPr>
            <w:tcW w:w="6521" w:type="dxa"/>
            <w:shd w:val="clear" w:color="FFFFFF" w:fill="FFFFFF"/>
            <w:vAlign w:val="center"/>
            <w:hideMark/>
          </w:tcPr>
          <w:p w14:paraId="74988B9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1701" w:type="dxa"/>
            <w:shd w:val="clear" w:color="FFFFFF" w:fill="FFFFFF"/>
            <w:vAlign w:val="center"/>
            <w:hideMark/>
          </w:tcPr>
          <w:p w14:paraId="1B2FC9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06 0 31 00000</w:t>
            </w:r>
          </w:p>
        </w:tc>
        <w:tc>
          <w:tcPr>
            <w:tcW w:w="850" w:type="dxa"/>
            <w:shd w:val="clear" w:color="FFFFFF" w:fill="FFFFFF"/>
            <w:vAlign w:val="center"/>
            <w:hideMark/>
          </w:tcPr>
          <w:p w14:paraId="136105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C2CFD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72 213 069,82</w:t>
            </w:r>
          </w:p>
        </w:tc>
        <w:tc>
          <w:tcPr>
            <w:tcW w:w="1984" w:type="dxa"/>
            <w:shd w:val="clear" w:color="FFFFFF" w:fill="FFFFFF"/>
            <w:vAlign w:val="center"/>
            <w:hideMark/>
          </w:tcPr>
          <w:p w14:paraId="34FCB4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71 873 425,00</w:t>
            </w:r>
          </w:p>
        </w:tc>
        <w:tc>
          <w:tcPr>
            <w:tcW w:w="1985" w:type="dxa"/>
            <w:shd w:val="clear" w:color="FFFFFF" w:fill="FFFFFF"/>
            <w:vAlign w:val="center"/>
            <w:hideMark/>
          </w:tcPr>
          <w:p w14:paraId="5DA959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67 652 528,22</w:t>
            </w:r>
          </w:p>
        </w:tc>
      </w:tr>
      <w:tr w:rsidR="006644E7" w:rsidRPr="002B47AD" w14:paraId="15844218" w14:textId="77777777" w:rsidTr="00A63832">
        <w:trPr>
          <w:trHeight w:val="1129"/>
        </w:trPr>
        <w:tc>
          <w:tcPr>
            <w:tcW w:w="6521" w:type="dxa"/>
            <w:shd w:val="clear" w:color="auto" w:fill="auto"/>
            <w:hideMark/>
          </w:tcPr>
          <w:p w14:paraId="6A8C6AF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1701" w:type="dxa"/>
            <w:shd w:val="clear" w:color="auto" w:fill="auto"/>
            <w:vAlign w:val="center"/>
            <w:hideMark/>
          </w:tcPr>
          <w:p w14:paraId="27F162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850" w:type="dxa"/>
            <w:shd w:val="clear" w:color="auto" w:fill="auto"/>
            <w:vAlign w:val="center"/>
            <w:hideMark/>
          </w:tcPr>
          <w:p w14:paraId="7251F7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D883F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53 507 069,82</w:t>
            </w:r>
          </w:p>
        </w:tc>
        <w:tc>
          <w:tcPr>
            <w:tcW w:w="1984" w:type="dxa"/>
            <w:shd w:val="clear" w:color="auto" w:fill="auto"/>
            <w:vAlign w:val="center"/>
            <w:hideMark/>
          </w:tcPr>
          <w:p w14:paraId="7EE8A5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53 167 425,00</w:t>
            </w:r>
          </w:p>
        </w:tc>
        <w:tc>
          <w:tcPr>
            <w:tcW w:w="1985" w:type="dxa"/>
            <w:shd w:val="clear" w:color="auto" w:fill="auto"/>
            <w:vAlign w:val="center"/>
            <w:hideMark/>
          </w:tcPr>
          <w:p w14:paraId="3E2110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48 946 528,22</w:t>
            </w:r>
          </w:p>
        </w:tc>
      </w:tr>
      <w:tr w:rsidR="006644E7" w:rsidRPr="002B47AD" w14:paraId="348FFE49" w14:textId="77777777" w:rsidTr="00A63832">
        <w:trPr>
          <w:trHeight w:val="1128"/>
        </w:trPr>
        <w:tc>
          <w:tcPr>
            <w:tcW w:w="6521" w:type="dxa"/>
            <w:shd w:val="clear" w:color="auto" w:fill="auto"/>
            <w:hideMark/>
          </w:tcPr>
          <w:p w14:paraId="0DE862E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2726AC4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850" w:type="dxa"/>
            <w:shd w:val="clear" w:color="auto" w:fill="auto"/>
            <w:vAlign w:val="center"/>
            <w:hideMark/>
          </w:tcPr>
          <w:p w14:paraId="11AD00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34EFA8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52 149 861,00</w:t>
            </w:r>
          </w:p>
        </w:tc>
        <w:tc>
          <w:tcPr>
            <w:tcW w:w="1984" w:type="dxa"/>
            <w:shd w:val="clear" w:color="auto" w:fill="auto"/>
            <w:vAlign w:val="center"/>
            <w:hideMark/>
          </w:tcPr>
          <w:p w14:paraId="6915F1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52 149 861,00</w:t>
            </w:r>
          </w:p>
        </w:tc>
        <w:tc>
          <w:tcPr>
            <w:tcW w:w="1985" w:type="dxa"/>
            <w:shd w:val="clear" w:color="auto" w:fill="auto"/>
            <w:vAlign w:val="center"/>
            <w:hideMark/>
          </w:tcPr>
          <w:p w14:paraId="09EBC2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47 928 964,22</w:t>
            </w:r>
          </w:p>
        </w:tc>
      </w:tr>
      <w:tr w:rsidR="006644E7" w:rsidRPr="002B47AD" w14:paraId="257966CB" w14:textId="77777777" w:rsidTr="00A63832">
        <w:trPr>
          <w:trHeight w:val="705"/>
        </w:trPr>
        <w:tc>
          <w:tcPr>
            <w:tcW w:w="6521" w:type="dxa"/>
            <w:shd w:val="clear" w:color="auto" w:fill="auto"/>
            <w:hideMark/>
          </w:tcPr>
          <w:p w14:paraId="131B130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0B6E6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850" w:type="dxa"/>
            <w:shd w:val="clear" w:color="auto" w:fill="auto"/>
            <w:vAlign w:val="center"/>
            <w:hideMark/>
          </w:tcPr>
          <w:p w14:paraId="53B335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D0BB4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1 341 208,82</w:t>
            </w:r>
          </w:p>
        </w:tc>
        <w:tc>
          <w:tcPr>
            <w:tcW w:w="1984" w:type="dxa"/>
            <w:shd w:val="clear" w:color="auto" w:fill="auto"/>
            <w:vAlign w:val="center"/>
            <w:hideMark/>
          </w:tcPr>
          <w:p w14:paraId="651FF7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1 001 564,00</w:t>
            </w:r>
          </w:p>
        </w:tc>
        <w:tc>
          <w:tcPr>
            <w:tcW w:w="1985" w:type="dxa"/>
            <w:shd w:val="clear" w:color="auto" w:fill="auto"/>
            <w:vAlign w:val="center"/>
            <w:hideMark/>
          </w:tcPr>
          <w:p w14:paraId="165712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1 001 564,00</w:t>
            </w:r>
          </w:p>
        </w:tc>
      </w:tr>
      <w:tr w:rsidR="006644E7" w:rsidRPr="002B47AD" w14:paraId="37799D89" w14:textId="77777777" w:rsidTr="006644E7">
        <w:trPr>
          <w:trHeight w:val="300"/>
        </w:trPr>
        <w:tc>
          <w:tcPr>
            <w:tcW w:w="6521" w:type="dxa"/>
            <w:shd w:val="clear" w:color="auto" w:fill="auto"/>
            <w:hideMark/>
          </w:tcPr>
          <w:p w14:paraId="3D693A2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08E9FF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850" w:type="dxa"/>
            <w:shd w:val="clear" w:color="auto" w:fill="auto"/>
            <w:vAlign w:val="center"/>
            <w:hideMark/>
          </w:tcPr>
          <w:p w14:paraId="13E8B2B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611CD8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16 000,00</w:t>
            </w:r>
          </w:p>
        </w:tc>
        <w:tc>
          <w:tcPr>
            <w:tcW w:w="1984" w:type="dxa"/>
            <w:shd w:val="clear" w:color="auto" w:fill="auto"/>
            <w:vAlign w:val="center"/>
            <w:hideMark/>
          </w:tcPr>
          <w:p w14:paraId="2AB5B4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16 000,00</w:t>
            </w:r>
          </w:p>
        </w:tc>
        <w:tc>
          <w:tcPr>
            <w:tcW w:w="1985" w:type="dxa"/>
            <w:shd w:val="clear" w:color="auto" w:fill="auto"/>
            <w:vAlign w:val="center"/>
            <w:hideMark/>
          </w:tcPr>
          <w:p w14:paraId="17C9E5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16 000,00</w:t>
            </w:r>
          </w:p>
        </w:tc>
      </w:tr>
      <w:tr w:rsidR="006644E7" w:rsidRPr="002B47AD" w14:paraId="63576669" w14:textId="77777777" w:rsidTr="00A63832">
        <w:trPr>
          <w:trHeight w:val="677"/>
        </w:trPr>
        <w:tc>
          <w:tcPr>
            <w:tcW w:w="6521" w:type="dxa"/>
            <w:shd w:val="clear" w:color="auto" w:fill="auto"/>
            <w:hideMark/>
          </w:tcPr>
          <w:p w14:paraId="4F9D55C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1701" w:type="dxa"/>
            <w:shd w:val="clear" w:color="auto" w:fill="auto"/>
            <w:vAlign w:val="center"/>
            <w:hideMark/>
          </w:tcPr>
          <w:p w14:paraId="61F098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S2690</w:t>
            </w:r>
          </w:p>
        </w:tc>
        <w:tc>
          <w:tcPr>
            <w:tcW w:w="850" w:type="dxa"/>
            <w:shd w:val="clear" w:color="auto" w:fill="auto"/>
            <w:vAlign w:val="center"/>
            <w:hideMark/>
          </w:tcPr>
          <w:p w14:paraId="660F6F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93F18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4" w:type="dxa"/>
            <w:shd w:val="clear" w:color="auto" w:fill="auto"/>
            <w:vAlign w:val="center"/>
            <w:hideMark/>
          </w:tcPr>
          <w:p w14:paraId="04933B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5" w:type="dxa"/>
            <w:shd w:val="clear" w:color="auto" w:fill="auto"/>
            <w:vAlign w:val="center"/>
            <w:hideMark/>
          </w:tcPr>
          <w:p w14:paraId="1F5D8F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r>
      <w:tr w:rsidR="006644E7" w:rsidRPr="002B47AD" w14:paraId="70A5C786" w14:textId="77777777" w:rsidTr="00A63832">
        <w:trPr>
          <w:trHeight w:val="1254"/>
        </w:trPr>
        <w:tc>
          <w:tcPr>
            <w:tcW w:w="6521" w:type="dxa"/>
            <w:shd w:val="clear" w:color="auto" w:fill="auto"/>
            <w:hideMark/>
          </w:tcPr>
          <w:p w14:paraId="2B00B17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54A534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S2690</w:t>
            </w:r>
          </w:p>
        </w:tc>
        <w:tc>
          <w:tcPr>
            <w:tcW w:w="850" w:type="dxa"/>
            <w:shd w:val="clear" w:color="auto" w:fill="auto"/>
            <w:vAlign w:val="center"/>
            <w:hideMark/>
          </w:tcPr>
          <w:p w14:paraId="60ECCE0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77A9B4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4" w:type="dxa"/>
            <w:shd w:val="clear" w:color="auto" w:fill="auto"/>
            <w:vAlign w:val="center"/>
            <w:hideMark/>
          </w:tcPr>
          <w:p w14:paraId="446C01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5" w:type="dxa"/>
            <w:shd w:val="clear" w:color="auto" w:fill="auto"/>
            <w:vAlign w:val="center"/>
            <w:hideMark/>
          </w:tcPr>
          <w:p w14:paraId="7E8FE0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r>
      <w:tr w:rsidR="006644E7" w:rsidRPr="002B47AD" w14:paraId="70AE536A" w14:textId="77777777" w:rsidTr="006644E7">
        <w:trPr>
          <w:trHeight w:val="653"/>
        </w:trPr>
        <w:tc>
          <w:tcPr>
            <w:tcW w:w="6521" w:type="dxa"/>
            <w:shd w:val="clear" w:color="FFFFFF" w:fill="FFFFFF"/>
            <w:vAlign w:val="center"/>
            <w:hideMark/>
          </w:tcPr>
          <w:p w14:paraId="22E4654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1701" w:type="dxa"/>
            <w:shd w:val="clear" w:color="FFFFFF" w:fill="FFFFFF"/>
            <w:vAlign w:val="center"/>
            <w:hideMark/>
          </w:tcPr>
          <w:p w14:paraId="2F0E29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06 0 33 00000</w:t>
            </w:r>
          </w:p>
        </w:tc>
        <w:tc>
          <w:tcPr>
            <w:tcW w:w="850" w:type="dxa"/>
            <w:shd w:val="clear" w:color="FFFFFF" w:fill="FFFFFF"/>
            <w:vAlign w:val="center"/>
            <w:hideMark/>
          </w:tcPr>
          <w:p w14:paraId="4D5C57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A8EA38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30 569 638,83</w:t>
            </w:r>
          </w:p>
        </w:tc>
        <w:tc>
          <w:tcPr>
            <w:tcW w:w="1984" w:type="dxa"/>
            <w:shd w:val="clear" w:color="FFFFFF" w:fill="FFFFFF"/>
            <w:vAlign w:val="center"/>
            <w:hideMark/>
          </w:tcPr>
          <w:p w14:paraId="7D2366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30 569 638,83</w:t>
            </w:r>
          </w:p>
        </w:tc>
        <w:tc>
          <w:tcPr>
            <w:tcW w:w="1985" w:type="dxa"/>
            <w:shd w:val="clear" w:color="FFFFFF" w:fill="FFFFFF"/>
            <w:vAlign w:val="center"/>
            <w:hideMark/>
          </w:tcPr>
          <w:p w14:paraId="523259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30 569 638,83</w:t>
            </w:r>
          </w:p>
        </w:tc>
      </w:tr>
      <w:tr w:rsidR="006644E7" w:rsidRPr="002B47AD" w14:paraId="43FAA463" w14:textId="77777777" w:rsidTr="006644E7">
        <w:trPr>
          <w:trHeight w:val="653"/>
        </w:trPr>
        <w:tc>
          <w:tcPr>
            <w:tcW w:w="6521" w:type="dxa"/>
            <w:shd w:val="clear" w:color="auto" w:fill="auto"/>
            <w:hideMark/>
          </w:tcPr>
          <w:p w14:paraId="6AC30B6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1701" w:type="dxa"/>
            <w:shd w:val="clear" w:color="auto" w:fill="auto"/>
            <w:vAlign w:val="center"/>
            <w:hideMark/>
          </w:tcPr>
          <w:p w14:paraId="579A79F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S2851</w:t>
            </w:r>
          </w:p>
        </w:tc>
        <w:tc>
          <w:tcPr>
            <w:tcW w:w="850" w:type="dxa"/>
            <w:shd w:val="clear" w:color="auto" w:fill="auto"/>
            <w:vAlign w:val="center"/>
            <w:hideMark/>
          </w:tcPr>
          <w:p w14:paraId="5C45CDF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CFCA4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30 118 813,87</w:t>
            </w:r>
          </w:p>
        </w:tc>
        <w:tc>
          <w:tcPr>
            <w:tcW w:w="1984" w:type="dxa"/>
            <w:shd w:val="clear" w:color="auto" w:fill="auto"/>
            <w:vAlign w:val="center"/>
            <w:hideMark/>
          </w:tcPr>
          <w:p w14:paraId="034370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30 118 813,87</w:t>
            </w:r>
          </w:p>
        </w:tc>
        <w:tc>
          <w:tcPr>
            <w:tcW w:w="1985" w:type="dxa"/>
            <w:shd w:val="clear" w:color="auto" w:fill="auto"/>
            <w:vAlign w:val="center"/>
            <w:hideMark/>
          </w:tcPr>
          <w:p w14:paraId="4D334C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30 118 813,87</w:t>
            </w:r>
          </w:p>
        </w:tc>
      </w:tr>
      <w:tr w:rsidR="006644E7" w:rsidRPr="002B47AD" w14:paraId="0ACD8A53" w14:textId="77777777" w:rsidTr="00A63832">
        <w:trPr>
          <w:trHeight w:val="653"/>
        </w:trPr>
        <w:tc>
          <w:tcPr>
            <w:tcW w:w="6521" w:type="dxa"/>
            <w:shd w:val="clear" w:color="auto" w:fill="auto"/>
            <w:hideMark/>
          </w:tcPr>
          <w:p w14:paraId="018143E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5715E76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S2851</w:t>
            </w:r>
          </w:p>
        </w:tc>
        <w:tc>
          <w:tcPr>
            <w:tcW w:w="850" w:type="dxa"/>
            <w:shd w:val="clear" w:color="auto" w:fill="auto"/>
            <w:vAlign w:val="center"/>
            <w:hideMark/>
          </w:tcPr>
          <w:p w14:paraId="7E5A49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8C2DA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2 290 813,87</w:t>
            </w:r>
          </w:p>
        </w:tc>
        <w:tc>
          <w:tcPr>
            <w:tcW w:w="1984" w:type="dxa"/>
            <w:shd w:val="clear" w:color="auto" w:fill="auto"/>
            <w:vAlign w:val="center"/>
            <w:hideMark/>
          </w:tcPr>
          <w:p w14:paraId="163D2F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2 290 813,87</w:t>
            </w:r>
          </w:p>
        </w:tc>
        <w:tc>
          <w:tcPr>
            <w:tcW w:w="1985" w:type="dxa"/>
            <w:shd w:val="clear" w:color="auto" w:fill="auto"/>
            <w:vAlign w:val="center"/>
            <w:hideMark/>
          </w:tcPr>
          <w:p w14:paraId="44584E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2 290 813,87</w:t>
            </w:r>
          </w:p>
        </w:tc>
      </w:tr>
      <w:tr w:rsidR="006644E7" w:rsidRPr="002B47AD" w14:paraId="27F682DB" w14:textId="77777777" w:rsidTr="00A63832">
        <w:trPr>
          <w:trHeight w:val="691"/>
        </w:trPr>
        <w:tc>
          <w:tcPr>
            <w:tcW w:w="6521" w:type="dxa"/>
            <w:shd w:val="clear" w:color="auto" w:fill="auto"/>
            <w:hideMark/>
          </w:tcPr>
          <w:p w14:paraId="0A40541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60E6CA3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S2851</w:t>
            </w:r>
          </w:p>
        </w:tc>
        <w:tc>
          <w:tcPr>
            <w:tcW w:w="850" w:type="dxa"/>
            <w:shd w:val="clear" w:color="auto" w:fill="auto"/>
            <w:vAlign w:val="center"/>
            <w:hideMark/>
          </w:tcPr>
          <w:p w14:paraId="10E7EA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C0FD6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27 828 000,00</w:t>
            </w:r>
          </w:p>
        </w:tc>
        <w:tc>
          <w:tcPr>
            <w:tcW w:w="1984" w:type="dxa"/>
            <w:shd w:val="clear" w:color="auto" w:fill="auto"/>
            <w:vAlign w:val="center"/>
            <w:hideMark/>
          </w:tcPr>
          <w:p w14:paraId="76B34C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27 828 000,00</w:t>
            </w:r>
          </w:p>
        </w:tc>
        <w:tc>
          <w:tcPr>
            <w:tcW w:w="1985" w:type="dxa"/>
            <w:shd w:val="clear" w:color="auto" w:fill="auto"/>
            <w:vAlign w:val="center"/>
            <w:hideMark/>
          </w:tcPr>
          <w:p w14:paraId="578517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27 828 000,00</w:t>
            </w:r>
          </w:p>
        </w:tc>
      </w:tr>
      <w:tr w:rsidR="006644E7" w:rsidRPr="002B47AD" w14:paraId="5CB2CE50" w14:textId="77777777" w:rsidTr="00A63832">
        <w:trPr>
          <w:trHeight w:val="559"/>
        </w:trPr>
        <w:tc>
          <w:tcPr>
            <w:tcW w:w="6521" w:type="dxa"/>
            <w:shd w:val="clear" w:color="auto" w:fill="auto"/>
            <w:hideMark/>
          </w:tcPr>
          <w:p w14:paraId="3706D0A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1701" w:type="dxa"/>
            <w:shd w:val="clear" w:color="auto" w:fill="auto"/>
            <w:vAlign w:val="center"/>
            <w:hideMark/>
          </w:tcPr>
          <w:p w14:paraId="1B7F0F8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S2852</w:t>
            </w:r>
          </w:p>
        </w:tc>
        <w:tc>
          <w:tcPr>
            <w:tcW w:w="850" w:type="dxa"/>
            <w:shd w:val="clear" w:color="auto" w:fill="auto"/>
            <w:vAlign w:val="center"/>
            <w:hideMark/>
          </w:tcPr>
          <w:p w14:paraId="748464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6069E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450 824,96</w:t>
            </w:r>
          </w:p>
        </w:tc>
        <w:tc>
          <w:tcPr>
            <w:tcW w:w="1984" w:type="dxa"/>
            <w:shd w:val="clear" w:color="auto" w:fill="auto"/>
            <w:vAlign w:val="center"/>
            <w:hideMark/>
          </w:tcPr>
          <w:p w14:paraId="16F897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450 824,96</w:t>
            </w:r>
          </w:p>
        </w:tc>
        <w:tc>
          <w:tcPr>
            <w:tcW w:w="1985" w:type="dxa"/>
            <w:shd w:val="clear" w:color="auto" w:fill="auto"/>
            <w:vAlign w:val="center"/>
            <w:hideMark/>
          </w:tcPr>
          <w:p w14:paraId="59E5B7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450 824,96</w:t>
            </w:r>
          </w:p>
        </w:tc>
      </w:tr>
      <w:tr w:rsidR="006644E7" w:rsidRPr="002B47AD" w14:paraId="69835BA6" w14:textId="77777777" w:rsidTr="00A63832">
        <w:trPr>
          <w:trHeight w:val="695"/>
        </w:trPr>
        <w:tc>
          <w:tcPr>
            <w:tcW w:w="6521" w:type="dxa"/>
            <w:shd w:val="clear" w:color="auto" w:fill="auto"/>
            <w:hideMark/>
          </w:tcPr>
          <w:p w14:paraId="52A1AD4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F814AF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S2852</w:t>
            </w:r>
          </w:p>
        </w:tc>
        <w:tc>
          <w:tcPr>
            <w:tcW w:w="850" w:type="dxa"/>
            <w:shd w:val="clear" w:color="auto" w:fill="auto"/>
            <w:vAlign w:val="center"/>
            <w:hideMark/>
          </w:tcPr>
          <w:p w14:paraId="3E24EA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294CA5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14 200,00</w:t>
            </w:r>
          </w:p>
        </w:tc>
        <w:tc>
          <w:tcPr>
            <w:tcW w:w="1984" w:type="dxa"/>
            <w:shd w:val="clear" w:color="auto" w:fill="auto"/>
            <w:vAlign w:val="center"/>
            <w:hideMark/>
          </w:tcPr>
          <w:p w14:paraId="7C679D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14 200,00</w:t>
            </w:r>
          </w:p>
        </w:tc>
        <w:tc>
          <w:tcPr>
            <w:tcW w:w="1985" w:type="dxa"/>
            <w:shd w:val="clear" w:color="auto" w:fill="auto"/>
            <w:vAlign w:val="center"/>
            <w:hideMark/>
          </w:tcPr>
          <w:p w14:paraId="2E03F9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14 200,00</w:t>
            </w:r>
          </w:p>
        </w:tc>
      </w:tr>
      <w:tr w:rsidR="006644E7" w:rsidRPr="002B47AD" w14:paraId="06810F64" w14:textId="77777777" w:rsidTr="00A63832">
        <w:trPr>
          <w:trHeight w:val="562"/>
        </w:trPr>
        <w:tc>
          <w:tcPr>
            <w:tcW w:w="6521" w:type="dxa"/>
            <w:shd w:val="clear" w:color="auto" w:fill="auto"/>
            <w:hideMark/>
          </w:tcPr>
          <w:p w14:paraId="6F5FE5D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4D01509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S2852</w:t>
            </w:r>
          </w:p>
        </w:tc>
        <w:tc>
          <w:tcPr>
            <w:tcW w:w="850" w:type="dxa"/>
            <w:shd w:val="clear" w:color="auto" w:fill="auto"/>
            <w:vAlign w:val="center"/>
            <w:hideMark/>
          </w:tcPr>
          <w:p w14:paraId="467D38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CDEEE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436 624,96</w:t>
            </w:r>
          </w:p>
        </w:tc>
        <w:tc>
          <w:tcPr>
            <w:tcW w:w="1984" w:type="dxa"/>
            <w:shd w:val="clear" w:color="auto" w:fill="auto"/>
            <w:vAlign w:val="center"/>
            <w:hideMark/>
          </w:tcPr>
          <w:p w14:paraId="1F7E092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436 624,96</w:t>
            </w:r>
          </w:p>
        </w:tc>
        <w:tc>
          <w:tcPr>
            <w:tcW w:w="1985" w:type="dxa"/>
            <w:shd w:val="clear" w:color="auto" w:fill="auto"/>
            <w:vAlign w:val="center"/>
            <w:hideMark/>
          </w:tcPr>
          <w:p w14:paraId="4130C1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436 624,96</w:t>
            </w:r>
          </w:p>
        </w:tc>
      </w:tr>
      <w:tr w:rsidR="006644E7" w:rsidRPr="002B47AD" w14:paraId="423C6973" w14:textId="77777777" w:rsidTr="006644E7">
        <w:trPr>
          <w:trHeight w:val="972"/>
        </w:trPr>
        <w:tc>
          <w:tcPr>
            <w:tcW w:w="6521" w:type="dxa"/>
            <w:shd w:val="clear" w:color="FFFFFF" w:fill="FFFFFF"/>
            <w:vAlign w:val="center"/>
            <w:hideMark/>
          </w:tcPr>
          <w:p w14:paraId="203810E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в рамках регионального проекта "Семейные ценности и инфраструктура культуры (Республика Коми)"</w:t>
            </w:r>
          </w:p>
        </w:tc>
        <w:tc>
          <w:tcPr>
            <w:tcW w:w="1701" w:type="dxa"/>
            <w:shd w:val="clear" w:color="FFFFFF" w:fill="FFFFFF"/>
            <w:vAlign w:val="center"/>
            <w:hideMark/>
          </w:tcPr>
          <w:p w14:paraId="21ED09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Я5 00000</w:t>
            </w:r>
          </w:p>
        </w:tc>
        <w:tc>
          <w:tcPr>
            <w:tcW w:w="850" w:type="dxa"/>
            <w:shd w:val="clear" w:color="FFFFFF" w:fill="FFFFFF"/>
            <w:vAlign w:val="center"/>
            <w:hideMark/>
          </w:tcPr>
          <w:p w14:paraId="1D8F1A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601F9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4 200 000,00</w:t>
            </w:r>
          </w:p>
        </w:tc>
        <w:tc>
          <w:tcPr>
            <w:tcW w:w="1984" w:type="dxa"/>
            <w:shd w:val="clear" w:color="FFFFFF" w:fill="FFFFFF"/>
            <w:vAlign w:val="center"/>
            <w:hideMark/>
          </w:tcPr>
          <w:p w14:paraId="64C089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96EFF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51737EC4" w14:textId="77777777" w:rsidTr="006644E7">
        <w:trPr>
          <w:trHeight w:val="972"/>
        </w:trPr>
        <w:tc>
          <w:tcPr>
            <w:tcW w:w="6521" w:type="dxa"/>
            <w:shd w:val="clear" w:color="auto" w:fill="auto"/>
            <w:hideMark/>
          </w:tcPr>
          <w:p w14:paraId="22A629A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Модернизация учреждений культуры, включая создание детских культурно-просветительских центров на базе учреждений культуры</w:t>
            </w:r>
          </w:p>
        </w:tc>
        <w:tc>
          <w:tcPr>
            <w:tcW w:w="1701" w:type="dxa"/>
            <w:shd w:val="clear" w:color="auto" w:fill="auto"/>
            <w:vAlign w:val="center"/>
            <w:hideMark/>
          </w:tcPr>
          <w:p w14:paraId="5B99EE4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Я5 53490</w:t>
            </w:r>
          </w:p>
        </w:tc>
        <w:tc>
          <w:tcPr>
            <w:tcW w:w="850" w:type="dxa"/>
            <w:shd w:val="clear" w:color="auto" w:fill="auto"/>
            <w:vAlign w:val="center"/>
            <w:hideMark/>
          </w:tcPr>
          <w:p w14:paraId="3B57BD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01302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4 200 000,00</w:t>
            </w:r>
          </w:p>
        </w:tc>
        <w:tc>
          <w:tcPr>
            <w:tcW w:w="1984" w:type="dxa"/>
            <w:shd w:val="clear" w:color="auto" w:fill="auto"/>
            <w:vAlign w:val="center"/>
            <w:hideMark/>
          </w:tcPr>
          <w:p w14:paraId="64619A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F6930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7ED5AA0" w14:textId="77777777" w:rsidTr="00A63832">
        <w:trPr>
          <w:trHeight w:val="589"/>
        </w:trPr>
        <w:tc>
          <w:tcPr>
            <w:tcW w:w="6521" w:type="dxa"/>
            <w:shd w:val="clear" w:color="auto" w:fill="auto"/>
            <w:hideMark/>
          </w:tcPr>
          <w:p w14:paraId="56D315B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AF613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Я5 53490</w:t>
            </w:r>
          </w:p>
        </w:tc>
        <w:tc>
          <w:tcPr>
            <w:tcW w:w="850" w:type="dxa"/>
            <w:shd w:val="clear" w:color="auto" w:fill="auto"/>
            <w:vAlign w:val="center"/>
            <w:hideMark/>
          </w:tcPr>
          <w:p w14:paraId="4D5640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00F0BC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4 200 000,00</w:t>
            </w:r>
          </w:p>
        </w:tc>
        <w:tc>
          <w:tcPr>
            <w:tcW w:w="1984" w:type="dxa"/>
            <w:shd w:val="clear" w:color="auto" w:fill="auto"/>
            <w:vAlign w:val="center"/>
            <w:hideMark/>
          </w:tcPr>
          <w:p w14:paraId="2E72DC7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78156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C027FDA" w14:textId="77777777" w:rsidTr="006644E7">
        <w:trPr>
          <w:trHeight w:val="653"/>
        </w:trPr>
        <w:tc>
          <w:tcPr>
            <w:tcW w:w="6521" w:type="dxa"/>
            <w:shd w:val="clear" w:color="FFFFFF" w:fill="FFFFFF"/>
            <w:vAlign w:val="center"/>
            <w:hideMark/>
          </w:tcPr>
          <w:p w14:paraId="37BA6628"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lastRenderedPageBreak/>
              <w:t>Муниципальная программа "Развитие физической культуры и спорта"</w:t>
            </w:r>
          </w:p>
        </w:tc>
        <w:tc>
          <w:tcPr>
            <w:tcW w:w="1701" w:type="dxa"/>
            <w:shd w:val="clear" w:color="FFFFFF" w:fill="FFFFFF"/>
            <w:vAlign w:val="center"/>
            <w:hideMark/>
          </w:tcPr>
          <w:p w14:paraId="04EDED4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07 0 00 00000</w:t>
            </w:r>
          </w:p>
        </w:tc>
        <w:tc>
          <w:tcPr>
            <w:tcW w:w="850" w:type="dxa"/>
            <w:shd w:val="clear" w:color="FFFFFF" w:fill="FFFFFF"/>
            <w:vAlign w:val="center"/>
            <w:hideMark/>
          </w:tcPr>
          <w:p w14:paraId="36B5802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6C03636A"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92 331 944,31</w:t>
            </w:r>
          </w:p>
        </w:tc>
        <w:tc>
          <w:tcPr>
            <w:tcW w:w="1984" w:type="dxa"/>
            <w:shd w:val="clear" w:color="FFFFFF" w:fill="FFFFFF"/>
            <w:vAlign w:val="center"/>
            <w:hideMark/>
          </w:tcPr>
          <w:p w14:paraId="5909B944"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90 542 155,68</w:t>
            </w:r>
          </w:p>
        </w:tc>
        <w:tc>
          <w:tcPr>
            <w:tcW w:w="1985" w:type="dxa"/>
            <w:shd w:val="clear" w:color="FFFFFF" w:fill="FFFFFF"/>
            <w:vAlign w:val="center"/>
            <w:hideMark/>
          </w:tcPr>
          <w:p w14:paraId="651544EF"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64 002 864,68</w:t>
            </w:r>
          </w:p>
        </w:tc>
      </w:tr>
      <w:tr w:rsidR="006644E7" w:rsidRPr="002B47AD" w14:paraId="7CDEE730" w14:textId="77777777" w:rsidTr="00A63832">
        <w:trPr>
          <w:trHeight w:val="735"/>
        </w:trPr>
        <w:tc>
          <w:tcPr>
            <w:tcW w:w="6521" w:type="dxa"/>
            <w:shd w:val="clear" w:color="FFFFFF" w:fill="FFFFFF"/>
            <w:vAlign w:val="center"/>
            <w:hideMark/>
          </w:tcPr>
          <w:p w14:paraId="06EFD82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1701" w:type="dxa"/>
            <w:shd w:val="clear" w:color="FFFFFF" w:fill="FFFFFF"/>
            <w:vAlign w:val="center"/>
            <w:hideMark/>
          </w:tcPr>
          <w:p w14:paraId="3A439F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07 0 21 00000</w:t>
            </w:r>
          </w:p>
        </w:tc>
        <w:tc>
          <w:tcPr>
            <w:tcW w:w="850" w:type="dxa"/>
            <w:shd w:val="clear" w:color="FFFFFF" w:fill="FFFFFF"/>
            <w:vAlign w:val="center"/>
            <w:hideMark/>
          </w:tcPr>
          <w:p w14:paraId="4F5D8E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33517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59 849 539,56</w:t>
            </w:r>
          </w:p>
        </w:tc>
        <w:tc>
          <w:tcPr>
            <w:tcW w:w="1984" w:type="dxa"/>
            <w:shd w:val="clear" w:color="FFFFFF" w:fill="FFFFFF"/>
            <w:vAlign w:val="center"/>
            <w:hideMark/>
          </w:tcPr>
          <w:p w14:paraId="36E088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58 109 750,93</w:t>
            </w:r>
          </w:p>
        </w:tc>
        <w:tc>
          <w:tcPr>
            <w:tcW w:w="1985" w:type="dxa"/>
            <w:shd w:val="clear" w:color="FFFFFF" w:fill="FFFFFF"/>
            <w:vAlign w:val="center"/>
            <w:hideMark/>
          </w:tcPr>
          <w:p w14:paraId="5ED3C2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31 520 459,93</w:t>
            </w:r>
          </w:p>
        </w:tc>
      </w:tr>
      <w:tr w:rsidR="006644E7" w:rsidRPr="002B47AD" w14:paraId="215A6A53" w14:textId="77777777" w:rsidTr="00A63832">
        <w:trPr>
          <w:trHeight w:val="703"/>
        </w:trPr>
        <w:tc>
          <w:tcPr>
            <w:tcW w:w="6521" w:type="dxa"/>
            <w:shd w:val="clear" w:color="auto" w:fill="auto"/>
            <w:hideMark/>
          </w:tcPr>
          <w:p w14:paraId="0E5825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1701" w:type="dxa"/>
            <w:shd w:val="clear" w:color="auto" w:fill="auto"/>
            <w:vAlign w:val="center"/>
            <w:hideMark/>
          </w:tcPr>
          <w:p w14:paraId="66B401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07 0 21 00001</w:t>
            </w:r>
          </w:p>
        </w:tc>
        <w:tc>
          <w:tcPr>
            <w:tcW w:w="850" w:type="dxa"/>
            <w:shd w:val="clear" w:color="auto" w:fill="auto"/>
            <w:vAlign w:val="center"/>
            <w:hideMark/>
          </w:tcPr>
          <w:p w14:paraId="22A247F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6AF2D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59 849 539,56</w:t>
            </w:r>
          </w:p>
        </w:tc>
        <w:tc>
          <w:tcPr>
            <w:tcW w:w="1984" w:type="dxa"/>
            <w:shd w:val="clear" w:color="auto" w:fill="auto"/>
            <w:vAlign w:val="center"/>
            <w:hideMark/>
          </w:tcPr>
          <w:p w14:paraId="497E4E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58 109 750,93</w:t>
            </w:r>
          </w:p>
        </w:tc>
        <w:tc>
          <w:tcPr>
            <w:tcW w:w="1985" w:type="dxa"/>
            <w:shd w:val="clear" w:color="auto" w:fill="auto"/>
            <w:vAlign w:val="center"/>
            <w:hideMark/>
          </w:tcPr>
          <w:p w14:paraId="0D9828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31 520 459,93</w:t>
            </w:r>
          </w:p>
        </w:tc>
      </w:tr>
      <w:tr w:rsidR="006644E7" w:rsidRPr="002B47AD" w14:paraId="39D684A9" w14:textId="77777777" w:rsidTr="00A63832">
        <w:trPr>
          <w:trHeight w:val="699"/>
        </w:trPr>
        <w:tc>
          <w:tcPr>
            <w:tcW w:w="6521" w:type="dxa"/>
            <w:shd w:val="clear" w:color="auto" w:fill="auto"/>
            <w:hideMark/>
          </w:tcPr>
          <w:p w14:paraId="24ADA57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34B223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07 0 21 00001</w:t>
            </w:r>
          </w:p>
        </w:tc>
        <w:tc>
          <w:tcPr>
            <w:tcW w:w="850" w:type="dxa"/>
            <w:shd w:val="clear" w:color="auto" w:fill="auto"/>
            <w:vAlign w:val="center"/>
            <w:hideMark/>
          </w:tcPr>
          <w:p w14:paraId="3105A1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0119F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59 849 539,56</w:t>
            </w:r>
          </w:p>
        </w:tc>
        <w:tc>
          <w:tcPr>
            <w:tcW w:w="1984" w:type="dxa"/>
            <w:shd w:val="clear" w:color="auto" w:fill="auto"/>
            <w:vAlign w:val="center"/>
            <w:hideMark/>
          </w:tcPr>
          <w:p w14:paraId="7F1A9F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58 109 750,93</w:t>
            </w:r>
          </w:p>
        </w:tc>
        <w:tc>
          <w:tcPr>
            <w:tcW w:w="1985" w:type="dxa"/>
            <w:shd w:val="clear" w:color="auto" w:fill="auto"/>
            <w:vAlign w:val="center"/>
            <w:hideMark/>
          </w:tcPr>
          <w:p w14:paraId="3B6201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31 520 459,93</w:t>
            </w:r>
          </w:p>
        </w:tc>
      </w:tr>
      <w:tr w:rsidR="006644E7" w:rsidRPr="002B47AD" w14:paraId="4B470D05" w14:textId="77777777" w:rsidTr="006644E7">
        <w:trPr>
          <w:trHeight w:val="653"/>
        </w:trPr>
        <w:tc>
          <w:tcPr>
            <w:tcW w:w="6521" w:type="dxa"/>
            <w:shd w:val="clear" w:color="FFFFFF" w:fill="FFFFFF"/>
            <w:vAlign w:val="center"/>
            <w:hideMark/>
          </w:tcPr>
          <w:p w14:paraId="75AC18C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1701" w:type="dxa"/>
            <w:shd w:val="clear" w:color="FFFFFF" w:fill="FFFFFF"/>
            <w:vAlign w:val="center"/>
            <w:hideMark/>
          </w:tcPr>
          <w:p w14:paraId="663EFB1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07 0 27 00000</w:t>
            </w:r>
          </w:p>
        </w:tc>
        <w:tc>
          <w:tcPr>
            <w:tcW w:w="850" w:type="dxa"/>
            <w:shd w:val="clear" w:color="FFFFFF" w:fill="FFFFFF"/>
            <w:vAlign w:val="center"/>
            <w:hideMark/>
          </w:tcPr>
          <w:p w14:paraId="193333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C483A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4" w:type="dxa"/>
            <w:shd w:val="clear" w:color="FFFFFF" w:fill="FFFFFF"/>
            <w:vAlign w:val="center"/>
            <w:hideMark/>
          </w:tcPr>
          <w:p w14:paraId="5A01ED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5" w:type="dxa"/>
            <w:shd w:val="clear" w:color="FFFFFF" w:fill="FFFFFF"/>
            <w:vAlign w:val="center"/>
            <w:hideMark/>
          </w:tcPr>
          <w:p w14:paraId="170F91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r>
      <w:tr w:rsidR="006644E7" w:rsidRPr="002B47AD" w14:paraId="549F20DF" w14:textId="77777777" w:rsidTr="006644E7">
        <w:trPr>
          <w:trHeight w:val="653"/>
        </w:trPr>
        <w:tc>
          <w:tcPr>
            <w:tcW w:w="6521" w:type="dxa"/>
            <w:shd w:val="clear" w:color="auto" w:fill="auto"/>
            <w:hideMark/>
          </w:tcPr>
          <w:p w14:paraId="7FCB59E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1701" w:type="dxa"/>
            <w:shd w:val="clear" w:color="auto" w:fill="auto"/>
            <w:vAlign w:val="center"/>
            <w:hideMark/>
          </w:tcPr>
          <w:p w14:paraId="37459C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27 S2700</w:t>
            </w:r>
          </w:p>
        </w:tc>
        <w:tc>
          <w:tcPr>
            <w:tcW w:w="850" w:type="dxa"/>
            <w:shd w:val="clear" w:color="auto" w:fill="auto"/>
            <w:vAlign w:val="center"/>
            <w:hideMark/>
          </w:tcPr>
          <w:p w14:paraId="04849A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E1E5C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4" w:type="dxa"/>
            <w:shd w:val="clear" w:color="auto" w:fill="auto"/>
            <w:vAlign w:val="center"/>
            <w:hideMark/>
          </w:tcPr>
          <w:p w14:paraId="1DCC66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5" w:type="dxa"/>
            <w:shd w:val="clear" w:color="auto" w:fill="auto"/>
            <w:vAlign w:val="center"/>
            <w:hideMark/>
          </w:tcPr>
          <w:p w14:paraId="458684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r>
      <w:tr w:rsidR="006644E7" w:rsidRPr="002B47AD" w14:paraId="2A956743" w14:textId="77777777" w:rsidTr="00A63832">
        <w:trPr>
          <w:trHeight w:val="643"/>
        </w:trPr>
        <w:tc>
          <w:tcPr>
            <w:tcW w:w="6521" w:type="dxa"/>
            <w:shd w:val="clear" w:color="auto" w:fill="auto"/>
            <w:hideMark/>
          </w:tcPr>
          <w:p w14:paraId="77BCFF8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28A3A2D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27 S2700</w:t>
            </w:r>
          </w:p>
        </w:tc>
        <w:tc>
          <w:tcPr>
            <w:tcW w:w="850" w:type="dxa"/>
            <w:shd w:val="clear" w:color="auto" w:fill="auto"/>
            <w:vAlign w:val="center"/>
            <w:hideMark/>
          </w:tcPr>
          <w:p w14:paraId="28AA6F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D7B4B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4" w:type="dxa"/>
            <w:shd w:val="clear" w:color="auto" w:fill="auto"/>
            <w:vAlign w:val="center"/>
            <w:hideMark/>
          </w:tcPr>
          <w:p w14:paraId="6E172D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5" w:type="dxa"/>
            <w:shd w:val="clear" w:color="auto" w:fill="auto"/>
            <w:vAlign w:val="center"/>
            <w:hideMark/>
          </w:tcPr>
          <w:p w14:paraId="0A4595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r>
      <w:tr w:rsidR="006644E7" w:rsidRPr="002B47AD" w14:paraId="3B063378" w14:textId="77777777" w:rsidTr="006644E7">
        <w:trPr>
          <w:trHeight w:val="653"/>
        </w:trPr>
        <w:tc>
          <w:tcPr>
            <w:tcW w:w="6521" w:type="dxa"/>
            <w:shd w:val="clear" w:color="FFFFFF" w:fill="FFFFFF"/>
            <w:vAlign w:val="center"/>
            <w:hideMark/>
          </w:tcPr>
          <w:p w14:paraId="40A737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1701" w:type="dxa"/>
            <w:shd w:val="clear" w:color="FFFFFF" w:fill="FFFFFF"/>
            <w:vAlign w:val="center"/>
            <w:hideMark/>
          </w:tcPr>
          <w:p w14:paraId="6A11B1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07 0 28 00000</w:t>
            </w:r>
          </w:p>
        </w:tc>
        <w:tc>
          <w:tcPr>
            <w:tcW w:w="850" w:type="dxa"/>
            <w:shd w:val="clear" w:color="FFFFFF" w:fill="FFFFFF"/>
            <w:vAlign w:val="center"/>
            <w:hideMark/>
          </w:tcPr>
          <w:p w14:paraId="43E136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1E9A8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10 512 830,07</w:t>
            </w:r>
          </w:p>
        </w:tc>
        <w:tc>
          <w:tcPr>
            <w:tcW w:w="1984" w:type="dxa"/>
            <w:shd w:val="clear" w:color="FFFFFF" w:fill="FFFFFF"/>
            <w:vAlign w:val="center"/>
            <w:hideMark/>
          </w:tcPr>
          <w:p w14:paraId="6BE022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10 512 830,07</w:t>
            </w:r>
          </w:p>
        </w:tc>
        <w:tc>
          <w:tcPr>
            <w:tcW w:w="1985" w:type="dxa"/>
            <w:shd w:val="clear" w:color="FFFFFF" w:fill="FFFFFF"/>
            <w:vAlign w:val="center"/>
            <w:hideMark/>
          </w:tcPr>
          <w:p w14:paraId="10A23C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10 512 830,07</w:t>
            </w:r>
          </w:p>
        </w:tc>
      </w:tr>
      <w:tr w:rsidR="006644E7" w:rsidRPr="002B47AD" w14:paraId="67DA0F55" w14:textId="77777777" w:rsidTr="006644E7">
        <w:trPr>
          <w:trHeight w:val="653"/>
        </w:trPr>
        <w:tc>
          <w:tcPr>
            <w:tcW w:w="6521" w:type="dxa"/>
            <w:shd w:val="clear" w:color="auto" w:fill="auto"/>
            <w:hideMark/>
          </w:tcPr>
          <w:p w14:paraId="77F1511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1701" w:type="dxa"/>
            <w:shd w:val="clear" w:color="auto" w:fill="auto"/>
            <w:vAlign w:val="center"/>
            <w:hideMark/>
          </w:tcPr>
          <w:p w14:paraId="7FC1D38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S2851</w:t>
            </w:r>
          </w:p>
        </w:tc>
        <w:tc>
          <w:tcPr>
            <w:tcW w:w="850" w:type="dxa"/>
            <w:shd w:val="clear" w:color="auto" w:fill="auto"/>
            <w:vAlign w:val="center"/>
            <w:hideMark/>
          </w:tcPr>
          <w:p w14:paraId="49DC9D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F9753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4" w:type="dxa"/>
            <w:shd w:val="clear" w:color="auto" w:fill="auto"/>
            <w:vAlign w:val="center"/>
            <w:hideMark/>
          </w:tcPr>
          <w:p w14:paraId="5B5BAF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5" w:type="dxa"/>
            <w:shd w:val="clear" w:color="auto" w:fill="auto"/>
            <w:vAlign w:val="center"/>
            <w:hideMark/>
          </w:tcPr>
          <w:p w14:paraId="67634E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r>
      <w:tr w:rsidR="006644E7" w:rsidRPr="002B47AD" w14:paraId="0E8FF60D" w14:textId="77777777" w:rsidTr="00A63832">
        <w:trPr>
          <w:trHeight w:val="703"/>
        </w:trPr>
        <w:tc>
          <w:tcPr>
            <w:tcW w:w="6521" w:type="dxa"/>
            <w:shd w:val="clear" w:color="auto" w:fill="auto"/>
            <w:hideMark/>
          </w:tcPr>
          <w:p w14:paraId="338B1E6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B1A05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S2851</w:t>
            </w:r>
          </w:p>
        </w:tc>
        <w:tc>
          <w:tcPr>
            <w:tcW w:w="850" w:type="dxa"/>
            <w:shd w:val="clear" w:color="auto" w:fill="auto"/>
            <w:vAlign w:val="center"/>
            <w:hideMark/>
          </w:tcPr>
          <w:p w14:paraId="305E30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286AA43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4" w:type="dxa"/>
            <w:shd w:val="clear" w:color="auto" w:fill="auto"/>
            <w:vAlign w:val="center"/>
            <w:hideMark/>
          </w:tcPr>
          <w:p w14:paraId="1E2B57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5" w:type="dxa"/>
            <w:shd w:val="clear" w:color="auto" w:fill="auto"/>
            <w:vAlign w:val="center"/>
            <w:hideMark/>
          </w:tcPr>
          <w:p w14:paraId="7FCDA0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r>
      <w:tr w:rsidR="006644E7" w:rsidRPr="002B47AD" w14:paraId="6666E8A3" w14:textId="77777777" w:rsidTr="00A63832">
        <w:trPr>
          <w:trHeight w:val="558"/>
        </w:trPr>
        <w:tc>
          <w:tcPr>
            <w:tcW w:w="6521" w:type="dxa"/>
            <w:shd w:val="clear" w:color="auto" w:fill="auto"/>
            <w:hideMark/>
          </w:tcPr>
          <w:p w14:paraId="43DF07C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1701" w:type="dxa"/>
            <w:shd w:val="clear" w:color="auto" w:fill="auto"/>
            <w:vAlign w:val="center"/>
            <w:hideMark/>
          </w:tcPr>
          <w:p w14:paraId="5E3AE3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S2852</w:t>
            </w:r>
          </w:p>
        </w:tc>
        <w:tc>
          <w:tcPr>
            <w:tcW w:w="850" w:type="dxa"/>
            <w:shd w:val="clear" w:color="auto" w:fill="auto"/>
            <w:vAlign w:val="center"/>
            <w:hideMark/>
          </w:tcPr>
          <w:p w14:paraId="14495A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D2832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4" w:type="dxa"/>
            <w:shd w:val="clear" w:color="auto" w:fill="auto"/>
            <w:vAlign w:val="center"/>
            <w:hideMark/>
          </w:tcPr>
          <w:p w14:paraId="6A1FA3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5" w:type="dxa"/>
            <w:shd w:val="clear" w:color="auto" w:fill="auto"/>
            <w:vAlign w:val="center"/>
            <w:hideMark/>
          </w:tcPr>
          <w:p w14:paraId="5ABED7B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r>
      <w:tr w:rsidR="006644E7" w:rsidRPr="002B47AD" w14:paraId="328D02AA" w14:textId="77777777" w:rsidTr="00A63832">
        <w:trPr>
          <w:trHeight w:val="566"/>
        </w:trPr>
        <w:tc>
          <w:tcPr>
            <w:tcW w:w="6521" w:type="dxa"/>
            <w:shd w:val="clear" w:color="auto" w:fill="auto"/>
            <w:hideMark/>
          </w:tcPr>
          <w:p w14:paraId="14F7AEE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7CFD86C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S2852</w:t>
            </w:r>
          </w:p>
        </w:tc>
        <w:tc>
          <w:tcPr>
            <w:tcW w:w="850" w:type="dxa"/>
            <w:shd w:val="clear" w:color="auto" w:fill="auto"/>
            <w:vAlign w:val="center"/>
            <w:hideMark/>
          </w:tcPr>
          <w:p w14:paraId="252900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31011D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4" w:type="dxa"/>
            <w:shd w:val="clear" w:color="auto" w:fill="auto"/>
            <w:vAlign w:val="center"/>
            <w:hideMark/>
          </w:tcPr>
          <w:p w14:paraId="12CA06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5" w:type="dxa"/>
            <w:shd w:val="clear" w:color="auto" w:fill="auto"/>
            <w:vAlign w:val="center"/>
            <w:hideMark/>
          </w:tcPr>
          <w:p w14:paraId="6B6F93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r>
      <w:tr w:rsidR="006644E7" w:rsidRPr="002B47AD" w14:paraId="43864764" w14:textId="77777777" w:rsidTr="006644E7">
        <w:trPr>
          <w:trHeight w:val="653"/>
        </w:trPr>
        <w:tc>
          <w:tcPr>
            <w:tcW w:w="6521" w:type="dxa"/>
            <w:shd w:val="clear" w:color="FFFFFF" w:fill="FFFFFF"/>
            <w:vAlign w:val="center"/>
            <w:hideMark/>
          </w:tcPr>
          <w:p w14:paraId="66ABFE9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1701" w:type="dxa"/>
            <w:shd w:val="clear" w:color="FFFFFF" w:fill="FFFFFF"/>
            <w:vAlign w:val="center"/>
            <w:hideMark/>
          </w:tcPr>
          <w:p w14:paraId="6F53921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07 0 61 00000</w:t>
            </w:r>
          </w:p>
        </w:tc>
        <w:tc>
          <w:tcPr>
            <w:tcW w:w="850" w:type="dxa"/>
            <w:shd w:val="clear" w:color="FFFFFF" w:fill="FFFFFF"/>
            <w:vAlign w:val="center"/>
            <w:hideMark/>
          </w:tcPr>
          <w:p w14:paraId="741974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FA55F1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c>
          <w:tcPr>
            <w:tcW w:w="1984" w:type="dxa"/>
            <w:shd w:val="clear" w:color="FFFFFF" w:fill="FFFFFF"/>
            <w:vAlign w:val="center"/>
            <w:hideMark/>
          </w:tcPr>
          <w:p w14:paraId="563E95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3 835 217,18</w:t>
            </w:r>
          </w:p>
        </w:tc>
        <w:tc>
          <w:tcPr>
            <w:tcW w:w="1985" w:type="dxa"/>
            <w:shd w:val="clear" w:color="FFFFFF" w:fill="FFFFFF"/>
            <w:vAlign w:val="center"/>
            <w:hideMark/>
          </w:tcPr>
          <w:p w14:paraId="3A03EC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r>
      <w:tr w:rsidR="006644E7" w:rsidRPr="002B47AD" w14:paraId="1D3AD3EE" w14:textId="77777777" w:rsidTr="006644E7">
        <w:trPr>
          <w:trHeight w:val="653"/>
        </w:trPr>
        <w:tc>
          <w:tcPr>
            <w:tcW w:w="6521" w:type="dxa"/>
            <w:shd w:val="clear" w:color="auto" w:fill="auto"/>
            <w:hideMark/>
          </w:tcPr>
          <w:p w14:paraId="116D90E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Обеспечение условий для реализации муниципальной программы</w:t>
            </w:r>
          </w:p>
        </w:tc>
        <w:tc>
          <w:tcPr>
            <w:tcW w:w="1701" w:type="dxa"/>
            <w:shd w:val="clear" w:color="auto" w:fill="auto"/>
            <w:vAlign w:val="center"/>
            <w:hideMark/>
          </w:tcPr>
          <w:p w14:paraId="335CFC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07 0 61 00001</w:t>
            </w:r>
          </w:p>
        </w:tc>
        <w:tc>
          <w:tcPr>
            <w:tcW w:w="850" w:type="dxa"/>
            <w:shd w:val="clear" w:color="auto" w:fill="auto"/>
            <w:vAlign w:val="center"/>
            <w:hideMark/>
          </w:tcPr>
          <w:p w14:paraId="114A14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1FBFD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c>
          <w:tcPr>
            <w:tcW w:w="1984" w:type="dxa"/>
            <w:shd w:val="clear" w:color="auto" w:fill="auto"/>
            <w:vAlign w:val="center"/>
            <w:hideMark/>
          </w:tcPr>
          <w:p w14:paraId="1B36A0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3 835 217,18</w:t>
            </w:r>
          </w:p>
        </w:tc>
        <w:tc>
          <w:tcPr>
            <w:tcW w:w="1985" w:type="dxa"/>
            <w:shd w:val="clear" w:color="auto" w:fill="auto"/>
            <w:vAlign w:val="center"/>
            <w:hideMark/>
          </w:tcPr>
          <w:p w14:paraId="19C107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r>
      <w:tr w:rsidR="006644E7" w:rsidRPr="002B47AD" w14:paraId="422EA713" w14:textId="77777777" w:rsidTr="00A63832">
        <w:trPr>
          <w:trHeight w:val="1216"/>
        </w:trPr>
        <w:tc>
          <w:tcPr>
            <w:tcW w:w="6521" w:type="dxa"/>
            <w:shd w:val="clear" w:color="auto" w:fill="auto"/>
            <w:hideMark/>
          </w:tcPr>
          <w:p w14:paraId="74E1169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7A2D9E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07 0 61 00001</w:t>
            </w:r>
          </w:p>
        </w:tc>
        <w:tc>
          <w:tcPr>
            <w:tcW w:w="850" w:type="dxa"/>
            <w:shd w:val="clear" w:color="auto" w:fill="auto"/>
            <w:vAlign w:val="center"/>
            <w:hideMark/>
          </w:tcPr>
          <w:p w14:paraId="43203B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469D83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3 665 217,18</w:t>
            </w:r>
          </w:p>
        </w:tc>
        <w:tc>
          <w:tcPr>
            <w:tcW w:w="1984" w:type="dxa"/>
            <w:shd w:val="clear" w:color="auto" w:fill="auto"/>
            <w:vAlign w:val="center"/>
            <w:hideMark/>
          </w:tcPr>
          <w:p w14:paraId="23DC25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3 615 217,18</w:t>
            </w:r>
          </w:p>
        </w:tc>
        <w:tc>
          <w:tcPr>
            <w:tcW w:w="1985" w:type="dxa"/>
            <w:shd w:val="clear" w:color="auto" w:fill="auto"/>
            <w:vAlign w:val="center"/>
            <w:hideMark/>
          </w:tcPr>
          <w:p w14:paraId="4F927F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3 665 217,18</w:t>
            </w:r>
          </w:p>
        </w:tc>
      </w:tr>
      <w:tr w:rsidR="006644E7" w:rsidRPr="002B47AD" w14:paraId="7938C475" w14:textId="77777777" w:rsidTr="00A63832">
        <w:trPr>
          <w:trHeight w:val="553"/>
        </w:trPr>
        <w:tc>
          <w:tcPr>
            <w:tcW w:w="6521" w:type="dxa"/>
            <w:shd w:val="clear" w:color="auto" w:fill="auto"/>
            <w:hideMark/>
          </w:tcPr>
          <w:p w14:paraId="12CC6C2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75CFAD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07 0 61 00001</w:t>
            </w:r>
          </w:p>
        </w:tc>
        <w:tc>
          <w:tcPr>
            <w:tcW w:w="850" w:type="dxa"/>
            <w:shd w:val="clear" w:color="auto" w:fill="auto"/>
            <w:vAlign w:val="center"/>
            <w:hideMark/>
          </w:tcPr>
          <w:p w14:paraId="5510D80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23DA7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220 000,00</w:t>
            </w:r>
          </w:p>
        </w:tc>
        <w:tc>
          <w:tcPr>
            <w:tcW w:w="1984" w:type="dxa"/>
            <w:shd w:val="clear" w:color="auto" w:fill="auto"/>
            <w:vAlign w:val="center"/>
            <w:hideMark/>
          </w:tcPr>
          <w:p w14:paraId="1245CF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220 000,00</w:t>
            </w:r>
          </w:p>
        </w:tc>
        <w:tc>
          <w:tcPr>
            <w:tcW w:w="1985" w:type="dxa"/>
            <w:shd w:val="clear" w:color="auto" w:fill="auto"/>
            <w:vAlign w:val="center"/>
            <w:hideMark/>
          </w:tcPr>
          <w:p w14:paraId="1B3C73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220 000,00</w:t>
            </w:r>
          </w:p>
        </w:tc>
      </w:tr>
      <w:tr w:rsidR="006644E7" w:rsidRPr="002B47AD" w14:paraId="0CB4A15D" w14:textId="77777777" w:rsidTr="00A63832">
        <w:trPr>
          <w:trHeight w:val="419"/>
        </w:trPr>
        <w:tc>
          <w:tcPr>
            <w:tcW w:w="6521" w:type="dxa"/>
            <w:shd w:val="clear" w:color="FFFFFF" w:fill="FFFFFF"/>
            <w:vAlign w:val="center"/>
            <w:hideMark/>
          </w:tcPr>
          <w:p w14:paraId="11D5A987"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"Молодежь района"</w:t>
            </w:r>
          </w:p>
        </w:tc>
        <w:tc>
          <w:tcPr>
            <w:tcW w:w="1701" w:type="dxa"/>
            <w:shd w:val="clear" w:color="FFFFFF" w:fill="FFFFFF"/>
            <w:vAlign w:val="center"/>
            <w:hideMark/>
          </w:tcPr>
          <w:p w14:paraId="4CD55E9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08 0 00 00000</w:t>
            </w:r>
          </w:p>
        </w:tc>
        <w:tc>
          <w:tcPr>
            <w:tcW w:w="850" w:type="dxa"/>
            <w:shd w:val="clear" w:color="FFFFFF" w:fill="FFFFFF"/>
            <w:vAlign w:val="center"/>
            <w:hideMark/>
          </w:tcPr>
          <w:p w14:paraId="309B53D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51EC891E"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300 000,00</w:t>
            </w:r>
          </w:p>
        </w:tc>
        <w:tc>
          <w:tcPr>
            <w:tcW w:w="1984" w:type="dxa"/>
            <w:shd w:val="clear" w:color="FFFFFF" w:fill="FFFFFF"/>
            <w:vAlign w:val="center"/>
            <w:hideMark/>
          </w:tcPr>
          <w:p w14:paraId="7A552334"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300 000,00</w:t>
            </w:r>
          </w:p>
        </w:tc>
        <w:tc>
          <w:tcPr>
            <w:tcW w:w="1985" w:type="dxa"/>
            <w:shd w:val="clear" w:color="FFFFFF" w:fill="FFFFFF"/>
            <w:vAlign w:val="center"/>
            <w:hideMark/>
          </w:tcPr>
          <w:p w14:paraId="2F3483E4"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300 000,00</w:t>
            </w:r>
          </w:p>
        </w:tc>
      </w:tr>
      <w:tr w:rsidR="006644E7" w:rsidRPr="002B47AD" w14:paraId="103B576E" w14:textId="77777777" w:rsidTr="006644E7">
        <w:trPr>
          <w:trHeight w:val="300"/>
        </w:trPr>
        <w:tc>
          <w:tcPr>
            <w:tcW w:w="6521" w:type="dxa"/>
            <w:shd w:val="clear" w:color="FFFFFF" w:fill="FFFFFF"/>
            <w:vAlign w:val="center"/>
            <w:hideMark/>
          </w:tcPr>
          <w:p w14:paraId="089F36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w:t>
            </w:r>
          </w:p>
        </w:tc>
        <w:tc>
          <w:tcPr>
            <w:tcW w:w="1701" w:type="dxa"/>
            <w:shd w:val="clear" w:color="FFFFFF" w:fill="FFFFFF"/>
            <w:vAlign w:val="center"/>
            <w:hideMark/>
          </w:tcPr>
          <w:p w14:paraId="5F0C74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08 0 11 00000</w:t>
            </w:r>
          </w:p>
        </w:tc>
        <w:tc>
          <w:tcPr>
            <w:tcW w:w="850" w:type="dxa"/>
            <w:shd w:val="clear" w:color="FFFFFF" w:fill="FFFFFF"/>
            <w:vAlign w:val="center"/>
            <w:hideMark/>
          </w:tcPr>
          <w:p w14:paraId="7BEAAD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50922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4" w:type="dxa"/>
            <w:shd w:val="clear" w:color="FFFFFF" w:fill="FFFFFF"/>
            <w:vAlign w:val="center"/>
            <w:hideMark/>
          </w:tcPr>
          <w:p w14:paraId="7A7783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5" w:type="dxa"/>
            <w:shd w:val="clear" w:color="FFFFFF" w:fill="FFFFFF"/>
            <w:vAlign w:val="center"/>
            <w:hideMark/>
          </w:tcPr>
          <w:p w14:paraId="55F417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r>
      <w:tr w:rsidR="006644E7" w:rsidRPr="002B47AD" w14:paraId="51DA0325" w14:textId="77777777" w:rsidTr="006644E7">
        <w:trPr>
          <w:trHeight w:val="300"/>
        </w:trPr>
        <w:tc>
          <w:tcPr>
            <w:tcW w:w="6521" w:type="dxa"/>
            <w:shd w:val="clear" w:color="auto" w:fill="auto"/>
            <w:hideMark/>
          </w:tcPr>
          <w:p w14:paraId="4F95C59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w:t>
            </w:r>
          </w:p>
        </w:tc>
        <w:tc>
          <w:tcPr>
            <w:tcW w:w="1701" w:type="dxa"/>
            <w:shd w:val="clear" w:color="auto" w:fill="auto"/>
            <w:vAlign w:val="center"/>
            <w:hideMark/>
          </w:tcPr>
          <w:p w14:paraId="3FC924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08 0 11 00001</w:t>
            </w:r>
          </w:p>
        </w:tc>
        <w:tc>
          <w:tcPr>
            <w:tcW w:w="850" w:type="dxa"/>
            <w:shd w:val="clear" w:color="auto" w:fill="auto"/>
            <w:vAlign w:val="center"/>
            <w:hideMark/>
          </w:tcPr>
          <w:p w14:paraId="22944B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E3152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4" w:type="dxa"/>
            <w:shd w:val="clear" w:color="auto" w:fill="auto"/>
            <w:vAlign w:val="center"/>
            <w:hideMark/>
          </w:tcPr>
          <w:p w14:paraId="353AF5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5" w:type="dxa"/>
            <w:shd w:val="clear" w:color="auto" w:fill="auto"/>
            <w:vAlign w:val="center"/>
            <w:hideMark/>
          </w:tcPr>
          <w:p w14:paraId="31DBA1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r>
      <w:tr w:rsidR="006644E7" w:rsidRPr="002B47AD" w14:paraId="3E7E730D" w14:textId="77777777" w:rsidTr="00A63832">
        <w:trPr>
          <w:trHeight w:val="647"/>
        </w:trPr>
        <w:tc>
          <w:tcPr>
            <w:tcW w:w="6521" w:type="dxa"/>
            <w:shd w:val="clear" w:color="auto" w:fill="auto"/>
            <w:hideMark/>
          </w:tcPr>
          <w:p w14:paraId="33B7709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F673C0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08 0 11 00001</w:t>
            </w:r>
          </w:p>
        </w:tc>
        <w:tc>
          <w:tcPr>
            <w:tcW w:w="850" w:type="dxa"/>
            <w:shd w:val="clear" w:color="auto" w:fill="auto"/>
            <w:vAlign w:val="center"/>
            <w:hideMark/>
          </w:tcPr>
          <w:p w14:paraId="5675C2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EB209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4" w:type="dxa"/>
            <w:shd w:val="clear" w:color="auto" w:fill="auto"/>
            <w:vAlign w:val="center"/>
            <w:hideMark/>
          </w:tcPr>
          <w:p w14:paraId="0F1E7F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5" w:type="dxa"/>
            <w:shd w:val="clear" w:color="auto" w:fill="auto"/>
            <w:vAlign w:val="center"/>
            <w:hideMark/>
          </w:tcPr>
          <w:p w14:paraId="201E1E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r>
      <w:tr w:rsidR="006644E7" w:rsidRPr="002B47AD" w14:paraId="03E70D6C" w14:textId="77777777" w:rsidTr="00A63832">
        <w:trPr>
          <w:trHeight w:val="415"/>
        </w:trPr>
        <w:tc>
          <w:tcPr>
            <w:tcW w:w="6521" w:type="dxa"/>
            <w:shd w:val="clear" w:color="FFFFFF" w:fill="FFFFFF"/>
            <w:vAlign w:val="center"/>
            <w:hideMark/>
          </w:tcPr>
          <w:p w14:paraId="1410A13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1701" w:type="dxa"/>
            <w:shd w:val="clear" w:color="FFFFFF" w:fill="FFFFFF"/>
            <w:vAlign w:val="center"/>
            <w:hideMark/>
          </w:tcPr>
          <w:p w14:paraId="5D04F5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08 0 21 00000</w:t>
            </w:r>
          </w:p>
        </w:tc>
        <w:tc>
          <w:tcPr>
            <w:tcW w:w="850" w:type="dxa"/>
            <w:shd w:val="clear" w:color="FFFFFF" w:fill="FFFFFF"/>
            <w:vAlign w:val="center"/>
            <w:hideMark/>
          </w:tcPr>
          <w:p w14:paraId="224901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5B9A2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shd w:val="clear" w:color="FFFFFF" w:fill="FFFFFF"/>
            <w:vAlign w:val="center"/>
            <w:hideMark/>
          </w:tcPr>
          <w:p w14:paraId="1D94D46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shd w:val="clear" w:color="FFFFFF" w:fill="FFFFFF"/>
            <w:vAlign w:val="center"/>
            <w:hideMark/>
          </w:tcPr>
          <w:p w14:paraId="71A5E2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6644E7" w:rsidRPr="002B47AD" w14:paraId="7EFC36F7" w14:textId="77777777" w:rsidTr="00A63832">
        <w:trPr>
          <w:trHeight w:val="393"/>
        </w:trPr>
        <w:tc>
          <w:tcPr>
            <w:tcW w:w="6521" w:type="dxa"/>
            <w:shd w:val="clear" w:color="auto" w:fill="auto"/>
            <w:hideMark/>
          </w:tcPr>
          <w:p w14:paraId="51FAA84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1701" w:type="dxa"/>
            <w:shd w:val="clear" w:color="auto" w:fill="auto"/>
            <w:vAlign w:val="center"/>
            <w:hideMark/>
          </w:tcPr>
          <w:p w14:paraId="1817511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08 0 21 00001</w:t>
            </w:r>
          </w:p>
        </w:tc>
        <w:tc>
          <w:tcPr>
            <w:tcW w:w="850" w:type="dxa"/>
            <w:shd w:val="clear" w:color="auto" w:fill="auto"/>
            <w:vAlign w:val="center"/>
            <w:hideMark/>
          </w:tcPr>
          <w:p w14:paraId="518DAA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2CF18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shd w:val="clear" w:color="auto" w:fill="auto"/>
            <w:vAlign w:val="center"/>
            <w:hideMark/>
          </w:tcPr>
          <w:p w14:paraId="1DE0FE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shd w:val="clear" w:color="auto" w:fill="auto"/>
            <w:vAlign w:val="center"/>
            <w:hideMark/>
          </w:tcPr>
          <w:p w14:paraId="5B87AC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6644E7" w:rsidRPr="002B47AD" w14:paraId="2621B4F9" w14:textId="77777777" w:rsidTr="00A63832">
        <w:trPr>
          <w:trHeight w:val="569"/>
        </w:trPr>
        <w:tc>
          <w:tcPr>
            <w:tcW w:w="6521" w:type="dxa"/>
            <w:shd w:val="clear" w:color="auto" w:fill="auto"/>
            <w:hideMark/>
          </w:tcPr>
          <w:p w14:paraId="2CD598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9450F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08 0 21 00001</w:t>
            </w:r>
          </w:p>
        </w:tc>
        <w:tc>
          <w:tcPr>
            <w:tcW w:w="850" w:type="dxa"/>
            <w:shd w:val="clear" w:color="auto" w:fill="auto"/>
            <w:vAlign w:val="center"/>
            <w:hideMark/>
          </w:tcPr>
          <w:p w14:paraId="09809C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25FD53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shd w:val="clear" w:color="auto" w:fill="auto"/>
            <w:vAlign w:val="center"/>
            <w:hideMark/>
          </w:tcPr>
          <w:p w14:paraId="0279D3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shd w:val="clear" w:color="auto" w:fill="auto"/>
            <w:vAlign w:val="center"/>
            <w:hideMark/>
          </w:tcPr>
          <w:p w14:paraId="16C532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6644E7" w:rsidRPr="002B47AD" w14:paraId="7AC50533" w14:textId="77777777" w:rsidTr="00A63832">
        <w:trPr>
          <w:trHeight w:val="136"/>
        </w:trPr>
        <w:tc>
          <w:tcPr>
            <w:tcW w:w="6521" w:type="dxa"/>
            <w:shd w:val="clear" w:color="FFFFFF" w:fill="FFFFFF"/>
            <w:vAlign w:val="center"/>
            <w:hideMark/>
          </w:tcPr>
          <w:p w14:paraId="762884C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Обучение молодых граждан социальному проектированию</w:t>
            </w:r>
          </w:p>
        </w:tc>
        <w:tc>
          <w:tcPr>
            <w:tcW w:w="1701" w:type="dxa"/>
            <w:shd w:val="clear" w:color="FFFFFF" w:fill="FFFFFF"/>
            <w:vAlign w:val="center"/>
            <w:hideMark/>
          </w:tcPr>
          <w:p w14:paraId="0B7ABB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08 0 22 00000</w:t>
            </w:r>
          </w:p>
        </w:tc>
        <w:tc>
          <w:tcPr>
            <w:tcW w:w="850" w:type="dxa"/>
            <w:shd w:val="clear" w:color="FFFFFF" w:fill="FFFFFF"/>
            <w:vAlign w:val="center"/>
            <w:hideMark/>
          </w:tcPr>
          <w:p w14:paraId="7E7FDA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9EE79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shd w:val="clear" w:color="FFFFFF" w:fill="FFFFFF"/>
            <w:vAlign w:val="center"/>
            <w:hideMark/>
          </w:tcPr>
          <w:p w14:paraId="1CACA0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shd w:val="clear" w:color="FFFFFF" w:fill="FFFFFF"/>
            <w:vAlign w:val="center"/>
            <w:hideMark/>
          </w:tcPr>
          <w:p w14:paraId="25A660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6644E7" w:rsidRPr="002B47AD" w14:paraId="2D02F1FF" w14:textId="77777777" w:rsidTr="00694D58">
        <w:trPr>
          <w:trHeight w:val="390"/>
        </w:trPr>
        <w:tc>
          <w:tcPr>
            <w:tcW w:w="6521" w:type="dxa"/>
            <w:shd w:val="clear" w:color="auto" w:fill="auto"/>
            <w:hideMark/>
          </w:tcPr>
          <w:p w14:paraId="736567B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Обучение молодых граждан социальному проектированию</w:t>
            </w:r>
          </w:p>
        </w:tc>
        <w:tc>
          <w:tcPr>
            <w:tcW w:w="1701" w:type="dxa"/>
            <w:shd w:val="clear" w:color="auto" w:fill="auto"/>
            <w:vAlign w:val="center"/>
            <w:hideMark/>
          </w:tcPr>
          <w:p w14:paraId="1448D0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08 0 22 00001</w:t>
            </w:r>
          </w:p>
        </w:tc>
        <w:tc>
          <w:tcPr>
            <w:tcW w:w="850" w:type="dxa"/>
            <w:shd w:val="clear" w:color="auto" w:fill="auto"/>
            <w:vAlign w:val="center"/>
            <w:hideMark/>
          </w:tcPr>
          <w:p w14:paraId="487EB2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F87EA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shd w:val="clear" w:color="auto" w:fill="auto"/>
            <w:vAlign w:val="center"/>
            <w:hideMark/>
          </w:tcPr>
          <w:p w14:paraId="5C30C1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shd w:val="clear" w:color="auto" w:fill="auto"/>
            <w:vAlign w:val="center"/>
            <w:hideMark/>
          </w:tcPr>
          <w:p w14:paraId="5572B7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6644E7" w:rsidRPr="002B47AD" w14:paraId="04188649" w14:textId="77777777" w:rsidTr="00694D58">
        <w:trPr>
          <w:trHeight w:val="509"/>
        </w:trPr>
        <w:tc>
          <w:tcPr>
            <w:tcW w:w="6521" w:type="dxa"/>
            <w:shd w:val="clear" w:color="auto" w:fill="auto"/>
            <w:hideMark/>
          </w:tcPr>
          <w:p w14:paraId="650A7D0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5E6B7A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08 0 22 00001</w:t>
            </w:r>
          </w:p>
        </w:tc>
        <w:tc>
          <w:tcPr>
            <w:tcW w:w="850" w:type="dxa"/>
            <w:shd w:val="clear" w:color="auto" w:fill="auto"/>
            <w:vAlign w:val="center"/>
            <w:hideMark/>
          </w:tcPr>
          <w:p w14:paraId="5C5A290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9E3F7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shd w:val="clear" w:color="auto" w:fill="auto"/>
            <w:vAlign w:val="center"/>
            <w:hideMark/>
          </w:tcPr>
          <w:p w14:paraId="098EAE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shd w:val="clear" w:color="auto" w:fill="auto"/>
            <w:vAlign w:val="center"/>
            <w:hideMark/>
          </w:tcPr>
          <w:p w14:paraId="41CA2C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6644E7" w:rsidRPr="002B47AD" w14:paraId="40B01AA4" w14:textId="77777777" w:rsidTr="006644E7">
        <w:trPr>
          <w:trHeight w:val="653"/>
        </w:trPr>
        <w:tc>
          <w:tcPr>
            <w:tcW w:w="6521" w:type="dxa"/>
            <w:shd w:val="clear" w:color="FFFFFF" w:fill="FFFFFF"/>
            <w:vAlign w:val="center"/>
            <w:hideMark/>
          </w:tcPr>
          <w:p w14:paraId="3BE442B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1701" w:type="dxa"/>
            <w:shd w:val="clear" w:color="FFFFFF" w:fill="FFFFFF"/>
            <w:vAlign w:val="center"/>
            <w:hideMark/>
          </w:tcPr>
          <w:p w14:paraId="3EE00F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08 0 31 00000</w:t>
            </w:r>
          </w:p>
        </w:tc>
        <w:tc>
          <w:tcPr>
            <w:tcW w:w="850" w:type="dxa"/>
            <w:shd w:val="clear" w:color="FFFFFF" w:fill="FFFFFF"/>
            <w:vAlign w:val="center"/>
            <w:hideMark/>
          </w:tcPr>
          <w:p w14:paraId="34C6CF6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A0F24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4" w:type="dxa"/>
            <w:shd w:val="clear" w:color="FFFFFF" w:fill="FFFFFF"/>
            <w:vAlign w:val="center"/>
            <w:hideMark/>
          </w:tcPr>
          <w:p w14:paraId="41ED39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5" w:type="dxa"/>
            <w:shd w:val="clear" w:color="FFFFFF" w:fill="FFFFFF"/>
            <w:vAlign w:val="center"/>
            <w:hideMark/>
          </w:tcPr>
          <w:p w14:paraId="44C7D1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r>
      <w:tr w:rsidR="006644E7" w:rsidRPr="002B47AD" w14:paraId="787261C3" w14:textId="77777777" w:rsidTr="00694D58">
        <w:trPr>
          <w:trHeight w:val="469"/>
        </w:trPr>
        <w:tc>
          <w:tcPr>
            <w:tcW w:w="6521" w:type="dxa"/>
            <w:shd w:val="clear" w:color="auto" w:fill="auto"/>
            <w:hideMark/>
          </w:tcPr>
          <w:p w14:paraId="3EFACC0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1701" w:type="dxa"/>
            <w:shd w:val="clear" w:color="auto" w:fill="auto"/>
            <w:vAlign w:val="center"/>
            <w:hideMark/>
          </w:tcPr>
          <w:p w14:paraId="36715F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08 0 31 00001</w:t>
            </w:r>
          </w:p>
        </w:tc>
        <w:tc>
          <w:tcPr>
            <w:tcW w:w="850" w:type="dxa"/>
            <w:shd w:val="clear" w:color="auto" w:fill="auto"/>
            <w:vAlign w:val="center"/>
            <w:hideMark/>
          </w:tcPr>
          <w:p w14:paraId="3657D53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29B0C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4" w:type="dxa"/>
            <w:shd w:val="clear" w:color="auto" w:fill="auto"/>
            <w:vAlign w:val="center"/>
            <w:hideMark/>
          </w:tcPr>
          <w:p w14:paraId="712EDD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5" w:type="dxa"/>
            <w:shd w:val="clear" w:color="auto" w:fill="auto"/>
            <w:vAlign w:val="center"/>
            <w:hideMark/>
          </w:tcPr>
          <w:p w14:paraId="2DF3AE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r>
      <w:tr w:rsidR="006644E7" w:rsidRPr="002B47AD" w14:paraId="0FCD3ECE" w14:textId="77777777" w:rsidTr="00A63832">
        <w:trPr>
          <w:trHeight w:val="647"/>
        </w:trPr>
        <w:tc>
          <w:tcPr>
            <w:tcW w:w="6521" w:type="dxa"/>
            <w:shd w:val="clear" w:color="auto" w:fill="auto"/>
            <w:hideMark/>
          </w:tcPr>
          <w:p w14:paraId="571D72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FD07B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08 0 31 00001</w:t>
            </w:r>
          </w:p>
        </w:tc>
        <w:tc>
          <w:tcPr>
            <w:tcW w:w="850" w:type="dxa"/>
            <w:shd w:val="clear" w:color="auto" w:fill="auto"/>
            <w:vAlign w:val="center"/>
            <w:hideMark/>
          </w:tcPr>
          <w:p w14:paraId="1C1024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25E1D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4" w:type="dxa"/>
            <w:shd w:val="clear" w:color="auto" w:fill="auto"/>
            <w:vAlign w:val="center"/>
            <w:hideMark/>
          </w:tcPr>
          <w:p w14:paraId="5F963C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5" w:type="dxa"/>
            <w:shd w:val="clear" w:color="auto" w:fill="auto"/>
            <w:vAlign w:val="center"/>
            <w:hideMark/>
          </w:tcPr>
          <w:p w14:paraId="21AD48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r>
      <w:tr w:rsidR="006644E7" w:rsidRPr="002B47AD" w14:paraId="503FED74" w14:textId="77777777" w:rsidTr="00694D58">
        <w:trPr>
          <w:trHeight w:val="278"/>
        </w:trPr>
        <w:tc>
          <w:tcPr>
            <w:tcW w:w="6521" w:type="dxa"/>
            <w:shd w:val="clear" w:color="FFFFFF" w:fill="FFFFFF"/>
            <w:vAlign w:val="center"/>
            <w:hideMark/>
          </w:tcPr>
          <w:p w14:paraId="4FEF0F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Профилактика негативных явлений в молодежной среде</w:t>
            </w:r>
          </w:p>
        </w:tc>
        <w:tc>
          <w:tcPr>
            <w:tcW w:w="1701" w:type="dxa"/>
            <w:shd w:val="clear" w:color="FFFFFF" w:fill="FFFFFF"/>
            <w:vAlign w:val="center"/>
            <w:hideMark/>
          </w:tcPr>
          <w:p w14:paraId="213CD5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08 0 32 00000</w:t>
            </w:r>
          </w:p>
        </w:tc>
        <w:tc>
          <w:tcPr>
            <w:tcW w:w="850" w:type="dxa"/>
            <w:shd w:val="clear" w:color="FFFFFF" w:fill="FFFFFF"/>
            <w:vAlign w:val="center"/>
            <w:hideMark/>
          </w:tcPr>
          <w:p w14:paraId="35D68C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2CB7E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shd w:val="clear" w:color="FFFFFF" w:fill="FFFFFF"/>
            <w:vAlign w:val="center"/>
            <w:hideMark/>
          </w:tcPr>
          <w:p w14:paraId="53AF6F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FFFFFF" w:fill="FFFFFF"/>
            <w:vAlign w:val="center"/>
            <w:hideMark/>
          </w:tcPr>
          <w:p w14:paraId="0C666B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627C10F1" w14:textId="77777777" w:rsidTr="00A63832">
        <w:trPr>
          <w:trHeight w:val="279"/>
        </w:trPr>
        <w:tc>
          <w:tcPr>
            <w:tcW w:w="6521" w:type="dxa"/>
            <w:shd w:val="clear" w:color="auto" w:fill="auto"/>
            <w:hideMark/>
          </w:tcPr>
          <w:p w14:paraId="3F85530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Профилактика негативных явлений в молодежной среде</w:t>
            </w:r>
          </w:p>
        </w:tc>
        <w:tc>
          <w:tcPr>
            <w:tcW w:w="1701" w:type="dxa"/>
            <w:shd w:val="clear" w:color="auto" w:fill="auto"/>
            <w:vAlign w:val="center"/>
            <w:hideMark/>
          </w:tcPr>
          <w:p w14:paraId="78CF36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08 0 32 00001</w:t>
            </w:r>
          </w:p>
        </w:tc>
        <w:tc>
          <w:tcPr>
            <w:tcW w:w="850" w:type="dxa"/>
            <w:shd w:val="clear" w:color="auto" w:fill="auto"/>
            <w:vAlign w:val="center"/>
            <w:hideMark/>
          </w:tcPr>
          <w:p w14:paraId="405FD3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74CD7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shd w:val="clear" w:color="auto" w:fill="auto"/>
            <w:vAlign w:val="center"/>
            <w:hideMark/>
          </w:tcPr>
          <w:p w14:paraId="19ECAC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27B193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45DBF89E" w14:textId="77777777" w:rsidTr="00694D58">
        <w:trPr>
          <w:trHeight w:val="555"/>
        </w:trPr>
        <w:tc>
          <w:tcPr>
            <w:tcW w:w="6521" w:type="dxa"/>
            <w:shd w:val="clear" w:color="auto" w:fill="auto"/>
            <w:hideMark/>
          </w:tcPr>
          <w:p w14:paraId="4CA2E25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FD2EA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08 0 32 00001</w:t>
            </w:r>
          </w:p>
        </w:tc>
        <w:tc>
          <w:tcPr>
            <w:tcW w:w="850" w:type="dxa"/>
            <w:shd w:val="clear" w:color="auto" w:fill="auto"/>
            <w:vAlign w:val="center"/>
            <w:hideMark/>
          </w:tcPr>
          <w:p w14:paraId="7978D7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2BDE09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shd w:val="clear" w:color="auto" w:fill="auto"/>
            <w:vAlign w:val="center"/>
            <w:hideMark/>
          </w:tcPr>
          <w:p w14:paraId="002130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144212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29F3460C" w14:textId="77777777" w:rsidTr="00A63832">
        <w:trPr>
          <w:trHeight w:val="691"/>
        </w:trPr>
        <w:tc>
          <w:tcPr>
            <w:tcW w:w="6521" w:type="dxa"/>
            <w:shd w:val="clear" w:color="FFFFFF" w:fill="FFFFFF"/>
            <w:vAlign w:val="center"/>
            <w:hideMark/>
          </w:tcPr>
          <w:p w14:paraId="22DD9F4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1701" w:type="dxa"/>
            <w:shd w:val="clear" w:color="FFFFFF" w:fill="FFFFFF"/>
            <w:vAlign w:val="center"/>
            <w:hideMark/>
          </w:tcPr>
          <w:p w14:paraId="2B34E0C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08 0 41 00000</w:t>
            </w:r>
          </w:p>
        </w:tc>
        <w:tc>
          <w:tcPr>
            <w:tcW w:w="850" w:type="dxa"/>
            <w:shd w:val="clear" w:color="FFFFFF" w:fill="FFFFFF"/>
            <w:vAlign w:val="center"/>
            <w:hideMark/>
          </w:tcPr>
          <w:p w14:paraId="269F24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23AD6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shd w:val="clear" w:color="FFFFFF" w:fill="FFFFFF"/>
            <w:vAlign w:val="center"/>
            <w:hideMark/>
          </w:tcPr>
          <w:p w14:paraId="664090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FFFFFF" w:fill="FFFFFF"/>
            <w:vAlign w:val="center"/>
            <w:hideMark/>
          </w:tcPr>
          <w:p w14:paraId="55E4148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5F73433D" w14:textId="77777777" w:rsidTr="00A63832">
        <w:trPr>
          <w:trHeight w:val="559"/>
        </w:trPr>
        <w:tc>
          <w:tcPr>
            <w:tcW w:w="6521" w:type="dxa"/>
            <w:shd w:val="clear" w:color="auto" w:fill="auto"/>
            <w:hideMark/>
          </w:tcPr>
          <w:p w14:paraId="74D3022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1701" w:type="dxa"/>
            <w:shd w:val="clear" w:color="auto" w:fill="auto"/>
            <w:vAlign w:val="center"/>
            <w:hideMark/>
          </w:tcPr>
          <w:p w14:paraId="5E05F9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08 0 41 00001</w:t>
            </w:r>
          </w:p>
        </w:tc>
        <w:tc>
          <w:tcPr>
            <w:tcW w:w="850" w:type="dxa"/>
            <w:shd w:val="clear" w:color="auto" w:fill="auto"/>
            <w:vAlign w:val="center"/>
            <w:hideMark/>
          </w:tcPr>
          <w:p w14:paraId="263C60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548D7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shd w:val="clear" w:color="auto" w:fill="auto"/>
            <w:vAlign w:val="center"/>
            <w:hideMark/>
          </w:tcPr>
          <w:p w14:paraId="0683FB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104C70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388EEAFA" w14:textId="77777777" w:rsidTr="00A63832">
        <w:trPr>
          <w:trHeight w:val="553"/>
        </w:trPr>
        <w:tc>
          <w:tcPr>
            <w:tcW w:w="6521" w:type="dxa"/>
            <w:shd w:val="clear" w:color="auto" w:fill="auto"/>
            <w:hideMark/>
          </w:tcPr>
          <w:p w14:paraId="63E774E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17D3B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08 0 41 00001</w:t>
            </w:r>
          </w:p>
        </w:tc>
        <w:tc>
          <w:tcPr>
            <w:tcW w:w="850" w:type="dxa"/>
            <w:shd w:val="clear" w:color="auto" w:fill="auto"/>
            <w:vAlign w:val="center"/>
            <w:hideMark/>
          </w:tcPr>
          <w:p w14:paraId="7C637F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0175A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shd w:val="clear" w:color="auto" w:fill="auto"/>
            <w:vAlign w:val="center"/>
            <w:hideMark/>
          </w:tcPr>
          <w:p w14:paraId="6B0A17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shd w:val="clear" w:color="auto" w:fill="auto"/>
            <w:vAlign w:val="center"/>
            <w:hideMark/>
          </w:tcPr>
          <w:p w14:paraId="7D22BB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6644E7" w:rsidRPr="002B47AD" w14:paraId="4EA2A4C9" w14:textId="77777777" w:rsidTr="006644E7">
        <w:trPr>
          <w:trHeight w:val="653"/>
        </w:trPr>
        <w:tc>
          <w:tcPr>
            <w:tcW w:w="6521" w:type="dxa"/>
            <w:shd w:val="clear" w:color="FFFFFF" w:fill="FFFFFF"/>
            <w:vAlign w:val="center"/>
            <w:hideMark/>
          </w:tcPr>
          <w:p w14:paraId="5DD947DE"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"Управление муниципальным имуществом"</w:t>
            </w:r>
          </w:p>
        </w:tc>
        <w:tc>
          <w:tcPr>
            <w:tcW w:w="1701" w:type="dxa"/>
            <w:shd w:val="clear" w:color="FFFFFF" w:fill="FFFFFF"/>
            <w:vAlign w:val="center"/>
            <w:hideMark/>
          </w:tcPr>
          <w:p w14:paraId="73A701B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09 0 00 00000</w:t>
            </w:r>
          </w:p>
        </w:tc>
        <w:tc>
          <w:tcPr>
            <w:tcW w:w="850" w:type="dxa"/>
            <w:shd w:val="clear" w:color="FFFFFF" w:fill="FFFFFF"/>
            <w:vAlign w:val="center"/>
            <w:hideMark/>
          </w:tcPr>
          <w:p w14:paraId="68F8A84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265DC3C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17 569 793,98</w:t>
            </w:r>
          </w:p>
        </w:tc>
        <w:tc>
          <w:tcPr>
            <w:tcW w:w="1984" w:type="dxa"/>
            <w:shd w:val="clear" w:color="FFFFFF" w:fill="FFFFFF"/>
            <w:vAlign w:val="center"/>
            <w:hideMark/>
          </w:tcPr>
          <w:p w14:paraId="762C8467"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2 492 610,00</w:t>
            </w:r>
          </w:p>
        </w:tc>
        <w:tc>
          <w:tcPr>
            <w:tcW w:w="1985" w:type="dxa"/>
            <w:shd w:val="clear" w:color="FFFFFF" w:fill="FFFFFF"/>
            <w:vAlign w:val="center"/>
            <w:hideMark/>
          </w:tcPr>
          <w:p w14:paraId="24E05ED4"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2 490 500,00</w:t>
            </w:r>
          </w:p>
        </w:tc>
      </w:tr>
      <w:tr w:rsidR="006644E7" w:rsidRPr="002B47AD" w14:paraId="0A54CD49" w14:textId="77777777" w:rsidTr="006644E7">
        <w:trPr>
          <w:trHeight w:val="972"/>
        </w:trPr>
        <w:tc>
          <w:tcPr>
            <w:tcW w:w="6521" w:type="dxa"/>
            <w:shd w:val="clear" w:color="FFFFFF" w:fill="FFFFFF"/>
            <w:vAlign w:val="center"/>
            <w:hideMark/>
          </w:tcPr>
          <w:p w14:paraId="50988E9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1701" w:type="dxa"/>
            <w:shd w:val="clear" w:color="FFFFFF" w:fill="FFFFFF"/>
            <w:vAlign w:val="center"/>
            <w:hideMark/>
          </w:tcPr>
          <w:p w14:paraId="07A2C2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09 0 11 00000</w:t>
            </w:r>
          </w:p>
        </w:tc>
        <w:tc>
          <w:tcPr>
            <w:tcW w:w="850" w:type="dxa"/>
            <w:shd w:val="clear" w:color="FFFFFF" w:fill="FFFFFF"/>
            <w:vAlign w:val="center"/>
            <w:hideMark/>
          </w:tcPr>
          <w:p w14:paraId="0A1115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C6310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800 000,00</w:t>
            </w:r>
          </w:p>
        </w:tc>
        <w:tc>
          <w:tcPr>
            <w:tcW w:w="1984" w:type="dxa"/>
            <w:shd w:val="clear" w:color="FFFFFF" w:fill="FFFFFF"/>
            <w:vAlign w:val="center"/>
            <w:hideMark/>
          </w:tcPr>
          <w:p w14:paraId="0F7F2B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FFFFFF" w:fill="FFFFFF"/>
            <w:vAlign w:val="center"/>
            <w:hideMark/>
          </w:tcPr>
          <w:p w14:paraId="1CBFEF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7FFAD3FA" w14:textId="77777777" w:rsidTr="006644E7">
        <w:trPr>
          <w:trHeight w:val="972"/>
        </w:trPr>
        <w:tc>
          <w:tcPr>
            <w:tcW w:w="6521" w:type="dxa"/>
            <w:shd w:val="clear" w:color="auto" w:fill="auto"/>
            <w:hideMark/>
          </w:tcPr>
          <w:p w14:paraId="725428A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1701" w:type="dxa"/>
            <w:shd w:val="clear" w:color="auto" w:fill="auto"/>
            <w:vAlign w:val="center"/>
            <w:hideMark/>
          </w:tcPr>
          <w:p w14:paraId="21A9A0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09 0 11 00001</w:t>
            </w:r>
          </w:p>
        </w:tc>
        <w:tc>
          <w:tcPr>
            <w:tcW w:w="850" w:type="dxa"/>
            <w:shd w:val="clear" w:color="auto" w:fill="auto"/>
            <w:vAlign w:val="center"/>
            <w:hideMark/>
          </w:tcPr>
          <w:p w14:paraId="03711B3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52CA3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800 000,00</w:t>
            </w:r>
          </w:p>
        </w:tc>
        <w:tc>
          <w:tcPr>
            <w:tcW w:w="1984" w:type="dxa"/>
            <w:shd w:val="clear" w:color="auto" w:fill="auto"/>
            <w:vAlign w:val="center"/>
            <w:hideMark/>
          </w:tcPr>
          <w:p w14:paraId="3C9AA5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13C176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16C3AB52" w14:textId="77777777" w:rsidTr="00A63832">
        <w:trPr>
          <w:trHeight w:val="562"/>
        </w:trPr>
        <w:tc>
          <w:tcPr>
            <w:tcW w:w="6521" w:type="dxa"/>
            <w:shd w:val="clear" w:color="auto" w:fill="auto"/>
            <w:hideMark/>
          </w:tcPr>
          <w:p w14:paraId="54A3252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1D4B1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09 0 11 00001</w:t>
            </w:r>
          </w:p>
        </w:tc>
        <w:tc>
          <w:tcPr>
            <w:tcW w:w="850" w:type="dxa"/>
            <w:shd w:val="clear" w:color="auto" w:fill="auto"/>
            <w:vAlign w:val="center"/>
            <w:hideMark/>
          </w:tcPr>
          <w:p w14:paraId="27B298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9A218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800 000,00</w:t>
            </w:r>
          </w:p>
        </w:tc>
        <w:tc>
          <w:tcPr>
            <w:tcW w:w="1984" w:type="dxa"/>
            <w:shd w:val="clear" w:color="auto" w:fill="auto"/>
            <w:vAlign w:val="center"/>
            <w:hideMark/>
          </w:tcPr>
          <w:p w14:paraId="2A9CC8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5BB3AB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007E7AC8" w14:textId="77777777" w:rsidTr="00A63832">
        <w:trPr>
          <w:trHeight w:val="1264"/>
        </w:trPr>
        <w:tc>
          <w:tcPr>
            <w:tcW w:w="6521" w:type="dxa"/>
            <w:shd w:val="clear" w:color="FFFFFF" w:fill="FFFFFF"/>
            <w:vAlign w:val="center"/>
            <w:hideMark/>
          </w:tcPr>
          <w:p w14:paraId="6B9029E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1701" w:type="dxa"/>
            <w:shd w:val="clear" w:color="FFFFFF" w:fill="FFFFFF"/>
            <w:vAlign w:val="center"/>
            <w:hideMark/>
          </w:tcPr>
          <w:p w14:paraId="14A456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09 0 12 00000</w:t>
            </w:r>
          </w:p>
        </w:tc>
        <w:tc>
          <w:tcPr>
            <w:tcW w:w="850" w:type="dxa"/>
            <w:shd w:val="clear" w:color="FFFFFF" w:fill="FFFFFF"/>
            <w:vAlign w:val="center"/>
            <w:hideMark/>
          </w:tcPr>
          <w:p w14:paraId="7FA43A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A5FED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FFFFFF" w:fill="FFFFFF"/>
            <w:vAlign w:val="center"/>
            <w:hideMark/>
          </w:tcPr>
          <w:p w14:paraId="2D33DB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FFFFFF" w:fill="FFFFFF"/>
            <w:vAlign w:val="center"/>
            <w:hideMark/>
          </w:tcPr>
          <w:p w14:paraId="397960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6076BB60" w14:textId="77777777" w:rsidTr="00A63832">
        <w:trPr>
          <w:trHeight w:val="1126"/>
        </w:trPr>
        <w:tc>
          <w:tcPr>
            <w:tcW w:w="6521" w:type="dxa"/>
            <w:shd w:val="clear" w:color="auto" w:fill="auto"/>
            <w:hideMark/>
          </w:tcPr>
          <w:p w14:paraId="0F390B6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1701" w:type="dxa"/>
            <w:shd w:val="clear" w:color="auto" w:fill="auto"/>
            <w:vAlign w:val="center"/>
            <w:hideMark/>
          </w:tcPr>
          <w:p w14:paraId="1A76F9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09 0 12 00001</w:t>
            </w:r>
          </w:p>
        </w:tc>
        <w:tc>
          <w:tcPr>
            <w:tcW w:w="850" w:type="dxa"/>
            <w:shd w:val="clear" w:color="auto" w:fill="auto"/>
            <w:vAlign w:val="center"/>
            <w:hideMark/>
          </w:tcPr>
          <w:p w14:paraId="614071B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05772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35C8DD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auto" w:fill="auto"/>
            <w:vAlign w:val="center"/>
            <w:hideMark/>
          </w:tcPr>
          <w:p w14:paraId="75D3FB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6DA7792F" w14:textId="77777777" w:rsidTr="00A63832">
        <w:trPr>
          <w:trHeight w:val="703"/>
        </w:trPr>
        <w:tc>
          <w:tcPr>
            <w:tcW w:w="6521" w:type="dxa"/>
            <w:shd w:val="clear" w:color="auto" w:fill="auto"/>
            <w:hideMark/>
          </w:tcPr>
          <w:p w14:paraId="45FF40F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C6D386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09 0 12 00001</w:t>
            </w:r>
          </w:p>
        </w:tc>
        <w:tc>
          <w:tcPr>
            <w:tcW w:w="850" w:type="dxa"/>
            <w:shd w:val="clear" w:color="auto" w:fill="auto"/>
            <w:vAlign w:val="center"/>
            <w:hideMark/>
          </w:tcPr>
          <w:p w14:paraId="351A73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2CE07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450F6C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shd w:val="clear" w:color="auto" w:fill="auto"/>
            <w:vAlign w:val="center"/>
            <w:hideMark/>
          </w:tcPr>
          <w:p w14:paraId="7BCC74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6644E7" w:rsidRPr="002B47AD" w14:paraId="35E974C6" w14:textId="77777777" w:rsidTr="006644E7">
        <w:trPr>
          <w:trHeight w:val="300"/>
        </w:trPr>
        <w:tc>
          <w:tcPr>
            <w:tcW w:w="6521" w:type="dxa"/>
            <w:shd w:val="clear" w:color="FFFFFF" w:fill="FFFFFF"/>
            <w:vAlign w:val="center"/>
            <w:hideMark/>
          </w:tcPr>
          <w:p w14:paraId="4CE0EA1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Оценка движимого и недвижимого имущества</w:t>
            </w:r>
          </w:p>
        </w:tc>
        <w:tc>
          <w:tcPr>
            <w:tcW w:w="1701" w:type="dxa"/>
            <w:shd w:val="clear" w:color="FFFFFF" w:fill="FFFFFF"/>
            <w:vAlign w:val="center"/>
            <w:hideMark/>
          </w:tcPr>
          <w:p w14:paraId="6B819B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09 0 13 00000</w:t>
            </w:r>
          </w:p>
        </w:tc>
        <w:tc>
          <w:tcPr>
            <w:tcW w:w="850" w:type="dxa"/>
            <w:shd w:val="clear" w:color="FFFFFF" w:fill="FFFFFF"/>
            <w:vAlign w:val="center"/>
            <w:hideMark/>
          </w:tcPr>
          <w:p w14:paraId="66439F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B5863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4" w:type="dxa"/>
            <w:shd w:val="clear" w:color="FFFFFF" w:fill="FFFFFF"/>
            <w:vAlign w:val="center"/>
            <w:hideMark/>
          </w:tcPr>
          <w:p w14:paraId="18DB246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shd w:val="clear" w:color="FFFFFF" w:fill="FFFFFF"/>
            <w:vAlign w:val="center"/>
            <w:hideMark/>
          </w:tcPr>
          <w:p w14:paraId="2A0FA9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6644E7" w:rsidRPr="002B47AD" w14:paraId="117DF211" w14:textId="77777777" w:rsidTr="006644E7">
        <w:trPr>
          <w:trHeight w:val="300"/>
        </w:trPr>
        <w:tc>
          <w:tcPr>
            <w:tcW w:w="6521" w:type="dxa"/>
            <w:shd w:val="clear" w:color="auto" w:fill="auto"/>
            <w:hideMark/>
          </w:tcPr>
          <w:p w14:paraId="583199E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Оценка движимого и недвижимого имущества</w:t>
            </w:r>
          </w:p>
        </w:tc>
        <w:tc>
          <w:tcPr>
            <w:tcW w:w="1701" w:type="dxa"/>
            <w:shd w:val="clear" w:color="auto" w:fill="auto"/>
            <w:vAlign w:val="center"/>
            <w:hideMark/>
          </w:tcPr>
          <w:p w14:paraId="01E957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09 0 13 00001</w:t>
            </w:r>
          </w:p>
        </w:tc>
        <w:tc>
          <w:tcPr>
            <w:tcW w:w="850" w:type="dxa"/>
            <w:shd w:val="clear" w:color="auto" w:fill="auto"/>
            <w:vAlign w:val="center"/>
            <w:hideMark/>
          </w:tcPr>
          <w:p w14:paraId="6FD498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9F409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4" w:type="dxa"/>
            <w:shd w:val="clear" w:color="auto" w:fill="auto"/>
            <w:vAlign w:val="center"/>
            <w:hideMark/>
          </w:tcPr>
          <w:p w14:paraId="321BE8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shd w:val="clear" w:color="auto" w:fill="auto"/>
            <w:vAlign w:val="center"/>
            <w:hideMark/>
          </w:tcPr>
          <w:p w14:paraId="73AEBC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6644E7" w:rsidRPr="002B47AD" w14:paraId="6F6B6766" w14:textId="77777777" w:rsidTr="00A63832">
        <w:trPr>
          <w:trHeight w:val="637"/>
        </w:trPr>
        <w:tc>
          <w:tcPr>
            <w:tcW w:w="6521" w:type="dxa"/>
            <w:shd w:val="clear" w:color="auto" w:fill="auto"/>
            <w:hideMark/>
          </w:tcPr>
          <w:p w14:paraId="27BC306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99971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09 0 13 00001</w:t>
            </w:r>
          </w:p>
        </w:tc>
        <w:tc>
          <w:tcPr>
            <w:tcW w:w="850" w:type="dxa"/>
            <w:shd w:val="clear" w:color="auto" w:fill="auto"/>
            <w:vAlign w:val="center"/>
            <w:hideMark/>
          </w:tcPr>
          <w:p w14:paraId="0EABC6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EDDB6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4" w:type="dxa"/>
            <w:shd w:val="clear" w:color="auto" w:fill="auto"/>
            <w:vAlign w:val="center"/>
            <w:hideMark/>
          </w:tcPr>
          <w:p w14:paraId="4AA318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shd w:val="clear" w:color="auto" w:fill="auto"/>
            <w:vAlign w:val="center"/>
            <w:hideMark/>
          </w:tcPr>
          <w:p w14:paraId="6DE118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6644E7" w:rsidRPr="002B47AD" w14:paraId="66444A49" w14:textId="77777777" w:rsidTr="006644E7">
        <w:trPr>
          <w:trHeight w:val="653"/>
        </w:trPr>
        <w:tc>
          <w:tcPr>
            <w:tcW w:w="6521" w:type="dxa"/>
            <w:shd w:val="clear" w:color="FFFFFF" w:fill="FFFFFF"/>
            <w:vAlign w:val="center"/>
            <w:hideMark/>
          </w:tcPr>
          <w:p w14:paraId="066A977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1701" w:type="dxa"/>
            <w:shd w:val="clear" w:color="FFFFFF" w:fill="FFFFFF"/>
            <w:vAlign w:val="center"/>
            <w:hideMark/>
          </w:tcPr>
          <w:p w14:paraId="42424B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09 0 14 00000</w:t>
            </w:r>
          </w:p>
        </w:tc>
        <w:tc>
          <w:tcPr>
            <w:tcW w:w="850" w:type="dxa"/>
            <w:shd w:val="clear" w:color="FFFFFF" w:fill="FFFFFF"/>
            <w:vAlign w:val="center"/>
            <w:hideMark/>
          </w:tcPr>
          <w:p w14:paraId="0452D8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94A6C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707 182,49</w:t>
            </w:r>
          </w:p>
        </w:tc>
        <w:tc>
          <w:tcPr>
            <w:tcW w:w="1984" w:type="dxa"/>
            <w:shd w:val="clear" w:color="FFFFFF" w:fill="FFFFFF"/>
            <w:vAlign w:val="center"/>
            <w:hideMark/>
          </w:tcPr>
          <w:p w14:paraId="374149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shd w:val="clear" w:color="FFFFFF" w:fill="FFFFFF"/>
            <w:vAlign w:val="center"/>
            <w:hideMark/>
          </w:tcPr>
          <w:p w14:paraId="5E9DC9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6644E7" w:rsidRPr="002B47AD" w14:paraId="7A7229E4" w14:textId="77777777" w:rsidTr="006644E7">
        <w:trPr>
          <w:trHeight w:val="653"/>
        </w:trPr>
        <w:tc>
          <w:tcPr>
            <w:tcW w:w="6521" w:type="dxa"/>
            <w:shd w:val="clear" w:color="auto" w:fill="auto"/>
            <w:hideMark/>
          </w:tcPr>
          <w:p w14:paraId="64E2B28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1701" w:type="dxa"/>
            <w:shd w:val="clear" w:color="auto" w:fill="auto"/>
            <w:vAlign w:val="center"/>
            <w:hideMark/>
          </w:tcPr>
          <w:p w14:paraId="67E6CC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09 0 14 00001</w:t>
            </w:r>
          </w:p>
        </w:tc>
        <w:tc>
          <w:tcPr>
            <w:tcW w:w="850" w:type="dxa"/>
            <w:shd w:val="clear" w:color="auto" w:fill="auto"/>
            <w:vAlign w:val="center"/>
            <w:hideMark/>
          </w:tcPr>
          <w:p w14:paraId="1C3FB82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53882A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707 182,49</w:t>
            </w:r>
          </w:p>
        </w:tc>
        <w:tc>
          <w:tcPr>
            <w:tcW w:w="1984" w:type="dxa"/>
            <w:shd w:val="clear" w:color="auto" w:fill="auto"/>
            <w:vAlign w:val="center"/>
            <w:hideMark/>
          </w:tcPr>
          <w:p w14:paraId="29C106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shd w:val="clear" w:color="auto" w:fill="auto"/>
            <w:vAlign w:val="center"/>
            <w:hideMark/>
          </w:tcPr>
          <w:p w14:paraId="6D1284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6644E7" w:rsidRPr="002B47AD" w14:paraId="3BF72540" w14:textId="77777777" w:rsidTr="00A63832">
        <w:trPr>
          <w:trHeight w:val="651"/>
        </w:trPr>
        <w:tc>
          <w:tcPr>
            <w:tcW w:w="6521" w:type="dxa"/>
            <w:shd w:val="clear" w:color="auto" w:fill="auto"/>
            <w:hideMark/>
          </w:tcPr>
          <w:p w14:paraId="08BE18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7FC745A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09 0 14 00001</w:t>
            </w:r>
          </w:p>
        </w:tc>
        <w:tc>
          <w:tcPr>
            <w:tcW w:w="850" w:type="dxa"/>
            <w:shd w:val="clear" w:color="auto" w:fill="auto"/>
            <w:vAlign w:val="center"/>
            <w:hideMark/>
          </w:tcPr>
          <w:p w14:paraId="1AC7E6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1DC8D5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507 182,49</w:t>
            </w:r>
          </w:p>
        </w:tc>
        <w:tc>
          <w:tcPr>
            <w:tcW w:w="1984" w:type="dxa"/>
            <w:shd w:val="clear" w:color="auto" w:fill="auto"/>
            <w:vAlign w:val="center"/>
            <w:hideMark/>
          </w:tcPr>
          <w:p w14:paraId="052643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280AA8B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3156D255" w14:textId="77777777" w:rsidTr="006644E7">
        <w:trPr>
          <w:trHeight w:val="300"/>
        </w:trPr>
        <w:tc>
          <w:tcPr>
            <w:tcW w:w="6521" w:type="dxa"/>
            <w:shd w:val="clear" w:color="auto" w:fill="auto"/>
            <w:hideMark/>
          </w:tcPr>
          <w:p w14:paraId="135CDC5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6C7E77F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09 0 14 00001</w:t>
            </w:r>
          </w:p>
        </w:tc>
        <w:tc>
          <w:tcPr>
            <w:tcW w:w="850" w:type="dxa"/>
            <w:shd w:val="clear" w:color="auto" w:fill="auto"/>
            <w:vAlign w:val="center"/>
            <w:hideMark/>
          </w:tcPr>
          <w:p w14:paraId="4ACCD7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2F69DB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shd w:val="clear" w:color="auto" w:fill="auto"/>
            <w:vAlign w:val="center"/>
            <w:hideMark/>
          </w:tcPr>
          <w:p w14:paraId="0B18D0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shd w:val="clear" w:color="auto" w:fill="auto"/>
            <w:vAlign w:val="center"/>
            <w:hideMark/>
          </w:tcPr>
          <w:p w14:paraId="520BFF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6644E7" w:rsidRPr="002B47AD" w14:paraId="59AB218A" w14:textId="77777777" w:rsidTr="006644E7">
        <w:trPr>
          <w:trHeight w:val="653"/>
        </w:trPr>
        <w:tc>
          <w:tcPr>
            <w:tcW w:w="6521" w:type="dxa"/>
            <w:shd w:val="clear" w:color="FFFFFF" w:fill="FFFFFF"/>
            <w:vAlign w:val="center"/>
            <w:hideMark/>
          </w:tcPr>
          <w:p w14:paraId="6ACFDD1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1701" w:type="dxa"/>
            <w:shd w:val="clear" w:color="FFFFFF" w:fill="FFFFFF"/>
            <w:vAlign w:val="center"/>
            <w:hideMark/>
          </w:tcPr>
          <w:p w14:paraId="4362CA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09 0 15 00000</w:t>
            </w:r>
          </w:p>
        </w:tc>
        <w:tc>
          <w:tcPr>
            <w:tcW w:w="850" w:type="dxa"/>
            <w:shd w:val="clear" w:color="FFFFFF" w:fill="FFFFFF"/>
            <w:vAlign w:val="center"/>
            <w:hideMark/>
          </w:tcPr>
          <w:p w14:paraId="4007FAB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D2B15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8 090 011,49</w:t>
            </w:r>
          </w:p>
        </w:tc>
        <w:tc>
          <w:tcPr>
            <w:tcW w:w="1984" w:type="dxa"/>
            <w:shd w:val="clear" w:color="FFFFFF" w:fill="FFFFFF"/>
            <w:vAlign w:val="center"/>
            <w:hideMark/>
          </w:tcPr>
          <w:p w14:paraId="48D93E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FFFFFF" w:fill="FFFFFF"/>
            <w:vAlign w:val="center"/>
            <w:hideMark/>
          </w:tcPr>
          <w:p w14:paraId="515234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149F8633" w14:textId="77777777" w:rsidTr="006644E7">
        <w:trPr>
          <w:trHeight w:val="653"/>
        </w:trPr>
        <w:tc>
          <w:tcPr>
            <w:tcW w:w="6521" w:type="dxa"/>
            <w:shd w:val="clear" w:color="auto" w:fill="auto"/>
            <w:hideMark/>
          </w:tcPr>
          <w:p w14:paraId="15327E0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1701" w:type="dxa"/>
            <w:shd w:val="clear" w:color="auto" w:fill="auto"/>
            <w:vAlign w:val="center"/>
            <w:hideMark/>
          </w:tcPr>
          <w:p w14:paraId="4D18C2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09 0 15 00001</w:t>
            </w:r>
          </w:p>
        </w:tc>
        <w:tc>
          <w:tcPr>
            <w:tcW w:w="850" w:type="dxa"/>
            <w:shd w:val="clear" w:color="auto" w:fill="auto"/>
            <w:vAlign w:val="center"/>
            <w:hideMark/>
          </w:tcPr>
          <w:p w14:paraId="49DD51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A8E39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8 090 011,49</w:t>
            </w:r>
          </w:p>
        </w:tc>
        <w:tc>
          <w:tcPr>
            <w:tcW w:w="1984" w:type="dxa"/>
            <w:shd w:val="clear" w:color="auto" w:fill="auto"/>
            <w:vAlign w:val="center"/>
            <w:hideMark/>
          </w:tcPr>
          <w:p w14:paraId="4D44CF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63DF9D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6A43E9CB" w14:textId="77777777" w:rsidTr="00A63832">
        <w:trPr>
          <w:trHeight w:val="561"/>
        </w:trPr>
        <w:tc>
          <w:tcPr>
            <w:tcW w:w="6521" w:type="dxa"/>
            <w:shd w:val="clear" w:color="auto" w:fill="auto"/>
            <w:hideMark/>
          </w:tcPr>
          <w:p w14:paraId="46EC1AF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AD401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09 0 15 00001</w:t>
            </w:r>
          </w:p>
        </w:tc>
        <w:tc>
          <w:tcPr>
            <w:tcW w:w="850" w:type="dxa"/>
            <w:shd w:val="clear" w:color="auto" w:fill="auto"/>
            <w:vAlign w:val="center"/>
            <w:hideMark/>
          </w:tcPr>
          <w:p w14:paraId="6256D2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7C4DA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8 090 011,49</w:t>
            </w:r>
          </w:p>
        </w:tc>
        <w:tc>
          <w:tcPr>
            <w:tcW w:w="1984" w:type="dxa"/>
            <w:shd w:val="clear" w:color="auto" w:fill="auto"/>
            <w:vAlign w:val="center"/>
            <w:hideMark/>
          </w:tcPr>
          <w:p w14:paraId="15FE0B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shd w:val="clear" w:color="auto" w:fill="auto"/>
            <w:vAlign w:val="center"/>
            <w:hideMark/>
          </w:tcPr>
          <w:p w14:paraId="4E13D7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6644E7" w:rsidRPr="002B47AD" w14:paraId="578A44D8" w14:textId="77777777" w:rsidTr="006644E7">
        <w:trPr>
          <w:trHeight w:val="300"/>
        </w:trPr>
        <w:tc>
          <w:tcPr>
            <w:tcW w:w="6521" w:type="dxa"/>
            <w:shd w:val="clear" w:color="FFFFFF" w:fill="FFFFFF"/>
            <w:vAlign w:val="center"/>
            <w:hideMark/>
          </w:tcPr>
          <w:p w14:paraId="4A6CF45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комплексных кадастровых работ</w:t>
            </w:r>
          </w:p>
        </w:tc>
        <w:tc>
          <w:tcPr>
            <w:tcW w:w="1701" w:type="dxa"/>
            <w:shd w:val="clear" w:color="FFFFFF" w:fill="FFFFFF"/>
            <w:vAlign w:val="center"/>
            <w:hideMark/>
          </w:tcPr>
          <w:p w14:paraId="50E5FD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09 0 18 00000</w:t>
            </w:r>
          </w:p>
        </w:tc>
        <w:tc>
          <w:tcPr>
            <w:tcW w:w="850" w:type="dxa"/>
            <w:shd w:val="clear" w:color="FFFFFF" w:fill="FFFFFF"/>
            <w:vAlign w:val="center"/>
            <w:hideMark/>
          </w:tcPr>
          <w:p w14:paraId="223540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6FF5BA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2 000,00</w:t>
            </w:r>
          </w:p>
        </w:tc>
        <w:tc>
          <w:tcPr>
            <w:tcW w:w="1984" w:type="dxa"/>
            <w:shd w:val="clear" w:color="FFFFFF" w:fill="FFFFFF"/>
            <w:vAlign w:val="center"/>
            <w:hideMark/>
          </w:tcPr>
          <w:p w14:paraId="410F8B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c>
          <w:tcPr>
            <w:tcW w:w="1985" w:type="dxa"/>
            <w:shd w:val="clear" w:color="FFFFFF" w:fill="FFFFFF"/>
            <w:vAlign w:val="center"/>
            <w:hideMark/>
          </w:tcPr>
          <w:p w14:paraId="0C5943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r>
      <w:tr w:rsidR="006644E7" w:rsidRPr="002B47AD" w14:paraId="5431E15D" w14:textId="77777777" w:rsidTr="006644E7">
        <w:trPr>
          <w:trHeight w:val="300"/>
        </w:trPr>
        <w:tc>
          <w:tcPr>
            <w:tcW w:w="6521" w:type="dxa"/>
            <w:shd w:val="clear" w:color="auto" w:fill="auto"/>
            <w:hideMark/>
          </w:tcPr>
          <w:p w14:paraId="6E7FEF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комплексных кадастровых работ</w:t>
            </w:r>
          </w:p>
        </w:tc>
        <w:tc>
          <w:tcPr>
            <w:tcW w:w="1701" w:type="dxa"/>
            <w:shd w:val="clear" w:color="auto" w:fill="auto"/>
            <w:vAlign w:val="center"/>
            <w:hideMark/>
          </w:tcPr>
          <w:p w14:paraId="3D17DE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18 S2080</w:t>
            </w:r>
          </w:p>
        </w:tc>
        <w:tc>
          <w:tcPr>
            <w:tcW w:w="850" w:type="dxa"/>
            <w:shd w:val="clear" w:color="auto" w:fill="auto"/>
            <w:vAlign w:val="center"/>
            <w:hideMark/>
          </w:tcPr>
          <w:p w14:paraId="57C69D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98B19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2 000,00</w:t>
            </w:r>
          </w:p>
        </w:tc>
        <w:tc>
          <w:tcPr>
            <w:tcW w:w="1984" w:type="dxa"/>
            <w:shd w:val="clear" w:color="auto" w:fill="auto"/>
            <w:vAlign w:val="center"/>
            <w:hideMark/>
          </w:tcPr>
          <w:p w14:paraId="6869DC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c>
          <w:tcPr>
            <w:tcW w:w="1985" w:type="dxa"/>
            <w:shd w:val="clear" w:color="auto" w:fill="auto"/>
            <w:vAlign w:val="center"/>
            <w:hideMark/>
          </w:tcPr>
          <w:p w14:paraId="4031DE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r>
      <w:tr w:rsidR="006644E7" w:rsidRPr="002B47AD" w14:paraId="5E035453" w14:textId="77777777" w:rsidTr="00A63832">
        <w:trPr>
          <w:trHeight w:val="650"/>
        </w:trPr>
        <w:tc>
          <w:tcPr>
            <w:tcW w:w="6521" w:type="dxa"/>
            <w:shd w:val="clear" w:color="auto" w:fill="auto"/>
            <w:hideMark/>
          </w:tcPr>
          <w:p w14:paraId="189F993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DC559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18 S2080</w:t>
            </w:r>
          </w:p>
        </w:tc>
        <w:tc>
          <w:tcPr>
            <w:tcW w:w="850" w:type="dxa"/>
            <w:shd w:val="clear" w:color="auto" w:fill="auto"/>
            <w:vAlign w:val="center"/>
            <w:hideMark/>
          </w:tcPr>
          <w:p w14:paraId="570FF5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A458F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2 000,00</w:t>
            </w:r>
          </w:p>
        </w:tc>
        <w:tc>
          <w:tcPr>
            <w:tcW w:w="1984" w:type="dxa"/>
            <w:shd w:val="clear" w:color="auto" w:fill="auto"/>
            <w:vAlign w:val="center"/>
            <w:hideMark/>
          </w:tcPr>
          <w:p w14:paraId="798C3A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c>
          <w:tcPr>
            <w:tcW w:w="1985" w:type="dxa"/>
            <w:shd w:val="clear" w:color="auto" w:fill="auto"/>
            <w:vAlign w:val="center"/>
            <w:hideMark/>
          </w:tcPr>
          <w:p w14:paraId="13B9E7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r>
      <w:tr w:rsidR="006644E7" w:rsidRPr="002B47AD" w14:paraId="0D05E569" w14:textId="77777777" w:rsidTr="00A63832">
        <w:trPr>
          <w:trHeight w:val="701"/>
        </w:trPr>
        <w:tc>
          <w:tcPr>
            <w:tcW w:w="6521" w:type="dxa"/>
            <w:shd w:val="clear" w:color="FFFFFF" w:fill="FFFFFF"/>
            <w:vAlign w:val="center"/>
            <w:hideMark/>
          </w:tcPr>
          <w:p w14:paraId="40C6DD3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1701" w:type="dxa"/>
            <w:shd w:val="clear" w:color="FFFFFF" w:fill="FFFFFF"/>
            <w:vAlign w:val="center"/>
            <w:hideMark/>
          </w:tcPr>
          <w:p w14:paraId="2820E0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09 0 19 00000</w:t>
            </w:r>
          </w:p>
        </w:tc>
        <w:tc>
          <w:tcPr>
            <w:tcW w:w="850" w:type="dxa"/>
            <w:shd w:val="clear" w:color="FFFFFF" w:fill="FFFFFF"/>
            <w:vAlign w:val="center"/>
            <w:hideMark/>
          </w:tcPr>
          <w:p w14:paraId="1058C71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38DB4A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2 800 000,00</w:t>
            </w:r>
          </w:p>
        </w:tc>
        <w:tc>
          <w:tcPr>
            <w:tcW w:w="1984" w:type="dxa"/>
            <w:shd w:val="clear" w:color="FFFFFF" w:fill="FFFFFF"/>
            <w:vAlign w:val="center"/>
            <w:hideMark/>
          </w:tcPr>
          <w:p w14:paraId="4FCE74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512 010,00</w:t>
            </w:r>
          </w:p>
        </w:tc>
        <w:tc>
          <w:tcPr>
            <w:tcW w:w="1985" w:type="dxa"/>
            <w:shd w:val="clear" w:color="FFFFFF" w:fill="FFFFFF"/>
            <w:vAlign w:val="center"/>
            <w:hideMark/>
          </w:tcPr>
          <w:p w14:paraId="3E6A3F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509 900,00</w:t>
            </w:r>
          </w:p>
        </w:tc>
      </w:tr>
      <w:tr w:rsidR="006644E7" w:rsidRPr="002B47AD" w14:paraId="1414CF10" w14:textId="77777777" w:rsidTr="00A63832">
        <w:trPr>
          <w:trHeight w:val="555"/>
        </w:trPr>
        <w:tc>
          <w:tcPr>
            <w:tcW w:w="6521" w:type="dxa"/>
            <w:shd w:val="clear" w:color="auto" w:fill="auto"/>
            <w:hideMark/>
          </w:tcPr>
          <w:p w14:paraId="363E94A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1701" w:type="dxa"/>
            <w:shd w:val="clear" w:color="auto" w:fill="auto"/>
            <w:vAlign w:val="center"/>
            <w:hideMark/>
          </w:tcPr>
          <w:p w14:paraId="19D8DA2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09 0 19 00001</w:t>
            </w:r>
          </w:p>
        </w:tc>
        <w:tc>
          <w:tcPr>
            <w:tcW w:w="850" w:type="dxa"/>
            <w:shd w:val="clear" w:color="auto" w:fill="auto"/>
            <w:vAlign w:val="center"/>
            <w:hideMark/>
          </w:tcPr>
          <w:p w14:paraId="2F34DE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A3D76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2 800 000,00</w:t>
            </w:r>
          </w:p>
        </w:tc>
        <w:tc>
          <w:tcPr>
            <w:tcW w:w="1984" w:type="dxa"/>
            <w:shd w:val="clear" w:color="auto" w:fill="auto"/>
            <w:vAlign w:val="center"/>
            <w:hideMark/>
          </w:tcPr>
          <w:p w14:paraId="42EECE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468 010,00</w:t>
            </w:r>
          </w:p>
        </w:tc>
        <w:tc>
          <w:tcPr>
            <w:tcW w:w="1985" w:type="dxa"/>
            <w:shd w:val="clear" w:color="auto" w:fill="auto"/>
            <w:vAlign w:val="center"/>
            <w:hideMark/>
          </w:tcPr>
          <w:p w14:paraId="5E739B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465 900,00</w:t>
            </w:r>
          </w:p>
        </w:tc>
      </w:tr>
      <w:tr w:rsidR="006644E7" w:rsidRPr="002B47AD" w14:paraId="57E84A79" w14:textId="77777777" w:rsidTr="00A63832">
        <w:trPr>
          <w:trHeight w:val="563"/>
        </w:trPr>
        <w:tc>
          <w:tcPr>
            <w:tcW w:w="6521" w:type="dxa"/>
            <w:shd w:val="clear" w:color="auto" w:fill="auto"/>
            <w:hideMark/>
          </w:tcPr>
          <w:p w14:paraId="7D5857C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12B50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09 0 19 00001</w:t>
            </w:r>
          </w:p>
        </w:tc>
        <w:tc>
          <w:tcPr>
            <w:tcW w:w="850" w:type="dxa"/>
            <w:shd w:val="clear" w:color="auto" w:fill="auto"/>
            <w:vAlign w:val="center"/>
            <w:hideMark/>
          </w:tcPr>
          <w:p w14:paraId="35C65E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61D57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2 800 000,00</w:t>
            </w:r>
          </w:p>
        </w:tc>
        <w:tc>
          <w:tcPr>
            <w:tcW w:w="1984" w:type="dxa"/>
            <w:shd w:val="clear" w:color="auto" w:fill="auto"/>
            <w:vAlign w:val="center"/>
            <w:hideMark/>
          </w:tcPr>
          <w:p w14:paraId="7EC37E7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468 010,00</w:t>
            </w:r>
          </w:p>
        </w:tc>
        <w:tc>
          <w:tcPr>
            <w:tcW w:w="1985" w:type="dxa"/>
            <w:shd w:val="clear" w:color="auto" w:fill="auto"/>
            <w:vAlign w:val="center"/>
            <w:hideMark/>
          </w:tcPr>
          <w:p w14:paraId="2CD73A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465 900,00</w:t>
            </w:r>
          </w:p>
        </w:tc>
      </w:tr>
      <w:tr w:rsidR="006644E7" w:rsidRPr="002B47AD" w14:paraId="4B298542" w14:textId="77777777" w:rsidTr="00A63832">
        <w:trPr>
          <w:trHeight w:val="685"/>
        </w:trPr>
        <w:tc>
          <w:tcPr>
            <w:tcW w:w="6521" w:type="dxa"/>
            <w:shd w:val="clear" w:color="auto" w:fill="auto"/>
            <w:hideMark/>
          </w:tcPr>
          <w:p w14:paraId="057DE19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Подготовка проектов межевания территории для выполнения комплексных кадастровых работ</w:t>
            </w:r>
          </w:p>
        </w:tc>
        <w:tc>
          <w:tcPr>
            <w:tcW w:w="1701" w:type="dxa"/>
            <w:shd w:val="clear" w:color="auto" w:fill="auto"/>
            <w:vAlign w:val="center"/>
            <w:hideMark/>
          </w:tcPr>
          <w:p w14:paraId="494546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S2081</w:t>
            </w:r>
          </w:p>
        </w:tc>
        <w:tc>
          <w:tcPr>
            <w:tcW w:w="850" w:type="dxa"/>
            <w:shd w:val="clear" w:color="auto" w:fill="auto"/>
            <w:vAlign w:val="center"/>
            <w:hideMark/>
          </w:tcPr>
          <w:p w14:paraId="01A2667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E41EA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51DE5E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c>
          <w:tcPr>
            <w:tcW w:w="1985" w:type="dxa"/>
            <w:shd w:val="clear" w:color="auto" w:fill="auto"/>
            <w:vAlign w:val="center"/>
            <w:hideMark/>
          </w:tcPr>
          <w:p w14:paraId="5ACB7A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r>
      <w:tr w:rsidR="006644E7" w:rsidRPr="002B47AD" w14:paraId="314E75F0" w14:textId="77777777" w:rsidTr="00694D58">
        <w:trPr>
          <w:trHeight w:val="566"/>
        </w:trPr>
        <w:tc>
          <w:tcPr>
            <w:tcW w:w="6521" w:type="dxa"/>
            <w:shd w:val="clear" w:color="auto" w:fill="auto"/>
            <w:hideMark/>
          </w:tcPr>
          <w:p w14:paraId="12EA0F7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86118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S2081</w:t>
            </w:r>
          </w:p>
        </w:tc>
        <w:tc>
          <w:tcPr>
            <w:tcW w:w="850" w:type="dxa"/>
            <w:shd w:val="clear" w:color="auto" w:fill="auto"/>
            <w:vAlign w:val="center"/>
            <w:hideMark/>
          </w:tcPr>
          <w:p w14:paraId="7FF334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0449F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53A810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c>
          <w:tcPr>
            <w:tcW w:w="1985" w:type="dxa"/>
            <w:shd w:val="clear" w:color="auto" w:fill="auto"/>
            <w:vAlign w:val="center"/>
            <w:hideMark/>
          </w:tcPr>
          <w:p w14:paraId="719662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r>
      <w:tr w:rsidR="006644E7" w:rsidRPr="002B47AD" w14:paraId="74E7A68A" w14:textId="77777777" w:rsidTr="00A63832">
        <w:trPr>
          <w:trHeight w:val="2546"/>
        </w:trPr>
        <w:tc>
          <w:tcPr>
            <w:tcW w:w="6521" w:type="dxa"/>
            <w:shd w:val="clear" w:color="FFFFFF" w:fill="FFFFFF"/>
            <w:vAlign w:val="center"/>
            <w:hideMark/>
          </w:tcPr>
          <w:p w14:paraId="2A0F482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1701" w:type="dxa"/>
            <w:shd w:val="clear" w:color="FFFFFF" w:fill="FFFFFF"/>
            <w:vAlign w:val="center"/>
            <w:hideMark/>
          </w:tcPr>
          <w:p w14:paraId="274F39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1А 00000</w:t>
            </w:r>
          </w:p>
        </w:tc>
        <w:tc>
          <w:tcPr>
            <w:tcW w:w="850" w:type="dxa"/>
            <w:shd w:val="clear" w:color="FFFFFF" w:fill="FFFFFF"/>
            <w:vAlign w:val="center"/>
            <w:hideMark/>
          </w:tcPr>
          <w:p w14:paraId="255585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CFAF2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4" w:type="dxa"/>
            <w:shd w:val="clear" w:color="FFFFFF" w:fill="FFFFFF"/>
            <w:vAlign w:val="center"/>
            <w:hideMark/>
          </w:tcPr>
          <w:p w14:paraId="22480A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40CF89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0E8CC16" w14:textId="77777777" w:rsidTr="00A63832">
        <w:trPr>
          <w:trHeight w:val="2546"/>
        </w:trPr>
        <w:tc>
          <w:tcPr>
            <w:tcW w:w="6521" w:type="dxa"/>
            <w:shd w:val="clear" w:color="auto" w:fill="auto"/>
            <w:hideMark/>
          </w:tcPr>
          <w:p w14:paraId="75ECE72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1701" w:type="dxa"/>
            <w:shd w:val="clear" w:color="auto" w:fill="auto"/>
            <w:vAlign w:val="center"/>
            <w:hideMark/>
          </w:tcPr>
          <w:p w14:paraId="1C6BC58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1А 60013</w:t>
            </w:r>
          </w:p>
        </w:tc>
        <w:tc>
          <w:tcPr>
            <w:tcW w:w="850" w:type="dxa"/>
            <w:shd w:val="clear" w:color="auto" w:fill="auto"/>
            <w:vAlign w:val="center"/>
            <w:hideMark/>
          </w:tcPr>
          <w:p w14:paraId="6D851B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6798F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4" w:type="dxa"/>
            <w:shd w:val="clear" w:color="auto" w:fill="auto"/>
            <w:vAlign w:val="center"/>
            <w:hideMark/>
          </w:tcPr>
          <w:p w14:paraId="208D3F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5CAD2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355B4CF" w14:textId="77777777" w:rsidTr="006644E7">
        <w:trPr>
          <w:trHeight w:val="300"/>
        </w:trPr>
        <w:tc>
          <w:tcPr>
            <w:tcW w:w="6521" w:type="dxa"/>
            <w:shd w:val="clear" w:color="auto" w:fill="auto"/>
            <w:hideMark/>
          </w:tcPr>
          <w:p w14:paraId="6DEA248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4A886C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1А 60013</w:t>
            </w:r>
          </w:p>
        </w:tc>
        <w:tc>
          <w:tcPr>
            <w:tcW w:w="850" w:type="dxa"/>
            <w:shd w:val="clear" w:color="auto" w:fill="auto"/>
            <w:vAlign w:val="center"/>
            <w:hideMark/>
          </w:tcPr>
          <w:p w14:paraId="6EBBC2E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34324D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4" w:type="dxa"/>
            <w:shd w:val="clear" w:color="auto" w:fill="auto"/>
            <w:vAlign w:val="center"/>
            <w:hideMark/>
          </w:tcPr>
          <w:p w14:paraId="08CE39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A7B32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169315DA" w14:textId="77777777" w:rsidTr="00A63832">
        <w:trPr>
          <w:trHeight w:val="1524"/>
        </w:trPr>
        <w:tc>
          <w:tcPr>
            <w:tcW w:w="6521" w:type="dxa"/>
            <w:shd w:val="clear" w:color="FFFFFF" w:fill="FFFFFF"/>
            <w:vAlign w:val="center"/>
            <w:hideMark/>
          </w:tcPr>
          <w:p w14:paraId="5A06154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FFFFFF" w:fill="FFFFFF"/>
            <w:vAlign w:val="center"/>
            <w:hideMark/>
          </w:tcPr>
          <w:p w14:paraId="366A57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00000</w:t>
            </w:r>
          </w:p>
        </w:tc>
        <w:tc>
          <w:tcPr>
            <w:tcW w:w="850" w:type="dxa"/>
            <w:shd w:val="clear" w:color="FFFFFF" w:fill="FFFFFF"/>
            <w:vAlign w:val="center"/>
            <w:hideMark/>
          </w:tcPr>
          <w:p w14:paraId="28A4D6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6C6EE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4" w:type="dxa"/>
            <w:shd w:val="clear" w:color="FFFFFF" w:fill="FFFFFF"/>
            <w:vAlign w:val="center"/>
            <w:hideMark/>
          </w:tcPr>
          <w:p w14:paraId="28C809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5" w:type="dxa"/>
            <w:shd w:val="clear" w:color="FFFFFF" w:fill="FFFFFF"/>
            <w:vAlign w:val="center"/>
            <w:hideMark/>
          </w:tcPr>
          <w:p w14:paraId="1D1DAD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r>
      <w:tr w:rsidR="006644E7" w:rsidRPr="002B47AD" w14:paraId="379057D4" w14:textId="77777777" w:rsidTr="00A63832">
        <w:trPr>
          <w:trHeight w:val="1417"/>
        </w:trPr>
        <w:tc>
          <w:tcPr>
            <w:tcW w:w="6521" w:type="dxa"/>
            <w:shd w:val="clear" w:color="auto" w:fill="auto"/>
            <w:hideMark/>
          </w:tcPr>
          <w:p w14:paraId="23BA0B3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auto" w:fill="auto"/>
            <w:vAlign w:val="center"/>
            <w:hideMark/>
          </w:tcPr>
          <w:p w14:paraId="334CE7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73180</w:t>
            </w:r>
          </w:p>
        </w:tc>
        <w:tc>
          <w:tcPr>
            <w:tcW w:w="850" w:type="dxa"/>
            <w:shd w:val="clear" w:color="auto" w:fill="auto"/>
            <w:vAlign w:val="center"/>
            <w:hideMark/>
          </w:tcPr>
          <w:p w14:paraId="284FFA1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F39D9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4" w:type="dxa"/>
            <w:shd w:val="clear" w:color="auto" w:fill="auto"/>
            <w:vAlign w:val="center"/>
            <w:hideMark/>
          </w:tcPr>
          <w:p w14:paraId="094DCC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5" w:type="dxa"/>
            <w:shd w:val="clear" w:color="auto" w:fill="auto"/>
            <w:vAlign w:val="center"/>
            <w:hideMark/>
          </w:tcPr>
          <w:p w14:paraId="08BC36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r>
      <w:tr w:rsidR="006644E7" w:rsidRPr="002B47AD" w14:paraId="7A17ECB0" w14:textId="77777777" w:rsidTr="00A63832">
        <w:trPr>
          <w:trHeight w:val="1126"/>
        </w:trPr>
        <w:tc>
          <w:tcPr>
            <w:tcW w:w="6521" w:type="dxa"/>
            <w:shd w:val="clear" w:color="auto" w:fill="auto"/>
            <w:hideMark/>
          </w:tcPr>
          <w:p w14:paraId="378640A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346BEC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73180</w:t>
            </w:r>
          </w:p>
        </w:tc>
        <w:tc>
          <w:tcPr>
            <w:tcW w:w="850" w:type="dxa"/>
            <w:shd w:val="clear" w:color="auto" w:fill="auto"/>
            <w:vAlign w:val="center"/>
            <w:hideMark/>
          </w:tcPr>
          <w:p w14:paraId="2B5B4CE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68A0F7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20 100,00</w:t>
            </w:r>
          </w:p>
        </w:tc>
        <w:tc>
          <w:tcPr>
            <w:tcW w:w="1984" w:type="dxa"/>
            <w:shd w:val="clear" w:color="auto" w:fill="auto"/>
            <w:vAlign w:val="center"/>
            <w:hideMark/>
          </w:tcPr>
          <w:p w14:paraId="023D36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20 100,00</w:t>
            </w:r>
          </w:p>
        </w:tc>
        <w:tc>
          <w:tcPr>
            <w:tcW w:w="1985" w:type="dxa"/>
            <w:shd w:val="clear" w:color="auto" w:fill="auto"/>
            <w:vAlign w:val="center"/>
            <w:hideMark/>
          </w:tcPr>
          <w:p w14:paraId="015021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20 100,00</w:t>
            </w:r>
          </w:p>
        </w:tc>
      </w:tr>
      <w:tr w:rsidR="006644E7" w:rsidRPr="002B47AD" w14:paraId="30152B6E" w14:textId="77777777" w:rsidTr="00A63832">
        <w:trPr>
          <w:trHeight w:val="689"/>
        </w:trPr>
        <w:tc>
          <w:tcPr>
            <w:tcW w:w="6521" w:type="dxa"/>
            <w:shd w:val="clear" w:color="auto" w:fill="auto"/>
            <w:hideMark/>
          </w:tcPr>
          <w:p w14:paraId="02E0106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8E0DD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73180</w:t>
            </w:r>
          </w:p>
        </w:tc>
        <w:tc>
          <w:tcPr>
            <w:tcW w:w="850" w:type="dxa"/>
            <w:shd w:val="clear" w:color="auto" w:fill="auto"/>
            <w:vAlign w:val="center"/>
            <w:hideMark/>
          </w:tcPr>
          <w:p w14:paraId="15A46B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FB7F7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500,00</w:t>
            </w:r>
          </w:p>
        </w:tc>
        <w:tc>
          <w:tcPr>
            <w:tcW w:w="1984" w:type="dxa"/>
            <w:shd w:val="clear" w:color="auto" w:fill="auto"/>
            <w:vAlign w:val="center"/>
            <w:hideMark/>
          </w:tcPr>
          <w:p w14:paraId="2F942C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500,00</w:t>
            </w:r>
          </w:p>
        </w:tc>
        <w:tc>
          <w:tcPr>
            <w:tcW w:w="1985" w:type="dxa"/>
            <w:shd w:val="clear" w:color="auto" w:fill="auto"/>
            <w:vAlign w:val="center"/>
            <w:hideMark/>
          </w:tcPr>
          <w:p w14:paraId="626DF9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500,00</w:t>
            </w:r>
          </w:p>
        </w:tc>
      </w:tr>
      <w:tr w:rsidR="006644E7" w:rsidRPr="002B47AD" w14:paraId="146F0BFB" w14:textId="77777777" w:rsidTr="006644E7">
        <w:trPr>
          <w:trHeight w:val="972"/>
        </w:trPr>
        <w:tc>
          <w:tcPr>
            <w:tcW w:w="6521" w:type="dxa"/>
            <w:shd w:val="clear" w:color="FFFFFF" w:fill="FFFFFF"/>
            <w:vAlign w:val="center"/>
            <w:hideMark/>
          </w:tcPr>
          <w:p w14:paraId="372FDB66"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Муниципальная программа "Профилактика правонарушений и обеспечение общественной безопасности"</w:t>
            </w:r>
          </w:p>
        </w:tc>
        <w:tc>
          <w:tcPr>
            <w:tcW w:w="1701" w:type="dxa"/>
            <w:shd w:val="clear" w:color="FFFFFF" w:fill="FFFFFF"/>
            <w:vAlign w:val="center"/>
            <w:hideMark/>
          </w:tcPr>
          <w:p w14:paraId="4200B9F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10 0 00 00000</w:t>
            </w:r>
          </w:p>
        </w:tc>
        <w:tc>
          <w:tcPr>
            <w:tcW w:w="850" w:type="dxa"/>
            <w:shd w:val="clear" w:color="FFFFFF" w:fill="FFFFFF"/>
            <w:vAlign w:val="center"/>
            <w:hideMark/>
          </w:tcPr>
          <w:p w14:paraId="30EBE1E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6445F6DD"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749 000,00</w:t>
            </w:r>
          </w:p>
        </w:tc>
        <w:tc>
          <w:tcPr>
            <w:tcW w:w="1984" w:type="dxa"/>
            <w:shd w:val="clear" w:color="FFFFFF" w:fill="FFFFFF"/>
            <w:vAlign w:val="center"/>
            <w:hideMark/>
          </w:tcPr>
          <w:p w14:paraId="6B1C72F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749 000,00</w:t>
            </w:r>
          </w:p>
        </w:tc>
        <w:tc>
          <w:tcPr>
            <w:tcW w:w="1985" w:type="dxa"/>
            <w:shd w:val="clear" w:color="FFFFFF" w:fill="FFFFFF"/>
            <w:vAlign w:val="center"/>
            <w:hideMark/>
          </w:tcPr>
          <w:p w14:paraId="3D738982"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749 000,00</w:t>
            </w:r>
          </w:p>
        </w:tc>
      </w:tr>
      <w:tr w:rsidR="006644E7" w:rsidRPr="002B47AD" w14:paraId="6699C081" w14:textId="77777777" w:rsidTr="006644E7">
        <w:trPr>
          <w:trHeight w:val="653"/>
        </w:trPr>
        <w:tc>
          <w:tcPr>
            <w:tcW w:w="6521" w:type="dxa"/>
            <w:shd w:val="clear" w:color="FFFFFF" w:fill="FFFFFF"/>
            <w:vAlign w:val="center"/>
            <w:hideMark/>
          </w:tcPr>
          <w:p w14:paraId="032B682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"Обеспечение правопорядка и общественной безопасности"</w:t>
            </w:r>
          </w:p>
        </w:tc>
        <w:tc>
          <w:tcPr>
            <w:tcW w:w="1701" w:type="dxa"/>
            <w:shd w:val="clear" w:color="FFFFFF" w:fill="FFFFFF"/>
            <w:vAlign w:val="center"/>
            <w:hideMark/>
          </w:tcPr>
          <w:p w14:paraId="3347CD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10 1 00 00000</w:t>
            </w:r>
          </w:p>
        </w:tc>
        <w:tc>
          <w:tcPr>
            <w:tcW w:w="850" w:type="dxa"/>
            <w:shd w:val="clear" w:color="FFFFFF" w:fill="FFFFFF"/>
            <w:vAlign w:val="center"/>
            <w:hideMark/>
          </w:tcPr>
          <w:p w14:paraId="64AE1FD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7075B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519 000,00</w:t>
            </w:r>
          </w:p>
        </w:tc>
        <w:tc>
          <w:tcPr>
            <w:tcW w:w="1984" w:type="dxa"/>
            <w:shd w:val="clear" w:color="FFFFFF" w:fill="FFFFFF"/>
            <w:vAlign w:val="center"/>
            <w:hideMark/>
          </w:tcPr>
          <w:p w14:paraId="4042E8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519 000,00</w:t>
            </w:r>
          </w:p>
        </w:tc>
        <w:tc>
          <w:tcPr>
            <w:tcW w:w="1985" w:type="dxa"/>
            <w:shd w:val="clear" w:color="FFFFFF" w:fill="FFFFFF"/>
            <w:vAlign w:val="center"/>
            <w:hideMark/>
          </w:tcPr>
          <w:p w14:paraId="61E343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519 000,00</w:t>
            </w:r>
          </w:p>
        </w:tc>
      </w:tr>
      <w:tr w:rsidR="006644E7" w:rsidRPr="002B47AD" w14:paraId="35DFC65E" w14:textId="77777777" w:rsidTr="006644E7">
        <w:trPr>
          <w:trHeight w:val="653"/>
        </w:trPr>
        <w:tc>
          <w:tcPr>
            <w:tcW w:w="6521" w:type="dxa"/>
            <w:shd w:val="clear" w:color="FFFFFF" w:fill="FFFFFF"/>
            <w:vAlign w:val="center"/>
            <w:hideMark/>
          </w:tcPr>
          <w:p w14:paraId="337B056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1701" w:type="dxa"/>
            <w:shd w:val="clear" w:color="FFFFFF" w:fill="FFFFFF"/>
            <w:vAlign w:val="center"/>
            <w:hideMark/>
          </w:tcPr>
          <w:p w14:paraId="118B39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10 1 12 00000</w:t>
            </w:r>
          </w:p>
        </w:tc>
        <w:tc>
          <w:tcPr>
            <w:tcW w:w="850" w:type="dxa"/>
            <w:shd w:val="clear" w:color="FFFFFF" w:fill="FFFFFF"/>
            <w:vAlign w:val="center"/>
            <w:hideMark/>
          </w:tcPr>
          <w:p w14:paraId="253831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7BF72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4" w:type="dxa"/>
            <w:shd w:val="clear" w:color="FFFFFF" w:fill="FFFFFF"/>
            <w:vAlign w:val="center"/>
            <w:hideMark/>
          </w:tcPr>
          <w:p w14:paraId="069A84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5" w:type="dxa"/>
            <w:shd w:val="clear" w:color="FFFFFF" w:fill="FFFFFF"/>
            <w:vAlign w:val="center"/>
            <w:hideMark/>
          </w:tcPr>
          <w:p w14:paraId="70D852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r>
      <w:tr w:rsidR="006644E7" w:rsidRPr="002B47AD" w14:paraId="1ED624BE" w14:textId="77777777" w:rsidTr="006644E7">
        <w:trPr>
          <w:trHeight w:val="653"/>
        </w:trPr>
        <w:tc>
          <w:tcPr>
            <w:tcW w:w="6521" w:type="dxa"/>
            <w:shd w:val="clear" w:color="auto" w:fill="auto"/>
            <w:hideMark/>
          </w:tcPr>
          <w:p w14:paraId="64C9CDC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1701" w:type="dxa"/>
            <w:shd w:val="clear" w:color="auto" w:fill="auto"/>
            <w:vAlign w:val="center"/>
            <w:hideMark/>
          </w:tcPr>
          <w:p w14:paraId="2CE9208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10 1 12 00001</w:t>
            </w:r>
          </w:p>
        </w:tc>
        <w:tc>
          <w:tcPr>
            <w:tcW w:w="850" w:type="dxa"/>
            <w:shd w:val="clear" w:color="auto" w:fill="auto"/>
            <w:vAlign w:val="center"/>
            <w:hideMark/>
          </w:tcPr>
          <w:p w14:paraId="0691492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EAF8D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4" w:type="dxa"/>
            <w:shd w:val="clear" w:color="auto" w:fill="auto"/>
            <w:vAlign w:val="center"/>
            <w:hideMark/>
          </w:tcPr>
          <w:p w14:paraId="7FDD9D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5" w:type="dxa"/>
            <w:shd w:val="clear" w:color="auto" w:fill="auto"/>
            <w:vAlign w:val="center"/>
            <w:hideMark/>
          </w:tcPr>
          <w:p w14:paraId="73F1D0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r>
      <w:tr w:rsidR="006644E7" w:rsidRPr="002B47AD" w14:paraId="656D51A7" w14:textId="77777777" w:rsidTr="00A63832">
        <w:trPr>
          <w:trHeight w:val="689"/>
        </w:trPr>
        <w:tc>
          <w:tcPr>
            <w:tcW w:w="6521" w:type="dxa"/>
            <w:shd w:val="clear" w:color="auto" w:fill="auto"/>
            <w:hideMark/>
          </w:tcPr>
          <w:p w14:paraId="184C4E9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26FA7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10 1 12 00001</w:t>
            </w:r>
          </w:p>
        </w:tc>
        <w:tc>
          <w:tcPr>
            <w:tcW w:w="850" w:type="dxa"/>
            <w:shd w:val="clear" w:color="auto" w:fill="auto"/>
            <w:vAlign w:val="center"/>
            <w:hideMark/>
          </w:tcPr>
          <w:p w14:paraId="508774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79964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4" w:type="dxa"/>
            <w:shd w:val="clear" w:color="auto" w:fill="auto"/>
            <w:vAlign w:val="center"/>
            <w:hideMark/>
          </w:tcPr>
          <w:p w14:paraId="52A6A0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5" w:type="dxa"/>
            <w:shd w:val="clear" w:color="auto" w:fill="auto"/>
            <w:vAlign w:val="center"/>
            <w:hideMark/>
          </w:tcPr>
          <w:p w14:paraId="5D6ACD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r>
      <w:tr w:rsidR="006644E7" w:rsidRPr="002B47AD" w14:paraId="4FBADEB3" w14:textId="77777777" w:rsidTr="00A63832">
        <w:trPr>
          <w:trHeight w:val="571"/>
        </w:trPr>
        <w:tc>
          <w:tcPr>
            <w:tcW w:w="6521" w:type="dxa"/>
            <w:shd w:val="clear" w:color="FFFFFF" w:fill="FFFFFF"/>
            <w:vAlign w:val="center"/>
            <w:hideMark/>
          </w:tcPr>
          <w:p w14:paraId="2DE25F5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1701" w:type="dxa"/>
            <w:shd w:val="clear" w:color="FFFFFF" w:fill="FFFFFF"/>
            <w:vAlign w:val="center"/>
            <w:hideMark/>
          </w:tcPr>
          <w:p w14:paraId="6070671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10 1 21 00000</w:t>
            </w:r>
          </w:p>
        </w:tc>
        <w:tc>
          <w:tcPr>
            <w:tcW w:w="850" w:type="dxa"/>
            <w:shd w:val="clear" w:color="FFFFFF" w:fill="FFFFFF"/>
            <w:vAlign w:val="center"/>
            <w:hideMark/>
          </w:tcPr>
          <w:p w14:paraId="5330D3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133EDF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shd w:val="clear" w:color="FFFFFF" w:fill="FFFFFF"/>
            <w:vAlign w:val="center"/>
            <w:hideMark/>
          </w:tcPr>
          <w:p w14:paraId="6E0D1D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FFFFFF" w:fill="FFFFFF"/>
            <w:vAlign w:val="center"/>
            <w:hideMark/>
          </w:tcPr>
          <w:p w14:paraId="083762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5A2EF132" w14:textId="77777777" w:rsidTr="00A63832">
        <w:trPr>
          <w:trHeight w:val="551"/>
        </w:trPr>
        <w:tc>
          <w:tcPr>
            <w:tcW w:w="6521" w:type="dxa"/>
            <w:shd w:val="clear" w:color="auto" w:fill="auto"/>
            <w:hideMark/>
          </w:tcPr>
          <w:p w14:paraId="4EFE6A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1701" w:type="dxa"/>
            <w:shd w:val="clear" w:color="auto" w:fill="auto"/>
            <w:vAlign w:val="center"/>
            <w:hideMark/>
          </w:tcPr>
          <w:p w14:paraId="1152D7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10 1 21 00001</w:t>
            </w:r>
          </w:p>
        </w:tc>
        <w:tc>
          <w:tcPr>
            <w:tcW w:w="850" w:type="dxa"/>
            <w:shd w:val="clear" w:color="auto" w:fill="auto"/>
            <w:vAlign w:val="center"/>
            <w:hideMark/>
          </w:tcPr>
          <w:p w14:paraId="321176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2F43A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shd w:val="clear" w:color="auto" w:fill="auto"/>
            <w:vAlign w:val="center"/>
            <w:hideMark/>
          </w:tcPr>
          <w:p w14:paraId="4E79A6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2BFB13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5D89588F" w14:textId="77777777" w:rsidTr="00A63832">
        <w:trPr>
          <w:trHeight w:val="559"/>
        </w:trPr>
        <w:tc>
          <w:tcPr>
            <w:tcW w:w="6521" w:type="dxa"/>
            <w:shd w:val="clear" w:color="auto" w:fill="auto"/>
            <w:hideMark/>
          </w:tcPr>
          <w:p w14:paraId="55E7F61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3ED88B8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10 1 21 00001</w:t>
            </w:r>
          </w:p>
        </w:tc>
        <w:tc>
          <w:tcPr>
            <w:tcW w:w="850" w:type="dxa"/>
            <w:shd w:val="clear" w:color="auto" w:fill="auto"/>
            <w:vAlign w:val="center"/>
            <w:hideMark/>
          </w:tcPr>
          <w:p w14:paraId="146E66B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6A67EA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shd w:val="clear" w:color="auto" w:fill="auto"/>
            <w:vAlign w:val="center"/>
            <w:hideMark/>
          </w:tcPr>
          <w:p w14:paraId="2FA97B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shd w:val="clear" w:color="auto" w:fill="auto"/>
            <w:vAlign w:val="center"/>
            <w:hideMark/>
          </w:tcPr>
          <w:p w14:paraId="13F949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6644E7" w:rsidRPr="002B47AD" w14:paraId="6D550B2D" w14:textId="77777777" w:rsidTr="006644E7">
        <w:trPr>
          <w:trHeight w:val="653"/>
        </w:trPr>
        <w:tc>
          <w:tcPr>
            <w:tcW w:w="6521" w:type="dxa"/>
            <w:shd w:val="clear" w:color="FFFFFF" w:fill="FFFFFF"/>
            <w:vAlign w:val="center"/>
            <w:hideMark/>
          </w:tcPr>
          <w:p w14:paraId="791747F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Подпрограмма "Профилактика терроризма, его идеологии и экстремистских проявлений"</w:t>
            </w:r>
          </w:p>
        </w:tc>
        <w:tc>
          <w:tcPr>
            <w:tcW w:w="1701" w:type="dxa"/>
            <w:shd w:val="clear" w:color="FFFFFF" w:fill="FFFFFF"/>
            <w:vAlign w:val="center"/>
            <w:hideMark/>
          </w:tcPr>
          <w:p w14:paraId="0D304B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10 2 00 00000</w:t>
            </w:r>
          </w:p>
        </w:tc>
        <w:tc>
          <w:tcPr>
            <w:tcW w:w="850" w:type="dxa"/>
            <w:shd w:val="clear" w:color="FFFFFF" w:fill="FFFFFF"/>
            <w:vAlign w:val="center"/>
            <w:hideMark/>
          </w:tcPr>
          <w:p w14:paraId="10DEDAA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507650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230 000,00</w:t>
            </w:r>
          </w:p>
        </w:tc>
        <w:tc>
          <w:tcPr>
            <w:tcW w:w="1984" w:type="dxa"/>
            <w:shd w:val="clear" w:color="FFFFFF" w:fill="FFFFFF"/>
            <w:vAlign w:val="center"/>
            <w:hideMark/>
          </w:tcPr>
          <w:p w14:paraId="65FBC5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230 000,00</w:t>
            </w:r>
          </w:p>
        </w:tc>
        <w:tc>
          <w:tcPr>
            <w:tcW w:w="1985" w:type="dxa"/>
            <w:shd w:val="clear" w:color="FFFFFF" w:fill="FFFFFF"/>
            <w:vAlign w:val="center"/>
            <w:hideMark/>
          </w:tcPr>
          <w:p w14:paraId="06DD28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230 000,00</w:t>
            </w:r>
          </w:p>
        </w:tc>
      </w:tr>
      <w:tr w:rsidR="006644E7" w:rsidRPr="002B47AD" w14:paraId="745D806F" w14:textId="77777777" w:rsidTr="006644E7">
        <w:trPr>
          <w:trHeight w:val="1290"/>
        </w:trPr>
        <w:tc>
          <w:tcPr>
            <w:tcW w:w="6521" w:type="dxa"/>
            <w:shd w:val="clear" w:color="FFFFFF" w:fill="FFFFFF"/>
            <w:vAlign w:val="center"/>
            <w:hideMark/>
          </w:tcPr>
          <w:p w14:paraId="729AA28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1701" w:type="dxa"/>
            <w:shd w:val="clear" w:color="FFFFFF" w:fill="FFFFFF"/>
            <w:vAlign w:val="center"/>
            <w:hideMark/>
          </w:tcPr>
          <w:p w14:paraId="3158EA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10 2 21 00000</w:t>
            </w:r>
          </w:p>
        </w:tc>
        <w:tc>
          <w:tcPr>
            <w:tcW w:w="850" w:type="dxa"/>
            <w:shd w:val="clear" w:color="FFFFFF" w:fill="FFFFFF"/>
            <w:vAlign w:val="center"/>
            <w:hideMark/>
          </w:tcPr>
          <w:p w14:paraId="3B31E6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0472B1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shd w:val="clear" w:color="FFFFFF" w:fill="FFFFFF"/>
            <w:vAlign w:val="center"/>
            <w:hideMark/>
          </w:tcPr>
          <w:p w14:paraId="3F1C1F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shd w:val="clear" w:color="FFFFFF" w:fill="FFFFFF"/>
            <w:vAlign w:val="center"/>
            <w:hideMark/>
          </w:tcPr>
          <w:p w14:paraId="3500A2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6644E7" w:rsidRPr="002B47AD" w14:paraId="3EA8E65B" w14:textId="77777777" w:rsidTr="00A63832">
        <w:trPr>
          <w:trHeight w:val="1006"/>
        </w:trPr>
        <w:tc>
          <w:tcPr>
            <w:tcW w:w="6521" w:type="dxa"/>
            <w:shd w:val="clear" w:color="auto" w:fill="auto"/>
            <w:hideMark/>
          </w:tcPr>
          <w:p w14:paraId="421526F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1701" w:type="dxa"/>
            <w:shd w:val="clear" w:color="auto" w:fill="auto"/>
            <w:vAlign w:val="center"/>
            <w:hideMark/>
          </w:tcPr>
          <w:p w14:paraId="4083FF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10 2 21 00001</w:t>
            </w:r>
          </w:p>
        </w:tc>
        <w:tc>
          <w:tcPr>
            <w:tcW w:w="850" w:type="dxa"/>
            <w:shd w:val="clear" w:color="auto" w:fill="auto"/>
            <w:vAlign w:val="center"/>
            <w:hideMark/>
          </w:tcPr>
          <w:p w14:paraId="22E37B2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BF8AF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shd w:val="clear" w:color="auto" w:fill="auto"/>
            <w:vAlign w:val="center"/>
            <w:hideMark/>
          </w:tcPr>
          <w:p w14:paraId="5E8413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shd w:val="clear" w:color="auto" w:fill="auto"/>
            <w:vAlign w:val="center"/>
            <w:hideMark/>
          </w:tcPr>
          <w:p w14:paraId="0BDD2A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6644E7" w:rsidRPr="002B47AD" w14:paraId="76306F21" w14:textId="77777777" w:rsidTr="00694D58">
        <w:trPr>
          <w:trHeight w:val="605"/>
        </w:trPr>
        <w:tc>
          <w:tcPr>
            <w:tcW w:w="6521" w:type="dxa"/>
            <w:shd w:val="clear" w:color="auto" w:fill="auto"/>
            <w:hideMark/>
          </w:tcPr>
          <w:p w14:paraId="709A064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5FEEB3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10 2 21 00001</w:t>
            </w:r>
          </w:p>
        </w:tc>
        <w:tc>
          <w:tcPr>
            <w:tcW w:w="850" w:type="dxa"/>
            <w:shd w:val="clear" w:color="auto" w:fill="auto"/>
            <w:vAlign w:val="center"/>
            <w:hideMark/>
          </w:tcPr>
          <w:p w14:paraId="635F44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8C9B5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shd w:val="clear" w:color="auto" w:fill="auto"/>
            <w:vAlign w:val="center"/>
            <w:hideMark/>
          </w:tcPr>
          <w:p w14:paraId="4D4595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shd w:val="clear" w:color="auto" w:fill="auto"/>
            <w:vAlign w:val="center"/>
            <w:hideMark/>
          </w:tcPr>
          <w:p w14:paraId="0188BF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6644E7" w:rsidRPr="002B47AD" w14:paraId="31E343DD" w14:textId="77777777" w:rsidTr="00A63832">
        <w:trPr>
          <w:trHeight w:val="703"/>
        </w:trPr>
        <w:tc>
          <w:tcPr>
            <w:tcW w:w="6521" w:type="dxa"/>
            <w:shd w:val="clear" w:color="FFFFFF" w:fill="FFFFFF"/>
            <w:vAlign w:val="center"/>
            <w:hideMark/>
          </w:tcPr>
          <w:p w14:paraId="3B242B0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2B47AD">
              <w:rPr>
                <w:rFonts w:ascii="Times New Roman" w:eastAsia="Times New Roman" w:hAnsi="Times New Roman" w:cs="Times New Roman"/>
                <w:color w:val="000000"/>
                <w:sz w:val="24"/>
                <w:szCs w:val="24"/>
              </w:rPr>
              <w:t>объектов</w:t>
            </w:r>
            <w:proofErr w:type="gramEnd"/>
            <w:r w:rsidRPr="002B47AD">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1701" w:type="dxa"/>
            <w:shd w:val="clear" w:color="FFFFFF" w:fill="FFFFFF"/>
            <w:vAlign w:val="center"/>
            <w:hideMark/>
          </w:tcPr>
          <w:p w14:paraId="7594132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10 2 22 00000</w:t>
            </w:r>
          </w:p>
        </w:tc>
        <w:tc>
          <w:tcPr>
            <w:tcW w:w="850" w:type="dxa"/>
            <w:shd w:val="clear" w:color="FFFFFF" w:fill="FFFFFF"/>
            <w:vAlign w:val="center"/>
            <w:hideMark/>
          </w:tcPr>
          <w:p w14:paraId="4CAF5D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FFFFFF" w:fill="FFFFFF"/>
            <w:vAlign w:val="center"/>
            <w:hideMark/>
          </w:tcPr>
          <w:p w14:paraId="7EA63A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shd w:val="clear" w:color="FFFFFF" w:fill="FFFFFF"/>
            <w:vAlign w:val="center"/>
            <w:hideMark/>
          </w:tcPr>
          <w:p w14:paraId="4A0FE5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shd w:val="clear" w:color="FFFFFF" w:fill="FFFFFF"/>
            <w:vAlign w:val="center"/>
            <w:hideMark/>
          </w:tcPr>
          <w:p w14:paraId="5EF32B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6644E7" w:rsidRPr="002B47AD" w14:paraId="27D72F87" w14:textId="77777777" w:rsidTr="00A63832">
        <w:trPr>
          <w:trHeight w:val="857"/>
        </w:trPr>
        <w:tc>
          <w:tcPr>
            <w:tcW w:w="6521" w:type="dxa"/>
            <w:shd w:val="clear" w:color="auto" w:fill="auto"/>
            <w:hideMark/>
          </w:tcPr>
          <w:p w14:paraId="76AF559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2B47AD">
              <w:rPr>
                <w:rFonts w:ascii="Times New Roman" w:eastAsia="Times New Roman" w:hAnsi="Times New Roman" w:cs="Times New Roman"/>
                <w:color w:val="000000"/>
                <w:sz w:val="24"/>
                <w:szCs w:val="24"/>
              </w:rPr>
              <w:t>объектов</w:t>
            </w:r>
            <w:proofErr w:type="gramEnd"/>
            <w:r w:rsidRPr="002B47AD">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1701" w:type="dxa"/>
            <w:shd w:val="clear" w:color="auto" w:fill="auto"/>
            <w:vAlign w:val="center"/>
            <w:hideMark/>
          </w:tcPr>
          <w:p w14:paraId="3F7285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10 2 22 00001</w:t>
            </w:r>
          </w:p>
        </w:tc>
        <w:tc>
          <w:tcPr>
            <w:tcW w:w="850" w:type="dxa"/>
            <w:shd w:val="clear" w:color="auto" w:fill="auto"/>
            <w:vAlign w:val="center"/>
            <w:hideMark/>
          </w:tcPr>
          <w:p w14:paraId="276BDF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06DB8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shd w:val="clear" w:color="auto" w:fill="auto"/>
            <w:vAlign w:val="center"/>
            <w:hideMark/>
          </w:tcPr>
          <w:p w14:paraId="3C5221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shd w:val="clear" w:color="auto" w:fill="auto"/>
            <w:vAlign w:val="center"/>
            <w:hideMark/>
          </w:tcPr>
          <w:p w14:paraId="35DE2F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6644E7" w:rsidRPr="002B47AD" w14:paraId="62C35479" w14:textId="77777777" w:rsidTr="00694D58">
        <w:trPr>
          <w:trHeight w:val="553"/>
        </w:trPr>
        <w:tc>
          <w:tcPr>
            <w:tcW w:w="6521" w:type="dxa"/>
            <w:shd w:val="clear" w:color="auto" w:fill="auto"/>
            <w:hideMark/>
          </w:tcPr>
          <w:p w14:paraId="05470C5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center"/>
            <w:hideMark/>
          </w:tcPr>
          <w:p w14:paraId="11B00A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10 2 22 00001</w:t>
            </w:r>
          </w:p>
        </w:tc>
        <w:tc>
          <w:tcPr>
            <w:tcW w:w="850" w:type="dxa"/>
            <w:shd w:val="clear" w:color="auto" w:fill="auto"/>
            <w:vAlign w:val="center"/>
            <w:hideMark/>
          </w:tcPr>
          <w:p w14:paraId="298A7F8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5" w:type="dxa"/>
            <w:shd w:val="clear" w:color="auto" w:fill="auto"/>
            <w:vAlign w:val="center"/>
            <w:hideMark/>
          </w:tcPr>
          <w:p w14:paraId="414C48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shd w:val="clear" w:color="auto" w:fill="auto"/>
            <w:vAlign w:val="center"/>
            <w:hideMark/>
          </w:tcPr>
          <w:p w14:paraId="268234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shd w:val="clear" w:color="auto" w:fill="auto"/>
            <w:vAlign w:val="center"/>
            <w:hideMark/>
          </w:tcPr>
          <w:p w14:paraId="6C21AB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6644E7" w:rsidRPr="002B47AD" w14:paraId="319F0FF8" w14:textId="77777777" w:rsidTr="006644E7">
        <w:trPr>
          <w:trHeight w:val="315"/>
        </w:trPr>
        <w:tc>
          <w:tcPr>
            <w:tcW w:w="6521" w:type="dxa"/>
            <w:shd w:val="clear" w:color="FFFFFF" w:fill="FFFFFF"/>
            <w:vAlign w:val="center"/>
            <w:hideMark/>
          </w:tcPr>
          <w:p w14:paraId="7A8C9D51"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Непрограммные направления деятельности</w:t>
            </w:r>
          </w:p>
        </w:tc>
        <w:tc>
          <w:tcPr>
            <w:tcW w:w="1701" w:type="dxa"/>
            <w:shd w:val="clear" w:color="FFFFFF" w:fill="FFFFFF"/>
            <w:vAlign w:val="center"/>
            <w:hideMark/>
          </w:tcPr>
          <w:p w14:paraId="7F7C13D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99 0 00 00000</w:t>
            </w:r>
          </w:p>
        </w:tc>
        <w:tc>
          <w:tcPr>
            <w:tcW w:w="850" w:type="dxa"/>
            <w:shd w:val="clear" w:color="FFFFFF" w:fill="FFFFFF"/>
            <w:vAlign w:val="center"/>
            <w:hideMark/>
          </w:tcPr>
          <w:p w14:paraId="561178F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5" w:type="dxa"/>
            <w:shd w:val="clear" w:color="FFFFFF" w:fill="FFFFFF"/>
            <w:vAlign w:val="center"/>
            <w:hideMark/>
          </w:tcPr>
          <w:p w14:paraId="775A8A8C"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435 460 920,79</w:t>
            </w:r>
          </w:p>
        </w:tc>
        <w:tc>
          <w:tcPr>
            <w:tcW w:w="1984" w:type="dxa"/>
            <w:shd w:val="clear" w:color="FFFFFF" w:fill="FFFFFF"/>
            <w:vAlign w:val="center"/>
            <w:hideMark/>
          </w:tcPr>
          <w:p w14:paraId="67820F7F"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406 191 403,55</w:t>
            </w:r>
          </w:p>
        </w:tc>
        <w:tc>
          <w:tcPr>
            <w:tcW w:w="1985" w:type="dxa"/>
            <w:shd w:val="clear" w:color="FFFFFF" w:fill="FFFFFF"/>
            <w:vAlign w:val="center"/>
            <w:hideMark/>
          </w:tcPr>
          <w:p w14:paraId="0399780C"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363 179 403,25</w:t>
            </w:r>
          </w:p>
        </w:tc>
      </w:tr>
      <w:tr w:rsidR="006644E7" w:rsidRPr="002B47AD" w14:paraId="5D7CF947" w14:textId="77777777" w:rsidTr="006644E7">
        <w:trPr>
          <w:trHeight w:val="300"/>
        </w:trPr>
        <w:tc>
          <w:tcPr>
            <w:tcW w:w="6521" w:type="dxa"/>
            <w:shd w:val="clear" w:color="auto" w:fill="auto"/>
            <w:hideMark/>
          </w:tcPr>
          <w:p w14:paraId="3E346BF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Глава муниципального образования</w:t>
            </w:r>
          </w:p>
        </w:tc>
        <w:tc>
          <w:tcPr>
            <w:tcW w:w="1701" w:type="dxa"/>
            <w:shd w:val="clear" w:color="auto" w:fill="auto"/>
            <w:vAlign w:val="center"/>
            <w:hideMark/>
          </w:tcPr>
          <w:p w14:paraId="7C1FD3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99 0 00 00201</w:t>
            </w:r>
          </w:p>
        </w:tc>
        <w:tc>
          <w:tcPr>
            <w:tcW w:w="850" w:type="dxa"/>
            <w:shd w:val="clear" w:color="auto" w:fill="auto"/>
            <w:vAlign w:val="center"/>
            <w:hideMark/>
          </w:tcPr>
          <w:p w14:paraId="6BFCFD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39588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5 100 836,00</w:t>
            </w:r>
          </w:p>
        </w:tc>
        <w:tc>
          <w:tcPr>
            <w:tcW w:w="1984" w:type="dxa"/>
            <w:shd w:val="clear" w:color="auto" w:fill="auto"/>
            <w:vAlign w:val="center"/>
            <w:hideMark/>
          </w:tcPr>
          <w:p w14:paraId="7AAB9C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c>
          <w:tcPr>
            <w:tcW w:w="1985" w:type="dxa"/>
            <w:shd w:val="clear" w:color="auto" w:fill="auto"/>
            <w:vAlign w:val="center"/>
            <w:hideMark/>
          </w:tcPr>
          <w:p w14:paraId="24AEB5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r>
      <w:tr w:rsidR="006644E7" w:rsidRPr="002B47AD" w14:paraId="7BDAA644" w14:textId="77777777" w:rsidTr="00A63832">
        <w:trPr>
          <w:trHeight w:val="1200"/>
        </w:trPr>
        <w:tc>
          <w:tcPr>
            <w:tcW w:w="6521" w:type="dxa"/>
            <w:shd w:val="clear" w:color="auto" w:fill="auto"/>
            <w:hideMark/>
          </w:tcPr>
          <w:p w14:paraId="1E73F88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6213184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99 0 00 00201</w:t>
            </w:r>
          </w:p>
        </w:tc>
        <w:tc>
          <w:tcPr>
            <w:tcW w:w="850" w:type="dxa"/>
            <w:shd w:val="clear" w:color="auto" w:fill="auto"/>
            <w:vAlign w:val="center"/>
            <w:hideMark/>
          </w:tcPr>
          <w:p w14:paraId="119855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1C1248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5 100 836,00</w:t>
            </w:r>
          </w:p>
        </w:tc>
        <w:tc>
          <w:tcPr>
            <w:tcW w:w="1984" w:type="dxa"/>
            <w:shd w:val="clear" w:color="auto" w:fill="auto"/>
            <w:vAlign w:val="center"/>
            <w:hideMark/>
          </w:tcPr>
          <w:p w14:paraId="047F09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c>
          <w:tcPr>
            <w:tcW w:w="1985" w:type="dxa"/>
            <w:shd w:val="clear" w:color="auto" w:fill="auto"/>
            <w:vAlign w:val="center"/>
            <w:hideMark/>
          </w:tcPr>
          <w:p w14:paraId="188D32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r>
      <w:tr w:rsidR="006644E7" w:rsidRPr="002B47AD" w14:paraId="35A87A31" w14:textId="77777777" w:rsidTr="00A63832">
        <w:trPr>
          <w:trHeight w:val="551"/>
        </w:trPr>
        <w:tc>
          <w:tcPr>
            <w:tcW w:w="6521" w:type="dxa"/>
            <w:shd w:val="clear" w:color="auto" w:fill="auto"/>
            <w:hideMark/>
          </w:tcPr>
          <w:p w14:paraId="0E296FA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1701" w:type="dxa"/>
            <w:shd w:val="clear" w:color="auto" w:fill="auto"/>
            <w:vAlign w:val="center"/>
            <w:hideMark/>
          </w:tcPr>
          <w:p w14:paraId="66ABF6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850" w:type="dxa"/>
            <w:shd w:val="clear" w:color="auto" w:fill="auto"/>
            <w:vAlign w:val="center"/>
            <w:hideMark/>
          </w:tcPr>
          <w:p w14:paraId="6E18F73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ED076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156 995 756,31</w:t>
            </w:r>
          </w:p>
        </w:tc>
        <w:tc>
          <w:tcPr>
            <w:tcW w:w="1984" w:type="dxa"/>
            <w:shd w:val="clear" w:color="auto" w:fill="auto"/>
            <w:vAlign w:val="center"/>
            <w:hideMark/>
          </w:tcPr>
          <w:p w14:paraId="2E64F3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156 563 379,71</w:t>
            </w:r>
          </w:p>
        </w:tc>
        <w:tc>
          <w:tcPr>
            <w:tcW w:w="1985" w:type="dxa"/>
            <w:shd w:val="clear" w:color="auto" w:fill="auto"/>
            <w:vAlign w:val="center"/>
            <w:hideMark/>
          </w:tcPr>
          <w:p w14:paraId="71CF38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99 096 920,41</w:t>
            </w:r>
          </w:p>
        </w:tc>
      </w:tr>
      <w:tr w:rsidR="006644E7" w:rsidRPr="002B47AD" w14:paraId="7C9E503F" w14:textId="77777777" w:rsidTr="00A63832">
        <w:trPr>
          <w:trHeight w:val="1140"/>
        </w:trPr>
        <w:tc>
          <w:tcPr>
            <w:tcW w:w="6521" w:type="dxa"/>
            <w:shd w:val="clear" w:color="auto" w:fill="auto"/>
            <w:hideMark/>
          </w:tcPr>
          <w:p w14:paraId="1B64728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778B99B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850" w:type="dxa"/>
            <w:shd w:val="clear" w:color="auto" w:fill="auto"/>
            <w:vAlign w:val="center"/>
            <w:hideMark/>
          </w:tcPr>
          <w:p w14:paraId="4195AD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26307F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141 812 832,61</w:t>
            </w:r>
          </w:p>
        </w:tc>
        <w:tc>
          <w:tcPr>
            <w:tcW w:w="1984" w:type="dxa"/>
            <w:shd w:val="clear" w:color="auto" w:fill="auto"/>
            <w:vAlign w:val="center"/>
            <w:hideMark/>
          </w:tcPr>
          <w:p w14:paraId="2D9DD3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143 857 041,69</w:t>
            </w:r>
          </w:p>
        </w:tc>
        <w:tc>
          <w:tcPr>
            <w:tcW w:w="1985" w:type="dxa"/>
            <w:shd w:val="clear" w:color="auto" w:fill="auto"/>
            <w:vAlign w:val="center"/>
            <w:hideMark/>
          </w:tcPr>
          <w:p w14:paraId="1AC117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86 390 582,39</w:t>
            </w:r>
          </w:p>
        </w:tc>
      </w:tr>
      <w:tr w:rsidR="006644E7" w:rsidRPr="002B47AD" w14:paraId="37C4E85F" w14:textId="77777777" w:rsidTr="00A63832">
        <w:trPr>
          <w:trHeight w:val="689"/>
        </w:trPr>
        <w:tc>
          <w:tcPr>
            <w:tcW w:w="6521" w:type="dxa"/>
            <w:shd w:val="clear" w:color="auto" w:fill="auto"/>
            <w:hideMark/>
          </w:tcPr>
          <w:p w14:paraId="60796AC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D0187A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850" w:type="dxa"/>
            <w:shd w:val="clear" w:color="auto" w:fill="auto"/>
            <w:vAlign w:val="center"/>
            <w:hideMark/>
          </w:tcPr>
          <w:p w14:paraId="2EBD7F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6CCC6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14 691 037,10</w:t>
            </w:r>
          </w:p>
        </w:tc>
        <w:tc>
          <w:tcPr>
            <w:tcW w:w="1984" w:type="dxa"/>
            <w:shd w:val="clear" w:color="auto" w:fill="auto"/>
            <w:vAlign w:val="center"/>
            <w:hideMark/>
          </w:tcPr>
          <w:p w14:paraId="68E88F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12 441 338,02</w:t>
            </w:r>
          </w:p>
        </w:tc>
        <w:tc>
          <w:tcPr>
            <w:tcW w:w="1985" w:type="dxa"/>
            <w:shd w:val="clear" w:color="auto" w:fill="auto"/>
            <w:vAlign w:val="center"/>
            <w:hideMark/>
          </w:tcPr>
          <w:p w14:paraId="3CDE50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12 441 338,02</w:t>
            </w:r>
          </w:p>
        </w:tc>
      </w:tr>
      <w:tr w:rsidR="006644E7" w:rsidRPr="002B47AD" w14:paraId="122A4653" w14:textId="77777777" w:rsidTr="00A63832">
        <w:trPr>
          <w:trHeight w:val="415"/>
        </w:trPr>
        <w:tc>
          <w:tcPr>
            <w:tcW w:w="6521" w:type="dxa"/>
            <w:shd w:val="clear" w:color="auto" w:fill="auto"/>
            <w:hideMark/>
          </w:tcPr>
          <w:p w14:paraId="1813525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384B890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850" w:type="dxa"/>
            <w:shd w:val="clear" w:color="auto" w:fill="auto"/>
            <w:vAlign w:val="center"/>
            <w:hideMark/>
          </w:tcPr>
          <w:p w14:paraId="44D5E5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5CC042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155 386,60</w:t>
            </w:r>
          </w:p>
        </w:tc>
        <w:tc>
          <w:tcPr>
            <w:tcW w:w="1984" w:type="dxa"/>
            <w:shd w:val="clear" w:color="auto" w:fill="auto"/>
            <w:vAlign w:val="center"/>
            <w:hideMark/>
          </w:tcPr>
          <w:p w14:paraId="56D3F1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BD695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BFB9FD7" w14:textId="77777777" w:rsidTr="006644E7">
        <w:trPr>
          <w:trHeight w:val="300"/>
        </w:trPr>
        <w:tc>
          <w:tcPr>
            <w:tcW w:w="6521" w:type="dxa"/>
            <w:shd w:val="clear" w:color="auto" w:fill="auto"/>
            <w:hideMark/>
          </w:tcPr>
          <w:p w14:paraId="7AD89D1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630F6B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850" w:type="dxa"/>
            <w:shd w:val="clear" w:color="auto" w:fill="auto"/>
            <w:vAlign w:val="center"/>
            <w:hideMark/>
          </w:tcPr>
          <w:p w14:paraId="61970AA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7A7FAA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336 500,00</w:t>
            </w:r>
          </w:p>
        </w:tc>
        <w:tc>
          <w:tcPr>
            <w:tcW w:w="1984" w:type="dxa"/>
            <w:shd w:val="clear" w:color="auto" w:fill="auto"/>
            <w:vAlign w:val="center"/>
            <w:hideMark/>
          </w:tcPr>
          <w:p w14:paraId="0EC21B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265 000,00</w:t>
            </w:r>
          </w:p>
        </w:tc>
        <w:tc>
          <w:tcPr>
            <w:tcW w:w="1985" w:type="dxa"/>
            <w:shd w:val="clear" w:color="auto" w:fill="auto"/>
            <w:vAlign w:val="center"/>
            <w:hideMark/>
          </w:tcPr>
          <w:p w14:paraId="47A550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265 000,00</w:t>
            </w:r>
          </w:p>
        </w:tc>
      </w:tr>
      <w:tr w:rsidR="006644E7" w:rsidRPr="002B47AD" w14:paraId="7F2C21FF" w14:textId="77777777" w:rsidTr="006644E7">
        <w:trPr>
          <w:trHeight w:val="300"/>
        </w:trPr>
        <w:tc>
          <w:tcPr>
            <w:tcW w:w="6521" w:type="dxa"/>
            <w:shd w:val="clear" w:color="auto" w:fill="auto"/>
            <w:hideMark/>
          </w:tcPr>
          <w:p w14:paraId="6F2FD4A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Руководитель контрольно-счетного органа</w:t>
            </w:r>
          </w:p>
        </w:tc>
        <w:tc>
          <w:tcPr>
            <w:tcW w:w="1701" w:type="dxa"/>
            <w:shd w:val="clear" w:color="auto" w:fill="auto"/>
            <w:vAlign w:val="center"/>
            <w:hideMark/>
          </w:tcPr>
          <w:p w14:paraId="18FD9A1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99 0 00 00205</w:t>
            </w:r>
          </w:p>
        </w:tc>
        <w:tc>
          <w:tcPr>
            <w:tcW w:w="850" w:type="dxa"/>
            <w:shd w:val="clear" w:color="auto" w:fill="auto"/>
            <w:vAlign w:val="center"/>
            <w:hideMark/>
          </w:tcPr>
          <w:p w14:paraId="540DC1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EC3F3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1 926 595,00</w:t>
            </w:r>
          </w:p>
        </w:tc>
        <w:tc>
          <w:tcPr>
            <w:tcW w:w="1984" w:type="dxa"/>
            <w:shd w:val="clear" w:color="auto" w:fill="auto"/>
            <w:vAlign w:val="center"/>
            <w:hideMark/>
          </w:tcPr>
          <w:p w14:paraId="2E57FC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c>
          <w:tcPr>
            <w:tcW w:w="1985" w:type="dxa"/>
            <w:shd w:val="clear" w:color="auto" w:fill="auto"/>
            <w:vAlign w:val="center"/>
            <w:hideMark/>
          </w:tcPr>
          <w:p w14:paraId="008165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r>
      <w:tr w:rsidR="006644E7" w:rsidRPr="002B47AD" w14:paraId="11C22A1A" w14:textId="77777777" w:rsidTr="00004EF6">
        <w:trPr>
          <w:trHeight w:val="1128"/>
        </w:trPr>
        <w:tc>
          <w:tcPr>
            <w:tcW w:w="6521" w:type="dxa"/>
            <w:shd w:val="clear" w:color="auto" w:fill="auto"/>
            <w:hideMark/>
          </w:tcPr>
          <w:p w14:paraId="5B21256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21A3D5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99 0 00 00205</w:t>
            </w:r>
          </w:p>
        </w:tc>
        <w:tc>
          <w:tcPr>
            <w:tcW w:w="850" w:type="dxa"/>
            <w:shd w:val="clear" w:color="auto" w:fill="auto"/>
            <w:vAlign w:val="center"/>
            <w:hideMark/>
          </w:tcPr>
          <w:p w14:paraId="2539D2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365B72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1 926 595,00</w:t>
            </w:r>
          </w:p>
        </w:tc>
        <w:tc>
          <w:tcPr>
            <w:tcW w:w="1984" w:type="dxa"/>
            <w:shd w:val="clear" w:color="auto" w:fill="auto"/>
            <w:vAlign w:val="center"/>
            <w:hideMark/>
          </w:tcPr>
          <w:p w14:paraId="6D51033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c>
          <w:tcPr>
            <w:tcW w:w="1985" w:type="dxa"/>
            <w:shd w:val="clear" w:color="auto" w:fill="auto"/>
            <w:vAlign w:val="center"/>
            <w:hideMark/>
          </w:tcPr>
          <w:p w14:paraId="57F5F4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r>
      <w:tr w:rsidR="006644E7" w:rsidRPr="002B47AD" w14:paraId="3FFD4117" w14:textId="77777777" w:rsidTr="00004EF6">
        <w:trPr>
          <w:trHeight w:val="561"/>
        </w:trPr>
        <w:tc>
          <w:tcPr>
            <w:tcW w:w="6521" w:type="dxa"/>
            <w:shd w:val="clear" w:color="auto" w:fill="auto"/>
            <w:hideMark/>
          </w:tcPr>
          <w:p w14:paraId="60D5E08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1701" w:type="dxa"/>
            <w:shd w:val="clear" w:color="auto" w:fill="auto"/>
            <w:vAlign w:val="center"/>
            <w:hideMark/>
          </w:tcPr>
          <w:p w14:paraId="0813F7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850" w:type="dxa"/>
            <w:shd w:val="clear" w:color="auto" w:fill="auto"/>
            <w:vAlign w:val="center"/>
            <w:hideMark/>
          </w:tcPr>
          <w:p w14:paraId="0112B1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54261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10 740 894,84</w:t>
            </w:r>
          </w:p>
        </w:tc>
        <w:tc>
          <w:tcPr>
            <w:tcW w:w="1984" w:type="dxa"/>
            <w:shd w:val="clear" w:color="auto" w:fill="auto"/>
            <w:vAlign w:val="center"/>
            <w:hideMark/>
          </w:tcPr>
          <w:p w14:paraId="1EA016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10 740 894,84</w:t>
            </w:r>
          </w:p>
        </w:tc>
        <w:tc>
          <w:tcPr>
            <w:tcW w:w="1985" w:type="dxa"/>
            <w:shd w:val="clear" w:color="auto" w:fill="auto"/>
            <w:vAlign w:val="center"/>
            <w:hideMark/>
          </w:tcPr>
          <w:p w14:paraId="7E7A96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10 740 894,84</w:t>
            </w:r>
          </w:p>
        </w:tc>
      </w:tr>
      <w:tr w:rsidR="006644E7" w:rsidRPr="002B47AD" w14:paraId="35D8C238" w14:textId="77777777" w:rsidTr="00004EF6">
        <w:trPr>
          <w:trHeight w:val="414"/>
        </w:trPr>
        <w:tc>
          <w:tcPr>
            <w:tcW w:w="6521" w:type="dxa"/>
            <w:shd w:val="clear" w:color="auto" w:fill="auto"/>
            <w:hideMark/>
          </w:tcPr>
          <w:p w14:paraId="71B6E95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1122B49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850" w:type="dxa"/>
            <w:shd w:val="clear" w:color="auto" w:fill="auto"/>
            <w:vAlign w:val="center"/>
            <w:hideMark/>
          </w:tcPr>
          <w:p w14:paraId="7B7662E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07BD79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10 740 894,84</w:t>
            </w:r>
          </w:p>
        </w:tc>
        <w:tc>
          <w:tcPr>
            <w:tcW w:w="1984" w:type="dxa"/>
            <w:shd w:val="clear" w:color="auto" w:fill="auto"/>
            <w:vAlign w:val="center"/>
            <w:hideMark/>
          </w:tcPr>
          <w:p w14:paraId="0AFD7D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10 740 894,84</w:t>
            </w:r>
          </w:p>
        </w:tc>
        <w:tc>
          <w:tcPr>
            <w:tcW w:w="1985" w:type="dxa"/>
            <w:shd w:val="clear" w:color="auto" w:fill="auto"/>
            <w:vAlign w:val="center"/>
            <w:hideMark/>
          </w:tcPr>
          <w:p w14:paraId="39C0D5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10 740 894,84</w:t>
            </w:r>
          </w:p>
        </w:tc>
      </w:tr>
      <w:tr w:rsidR="006644E7" w:rsidRPr="002B47AD" w14:paraId="01F2F1FB" w14:textId="77777777" w:rsidTr="006644E7">
        <w:trPr>
          <w:trHeight w:val="300"/>
        </w:trPr>
        <w:tc>
          <w:tcPr>
            <w:tcW w:w="6521" w:type="dxa"/>
            <w:shd w:val="clear" w:color="auto" w:fill="auto"/>
            <w:hideMark/>
          </w:tcPr>
          <w:p w14:paraId="579FB6C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Решение иных вопросов местного значения</w:t>
            </w:r>
          </w:p>
        </w:tc>
        <w:tc>
          <w:tcPr>
            <w:tcW w:w="1701" w:type="dxa"/>
            <w:shd w:val="clear" w:color="auto" w:fill="auto"/>
            <w:vAlign w:val="center"/>
            <w:hideMark/>
          </w:tcPr>
          <w:p w14:paraId="253317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99 0 00 00218</w:t>
            </w:r>
          </w:p>
        </w:tc>
        <w:tc>
          <w:tcPr>
            <w:tcW w:w="850" w:type="dxa"/>
            <w:shd w:val="clear" w:color="auto" w:fill="auto"/>
            <w:vAlign w:val="center"/>
            <w:hideMark/>
          </w:tcPr>
          <w:p w14:paraId="340E00D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84398A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1 800 000,00</w:t>
            </w:r>
          </w:p>
        </w:tc>
        <w:tc>
          <w:tcPr>
            <w:tcW w:w="1984" w:type="dxa"/>
            <w:shd w:val="clear" w:color="auto" w:fill="auto"/>
            <w:vAlign w:val="center"/>
            <w:hideMark/>
          </w:tcPr>
          <w:p w14:paraId="74449A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1 750 000,00</w:t>
            </w:r>
          </w:p>
        </w:tc>
        <w:tc>
          <w:tcPr>
            <w:tcW w:w="1985" w:type="dxa"/>
            <w:shd w:val="clear" w:color="auto" w:fill="auto"/>
            <w:vAlign w:val="center"/>
            <w:hideMark/>
          </w:tcPr>
          <w:p w14:paraId="06D705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1 750 000,00</w:t>
            </w:r>
          </w:p>
        </w:tc>
      </w:tr>
      <w:tr w:rsidR="006644E7" w:rsidRPr="002B47AD" w14:paraId="3076514A" w14:textId="77777777" w:rsidTr="00004EF6">
        <w:trPr>
          <w:trHeight w:val="538"/>
        </w:trPr>
        <w:tc>
          <w:tcPr>
            <w:tcW w:w="6521" w:type="dxa"/>
            <w:shd w:val="clear" w:color="auto" w:fill="auto"/>
            <w:hideMark/>
          </w:tcPr>
          <w:p w14:paraId="6039D49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59D9D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99 0 00 00218</w:t>
            </w:r>
          </w:p>
        </w:tc>
        <w:tc>
          <w:tcPr>
            <w:tcW w:w="850" w:type="dxa"/>
            <w:shd w:val="clear" w:color="auto" w:fill="auto"/>
            <w:vAlign w:val="center"/>
            <w:hideMark/>
          </w:tcPr>
          <w:p w14:paraId="2AB865C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7F2627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1 150 000,00</w:t>
            </w:r>
          </w:p>
        </w:tc>
        <w:tc>
          <w:tcPr>
            <w:tcW w:w="1984" w:type="dxa"/>
            <w:shd w:val="clear" w:color="auto" w:fill="auto"/>
            <w:vAlign w:val="center"/>
            <w:hideMark/>
          </w:tcPr>
          <w:p w14:paraId="75CC75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5" w:type="dxa"/>
            <w:shd w:val="clear" w:color="auto" w:fill="auto"/>
            <w:vAlign w:val="center"/>
            <w:hideMark/>
          </w:tcPr>
          <w:p w14:paraId="3FC2D5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r>
      <w:tr w:rsidR="006644E7" w:rsidRPr="002B47AD" w14:paraId="5F231E1A" w14:textId="77777777" w:rsidTr="006644E7">
        <w:trPr>
          <w:trHeight w:val="300"/>
        </w:trPr>
        <w:tc>
          <w:tcPr>
            <w:tcW w:w="6521" w:type="dxa"/>
            <w:shd w:val="clear" w:color="auto" w:fill="auto"/>
            <w:hideMark/>
          </w:tcPr>
          <w:p w14:paraId="46194D9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1701" w:type="dxa"/>
            <w:shd w:val="clear" w:color="auto" w:fill="auto"/>
            <w:vAlign w:val="center"/>
            <w:hideMark/>
          </w:tcPr>
          <w:p w14:paraId="53C34FA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99 0 00 00218</w:t>
            </w:r>
          </w:p>
        </w:tc>
        <w:tc>
          <w:tcPr>
            <w:tcW w:w="850" w:type="dxa"/>
            <w:shd w:val="clear" w:color="auto" w:fill="auto"/>
            <w:vAlign w:val="center"/>
            <w:hideMark/>
          </w:tcPr>
          <w:p w14:paraId="06D4C9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5" w:type="dxa"/>
            <w:shd w:val="clear" w:color="auto" w:fill="auto"/>
            <w:vAlign w:val="center"/>
            <w:hideMark/>
          </w:tcPr>
          <w:p w14:paraId="2C483C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650 000,00</w:t>
            </w:r>
          </w:p>
        </w:tc>
        <w:tc>
          <w:tcPr>
            <w:tcW w:w="1984" w:type="dxa"/>
            <w:shd w:val="clear" w:color="auto" w:fill="auto"/>
            <w:vAlign w:val="center"/>
            <w:hideMark/>
          </w:tcPr>
          <w:p w14:paraId="6A4A61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650 000,00</w:t>
            </w:r>
          </w:p>
        </w:tc>
        <w:tc>
          <w:tcPr>
            <w:tcW w:w="1985" w:type="dxa"/>
            <w:shd w:val="clear" w:color="auto" w:fill="auto"/>
            <w:vAlign w:val="center"/>
            <w:hideMark/>
          </w:tcPr>
          <w:p w14:paraId="428764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650 000,00</w:t>
            </w:r>
          </w:p>
        </w:tc>
      </w:tr>
      <w:tr w:rsidR="006644E7" w:rsidRPr="002B47AD" w14:paraId="48C67784" w14:textId="77777777" w:rsidTr="00004EF6">
        <w:trPr>
          <w:trHeight w:val="379"/>
        </w:trPr>
        <w:tc>
          <w:tcPr>
            <w:tcW w:w="6521" w:type="dxa"/>
            <w:shd w:val="clear" w:color="auto" w:fill="auto"/>
            <w:hideMark/>
          </w:tcPr>
          <w:p w14:paraId="6146BA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Процентные платежи по муниципальному долгу</w:t>
            </w:r>
          </w:p>
        </w:tc>
        <w:tc>
          <w:tcPr>
            <w:tcW w:w="1701" w:type="dxa"/>
            <w:shd w:val="clear" w:color="auto" w:fill="auto"/>
            <w:vAlign w:val="center"/>
            <w:hideMark/>
          </w:tcPr>
          <w:p w14:paraId="715ECF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99 0 00 00219</w:t>
            </w:r>
          </w:p>
        </w:tc>
        <w:tc>
          <w:tcPr>
            <w:tcW w:w="850" w:type="dxa"/>
            <w:shd w:val="clear" w:color="auto" w:fill="auto"/>
            <w:vAlign w:val="center"/>
            <w:hideMark/>
          </w:tcPr>
          <w:p w14:paraId="5D4135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9B996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5 470,00</w:t>
            </w:r>
          </w:p>
        </w:tc>
        <w:tc>
          <w:tcPr>
            <w:tcW w:w="1984" w:type="dxa"/>
            <w:shd w:val="clear" w:color="auto" w:fill="auto"/>
            <w:vAlign w:val="center"/>
            <w:hideMark/>
          </w:tcPr>
          <w:p w14:paraId="4FCE5E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2 578,00</w:t>
            </w:r>
          </w:p>
        </w:tc>
        <w:tc>
          <w:tcPr>
            <w:tcW w:w="1985" w:type="dxa"/>
            <w:shd w:val="clear" w:color="auto" w:fill="auto"/>
            <w:vAlign w:val="center"/>
            <w:hideMark/>
          </w:tcPr>
          <w:p w14:paraId="3B15A7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26AD9027" w14:textId="77777777" w:rsidTr="00004EF6">
        <w:trPr>
          <w:trHeight w:val="413"/>
        </w:trPr>
        <w:tc>
          <w:tcPr>
            <w:tcW w:w="6521" w:type="dxa"/>
            <w:shd w:val="clear" w:color="auto" w:fill="auto"/>
            <w:hideMark/>
          </w:tcPr>
          <w:p w14:paraId="00E3E36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Обслуживание государственного (муниципального) долга</w:t>
            </w:r>
          </w:p>
        </w:tc>
        <w:tc>
          <w:tcPr>
            <w:tcW w:w="1701" w:type="dxa"/>
            <w:shd w:val="clear" w:color="auto" w:fill="auto"/>
            <w:vAlign w:val="center"/>
            <w:hideMark/>
          </w:tcPr>
          <w:p w14:paraId="41971E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99 0 00 00219</w:t>
            </w:r>
          </w:p>
        </w:tc>
        <w:tc>
          <w:tcPr>
            <w:tcW w:w="850" w:type="dxa"/>
            <w:shd w:val="clear" w:color="auto" w:fill="auto"/>
            <w:vAlign w:val="center"/>
            <w:hideMark/>
          </w:tcPr>
          <w:p w14:paraId="5D682DA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w:t>
            </w:r>
          </w:p>
        </w:tc>
        <w:tc>
          <w:tcPr>
            <w:tcW w:w="1985" w:type="dxa"/>
            <w:shd w:val="clear" w:color="auto" w:fill="auto"/>
            <w:vAlign w:val="center"/>
            <w:hideMark/>
          </w:tcPr>
          <w:p w14:paraId="00ABC0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5 470,00</w:t>
            </w:r>
          </w:p>
        </w:tc>
        <w:tc>
          <w:tcPr>
            <w:tcW w:w="1984" w:type="dxa"/>
            <w:shd w:val="clear" w:color="auto" w:fill="auto"/>
            <w:vAlign w:val="center"/>
            <w:hideMark/>
          </w:tcPr>
          <w:p w14:paraId="5813121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2 578,00</w:t>
            </w:r>
          </w:p>
        </w:tc>
        <w:tc>
          <w:tcPr>
            <w:tcW w:w="1985" w:type="dxa"/>
            <w:shd w:val="clear" w:color="auto" w:fill="auto"/>
            <w:vAlign w:val="center"/>
            <w:hideMark/>
          </w:tcPr>
          <w:p w14:paraId="6EAAB9F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69611F2D" w14:textId="77777777" w:rsidTr="00004EF6">
        <w:trPr>
          <w:trHeight w:val="845"/>
        </w:trPr>
        <w:tc>
          <w:tcPr>
            <w:tcW w:w="6521" w:type="dxa"/>
            <w:shd w:val="clear" w:color="auto" w:fill="auto"/>
            <w:hideMark/>
          </w:tcPr>
          <w:p w14:paraId="6B7FE4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Единовременные выплаты в соответствии с Решением Совета МР "Усть-Куломский" о присвоении почетного звания "Почетный гражданин Усть-Куломского района"</w:t>
            </w:r>
          </w:p>
        </w:tc>
        <w:tc>
          <w:tcPr>
            <w:tcW w:w="1701" w:type="dxa"/>
            <w:shd w:val="clear" w:color="auto" w:fill="auto"/>
            <w:vAlign w:val="center"/>
            <w:hideMark/>
          </w:tcPr>
          <w:p w14:paraId="245C0C2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99 0 00 00220</w:t>
            </w:r>
          </w:p>
        </w:tc>
        <w:tc>
          <w:tcPr>
            <w:tcW w:w="850" w:type="dxa"/>
            <w:shd w:val="clear" w:color="auto" w:fill="auto"/>
            <w:vAlign w:val="center"/>
            <w:hideMark/>
          </w:tcPr>
          <w:p w14:paraId="7A4A26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09AD44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572110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shd w:val="clear" w:color="auto" w:fill="auto"/>
            <w:vAlign w:val="center"/>
            <w:hideMark/>
          </w:tcPr>
          <w:p w14:paraId="2A891E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6644E7" w:rsidRPr="002B47AD" w14:paraId="4118AFD2" w14:textId="77777777" w:rsidTr="00004EF6">
        <w:trPr>
          <w:trHeight w:val="261"/>
        </w:trPr>
        <w:tc>
          <w:tcPr>
            <w:tcW w:w="6521" w:type="dxa"/>
            <w:shd w:val="clear" w:color="auto" w:fill="auto"/>
            <w:hideMark/>
          </w:tcPr>
          <w:p w14:paraId="4DF5EA8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6E33D79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99 0 00 00220</w:t>
            </w:r>
          </w:p>
        </w:tc>
        <w:tc>
          <w:tcPr>
            <w:tcW w:w="850" w:type="dxa"/>
            <w:shd w:val="clear" w:color="auto" w:fill="auto"/>
            <w:vAlign w:val="center"/>
            <w:hideMark/>
          </w:tcPr>
          <w:p w14:paraId="55E2E12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7BE43D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shd w:val="clear" w:color="auto" w:fill="auto"/>
            <w:vAlign w:val="center"/>
            <w:hideMark/>
          </w:tcPr>
          <w:p w14:paraId="7E0EC7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shd w:val="clear" w:color="auto" w:fill="auto"/>
            <w:vAlign w:val="center"/>
            <w:hideMark/>
          </w:tcPr>
          <w:p w14:paraId="17FF88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6644E7" w:rsidRPr="002B47AD" w14:paraId="20B1E690" w14:textId="77777777" w:rsidTr="006644E7">
        <w:trPr>
          <w:trHeight w:val="972"/>
        </w:trPr>
        <w:tc>
          <w:tcPr>
            <w:tcW w:w="6521" w:type="dxa"/>
            <w:shd w:val="clear" w:color="auto" w:fill="auto"/>
            <w:hideMark/>
          </w:tcPr>
          <w:p w14:paraId="6B1DD3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701" w:type="dxa"/>
            <w:shd w:val="clear" w:color="auto" w:fill="auto"/>
            <w:vAlign w:val="center"/>
            <w:hideMark/>
          </w:tcPr>
          <w:p w14:paraId="7259B2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99 0 00 51200</w:t>
            </w:r>
          </w:p>
        </w:tc>
        <w:tc>
          <w:tcPr>
            <w:tcW w:w="850" w:type="dxa"/>
            <w:shd w:val="clear" w:color="auto" w:fill="auto"/>
            <w:vAlign w:val="center"/>
            <w:hideMark/>
          </w:tcPr>
          <w:p w14:paraId="761917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BB69E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331 605,00</w:t>
            </w:r>
          </w:p>
        </w:tc>
        <w:tc>
          <w:tcPr>
            <w:tcW w:w="1984" w:type="dxa"/>
            <w:shd w:val="clear" w:color="auto" w:fill="auto"/>
            <w:vAlign w:val="center"/>
            <w:hideMark/>
          </w:tcPr>
          <w:p w14:paraId="67F547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18 468,00</w:t>
            </w:r>
          </w:p>
        </w:tc>
        <w:tc>
          <w:tcPr>
            <w:tcW w:w="1985" w:type="dxa"/>
            <w:shd w:val="clear" w:color="auto" w:fill="auto"/>
            <w:vAlign w:val="center"/>
            <w:hideMark/>
          </w:tcPr>
          <w:p w14:paraId="47D710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20 029,00</w:t>
            </w:r>
          </w:p>
        </w:tc>
      </w:tr>
      <w:tr w:rsidR="006644E7" w:rsidRPr="002B47AD" w14:paraId="1486649F" w14:textId="77777777" w:rsidTr="00004EF6">
        <w:trPr>
          <w:trHeight w:val="691"/>
        </w:trPr>
        <w:tc>
          <w:tcPr>
            <w:tcW w:w="6521" w:type="dxa"/>
            <w:shd w:val="clear" w:color="auto" w:fill="auto"/>
            <w:hideMark/>
          </w:tcPr>
          <w:p w14:paraId="63E6E33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2BA700E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99 0 00 51200</w:t>
            </w:r>
          </w:p>
        </w:tc>
        <w:tc>
          <w:tcPr>
            <w:tcW w:w="850" w:type="dxa"/>
            <w:shd w:val="clear" w:color="auto" w:fill="auto"/>
            <w:vAlign w:val="center"/>
            <w:hideMark/>
          </w:tcPr>
          <w:p w14:paraId="40DA94E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C8F4C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331 605,00</w:t>
            </w:r>
          </w:p>
        </w:tc>
        <w:tc>
          <w:tcPr>
            <w:tcW w:w="1984" w:type="dxa"/>
            <w:shd w:val="clear" w:color="auto" w:fill="auto"/>
            <w:vAlign w:val="center"/>
            <w:hideMark/>
          </w:tcPr>
          <w:p w14:paraId="4083B5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18 468,00</w:t>
            </w:r>
          </w:p>
        </w:tc>
        <w:tc>
          <w:tcPr>
            <w:tcW w:w="1985" w:type="dxa"/>
            <w:shd w:val="clear" w:color="auto" w:fill="auto"/>
            <w:vAlign w:val="center"/>
            <w:hideMark/>
          </w:tcPr>
          <w:p w14:paraId="17DD01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20 029,00</w:t>
            </w:r>
          </w:p>
        </w:tc>
      </w:tr>
      <w:tr w:rsidR="006644E7" w:rsidRPr="002B47AD" w14:paraId="108B670F" w14:textId="77777777" w:rsidTr="00004EF6">
        <w:trPr>
          <w:trHeight w:val="843"/>
        </w:trPr>
        <w:tc>
          <w:tcPr>
            <w:tcW w:w="6521" w:type="dxa"/>
            <w:shd w:val="clear" w:color="auto" w:fill="auto"/>
            <w:hideMark/>
          </w:tcPr>
          <w:p w14:paraId="02CEF6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1701" w:type="dxa"/>
            <w:shd w:val="clear" w:color="auto" w:fill="auto"/>
            <w:vAlign w:val="center"/>
            <w:hideMark/>
          </w:tcPr>
          <w:p w14:paraId="58C856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99 0 00 60009</w:t>
            </w:r>
          </w:p>
        </w:tc>
        <w:tc>
          <w:tcPr>
            <w:tcW w:w="850" w:type="dxa"/>
            <w:shd w:val="clear" w:color="auto" w:fill="auto"/>
            <w:vAlign w:val="center"/>
            <w:hideMark/>
          </w:tcPr>
          <w:p w14:paraId="18A2A1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2170B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16 064 250,00</w:t>
            </w:r>
          </w:p>
        </w:tc>
        <w:tc>
          <w:tcPr>
            <w:tcW w:w="1984" w:type="dxa"/>
            <w:shd w:val="clear" w:color="auto" w:fill="auto"/>
            <w:vAlign w:val="center"/>
            <w:hideMark/>
          </w:tcPr>
          <w:p w14:paraId="392C2B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E92CB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08CA37D0" w14:textId="77777777" w:rsidTr="00004EF6">
        <w:trPr>
          <w:trHeight w:val="845"/>
        </w:trPr>
        <w:tc>
          <w:tcPr>
            <w:tcW w:w="6521" w:type="dxa"/>
            <w:shd w:val="clear" w:color="auto" w:fill="auto"/>
            <w:hideMark/>
          </w:tcPr>
          <w:p w14:paraId="4EFD6F0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6B9881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99 0 00 60009</w:t>
            </w:r>
          </w:p>
        </w:tc>
        <w:tc>
          <w:tcPr>
            <w:tcW w:w="850" w:type="dxa"/>
            <w:shd w:val="clear" w:color="auto" w:fill="auto"/>
            <w:vAlign w:val="center"/>
            <w:hideMark/>
          </w:tcPr>
          <w:p w14:paraId="54A4940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48CFA7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16 064 250,00</w:t>
            </w:r>
          </w:p>
        </w:tc>
        <w:tc>
          <w:tcPr>
            <w:tcW w:w="1984" w:type="dxa"/>
            <w:shd w:val="clear" w:color="auto" w:fill="auto"/>
            <w:vAlign w:val="center"/>
            <w:hideMark/>
          </w:tcPr>
          <w:p w14:paraId="615B08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C55F5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5457D42" w14:textId="77777777" w:rsidTr="006644E7">
        <w:trPr>
          <w:trHeight w:val="653"/>
        </w:trPr>
        <w:tc>
          <w:tcPr>
            <w:tcW w:w="6521" w:type="dxa"/>
            <w:shd w:val="clear" w:color="auto" w:fill="auto"/>
            <w:hideMark/>
          </w:tcPr>
          <w:p w14:paraId="50CBDED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Дотации на выравнивание бюджетной обеспеченности поселений</w:t>
            </w:r>
          </w:p>
        </w:tc>
        <w:tc>
          <w:tcPr>
            <w:tcW w:w="1701" w:type="dxa"/>
            <w:shd w:val="clear" w:color="auto" w:fill="auto"/>
            <w:vAlign w:val="center"/>
            <w:hideMark/>
          </w:tcPr>
          <w:p w14:paraId="38307B0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99 0 00 60010</w:t>
            </w:r>
          </w:p>
        </w:tc>
        <w:tc>
          <w:tcPr>
            <w:tcW w:w="850" w:type="dxa"/>
            <w:shd w:val="clear" w:color="auto" w:fill="auto"/>
            <w:vAlign w:val="center"/>
            <w:hideMark/>
          </w:tcPr>
          <w:p w14:paraId="36EC99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DD25A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100 000 000,00</w:t>
            </w:r>
          </w:p>
        </w:tc>
        <w:tc>
          <w:tcPr>
            <w:tcW w:w="1984" w:type="dxa"/>
            <w:shd w:val="clear" w:color="auto" w:fill="auto"/>
            <w:vAlign w:val="center"/>
            <w:hideMark/>
          </w:tcPr>
          <w:p w14:paraId="79F12E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c>
          <w:tcPr>
            <w:tcW w:w="1985" w:type="dxa"/>
            <w:shd w:val="clear" w:color="auto" w:fill="auto"/>
            <w:vAlign w:val="center"/>
            <w:hideMark/>
          </w:tcPr>
          <w:p w14:paraId="3490E2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r>
      <w:tr w:rsidR="006644E7" w:rsidRPr="002B47AD" w14:paraId="3FE89694" w14:textId="77777777" w:rsidTr="006644E7">
        <w:trPr>
          <w:trHeight w:val="300"/>
        </w:trPr>
        <w:tc>
          <w:tcPr>
            <w:tcW w:w="6521" w:type="dxa"/>
            <w:shd w:val="clear" w:color="auto" w:fill="auto"/>
            <w:hideMark/>
          </w:tcPr>
          <w:p w14:paraId="45E3210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35779B8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99 0 00 60010</w:t>
            </w:r>
          </w:p>
        </w:tc>
        <w:tc>
          <w:tcPr>
            <w:tcW w:w="850" w:type="dxa"/>
            <w:shd w:val="clear" w:color="auto" w:fill="auto"/>
            <w:vAlign w:val="center"/>
            <w:hideMark/>
          </w:tcPr>
          <w:p w14:paraId="48977A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763F26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100 000 000,00</w:t>
            </w:r>
          </w:p>
        </w:tc>
        <w:tc>
          <w:tcPr>
            <w:tcW w:w="1984" w:type="dxa"/>
            <w:shd w:val="clear" w:color="auto" w:fill="auto"/>
            <w:vAlign w:val="center"/>
            <w:hideMark/>
          </w:tcPr>
          <w:p w14:paraId="6FA44E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c>
          <w:tcPr>
            <w:tcW w:w="1985" w:type="dxa"/>
            <w:shd w:val="clear" w:color="auto" w:fill="auto"/>
            <w:vAlign w:val="center"/>
            <w:hideMark/>
          </w:tcPr>
          <w:p w14:paraId="0D7440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r>
      <w:tr w:rsidR="006644E7" w:rsidRPr="002B47AD" w14:paraId="185F51D3" w14:textId="77777777" w:rsidTr="006644E7">
        <w:trPr>
          <w:trHeight w:val="653"/>
        </w:trPr>
        <w:tc>
          <w:tcPr>
            <w:tcW w:w="6521" w:type="dxa"/>
            <w:shd w:val="clear" w:color="auto" w:fill="auto"/>
            <w:hideMark/>
          </w:tcPr>
          <w:p w14:paraId="58E58C1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Финансовая поддержка поселений в рамках решения вопросов местного значения</w:t>
            </w:r>
          </w:p>
        </w:tc>
        <w:tc>
          <w:tcPr>
            <w:tcW w:w="1701" w:type="dxa"/>
            <w:shd w:val="clear" w:color="auto" w:fill="auto"/>
            <w:vAlign w:val="center"/>
            <w:hideMark/>
          </w:tcPr>
          <w:p w14:paraId="793D71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99 0 00 60015</w:t>
            </w:r>
          </w:p>
        </w:tc>
        <w:tc>
          <w:tcPr>
            <w:tcW w:w="850" w:type="dxa"/>
            <w:shd w:val="clear" w:color="auto" w:fill="auto"/>
            <w:vAlign w:val="center"/>
            <w:hideMark/>
          </w:tcPr>
          <w:p w14:paraId="4540DF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4BA31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117 595 677,64</w:t>
            </w:r>
          </w:p>
        </w:tc>
        <w:tc>
          <w:tcPr>
            <w:tcW w:w="1984" w:type="dxa"/>
            <w:shd w:val="clear" w:color="auto" w:fill="auto"/>
            <w:vAlign w:val="center"/>
            <w:hideMark/>
          </w:tcPr>
          <w:p w14:paraId="5600F0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103 375 668,00</w:t>
            </w:r>
          </w:p>
        </w:tc>
        <w:tc>
          <w:tcPr>
            <w:tcW w:w="1985" w:type="dxa"/>
            <w:shd w:val="clear" w:color="auto" w:fill="auto"/>
            <w:vAlign w:val="center"/>
            <w:hideMark/>
          </w:tcPr>
          <w:p w14:paraId="7D1136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103 060 091,00</w:t>
            </w:r>
          </w:p>
        </w:tc>
      </w:tr>
      <w:tr w:rsidR="006644E7" w:rsidRPr="002B47AD" w14:paraId="6EAB4568" w14:textId="77777777" w:rsidTr="006644E7">
        <w:trPr>
          <w:trHeight w:val="300"/>
        </w:trPr>
        <w:tc>
          <w:tcPr>
            <w:tcW w:w="6521" w:type="dxa"/>
            <w:shd w:val="clear" w:color="auto" w:fill="auto"/>
            <w:hideMark/>
          </w:tcPr>
          <w:p w14:paraId="1BD2BC6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7E93AB5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99 0 00 60015</w:t>
            </w:r>
          </w:p>
        </w:tc>
        <w:tc>
          <w:tcPr>
            <w:tcW w:w="850" w:type="dxa"/>
            <w:shd w:val="clear" w:color="auto" w:fill="auto"/>
            <w:vAlign w:val="center"/>
            <w:hideMark/>
          </w:tcPr>
          <w:p w14:paraId="022016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241478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117 595 677,64</w:t>
            </w:r>
          </w:p>
        </w:tc>
        <w:tc>
          <w:tcPr>
            <w:tcW w:w="1984" w:type="dxa"/>
            <w:shd w:val="clear" w:color="auto" w:fill="auto"/>
            <w:vAlign w:val="center"/>
            <w:hideMark/>
          </w:tcPr>
          <w:p w14:paraId="404D36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103 375 668,00</w:t>
            </w:r>
          </w:p>
        </w:tc>
        <w:tc>
          <w:tcPr>
            <w:tcW w:w="1985" w:type="dxa"/>
            <w:shd w:val="clear" w:color="auto" w:fill="auto"/>
            <w:vAlign w:val="center"/>
            <w:hideMark/>
          </w:tcPr>
          <w:p w14:paraId="6D263A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103 060 091,00</w:t>
            </w:r>
          </w:p>
        </w:tc>
      </w:tr>
      <w:tr w:rsidR="006644E7" w:rsidRPr="002B47AD" w14:paraId="6C9ACE73" w14:textId="77777777" w:rsidTr="006644E7">
        <w:trPr>
          <w:trHeight w:val="972"/>
        </w:trPr>
        <w:tc>
          <w:tcPr>
            <w:tcW w:w="6521" w:type="dxa"/>
            <w:shd w:val="clear" w:color="auto" w:fill="auto"/>
            <w:hideMark/>
          </w:tcPr>
          <w:p w14:paraId="3B928CC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внешнему муниципальному финансовому контролю</w:t>
            </w:r>
          </w:p>
        </w:tc>
        <w:tc>
          <w:tcPr>
            <w:tcW w:w="1701" w:type="dxa"/>
            <w:shd w:val="clear" w:color="auto" w:fill="auto"/>
            <w:vAlign w:val="center"/>
            <w:hideMark/>
          </w:tcPr>
          <w:p w14:paraId="002ED0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99 0 00 60016</w:t>
            </w:r>
          </w:p>
        </w:tc>
        <w:tc>
          <w:tcPr>
            <w:tcW w:w="850" w:type="dxa"/>
            <w:shd w:val="clear" w:color="auto" w:fill="auto"/>
            <w:vAlign w:val="center"/>
            <w:hideMark/>
          </w:tcPr>
          <w:p w14:paraId="1F03CEE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02421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304 254,00</w:t>
            </w:r>
          </w:p>
        </w:tc>
        <w:tc>
          <w:tcPr>
            <w:tcW w:w="1984" w:type="dxa"/>
            <w:shd w:val="clear" w:color="auto" w:fill="auto"/>
            <w:vAlign w:val="center"/>
            <w:hideMark/>
          </w:tcPr>
          <w:p w14:paraId="3523F1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3F02E1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3FFF3E93" w14:textId="77777777" w:rsidTr="00004EF6">
        <w:trPr>
          <w:trHeight w:val="1170"/>
        </w:trPr>
        <w:tc>
          <w:tcPr>
            <w:tcW w:w="6521" w:type="dxa"/>
            <w:shd w:val="clear" w:color="auto" w:fill="auto"/>
            <w:hideMark/>
          </w:tcPr>
          <w:p w14:paraId="09EEF3D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2F0E0F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99 0 00 60016</w:t>
            </w:r>
          </w:p>
        </w:tc>
        <w:tc>
          <w:tcPr>
            <w:tcW w:w="850" w:type="dxa"/>
            <w:shd w:val="clear" w:color="auto" w:fill="auto"/>
            <w:vAlign w:val="center"/>
            <w:hideMark/>
          </w:tcPr>
          <w:p w14:paraId="498591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243625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298 854,00</w:t>
            </w:r>
          </w:p>
        </w:tc>
        <w:tc>
          <w:tcPr>
            <w:tcW w:w="1984" w:type="dxa"/>
            <w:shd w:val="clear" w:color="auto" w:fill="auto"/>
            <w:vAlign w:val="center"/>
            <w:hideMark/>
          </w:tcPr>
          <w:p w14:paraId="4C5817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6A89B5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4A874F95" w14:textId="77777777" w:rsidTr="00004EF6">
        <w:trPr>
          <w:trHeight w:val="691"/>
        </w:trPr>
        <w:tc>
          <w:tcPr>
            <w:tcW w:w="6521" w:type="dxa"/>
            <w:shd w:val="clear" w:color="auto" w:fill="auto"/>
            <w:hideMark/>
          </w:tcPr>
          <w:p w14:paraId="3E10511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302AD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99 0 00 60016</w:t>
            </w:r>
          </w:p>
        </w:tc>
        <w:tc>
          <w:tcPr>
            <w:tcW w:w="850" w:type="dxa"/>
            <w:shd w:val="clear" w:color="auto" w:fill="auto"/>
            <w:vAlign w:val="center"/>
            <w:hideMark/>
          </w:tcPr>
          <w:p w14:paraId="68C5F2E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D04F3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5 400,00</w:t>
            </w:r>
          </w:p>
        </w:tc>
        <w:tc>
          <w:tcPr>
            <w:tcW w:w="1984" w:type="dxa"/>
            <w:shd w:val="clear" w:color="auto" w:fill="auto"/>
            <w:vAlign w:val="center"/>
            <w:hideMark/>
          </w:tcPr>
          <w:p w14:paraId="120985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243B5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6644E7" w:rsidRPr="002B47AD" w14:paraId="759D9444" w14:textId="77777777" w:rsidTr="00004EF6">
        <w:trPr>
          <w:trHeight w:val="828"/>
        </w:trPr>
        <w:tc>
          <w:tcPr>
            <w:tcW w:w="6521" w:type="dxa"/>
            <w:shd w:val="clear" w:color="auto" w:fill="auto"/>
            <w:hideMark/>
          </w:tcPr>
          <w:p w14:paraId="4404D64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по организации и осуществлению деятельности по опеке и попечительству</w:t>
            </w:r>
          </w:p>
        </w:tc>
        <w:tc>
          <w:tcPr>
            <w:tcW w:w="1701" w:type="dxa"/>
            <w:shd w:val="clear" w:color="auto" w:fill="auto"/>
            <w:vAlign w:val="center"/>
            <w:hideMark/>
          </w:tcPr>
          <w:p w14:paraId="089C4E4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99 0 00 73050</w:t>
            </w:r>
          </w:p>
        </w:tc>
        <w:tc>
          <w:tcPr>
            <w:tcW w:w="850" w:type="dxa"/>
            <w:shd w:val="clear" w:color="auto" w:fill="auto"/>
            <w:vAlign w:val="center"/>
            <w:hideMark/>
          </w:tcPr>
          <w:p w14:paraId="6F7321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ECE93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5 686 400,00</w:t>
            </w:r>
          </w:p>
        </w:tc>
        <w:tc>
          <w:tcPr>
            <w:tcW w:w="1984" w:type="dxa"/>
            <w:shd w:val="clear" w:color="auto" w:fill="auto"/>
            <w:vAlign w:val="center"/>
            <w:hideMark/>
          </w:tcPr>
          <w:p w14:paraId="45FB73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5 686 400,00</w:t>
            </w:r>
          </w:p>
        </w:tc>
        <w:tc>
          <w:tcPr>
            <w:tcW w:w="1985" w:type="dxa"/>
            <w:shd w:val="clear" w:color="auto" w:fill="auto"/>
            <w:vAlign w:val="center"/>
            <w:hideMark/>
          </w:tcPr>
          <w:p w14:paraId="5A89DA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5 686 400,00</w:t>
            </w:r>
          </w:p>
        </w:tc>
      </w:tr>
      <w:tr w:rsidR="006644E7" w:rsidRPr="002B47AD" w14:paraId="2BD7B20B" w14:textId="77777777" w:rsidTr="00004EF6">
        <w:trPr>
          <w:trHeight w:val="1124"/>
        </w:trPr>
        <w:tc>
          <w:tcPr>
            <w:tcW w:w="6521" w:type="dxa"/>
            <w:shd w:val="clear" w:color="auto" w:fill="auto"/>
            <w:hideMark/>
          </w:tcPr>
          <w:p w14:paraId="394DE1F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7BE1FA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99 0 00 73050</w:t>
            </w:r>
          </w:p>
        </w:tc>
        <w:tc>
          <w:tcPr>
            <w:tcW w:w="850" w:type="dxa"/>
            <w:shd w:val="clear" w:color="auto" w:fill="auto"/>
            <w:vAlign w:val="center"/>
            <w:hideMark/>
          </w:tcPr>
          <w:p w14:paraId="276038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3161D4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5 486 400,00</w:t>
            </w:r>
          </w:p>
        </w:tc>
        <w:tc>
          <w:tcPr>
            <w:tcW w:w="1984" w:type="dxa"/>
            <w:shd w:val="clear" w:color="auto" w:fill="auto"/>
            <w:vAlign w:val="center"/>
            <w:hideMark/>
          </w:tcPr>
          <w:p w14:paraId="112C1F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5 486 400,00</w:t>
            </w:r>
          </w:p>
        </w:tc>
        <w:tc>
          <w:tcPr>
            <w:tcW w:w="1985" w:type="dxa"/>
            <w:shd w:val="clear" w:color="auto" w:fill="auto"/>
            <w:vAlign w:val="center"/>
            <w:hideMark/>
          </w:tcPr>
          <w:p w14:paraId="64D072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5 486 400,00</w:t>
            </w:r>
          </w:p>
        </w:tc>
      </w:tr>
      <w:tr w:rsidR="006644E7" w:rsidRPr="002B47AD" w14:paraId="32B1F61D" w14:textId="77777777" w:rsidTr="00694D58">
        <w:trPr>
          <w:trHeight w:val="589"/>
        </w:trPr>
        <w:tc>
          <w:tcPr>
            <w:tcW w:w="6521" w:type="dxa"/>
            <w:shd w:val="clear" w:color="auto" w:fill="auto"/>
            <w:hideMark/>
          </w:tcPr>
          <w:p w14:paraId="0CD625F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0E7A4F2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99 0 00 73050</w:t>
            </w:r>
          </w:p>
        </w:tc>
        <w:tc>
          <w:tcPr>
            <w:tcW w:w="850" w:type="dxa"/>
            <w:shd w:val="clear" w:color="auto" w:fill="auto"/>
            <w:vAlign w:val="center"/>
            <w:hideMark/>
          </w:tcPr>
          <w:p w14:paraId="053AE1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3EECF2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shd w:val="clear" w:color="auto" w:fill="auto"/>
            <w:vAlign w:val="center"/>
            <w:hideMark/>
          </w:tcPr>
          <w:p w14:paraId="2315D1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shd w:val="clear" w:color="auto" w:fill="auto"/>
            <w:vAlign w:val="center"/>
            <w:hideMark/>
          </w:tcPr>
          <w:p w14:paraId="170840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6644E7" w:rsidRPr="002B47AD" w14:paraId="3B2EA385" w14:textId="77777777" w:rsidTr="00004EF6">
        <w:trPr>
          <w:trHeight w:val="1129"/>
        </w:trPr>
        <w:tc>
          <w:tcPr>
            <w:tcW w:w="6521" w:type="dxa"/>
            <w:shd w:val="clear" w:color="auto" w:fill="auto"/>
            <w:hideMark/>
          </w:tcPr>
          <w:p w14:paraId="703B85F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701" w:type="dxa"/>
            <w:shd w:val="clear" w:color="auto" w:fill="auto"/>
            <w:vAlign w:val="center"/>
            <w:hideMark/>
          </w:tcPr>
          <w:p w14:paraId="368EF6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99 0 00 73070</w:t>
            </w:r>
          </w:p>
        </w:tc>
        <w:tc>
          <w:tcPr>
            <w:tcW w:w="850" w:type="dxa"/>
            <w:shd w:val="clear" w:color="auto" w:fill="auto"/>
            <w:vAlign w:val="center"/>
            <w:hideMark/>
          </w:tcPr>
          <w:p w14:paraId="259449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4D561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124 453,00</w:t>
            </w:r>
          </w:p>
        </w:tc>
        <w:tc>
          <w:tcPr>
            <w:tcW w:w="1984" w:type="dxa"/>
            <w:shd w:val="clear" w:color="auto" w:fill="auto"/>
            <w:vAlign w:val="center"/>
            <w:hideMark/>
          </w:tcPr>
          <w:p w14:paraId="48FD46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124 453,00</w:t>
            </w:r>
          </w:p>
        </w:tc>
        <w:tc>
          <w:tcPr>
            <w:tcW w:w="1985" w:type="dxa"/>
            <w:shd w:val="clear" w:color="auto" w:fill="auto"/>
            <w:vAlign w:val="center"/>
            <w:hideMark/>
          </w:tcPr>
          <w:p w14:paraId="378D1A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124 453,00</w:t>
            </w:r>
          </w:p>
        </w:tc>
      </w:tr>
      <w:tr w:rsidR="006644E7" w:rsidRPr="002B47AD" w14:paraId="5AAABCE2" w14:textId="77777777" w:rsidTr="00004EF6">
        <w:trPr>
          <w:trHeight w:val="1128"/>
        </w:trPr>
        <w:tc>
          <w:tcPr>
            <w:tcW w:w="6521" w:type="dxa"/>
            <w:shd w:val="clear" w:color="auto" w:fill="auto"/>
            <w:hideMark/>
          </w:tcPr>
          <w:p w14:paraId="074403E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57558B0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99 0 00 73070</w:t>
            </w:r>
          </w:p>
        </w:tc>
        <w:tc>
          <w:tcPr>
            <w:tcW w:w="850" w:type="dxa"/>
            <w:shd w:val="clear" w:color="auto" w:fill="auto"/>
            <w:vAlign w:val="center"/>
            <w:hideMark/>
          </w:tcPr>
          <w:p w14:paraId="07C47A6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179834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4" w:type="dxa"/>
            <w:shd w:val="clear" w:color="auto" w:fill="auto"/>
            <w:vAlign w:val="center"/>
            <w:hideMark/>
          </w:tcPr>
          <w:p w14:paraId="4515B6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5" w:type="dxa"/>
            <w:shd w:val="clear" w:color="auto" w:fill="auto"/>
            <w:vAlign w:val="center"/>
            <w:hideMark/>
          </w:tcPr>
          <w:p w14:paraId="6D0B04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r>
      <w:tr w:rsidR="006644E7" w:rsidRPr="002B47AD" w14:paraId="121886A9" w14:textId="77777777" w:rsidTr="00004EF6">
        <w:trPr>
          <w:trHeight w:val="563"/>
        </w:trPr>
        <w:tc>
          <w:tcPr>
            <w:tcW w:w="6521" w:type="dxa"/>
            <w:shd w:val="clear" w:color="auto" w:fill="auto"/>
            <w:hideMark/>
          </w:tcPr>
          <w:p w14:paraId="631D01D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6ADC89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99 0 00 73070</w:t>
            </w:r>
          </w:p>
        </w:tc>
        <w:tc>
          <w:tcPr>
            <w:tcW w:w="850" w:type="dxa"/>
            <w:shd w:val="clear" w:color="auto" w:fill="auto"/>
            <w:vAlign w:val="center"/>
            <w:hideMark/>
          </w:tcPr>
          <w:p w14:paraId="29A0FD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201CD1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5 000,00</w:t>
            </w:r>
          </w:p>
        </w:tc>
        <w:tc>
          <w:tcPr>
            <w:tcW w:w="1984" w:type="dxa"/>
            <w:shd w:val="clear" w:color="auto" w:fill="auto"/>
            <w:vAlign w:val="center"/>
            <w:hideMark/>
          </w:tcPr>
          <w:p w14:paraId="0CA5CE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5 000,00</w:t>
            </w:r>
          </w:p>
        </w:tc>
        <w:tc>
          <w:tcPr>
            <w:tcW w:w="1985" w:type="dxa"/>
            <w:shd w:val="clear" w:color="auto" w:fill="auto"/>
            <w:vAlign w:val="center"/>
            <w:hideMark/>
          </w:tcPr>
          <w:p w14:paraId="5002AF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5 000,00</w:t>
            </w:r>
          </w:p>
        </w:tc>
      </w:tr>
      <w:tr w:rsidR="006644E7" w:rsidRPr="002B47AD" w14:paraId="6F1D9323" w14:textId="77777777" w:rsidTr="00004EF6">
        <w:trPr>
          <w:trHeight w:val="841"/>
        </w:trPr>
        <w:tc>
          <w:tcPr>
            <w:tcW w:w="6521" w:type="dxa"/>
            <w:shd w:val="clear" w:color="auto" w:fill="auto"/>
            <w:hideMark/>
          </w:tcPr>
          <w:p w14:paraId="51F2CCB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Дотации на выравнивание бюджетной обеспеченности поселений за счет субвенции из республиканского бюджета Республики Коми</w:t>
            </w:r>
          </w:p>
        </w:tc>
        <w:tc>
          <w:tcPr>
            <w:tcW w:w="1701" w:type="dxa"/>
            <w:shd w:val="clear" w:color="auto" w:fill="auto"/>
            <w:vAlign w:val="center"/>
            <w:hideMark/>
          </w:tcPr>
          <w:p w14:paraId="6AA3B7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99 0 00 73110</w:t>
            </w:r>
          </w:p>
        </w:tc>
        <w:tc>
          <w:tcPr>
            <w:tcW w:w="850" w:type="dxa"/>
            <w:shd w:val="clear" w:color="auto" w:fill="auto"/>
            <w:vAlign w:val="center"/>
            <w:hideMark/>
          </w:tcPr>
          <w:p w14:paraId="25C5BC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DD19C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665 000,00</w:t>
            </w:r>
          </w:p>
        </w:tc>
        <w:tc>
          <w:tcPr>
            <w:tcW w:w="1984" w:type="dxa"/>
            <w:shd w:val="clear" w:color="auto" w:fill="auto"/>
            <w:vAlign w:val="center"/>
            <w:hideMark/>
          </w:tcPr>
          <w:p w14:paraId="5D6B39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653 100,00</w:t>
            </w:r>
          </w:p>
        </w:tc>
        <w:tc>
          <w:tcPr>
            <w:tcW w:w="1985" w:type="dxa"/>
            <w:shd w:val="clear" w:color="auto" w:fill="auto"/>
            <w:vAlign w:val="center"/>
            <w:hideMark/>
          </w:tcPr>
          <w:p w14:paraId="757A47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642 700,00</w:t>
            </w:r>
          </w:p>
        </w:tc>
      </w:tr>
      <w:tr w:rsidR="006644E7" w:rsidRPr="002B47AD" w14:paraId="0A1D67B1" w14:textId="77777777" w:rsidTr="006644E7">
        <w:trPr>
          <w:trHeight w:val="300"/>
        </w:trPr>
        <w:tc>
          <w:tcPr>
            <w:tcW w:w="6521" w:type="dxa"/>
            <w:shd w:val="clear" w:color="auto" w:fill="auto"/>
            <w:hideMark/>
          </w:tcPr>
          <w:p w14:paraId="5CA2A25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663A00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99 0 00 73110</w:t>
            </w:r>
          </w:p>
        </w:tc>
        <w:tc>
          <w:tcPr>
            <w:tcW w:w="850" w:type="dxa"/>
            <w:shd w:val="clear" w:color="auto" w:fill="auto"/>
            <w:vAlign w:val="center"/>
            <w:hideMark/>
          </w:tcPr>
          <w:p w14:paraId="5A2B56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4BA271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665 000,00</w:t>
            </w:r>
          </w:p>
        </w:tc>
        <w:tc>
          <w:tcPr>
            <w:tcW w:w="1984" w:type="dxa"/>
            <w:shd w:val="clear" w:color="auto" w:fill="auto"/>
            <w:vAlign w:val="center"/>
            <w:hideMark/>
          </w:tcPr>
          <w:p w14:paraId="31E33F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653 100,00</w:t>
            </w:r>
          </w:p>
        </w:tc>
        <w:tc>
          <w:tcPr>
            <w:tcW w:w="1985" w:type="dxa"/>
            <w:shd w:val="clear" w:color="auto" w:fill="auto"/>
            <w:vAlign w:val="center"/>
            <w:hideMark/>
          </w:tcPr>
          <w:p w14:paraId="75F66F6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642 700,00</w:t>
            </w:r>
          </w:p>
        </w:tc>
      </w:tr>
      <w:tr w:rsidR="006644E7" w:rsidRPr="002B47AD" w14:paraId="3AE9CB5B" w14:textId="77777777" w:rsidTr="00004EF6">
        <w:trPr>
          <w:trHeight w:val="1524"/>
        </w:trPr>
        <w:tc>
          <w:tcPr>
            <w:tcW w:w="6521" w:type="dxa"/>
            <w:shd w:val="clear" w:color="auto" w:fill="auto"/>
            <w:hideMark/>
          </w:tcPr>
          <w:p w14:paraId="251FA2A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1701" w:type="dxa"/>
            <w:shd w:val="clear" w:color="auto" w:fill="auto"/>
            <w:vAlign w:val="center"/>
            <w:hideMark/>
          </w:tcPr>
          <w:p w14:paraId="49B0BB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99 0 00 73120</w:t>
            </w:r>
          </w:p>
        </w:tc>
        <w:tc>
          <w:tcPr>
            <w:tcW w:w="850" w:type="dxa"/>
            <w:shd w:val="clear" w:color="auto" w:fill="auto"/>
            <w:vAlign w:val="center"/>
            <w:hideMark/>
          </w:tcPr>
          <w:p w14:paraId="1C1943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03325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1 904 729,00</w:t>
            </w:r>
          </w:p>
        </w:tc>
        <w:tc>
          <w:tcPr>
            <w:tcW w:w="1984" w:type="dxa"/>
            <w:shd w:val="clear" w:color="auto" w:fill="auto"/>
            <w:vAlign w:val="center"/>
            <w:hideMark/>
          </w:tcPr>
          <w:p w14:paraId="153E57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1 683 049,00</w:t>
            </w:r>
          </w:p>
        </w:tc>
        <w:tc>
          <w:tcPr>
            <w:tcW w:w="1985" w:type="dxa"/>
            <w:shd w:val="clear" w:color="auto" w:fill="auto"/>
            <w:vAlign w:val="center"/>
            <w:hideMark/>
          </w:tcPr>
          <w:p w14:paraId="13BC53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1 664 502,00</w:t>
            </w:r>
          </w:p>
        </w:tc>
      </w:tr>
      <w:tr w:rsidR="006644E7" w:rsidRPr="002B47AD" w14:paraId="504A6B13" w14:textId="77777777" w:rsidTr="00004EF6">
        <w:trPr>
          <w:trHeight w:val="1120"/>
        </w:trPr>
        <w:tc>
          <w:tcPr>
            <w:tcW w:w="6521" w:type="dxa"/>
            <w:shd w:val="clear" w:color="auto" w:fill="auto"/>
            <w:hideMark/>
          </w:tcPr>
          <w:p w14:paraId="362B30E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31FF2B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99 0 00 73120</w:t>
            </w:r>
          </w:p>
        </w:tc>
        <w:tc>
          <w:tcPr>
            <w:tcW w:w="850" w:type="dxa"/>
            <w:shd w:val="clear" w:color="auto" w:fill="auto"/>
            <w:vAlign w:val="center"/>
            <w:hideMark/>
          </w:tcPr>
          <w:p w14:paraId="252A94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6D9109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4" w:type="dxa"/>
            <w:shd w:val="clear" w:color="auto" w:fill="auto"/>
            <w:vAlign w:val="center"/>
            <w:hideMark/>
          </w:tcPr>
          <w:p w14:paraId="701E14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5" w:type="dxa"/>
            <w:shd w:val="clear" w:color="auto" w:fill="auto"/>
            <w:vAlign w:val="center"/>
            <w:hideMark/>
          </w:tcPr>
          <w:p w14:paraId="4CFAE5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r>
      <w:tr w:rsidR="006644E7" w:rsidRPr="002B47AD" w14:paraId="44037650" w14:textId="77777777" w:rsidTr="00004EF6">
        <w:trPr>
          <w:trHeight w:val="555"/>
        </w:trPr>
        <w:tc>
          <w:tcPr>
            <w:tcW w:w="6521" w:type="dxa"/>
            <w:shd w:val="clear" w:color="auto" w:fill="auto"/>
            <w:hideMark/>
          </w:tcPr>
          <w:p w14:paraId="51FAA57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17A9F5A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99 0 00 73120</w:t>
            </w:r>
          </w:p>
        </w:tc>
        <w:tc>
          <w:tcPr>
            <w:tcW w:w="850" w:type="dxa"/>
            <w:shd w:val="clear" w:color="auto" w:fill="auto"/>
            <w:vAlign w:val="center"/>
            <w:hideMark/>
          </w:tcPr>
          <w:p w14:paraId="6E430A4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1CEEE9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1 785 276,00</w:t>
            </w:r>
          </w:p>
        </w:tc>
        <w:tc>
          <w:tcPr>
            <w:tcW w:w="1984" w:type="dxa"/>
            <w:shd w:val="clear" w:color="auto" w:fill="auto"/>
            <w:vAlign w:val="center"/>
            <w:hideMark/>
          </w:tcPr>
          <w:p w14:paraId="1485FE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1 563 596,00</w:t>
            </w:r>
          </w:p>
        </w:tc>
        <w:tc>
          <w:tcPr>
            <w:tcW w:w="1985" w:type="dxa"/>
            <w:shd w:val="clear" w:color="auto" w:fill="auto"/>
            <w:vAlign w:val="center"/>
            <w:hideMark/>
          </w:tcPr>
          <w:p w14:paraId="739206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1 545 049,00</w:t>
            </w:r>
          </w:p>
        </w:tc>
      </w:tr>
      <w:tr w:rsidR="006644E7" w:rsidRPr="002B47AD" w14:paraId="4C39CF57" w14:textId="77777777" w:rsidTr="00004EF6">
        <w:trPr>
          <w:trHeight w:val="1412"/>
        </w:trPr>
        <w:tc>
          <w:tcPr>
            <w:tcW w:w="6521" w:type="dxa"/>
            <w:shd w:val="clear" w:color="auto" w:fill="auto"/>
            <w:hideMark/>
          </w:tcPr>
          <w:p w14:paraId="53DEBB0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по определению перечня должностных лиц органов местного самоуправления,</w:t>
            </w:r>
            <w:r w:rsidRPr="002B47AD">
              <w:rPr>
                <w:rFonts w:ascii="Times New Roman" w:eastAsia="Times New Roman" w:hAnsi="Times New Roman" w:cs="Times New Roman"/>
                <w:color w:val="000000"/>
                <w:sz w:val="24"/>
                <w:szCs w:val="24"/>
              </w:rPr>
              <w:br/>
              <w:t>уполномоченных составлять протоколы об административных правонарушениях,</w:t>
            </w:r>
            <w:r w:rsidRPr="002B47AD">
              <w:rPr>
                <w:rFonts w:ascii="Times New Roman" w:eastAsia="Times New Roman" w:hAnsi="Times New Roman" w:cs="Times New Roman"/>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1701" w:type="dxa"/>
            <w:shd w:val="clear" w:color="auto" w:fill="auto"/>
            <w:vAlign w:val="center"/>
            <w:hideMark/>
          </w:tcPr>
          <w:p w14:paraId="22BA88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99 0 00 73150</w:t>
            </w:r>
          </w:p>
        </w:tc>
        <w:tc>
          <w:tcPr>
            <w:tcW w:w="850" w:type="dxa"/>
            <w:shd w:val="clear" w:color="auto" w:fill="auto"/>
            <w:vAlign w:val="center"/>
            <w:hideMark/>
          </w:tcPr>
          <w:p w14:paraId="69260C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73B1EC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596 000,00</w:t>
            </w:r>
          </w:p>
        </w:tc>
        <w:tc>
          <w:tcPr>
            <w:tcW w:w="1984" w:type="dxa"/>
            <w:shd w:val="clear" w:color="auto" w:fill="auto"/>
            <w:vAlign w:val="center"/>
            <w:hideMark/>
          </w:tcPr>
          <w:p w14:paraId="0BD3EC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596 000,00</w:t>
            </w:r>
          </w:p>
        </w:tc>
        <w:tc>
          <w:tcPr>
            <w:tcW w:w="1985" w:type="dxa"/>
            <w:shd w:val="clear" w:color="auto" w:fill="auto"/>
            <w:vAlign w:val="center"/>
            <w:hideMark/>
          </w:tcPr>
          <w:p w14:paraId="5C2681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596 000,00</w:t>
            </w:r>
          </w:p>
        </w:tc>
      </w:tr>
      <w:tr w:rsidR="006644E7" w:rsidRPr="002B47AD" w14:paraId="4CDCE2A5" w14:textId="77777777" w:rsidTr="00004EF6">
        <w:trPr>
          <w:trHeight w:val="561"/>
        </w:trPr>
        <w:tc>
          <w:tcPr>
            <w:tcW w:w="6521" w:type="dxa"/>
            <w:shd w:val="clear" w:color="auto" w:fill="auto"/>
            <w:hideMark/>
          </w:tcPr>
          <w:p w14:paraId="60D41AF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41A5D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99 0 00 73150</w:t>
            </w:r>
          </w:p>
        </w:tc>
        <w:tc>
          <w:tcPr>
            <w:tcW w:w="850" w:type="dxa"/>
            <w:shd w:val="clear" w:color="auto" w:fill="auto"/>
            <w:vAlign w:val="center"/>
            <w:hideMark/>
          </w:tcPr>
          <w:p w14:paraId="427B27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09B387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36 300,00</w:t>
            </w:r>
          </w:p>
        </w:tc>
        <w:tc>
          <w:tcPr>
            <w:tcW w:w="1984" w:type="dxa"/>
            <w:shd w:val="clear" w:color="auto" w:fill="auto"/>
            <w:vAlign w:val="center"/>
            <w:hideMark/>
          </w:tcPr>
          <w:p w14:paraId="4774F9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36 300,00</w:t>
            </w:r>
          </w:p>
        </w:tc>
        <w:tc>
          <w:tcPr>
            <w:tcW w:w="1985" w:type="dxa"/>
            <w:shd w:val="clear" w:color="auto" w:fill="auto"/>
            <w:vAlign w:val="center"/>
            <w:hideMark/>
          </w:tcPr>
          <w:p w14:paraId="6DA422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36 300,00</w:t>
            </w:r>
          </w:p>
        </w:tc>
      </w:tr>
      <w:tr w:rsidR="006644E7" w:rsidRPr="002B47AD" w14:paraId="48CA1A6B" w14:textId="77777777" w:rsidTr="006644E7">
        <w:trPr>
          <w:trHeight w:val="300"/>
        </w:trPr>
        <w:tc>
          <w:tcPr>
            <w:tcW w:w="6521" w:type="dxa"/>
            <w:shd w:val="clear" w:color="auto" w:fill="auto"/>
            <w:hideMark/>
          </w:tcPr>
          <w:p w14:paraId="50EFBA3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1701" w:type="dxa"/>
            <w:shd w:val="clear" w:color="auto" w:fill="auto"/>
            <w:vAlign w:val="center"/>
            <w:hideMark/>
          </w:tcPr>
          <w:p w14:paraId="17C7CDD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99 0 00 73150</w:t>
            </w:r>
          </w:p>
        </w:tc>
        <w:tc>
          <w:tcPr>
            <w:tcW w:w="850" w:type="dxa"/>
            <w:shd w:val="clear" w:color="auto" w:fill="auto"/>
            <w:vAlign w:val="center"/>
            <w:hideMark/>
          </w:tcPr>
          <w:p w14:paraId="673150C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5" w:type="dxa"/>
            <w:shd w:val="clear" w:color="auto" w:fill="auto"/>
            <w:vAlign w:val="center"/>
            <w:hideMark/>
          </w:tcPr>
          <w:p w14:paraId="69F3E2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559 700,00</w:t>
            </w:r>
          </w:p>
        </w:tc>
        <w:tc>
          <w:tcPr>
            <w:tcW w:w="1984" w:type="dxa"/>
            <w:shd w:val="clear" w:color="auto" w:fill="auto"/>
            <w:vAlign w:val="center"/>
            <w:hideMark/>
          </w:tcPr>
          <w:p w14:paraId="4C384E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559 700,00</w:t>
            </w:r>
          </w:p>
        </w:tc>
        <w:tc>
          <w:tcPr>
            <w:tcW w:w="1985" w:type="dxa"/>
            <w:shd w:val="clear" w:color="auto" w:fill="auto"/>
            <w:vAlign w:val="center"/>
            <w:hideMark/>
          </w:tcPr>
          <w:p w14:paraId="271E19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559 700,00</w:t>
            </w:r>
          </w:p>
        </w:tc>
      </w:tr>
      <w:tr w:rsidR="006644E7" w:rsidRPr="002B47AD" w14:paraId="304E53EB" w14:textId="77777777" w:rsidTr="00004EF6">
        <w:trPr>
          <w:trHeight w:val="2523"/>
        </w:trPr>
        <w:tc>
          <w:tcPr>
            <w:tcW w:w="6521" w:type="dxa"/>
            <w:shd w:val="clear" w:color="auto" w:fill="auto"/>
            <w:hideMark/>
          </w:tcPr>
          <w:p w14:paraId="0C64480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1701" w:type="dxa"/>
            <w:shd w:val="clear" w:color="auto" w:fill="auto"/>
            <w:vAlign w:val="center"/>
            <w:hideMark/>
          </w:tcPr>
          <w:p w14:paraId="7E2CD1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99 0 00 73160</w:t>
            </w:r>
          </w:p>
        </w:tc>
        <w:tc>
          <w:tcPr>
            <w:tcW w:w="850" w:type="dxa"/>
            <w:shd w:val="clear" w:color="auto" w:fill="auto"/>
            <w:vAlign w:val="center"/>
            <w:hideMark/>
          </w:tcPr>
          <w:p w14:paraId="187386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22F220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19 000,00</w:t>
            </w:r>
          </w:p>
        </w:tc>
        <w:tc>
          <w:tcPr>
            <w:tcW w:w="1984" w:type="dxa"/>
            <w:shd w:val="clear" w:color="auto" w:fill="auto"/>
            <w:vAlign w:val="center"/>
            <w:hideMark/>
          </w:tcPr>
          <w:p w14:paraId="3DE483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19 000,00</w:t>
            </w:r>
          </w:p>
        </w:tc>
        <w:tc>
          <w:tcPr>
            <w:tcW w:w="1985" w:type="dxa"/>
            <w:shd w:val="clear" w:color="auto" w:fill="auto"/>
            <w:vAlign w:val="center"/>
            <w:hideMark/>
          </w:tcPr>
          <w:p w14:paraId="02A5DE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19 000,00</w:t>
            </w:r>
          </w:p>
        </w:tc>
      </w:tr>
      <w:tr w:rsidR="006644E7" w:rsidRPr="002B47AD" w14:paraId="6B95346F" w14:textId="77777777" w:rsidTr="00004EF6">
        <w:trPr>
          <w:trHeight w:val="1112"/>
        </w:trPr>
        <w:tc>
          <w:tcPr>
            <w:tcW w:w="6521" w:type="dxa"/>
            <w:shd w:val="clear" w:color="auto" w:fill="auto"/>
            <w:hideMark/>
          </w:tcPr>
          <w:p w14:paraId="47F6225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center"/>
            <w:hideMark/>
          </w:tcPr>
          <w:p w14:paraId="488FFE0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99 0 00 73160</w:t>
            </w:r>
          </w:p>
        </w:tc>
        <w:tc>
          <w:tcPr>
            <w:tcW w:w="850" w:type="dxa"/>
            <w:shd w:val="clear" w:color="auto" w:fill="auto"/>
            <w:vAlign w:val="center"/>
            <w:hideMark/>
          </w:tcPr>
          <w:p w14:paraId="57123D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5" w:type="dxa"/>
            <w:shd w:val="clear" w:color="auto" w:fill="auto"/>
            <w:vAlign w:val="center"/>
            <w:hideMark/>
          </w:tcPr>
          <w:p w14:paraId="71CE05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18 000,00</w:t>
            </w:r>
          </w:p>
        </w:tc>
        <w:tc>
          <w:tcPr>
            <w:tcW w:w="1984" w:type="dxa"/>
            <w:shd w:val="clear" w:color="auto" w:fill="auto"/>
            <w:vAlign w:val="center"/>
            <w:hideMark/>
          </w:tcPr>
          <w:p w14:paraId="07C473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18 000,00</w:t>
            </w:r>
          </w:p>
        </w:tc>
        <w:tc>
          <w:tcPr>
            <w:tcW w:w="1985" w:type="dxa"/>
            <w:shd w:val="clear" w:color="auto" w:fill="auto"/>
            <w:vAlign w:val="center"/>
            <w:hideMark/>
          </w:tcPr>
          <w:p w14:paraId="16879C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18 000,00</w:t>
            </w:r>
          </w:p>
        </w:tc>
      </w:tr>
      <w:tr w:rsidR="006644E7" w:rsidRPr="002B47AD" w14:paraId="56C3ED80" w14:textId="77777777" w:rsidTr="00004EF6">
        <w:trPr>
          <w:trHeight w:val="574"/>
        </w:trPr>
        <w:tc>
          <w:tcPr>
            <w:tcW w:w="6521" w:type="dxa"/>
            <w:shd w:val="clear" w:color="auto" w:fill="auto"/>
            <w:hideMark/>
          </w:tcPr>
          <w:p w14:paraId="5609797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vAlign w:val="center"/>
            <w:hideMark/>
          </w:tcPr>
          <w:p w14:paraId="448691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99 0 00 73160</w:t>
            </w:r>
          </w:p>
        </w:tc>
        <w:tc>
          <w:tcPr>
            <w:tcW w:w="850" w:type="dxa"/>
            <w:shd w:val="clear" w:color="auto" w:fill="auto"/>
            <w:vAlign w:val="center"/>
            <w:hideMark/>
          </w:tcPr>
          <w:p w14:paraId="7980BE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5" w:type="dxa"/>
            <w:shd w:val="clear" w:color="auto" w:fill="auto"/>
            <w:vAlign w:val="center"/>
            <w:hideMark/>
          </w:tcPr>
          <w:p w14:paraId="5B233A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1 000,00</w:t>
            </w:r>
          </w:p>
        </w:tc>
        <w:tc>
          <w:tcPr>
            <w:tcW w:w="1984" w:type="dxa"/>
            <w:shd w:val="clear" w:color="auto" w:fill="auto"/>
            <w:vAlign w:val="center"/>
            <w:hideMark/>
          </w:tcPr>
          <w:p w14:paraId="719561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1 000,00</w:t>
            </w:r>
          </w:p>
        </w:tc>
        <w:tc>
          <w:tcPr>
            <w:tcW w:w="1985" w:type="dxa"/>
            <w:shd w:val="clear" w:color="auto" w:fill="auto"/>
            <w:vAlign w:val="center"/>
            <w:hideMark/>
          </w:tcPr>
          <w:p w14:paraId="0ADCE1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1 000,00</w:t>
            </w:r>
          </w:p>
        </w:tc>
      </w:tr>
      <w:tr w:rsidR="006644E7" w:rsidRPr="002B47AD" w14:paraId="25374554" w14:textId="77777777" w:rsidTr="00004EF6">
        <w:trPr>
          <w:trHeight w:val="1690"/>
        </w:trPr>
        <w:tc>
          <w:tcPr>
            <w:tcW w:w="6521" w:type="dxa"/>
            <w:shd w:val="clear" w:color="auto" w:fill="auto"/>
            <w:hideMark/>
          </w:tcPr>
          <w:p w14:paraId="357B26F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1701" w:type="dxa"/>
            <w:shd w:val="clear" w:color="auto" w:fill="auto"/>
            <w:vAlign w:val="center"/>
            <w:hideMark/>
          </w:tcPr>
          <w:p w14:paraId="50926E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850" w:type="dxa"/>
            <w:shd w:val="clear" w:color="auto" w:fill="auto"/>
            <w:vAlign w:val="center"/>
            <w:hideMark/>
          </w:tcPr>
          <w:p w14:paraId="1CA8FA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19B159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15 500 000,00</w:t>
            </w:r>
          </w:p>
        </w:tc>
        <w:tc>
          <w:tcPr>
            <w:tcW w:w="1984" w:type="dxa"/>
            <w:shd w:val="clear" w:color="auto" w:fill="auto"/>
            <w:vAlign w:val="center"/>
            <w:hideMark/>
          </w:tcPr>
          <w:p w14:paraId="43C3A0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15 500 000,00</w:t>
            </w:r>
          </w:p>
        </w:tc>
        <w:tc>
          <w:tcPr>
            <w:tcW w:w="1985" w:type="dxa"/>
            <w:shd w:val="clear" w:color="auto" w:fill="auto"/>
            <w:vAlign w:val="center"/>
            <w:hideMark/>
          </w:tcPr>
          <w:p w14:paraId="42ED50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15 500 000,00</w:t>
            </w:r>
          </w:p>
        </w:tc>
      </w:tr>
      <w:tr w:rsidR="006644E7" w:rsidRPr="002B47AD" w14:paraId="045B6DA7" w14:textId="77777777" w:rsidTr="00694D58">
        <w:trPr>
          <w:trHeight w:val="268"/>
        </w:trPr>
        <w:tc>
          <w:tcPr>
            <w:tcW w:w="6521" w:type="dxa"/>
            <w:shd w:val="clear" w:color="auto" w:fill="auto"/>
            <w:hideMark/>
          </w:tcPr>
          <w:p w14:paraId="546B6BC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1701" w:type="dxa"/>
            <w:shd w:val="clear" w:color="auto" w:fill="auto"/>
            <w:vAlign w:val="center"/>
            <w:hideMark/>
          </w:tcPr>
          <w:p w14:paraId="381276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850" w:type="dxa"/>
            <w:shd w:val="clear" w:color="auto" w:fill="auto"/>
            <w:vAlign w:val="center"/>
            <w:hideMark/>
          </w:tcPr>
          <w:p w14:paraId="376B2BD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5" w:type="dxa"/>
            <w:shd w:val="clear" w:color="auto" w:fill="auto"/>
            <w:vAlign w:val="center"/>
            <w:hideMark/>
          </w:tcPr>
          <w:p w14:paraId="257C9F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15 500 000,00</w:t>
            </w:r>
          </w:p>
        </w:tc>
        <w:tc>
          <w:tcPr>
            <w:tcW w:w="1984" w:type="dxa"/>
            <w:shd w:val="clear" w:color="auto" w:fill="auto"/>
            <w:vAlign w:val="center"/>
            <w:hideMark/>
          </w:tcPr>
          <w:p w14:paraId="39123C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15 500 000,00</w:t>
            </w:r>
          </w:p>
        </w:tc>
        <w:tc>
          <w:tcPr>
            <w:tcW w:w="1985" w:type="dxa"/>
            <w:shd w:val="clear" w:color="auto" w:fill="auto"/>
            <w:vAlign w:val="center"/>
            <w:hideMark/>
          </w:tcPr>
          <w:p w14:paraId="0BB045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15 500 000,00</w:t>
            </w:r>
          </w:p>
        </w:tc>
      </w:tr>
      <w:tr w:rsidR="006644E7" w:rsidRPr="002B47AD" w14:paraId="4222FAB8" w14:textId="77777777" w:rsidTr="006644E7">
        <w:trPr>
          <w:trHeight w:val="300"/>
        </w:trPr>
        <w:tc>
          <w:tcPr>
            <w:tcW w:w="6521" w:type="dxa"/>
            <w:shd w:val="clear" w:color="auto" w:fill="auto"/>
            <w:hideMark/>
          </w:tcPr>
          <w:p w14:paraId="428A55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Условно утвержденные расходы</w:t>
            </w:r>
          </w:p>
        </w:tc>
        <w:tc>
          <w:tcPr>
            <w:tcW w:w="1701" w:type="dxa"/>
            <w:shd w:val="clear" w:color="auto" w:fill="auto"/>
            <w:vAlign w:val="center"/>
            <w:hideMark/>
          </w:tcPr>
          <w:p w14:paraId="4FEC60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99 0 00 99990</w:t>
            </w:r>
          </w:p>
        </w:tc>
        <w:tc>
          <w:tcPr>
            <w:tcW w:w="850" w:type="dxa"/>
            <w:shd w:val="clear" w:color="auto" w:fill="auto"/>
            <w:vAlign w:val="center"/>
            <w:hideMark/>
          </w:tcPr>
          <w:p w14:paraId="3A4D7D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shd w:val="clear" w:color="auto" w:fill="auto"/>
            <w:vAlign w:val="center"/>
            <w:hideMark/>
          </w:tcPr>
          <w:p w14:paraId="49C898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shd w:val="clear" w:color="auto" w:fill="auto"/>
            <w:vAlign w:val="center"/>
            <w:hideMark/>
          </w:tcPr>
          <w:p w14:paraId="2F8B1B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22 600 000,00</w:t>
            </w:r>
          </w:p>
        </w:tc>
        <w:tc>
          <w:tcPr>
            <w:tcW w:w="1985" w:type="dxa"/>
            <w:shd w:val="clear" w:color="auto" w:fill="auto"/>
            <w:vAlign w:val="center"/>
            <w:hideMark/>
          </w:tcPr>
          <w:p w14:paraId="069CA2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37 400 000,00</w:t>
            </w:r>
          </w:p>
        </w:tc>
      </w:tr>
    </w:tbl>
    <w:p w14:paraId="7894267E" w14:textId="77777777" w:rsidR="002B47AD" w:rsidRDefault="002B47AD" w:rsidP="00AE101A">
      <w:pPr>
        <w:jc w:val="center"/>
        <w:rPr>
          <w:rFonts w:eastAsiaTheme="minorHAnsi"/>
          <w:sz w:val="28"/>
          <w:szCs w:val="28"/>
          <w:lang w:eastAsia="en-US"/>
        </w:rPr>
      </w:pPr>
    </w:p>
    <w:p w14:paraId="15C3D00F" w14:textId="77777777" w:rsidR="002B47AD" w:rsidRDefault="002B47AD" w:rsidP="00AE101A">
      <w:pPr>
        <w:jc w:val="center"/>
        <w:rPr>
          <w:rFonts w:eastAsiaTheme="minorHAnsi"/>
          <w:sz w:val="28"/>
          <w:szCs w:val="28"/>
          <w:lang w:eastAsia="en-US"/>
        </w:rPr>
      </w:pPr>
    </w:p>
    <w:p w14:paraId="7F3D2B3D" w14:textId="77777777" w:rsidR="002B47AD" w:rsidRDefault="002B47AD" w:rsidP="00AE101A">
      <w:pPr>
        <w:jc w:val="center"/>
        <w:rPr>
          <w:rFonts w:eastAsiaTheme="minorHAnsi"/>
          <w:sz w:val="28"/>
          <w:szCs w:val="28"/>
          <w:lang w:eastAsia="en-US"/>
        </w:rPr>
      </w:pPr>
    </w:p>
    <w:p w14:paraId="7F12DC83" w14:textId="77777777" w:rsidR="002B47AD" w:rsidRDefault="002B47AD" w:rsidP="00AE101A">
      <w:pPr>
        <w:jc w:val="center"/>
        <w:rPr>
          <w:rFonts w:eastAsiaTheme="minorHAnsi"/>
          <w:sz w:val="28"/>
          <w:szCs w:val="28"/>
          <w:lang w:eastAsia="en-US"/>
        </w:rPr>
      </w:pPr>
    </w:p>
    <w:p w14:paraId="214F374A" w14:textId="77777777" w:rsidR="002B47AD" w:rsidRDefault="002B47AD" w:rsidP="00AE101A">
      <w:pPr>
        <w:jc w:val="center"/>
        <w:rPr>
          <w:rFonts w:eastAsiaTheme="minorHAnsi"/>
          <w:sz w:val="28"/>
          <w:szCs w:val="28"/>
          <w:lang w:eastAsia="en-US"/>
        </w:rPr>
      </w:pPr>
    </w:p>
    <w:p w14:paraId="2993290C" w14:textId="77777777" w:rsidR="002B47AD" w:rsidRDefault="002B47AD" w:rsidP="00AE101A">
      <w:pPr>
        <w:jc w:val="center"/>
        <w:rPr>
          <w:rFonts w:eastAsiaTheme="minorHAnsi"/>
          <w:sz w:val="28"/>
          <w:szCs w:val="28"/>
          <w:lang w:eastAsia="en-US"/>
        </w:rPr>
      </w:pPr>
    </w:p>
    <w:p w14:paraId="7C28BD37" w14:textId="77777777" w:rsidR="002B47AD" w:rsidRDefault="002B47AD" w:rsidP="00AE101A">
      <w:pPr>
        <w:jc w:val="center"/>
        <w:rPr>
          <w:rFonts w:eastAsiaTheme="minorHAnsi"/>
          <w:sz w:val="28"/>
          <w:szCs w:val="28"/>
          <w:lang w:eastAsia="en-US"/>
        </w:rPr>
      </w:pPr>
    </w:p>
    <w:p w14:paraId="297F5F1A" w14:textId="77777777" w:rsidR="002B47AD" w:rsidRDefault="002B47AD" w:rsidP="00AE101A">
      <w:pPr>
        <w:jc w:val="center"/>
        <w:rPr>
          <w:rFonts w:eastAsiaTheme="minorHAnsi"/>
          <w:sz w:val="28"/>
          <w:szCs w:val="28"/>
          <w:lang w:eastAsia="en-US"/>
        </w:rPr>
      </w:pPr>
    </w:p>
    <w:p w14:paraId="68D47CE9" w14:textId="77777777" w:rsidR="002B47AD" w:rsidRDefault="002B47AD" w:rsidP="00AE101A">
      <w:pPr>
        <w:jc w:val="center"/>
        <w:rPr>
          <w:rFonts w:eastAsiaTheme="minorHAnsi"/>
          <w:sz w:val="28"/>
          <w:szCs w:val="28"/>
          <w:lang w:eastAsia="en-US"/>
        </w:rPr>
      </w:pPr>
    </w:p>
    <w:p w14:paraId="45E74BBA" w14:textId="77777777" w:rsidR="002B47AD" w:rsidRDefault="002B47AD" w:rsidP="00AE101A">
      <w:pPr>
        <w:jc w:val="center"/>
        <w:rPr>
          <w:rFonts w:eastAsiaTheme="minorHAnsi"/>
          <w:sz w:val="28"/>
          <w:szCs w:val="28"/>
          <w:lang w:eastAsia="en-US"/>
        </w:rPr>
      </w:pPr>
    </w:p>
    <w:tbl>
      <w:tblPr>
        <w:tblW w:w="15026" w:type="dxa"/>
        <w:tblInd w:w="108" w:type="dxa"/>
        <w:tblLook w:val="04A0" w:firstRow="1" w:lastRow="0" w:firstColumn="1" w:lastColumn="0" w:noHBand="0" w:noVBand="1"/>
      </w:tblPr>
      <w:tblGrid>
        <w:gridCol w:w="5950"/>
        <w:gridCol w:w="850"/>
        <w:gridCol w:w="1700"/>
        <w:gridCol w:w="576"/>
        <w:gridCol w:w="1981"/>
        <w:gridCol w:w="1984"/>
        <w:gridCol w:w="1800"/>
        <w:gridCol w:w="185"/>
      </w:tblGrid>
      <w:tr w:rsidR="002B47AD" w:rsidRPr="002B47AD" w14:paraId="1D90B1A8" w14:textId="77777777" w:rsidTr="00C11F19">
        <w:trPr>
          <w:gridAfter w:val="1"/>
          <w:wAfter w:w="185" w:type="dxa"/>
          <w:trHeight w:val="146"/>
        </w:trPr>
        <w:tc>
          <w:tcPr>
            <w:tcW w:w="5950" w:type="dxa"/>
            <w:tcBorders>
              <w:top w:val="nil"/>
              <w:left w:val="nil"/>
              <w:bottom w:val="nil"/>
              <w:right w:val="nil"/>
            </w:tcBorders>
            <w:shd w:val="clear" w:color="FFFFFF" w:fill="FFFFFF"/>
            <w:hideMark/>
          </w:tcPr>
          <w:p w14:paraId="53B22E64" w14:textId="0A24D2B4"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p>
        </w:tc>
        <w:tc>
          <w:tcPr>
            <w:tcW w:w="850" w:type="dxa"/>
            <w:tcBorders>
              <w:top w:val="nil"/>
              <w:left w:val="nil"/>
              <w:bottom w:val="nil"/>
              <w:right w:val="nil"/>
            </w:tcBorders>
            <w:shd w:val="clear" w:color="FFFFFF" w:fill="FFFFFF"/>
            <w:hideMark/>
          </w:tcPr>
          <w:p w14:paraId="75AA847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700" w:type="dxa"/>
            <w:tcBorders>
              <w:top w:val="nil"/>
              <w:left w:val="nil"/>
              <w:bottom w:val="nil"/>
              <w:right w:val="nil"/>
            </w:tcBorders>
            <w:shd w:val="clear" w:color="FFFFFF" w:fill="FFFFFF"/>
            <w:hideMark/>
          </w:tcPr>
          <w:p w14:paraId="29A80C9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576" w:type="dxa"/>
            <w:tcBorders>
              <w:top w:val="nil"/>
              <w:left w:val="nil"/>
              <w:bottom w:val="nil"/>
              <w:right w:val="nil"/>
            </w:tcBorders>
            <w:shd w:val="clear" w:color="FFFFFF" w:fill="FFFFFF"/>
            <w:hideMark/>
          </w:tcPr>
          <w:p w14:paraId="2EF8BEF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981" w:type="dxa"/>
            <w:tcBorders>
              <w:top w:val="nil"/>
              <w:left w:val="nil"/>
              <w:bottom w:val="nil"/>
              <w:right w:val="nil"/>
            </w:tcBorders>
            <w:shd w:val="clear" w:color="FFFFFF" w:fill="FFFFFF"/>
            <w:hideMark/>
          </w:tcPr>
          <w:p w14:paraId="17C32B6E" w14:textId="77777777" w:rsidR="002B47AD" w:rsidRPr="002B47AD" w:rsidRDefault="002B47AD" w:rsidP="002B47AD">
            <w:pPr>
              <w:spacing w:after="0" w:line="240" w:lineRule="auto"/>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 </w:t>
            </w:r>
          </w:p>
        </w:tc>
        <w:tc>
          <w:tcPr>
            <w:tcW w:w="3784" w:type="dxa"/>
            <w:gridSpan w:val="2"/>
            <w:tcBorders>
              <w:top w:val="nil"/>
              <w:left w:val="nil"/>
              <w:bottom w:val="nil"/>
              <w:right w:val="nil"/>
            </w:tcBorders>
            <w:shd w:val="clear" w:color="FFFFFF" w:fill="FFFFFF"/>
            <w:hideMark/>
          </w:tcPr>
          <w:p w14:paraId="3565CDB0" w14:textId="77777777" w:rsidR="002B47AD" w:rsidRPr="002B47AD" w:rsidRDefault="002B47AD" w:rsidP="002B47AD">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Приложение № 3</w:t>
            </w:r>
          </w:p>
        </w:tc>
      </w:tr>
      <w:tr w:rsidR="00004EF6" w:rsidRPr="002B47AD" w14:paraId="5F61EB70" w14:textId="77777777" w:rsidTr="00C11F19">
        <w:trPr>
          <w:gridAfter w:val="1"/>
          <w:wAfter w:w="185" w:type="dxa"/>
          <w:trHeight w:val="265"/>
        </w:trPr>
        <w:tc>
          <w:tcPr>
            <w:tcW w:w="5950" w:type="dxa"/>
            <w:tcBorders>
              <w:top w:val="nil"/>
              <w:left w:val="nil"/>
              <w:bottom w:val="nil"/>
              <w:right w:val="nil"/>
            </w:tcBorders>
            <w:shd w:val="clear" w:color="FFFFFF" w:fill="FFFFFF"/>
            <w:hideMark/>
          </w:tcPr>
          <w:p w14:paraId="52FC2FE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850" w:type="dxa"/>
            <w:tcBorders>
              <w:top w:val="nil"/>
              <w:left w:val="nil"/>
              <w:bottom w:val="nil"/>
              <w:right w:val="nil"/>
            </w:tcBorders>
            <w:shd w:val="clear" w:color="FFFFFF" w:fill="FFFFFF"/>
            <w:hideMark/>
          </w:tcPr>
          <w:p w14:paraId="2FC6A1C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700" w:type="dxa"/>
            <w:tcBorders>
              <w:top w:val="nil"/>
              <w:left w:val="nil"/>
              <w:bottom w:val="nil"/>
              <w:right w:val="nil"/>
            </w:tcBorders>
            <w:shd w:val="clear" w:color="FFFFFF" w:fill="FFFFFF"/>
            <w:hideMark/>
          </w:tcPr>
          <w:p w14:paraId="72387E7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576" w:type="dxa"/>
            <w:tcBorders>
              <w:top w:val="nil"/>
              <w:left w:val="nil"/>
              <w:bottom w:val="nil"/>
              <w:right w:val="nil"/>
            </w:tcBorders>
            <w:shd w:val="clear" w:color="FFFFFF" w:fill="FFFFFF"/>
            <w:hideMark/>
          </w:tcPr>
          <w:p w14:paraId="7C57B5A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5765" w:type="dxa"/>
            <w:gridSpan w:val="3"/>
            <w:tcBorders>
              <w:top w:val="nil"/>
              <w:left w:val="nil"/>
              <w:bottom w:val="nil"/>
              <w:right w:val="nil"/>
            </w:tcBorders>
            <w:shd w:val="clear" w:color="FFFFFF" w:fill="FFFFFF"/>
            <w:hideMark/>
          </w:tcPr>
          <w:p w14:paraId="4BDFAFA3" w14:textId="77777777" w:rsidR="002B47AD" w:rsidRPr="002B47AD" w:rsidRDefault="002B47AD" w:rsidP="002B47AD">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 xml:space="preserve">к решению Совета МР "Усть-Куломский" </w:t>
            </w:r>
          </w:p>
        </w:tc>
      </w:tr>
      <w:tr w:rsidR="00004EF6" w:rsidRPr="002B47AD" w14:paraId="79A0D798" w14:textId="77777777" w:rsidTr="00C11F19">
        <w:trPr>
          <w:gridAfter w:val="1"/>
          <w:wAfter w:w="185" w:type="dxa"/>
          <w:trHeight w:val="375"/>
        </w:trPr>
        <w:tc>
          <w:tcPr>
            <w:tcW w:w="5950" w:type="dxa"/>
            <w:tcBorders>
              <w:top w:val="nil"/>
              <w:left w:val="nil"/>
              <w:bottom w:val="nil"/>
              <w:right w:val="nil"/>
            </w:tcBorders>
            <w:shd w:val="clear" w:color="FFFFFF" w:fill="FFFFFF"/>
            <w:hideMark/>
          </w:tcPr>
          <w:p w14:paraId="4A91FEC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850" w:type="dxa"/>
            <w:tcBorders>
              <w:top w:val="nil"/>
              <w:left w:val="nil"/>
              <w:bottom w:val="nil"/>
              <w:right w:val="nil"/>
            </w:tcBorders>
            <w:shd w:val="clear" w:color="FFFFFF" w:fill="FFFFFF"/>
            <w:hideMark/>
          </w:tcPr>
          <w:p w14:paraId="5DE70E8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700" w:type="dxa"/>
            <w:tcBorders>
              <w:top w:val="nil"/>
              <w:left w:val="nil"/>
              <w:bottom w:val="nil"/>
              <w:right w:val="nil"/>
            </w:tcBorders>
            <w:shd w:val="clear" w:color="FFFFFF" w:fill="FFFFFF"/>
            <w:hideMark/>
          </w:tcPr>
          <w:p w14:paraId="04241CE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576" w:type="dxa"/>
            <w:tcBorders>
              <w:top w:val="nil"/>
              <w:left w:val="nil"/>
              <w:bottom w:val="nil"/>
              <w:right w:val="nil"/>
            </w:tcBorders>
            <w:shd w:val="clear" w:color="FFFFFF" w:fill="FFFFFF"/>
            <w:hideMark/>
          </w:tcPr>
          <w:p w14:paraId="787623B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5765" w:type="dxa"/>
            <w:gridSpan w:val="3"/>
            <w:tcBorders>
              <w:top w:val="nil"/>
              <w:left w:val="nil"/>
              <w:bottom w:val="nil"/>
              <w:right w:val="nil"/>
            </w:tcBorders>
            <w:shd w:val="clear" w:color="FFFFFF" w:fill="FFFFFF"/>
            <w:hideMark/>
          </w:tcPr>
          <w:p w14:paraId="6745BE42" w14:textId="77777777" w:rsidR="002B47AD" w:rsidRPr="002B47AD" w:rsidRDefault="002B47AD" w:rsidP="002B47AD">
            <w:pPr>
              <w:spacing w:after="0" w:line="240" w:lineRule="auto"/>
              <w:jc w:val="right"/>
              <w:rPr>
                <w:rFonts w:ascii="Times New Roman" w:eastAsia="Times New Roman" w:hAnsi="Times New Roman" w:cs="Times New Roman"/>
                <w:color w:val="000000"/>
                <w:sz w:val="20"/>
                <w:szCs w:val="20"/>
              </w:rPr>
            </w:pPr>
            <w:r w:rsidRPr="002B47AD">
              <w:rPr>
                <w:rFonts w:ascii="Times New Roman" w:eastAsia="Times New Roman" w:hAnsi="Times New Roman" w:cs="Times New Roman"/>
                <w:color w:val="000000"/>
                <w:sz w:val="20"/>
                <w:szCs w:val="20"/>
              </w:rPr>
              <w:t>от 25 марта 2026г №VI-54</w:t>
            </w:r>
          </w:p>
        </w:tc>
      </w:tr>
      <w:tr w:rsidR="002B47AD" w:rsidRPr="002B47AD" w14:paraId="173F6C8B" w14:textId="77777777" w:rsidTr="00C11F19">
        <w:trPr>
          <w:trHeight w:val="327"/>
        </w:trPr>
        <w:tc>
          <w:tcPr>
            <w:tcW w:w="5950" w:type="dxa"/>
            <w:tcBorders>
              <w:top w:val="nil"/>
              <w:left w:val="nil"/>
              <w:bottom w:val="nil"/>
              <w:right w:val="nil"/>
            </w:tcBorders>
            <w:shd w:val="clear" w:color="FFFFFF" w:fill="FFFFFF"/>
            <w:hideMark/>
          </w:tcPr>
          <w:p w14:paraId="2A7BD87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850" w:type="dxa"/>
            <w:tcBorders>
              <w:top w:val="nil"/>
              <w:left w:val="nil"/>
              <w:bottom w:val="nil"/>
              <w:right w:val="nil"/>
            </w:tcBorders>
            <w:shd w:val="clear" w:color="FFFFFF" w:fill="FFFFFF"/>
            <w:hideMark/>
          </w:tcPr>
          <w:p w14:paraId="6C2BCC4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700" w:type="dxa"/>
            <w:tcBorders>
              <w:top w:val="nil"/>
              <w:left w:val="nil"/>
              <w:bottom w:val="nil"/>
              <w:right w:val="nil"/>
            </w:tcBorders>
            <w:shd w:val="clear" w:color="FFFFFF" w:fill="FFFFFF"/>
            <w:hideMark/>
          </w:tcPr>
          <w:p w14:paraId="6747CBF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576" w:type="dxa"/>
            <w:tcBorders>
              <w:top w:val="nil"/>
              <w:left w:val="nil"/>
              <w:bottom w:val="nil"/>
              <w:right w:val="nil"/>
            </w:tcBorders>
            <w:shd w:val="clear" w:color="FFFFFF" w:fill="FFFFFF"/>
            <w:hideMark/>
          </w:tcPr>
          <w:p w14:paraId="486830A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981" w:type="dxa"/>
            <w:tcBorders>
              <w:top w:val="nil"/>
              <w:left w:val="nil"/>
              <w:bottom w:val="nil"/>
              <w:right w:val="nil"/>
            </w:tcBorders>
            <w:shd w:val="clear" w:color="FFFFFF" w:fill="FFFFFF"/>
            <w:hideMark/>
          </w:tcPr>
          <w:p w14:paraId="602018F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984" w:type="dxa"/>
            <w:tcBorders>
              <w:top w:val="nil"/>
              <w:left w:val="nil"/>
              <w:bottom w:val="nil"/>
              <w:right w:val="nil"/>
            </w:tcBorders>
            <w:shd w:val="clear" w:color="FFFFFF" w:fill="FFFFFF"/>
            <w:hideMark/>
          </w:tcPr>
          <w:p w14:paraId="4A69A2F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c>
          <w:tcPr>
            <w:tcW w:w="1985" w:type="dxa"/>
            <w:gridSpan w:val="2"/>
            <w:tcBorders>
              <w:top w:val="nil"/>
              <w:left w:val="nil"/>
              <w:bottom w:val="nil"/>
              <w:right w:val="nil"/>
            </w:tcBorders>
            <w:shd w:val="clear" w:color="FFFFFF" w:fill="FFFFFF"/>
            <w:hideMark/>
          </w:tcPr>
          <w:p w14:paraId="519D367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r>
      <w:tr w:rsidR="002B47AD" w:rsidRPr="002B47AD" w14:paraId="18621417" w14:textId="77777777" w:rsidTr="00004EF6">
        <w:trPr>
          <w:trHeight w:val="1512"/>
        </w:trPr>
        <w:tc>
          <w:tcPr>
            <w:tcW w:w="15026" w:type="dxa"/>
            <w:gridSpan w:val="8"/>
            <w:tcBorders>
              <w:top w:val="nil"/>
              <w:left w:val="nil"/>
              <w:bottom w:val="nil"/>
              <w:right w:val="nil"/>
            </w:tcBorders>
            <w:shd w:val="clear" w:color="FFFFFF" w:fill="FFFFFF"/>
            <w:hideMark/>
          </w:tcPr>
          <w:p w14:paraId="5C71B937" w14:textId="77777777" w:rsidR="00004EF6" w:rsidRDefault="002B47AD" w:rsidP="00004EF6">
            <w:pPr>
              <w:spacing w:after="0" w:line="240" w:lineRule="auto"/>
              <w:ind w:right="313"/>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ВЕДОМСТВЕННАЯ СТРУКТУРА РАСХОДОВ</w:t>
            </w:r>
            <w:r w:rsidRPr="002B47AD">
              <w:rPr>
                <w:rFonts w:ascii="Times New Roman" w:eastAsia="Times New Roman" w:hAnsi="Times New Roman" w:cs="Times New Roman"/>
                <w:b/>
                <w:bCs/>
                <w:color w:val="000000"/>
                <w:sz w:val="28"/>
                <w:szCs w:val="28"/>
              </w:rPr>
              <w:br/>
              <w:t xml:space="preserve"> БЮДЖЕТА МУНИЦИПАЛЬНОГО ОБРАЗОВАНИЯ МУНИЦИПАЛЬНОГО РАЙОНА </w:t>
            </w:r>
          </w:p>
          <w:p w14:paraId="7733C6E4" w14:textId="627277FB" w:rsidR="002B47AD" w:rsidRPr="002B47AD" w:rsidRDefault="002B47AD" w:rsidP="00004EF6">
            <w:pPr>
              <w:spacing w:after="0" w:line="240" w:lineRule="auto"/>
              <w:ind w:right="313"/>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"УСТЬ-КУЛОМСКИЙ" РЕСПУБЛИКИ КОМИ</w:t>
            </w:r>
            <w:r w:rsidRPr="002B47AD">
              <w:rPr>
                <w:rFonts w:ascii="Times New Roman" w:eastAsia="Times New Roman" w:hAnsi="Times New Roman" w:cs="Times New Roman"/>
                <w:b/>
                <w:bCs/>
                <w:color w:val="000000"/>
                <w:sz w:val="28"/>
                <w:szCs w:val="28"/>
              </w:rPr>
              <w:br/>
              <w:t>НА 2026 ГОД И ПЛАНОВЫЙ ПЕРИОД 2027 И 2028 ГОДОВ</w:t>
            </w:r>
          </w:p>
        </w:tc>
      </w:tr>
      <w:tr w:rsidR="002B47AD" w:rsidRPr="002B47AD" w14:paraId="4E28AF3E" w14:textId="77777777" w:rsidTr="00004EF6">
        <w:trPr>
          <w:trHeight w:val="297"/>
        </w:trPr>
        <w:tc>
          <w:tcPr>
            <w:tcW w:w="15026" w:type="dxa"/>
            <w:gridSpan w:val="8"/>
            <w:tcBorders>
              <w:top w:val="nil"/>
              <w:left w:val="nil"/>
              <w:bottom w:val="nil"/>
              <w:right w:val="nil"/>
            </w:tcBorders>
            <w:shd w:val="clear" w:color="FFFFFF" w:fill="FFFFFF"/>
            <w:hideMark/>
          </w:tcPr>
          <w:p w14:paraId="05A9623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8"/>
                <w:szCs w:val="28"/>
              </w:rPr>
            </w:pPr>
            <w:r w:rsidRPr="002B47AD">
              <w:rPr>
                <w:rFonts w:ascii="Times New Roman" w:eastAsia="Times New Roman" w:hAnsi="Times New Roman" w:cs="Times New Roman"/>
                <w:b/>
                <w:bCs/>
                <w:color w:val="000000"/>
                <w:sz w:val="28"/>
                <w:szCs w:val="28"/>
              </w:rPr>
              <w:t> </w:t>
            </w:r>
          </w:p>
        </w:tc>
      </w:tr>
      <w:tr w:rsidR="00004EF6" w:rsidRPr="002B47AD" w14:paraId="37BFB0B9" w14:textId="77777777" w:rsidTr="00C11F19">
        <w:trPr>
          <w:trHeight w:val="338"/>
        </w:trPr>
        <w:tc>
          <w:tcPr>
            <w:tcW w:w="59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9D7B54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Наименование</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351C01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proofErr w:type="spellStart"/>
            <w:r w:rsidRPr="002B47AD">
              <w:rPr>
                <w:rFonts w:ascii="Times New Roman" w:eastAsia="Times New Roman" w:hAnsi="Times New Roman" w:cs="Times New Roman"/>
                <w:b/>
                <w:bCs/>
                <w:color w:val="000000"/>
                <w:sz w:val="24"/>
                <w:szCs w:val="24"/>
              </w:rPr>
              <w:t>Гл</w:t>
            </w:r>
            <w:proofErr w:type="spellEnd"/>
          </w:p>
        </w:tc>
        <w:tc>
          <w:tcPr>
            <w:tcW w:w="170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24298F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ЦСР</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FF2B2B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ВР</w:t>
            </w:r>
          </w:p>
        </w:tc>
        <w:tc>
          <w:tcPr>
            <w:tcW w:w="5950" w:type="dxa"/>
            <w:gridSpan w:val="4"/>
            <w:tcBorders>
              <w:top w:val="single" w:sz="4" w:space="0" w:color="000000"/>
              <w:left w:val="nil"/>
              <w:bottom w:val="single" w:sz="4" w:space="0" w:color="000000"/>
              <w:right w:val="single" w:sz="4" w:space="0" w:color="000000"/>
            </w:tcBorders>
            <w:shd w:val="clear" w:color="FFFFFF" w:fill="FFFFFF"/>
            <w:vAlign w:val="center"/>
            <w:hideMark/>
          </w:tcPr>
          <w:p w14:paraId="0CBFDE4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Сумма (рублей)</w:t>
            </w:r>
          </w:p>
        </w:tc>
      </w:tr>
      <w:tr w:rsidR="00004EF6" w:rsidRPr="002B47AD" w14:paraId="7E89C305" w14:textId="77777777" w:rsidTr="00C11F19">
        <w:trPr>
          <w:trHeight w:val="402"/>
        </w:trPr>
        <w:tc>
          <w:tcPr>
            <w:tcW w:w="5950" w:type="dxa"/>
            <w:vMerge/>
            <w:tcBorders>
              <w:top w:val="single" w:sz="4" w:space="0" w:color="000000"/>
              <w:left w:val="single" w:sz="4" w:space="0" w:color="000000"/>
              <w:bottom w:val="single" w:sz="4" w:space="0" w:color="000000"/>
              <w:right w:val="single" w:sz="4" w:space="0" w:color="000000"/>
            </w:tcBorders>
            <w:vAlign w:val="center"/>
            <w:hideMark/>
          </w:tcPr>
          <w:p w14:paraId="4FEB7C01"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18010131"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9976B92"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4106B7C6"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p>
        </w:tc>
        <w:tc>
          <w:tcPr>
            <w:tcW w:w="1981" w:type="dxa"/>
            <w:tcBorders>
              <w:top w:val="nil"/>
              <w:left w:val="nil"/>
              <w:bottom w:val="single" w:sz="4" w:space="0" w:color="000000"/>
              <w:right w:val="single" w:sz="4" w:space="0" w:color="000000"/>
            </w:tcBorders>
            <w:shd w:val="clear" w:color="FFFFFF" w:fill="FFFFFF"/>
            <w:vAlign w:val="center"/>
            <w:hideMark/>
          </w:tcPr>
          <w:p w14:paraId="39C50AF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2026 год</w:t>
            </w:r>
          </w:p>
        </w:tc>
        <w:tc>
          <w:tcPr>
            <w:tcW w:w="1984" w:type="dxa"/>
            <w:tcBorders>
              <w:top w:val="nil"/>
              <w:left w:val="nil"/>
              <w:bottom w:val="single" w:sz="4" w:space="0" w:color="000000"/>
              <w:right w:val="single" w:sz="4" w:space="0" w:color="000000"/>
            </w:tcBorders>
            <w:shd w:val="clear" w:color="FFFFFF" w:fill="FFFFFF"/>
            <w:vAlign w:val="center"/>
            <w:hideMark/>
          </w:tcPr>
          <w:p w14:paraId="574245A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2027 год</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476D9A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2028 год</w:t>
            </w:r>
          </w:p>
        </w:tc>
      </w:tr>
      <w:tr w:rsidR="002B47AD" w:rsidRPr="002B47AD" w14:paraId="7FBA321F"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60B9C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w:t>
            </w:r>
          </w:p>
        </w:tc>
        <w:tc>
          <w:tcPr>
            <w:tcW w:w="850" w:type="dxa"/>
            <w:tcBorders>
              <w:top w:val="nil"/>
              <w:left w:val="nil"/>
              <w:bottom w:val="single" w:sz="4" w:space="0" w:color="000000"/>
              <w:right w:val="single" w:sz="4" w:space="0" w:color="000000"/>
            </w:tcBorders>
            <w:shd w:val="clear" w:color="FFFFFF" w:fill="FFFFFF"/>
            <w:vAlign w:val="center"/>
            <w:hideMark/>
          </w:tcPr>
          <w:p w14:paraId="0687E2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w:t>
            </w:r>
          </w:p>
        </w:tc>
        <w:tc>
          <w:tcPr>
            <w:tcW w:w="1700" w:type="dxa"/>
            <w:tcBorders>
              <w:top w:val="nil"/>
              <w:left w:val="nil"/>
              <w:bottom w:val="single" w:sz="4" w:space="0" w:color="000000"/>
              <w:right w:val="single" w:sz="4" w:space="0" w:color="000000"/>
            </w:tcBorders>
            <w:shd w:val="clear" w:color="FFFFFF" w:fill="FFFFFF"/>
            <w:vAlign w:val="center"/>
            <w:hideMark/>
          </w:tcPr>
          <w:p w14:paraId="261220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w:t>
            </w:r>
          </w:p>
        </w:tc>
        <w:tc>
          <w:tcPr>
            <w:tcW w:w="576" w:type="dxa"/>
            <w:tcBorders>
              <w:top w:val="nil"/>
              <w:left w:val="nil"/>
              <w:bottom w:val="single" w:sz="4" w:space="0" w:color="000000"/>
              <w:right w:val="single" w:sz="4" w:space="0" w:color="000000"/>
            </w:tcBorders>
            <w:shd w:val="clear" w:color="FFFFFF" w:fill="FFFFFF"/>
            <w:vAlign w:val="center"/>
            <w:hideMark/>
          </w:tcPr>
          <w:p w14:paraId="2070500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w:t>
            </w:r>
          </w:p>
        </w:tc>
        <w:tc>
          <w:tcPr>
            <w:tcW w:w="1981" w:type="dxa"/>
            <w:tcBorders>
              <w:top w:val="nil"/>
              <w:left w:val="nil"/>
              <w:bottom w:val="single" w:sz="4" w:space="0" w:color="000000"/>
              <w:right w:val="single" w:sz="4" w:space="0" w:color="000000"/>
            </w:tcBorders>
            <w:shd w:val="clear" w:color="FFFFFF" w:fill="FFFFFF"/>
            <w:vAlign w:val="center"/>
            <w:hideMark/>
          </w:tcPr>
          <w:p w14:paraId="0FB9DD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w:t>
            </w:r>
          </w:p>
        </w:tc>
        <w:tc>
          <w:tcPr>
            <w:tcW w:w="1984" w:type="dxa"/>
            <w:tcBorders>
              <w:top w:val="nil"/>
              <w:left w:val="nil"/>
              <w:bottom w:val="single" w:sz="4" w:space="0" w:color="000000"/>
              <w:right w:val="single" w:sz="4" w:space="0" w:color="000000"/>
            </w:tcBorders>
            <w:shd w:val="clear" w:color="FFFFFF" w:fill="FFFFFF"/>
            <w:vAlign w:val="center"/>
            <w:hideMark/>
          </w:tcPr>
          <w:p w14:paraId="686124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1D126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w:t>
            </w:r>
          </w:p>
        </w:tc>
      </w:tr>
      <w:tr w:rsidR="002B47AD" w:rsidRPr="002B47AD" w14:paraId="72B9803F"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hideMark/>
          </w:tcPr>
          <w:p w14:paraId="2521DC34"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ВСЕГО</w:t>
            </w:r>
          </w:p>
        </w:tc>
        <w:tc>
          <w:tcPr>
            <w:tcW w:w="850" w:type="dxa"/>
            <w:tcBorders>
              <w:top w:val="nil"/>
              <w:left w:val="nil"/>
              <w:bottom w:val="single" w:sz="4" w:space="0" w:color="000000"/>
              <w:right w:val="single" w:sz="4" w:space="0" w:color="000000"/>
            </w:tcBorders>
            <w:shd w:val="clear" w:color="FFFFFF" w:fill="FFFFFF"/>
            <w:hideMark/>
          </w:tcPr>
          <w:p w14:paraId="1F0983F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700" w:type="dxa"/>
            <w:tcBorders>
              <w:top w:val="nil"/>
              <w:left w:val="nil"/>
              <w:bottom w:val="single" w:sz="4" w:space="0" w:color="000000"/>
              <w:right w:val="single" w:sz="4" w:space="0" w:color="000000"/>
            </w:tcBorders>
            <w:shd w:val="clear" w:color="FFFFFF" w:fill="FFFFFF"/>
            <w:hideMark/>
          </w:tcPr>
          <w:p w14:paraId="4B197D9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FFFFFF" w:fill="FFFFFF"/>
            <w:hideMark/>
          </w:tcPr>
          <w:p w14:paraId="2BF3ED4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7E2E4C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2 479 383 398,23</w:t>
            </w:r>
          </w:p>
        </w:tc>
        <w:tc>
          <w:tcPr>
            <w:tcW w:w="1984" w:type="dxa"/>
            <w:tcBorders>
              <w:top w:val="nil"/>
              <w:left w:val="nil"/>
              <w:bottom w:val="single" w:sz="4" w:space="0" w:color="000000"/>
              <w:right w:val="single" w:sz="4" w:space="0" w:color="000000"/>
            </w:tcBorders>
            <w:shd w:val="clear" w:color="FFFFFF" w:fill="FFFFFF"/>
            <w:vAlign w:val="center"/>
            <w:hideMark/>
          </w:tcPr>
          <w:p w14:paraId="666FAFA2"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2 177 321 318,19</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5B1D807"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1 968 124 521,41</w:t>
            </w:r>
          </w:p>
        </w:tc>
      </w:tr>
      <w:tr w:rsidR="00004EF6" w:rsidRPr="002B47AD" w14:paraId="24830D23"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vAlign w:val="center"/>
            <w:hideMark/>
          </w:tcPr>
          <w:p w14:paraId="5179ECD1"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КОНТРОЛЬНО-СЧЕТНАЯ КОМИССИЯ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4D7EF88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905</w:t>
            </w:r>
          </w:p>
        </w:tc>
        <w:tc>
          <w:tcPr>
            <w:tcW w:w="1700" w:type="dxa"/>
            <w:tcBorders>
              <w:top w:val="nil"/>
              <w:left w:val="nil"/>
              <w:bottom w:val="single" w:sz="4" w:space="0" w:color="000000"/>
              <w:right w:val="single" w:sz="4" w:space="0" w:color="000000"/>
            </w:tcBorders>
            <w:shd w:val="clear" w:color="auto" w:fill="auto"/>
            <w:hideMark/>
          </w:tcPr>
          <w:p w14:paraId="1B11FEE9"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auto" w:fill="auto"/>
            <w:hideMark/>
          </w:tcPr>
          <w:p w14:paraId="1C6CE147"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80B0FDA"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3 864 915,84</w:t>
            </w:r>
          </w:p>
        </w:tc>
        <w:tc>
          <w:tcPr>
            <w:tcW w:w="1984" w:type="dxa"/>
            <w:tcBorders>
              <w:top w:val="nil"/>
              <w:left w:val="nil"/>
              <w:bottom w:val="single" w:sz="4" w:space="0" w:color="000000"/>
              <w:right w:val="single" w:sz="4" w:space="0" w:color="000000"/>
            </w:tcBorders>
            <w:shd w:val="clear" w:color="auto" w:fill="auto"/>
            <w:vAlign w:val="center"/>
            <w:hideMark/>
          </w:tcPr>
          <w:p w14:paraId="7B6BD45D"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3 431 532,59</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2BF007F"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3 431 532,59</w:t>
            </w:r>
          </w:p>
        </w:tc>
      </w:tr>
      <w:tr w:rsidR="002B47AD" w:rsidRPr="002B47AD" w14:paraId="45048B20"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29BBB1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Непрограммные направления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3B64AD0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FFFFFF" w:fill="FFFFFF"/>
            <w:vAlign w:val="center"/>
            <w:hideMark/>
          </w:tcPr>
          <w:p w14:paraId="204FD4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318B468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71E22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3 864 915,84</w:t>
            </w:r>
          </w:p>
        </w:tc>
        <w:tc>
          <w:tcPr>
            <w:tcW w:w="1984" w:type="dxa"/>
            <w:tcBorders>
              <w:top w:val="nil"/>
              <w:left w:val="nil"/>
              <w:bottom w:val="single" w:sz="4" w:space="0" w:color="000000"/>
              <w:right w:val="single" w:sz="4" w:space="0" w:color="000000"/>
            </w:tcBorders>
            <w:shd w:val="clear" w:color="FFFFFF" w:fill="FFFFFF"/>
            <w:vAlign w:val="center"/>
            <w:hideMark/>
          </w:tcPr>
          <w:p w14:paraId="6A2ED5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3 431 532,59</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1C2B0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3 431 532,59</w:t>
            </w:r>
          </w:p>
        </w:tc>
      </w:tr>
      <w:tr w:rsidR="00004EF6" w:rsidRPr="002B47AD" w14:paraId="051FE1B4"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5A5A136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4CA658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2499BA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388A7BB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3B824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1 432 328,00</w:t>
            </w:r>
          </w:p>
        </w:tc>
        <w:tc>
          <w:tcPr>
            <w:tcW w:w="1984" w:type="dxa"/>
            <w:tcBorders>
              <w:top w:val="nil"/>
              <w:left w:val="nil"/>
              <w:bottom w:val="single" w:sz="4" w:space="0" w:color="000000"/>
              <w:right w:val="single" w:sz="4" w:space="0" w:color="000000"/>
            </w:tcBorders>
            <w:shd w:val="clear" w:color="auto" w:fill="auto"/>
            <w:vAlign w:val="center"/>
            <w:hideMark/>
          </w:tcPr>
          <w:p w14:paraId="3A6584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1 601 798,75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39924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1 601 798,75</w:t>
            </w:r>
          </w:p>
        </w:tc>
      </w:tr>
      <w:tr w:rsidR="00004EF6" w:rsidRPr="002B47AD" w14:paraId="798DEAED" w14:textId="77777777" w:rsidTr="00C11F19">
        <w:trPr>
          <w:trHeight w:val="1412"/>
        </w:trPr>
        <w:tc>
          <w:tcPr>
            <w:tcW w:w="5950" w:type="dxa"/>
            <w:tcBorders>
              <w:top w:val="nil"/>
              <w:left w:val="single" w:sz="4" w:space="0" w:color="000000"/>
              <w:bottom w:val="single" w:sz="4" w:space="0" w:color="000000"/>
              <w:right w:val="single" w:sz="4" w:space="0" w:color="000000"/>
            </w:tcBorders>
            <w:shd w:val="clear" w:color="auto" w:fill="auto"/>
            <w:hideMark/>
          </w:tcPr>
          <w:p w14:paraId="3322715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4B63AE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4A25EF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2C5811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49992F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1 312 742,00</w:t>
            </w:r>
          </w:p>
        </w:tc>
        <w:tc>
          <w:tcPr>
            <w:tcW w:w="1984" w:type="dxa"/>
            <w:tcBorders>
              <w:top w:val="nil"/>
              <w:left w:val="nil"/>
              <w:bottom w:val="single" w:sz="4" w:space="0" w:color="000000"/>
              <w:right w:val="single" w:sz="4" w:space="0" w:color="000000"/>
            </w:tcBorders>
            <w:shd w:val="clear" w:color="auto" w:fill="auto"/>
            <w:vAlign w:val="center"/>
            <w:hideMark/>
          </w:tcPr>
          <w:p w14:paraId="14CD222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1 476 812,75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CA4CE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1 476 812,75</w:t>
            </w:r>
          </w:p>
        </w:tc>
      </w:tr>
      <w:tr w:rsidR="00004EF6" w:rsidRPr="002B47AD" w14:paraId="6A73B9C2"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547A6CD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7ADB5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5E2015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0FE0E8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4238F5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119 586,00</w:t>
            </w:r>
          </w:p>
        </w:tc>
        <w:tc>
          <w:tcPr>
            <w:tcW w:w="1984" w:type="dxa"/>
            <w:tcBorders>
              <w:top w:val="nil"/>
              <w:left w:val="nil"/>
              <w:bottom w:val="single" w:sz="4" w:space="0" w:color="000000"/>
              <w:right w:val="single" w:sz="4" w:space="0" w:color="000000"/>
            </w:tcBorders>
            <w:shd w:val="clear" w:color="auto" w:fill="auto"/>
            <w:vAlign w:val="center"/>
            <w:hideMark/>
          </w:tcPr>
          <w:p w14:paraId="1E1DA5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124 986,00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25964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124 986,00</w:t>
            </w:r>
          </w:p>
        </w:tc>
      </w:tr>
      <w:tr w:rsidR="00004EF6" w:rsidRPr="002B47AD" w14:paraId="786F7BD4"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74AA32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Руководитель контрольно-счетного органа</w:t>
            </w:r>
          </w:p>
        </w:tc>
        <w:tc>
          <w:tcPr>
            <w:tcW w:w="850" w:type="dxa"/>
            <w:tcBorders>
              <w:top w:val="nil"/>
              <w:left w:val="nil"/>
              <w:bottom w:val="single" w:sz="4" w:space="0" w:color="000000"/>
              <w:right w:val="single" w:sz="4" w:space="0" w:color="000000"/>
            </w:tcBorders>
            <w:shd w:val="clear" w:color="auto" w:fill="auto"/>
            <w:vAlign w:val="center"/>
            <w:hideMark/>
          </w:tcPr>
          <w:p w14:paraId="405C549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3126D1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99 0 00 00205</w:t>
            </w:r>
          </w:p>
        </w:tc>
        <w:tc>
          <w:tcPr>
            <w:tcW w:w="576" w:type="dxa"/>
            <w:tcBorders>
              <w:top w:val="nil"/>
              <w:left w:val="nil"/>
              <w:bottom w:val="single" w:sz="4" w:space="0" w:color="000000"/>
              <w:right w:val="single" w:sz="4" w:space="0" w:color="000000"/>
            </w:tcBorders>
            <w:shd w:val="clear" w:color="auto" w:fill="auto"/>
            <w:vAlign w:val="center"/>
            <w:hideMark/>
          </w:tcPr>
          <w:p w14:paraId="3947582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10DBCB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1 926 595,00</w:t>
            </w:r>
          </w:p>
        </w:tc>
        <w:tc>
          <w:tcPr>
            <w:tcW w:w="1984" w:type="dxa"/>
            <w:tcBorders>
              <w:top w:val="nil"/>
              <w:left w:val="nil"/>
              <w:bottom w:val="single" w:sz="4" w:space="0" w:color="000000"/>
              <w:right w:val="single" w:sz="4" w:space="0" w:color="000000"/>
            </w:tcBorders>
            <w:shd w:val="clear" w:color="auto" w:fill="auto"/>
            <w:vAlign w:val="center"/>
            <w:hideMark/>
          </w:tcPr>
          <w:p w14:paraId="070E80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253EB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r>
      <w:tr w:rsidR="00004EF6" w:rsidRPr="002B47AD" w14:paraId="0DBDFBA1" w14:textId="77777777" w:rsidTr="00C11F19">
        <w:trPr>
          <w:trHeight w:val="1397"/>
        </w:trPr>
        <w:tc>
          <w:tcPr>
            <w:tcW w:w="5950" w:type="dxa"/>
            <w:tcBorders>
              <w:top w:val="nil"/>
              <w:left w:val="single" w:sz="4" w:space="0" w:color="000000"/>
              <w:bottom w:val="single" w:sz="4" w:space="0" w:color="000000"/>
              <w:right w:val="single" w:sz="4" w:space="0" w:color="000000"/>
            </w:tcBorders>
            <w:shd w:val="clear" w:color="auto" w:fill="auto"/>
            <w:hideMark/>
          </w:tcPr>
          <w:p w14:paraId="67EE76B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424C35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00B6CB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99 0 00 00205</w:t>
            </w:r>
          </w:p>
        </w:tc>
        <w:tc>
          <w:tcPr>
            <w:tcW w:w="576" w:type="dxa"/>
            <w:tcBorders>
              <w:top w:val="nil"/>
              <w:left w:val="nil"/>
              <w:bottom w:val="single" w:sz="4" w:space="0" w:color="000000"/>
              <w:right w:val="single" w:sz="4" w:space="0" w:color="000000"/>
            </w:tcBorders>
            <w:shd w:val="clear" w:color="auto" w:fill="auto"/>
            <w:vAlign w:val="center"/>
            <w:hideMark/>
          </w:tcPr>
          <w:p w14:paraId="7F9F97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287F7B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1 926 595,00</w:t>
            </w:r>
          </w:p>
        </w:tc>
        <w:tc>
          <w:tcPr>
            <w:tcW w:w="1984" w:type="dxa"/>
            <w:tcBorders>
              <w:top w:val="nil"/>
              <w:left w:val="nil"/>
              <w:bottom w:val="single" w:sz="4" w:space="0" w:color="000000"/>
              <w:right w:val="single" w:sz="4" w:space="0" w:color="000000"/>
            </w:tcBorders>
            <w:shd w:val="clear" w:color="auto" w:fill="auto"/>
            <w:vAlign w:val="center"/>
            <w:hideMark/>
          </w:tcPr>
          <w:p w14:paraId="3DB558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10952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1 627 995,00</w:t>
            </w:r>
          </w:p>
        </w:tc>
      </w:tr>
      <w:tr w:rsidR="00004EF6" w:rsidRPr="002B47AD" w14:paraId="1A4DB37B" w14:textId="77777777" w:rsidTr="00C11F19">
        <w:trPr>
          <w:trHeight w:val="693"/>
        </w:trPr>
        <w:tc>
          <w:tcPr>
            <w:tcW w:w="5950" w:type="dxa"/>
            <w:tcBorders>
              <w:top w:val="nil"/>
              <w:left w:val="single" w:sz="4" w:space="0" w:color="000000"/>
              <w:bottom w:val="single" w:sz="4" w:space="0" w:color="000000"/>
              <w:right w:val="single" w:sz="4" w:space="0" w:color="000000"/>
            </w:tcBorders>
            <w:shd w:val="clear" w:color="auto" w:fill="auto"/>
            <w:hideMark/>
          </w:tcPr>
          <w:p w14:paraId="4C6AFA4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850" w:type="dxa"/>
            <w:tcBorders>
              <w:top w:val="nil"/>
              <w:left w:val="nil"/>
              <w:bottom w:val="single" w:sz="4" w:space="0" w:color="000000"/>
              <w:right w:val="single" w:sz="4" w:space="0" w:color="000000"/>
            </w:tcBorders>
            <w:shd w:val="clear" w:color="auto" w:fill="auto"/>
            <w:vAlign w:val="center"/>
            <w:hideMark/>
          </w:tcPr>
          <w:p w14:paraId="3F101E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686B40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576" w:type="dxa"/>
            <w:tcBorders>
              <w:top w:val="nil"/>
              <w:left w:val="nil"/>
              <w:bottom w:val="single" w:sz="4" w:space="0" w:color="000000"/>
              <w:right w:val="single" w:sz="4" w:space="0" w:color="000000"/>
            </w:tcBorders>
            <w:shd w:val="clear" w:color="auto" w:fill="auto"/>
            <w:vAlign w:val="center"/>
            <w:hideMark/>
          </w:tcPr>
          <w:p w14:paraId="7595EAE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36184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201 738,84</w:t>
            </w:r>
          </w:p>
        </w:tc>
        <w:tc>
          <w:tcPr>
            <w:tcW w:w="1984" w:type="dxa"/>
            <w:tcBorders>
              <w:top w:val="nil"/>
              <w:left w:val="nil"/>
              <w:bottom w:val="single" w:sz="4" w:space="0" w:color="000000"/>
              <w:right w:val="single" w:sz="4" w:space="0" w:color="000000"/>
            </w:tcBorders>
            <w:shd w:val="clear" w:color="auto" w:fill="auto"/>
            <w:vAlign w:val="center"/>
            <w:hideMark/>
          </w:tcPr>
          <w:p w14:paraId="1F26C6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201 738,84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9DD05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201 738,84</w:t>
            </w:r>
          </w:p>
        </w:tc>
      </w:tr>
      <w:tr w:rsidR="00004EF6" w:rsidRPr="002B47AD" w14:paraId="49B7C915" w14:textId="77777777" w:rsidTr="00C11F19">
        <w:trPr>
          <w:trHeight w:val="419"/>
        </w:trPr>
        <w:tc>
          <w:tcPr>
            <w:tcW w:w="5950" w:type="dxa"/>
            <w:tcBorders>
              <w:top w:val="nil"/>
              <w:left w:val="single" w:sz="4" w:space="0" w:color="000000"/>
              <w:bottom w:val="single" w:sz="4" w:space="0" w:color="000000"/>
              <w:right w:val="single" w:sz="4" w:space="0" w:color="000000"/>
            </w:tcBorders>
            <w:shd w:val="clear" w:color="auto" w:fill="auto"/>
            <w:hideMark/>
          </w:tcPr>
          <w:p w14:paraId="31EB396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28069F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2121E5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576" w:type="dxa"/>
            <w:tcBorders>
              <w:top w:val="nil"/>
              <w:left w:val="nil"/>
              <w:bottom w:val="single" w:sz="4" w:space="0" w:color="000000"/>
              <w:right w:val="single" w:sz="4" w:space="0" w:color="000000"/>
            </w:tcBorders>
            <w:shd w:val="clear" w:color="auto" w:fill="auto"/>
            <w:vAlign w:val="center"/>
            <w:hideMark/>
          </w:tcPr>
          <w:p w14:paraId="2C680D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2ED6F7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201 738,84</w:t>
            </w:r>
          </w:p>
        </w:tc>
        <w:tc>
          <w:tcPr>
            <w:tcW w:w="1984" w:type="dxa"/>
            <w:tcBorders>
              <w:top w:val="nil"/>
              <w:left w:val="nil"/>
              <w:bottom w:val="single" w:sz="4" w:space="0" w:color="000000"/>
              <w:right w:val="single" w:sz="4" w:space="0" w:color="000000"/>
            </w:tcBorders>
            <w:shd w:val="clear" w:color="auto" w:fill="auto"/>
            <w:vAlign w:val="center"/>
            <w:hideMark/>
          </w:tcPr>
          <w:p w14:paraId="07D7E2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201 738,84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01F3E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201 738,84</w:t>
            </w:r>
          </w:p>
        </w:tc>
      </w:tr>
      <w:tr w:rsidR="00004EF6" w:rsidRPr="002B47AD" w14:paraId="23CE98E9" w14:textId="77777777" w:rsidTr="00C11F19">
        <w:trPr>
          <w:trHeight w:val="850"/>
        </w:trPr>
        <w:tc>
          <w:tcPr>
            <w:tcW w:w="5950" w:type="dxa"/>
            <w:tcBorders>
              <w:top w:val="nil"/>
              <w:left w:val="single" w:sz="4" w:space="0" w:color="000000"/>
              <w:bottom w:val="single" w:sz="4" w:space="0" w:color="000000"/>
              <w:right w:val="single" w:sz="4" w:space="0" w:color="000000"/>
            </w:tcBorders>
            <w:shd w:val="clear" w:color="auto" w:fill="auto"/>
            <w:hideMark/>
          </w:tcPr>
          <w:p w14:paraId="2AAA095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внешнему муниципальному финансовому контролю</w:t>
            </w:r>
          </w:p>
        </w:tc>
        <w:tc>
          <w:tcPr>
            <w:tcW w:w="850" w:type="dxa"/>
            <w:tcBorders>
              <w:top w:val="nil"/>
              <w:left w:val="nil"/>
              <w:bottom w:val="single" w:sz="4" w:space="0" w:color="000000"/>
              <w:right w:val="single" w:sz="4" w:space="0" w:color="000000"/>
            </w:tcBorders>
            <w:shd w:val="clear" w:color="auto" w:fill="auto"/>
            <w:vAlign w:val="center"/>
            <w:hideMark/>
          </w:tcPr>
          <w:p w14:paraId="583527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0A2F71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99 0 00 60016</w:t>
            </w:r>
          </w:p>
        </w:tc>
        <w:tc>
          <w:tcPr>
            <w:tcW w:w="576" w:type="dxa"/>
            <w:tcBorders>
              <w:top w:val="nil"/>
              <w:left w:val="nil"/>
              <w:bottom w:val="single" w:sz="4" w:space="0" w:color="000000"/>
              <w:right w:val="single" w:sz="4" w:space="0" w:color="000000"/>
            </w:tcBorders>
            <w:shd w:val="clear" w:color="auto" w:fill="auto"/>
            <w:vAlign w:val="center"/>
            <w:hideMark/>
          </w:tcPr>
          <w:p w14:paraId="5914DA2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001129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304 254,00</w:t>
            </w:r>
          </w:p>
        </w:tc>
        <w:tc>
          <w:tcPr>
            <w:tcW w:w="1984" w:type="dxa"/>
            <w:tcBorders>
              <w:top w:val="nil"/>
              <w:left w:val="nil"/>
              <w:bottom w:val="single" w:sz="4" w:space="0" w:color="000000"/>
              <w:right w:val="single" w:sz="4" w:space="0" w:color="000000"/>
            </w:tcBorders>
            <w:shd w:val="clear" w:color="auto" w:fill="auto"/>
            <w:vAlign w:val="center"/>
            <w:hideMark/>
          </w:tcPr>
          <w:p w14:paraId="1432BB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95DF0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5678935" w14:textId="77777777" w:rsidTr="00C11F19">
        <w:trPr>
          <w:trHeight w:val="1529"/>
        </w:trPr>
        <w:tc>
          <w:tcPr>
            <w:tcW w:w="5950" w:type="dxa"/>
            <w:tcBorders>
              <w:top w:val="nil"/>
              <w:left w:val="single" w:sz="4" w:space="0" w:color="000000"/>
              <w:bottom w:val="single" w:sz="4" w:space="0" w:color="000000"/>
              <w:right w:val="single" w:sz="4" w:space="0" w:color="000000"/>
            </w:tcBorders>
            <w:shd w:val="clear" w:color="auto" w:fill="auto"/>
            <w:hideMark/>
          </w:tcPr>
          <w:p w14:paraId="47CCDE1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196FE7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750666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99 0 00 60016</w:t>
            </w:r>
          </w:p>
        </w:tc>
        <w:tc>
          <w:tcPr>
            <w:tcW w:w="576" w:type="dxa"/>
            <w:tcBorders>
              <w:top w:val="nil"/>
              <w:left w:val="nil"/>
              <w:bottom w:val="single" w:sz="4" w:space="0" w:color="000000"/>
              <w:right w:val="single" w:sz="4" w:space="0" w:color="000000"/>
            </w:tcBorders>
            <w:shd w:val="clear" w:color="auto" w:fill="auto"/>
            <w:vAlign w:val="center"/>
            <w:hideMark/>
          </w:tcPr>
          <w:p w14:paraId="119BD7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22AEC4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298 854,00</w:t>
            </w:r>
          </w:p>
        </w:tc>
        <w:tc>
          <w:tcPr>
            <w:tcW w:w="1984" w:type="dxa"/>
            <w:tcBorders>
              <w:top w:val="nil"/>
              <w:left w:val="nil"/>
              <w:bottom w:val="single" w:sz="4" w:space="0" w:color="000000"/>
              <w:right w:val="single" w:sz="4" w:space="0" w:color="000000"/>
            </w:tcBorders>
            <w:shd w:val="clear" w:color="auto" w:fill="auto"/>
            <w:vAlign w:val="center"/>
            <w:hideMark/>
          </w:tcPr>
          <w:p w14:paraId="25AC67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20C85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886E894" w14:textId="77777777" w:rsidTr="00C11F19">
        <w:trPr>
          <w:trHeight w:val="715"/>
        </w:trPr>
        <w:tc>
          <w:tcPr>
            <w:tcW w:w="5950" w:type="dxa"/>
            <w:tcBorders>
              <w:top w:val="nil"/>
              <w:left w:val="single" w:sz="4" w:space="0" w:color="000000"/>
              <w:bottom w:val="single" w:sz="4" w:space="0" w:color="000000"/>
              <w:right w:val="single" w:sz="4" w:space="0" w:color="000000"/>
            </w:tcBorders>
            <w:shd w:val="clear" w:color="auto" w:fill="auto"/>
            <w:hideMark/>
          </w:tcPr>
          <w:p w14:paraId="40076B3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7A97A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905</w:t>
            </w:r>
          </w:p>
        </w:tc>
        <w:tc>
          <w:tcPr>
            <w:tcW w:w="1700" w:type="dxa"/>
            <w:tcBorders>
              <w:top w:val="nil"/>
              <w:left w:val="nil"/>
              <w:bottom w:val="single" w:sz="4" w:space="0" w:color="000000"/>
              <w:right w:val="single" w:sz="4" w:space="0" w:color="000000"/>
            </w:tcBorders>
            <w:shd w:val="clear" w:color="auto" w:fill="auto"/>
            <w:vAlign w:val="center"/>
            <w:hideMark/>
          </w:tcPr>
          <w:p w14:paraId="3BBAE58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99 0 00 60016</w:t>
            </w:r>
          </w:p>
        </w:tc>
        <w:tc>
          <w:tcPr>
            <w:tcW w:w="576" w:type="dxa"/>
            <w:tcBorders>
              <w:top w:val="nil"/>
              <w:left w:val="nil"/>
              <w:bottom w:val="single" w:sz="4" w:space="0" w:color="000000"/>
              <w:right w:val="single" w:sz="4" w:space="0" w:color="000000"/>
            </w:tcBorders>
            <w:shd w:val="clear" w:color="auto" w:fill="auto"/>
            <w:vAlign w:val="center"/>
            <w:hideMark/>
          </w:tcPr>
          <w:p w14:paraId="0C03A8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35F90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5 400,00</w:t>
            </w:r>
          </w:p>
        </w:tc>
        <w:tc>
          <w:tcPr>
            <w:tcW w:w="1984" w:type="dxa"/>
            <w:tcBorders>
              <w:top w:val="nil"/>
              <w:left w:val="nil"/>
              <w:bottom w:val="single" w:sz="4" w:space="0" w:color="000000"/>
              <w:right w:val="single" w:sz="4" w:space="0" w:color="000000"/>
            </w:tcBorders>
            <w:shd w:val="clear" w:color="auto" w:fill="auto"/>
            <w:vAlign w:val="center"/>
            <w:hideMark/>
          </w:tcPr>
          <w:p w14:paraId="043BCF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5869E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7583D65" w14:textId="77777777" w:rsidTr="00C11F19">
        <w:trPr>
          <w:trHeight w:val="683"/>
        </w:trPr>
        <w:tc>
          <w:tcPr>
            <w:tcW w:w="5950" w:type="dxa"/>
            <w:tcBorders>
              <w:top w:val="nil"/>
              <w:left w:val="single" w:sz="4" w:space="0" w:color="000000"/>
              <w:bottom w:val="single" w:sz="4" w:space="0" w:color="000000"/>
              <w:right w:val="single" w:sz="4" w:space="0" w:color="000000"/>
            </w:tcBorders>
            <w:shd w:val="clear" w:color="auto" w:fill="auto"/>
            <w:vAlign w:val="center"/>
            <w:hideMark/>
          </w:tcPr>
          <w:p w14:paraId="0A9541E5"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АДМИНИСТРАЦИЯ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1B0DB6A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923</w:t>
            </w:r>
          </w:p>
        </w:tc>
        <w:tc>
          <w:tcPr>
            <w:tcW w:w="1700" w:type="dxa"/>
            <w:tcBorders>
              <w:top w:val="nil"/>
              <w:left w:val="nil"/>
              <w:bottom w:val="single" w:sz="4" w:space="0" w:color="000000"/>
              <w:right w:val="single" w:sz="4" w:space="0" w:color="000000"/>
            </w:tcBorders>
            <w:shd w:val="clear" w:color="auto" w:fill="auto"/>
            <w:hideMark/>
          </w:tcPr>
          <w:p w14:paraId="7824CA94"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auto" w:fill="auto"/>
            <w:hideMark/>
          </w:tcPr>
          <w:p w14:paraId="367C8C86"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327B4CA"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458 433 433,47</w:t>
            </w:r>
          </w:p>
        </w:tc>
        <w:tc>
          <w:tcPr>
            <w:tcW w:w="1984" w:type="dxa"/>
            <w:tcBorders>
              <w:top w:val="nil"/>
              <w:left w:val="nil"/>
              <w:bottom w:val="single" w:sz="4" w:space="0" w:color="000000"/>
              <w:right w:val="single" w:sz="4" w:space="0" w:color="000000"/>
            </w:tcBorders>
            <w:shd w:val="clear" w:color="auto" w:fill="auto"/>
            <w:vAlign w:val="center"/>
            <w:hideMark/>
          </w:tcPr>
          <w:p w14:paraId="054F877F"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306 206 793,35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70DCC02"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265 518 068,83</w:t>
            </w:r>
          </w:p>
        </w:tc>
      </w:tr>
      <w:tr w:rsidR="002B47AD" w:rsidRPr="002B47AD" w14:paraId="6DAEA9F8" w14:textId="77777777" w:rsidTr="00694D58">
        <w:trPr>
          <w:trHeight w:val="42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F382F4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"Развитие экономики"</w:t>
            </w:r>
          </w:p>
        </w:tc>
        <w:tc>
          <w:tcPr>
            <w:tcW w:w="850" w:type="dxa"/>
            <w:tcBorders>
              <w:top w:val="nil"/>
              <w:left w:val="nil"/>
              <w:bottom w:val="single" w:sz="4" w:space="0" w:color="000000"/>
              <w:right w:val="single" w:sz="4" w:space="0" w:color="000000"/>
            </w:tcBorders>
            <w:shd w:val="clear" w:color="FFFFFF" w:fill="FFFFFF"/>
            <w:vAlign w:val="center"/>
            <w:hideMark/>
          </w:tcPr>
          <w:p w14:paraId="497A53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4D932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01 0 00 00000</w:t>
            </w:r>
          </w:p>
        </w:tc>
        <w:tc>
          <w:tcPr>
            <w:tcW w:w="576" w:type="dxa"/>
            <w:tcBorders>
              <w:top w:val="nil"/>
              <w:left w:val="nil"/>
              <w:bottom w:val="single" w:sz="4" w:space="0" w:color="000000"/>
              <w:right w:val="single" w:sz="4" w:space="0" w:color="000000"/>
            </w:tcBorders>
            <w:shd w:val="clear" w:color="FFFFFF" w:fill="FFFFFF"/>
            <w:vAlign w:val="center"/>
            <w:hideMark/>
          </w:tcPr>
          <w:p w14:paraId="4B70F19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6F208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22 716 770,00</w:t>
            </w:r>
          </w:p>
        </w:tc>
        <w:tc>
          <w:tcPr>
            <w:tcW w:w="1984" w:type="dxa"/>
            <w:tcBorders>
              <w:top w:val="nil"/>
              <w:left w:val="nil"/>
              <w:bottom w:val="single" w:sz="4" w:space="0" w:color="000000"/>
              <w:right w:val="single" w:sz="4" w:space="0" w:color="000000"/>
            </w:tcBorders>
            <w:shd w:val="clear" w:color="FFFFFF" w:fill="FFFFFF"/>
            <w:vAlign w:val="center"/>
            <w:hideMark/>
          </w:tcPr>
          <w:p w14:paraId="4E4A4D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13 253 770,00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38B9A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13 253 770,00</w:t>
            </w:r>
          </w:p>
        </w:tc>
      </w:tr>
      <w:tr w:rsidR="002B47AD" w:rsidRPr="002B47AD" w14:paraId="4EA4EF3F"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0BB7F6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лесопромышленного комплекса"</w:t>
            </w:r>
          </w:p>
        </w:tc>
        <w:tc>
          <w:tcPr>
            <w:tcW w:w="850" w:type="dxa"/>
            <w:tcBorders>
              <w:top w:val="nil"/>
              <w:left w:val="nil"/>
              <w:bottom w:val="single" w:sz="4" w:space="0" w:color="000000"/>
              <w:right w:val="single" w:sz="4" w:space="0" w:color="000000"/>
            </w:tcBorders>
            <w:shd w:val="clear" w:color="FFFFFF" w:fill="FFFFFF"/>
            <w:vAlign w:val="center"/>
            <w:hideMark/>
          </w:tcPr>
          <w:p w14:paraId="1413C3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54A5A9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01 1 00 00000</w:t>
            </w:r>
          </w:p>
        </w:tc>
        <w:tc>
          <w:tcPr>
            <w:tcW w:w="576" w:type="dxa"/>
            <w:tcBorders>
              <w:top w:val="nil"/>
              <w:left w:val="nil"/>
              <w:bottom w:val="single" w:sz="4" w:space="0" w:color="000000"/>
              <w:right w:val="single" w:sz="4" w:space="0" w:color="000000"/>
            </w:tcBorders>
            <w:shd w:val="clear" w:color="FFFFFF" w:fill="FFFFFF"/>
            <w:vAlign w:val="center"/>
            <w:hideMark/>
          </w:tcPr>
          <w:p w14:paraId="208266F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5B5D5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tcBorders>
              <w:top w:val="nil"/>
              <w:left w:val="nil"/>
              <w:bottom w:val="single" w:sz="4" w:space="0" w:color="000000"/>
              <w:right w:val="single" w:sz="4" w:space="0" w:color="000000"/>
            </w:tcBorders>
            <w:shd w:val="clear" w:color="FFFFFF" w:fill="FFFFFF"/>
            <w:vAlign w:val="center"/>
            <w:hideMark/>
          </w:tcPr>
          <w:p w14:paraId="6BD4DD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044E8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2B47AD" w:rsidRPr="002B47AD" w14:paraId="76532561" w14:textId="77777777" w:rsidTr="00C11F19">
        <w:trPr>
          <w:trHeight w:val="1554"/>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87B22B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850" w:type="dxa"/>
            <w:tcBorders>
              <w:top w:val="nil"/>
              <w:left w:val="nil"/>
              <w:bottom w:val="single" w:sz="4" w:space="0" w:color="000000"/>
              <w:right w:val="single" w:sz="4" w:space="0" w:color="000000"/>
            </w:tcBorders>
            <w:shd w:val="clear" w:color="FFFFFF" w:fill="FFFFFF"/>
            <w:vAlign w:val="center"/>
            <w:hideMark/>
          </w:tcPr>
          <w:p w14:paraId="16F0D19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FA4EC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01 1 22 00000</w:t>
            </w:r>
          </w:p>
        </w:tc>
        <w:tc>
          <w:tcPr>
            <w:tcW w:w="576" w:type="dxa"/>
            <w:tcBorders>
              <w:top w:val="nil"/>
              <w:left w:val="nil"/>
              <w:bottom w:val="single" w:sz="4" w:space="0" w:color="000000"/>
              <w:right w:val="single" w:sz="4" w:space="0" w:color="000000"/>
            </w:tcBorders>
            <w:shd w:val="clear" w:color="FFFFFF" w:fill="FFFFFF"/>
            <w:vAlign w:val="center"/>
            <w:hideMark/>
          </w:tcPr>
          <w:p w14:paraId="65151DD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625C7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tcBorders>
              <w:top w:val="nil"/>
              <w:left w:val="nil"/>
              <w:bottom w:val="single" w:sz="4" w:space="0" w:color="000000"/>
              <w:right w:val="single" w:sz="4" w:space="0" w:color="000000"/>
            </w:tcBorders>
            <w:shd w:val="clear" w:color="FFFFFF" w:fill="FFFFFF"/>
            <w:vAlign w:val="center"/>
            <w:hideMark/>
          </w:tcPr>
          <w:p w14:paraId="225A94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81059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004EF6" w:rsidRPr="002B47AD" w14:paraId="54131BF3" w14:textId="77777777" w:rsidTr="00C11F19">
        <w:trPr>
          <w:trHeight w:val="1137"/>
        </w:trPr>
        <w:tc>
          <w:tcPr>
            <w:tcW w:w="5950" w:type="dxa"/>
            <w:tcBorders>
              <w:top w:val="nil"/>
              <w:left w:val="single" w:sz="4" w:space="0" w:color="000000"/>
              <w:bottom w:val="single" w:sz="4" w:space="0" w:color="000000"/>
              <w:right w:val="single" w:sz="4" w:space="0" w:color="000000"/>
            </w:tcBorders>
            <w:shd w:val="clear" w:color="auto" w:fill="auto"/>
            <w:hideMark/>
          </w:tcPr>
          <w:p w14:paraId="6ECDF4B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850" w:type="dxa"/>
            <w:tcBorders>
              <w:top w:val="nil"/>
              <w:left w:val="nil"/>
              <w:bottom w:val="single" w:sz="4" w:space="0" w:color="000000"/>
              <w:right w:val="single" w:sz="4" w:space="0" w:color="000000"/>
            </w:tcBorders>
            <w:shd w:val="clear" w:color="auto" w:fill="auto"/>
            <w:vAlign w:val="center"/>
            <w:hideMark/>
          </w:tcPr>
          <w:p w14:paraId="6E331CA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9DE0C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01 1 22 73060</w:t>
            </w:r>
          </w:p>
        </w:tc>
        <w:tc>
          <w:tcPr>
            <w:tcW w:w="576" w:type="dxa"/>
            <w:tcBorders>
              <w:top w:val="nil"/>
              <w:left w:val="nil"/>
              <w:bottom w:val="single" w:sz="4" w:space="0" w:color="000000"/>
              <w:right w:val="single" w:sz="4" w:space="0" w:color="000000"/>
            </w:tcBorders>
            <w:shd w:val="clear" w:color="auto" w:fill="auto"/>
            <w:vAlign w:val="center"/>
            <w:hideMark/>
          </w:tcPr>
          <w:p w14:paraId="169FE23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EB6E5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tcBorders>
              <w:top w:val="nil"/>
              <w:left w:val="nil"/>
              <w:bottom w:val="single" w:sz="4" w:space="0" w:color="000000"/>
              <w:right w:val="single" w:sz="4" w:space="0" w:color="000000"/>
            </w:tcBorders>
            <w:shd w:val="clear" w:color="auto" w:fill="auto"/>
            <w:vAlign w:val="center"/>
            <w:hideMark/>
          </w:tcPr>
          <w:p w14:paraId="199D80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A4BAC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004EF6" w:rsidRPr="002B47AD" w14:paraId="0E9ACD02"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7C2414D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0F4054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1FA38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01 1 22 73060</w:t>
            </w:r>
          </w:p>
        </w:tc>
        <w:tc>
          <w:tcPr>
            <w:tcW w:w="576" w:type="dxa"/>
            <w:tcBorders>
              <w:top w:val="nil"/>
              <w:left w:val="nil"/>
              <w:bottom w:val="single" w:sz="4" w:space="0" w:color="000000"/>
              <w:right w:val="single" w:sz="4" w:space="0" w:color="000000"/>
            </w:tcBorders>
            <w:shd w:val="clear" w:color="auto" w:fill="auto"/>
            <w:vAlign w:val="center"/>
            <w:hideMark/>
          </w:tcPr>
          <w:p w14:paraId="67691F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46F2BF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4" w:type="dxa"/>
            <w:tcBorders>
              <w:top w:val="nil"/>
              <w:left w:val="nil"/>
              <w:bottom w:val="single" w:sz="4" w:space="0" w:color="000000"/>
              <w:right w:val="single" w:sz="4" w:space="0" w:color="000000"/>
            </w:tcBorders>
            <w:shd w:val="clear" w:color="auto" w:fill="auto"/>
            <w:vAlign w:val="center"/>
            <w:hideMark/>
          </w:tcPr>
          <w:p w14:paraId="69AC02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6F561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11 233 770,00</w:t>
            </w:r>
          </w:p>
        </w:tc>
      </w:tr>
      <w:tr w:rsidR="002B47AD" w:rsidRPr="002B47AD" w14:paraId="61C79BE7"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3B77FC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"Поддержка и развитие малого и среднего предпринимательства"</w:t>
            </w:r>
          </w:p>
        </w:tc>
        <w:tc>
          <w:tcPr>
            <w:tcW w:w="850" w:type="dxa"/>
            <w:tcBorders>
              <w:top w:val="nil"/>
              <w:left w:val="nil"/>
              <w:bottom w:val="single" w:sz="4" w:space="0" w:color="000000"/>
              <w:right w:val="single" w:sz="4" w:space="0" w:color="000000"/>
            </w:tcBorders>
            <w:shd w:val="clear" w:color="FFFFFF" w:fill="FFFFFF"/>
            <w:vAlign w:val="center"/>
            <w:hideMark/>
          </w:tcPr>
          <w:p w14:paraId="11AE86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6F5E81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01 3 00 00000</w:t>
            </w:r>
          </w:p>
        </w:tc>
        <w:tc>
          <w:tcPr>
            <w:tcW w:w="576" w:type="dxa"/>
            <w:tcBorders>
              <w:top w:val="nil"/>
              <w:left w:val="nil"/>
              <w:bottom w:val="single" w:sz="4" w:space="0" w:color="000000"/>
              <w:right w:val="single" w:sz="4" w:space="0" w:color="000000"/>
            </w:tcBorders>
            <w:shd w:val="clear" w:color="FFFFFF" w:fill="FFFFFF"/>
            <w:vAlign w:val="center"/>
            <w:hideMark/>
          </w:tcPr>
          <w:p w14:paraId="178ACB7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2AC36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9 883 000,00</w:t>
            </w:r>
          </w:p>
        </w:tc>
        <w:tc>
          <w:tcPr>
            <w:tcW w:w="1984" w:type="dxa"/>
            <w:tcBorders>
              <w:top w:val="nil"/>
              <w:left w:val="nil"/>
              <w:bottom w:val="single" w:sz="4" w:space="0" w:color="000000"/>
              <w:right w:val="single" w:sz="4" w:space="0" w:color="000000"/>
            </w:tcBorders>
            <w:shd w:val="clear" w:color="FFFFFF" w:fill="FFFFFF"/>
            <w:vAlign w:val="center"/>
            <w:hideMark/>
          </w:tcPr>
          <w:p w14:paraId="63B859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2 020 000,00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25E2B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2 020 000,00</w:t>
            </w:r>
          </w:p>
        </w:tc>
      </w:tr>
      <w:tr w:rsidR="002B47AD" w:rsidRPr="002B47AD" w14:paraId="5A034D10"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1B4DC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850" w:type="dxa"/>
            <w:tcBorders>
              <w:top w:val="nil"/>
              <w:left w:val="nil"/>
              <w:bottom w:val="single" w:sz="4" w:space="0" w:color="000000"/>
              <w:right w:val="single" w:sz="4" w:space="0" w:color="000000"/>
            </w:tcBorders>
            <w:shd w:val="clear" w:color="FFFFFF" w:fill="FFFFFF"/>
            <w:vAlign w:val="center"/>
            <w:hideMark/>
          </w:tcPr>
          <w:p w14:paraId="5275ACE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776F5B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01 3 11 00000</w:t>
            </w:r>
          </w:p>
        </w:tc>
        <w:tc>
          <w:tcPr>
            <w:tcW w:w="576" w:type="dxa"/>
            <w:tcBorders>
              <w:top w:val="nil"/>
              <w:left w:val="nil"/>
              <w:bottom w:val="single" w:sz="4" w:space="0" w:color="000000"/>
              <w:right w:val="single" w:sz="4" w:space="0" w:color="000000"/>
            </w:tcBorders>
            <w:shd w:val="clear" w:color="FFFFFF" w:fill="FFFFFF"/>
            <w:vAlign w:val="center"/>
            <w:hideMark/>
          </w:tcPr>
          <w:p w14:paraId="79BCE7C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F14EB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FFFFFF" w:fill="FFFFFF"/>
            <w:vAlign w:val="center"/>
            <w:hideMark/>
          </w:tcPr>
          <w:p w14:paraId="4095B3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A1D1D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r>
      <w:tr w:rsidR="00004EF6" w:rsidRPr="002B47AD" w14:paraId="042FC316" w14:textId="77777777" w:rsidTr="00694D58">
        <w:trPr>
          <w:trHeight w:val="727"/>
        </w:trPr>
        <w:tc>
          <w:tcPr>
            <w:tcW w:w="5950" w:type="dxa"/>
            <w:tcBorders>
              <w:top w:val="nil"/>
              <w:left w:val="single" w:sz="4" w:space="0" w:color="000000"/>
              <w:bottom w:val="single" w:sz="4" w:space="0" w:color="000000"/>
              <w:right w:val="single" w:sz="4" w:space="0" w:color="000000"/>
            </w:tcBorders>
            <w:shd w:val="clear" w:color="auto" w:fill="auto"/>
            <w:hideMark/>
          </w:tcPr>
          <w:p w14:paraId="4BB04A6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850" w:type="dxa"/>
            <w:tcBorders>
              <w:top w:val="nil"/>
              <w:left w:val="nil"/>
              <w:bottom w:val="single" w:sz="4" w:space="0" w:color="000000"/>
              <w:right w:val="single" w:sz="4" w:space="0" w:color="000000"/>
            </w:tcBorders>
            <w:shd w:val="clear" w:color="auto" w:fill="auto"/>
            <w:vAlign w:val="center"/>
            <w:hideMark/>
          </w:tcPr>
          <w:p w14:paraId="452371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BCD5B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01 3 11 00001</w:t>
            </w:r>
          </w:p>
        </w:tc>
        <w:tc>
          <w:tcPr>
            <w:tcW w:w="576" w:type="dxa"/>
            <w:tcBorders>
              <w:top w:val="nil"/>
              <w:left w:val="nil"/>
              <w:bottom w:val="single" w:sz="4" w:space="0" w:color="000000"/>
              <w:right w:val="single" w:sz="4" w:space="0" w:color="000000"/>
            </w:tcBorders>
            <w:shd w:val="clear" w:color="auto" w:fill="auto"/>
            <w:vAlign w:val="center"/>
            <w:hideMark/>
          </w:tcPr>
          <w:p w14:paraId="102C0EE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54522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auto" w:fill="auto"/>
            <w:vAlign w:val="center"/>
            <w:hideMark/>
          </w:tcPr>
          <w:p w14:paraId="484BDC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14F8F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r>
      <w:tr w:rsidR="00004EF6" w:rsidRPr="002B47AD" w14:paraId="626A8EE3" w14:textId="77777777" w:rsidTr="00C11F19">
        <w:trPr>
          <w:trHeight w:val="598"/>
        </w:trPr>
        <w:tc>
          <w:tcPr>
            <w:tcW w:w="5950" w:type="dxa"/>
            <w:tcBorders>
              <w:top w:val="nil"/>
              <w:left w:val="single" w:sz="4" w:space="0" w:color="000000"/>
              <w:bottom w:val="single" w:sz="4" w:space="0" w:color="000000"/>
              <w:right w:val="single" w:sz="4" w:space="0" w:color="000000"/>
            </w:tcBorders>
            <w:shd w:val="clear" w:color="auto" w:fill="auto"/>
            <w:hideMark/>
          </w:tcPr>
          <w:p w14:paraId="375BE2E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5B1CB5C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77732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01 3 11 00001</w:t>
            </w:r>
          </w:p>
        </w:tc>
        <w:tc>
          <w:tcPr>
            <w:tcW w:w="576" w:type="dxa"/>
            <w:tcBorders>
              <w:top w:val="nil"/>
              <w:left w:val="nil"/>
              <w:bottom w:val="single" w:sz="4" w:space="0" w:color="000000"/>
              <w:right w:val="single" w:sz="4" w:space="0" w:color="000000"/>
            </w:tcBorders>
            <w:shd w:val="clear" w:color="auto" w:fill="auto"/>
            <w:vAlign w:val="center"/>
            <w:hideMark/>
          </w:tcPr>
          <w:p w14:paraId="32EA2D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CE456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4" w:type="dxa"/>
            <w:tcBorders>
              <w:top w:val="nil"/>
              <w:left w:val="nil"/>
              <w:bottom w:val="single" w:sz="4" w:space="0" w:color="000000"/>
              <w:right w:val="single" w:sz="4" w:space="0" w:color="000000"/>
            </w:tcBorders>
            <w:shd w:val="clear" w:color="auto" w:fill="auto"/>
            <w:vAlign w:val="center"/>
            <w:hideMark/>
          </w:tcPr>
          <w:p w14:paraId="3EC6C4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A65E7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20 000,00</w:t>
            </w:r>
          </w:p>
        </w:tc>
      </w:tr>
      <w:tr w:rsidR="002B47AD" w:rsidRPr="002B47AD" w14:paraId="679F361F" w14:textId="77777777" w:rsidTr="00694D58">
        <w:trPr>
          <w:trHeight w:val="125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CF8971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850" w:type="dxa"/>
            <w:tcBorders>
              <w:top w:val="nil"/>
              <w:left w:val="nil"/>
              <w:bottom w:val="single" w:sz="4" w:space="0" w:color="000000"/>
              <w:right w:val="single" w:sz="4" w:space="0" w:color="000000"/>
            </w:tcBorders>
            <w:shd w:val="clear" w:color="FFFFFF" w:fill="FFFFFF"/>
            <w:vAlign w:val="center"/>
            <w:hideMark/>
          </w:tcPr>
          <w:p w14:paraId="57C86A0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E9761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01 3 21 00000</w:t>
            </w:r>
          </w:p>
        </w:tc>
        <w:tc>
          <w:tcPr>
            <w:tcW w:w="576" w:type="dxa"/>
            <w:tcBorders>
              <w:top w:val="nil"/>
              <w:left w:val="nil"/>
              <w:bottom w:val="single" w:sz="4" w:space="0" w:color="000000"/>
              <w:right w:val="single" w:sz="4" w:space="0" w:color="000000"/>
            </w:tcBorders>
            <w:shd w:val="clear" w:color="FFFFFF" w:fill="FFFFFF"/>
            <w:vAlign w:val="center"/>
            <w:hideMark/>
          </w:tcPr>
          <w:p w14:paraId="507FCF3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23CFF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1 863 000,00</w:t>
            </w:r>
          </w:p>
        </w:tc>
        <w:tc>
          <w:tcPr>
            <w:tcW w:w="1984" w:type="dxa"/>
            <w:tcBorders>
              <w:top w:val="nil"/>
              <w:left w:val="nil"/>
              <w:bottom w:val="single" w:sz="4" w:space="0" w:color="000000"/>
              <w:right w:val="single" w:sz="4" w:space="0" w:color="000000"/>
            </w:tcBorders>
            <w:shd w:val="clear" w:color="FFFFFF" w:fill="FFFFFF"/>
            <w:vAlign w:val="center"/>
            <w:hideMark/>
          </w:tcPr>
          <w:p w14:paraId="09262D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8B80B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5B62B99" w14:textId="77777777" w:rsidTr="00694D58">
        <w:trPr>
          <w:trHeight w:val="278"/>
        </w:trPr>
        <w:tc>
          <w:tcPr>
            <w:tcW w:w="5950" w:type="dxa"/>
            <w:tcBorders>
              <w:top w:val="nil"/>
              <w:left w:val="single" w:sz="4" w:space="0" w:color="000000"/>
              <w:bottom w:val="single" w:sz="4" w:space="0" w:color="000000"/>
              <w:right w:val="single" w:sz="4" w:space="0" w:color="000000"/>
            </w:tcBorders>
            <w:shd w:val="clear" w:color="auto" w:fill="auto"/>
            <w:hideMark/>
          </w:tcPr>
          <w:p w14:paraId="61EC3BA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850" w:type="dxa"/>
            <w:tcBorders>
              <w:top w:val="nil"/>
              <w:left w:val="nil"/>
              <w:bottom w:val="single" w:sz="4" w:space="0" w:color="000000"/>
              <w:right w:val="single" w:sz="4" w:space="0" w:color="000000"/>
            </w:tcBorders>
            <w:shd w:val="clear" w:color="auto" w:fill="auto"/>
            <w:vAlign w:val="center"/>
            <w:hideMark/>
          </w:tcPr>
          <w:p w14:paraId="3EBA0B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2525BA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21 S2800</w:t>
            </w:r>
          </w:p>
        </w:tc>
        <w:tc>
          <w:tcPr>
            <w:tcW w:w="576" w:type="dxa"/>
            <w:tcBorders>
              <w:top w:val="nil"/>
              <w:left w:val="nil"/>
              <w:bottom w:val="single" w:sz="4" w:space="0" w:color="000000"/>
              <w:right w:val="single" w:sz="4" w:space="0" w:color="000000"/>
            </w:tcBorders>
            <w:shd w:val="clear" w:color="auto" w:fill="auto"/>
            <w:vAlign w:val="center"/>
            <w:hideMark/>
          </w:tcPr>
          <w:p w14:paraId="2C93EFD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264C5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1 863 000,00</w:t>
            </w:r>
          </w:p>
        </w:tc>
        <w:tc>
          <w:tcPr>
            <w:tcW w:w="1984" w:type="dxa"/>
            <w:tcBorders>
              <w:top w:val="nil"/>
              <w:left w:val="nil"/>
              <w:bottom w:val="single" w:sz="4" w:space="0" w:color="000000"/>
              <w:right w:val="single" w:sz="4" w:space="0" w:color="000000"/>
            </w:tcBorders>
            <w:shd w:val="clear" w:color="auto" w:fill="auto"/>
            <w:vAlign w:val="center"/>
            <w:hideMark/>
          </w:tcPr>
          <w:p w14:paraId="2EF8B6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68DB7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A1413F7"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48B36D8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267E22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002FF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21 S2800</w:t>
            </w:r>
          </w:p>
        </w:tc>
        <w:tc>
          <w:tcPr>
            <w:tcW w:w="576" w:type="dxa"/>
            <w:tcBorders>
              <w:top w:val="nil"/>
              <w:left w:val="nil"/>
              <w:bottom w:val="single" w:sz="4" w:space="0" w:color="000000"/>
              <w:right w:val="single" w:sz="4" w:space="0" w:color="000000"/>
            </w:tcBorders>
            <w:shd w:val="clear" w:color="auto" w:fill="auto"/>
            <w:vAlign w:val="center"/>
            <w:hideMark/>
          </w:tcPr>
          <w:p w14:paraId="1E085E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42304C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1 863 000,00</w:t>
            </w:r>
          </w:p>
        </w:tc>
        <w:tc>
          <w:tcPr>
            <w:tcW w:w="1984" w:type="dxa"/>
            <w:tcBorders>
              <w:top w:val="nil"/>
              <w:left w:val="nil"/>
              <w:bottom w:val="single" w:sz="4" w:space="0" w:color="000000"/>
              <w:right w:val="single" w:sz="4" w:space="0" w:color="000000"/>
            </w:tcBorders>
            <w:shd w:val="clear" w:color="auto" w:fill="auto"/>
            <w:vAlign w:val="center"/>
            <w:hideMark/>
          </w:tcPr>
          <w:p w14:paraId="5203EB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B5F17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365C73FB" w14:textId="77777777" w:rsidTr="00C11F19">
        <w:trPr>
          <w:trHeight w:val="96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F4E95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850" w:type="dxa"/>
            <w:tcBorders>
              <w:top w:val="nil"/>
              <w:left w:val="nil"/>
              <w:bottom w:val="single" w:sz="4" w:space="0" w:color="000000"/>
              <w:right w:val="single" w:sz="4" w:space="0" w:color="000000"/>
            </w:tcBorders>
            <w:shd w:val="clear" w:color="FFFFFF" w:fill="FFFFFF"/>
            <w:vAlign w:val="center"/>
            <w:hideMark/>
          </w:tcPr>
          <w:p w14:paraId="44BF38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6E542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01 3 26 00000</w:t>
            </w:r>
          </w:p>
        </w:tc>
        <w:tc>
          <w:tcPr>
            <w:tcW w:w="576" w:type="dxa"/>
            <w:tcBorders>
              <w:top w:val="nil"/>
              <w:left w:val="nil"/>
              <w:bottom w:val="single" w:sz="4" w:space="0" w:color="000000"/>
              <w:right w:val="single" w:sz="4" w:space="0" w:color="000000"/>
            </w:tcBorders>
            <w:shd w:val="clear" w:color="FFFFFF" w:fill="FFFFFF"/>
            <w:vAlign w:val="center"/>
            <w:hideMark/>
          </w:tcPr>
          <w:p w14:paraId="5439224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EE5D6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8 000 000,00</w:t>
            </w:r>
          </w:p>
        </w:tc>
        <w:tc>
          <w:tcPr>
            <w:tcW w:w="1984" w:type="dxa"/>
            <w:tcBorders>
              <w:top w:val="nil"/>
              <w:left w:val="nil"/>
              <w:bottom w:val="single" w:sz="4" w:space="0" w:color="000000"/>
              <w:right w:val="single" w:sz="4" w:space="0" w:color="000000"/>
            </w:tcBorders>
            <w:shd w:val="clear" w:color="FFFFFF" w:fill="FFFFFF"/>
            <w:vAlign w:val="center"/>
            <w:hideMark/>
          </w:tcPr>
          <w:p w14:paraId="4269FB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6DA78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004EF6" w:rsidRPr="002B47AD" w14:paraId="41E127BF" w14:textId="77777777" w:rsidTr="00C11F19">
        <w:trPr>
          <w:trHeight w:val="837"/>
        </w:trPr>
        <w:tc>
          <w:tcPr>
            <w:tcW w:w="5950" w:type="dxa"/>
            <w:tcBorders>
              <w:top w:val="nil"/>
              <w:left w:val="single" w:sz="4" w:space="0" w:color="000000"/>
              <w:bottom w:val="single" w:sz="4" w:space="0" w:color="000000"/>
              <w:right w:val="single" w:sz="4" w:space="0" w:color="000000"/>
            </w:tcBorders>
            <w:shd w:val="clear" w:color="auto" w:fill="auto"/>
            <w:hideMark/>
          </w:tcPr>
          <w:p w14:paraId="13DA440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850" w:type="dxa"/>
            <w:tcBorders>
              <w:top w:val="nil"/>
              <w:left w:val="nil"/>
              <w:bottom w:val="single" w:sz="4" w:space="0" w:color="000000"/>
              <w:right w:val="single" w:sz="4" w:space="0" w:color="000000"/>
            </w:tcBorders>
            <w:shd w:val="clear" w:color="auto" w:fill="auto"/>
            <w:vAlign w:val="center"/>
            <w:hideMark/>
          </w:tcPr>
          <w:p w14:paraId="377033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674C4D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01 3 26 00001</w:t>
            </w:r>
          </w:p>
        </w:tc>
        <w:tc>
          <w:tcPr>
            <w:tcW w:w="576" w:type="dxa"/>
            <w:tcBorders>
              <w:top w:val="nil"/>
              <w:left w:val="nil"/>
              <w:bottom w:val="single" w:sz="4" w:space="0" w:color="000000"/>
              <w:right w:val="single" w:sz="4" w:space="0" w:color="000000"/>
            </w:tcBorders>
            <w:shd w:val="clear" w:color="auto" w:fill="auto"/>
            <w:vAlign w:val="center"/>
            <w:hideMark/>
          </w:tcPr>
          <w:p w14:paraId="28B031F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A78A9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8 000 000,00</w:t>
            </w:r>
          </w:p>
        </w:tc>
        <w:tc>
          <w:tcPr>
            <w:tcW w:w="1984" w:type="dxa"/>
            <w:tcBorders>
              <w:top w:val="nil"/>
              <w:left w:val="nil"/>
              <w:bottom w:val="single" w:sz="4" w:space="0" w:color="000000"/>
              <w:right w:val="single" w:sz="4" w:space="0" w:color="000000"/>
            </w:tcBorders>
            <w:shd w:val="clear" w:color="auto" w:fill="auto"/>
            <w:vAlign w:val="center"/>
            <w:hideMark/>
          </w:tcPr>
          <w:p w14:paraId="51FCB1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62203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004EF6" w:rsidRPr="002B47AD" w14:paraId="46CCB206"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75BEA60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2DF413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7A23D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01 3 26 00001</w:t>
            </w:r>
          </w:p>
        </w:tc>
        <w:tc>
          <w:tcPr>
            <w:tcW w:w="576" w:type="dxa"/>
            <w:tcBorders>
              <w:top w:val="nil"/>
              <w:left w:val="nil"/>
              <w:bottom w:val="single" w:sz="4" w:space="0" w:color="000000"/>
              <w:right w:val="single" w:sz="4" w:space="0" w:color="000000"/>
            </w:tcBorders>
            <w:shd w:val="clear" w:color="auto" w:fill="auto"/>
            <w:vAlign w:val="center"/>
            <w:hideMark/>
          </w:tcPr>
          <w:p w14:paraId="762F05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04ECBC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8 000 000,00</w:t>
            </w:r>
          </w:p>
        </w:tc>
        <w:tc>
          <w:tcPr>
            <w:tcW w:w="1984" w:type="dxa"/>
            <w:tcBorders>
              <w:top w:val="nil"/>
              <w:left w:val="nil"/>
              <w:bottom w:val="single" w:sz="4" w:space="0" w:color="000000"/>
              <w:right w:val="single" w:sz="4" w:space="0" w:color="000000"/>
            </w:tcBorders>
            <w:shd w:val="clear" w:color="auto" w:fill="auto"/>
            <w:vAlign w:val="center"/>
            <w:hideMark/>
          </w:tcPr>
          <w:p w14:paraId="090F7C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238C4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2B47AD" w:rsidRPr="002B47AD" w14:paraId="6D7A07BB"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5D6589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"Поддержка и развитие потребительского рынка"</w:t>
            </w:r>
          </w:p>
        </w:tc>
        <w:tc>
          <w:tcPr>
            <w:tcW w:w="850" w:type="dxa"/>
            <w:tcBorders>
              <w:top w:val="nil"/>
              <w:left w:val="nil"/>
              <w:bottom w:val="single" w:sz="4" w:space="0" w:color="000000"/>
              <w:right w:val="single" w:sz="4" w:space="0" w:color="000000"/>
            </w:tcBorders>
            <w:shd w:val="clear" w:color="FFFFFF" w:fill="FFFFFF"/>
            <w:vAlign w:val="center"/>
            <w:hideMark/>
          </w:tcPr>
          <w:p w14:paraId="7B1051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C181B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01 4 00 00000</w:t>
            </w:r>
          </w:p>
        </w:tc>
        <w:tc>
          <w:tcPr>
            <w:tcW w:w="576" w:type="dxa"/>
            <w:tcBorders>
              <w:top w:val="nil"/>
              <w:left w:val="nil"/>
              <w:bottom w:val="single" w:sz="4" w:space="0" w:color="000000"/>
              <w:right w:val="single" w:sz="4" w:space="0" w:color="000000"/>
            </w:tcBorders>
            <w:shd w:val="clear" w:color="FFFFFF" w:fill="FFFFFF"/>
            <w:vAlign w:val="center"/>
            <w:hideMark/>
          </w:tcPr>
          <w:p w14:paraId="03DB367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BC4DA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tcBorders>
              <w:top w:val="nil"/>
              <w:left w:val="nil"/>
              <w:bottom w:val="single" w:sz="4" w:space="0" w:color="000000"/>
              <w:right w:val="single" w:sz="4" w:space="0" w:color="000000"/>
            </w:tcBorders>
            <w:shd w:val="clear" w:color="FFFFFF" w:fill="FFFFFF"/>
            <w:vAlign w:val="center"/>
            <w:hideMark/>
          </w:tcPr>
          <w:p w14:paraId="1A0AE2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E9D8E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0174755" w14:textId="77777777" w:rsidTr="00694D58">
        <w:trPr>
          <w:trHeight w:val="61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D8782A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торговли</w:t>
            </w:r>
          </w:p>
        </w:tc>
        <w:tc>
          <w:tcPr>
            <w:tcW w:w="850" w:type="dxa"/>
            <w:tcBorders>
              <w:top w:val="nil"/>
              <w:left w:val="nil"/>
              <w:bottom w:val="single" w:sz="4" w:space="0" w:color="000000"/>
              <w:right w:val="single" w:sz="4" w:space="0" w:color="000000"/>
            </w:tcBorders>
            <w:shd w:val="clear" w:color="FFFFFF" w:fill="FFFFFF"/>
            <w:vAlign w:val="center"/>
            <w:hideMark/>
          </w:tcPr>
          <w:p w14:paraId="52ACF6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07943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01 4 21 00000</w:t>
            </w:r>
          </w:p>
        </w:tc>
        <w:tc>
          <w:tcPr>
            <w:tcW w:w="576" w:type="dxa"/>
            <w:tcBorders>
              <w:top w:val="nil"/>
              <w:left w:val="nil"/>
              <w:bottom w:val="single" w:sz="4" w:space="0" w:color="000000"/>
              <w:right w:val="single" w:sz="4" w:space="0" w:color="000000"/>
            </w:tcBorders>
            <w:shd w:val="clear" w:color="FFFFFF" w:fill="FFFFFF"/>
            <w:vAlign w:val="center"/>
            <w:hideMark/>
          </w:tcPr>
          <w:p w14:paraId="5716A5C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AE38D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tcBorders>
              <w:top w:val="nil"/>
              <w:left w:val="nil"/>
              <w:bottom w:val="single" w:sz="4" w:space="0" w:color="000000"/>
              <w:right w:val="single" w:sz="4" w:space="0" w:color="000000"/>
            </w:tcBorders>
            <w:shd w:val="clear" w:color="FFFFFF" w:fill="FFFFFF"/>
            <w:vAlign w:val="center"/>
            <w:hideMark/>
          </w:tcPr>
          <w:p w14:paraId="26B294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BF424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680CE6D" w14:textId="77777777" w:rsidTr="00C11F19">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28186E7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торговли</w:t>
            </w:r>
          </w:p>
        </w:tc>
        <w:tc>
          <w:tcPr>
            <w:tcW w:w="850" w:type="dxa"/>
            <w:tcBorders>
              <w:top w:val="nil"/>
              <w:left w:val="nil"/>
              <w:bottom w:val="single" w:sz="4" w:space="0" w:color="000000"/>
              <w:right w:val="single" w:sz="4" w:space="0" w:color="000000"/>
            </w:tcBorders>
            <w:shd w:val="clear" w:color="auto" w:fill="auto"/>
            <w:vAlign w:val="center"/>
            <w:hideMark/>
          </w:tcPr>
          <w:p w14:paraId="4C524B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C286F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21 S2Г00</w:t>
            </w:r>
          </w:p>
        </w:tc>
        <w:tc>
          <w:tcPr>
            <w:tcW w:w="576" w:type="dxa"/>
            <w:tcBorders>
              <w:top w:val="nil"/>
              <w:left w:val="nil"/>
              <w:bottom w:val="single" w:sz="4" w:space="0" w:color="000000"/>
              <w:right w:val="single" w:sz="4" w:space="0" w:color="000000"/>
            </w:tcBorders>
            <w:shd w:val="clear" w:color="auto" w:fill="auto"/>
            <w:vAlign w:val="center"/>
            <w:hideMark/>
          </w:tcPr>
          <w:p w14:paraId="065426A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55C22A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tcBorders>
              <w:top w:val="nil"/>
              <w:left w:val="nil"/>
              <w:bottom w:val="single" w:sz="4" w:space="0" w:color="000000"/>
              <w:right w:val="single" w:sz="4" w:space="0" w:color="000000"/>
            </w:tcBorders>
            <w:shd w:val="clear" w:color="auto" w:fill="auto"/>
            <w:vAlign w:val="center"/>
            <w:hideMark/>
          </w:tcPr>
          <w:p w14:paraId="1AA9FA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5F9AD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CAE9F0C"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267C12C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00E914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8BE22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01 4 21 S2Г00</w:t>
            </w:r>
          </w:p>
        </w:tc>
        <w:tc>
          <w:tcPr>
            <w:tcW w:w="576" w:type="dxa"/>
            <w:tcBorders>
              <w:top w:val="nil"/>
              <w:left w:val="nil"/>
              <w:bottom w:val="single" w:sz="4" w:space="0" w:color="000000"/>
              <w:right w:val="single" w:sz="4" w:space="0" w:color="000000"/>
            </w:tcBorders>
            <w:shd w:val="clear" w:color="auto" w:fill="auto"/>
            <w:vAlign w:val="center"/>
            <w:hideMark/>
          </w:tcPr>
          <w:p w14:paraId="01389A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739A9A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1 600 000,00</w:t>
            </w:r>
          </w:p>
        </w:tc>
        <w:tc>
          <w:tcPr>
            <w:tcW w:w="1984" w:type="dxa"/>
            <w:tcBorders>
              <w:top w:val="nil"/>
              <w:left w:val="nil"/>
              <w:bottom w:val="single" w:sz="4" w:space="0" w:color="000000"/>
              <w:right w:val="single" w:sz="4" w:space="0" w:color="000000"/>
            </w:tcBorders>
            <w:shd w:val="clear" w:color="auto" w:fill="auto"/>
            <w:vAlign w:val="center"/>
            <w:hideMark/>
          </w:tcPr>
          <w:p w14:paraId="0D1EFF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930B5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2D77459"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218834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"Территориальное развитие"</w:t>
            </w:r>
          </w:p>
        </w:tc>
        <w:tc>
          <w:tcPr>
            <w:tcW w:w="850" w:type="dxa"/>
            <w:tcBorders>
              <w:top w:val="nil"/>
              <w:left w:val="nil"/>
              <w:bottom w:val="single" w:sz="4" w:space="0" w:color="000000"/>
              <w:right w:val="single" w:sz="4" w:space="0" w:color="000000"/>
            </w:tcBorders>
            <w:shd w:val="clear" w:color="FFFFFF" w:fill="FFFFFF"/>
            <w:vAlign w:val="center"/>
            <w:hideMark/>
          </w:tcPr>
          <w:p w14:paraId="7170EE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46EBE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79D283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31D5A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196 984 301,46</w:t>
            </w:r>
          </w:p>
        </w:tc>
        <w:tc>
          <w:tcPr>
            <w:tcW w:w="1984" w:type="dxa"/>
            <w:tcBorders>
              <w:top w:val="nil"/>
              <w:left w:val="nil"/>
              <w:bottom w:val="single" w:sz="4" w:space="0" w:color="000000"/>
              <w:right w:val="single" w:sz="4" w:space="0" w:color="000000"/>
            </w:tcBorders>
            <w:shd w:val="clear" w:color="FFFFFF" w:fill="FFFFFF"/>
            <w:vAlign w:val="center"/>
            <w:hideMark/>
          </w:tcPr>
          <w:p w14:paraId="782A2A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140 551 313,73</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4AF44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150 883 286,41</w:t>
            </w:r>
          </w:p>
        </w:tc>
      </w:tr>
      <w:tr w:rsidR="002B47AD" w:rsidRPr="002B47AD" w14:paraId="7EEB523F" w14:textId="77777777" w:rsidTr="00C11F19">
        <w:trPr>
          <w:trHeight w:val="86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E9759C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850" w:type="dxa"/>
            <w:tcBorders>
              <w:top w:val="nil"/>
              <w:left w:val="nil"/>
              <w:bottom w:val="single" w:sz="4" w:space="0" w:color="000000"/>
              <w:right w:val="single" w:sz="4" w:space="0" w:color="000000"/>
            </w:tcBorders>
            <w:shd w:val="clear" w:color="FFFFFF" w:fill="FFFFFF"/>
            <w:vAlign w:val="center"/>
            <w:hideMark/>
          </w:tcPr>
          <w:p w14:paraId="7F5C83F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B3F25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02 1 00 00000</w:t>
            </w:r>
          </w:p>
        </w:tc>
        <w:tc>
          <w:tcPr>
            <w:tcW w:w="576" w:type="dxa"/>
            <w:tcBorders>
              <w:top w:val="nil"/>
              <w:left w:val="nil"/>
              <w:bottom w:val="single" w:sz="4" w:space="0" w:color="000000"/>
              <w:right w:val="single" w:sz="4" w:space="0" w:color="000000"/>
            </w:tcBorders>
            <w:shd w:val="clear" w:color="FFFFFF" w:fill="FFFFFF"/>
            <w:vAlign w:val="center"/>
            <w:hideMark/>
          </w:tcPr>
          <w:p w14:paraId="6083BFA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95CD3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88 708 521,96</w:t>
            </w:r>
          </w:p>
        </w:tc>
        <w:tc>
          <w:tcPr>
            <w:tcW w:w="1984" w:type="dxa"/>
            <w:tcBorders>
              <w:top w:val="nil"/>
              <w:left w:val="nil"/>
              <w:bottom w:val="single" w:sz="4" w:space="0" w:color="000000"/>
              <w:right w:val="single" w:sz="4" w:space="0" w:color="000000"/>
            </w:tcBorders>
            <w:shd w:val="clear" w:color="FFFFFF" w:fill="FFFFFF"/>
            <w:vAlign w:val="center"/>
            <w:hideMark/>
          </w:tcPr>
          <w:p w14:paraId="3922CB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88 943 352,73</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6EE4C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78 575 325,41</w:t>
            </w:r>
          </w:p>
        </w:tc>
      </w:tr>
      <w:tr w:rsidR="002B47AD" w:rsidRPr="002B47AD" w14:paraId="320CEB4A"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4BF26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FFFFFF" w:fill="FFFFFF"/>
            <w:vAlign w:val="center"/>
            <w:hideMark/>
          </w:tcPr>
          <w:p w14:paraId="544575F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7CB681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02 1 11 00000</w:t>
            </w:r>
          </w:p>
        </w:tc>
        <w:tc>
          <w:tcPr>
            <w:tcW w:w="576" w:type="dxa"/>
            <w:tcBorders>
              <w:top w:val="nil"/>
              <w:left w:val="nil"/>
              <w:bottom w:val="single" w:sz="4" w:space="0" w:color="000000"/>
              <w:right w:val="single" w:sz="4" w:space="0" w:color="000000"/>
            </w:tcBorders>
            <w:shd w:val="clear" w:color="FFFFFF" w:fill="FFFFFF"/>
            <w:vAlign w:val="center"/>
            <w:hideMark/>
          </w:tcPr>
          <w:p w14:paraId="2164E84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7301F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54 950 521,88</w:t>
            </w:r>
          </w:p>
        </w:tc>
        <w:tc>
          <w:tcPr>
            <w:tcW w:w="1984" w:type="dxa"/>
            <w:tcBorders>
              <w:top w:val="nil"/>
              <w:left w:val="nil"/>
              <w:bottom w:val="single" w:sz="4" w:space="0" w:color="000000"/>
              <w:right w:val="single" w:sz="4" w:space="0" w:color="000000"/>
            </w:tcBorders>
            <w:shd w:val="clear" w:color="FFFFFF" w:fill="FFFFFF"/>
            <w:vAlign w:val="center"/>
            <w:hideMark/>
          </w:tcPr>
          <w:p w14:paraId="4C39EE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67 079 985,78</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57419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66 126 724,06</w:t>
            </w:r>
          </w:p>
        </w:tc>
      </w:tr>
      <w:tr w:rsidR="00004EF6" w:rsidRPr="002B47AD" w14:paraId="2ACE07CF"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34AB381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2794C6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1946E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02 1 11 00001</w:t>
            </w:r>
          </w:p>
        </w:tc>
        <w:tc>
          <w:tcPr>
            <w:tcW w:w="576" w:type="dxa"/>
            <w:tcBorders>
              <w:top w:val="nil"/>
              <w:left w:val="nil"/>
              <w:bottom w:val="single" w:sz="4" w:space="0" w:color="000000"/>
              <w:right w:val="single" w:sz="4" w:space="0" w:color="000000"/>
            </w:tcBorders>
            <w:shd w:val="clear" w:color="auto" w:fill="auto"/>
            <w:vAlign w:val="center"/>
            <w:hideMark/>
          </w:tcPr>
          <w:p w14:paraId="0662A25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0FAD2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40 538 750,03</w:t>
            </w:r>
          </w:p>
        </w:tc>
        <w:tc>
          <w:tcPr>
            <w:tcW w:w="1984" w:type="dxa"/>
            <w:tcBorders>
              <w:top w:val="nil"/>
              <w:left w:val="nil"/>
              <w:bottom w:val="single" w:sz="4" w:space="0" w:color="000000"/>
              <w:right w:val="single" w:sz="4" w:space="0" w:color="000000"/>
            </w:tcBorders>
            <w:shd w:val="clear" w:color="auto" w:fill="auto"/>
            <w:vAlign w:val="center"/>
            <w:hideMark/>
          </w:tcPr>
          <w:p w14:paraId="016A4B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52 668 213,93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5E8B0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51 714 952,21</w:t>
            </w:r>
          </w:p>
        </w:tc>
      </w:tr>
      <w:tr w:rsidR="00004EF6" w:rsidRPr="002B47AD" w14:paraId="430DD01B"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3D0E48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8104C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4525D0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02 1 11 00001</w:t>
            </w:r>
          </w:p>
        </w:tc>
        <w:tc>
          <w:tcPr>
            <w:tcW w:w="576" w:type="dxa"/>
            <w:tcBorders>
              <w:top w:val="nil"/>
              <w:left w:val="nil"/>
              <w:bottom w:val="single" w:sz="4" w:space="0" w:color="000000"/>
              <w:right w:val="single" w:sz="4" w:space="0" w:color="000000"/>
            </w:tcBorders>
            <w:shd w:val="clear" w:color="auto" w:fill="auto"/>
            <w:vAlign w:val="center"/>
            <w:hideMark/>
          </w:tcPr>
          <w:p w14:paraId="76C8A4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A4F0D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40 538 750,03</w:t>
            </w:r>
          </w:p>
        </w:tc>
        <w:tc>
          <w:tcPr>
            <w:tcW w:w="1984" w:type="dxa"/>
            <w:tcBorders>
              <w:top w:val="nil"/>
              <w:left w:val="nil"/>
              <w:bottom w:val="single" w:sz="4" w:space="0" w:color="000000"/>
              <w:right w:val="single" w:sz="4" w:space="0" w:color="000000"/>
            </w:tcBorders>
            <w:shd w:val="clear" w:color="auto" w:fill="auto"/>
            <w:vAlign w:val="center"/>
            <w:hideMark/>
          </w:tcPr>
          <w:p w14:paraId="15CFF3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52 668 213,93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5C49E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51 714 952,21</w:t>
            </w:r>
          </w:p>
        </w:tc>
      </w:tr>
      <w:tr w:rsidR="00004EF6" w:rsidRPr="002B47AD" w14:paraId="239FA87C"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03F5724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7A2DD8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BE2DD2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SД153</w:t>
            </w:r>
          </w:p>
        </w:tc>
        <w:tc>
          <w:tcPr>
            <w:tcW w:w="576" w:type="dxa"/>
            <w:tcBorders>
              <w:top w:val="nil"/>
              <w:left w:val="nil"/>
              <w:bottom w:val="single" w:sz="4" w:space="0" w:color="000000"/>
              <w:right w:val="single" w:sz="4" w:space="0" w:color="000000"/>
            </w:tcBorders>
            <w:shd w:val="clear" w:color="auto" w:fill="auto"/>
            <w:vAlign w:val="center"/>
            <w:hideMark/>
          </w:tcPr>
          <w:p w14:paraId="594A1EB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B8949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4" w:type="dxa"/>
            <w:tcBorders>
              <w:top w:val="nil"/>
              <w:left w:val="nil"/>
              <w:bottom w:val="single" w:sz="4" w:space="0" w:color="000000"/>
              <w:right w:val="single" w:sz="4" w:space="0" w:color="000000"/>
            </w:tcBorders>
            <w:shd w:val="clear" w:color="auto" w:fill="auto"/>
            <w:vAlign w:val="center"/>
            <w:hideMark/>
          </w:tcPr>
          <w:p w14:paraId="2CDA04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2FA9E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r>
      <w:tr w:rsidR="00004EF6" w:rsidRPr="002B47AD" w14:paraId="19430434" w14:textId="77777777" w:rsidTr="00694D58">
        <w:trPr>
          <w:trHeight w:val="420"/>
        </w:trPr>
        <w:tc>
          <w:tcPr>
            <w:tcW w:w="5950" w:type="dxa"/>
            <w:tcBorders>
              <w:top w:val="nil"/>
              <w:left w:val="single" w:sz="4" w:space="0" w:color="000000"/>
              <w:bottom w:val="single" w:sz="4" w:space="0" w:color="000000"/>
              <w:right w:val="single" w:sz="4" w:space="0" w:color="000000"/>
            </w:tcBorders>
            <w:shd w:val="clear" w:color="auto" w:fill="auto"/>
            <w:hideMark/>
          </w:tcPr>
          <w:p w14:paraId="3F0F6C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DD265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B8678A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11 SД153</w:t>
            </w:r>
          </w:p>
        </w:tc>
        <w:tc>
          <w:tcPr>
            <w:tcW w:w="576" w:type="dxa"/>
            <w:tcBorders>
              <w:top w:val="nil"/>
              <w:left w:val="nil"/>
              <w:bottom w:val="single" w:sz="4" w:space="0" w:color="000000"/>
              <w:right w:val="single" w:sz="4" w:space="0" w:color="000000"/>
            </w:tcBorders>
            <w:shd w:val="clear" w:color="auto" w:fill="auto"/>
            <w:vAlign w:val="center"/>
            <w:hideMark/>
          </w:tcPr>
          <w:p w14:paraId="10CF3B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919CE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4" w:type="dxa"/>
            <w:tcBorders>
              <w:top w:val="nil"/>
              <w:left w:val="nil"/>
              <w:bottom w:val="single" w:sz="4" w:space="0" w:color="000000"/>
              <w:right w:val="single" w:sz="4" w:space="0" w:color="000000"/>
            </w:tcBorders>
            <w:shd w:val="clear" w:color="auto" w:fill="auto"/>
            <w:vAlign w:val="center"/>
            <w:hideMark/>
          </w:tcPr>
          <w:p w14:paraId="6E24F6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B153F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14 411 771,85</w:t>
            </w:r>
          </w:p>
        </w:tc>
      </w:tr>
      <w:tr w:rsidR="002B47AD" w:rsidRPr="002B47AD" w14:paraId="4E30FA78"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B04F7D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FFFFFF" w:fill="FFFFFF"/>
            <w:vAlign w:val="center"/>
            <w:hideMark/>
          </w:tcPr>
          <w:p w14:paraId="48A4A86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6FDC70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02 1 12 00000</w:t>
            </w:r>
          </w:p>
        </w:tc>
        <w:tc>
          <w:tcPr>
            <w:tcW w:w="576" w:type="dxa"/>
            <w:tcBorders>
              <w:top w:val="nil"/>
              <w:left w:val="nil"/>
              <w:bottom w:val="single" w:sz="4" w:space="0" w:color="000000"/>
              <w:right w:val="single" w:sz="4" w:space="0" w:color="000000"/>
            </w:tcBorders>
            <w:shd w:val="clear" w:color="FFFFFF" w:fill="FFFFFF"/>
            <w:vAlign w:val="center"/>
            <w:hideMark/>
          </w:tcPr>
          <w:p w14:paraId="76DC463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B7F69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2 281 355,69</w:t>
            </w:r>
          </w:p>
        </w:tc>
        <w:tc>
          <w:tcPr>
            <w:tcW w:w="1984" w:type="dxa"/>
            <w:tcBorders>
              <w:top w:val="nil"/>
              <w:left w:val="nil"/>
              <w:bottom w:val="single" w:sz="4" w:space="0" w:color="000000"/>
              <w:right w:val="single" w:sz="4" w:space="0" w:color="000000"/>
            </w:tcBorders>
            <w:shd w:val="clear" w:color="FFFFFF" w:fill="FFFFFF"/>
            <w:vAlign w:val="center"/>
            <w:hideMark/>
          </w:tcPr>
          <w:p w14:paraId="61FD52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2 363 366,95</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E4528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2 448 601,35</w:t>
            </w:r>
          </w:p>
        </w:tc>
      </w:tr>
      <w:tr w:rsidR="00004EF6" w:rsidRPr="002B47AD" w14:paraId="64CB480B" w14:textId="77777777" w:rsidTr="00C11F19">
        <w:trPr>
          <w:trHeight w:val="1139"/>
        </w:trPr>
        <w:tc>
          <w:tcPr>
            <w:tcW w:w="5950" w:type="dxa"/>
            <w:tcBorders>
              <w:top w:val="nil"/>
              <w:left w:val="single" w:sz="4" w:space="0" w:color="000000"/>
              <w:bottom w:val="single" w:sz="4" w:space="0" w:color="000000"/>
              <w:right w:val="single" w:sz="4" w:space="0" w:color="000000"/>
            </w:tcBorders>
            <w:shd w:val="clear" w:color="auto" w:fill="auto"/>
            <w:hideMark/>
          </w:tcPr>
          <w:p w14:paraId="48059A3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19FB35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54A29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02 1 12 00001</w:t>
            </w:r>
          </w:p>
        </w:tc>
        <w:tc>
          <w:tcPr>
            <w:tcW w:w="576" w:type="dxa"/>
            <w:tcBorders>
              <w:top w:val="nil"/>
              <w:left w:val="nil"/>
              <w:bottom w:val="single" w:sz="4" w:space="0" w:color="000000"/>
              <w:right w:val="single" w:sz="4" w:space="0" w:color="000000"/>
            </w:tcBorders>
            <w:shd w:val="clear" w:color="auto" w:fill="auto"/>
            <w:vAlign w:val="center"/>
            <w:hideMark/>
          </w:tcPr>
          <w:p w14:paraId="191E151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21B98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tcBorders>
              <w:top w:val="nil"/>
              <w:left w:val="nil"/>
              <w:bottom w:val="single" w:sz="4" w:space="0" w:color="000000"/>
              <w:right w:val="single" w:sz="4" w:space="0" w:color="000000"/>
            </w:tcBorders>
            <w:shd w:val="clear" w:color="auto" w:fill="auto"/>
            <w:vAlign w:val="center"/>
            <w:hideMark/>
          </w:tcPr>
          <w:p w14:paraId="67B17B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ED176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004EF6" w:rsidRPr="002B47AD" w14:paraId="46511E6E" w14:textId="77777777" w:rsidTr="00C11F19">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6597BCD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9336A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47E23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02 1 12 00001</w:t>
            </w:r>
          </w:p>
        </w:tc>
        <w:tc>
          <w:tcPr>
            <w:tcW w:w="576" w:type="dxa"/>
            <w:tcBorders>
              <w:top w:val="nil"/>
              <w:left w:val="nil"/>
              <w:bottom w:val="single" w:sz="4" w:space="0" w:color="000000"/>
              <w:right w:val="single" w:sz="4" w:space="0" w:color="000000"/>
            </w:tcBorders>
            <w:shd w:val="clear" w:color="auto" w:fill="auto"/>
            <w:vAlign w:val="center"/>
            <w:hideMark/>
          </w:tcPr>
          <w:p w14:paraId="461C6B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4B56FDB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tcBorders>
              <w:top w:val="nil"/>
              <w:left w:val="nil"/>
              <w:bottom w:val="single" w:sz="4" w:space="0" w:color="000000"/>
              <w:right w:val="single" w:sz="4" w:space="0" w:color="000000"/>
            </w:tcBorders>
            <w:shd w:val="clear" w:color="auto" w:fill="auto"/>
            <w:vAlign w:val="center"/>
            <w:hideMark/>
          </w:tcPr>
          <w:p w14:paraId="6350AB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8E077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004EF6" w:rsidRPr="002B47AD" w14:paraId="00F72494" w14:textId="77777777" w:rsidTr="00C11F19">
        <w:trPr>
          <w:trHeight w:val="841"/>
        </w:trPr>
        <w:tc>
          <w:tcPr>
            <w:tcW w:w="5950" w:type="dxa"/>
            <w:tcBorders>
              <w:top w:val="nil"/>
              <w:left w:val="single" w:sz="4" w:space="0" w:color="000000"/>
              <w:bottom w:val="single" w:sz="4" w:space="0" w:color="000000"/>
              <w:right w:val="single" w:sz="4" w:space="0" w:color="000000"/>
            </w:tcBorders>
            <w:shd w:val="clear" w:color="auto" w:fill="auto"/>
            <w:hideMark/>
          </w:tcPr>
          <w:p w14:paraId="3109396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49EBFD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D609D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02 1 12 00002</w:t>
            </w:r>
          </w:p>
        </w:tc>
        <w:tc>
          <w:tcPr>
            <w:tcW w:w="576" w:type="dxa"/>
            <w:tcBorders>
              <w:top w:val="nil"/>
              <w:left w:val="nil"/>
              <w:bottom w:val="single" w:sz="4" w:space="0" w:color="000000"/>
              <w:right w:val="single" w:sz="4" w:space="0" w:color="000000"/>
            </w:tcBorders>
            <w:shd w:val="clear" w:color="auto" w:fill="auto"/>
            <w:vAlign w:val="center"/>
            <w:hideMark/>
          </w:tcPr>
          <w:p w14:paraId="7E80881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3F2B0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tcBorders>
              <w:top w:val="nil"/>
              <w:left w:val="nil"/>
              <w:bottom w:val="single" w:sz="4" w:space="0" w:color="000000"/>
              <w:right w:val="single" w:sz="4" w:space="0" w:color="000000"/>
            </w:tcBorders>
            <w:shd w:val="clear" w:color="auto" w:fill="auto"/>
            <w:vAlign w:val="center"/>
            <w:hideMark/>
          </w:tcPr>
          <w:p w14:paraId="306080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13C4A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004EF6" w:rsidRPr="002B47AD" w14:paraId="1FED2DE2" w14:textId="77777777" w:rsidTr="00C11F19">
        <w:trPr>
          <w:trHeight w:val="697"/>
        </w:trPr>
        <w:tc>
          <w:tcPr>
            <w:tcW w:w="5950" w:type="dxa"/>
            <w:tcBorders>
              <w:top w:val="nil"/>
              <w:left w:val="single" w:sz="4" w:space="0" w:color="000000"/>
              <w:bottom w:val="single" w:sz="4" w:space="0" w:color="000000"/>
              <w:right w:val="single" w:sz="4" w:space="0" w:color="000000"/>
            </w:tcBorders>
            <w:shd w:val="clear" w:color="auto" w:fill="auto"/>
            <w:hideMark/>
          </w:tcPr>
          <w:p w14:paraId="2442EF0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6D893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D9CB0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02 1 12 00002</w:t>
            </w:r>
          </w:p>
        </w:tc>
        <w:tc>
          <w:tcPr>
            <w:tcW w:w="576" w:type="dxa"/>
            <w:tcBorders>
              <w:top w:val="nil"/>
              <w:left w:val="nil"/>
              <w:bottom w:val="single" w:sz="4" w:space="0" w:color="000000"/>
              <w:right w:val="single" w:sz="4" w:space="0" w:color="000000"/>
            </w:tcBorders>
            <w:shd w:val="clear" w:color="auto" w:fill="auto"/>
            <w:vAlign w:val="center"/>
            <w:hideMark/>
          </w:tcPr>
          <w:p w14:paraId="6F367A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8172F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tcBorders>
              <w:top w:val="nil"/>
              <w:left w:val="nil"/>
              <w:bottom w:val="single" w:sz="4" w:space="0" w:color="000000"/>
              <w:right w:val="single" w:sz="4" w:space="0" w:color="000000"/>
            </w:tcBorders>
            <w:shd w:val="clear" w:color="auto" w:fill="auto"/>
            <w:vAlign w:val="center"/>
            <w:hideMark/>
          </w:tcPr>
          <w:p w14:paraId="4C7F00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F32EE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004EF6" w:rsidRPr="002B47AD" w14:paraId="0A3E6967" w14:textId="77777777" w:rsidTr="00C11F19">
        <w:trPr>
          <w:trHeight w:val="848"/>
        </w:trPr>
        <w:tc>
          <w:tcPr>
            <w:tcW w:w="5950" w:type="dxa"/>
            <w:tcBorders>
              <w:top w:val="nil"/>
              <w:left w:val="single" w:sz="4" w:space="0" w:color="000000"/>
              <w:bottom w:val="single" w:sz="4" w:space="0" w:color="000000"/>
              <w:right w:val="single" w:sz="4" w:space="0" w:color="000000"/>
            </w:tcBorders>
            <w:shd w:val="clear" w:color="auto" w:fill="auto"/>
            <w:hideMark/>
          </w:tcPr>
          <w:p w14:paraId="6906012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26663A8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ADF80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SД152</w:t>
            </w:r>
          </w:p>
        </w:tc>
        <w:tc>
          <w:tcPr>
            <w:tcW w:w="576" w:type="dxa"/>
            <w:tcBorders>
              <w:top w:val="nil"/>
              <w:left w:val="nil"/>
              <w:bottom w:val="single" w:sz="4" w:space="0" w:color="000000"/>
              <w:right w:val="single" w:sz="4" w:space="0" w:color="000000"/>
            </w:tcBorders>
            <w:shd w:val="clear" w:color="auto" w:fill="auto"/>
            <w:vAlign w:val="center"/>
            <w:hideMark/>
          </w:tcPr>
          <w:p w14:paraId="2B44BD8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72797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2 051 355,69</w:t>
            </w:r>
          </w:p>
        </w:tc>
        <w:tc>
          <w:tcPr>
            <w:tcW w:w="1984" w:type="dxa"/>
            <w:tcBorders>
              <w:top w:val="nil"/>
              <w:left w:val="nil"/>
              <w:bottom w:val="single" w:sz="4" w:space="0" w:color="000000"/>
              <w:right w:val="single" w:sz="4" w:space="0" w:color="000000"/>
            </w:tcBorders>
            <w:shd w:val="clear" w:color="auto" w:fill="auto"/>
            <w:vAlign w:val="center"/>
            <w:hideMark/>
          </w:tcPr>
          <w:p w14:paraId="14EF7A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2 133 366,95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2491F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2 218 601,35</w:t>
            </w:r>
          </w:p>
        </w:tc>
      </w:tr>
      <w:tr w:rsidR="00004EF6" w:rsidRPr="002B47AD" w14:paraId="37C45230" w14:textId="77777777" w:rsidTr="00694D58">
        <w:trPr>
          <w:trHeight w:val="573"/>
        </w:trPr>
        <w:tc>
          <w:tcPr>
            <w:tcW w:w="5950" w:type="dxa"/>
            <w:tcBorders>
              <w:top w:val="nil"/>
              <w:left w:val="single" w:sz="4" w:space="0" w:color="000000"/>
              <w:bottom w:val="single" w:sz="4" w:space="0" w:color="000000"/>
              <w:right w:val="single" w:sz="4" w:space="0" w:color="000000"/>
            </w:tcBorders>
            <w:shd w:val="clear" w:color="auto" w:fill="auto"/>
            <w:hideMark/>
          </w:tcPr>
          <w:p w14:paraId="175E5CA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A152A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8FAA4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12 SД152</w:t>
            </w:r>
          </w:p>
        </w:tc>
        <w:tc>
          <w:tcPr>
            <w:tcW w:w="576" w:type="dxa"/>
            <w:tcBorders>
              <w:top w:val="nil"/>
              <w:left w:val="nil"/>
              <w:bottom w:val="single" w:sz="4" w:space="0" w:color="000000"/>
              <w:right w:val="single" w:sz="4" w:space="0" w:color="000000"/>
            </w:tcBorders>
            <w:shd w:val="clear" w:color="auto" w:fill="auto"/>
            <w:vAlign w:val="center"/>
            <w:hideMark/>
          </w:tcPr>
          <w:p w14:paraId="028153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6632C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2 051 355,69</w:t>
            </w:r>
          </w:p>
        </w:tc>
        <w:tc>
          <w:tcPr>
            <w:tcW w:w="1984" w:type="dxa"/>
            <w:tcBorders>
              <w:top w:val="nil"/>
              <w:left w:val="nil"/>
              <w:bottom w:val="single" w:sz="4" w:space="0" w:color="000000"/>
              <w:right w:val="single" w:sz="4" w:space="0" w:color="000000"/>
            </w:tcBorders>
            <w:shd w:val="clear" w:color="auto" w:fill="auto"/>
            <w:vAlign w:val="center"/>
            <w:hideMark/>
          </w:tcPr>
          <w:p w14:paraId="15BD15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2 133 366,95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1DF1F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2 218 601,35</w:t>
            </w:r>
          </w:p>
        </w:tc>
      </w:tr>
      <w:tr w:rsidR="002B47AD" w:rsidRPr="002B47AD" w14:paraId="4CD5B412"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191D5E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FFFFFF" w:fill="FFFFFF"/>
            <w:vAlign w:val="center"/>
            <w:hideMark/>
          </w:tcPr>
          <w:p w14:paraId="52C6D5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0F6BB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02 1 13 00000</w:t>
            </w:r>
          </w:p>
        </w:tc>
        <w:tc>
          <w:tcPr>
            <w:tcW w:w="576" w:type="dxa"/>
            <w:tcBorders>
              <w:top w:val="nil"/>
              <w:left w:val="nil"/>
              <w:bottom w:val="single" w:sz="4" w:space="0" w:color="000000"/>
              <w:right w:val="single" w:sz="4" w:space="0" w:color="000000"/>
            </w:tcBorders>
            <w:shd w:val="clear" w:color="FFFFFF" w:fill="FFFFFF"/>
            <w:vAlign w:val="center"/>
            <w:hideMark/>
          </w:tcPr>
          <w:p w14:paraId="048D6B1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05185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tcBorders>
              <w:top w:val="nil"/>
              <w:left w:val="nil"/>
              <w:bottom w:val="single" w:sz="4" w:space="0" w:color="000000"/>
              <w:right w:val="single" w:sz="4" w:space="0" w:color="000000"/>
            </w:tcBorders>
            <w:shd w:val="clear" w:color="FFFFFF" w:fill="FFFFFF"/>
            <w:vAlign w:val="center"/>
            <w:hideMark/>
          </w:tcPr>
          <w:p w14:paraId="1287EC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37F7C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6 000 000,00</w:t>
            </w:r>
          </w:p>
        </w:tc>
      </w:tr>
      <w:tr w:rsidR="00004EF6" w:rsidRPr="002B47AD" w14:paraId="1C78DC5E" w14:textId="77777777" w:rsidTr="00C11F19">
        <w:trPr>
          <w:trHeight w:val="859"/>
        </w:trPr>
        <w:tc>
          <w:tcPr>
            <w:tcW w:w="5950" w:type="dxa"/>
            <w:tcBorders>
              <w:top w:val="nil"/>
              <w:left w:val="single" w:sz="4" w:space="0" w:color="000000"/>
              <w:bottom w:val="single" w:sz="4" w:space="0" w:color="000000"/>
              <w:right w:val="single" w:sz="4" w:space="0" w:color="000000"/>
            </w:tcBorders>
            <w:shd w:val="clear" w:color="auto" w:fill="auto"/>
            <w:hideMark/>
          </w:tcPr>
          <w:p w14:paraId="3D69F92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2587DB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8074B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02 1 13 00001</w:t>
            </w:r>
          </w:p>
        </w:tc>
        <w:tc>
          <w:tcPr>
            <w:tcW w:w="576" w:type="dxa"/>
            <w:tcBorders>
              <w:top w:val="nil"/>
              <w:left w:val="nil"/>
              <w:bottom w:val="single" w:sz="4" w:space="0" w:color="000000"/>
              <w:right w:val="single" w:sz="4" w:space="0" w:color="000000"/>
            </w:tcBorders>
            <w:shd w:val="clear" w:color="auto" w:fill="auto"/>
            <w:vAlign w:val="center"/>
            <w:hideMark/>
          </w:tcPr>
          <w:p w14:paraId="7ADE5D3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FAB03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tcBorders>
              <w:top w:val="nil"/>
              <w:left w:val="nil"/>
              <w:bottom w:val="single" w:sz="4" w:space="0" w:color="000000"/>
              <w:right w:val="single" w:sz="4" w:space="0" w:color="000000"/>
            </w:tcBorders>
            <w:shd w:val="clear" w:color="auto" w:fill="auto"/>
            <w:vAlign w:val="center"/>
            <w:hideMark/>
          </w:tcPr>
          <w:p w14:paraId="1EA14E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5B23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6 000 000,00</w:t>
            </w:r>
          </w:p>
        </w:tc>
      </w:tr>
      <w:tr w:rsidR="00004EF6" w:rsidRPr="002B47AD" w14:paraId="795C31B1" w14:textId="77777777" w:rsidTr="00C11F19">
        <w:trPr>
          <w:trHeight w:val="560"/>
        </w:trPr>
        <w:tc>
          <w:tcPr>
            <w:tcW w:w="5950" w:type="dxa"/>
            <w:tcBorders>
              <w:top w:val="nil"/>
              <w:left w:val="single" w:sz="4" w:space="0" w:color="000000"/>
              <w:bottom w:val="single" w:sz="4" w:space="0" w:color="000000"/>
              <w:right w:val="single" w:sz="4" w:space="0" w:color="000000"/>
            </w:tcBorders>
            <w:shd w:val="clear" w:color="auto" w:fill="auto"/>
            <w:hideMark/>
          </w:tcPr>
          <w:p w14:paraId="63AACFC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AF1BF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752A3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02 1 13 00001</w:t>
            </w:r>
          </w:p>
        </w:tc>
        <w:tc>
          <w:tcPr>
            <w:tcW w:w="576" w:type="dxa"/>
            <w:tcBorders>
              <w:top w:val="nil"/>
              <w:left w:val="nil"/>
              <w:bottom w:val="single" w:sz="4" w:space="0" w:color="000000"/>
              <w:right w:val="single" w:sz="4" w:space="0" w:color="000000"/>
            </w:tcBorders>
            <w:shd w:val="clear" w:color="auto" w:fill="auto"/>
            <w:vAlign w:val="center"/>
            <w:hideMark/>
          </w:tcPr>
          <w:p w14:paraId="58511E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B0B92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tcBorders>
              <w:top w:val="nil"/>
              <w:left w:val="nil"/>
              <w:bottom w:val="single" w:sz="4" w:space="0" w:color="000000"/>
              <w:right w:val="single" w:sz="4" w:space="0" w:color="000000"/>
            </w:tcBorders>
            <w:shd w:val="clear" w:color="auto" w:fill="auto"/>
            <w:vAlign w:val="center"/>
            <w:hideMark/>
          </w:tcPr>
          <w:p w14:paraId="45F0D0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27ABA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6 000 000,00</w:t>
            </w:r>
          </w:p>
        </w:tc>
      </w:tr>
      <w:tr w:rsidR="002B47AD" w:rsidRPr="002B47AD" w14:paraId="045BD593" w14:textId="77777777" w:rsidTr="00C11F19">
        <w:trPr>
          <w:trHeight w:val="979"/>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0EB457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Проектирование реконструкции, капитального ремонта и строительства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FFFFFF" w:fill="FFFFFF"/>
            <w:vAlign w:val="center"/>
            <w:hideMark/>
          </w:tcPr>
          <w:p w14:paraId="3CD5C5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00F009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02 1 14 00000</w:t>
            </w:r>
          </w:p>
        </w:tc>
        <w:tc>
          <w:tcPr>
            <w:tcW w:w="576" w:type="dxa"/>
            <w:tcBorders>
              <w:top w:val="nil"/>
              <w:left w:val="nil"/>
              <w:bottom w:val="single" w:sz="4" w:space="0" w:color="000000"/>
              <w:right w:val="single" w:sz="4" w:space="0" w:color="000000"/>
            </w:tcBorders>
            <w:shd w:val="clear" w:color="FFFFFF" w:fill="FFFFFF"/>
            <w:vAlign w:val="center"/>
            <w:hideMark/>
          </w:tcPr>
          <w:p w14:paraId="0A970F3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02F10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4" w:type="dxa"/>
            <w:tcBorders>
              <w:top w:val="nil"/>
              <w:left w:val="nil"/>
              <w:bottom w:val="single" w:sz="4" w:space="0" w:color="000000"/>
              <w:right w:val="single" w:sz="4" w:space="0" w:color="000000"/>
            </w:tcBorders>
            <w:shd w:val="clear" w:color="FFFFFF" w:fill="FFFFFF"/>
            <w:vAlign w:val="center"/>
            <w:hideMark/>
          </w:tcPr>
          <w:p w14:paraId="0888FF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ACA0C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004EF6" w:rsidRPr="002B47AD" w14:paraId="754E8C04" w14:textId="77777777" w:rsidTr="00C11F19">
        <w:trPr>
          <w:trHeight w:val="837"/>
        </w:trPr>
        <w:tc>
          <w:tcPr>
            <w:tcW w:w="5950" w:type="dxa"/>
            <w:tcBorders>
              <w:top w:val="nil"/>
              <w:left w:val="single" w:sz="4" w:space="0" w:color="000000"/>
              <w:bottom w:val="single" w:sz="4" w:space="0" w:color="000000"/>
              <w:right w:val="single" w:sz="4" w:space="0" w:color="000000"/>
            </w:tcBorders>
            <w:shd w:val="clear" w:color="auto" w:fill="auto"/>
            <w:hideMark/>
          </w:tcPr>
          <w:p w14:paraId="521D1B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41BD98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196B9C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02 1 14 00001</w:t>
            </w:r>
          </w:p>
        </w:tc>
        <w:tc>
          <w:tcPr>
            <w:tcW w:w="576" w:type="dxa"/>
            <w:tcBorders>
              <w:top w:val="nil"/>
              <w:left w:val="nil"/>
              <w:bottom w:val="single" w:sz="4" w:space="0" w:color="000000"/>
              <w:right w:val="single" w:sz="4" w:space="0" w:color="000000"/>
            </w:tcBorders>
            <w:shd w:val="clear" w:color="auto" w:fill="auto"/>
            <w:vAlign w:val="center"/>
            <w:hideMark/>
          </w:tcPr>
          <w:p w14:paraId="2E60EE9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7ADE9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4" w:type="dxa"/>
            <w:tcBorders>
              <w:top w:val="nil"/>
              <w:left w:val="nil"/>
              <w:bottom w:val="single" w:sz="4" w:space="0" w:color="000000"/>
              <w:right w:val="single" w:sz="4" w:space="0" w:color="000000"/>
            </w:tcBorders>
            <w:shd w:val="clear" w:color="auto" w:fill="auto"/>
            <w:vAlign w:val="center"/>
            <w:hideMark/>
          </w:tcPr>
          <w:p w14:paraId="45E97A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90D10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004EF6" w:rsidRPr="002B47AD" w14:paraId="3B7AEB31" w14:textId="77777777" w:rsidTr="00C11F19">
        <w:trPr>
          <w:trHeight w:val="551"/>
        </w:trPr>
        <w:tc>
          <w:tcPr>
            <w:tcW w:w="5950" w:type="dxa"/>
            <w:tcBorders>
              <w:top w:val="nil"/>
              <w:left w:val="single" w:sz="4" w:space="0" w:color="000000"/>
              <w:bottom w:val="single" w:sz="4" w:space="0" w:color="000000"/>
              <w:right w:val="single" w:sz="4" w:space="0" w:color="000000"/>
            </w:tcBorders>
            <w:shd w:val="clear" w:color="auto" w:fill="auto"/>
            <w:hideMark/>
          </w:tcPr>
          <w:p w14:paraId="615E595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B95F0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23E7AF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02 1 14 00001</w:t>
            </w:r>
          </w:p>
        </w:tc>
        <w:tc>
          <w:tcPr>
            <w:tcW w:w="576" w:type="dxa"/>
            <w:tcBorders>
              <w:top w:val="nil"/>
              <w:left w:val="nil"/>
              <w:bottom w:val="single" w:sz="4" w:space="0" w:color="000000"/>
              <w:right w:val="single" w:sz="4" w:space="0" w:color="000000"/>
            </w:tcBorders>
            <w:shd w:val="clear" w:color="auto" w:fill="auto"/>
            <w:vAlign w:val="center"/>
            <w:hideMark/>
          </w:tcPr>
          <w:p w14:paraId="7200C5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29743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4" w:type="dxa"/>
            <w:tcBorders>
              <w:top w:val="nil"/>
              <w:left w:val="nil"/>
              <w:bottom w:val="single" w:sz="4" w:space="0" w:color="000000"/>
              <w:right w:val="single" w:sz="4" w:space="0" w:color="000000"/>
            </w:tcBorders>
            <w:shd w:val="clear" w:color="auto" w:fill="auto"/>
            <w:vAlign w:val="center"/>
            <w:hideMark/>
          </w:tcPr>
          <w:p w14:paraId="20084E6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9B54D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2B47AD" w:rsidRPr="002B47AD" w14:paraId="10EA36E7" w14:textId="77777777" w:rsidTr="00C11F19">
        <w:trPr>
          <w:trHeight w:val="129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59D80E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366710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AED549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02 1 21 00000</w:t>
            </w:r>
          </w:p>
        </w:tc>
        <w:tc>
          <w:tcPr>
            <w:tcW w:w="576" w:type="dxa"/>
            <w:tcBorders>
              <w:top w:val="nil"/>
              <w:left w:val="nil"/>
              <w:bottom w:val="single" w:sz="4" w:space="0" w:color="000000"/>
              <w:right w:val="single" w:sz="4" w:space="0" w:color="000000"/>
            </w:tcBorders>
            <w:shd w:val="clear" w:color="FFFFFF" w:fill="FFFFFF"/>
            <w:vAlign w:val="center"/>
            <w:hideMark/>
          </w:tcPr>
          <w:p w14:paraId="6DD3643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1B8B5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1 550 000,00</w:t>
            </w:r>
          </w:p>
        </w:tc>
        <w:tc>
          <w:tcPr>
            <w:tcW w:w="1984" w:type="dxa"/>
            <w:tcBorders>
              <w:top w:val="nil"/>
              <w:left w:val="nil"/>
              <w:bottom w:val="single" w:sz="4" w:space="0" w:color="000000"/>
              <w:right w:val="single" w:sz="4" w:space="0" w:color="000000"/>
            </w:tcBorders>
            <w:shd w:val="clear" w:color="FFFFFF" w:fill="FFFFFF"/>
            <w:vAlign w:val="center"/>
            <w:hideMark/>
          </w:tcPr>
          <w:p w14:paraId="06086A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BECA7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004EF6" w:rsidRPr="002B47AD" w14:paraId="5A125FFF" w14:textId="77777777" w:rsidTr="00C11F19">
        <w:trPr>
          <w:trHeight w:val="1102"/>
        </w:trPr>
        <w:tc>
          <w:tcPr>
            <w:tcW w:w="5950" w:type="dxa"/>
            <w:tcBorders>
              <w:top w:val="nil"/>
              <w:left w:val="single" w:sz="4" w:space="0" w:color="000000"/>
              <w:bottom w:val="single" w:sz="4" w:space="0" w:color="000000"/>
              <w:right w:val="single" w:sz="4" w:space="0" w:color="000000"/>
            </w:tcBorders>
            <w:shd w:val="clear" w:color="auto" w:fill="auto"/>
            <w:hideMark/>
          </w:tcPr>
          <w:p w14:paraId="0448EA3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7C4E70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83689B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02 1 21 00001</w:t>
            </w:r>
          </w:p>
        </w:tc>
        <w:tc>
          <w:tcPr>
            <w:tcW w:w="576" w:type="dxa"/>
            <w:tcBorders>
              <w:top w:val="nil"/>
              <w:left w:val="nil"/>
              <w:bottom w:val="single" w:sz="4" w:space="0" w:color="000000"/>
              <w:right w:val="single" w:sz="4" w:space="0" w:color="000000"/>
            </w:tcBorders>
            <w:shd w:val="clear" w:color="auto" w:fill="auto"/>
            <w:vAlign w:val="center"/>
            <w:hideMark/>
          </w:tcPr>
          <w:p w14:paraId="0F4E329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5F756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1 550 000,00</w:t>
            </w:r>
          </w:p>
        </w:tc>
        <w:tc>
          <w:tcPr>
            <w:tcW w:w="1984" w:type="dxa"/>
            <w:tcBorders>
              <w:top w:val="nil"/>
              <w:left w:val="nil"/>
              <w:bottom w:val="single" w:sz="4" w:space="0" w:color="000000"/>
              <w:right w:val="single" w:sz="4" w:space="0" w:color="000000"/>
            </w:tcBorders>
            <w:shd w:val="clear" w:color="auto" w:fill="auto"/>
            <w:vAlign w:val="center"/>
            <w:hideMark/>
          </w:tcPr>
          <w:p w14:paraId="3CC5B8F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855AE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004EF6" w:rsidRPr="002B47AD" w14:paraId="51FBCBCD" w14:textId="77777777" w:rsidTr="00C11F19">
        <w:trPr>
          <w:trHeight w:val="564"/>
        </w:trPr>
        <w:tc>
          <w:tcPr>
            <w:tcW w:w="5950" w:type="dxa"/>
            <w:tcBorders>
              <w:top w:val="nil"/>
              <w:left w:val="single" w:sz="4" w:space="0" w:color="000000"/>
              <w:bottom w:val="single" w:sz="4" w:space="0" w:color="000000"/>
              <w:right w:val="single" w:sz="4" w:space="0" w:color="000000"/>
            </w:tcBorders>
            <w:shd w:val="clear" w:color="auto" w:fill="auto"/>
            <w:hideMark/>
          </w:tcPr>
          <w:p w14:paraId="0DF99AE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BB814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FEB5C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02 1 21 00001</w:t>
            </w:r>
          </w:p>
        </w:tc>
        <w:tc>
          <w:tcPr>
            <w:tcW w:w="576" w:type="dxa"/>
            <w:tcBorders>
              <w:top w:val="nil"/>
              <w:left w:val="nil"/>
              <w:bottom w:val="single" w:sz="4" w:space="0" w:color="000000"/>
              <w:right w:val="single" w:sz="4" w:space="0" w:color="000000"/>
            </w:tcBorders>
            <w:shd w:val="clear" w:color="auto" w:fill="auto"/>
            <w:vAlign w:val="center"/>
            <w:hideMark/>
          </w:tcPr>
          <w:p w14:paraId="2355710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FDF14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1 550 000,00</w:t>
            </w:r>
          </w:p>
        </w:tc>
        <w:tc>
          <w:tcPr>
            <w:tcW w:w="1984" w:type="dxa"/>
            <w:tcBorders>
              <w:top w:val="nil"/>
              <w:left w:val="nil"/>
              <w:bottom w:val="single" w:sz="4" w:space="0" w:color="000000"/>
              <w:right w:val="single" w:sz="4" w:space="0" w:color="000000"/>
            </w:tcBorders>
            <w:shd w:val="clear" w:color="auto" w:fill="auto"/>
            <w:vAlign w:val="center"/>
            <w:hideMark/>
          </w:tcPr>
          <w:p w14:paraId="4C2EF4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06DDE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r>
      <w:tr w:rsidR="002B47AD" w:rsidRPr="002B47AD" w14:paraId="54B7BF9F" w14:textId="77777777" w:rsidTr="00C11F19">
        <w:trPr>
          <w:trHeight w:val="70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3C6522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Содержание объекта незавершенного строительства (автомобильные дороги </w:t>
            </w:r>
            <w:proofErr w:type="spellStart"/>
            <w:r w:rsidRPr="002B47AD">
              <w:rPr>
                <w:rFonts w:ascii="Times New Roman" w:eastAsia="Times New Roman" w:hAnsi="Times New Roman" w:cs="Times New Roman"/>
                <w:color w:val="000000"/>
                <w:sz w:val="24"/>
                <w:szCs w:val="24"/>
              </w:rPr>
              <w:t>мкр</w:t>
            </w:r>
            <w:proofErr w:type="spellEnd"/>
            <w:r w:rsidRPr="002B47AD">
              <w:rPr>
                <w:rFonts w:ascii="Times New Roman" w:eastAsia="Times New Roman" w:hAnsi="Times New Roman" w:cs="Times New Roman"/>
                <w:color w:val="000000"/>
                <w:sz w:val="24"/>
                <w:szCs w:val="24"/>
              </w:rPr>
              <w:t>. Северный)"</w:t>
            </w:r>
          </w:p>
        </w:tc>
        <w:tc>
          <w:tcPr>
            <w:tcW w:w="850" w:type="dxa"/>
            <w:tcBorders>
              <w:top w:val="nil"/>
              <w:left w:val="nil"/>
              <w:bottom w:val="single" w:sz="4" w:space="0" w:color="000000"/>
              <w:right w:val="single" w:sz="4" w:space="0" w:color="000000"/>
            </w:tcBorders>
            <w:shd w:val="clear" w:color="FFFFFF" w:fill="FFFFFF"/>
            <w:vAlign w:val="center"/>
            <w:hideMark/>
          </w:tcPr>
          <w:p w14:paraId="2A49DA5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6E4901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02 1 22 00000</w:t>
            </w:r>
          </w:p>
        </w:tc>
        <w:tc>
          <w:tcPr>
            <w:tcW w:w="576" w:type="dxa"/>
            <w:tcBorders>
              <w:top w:val="nil"/>
              <w:left w:val="nil"/>
              <w:bottom w:val="single" w:sz="4" w:space="0" w:color="000000"/>
              <w:right w:val="single" w:sz="4" w:space="0" w:color="000000"/>
            </w:tcBorders>
            <w:shd w:val="clear" w:color="FFFFFF" w:fill="FFFFFF"/>
            <w:vAlign w:val="center"/>
            <w:hideMark/>
          </w:tcPr>
          <w:p w14:paraId="01CAC46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ADD22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FFFFFF" w:fill="FFFFFF"/>
            <w:vAlign w:val="center"/>
            <w:hideMark/>
          </w:tcPr>
          <w:p w14:paraId="7073BB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2FCBB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549F840" w14:textId="77777777" w:rsidTr="00694D58">
        <w:trPr>
          <w:trHeight w:val="421"/>
        </w:trPr>
        <w:tc>
          <w:tcPr>
            <w:tcW w:w="5950" w:type="dxa"/>
            <w:tcBorders>
              <w:top w:val="nil"/>
              <w:left w:val="single" w:sz="4" w:space="0" w:color="000000"/>
              <w:bottom w:val="single" w:sz="4" w:space="0" w:color="000000"/>
              <w:right w:val="single" w:sz="4" w:space="0" w:color="000000"/>
            </w:tcBorders>
            <w:shd w:val="clear" w:color="auto" w:fill="auto"/>
            <w:hideMark/>
          </w:tcPr>
          <w:p w14:paraId="283F1B5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Содержание объекта незавершенного строительства (автомобильные дороги </w:t>
            </w:r>
            <w:proofErr w:type="spellStart"/>
            <w:r w:rsidRPr="002B47AD">
              <w:rPr>
                <w:rFonts w:ascii="Times New Roman" w:eastAsia="Times New Roman" w:hAnsi="Times New Roman" w:cs="Times New Roman"/>
                <w:color w:val="000000"/>
                <w:sz w:val="24"/>
                <w:szCs w:val="24"/>
              </w:rPr>
              <w:t>мкр</w:t>
            </w:r>
            <w:proofErr w:type="spellEnd"/>
            <w:r w:rsidRPr="002B47AD">
              <w:rPr>
                <w:rFonts w:ascii="Times New Roman" w:eastAsia="Times New Roman" w:hAnsi="Times New Roman" w:cs="Times New Roman"/>
                <w:color w:val="000000"/>
                <w:sz w:val="24"/>
                <w:szCs w:val="24"/>
              </w:rPr>
              <w:t>. Северный)"</w:t>
            </w:r>
          </w:p>
        </w:tc>
        <w:tc>
          <w:tcPr>
            <w:tcW w:w="850" w:type="dxa"/>
            <w:tcBorders>
              <w:top w:val="nil"/>
              <w:left w:val="nil"/>
              <w:bottom w:val="single" w:sz="4" w:space="0" w:color="000000"/>
              <w:right w:val="single" w:sz="4" w:space="0" w:color="000000"/>
            </w:tcBorders>
            <w:shd w:val="clear" w:color="auto" w:fill="auto"/>
            <w:vAlign w:val="center"/>
            <w:hideMark/>
          </w:tcPr>
          <w:p w14:paraId="1807C3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CD56E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02 1 22 00001</w:t>
            </w:r>
          </w:p>
        </w:tc>
        <w:tc>
          <w:tcPr>
            <w:tcW w:w="576" w:type="dxa"/>
            <w:tcBorders>
              <w:top w:val="nil"/>
              <w:left w:val="nil"/>
              <w:bottom w:val="single" w:sz="4" w:space="0" w:color="000000"/>
              <w:right w:val="single" w:sz="4" w:space="0" w:color="000000"/>
            </w:tcBorders>
            <w:shd w:val="clear" w:color="auto" w:fill="auto"/>
            <w:vAlign w:val="center"/>
            <w:hideMark/>
          </w:tcPr>
          <w:p w14:paraId="22EFAB9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F9720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auto" w:fill="auto"/>
            <w:vAlign w:val="center"/>
            <w:hideMark/>
          </w:tcPr>
          <w:p w14:paraId="43BDAB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E5887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2B75347" w14:textId="77777777" w:rsidTr="00C11F19">
        <w:trPr>
          <w:trHeight w:val="136"/>
        </w:trPr>
        <w:tc>
          <w:tcPr>
            <w:tcW w:w="5950" w:type="dxa"/>
            <w:tcBorders>
              <w:top w:val="nil"/>
              <w:left w:val="single" w:sz="4" w:space="0" w:color="000000"/>
              <w:bottom w:val="single" w:sz="4" w:space="0" w:color="000000"/>
              <w:right w:val="single" w:sz="4" w:space="0" w:color="000000"/>
            </w:tcBorders>
            <w:shd w:val="clear" w:color="auto" w:fill="auto"/>
            <w:hideMark/>
          </w:tcPr>
          <w:p w14:paraId="01C559B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B105A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D76C0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02 1 22 00001</w:t>
            </w:r>
          </w:p>
        </w:tc>
        <w:tc>
          <w:tcPr>
            <w:tcW w:w="576" w:type="dxa"/>
            <w:tcBorders>
              <w:top w:val="nil"/>
              <w:left w:val="nil"/>
              <w:bottom w:val="single" w:sz="4" w:space="0" w:color="000000"/>
              <w:right w:val="single" w:sz="4" w:space="0" w:color="000000"/>
            </w:tcBorders>
            <w:shd w:val="clear" w:color="auto" w:fill="auto"/>
            <w:vAlign w:val="center"/>
            <w:hideMark/>
          </w:tcPr>
          <w:p w14:paraId="1FB1F7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97FE6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auto" w:fill="auto"/>
            <w:vAlign w:val="center"/>
            <w:hideMark/>
          </w:tcPr>
          <w:p w14:paraId="0ABE21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B1C2B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1331F5CC" w14:textId="77777777" w:rsidTr="00C11F19">
        <w:trPr>
          <w:trHeight w:val="58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E02A27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850" w:type="dxa"/>
            <w:tcBorders>
              <w:top w:val="nil"/>
              <w:left w:val="nil"/>
              <w:bottom w:val="single" w:sz="4" w:space="0" w:color="000000"/>
              <w:right w:val="single" w:sz="4" w:space="0" w:color="000000"/>
            </w:tcBorders>
            <w:shd w:val="clear" w:color="FFFFFF" w:fill="FFFFFF"/>
            <w:vAlign w:val="center"/>
            <w:hideMark/>
          </w:tcPr>
          <w:p w14:paraId="161F50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A576B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02 1 33 00000</w:t>
            </w:r>
          </w:p>
        </w:tc>
        <w:tc>
          <w:tcPr>
            <w:tcW w:w="576" w:type="dxa"/>
            <w:tcBorders>
              <w:top w:val="nil"/>
              <w:left w:val="nil"/>
              <w:bottom w:val="single" w:sz="4" w:space="0" w:color="000000"/>
              <w:right w:val="single" w:sz="4" w:space="0" w:color="000000"/>
            </w:tcBorders>
            <w:shd w:val="clear" w:color="FFFFFF" w:fill="FFFFFF"/>
            <w:vAlign w:val="center"/>
            <w:hideMark/>
          </w:tcPr>
          <w:p w14:paraId="16B9ECE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5C17F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22 826 644,39</w:t>
            </w:r>
          </w:p>
        </w:tc>
        <w:tc>
          <w:tcPr>
            <w:tcW w:w="1984" w:type="dxa"/>
            <w:tcBorders>
              <w:top w:val="nil"/>
              <w:left w:val="nil"/>
              <w:bottom w:val="single" w:sz="4" w:space="0" w:color="000000"/>
              <w:right w:val="single" w:sz="4" w:space="0" w:color="000000"/>
            </w:tcBorders>
            <w:shd w:val="clear" w:color="FFFFFF" w:fill="FFFFFF"/>
            <w:vAlign w:val="center"/>
            <w:hideMark/>
          </w:tcPr>
          <w:p w14:paraId="1B3BC2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EA8F7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7B77160" w14:textId="77777777" w:rsidTr="00C11F19">
        <w:trPr>
          <w:trHeight w:val="546"/>
        </w:trPr>
        <w:tc>
          <w:tcPr>
            <w:tcW w:w="5950" w:type="dxa"/>
            <w:tcBorders>
              <w:top w:val="nil"/>
              <w:left w:val="single" w:sz="4" w:space="0" w:color="000000"/>
              <w:bottom w:val="single" w:sz="4" w:space="0" w:color="000000"/>
              <w:right w:val="single" w:sz="4" w:space="0" w:color="000000"/>
            </w:tcBorders>
            <w:shd w:val="clear" w:color="auto" w:fill="auto"/>
            <w:hideMark/>
          </w:tcPr>
          <w:p w14:paraId="7EAF600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850" w:type="dxa"/>
            <w:tcBorders>
              <w:top w:val="nil"/>
              <w:left w:val="nil"/>
              <w:bottom w:val="single" w:sz="4" w:space="0" w:color="000000"/>
              <w:right w:val="single" w:sz="4" w:space="0" w:color="000000"/>
            </w:tcBorders>
            <w:shd w:val="clear" w:color="auto" w:fill="auto"/>
            <w:vAlign w:val="center"/>
            <w:hideMark/>
          </w:tcPr>
          <w:p w14:paraId="29050E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1FE59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02 1 33 00001</w:t>
            </w:r>
          </w:p>
        </w:tc>
        <w:tc>
          <w:tcPr>
            <w:tcW w:w="576" w:type="dxa"/>
            <w:tcBorders>
              <w:top w:val="nil"/>
              <w:left w:val="nil"/>
              <w:bottom w:val="single" w:sz="4" w:space="0" w:color="000000"/>
              <w:right w:val="single" w:sz="4" w:space="0" w:color="000000"/>
            </w:tcBorders>
            <w:shd w:val="clear" w:color="auto" w:fill="auto"/>
            <w:vAlign w:val="center"/>
            <w:hideMark/>
          </w:tcPr>
          <w:p w14:paraId="55C1113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ABE26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22 826 644,39</w:t>
            </w:r>
          </w:p>
        </w:tc>
        <w:tc>
          <w:tcPr>
            <w:tcW w:w="1984" w:type="dxa"/>
            <w:tcBorders>
              <w:top w:val="nil"/>
              <w:left w:val="nil"/>
              <w:bottom w:val="single" w:sz="4" w:space="0" w:color="000000"/>
              <w:right w:val="single" w:sz="4" w:space="0" w:color="000000"/>
            </w:tcBorders>
            <w:shd w:val="clear" w:color="auto" w:fill="auto"/>
            <w:vAlign w:val="center"/>
            <w:hideMark/>
          </w:tcPr>
          <w:p w14:paraId="1BD3F2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09B0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668C4E4" w14:textId="77777777" w:rsidTr="00C11F19">
        <w:trPr>
          <w:trHeight w:val="554"/>
        </w:trPr>
        <w:tc>
          <w:tcPr>
            <w:tcW w:w="5950" w:type="dxa"/>
            <w:tcBorders>
              <w:top w:val="nil"/>
              <w:left w:val="single" w:sz="4" w:space="0" w:color="000000"/>
              <w:bottom w:val="single" w:sz="4" w:space="0" w:color="000000"/>
              <w:right w:val="single" w:sz="4" w:space="0" w:color="000000"/>
            </w:tcBorders>
            <w:shd w:val="clear" w:color="auto" w:fill="auto"/>
            <w:hideMark/>
          </w:tcPr>
          <w:p w14:paraId="03856C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099C7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683A20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02 1 33 00001</w:t>
            </w:r>
          </w:p>
        </w:tc>
        <w:tc>
          <w:tcPr>
            <w:tcW w:w="576" w:type="dxa"/>
            <w:tcBorders>
              <w:top w:val="nil"/>
              <w:left w:val="nil"/>
              <w:bottom w:val="single" w:sz="4" w:space="0" w:color="000000"/>
              <w:right w:val="single" w:sz="4" w:space="0" w:color="000000"/>
            </w:tcBorders>
            <w:shd w:val="clear" w:color="auto" w:fill="auto"/>
            <w:vAlign w:val="center"/>
            <w:hideMark/>
          </w:tcPr>
          <w:p w14:paraId="52EC61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172CA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22 826 644,39</w:t>
            </w:r>
          </w:p>
        </w:tc>
        <w:tc>
          <w:tcPr>
            <w:tcW w:w="1984" w:type="dxa"/>
            <w:tcBorders>
              <w:top w:val="nil"/>
              <w:left w:val="nil"/>
              <w:bottom w:val="single" w:sz="4" w:space="0" w:color="000000"/>
              <w:right w:val="single" w:sz="4" w:space="0" w:color="000000"/>
            </w:tcBorders>
            <w:shd w:val="clear" w:color="auto" w:fill="auto"/>
            <w:vAlign w:val="center"/>
            <w:hideMark/>
          </w:tcPr>
          <w:p w14:paraId="3BD256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F41B2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7EE4872F"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C563F1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Подпрограмма "Развитие систем инженерной инфраструктуры и обращения с отходами"</w:t>
            </w:r>
          </w:p>
        </w:tc>
        <w:tc>
          <w:tcPr>
            <w:tcW w:w="850" w:type="dxa"/>
            <w:tcBorders>
              <w:top w:val="nil"/>
              <w:left w:val="nil"/>
              <w:bottom w:val="single" w:sz="4" w:space="0" w:color="000000"/>
              <w:right w:val="single" w:sz="4" w:space="0" w:color="000000"/>
            </w:tcBorders>
            <w:shd w:val="clear" w:color="FFFFFF" w:fill="FFFFFF"/>
            <w:vAlign w:val="center"/>
            <w:hideMark/>
          </w:tcPr>
          <w:p w14:paraId="73BFFE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799DCB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02 2 00 00000</w:t>
            </w:r>
          </w:p>
        </w:tc>
        <w:tc>
          <w:tcPr>
            <w:tcW w:w="576" w:type="dxa"/>
            <w:tcBorders>
              <w:top w:val="nil"/>
              <w:left w:val="nil"/>
              <w:bottom w:val="single" w:sz="4" w:space="0" w:color="000000"/>
              <w:right w:val="single" w:sz="4" w:space="0" w:color="000000"/>
            </w:tcBorders>
            <w:shd w:val="clear" w:color="FFFFFF" w:fill="FFFFFF"/>
            <w:vAlign w:val="center"/>
            <w:hideMark/>
          </w:tcPr>
          <w:p w14:paraId="54B5E07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07098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71 800 818,50</w:t>
            </w:r>
          </w:p>
        </w:tc>
        <w:tc>
          <w:tcPr>
            <w:tcW w:w="1984" w:type="dxa"/>
            <w:tcBorders>
              <w:top w:val="nil"/>
              <w:left w:val="nil"/>
              <w:bottom w:val="single" w:sz="4" w:space="0" w:color="000000"/>
              <w:right w:val="single" w:sz="4" w:space="0" w:color="000000"/>
            </w:tcBorders>
            <w:shd w:val="clear" w:color="FFFFFF" w:fill="FFFFFF"/>
            <w:vAlign w:val="center"/>
            <w:hideMark/>
          </w:tcPr>
          <w:p w14:paraId="5AA6E32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14 700 000,00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F655E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35 300 000,00</w:t>
            </w:r>
          </w:p>
        </w:tc>
      </w:tr>
      <w:tr w:rsidR="002B47AD" w:rsidRPr="002B47AD" w14:paraId="5F5688DE"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023257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7F61F9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6CA82D2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02 2 11 00000</w:t>
            </w:r>
          </w:p>
        </w:tc>
        <w:tc>
          <w:tcPr>
            <w:tcW w:w="576" w:type="dxa"/>
            <w:tcBorders>
              <w:top w:val="nil"/>
              <w:left w:val="nil"/>
              <w:bottom w:val="single" w:sz="4" w:space="0" w:color="000000"/>
              <w:right w:val="single" w:sz="4" w:space="0" w:color="000000"/>
            </w:tcBorders>
            <w:shd w:val="clear" w:color="FFFFFF" w:fill="FFFFFF"/>
            <w:vAlign w:val="center"/>
            <w:hideMark/>
          </w:tcPr>
          <w:p w14:paraId="0AD9901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77937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612 757,82</w:t>
            </w:r>
          </w:p>
        </w:tc>
        <w:tc>
          <w:tcPr>
            <w:tcW w:w="1984" w:type="dxa"/>
            <w:tcBorders>
              <w:top w:val="nil"/>
              <w:left w:val="nil"/>
              <w:bottom w:val="single" w:sz="4" w:space="0" w:color="000000"/>
              <w:right w:val="single" w:sz="4" w:space="0" w:color="000000"/>
            </w:tcBorders>
            <w:shd w:val="clear" w:color="FFFFFF" w:fill="FFFFFF"/>
            <w:vAlign w:val="center"/>
            <w:hideMark/>
          </w:tcPr>
          <w:p w14:paraId="605E29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75CD4A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30 000 000,00</w:t>
            </w:r>
          </w:p>
        </w:tc>
      </w:tr>
      <w:tr w:rsidR="00004EF6" w:rsidRPr="002B47AD" w14:paraId="7FE2576F"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15CD9F1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0C5C10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2F81A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02 2 11 00001</w:t>
            </w:r>
          </w:p>
        </w:tc>
        <w:tc>
          <w:tcPr>
            <w:tcW w:w="576" w:type="dxa"/>
            <w:tcBorders>
              <w:top w:val="nil"/>
              <w:left w:val="nil"/>
              <w:bottom w:val="single" w:sz="4" w:space="0" w:color="000000"/>
              <w:right w:val="single" w:sz="4" w:space="0" w:color="000000"/>
            </w:tcBorders>
            <w:shd w:val="clear" w:color="auto" w:fill="auto"/>
            <w:vAlign w:val="center"/>
            <w:hideMark/>
          </w:tcPr>
          <w:p w14:paraId="4310468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26F56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612 757,82</w:t>
            </w:r>
          </w:p>
        </w:tc>
        <w:tc>
          <w:tcPr>
            <w:tcW w:w="1984" w:type="dxa"/>
            <w:tcBorders>
              <w:top w:val="nil"/>
              <w:left w:val="nil"/>
              <w:bottom w:val="single" w:sz="4" w:space="0" w:color="000000"/>
              <w:right w:val="single" w:sz="4" w:space="0" w:color="000000"/>
            </w:tcBorders>
            <w:shd w:val="clear" w:color="auto" w:fill="auto"/>
            <w:vAlign w:val="center"/>
            <w:hideMark/>
          </w:tcPr>
          <w:p w14:paraId="6460FC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7B1ED1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30 000 000,00</w:t>
            </w:r>
          </w:p>
        </w:tc>
      </w:tr>
      <w:tr w:rsidR="00004EF6" w:rsidRPr="002B47AD" w14:paraId="6CD67167"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29413E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471033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39D04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02 2 11 00001</w:t>
            </w:r>
          </w:p>
        </w:tc>
        <w:tc>
          <w:tcPr>
            <w:tcW w:w="576" w:type="dxa"/>
            <w:tcBorders>
              <w:top w:val="nil"/>
              <w:left w:val="nil"/>
              <w:bottom w:val="single" w:sz="4" w:space="0" w:color="000000"/>
              <w:right w:val="single" w:sz="4" w:space="0" w:color="000000"/>
            </w:tcBorders>
            <w:shd w:val="clear" w:color="auto" w:fill="auto"/>
            <w:vAlign w:val="center"/>
            <w:hideMark/>
          </w:tcPr>
          <w:p w14:paraId="49D554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1812A1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612 757,82</w:t>
            </w:r>
          </w:p>
        </w:tc>
        <w:tc>
          <w:tcPr>
            <w:tcW w:w="1984" w:type="dxa"/>
            <w:tcBorders>
              <w:top w:val="nil"/>
              <w:left w:val="nil"/>
              <w:bottom w:val="single" w:sz="4" w:space="0" w:color="000000"/>
              <w:right w:val="single" w:sz="4" w:space="0" w:color="000000"/>
            </w:tcBorders>
            <w:shd w:val="clear" w:color="auto" w:fill="auto"/>
            <w:vAlign w:val="center"/>
            <w:hideMark/>
          </w:tcPr>
          <w:p w14:paraId="1DB814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A04FF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30 000 000,00</w:t>
            </w:r>
          </w:p>
        </w:tc>
      </w:tr>
      <w:tr w:rsidR="002B47AD" w:rsidRPr="002B47AD" w14:paraId="71FBF880" w14:textId="77777777" w:rsidTr="00C11F19">
        <w:trPr>
          <w:trHeight w:val="129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9C9680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850" w:type="dxa"/>
            <w:tcBorders>
              <w:top w:val="nil"/>
              <w:left w:val="nil"/>
              <w:bottom w:val="single" w:sz="4" w:space="0" w:color="000000"/>
              <w:right w:val="single" w:sz="4" w:space="0" w:color="000000"/>
            </w:tcBorders>
            <w:shd w:val="clear" w:color="FFFFFF" w:fill="FFFFFF"/>
            <w:vAlign w:val="center"/>
            <w:hideMark/>
          </w:tcPr>
          <w:p w14:paraId="3EA8350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60608D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02 2 13 00000</w:t>
            </w:r>
          </w:p>
        </w:tc>
        <w:tc>
          <w:tcPr>
            <w:tcW w:w="576" w:type="dxa"/>
            <w:tcBorders>
              <w:top w:val="nil"/>
              <w:left w:val="nil"/>
              <w:bottom w:val="single" w:sz="4" w:space="0" w:color="000000"/>
              <w:right w:val="single" w:sz="4" w:space="0" w:color="000000"/>
            </w:tcBorders>
            <w:shd w:val="clear" w:color="FFFFFF" w:fill="FFFFFF"/>
            <w:vAlign w:val="center"/>
            <w:hideMark/>
          </w:tcPr>
          <w:p w14:paraId="408E9AD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9D614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FFFFFF" w:fill="FFFFFF"/>
            <w:vAlign w:val="center"/>
            <w:hideMark/>
          </w:tcPr>
          <w:p w14:paraId="64ED89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7B2D0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5023165" w14:textId="77777777" w:rsidTr="00C11F19">
        <w:trPr>
          <w:trHeight w:val="1098"/>
        </w:trPr>
        <w:tc>
          <w:tcPr>
            <w:tcW w:w="5950" w:type="dxa"/>
            <w:tcBorders>
              <w:top w:val="nil"/>
              <w:left w:val="single" w:sz="4" w:space="0" w:color="000000"/>
              <w:bottom w:val="single" w:sz="4" w:space="0" w:color="000000"/>
              <w:right w:val="single" w:sz="4" w:space="0" w:color="000000"/>
            </w:tcBorders>
            <w:shd w:val="clear" w:color="auto" w:fill="auto"/>
            <w:hideMark/>
          </w:tcPr>
          <w:p w14:paraId="6A7932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850" w:type="dxa"/>
            <w:tcBorders>
              <w:top w:val="nil"/>
              <w:left w:val="nil"/>
              <w:bottom w:val="single" w:sz="4" w:space="0" w:color="000000"/>
              <w:right w:val="single" w:sz="4" w:space="0" w:color="000000"/>
            </w:tcBorders>
            <w:shd w:val="clear" w:color="auto" w:fill="auto"/>
            <w:vAlign w:val="center"/>
            <w:hideMark/>
          </w:tcPr>
          <w:p w14:paraId="46869C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5317E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02 2 13 60003</w:t>
            </w:r>
          </w:p>
        </w:tc>
        <w:tc>
          <w:tcPr>
            <w:tcW w:w="576" w:type="dxa"/>
            <w:tcBorders>
              <w:top w:val="nil"/>
              <w:left w:val="nil"/>
              <w:bottom w:val="single" w:sz="4" w:space="0" w:color="000000"/>
              <w:right w:val="single" w:sz="4" w:space="0" w:color="000000"/>
            </w:tcBorders>
            <w:shd w:val="clear" w:color="auto" w:fill="auto"/>
            <w:vAlign w:val="center"/>
            <w:hideMark/>
          </w:tcPr>
          <w:p w14:paraId="46BCCF7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46F40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auto" w:fill="auto"/>
            <w:vAlign w:val="center"/>
            <w:hideMark/>
          </w:tcPr>
          <w:p w14:paraId="4B13D4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2D1C8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DF84BF7"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502DD3F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0928C61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C44AF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02 2 13 60003</w:t>
            </w:r>
          </w:p>
        </w:tc>
        <w:tc>
          <w:tcPr>
            <w:tcW w:w="576" w:type="dxa"/>
            <w:tcBorders>
              <w:top w:val="nil"/>
              <w:left w:val="nil"/>
              <w:bottom w:val="single" w:sz="4" w:space="0" w:color="000000"/>
              <w:right w:val="single" w:sz="4" w:space="0" w:color="000000"/>
            </w:tcBorders>
            <w:shd w:val="clear" w:color="auto" w:fill="auto"/>
            <w:vAlign w:val="center"/>
            <w:hideMark/>
          </w:tcPr>
          <w:p w14:paraId="720BF7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50207F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auto" w:fill="auto"/>
            <w:vAlign w:val="center"/>
            <w:hideMark/>
          </w:tcPr>
          <w:p w14:paraId="09B89B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A3FD5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721373DF" w14:textId="77777777" w:rsidTr="00694D58">
        <w:trPr>
          <w:trHeight w:val="66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987306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850" w:type="dxa"/>
            <w:tcBorders>
              <w:top w:val="nil"/>
              <w:left w:val="nil"/>
              <w:bottom w:val="single" w:sz="4" w:space="0" w:color="000000"/>
              <w:right w:val="single" w:sz="4" w:space="0" w:color="000000"/>
            </w:tcBorders>
            <w:shd w:val="clear" w:color="FFFFFF" w:fill="FFFFFF"/>
            <w:vAlign w:val="center"/>
            <w:hideMark/>
          </w:tcPr>
          <w:p w14:paraId="62599C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2D362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02 2 14 00000</w:t>
            </w:r>
          </w:p>
        </w:tc>
        <w:tc>
          <w:tcPr>
            <w:tcW w:w="576" w:type="dxa"/>
            <w:tcBorders>
              <w:top w:val="nil"/>
              <w:left w:val="nil"/>
              <w:bottom w:val="single" w:sz="4" w:space="0" w:color="000000"/>
              <w:right w:val="single" w:sz="4" w:space="0" w:color="000000"/>
            </w:tcBorders>
            <w:shd w:val="clear" w:color="FFFFFF" w:fill="FFFFFF"/>
            <w:vAlign w:val="center"/>
            <w:hideMark/>
          </w:tcPr>
          <w:p w14:paraId="2277E03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BE050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1 457 191,00</w:t>
            </w:r>
          </w:p>
        </w:tc>
        <w:tc>
          <w:tcPr>
            <w:tcW w:w="1984" w:type="dxa"/>
            <w:tcBorders>
              <w:top w:val="nil"/>
              <w:left w:val="nil"/>
              <w:bottom w:val="single" w:sz="4" w:space="0" w:color="000000"/>
              <w:right w:val="single" w:sz="4" w:space="0" w:color="000000"/>
            </w:tcBorders>
            <w:shd w:val="clear" w:color="FFFFFF" w:fill="FFFFFF"/>
            <w:vAlign w:val="center"/>
            <w:hideMark/>
          </w:tcPr>
          <w:p w14:paraId="1783E2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9905B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9A07585" w14:textId="77777777" w:rsidTr="00C11F19">
        <w:trPr>
          <w:trHeight w:val="845"/>
        </w:trPr>
        <w:tc>
          <w:tcPr>
            <w:tcW w:w="5950" w:type="dxa"/>
            <w:tcBorders>
              <w:top w:val="nil"/>
              <w:left w:val="single" w:sz="4" w:space="0" w:color="000000"/>
              <w:bottom w:val="single" w:sz="4" w:space="0" w:color="000000"/>
              <w:right w:val="single" w:sz="4" w:space="0" w:color="000000"/>
            </w:tcBorders>
            <w:shd w:val="clear" w:color="auto" w:fill="auto"/>
            <w:hideMark/>
          </w:tcPr>
          <w:p w14:paraId="6F51368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850" w:type="dxa"/>
            <w:tcBorders>
              <w:top w:val="nil"/>
              <w:left w:val="nil"/>
              <w:bottom w:val="single" w:sz="4" w:space="0" w:color="000000"/>
              <w:right w:val="single" w:sz="4" w:space="0" w:color="000000"/>
            </w:tcBorders>
            <w:shd w:val="clear" w:color="auto" w:fill="auto"/>
            <w:vAlign w:val="center"/>
            <w:hideMark/>
          </w:tcPr>
          <w:p w14:paraId="19A6F2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4A772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02 2 14 60004</w:t>
            </w:r>
          </w:p>
        </w:tc>
        <w:tc>
          <w:tcPr>
            <w:tcW w:w="576" w:type="dxa"/>
            <w:tcBorders>
              <w:top w:val="nil"/>
              <w:left w:val="nil"/>
              <w:bottom w:val="single" w:sz="4" w:space="0" w:color="000000"/>
              <w:right w:val="single" w:sz="4" w:space="0" w:color="000000"/>
            </w:tcBorders>
            <w:shd w:val="clear" w:color="auto" w:fill="auto"/>
            <w:vAlign w:val="center"/>
            <w:hideMark/>
          </w:tcPr>
          <w:p w14:paraId="16E6A43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935F4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1 457 191,00</w:t>
            </w:r>
          </w:p>
        </w:tc>
        <w:tc>
          <w:tcPr>
            <w:tcW w:w="1984" w:type="dxa"/>
            <w:tcBorders>
              <w:top w:val="nil"/>
              <w:left w:val="nil"/>
              <w:bottom w:val="single" w:sz="4" w:space="0" w:color="000000"/>
              <w:right w:val="single" w:sz="4" w:space="0" w:color="000000"/>
            </w:tcBorders>
            <w:shd w:val="clear" w:color="auto" w:fill="auto"/>
            <w:vAlign w:val="center"/>
            <w:hideMark/>
          </w:tcPr>
          <w:p w14:paraId="15E226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FDB42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23540C3"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5BC93E5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526A67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71DF5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02 2 14 60004</w:t>
            </w:r>
          </w:p>
        </w:tc>
        <w:tc>
          <w:tcPr>
            <w:tcW w:w="576" w:type="dxa"/>
            <w:tcBorders>
              <w:top w:val="nil"/>
              <w:left w:val="nil"/>
              <w:bottom w:val="single" w:sz="4" w:space="0" w:color="000000"/>
              <w:right w:val="single" w:sz="4" w:space="0" w:color="000000"/>
            </w:tcBorders>
            <w:shd w:val="clear" w:color="auto" w:fill="auto"/>
            <w:vAlign w:val="center"/>
            <w:hideMark/>
          </w:tcPr>
          <w:p w14:paraId="334DCC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4A9EFB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1 457 191,00</w:t>
            </w:r>
          </w:p>
        </w:tc>
        <w:tc>
          <w:tcPr>
            <w:tcW w:w="1984" w:type="dxa"/>
            <w:tcBorders>
              <w:top w:val="nil"/>
              <w:left w:val="nil"/>
              <w:bottom w:val="single" w:sz="4" w:space="0" w:color="000000"/>
              <w:right w:val="single" w:sz="4" w:space="0" w:color="000000"/>
            </w:tcBorders>
            <w:shd w:val="clear" w:color="auto" w:fill="auto"/>
            <w:vAlign w:val="center"/>
            <w:hideMark/>
          </w:tcPr>
          <w:p w14:paraId="50186C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40796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726B4ECC" w14:textId="77777777" w:rsidTr="00C11F19">
        <w:trPr>
          <w:trHeight w:val="82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00243B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850" w:type="dxa"/>
            <w:tcBorders>
              <w:top w:val="nil"/>
              <w:left w:val="nil"/>
              <w:bottom w:val="single" w:sz="4" w:space="0" w:color="000000"/>
              <w:right w:val="single" w:sz="4" w:space="0" w:color="000000"/>
            </w:tcBorders>
            <w:shd w:val="clear" w:color="FFFFFF" w:fill="FFFFFF"/>
            <w:vAlign w:val="center"/>
            <w:hideMark/>
          </w:tcPr>
          <w:p w14:paraId="41EBC8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D8133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02 2 15 00000</w:t>
            </w:r>
          </w:p>
        </w:tc>
        <w:tc>
          <w:tcPr>
            <w:tcW w:w="576" w:type="dxa"/>
            <w:tcBorders>
              <w:top w:val="nil"/>
              <w:left w:val="nil"/>
              <w:bottom w:val="single" w:sz="4" w:space="0" w:color="000000"/>
              <w:right w:val="single" w:sz="4" w:space="0" w:color="000000"/>
            </w:tcBorders>
            <w:shd w:val="clear" w:color="FFFFFF" w:fill="FFFFFF"/>
            <w:vAlign w:val="center"/>
            <w:hideMark/>
          </w:tcPr>
          <w:p w14:paraId="309C207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0958E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359 000,00</w:t>
            </w:r>
          </w:p>
        </w:tc>
        <w:tc>
          <w:tcPr>
            <w:tcW w:w="1984" w:type="dxa"/>
            <w:tcBorders>
              <w:top w:val="nil"/>
              <w:left w:val="nil"/>
              <w:bottom w:val="single" w:sz="4" w:space="0" w:color="000000"/>
              <w:right w:val="single" w:sz="4" w:space="0" w:color="000000"/>
            </w:tcBorders>
            <w:shd w:val="clear" w:color="FFFFFF" w:fill="FFFFFF"/>
            <w:vAlign w:val="center"/>
            <w:hideMark/>
          </w:tcPr>
          <w:p w14:paraId="349A02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36A5C8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64E5E95" w14:textId="77777777" w:rsidTr="00C11F19">
        <w:trPr>
          <w:trHeight w:val="830"/>
        </w:trPr>
        <w:tc>
          <w:tcPr>
            <w:tcW w:w="5950" w:type="dxa"/>
            <w:tcBorders>
              <w:top w:val="nil"/>
              <w:left w:val="single" w:sz="4" w:space="0" w:color="000000"/>
              <w:bottom w:val="single" w:sz="4" w:space="0" w:color="000000"/>
              <w:right w:val="single" w:sz="4" w:space="0" w:color="000000"/>
            </w:tcBorders>
            <w:shd w:val="clear" w:color="auto" w:fill="auto"/>
            <w:hideMark/>
          </w:tcPr>
          <w:p w14:paraId="19BAE01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организацию теплоснабжения</w:t>
            </w:r>
          </w:p>
        </w:tc>
        <w:tc>
          <w:tcPr>
            <w:tcW w:w="850" w:type="dxa"/>
            <w:tcBorders>
              <w:top w:val="nil"/>
              <w:left w:val="nil"/>
              <w:bottom w:val="single" w:sz="4" w:space="0" w:color="000000"/>
              <w:right w:val="single" w:sz="4" w:space="0" w:color="000000"/>
            </w:tcBorders>
            <w:shd w:val="clear" w:color="auto" w:fill="auto"/>
            <w:vAlign w:val="center"/>
            <w:hideMark/>
          </w:tcPr>
          <w:p w14:paraId="3132E5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88963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02 2 15 60006</w:t>
            </w:r>
          </w:p>
        </w:tc>
        <w:tc>
          <w:tcPr>
            <w:tcW w:w="576" w:type="dxa"/>
            <w:tcBorders>
              <w:top w:val="nil"/>
              <w:left w:val="nil"/>
              <w:bottom w:val="single" w:sz="4" w:space="0" w:color="000000"/>
              <w:right w:val="single" w:sz="4" w:space="0" w:color="000000"/>
            </w:tcBorders>
            <w:shd w:val="clear" w:color="auto" w:fill="auto"/>
            <w:vAlign w:val="center"/>
            <w:hideMark/>
          </w:tcPr>
          <w:p w14:paraId="19BE38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193ED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359 000,00</w:t>
            </w:r>
          </w:p>
        </w:tc>
        <w:tc>
          <w:tcPr>
            <w:tcW w:w="1984" w:type="dxa"/>
            <w:tcBorders>
              <w:top w:val="nil"/>
              <w:left w:val="nil"/>
              <w:bottom w:val="single" w:sz="4" w:space="0" w:color="000000"/>
              <w:right w:val="single" w:sz="4" w:space="0" w:color="000000"/>
            </w:tcBorders>
            <w:shd w:val="clear" w:color="auto" w:fill="auto"/>
            <w:vAlign w:val="center"/>
            <w:hideMark/>
          </w:tcPr>
          <w:p w14:paraId="130FDE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2E069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7A5E1FA"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178F4DE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6FAC4D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01C117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02 2 15 60006</w:t>
            </w:r>
          </w:p>
        </w:tc>
        <w:tc>
          <w:tcPr>
            <w:tcW w:w="576" w:type="dxa"/>
            <w:tcBorders>
              <w:top w:val="nil"/>
              <w:left w:val="nil"/>
              <w:bottom w:val="single" w:sz="4" w:space="0" w:color="000000"/>
              <w:right w:val="single" w:sz="4" w:space="0" w:color="000000"/>
            </w:tcBorders>
            <w:shd w:val="clear" w:color="auto" w:fill="auto"/>
            <w:vAlign w:val="center"/>
            <w:hideMark/>
          </w:tcPr>
          <w:p w14:paraId="0FD63F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293C7F4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359 000,00</w:t>
            </w:r>
          </w:p>
        </w:tc>
        <w:tc>
          <w:tcPr>
            <w:tcW w:w="1984" w:type="dxa"/>
            <w:tcBorders>
              <w:top w:val="nil"/>
              <w:left w:val="nil"/>
              <w:bottom w:val="single" w:sz="4" w:space="0" w:color="000000"/>
              <w:right w:val="single" w:sz="4" w:space="0" w:color="000000"/>
            </w:tcBorders>
            <w:shd w:val="clear" w:color="auto" w:fill="auto"/>
            <w:vAlign w:val="center"/>
            <w:hideMark/>
          </w:tcPr>
          <w:p w14:paraId="10EBA6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B52EE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6FF60DFD" w14:textId="77777777" w:rsidTr="00C11F19">
        <w:trPr>
          <w:trHeight w:val="1104"/>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1DB1D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850" w:type="dxa"/>
            <w:tcBorders>
              <w:top w:val="nil"/>
              <w:left w:val="nil"/>
              <w:bottom w:val="single" w:sz="4" w:space="0" w:color="000000"/>
              <w:right w:val="single" w:sz="4" w:space="0" w:color="000000"/>
            </w:tcBorders>
            <w:shd w:val="clear" w:color="FFFFFF" w:fill="FFFFFF"/>
            <w:vAlign w:val="center"/>
            <w:hideMark/>
          </w:tcPr>
          <w:p w14:paraId="3E11E2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F27B9C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02 2 19 00000</w:t>
            </w:r>
          </w:p>
        </w:tc>
        <w:tc>
          <w:tcPr>
            <w:tcW w:w="576" w:type="dxa"/>
            <w:tcBorders>
              <w:top w:val="nil"/>
              <w:left w:val="nil"/>
              <w:bottom w:val="single" w:sz="4" w:space="0" w:color="000000"/>
              <w:right w:val="single" w:sz="4" w:space="0" w:color="000000"/>
            </w:tcBorders>
            <w:shd w:val="clear" w:color="FFFFFF" w:fill="FFFFFF"/>
            <w:vAlign w:val="center"/>
            <w:hideMark/>
          </w:tcPr>
          <w:p w14:paraId="420FB74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FF6F5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59 896 266,34</w:t>
            </w:r>
          </w:p>
        </w:tc>
        <w:tc>
          <w:tcPr>
            <w:tcW w:w="1984" w:type="dxa"/>
            <w:tcBorders>
              <w:top w:val="nil"/>
              <w:left w:val="nil"/>
              <w:bottom w:val="single" w:sz="4" w:space="0" w:color="000000"/>
              <w:right w:val="single" w:sz="4" w:space="0" w:color="000000"/>
            </w:tcBorders>
            <w:shd w:val="clear" w:color="FFFFFF" w:fill="FFFFFF"/>
            <w:vAlign w:val="center"/>
            <w:hideMark/>
          </w:tcPr>
          <w:p w14:paraId="703196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95794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r>
      <w:tr w:rsidR="00004EF6" w:rsidRPr="002B47AD" w14:paraId="18E85294" w14:textId="77777777" w:rsidTr="00C11F19">
        <w:trPr>
          <w:trHeight w:val="1118"/>
        </w:trPr>
        <w:tc>
          <w:tcPr>
            <w:tcW w:w="5950" w:type="dxa"/>
            <w:tcBorders>
              <w:top w:val="nil"/>
              <w:left w:val="single" w:sz="4" w:space="0" w:color="000000"/>
              <w:bottom w:val="single" w:sz="4" w:space="0" w:color="000000"/>
              <w:right w:val="single" w:sz="4" w:space="0" w:color="000000"/>
            </w:tcBorders>
            <w:shd w:val="clear" w:color="auto" w:fill="auto"/>
            <w:hideMark/>
          </w:tcPr>
          <w:p w14:paraId="4D8395D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850" w:type="dxa"/>
            <w:tcBorders>
              <w:top w:val="nil"/>
              <w:left w:val="nil"/>
              <w:bottom w:val="single" w:sz="4" w:space="0" w:color="000000"/>
              <w:right w:val="single" w:sz="4" w:space="0" w:color="000000"/>
            </w:tcBorders>
            <w:shd w:val="clear" w:color="auto" w:fill="auto"/>
            <w:vAlign w:val="center"/>
            <w:hideMark/>
          </w:tcPr>
          <w:p w14:paraId="4C1898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69590B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02 2 19 00001</w:t>
            </w:r>
          </w:p>
        </w:tc>
        <w:tc>
          <w:tcPr>
            <w:tcW w:w="576" w:type="dxa"/>
            <w:tcBorders>
              <w:top w:val="nil"/>
              <w:left w:val="nil"/>
              <w:bottom w:val="single" w:sz="4" w:space="0" w:color="000000"/>
              <w:right w:val="single" w:sz="4" w:space="0" w:color="000000"/>
            </w:tcBorders>
            <w:shd w:val="clear" w:color="auto" w:fill="auto"/>
            <w:vAlign w:val="center"/>
            <w:hideMark/>
          </w:tcPr>
          <w:p w14:paraId="12DE731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AF0DC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2 567 183,97</w:t>
            </w:r>
          </w:p>
        </w:tc>
        <w:tc>
          <w:tcPr>
            <w:tcW w:w="1984" w:type="dxa"/>
            <w:tcBorders>
              <w:top w:val="nil"/>
              <w:left w:val="nil"/>
              <w:bottom w:val="single" w:sz="4" w:space="0" w:color="000000"/>
              <w:right w:val="single" w:sz="4" w:space="0" w:color="000000"/>
            </w:tcBorders>
            <w:shd w:val="clear" w:color="auto" w:fill="auto"/>
            <w:vAlign w:val="center"/>
            <w:hideMark/>
          </w:tcPr>
          <w:p w14:paraId="0546AF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3BA30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r>
      <w:tr w:rsidR="00004EF6" w:rsidRPr="002B47AD" w14:paraId="2A17F558" w14:textId="77777777" w:rsidTr="00C11F19">
        <w:trPr>
          <w:trHeight w:val="567"/>
        </w:trPr>
        <w:tc>
          <w:tcPr>
            <w:tcW w:w="5950" w:type="dxa"/>
            <w:tcBorders>
              <w:top w:val="nil"/>
              <w:left w:val="single" w:sz="4" w:space="0" w:color="000000"/>
              <w:bottom w:val="single" w:sz="4" w:space="0" w:color="000000"/>
              <w:right w:val="single" w:sz="4" w:space="0" w:color="000000"/>
            </w:tcBorders>
            <w:shd w:val="clear" w:color="auto" w:fill="auto"/>
            <w:hideMark/>
          </w:tcPr>
          <w:p w14:paraId="23B4B33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664AED7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3859E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02 2 19 00001</w:t>
            </w:r>
          </w:p>
        </w:tc>
        <w:tc>
          <w:tcPr>
            <w:tcW w:w="576" w:type="dxa"/>
            <w:tcBorders>
              <w:top w:val="nil"/>
              <w:left w:val="nil"/>
              <w:bottom w:val="single" w:sz="4" w:space="0" w:color="000000"/>
              <w:right w:val="single" w:sz="4" w:space="0" w:color="000000"/>
            </w:tcBorders>
            <w:shd w:val="clear" w:color="auto" w:fill="auto"/>
            <w:vAlign w:val="center"/>
            <w:hideMark/>
          </w:tcPr>
          <w:p w14:paraId="1830394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0D133B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2 567 183,97</w:t>
            </w:r>
          </w:p>
        </w:tc>
        <w:tc>
          <w:tcPr>
            <w:tcW w:w="1984" w:type="dxa"/>
            <w:tcBorders>
              <w:top w:val="nil"/>
              <w:left w:val="nil"/>
              <w:bottom w:val="single" w:sz="4" w:space="0" w:color="000000"/>
              <w:right w:val="single" w:sz="4" w:space="0" w:color="000000"/>
            </w:tcBorders>
            <w:shd w:val="clear" w:color="auto" w:fill="auto"/>
            <w:vAlign w:val="center"/>
            <w:hideMark/>
          </w:tcPr>
          <w:p w14:paraId="35DBB9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967B1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r>
      <w:tr w:rsidR="00004EF6" w:rsidRPr="002B47AD" w14:paraId="434A83E2" w14:textId="77777777" w:rsidTr="00C11F19">
        <w:trPr>
          <w:trHeight w:val="1128"/>
        </w:trPr>
        <w:tc>
          <w:tcPr>
            <w:tcW w:w="5950" w:type="dxa"/>
            <w:tcBorders>
              <w:top w:val="nil"/>
              <w:left w:val="single" w:sz="4" w:space="0" w:color="000000"/>
              <w:bottom w:val="single" w:sz="4" w:space="0" w:color="000000"/>
              <w:right w:val="single" w:sz="4" w:space="0" w:color="000000"/>
            </w:tcBorders>
            <w:shd w:val="clear" w:color="auto" w:fill="auto"/>
            <w:hideMark/>
          </w:tcPr>
          <w:p w14:paraId="742BECF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850" w:type="dxa"/>
            <w:tcBorders>
              <w:top w:val="nil"/>
              <w:left w:val="nil"/>
              <w:bottom w:val="single" w:sz="4" w:space="0" w:color="000000"/>
              <w:right w:val="single" w:sz="4" w:space="0" w:color="000000"/>
            </w:tcBorders>
            <w:shd w:val="clear" w:color="auto" w:fill="auto"/>
            <w:vAlign w:val="center"/>
            <w:hideMark/>
          </w:tcPr>
          <w:p w14:paraId="542F6C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A5C3BE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L5762</w:t>
            </w:r>
          </w:p>
        </w:tc>
        <w:tc>
          <w:tcPr>
            <w:tcW w:w="576" w:type="dxa"/>
            <w:tcBorders>
              <w:top w:val="nil"/>
              <w:left w:val="nil"/>
              <w:bottom w:val="single" w:sz="4" w:space="0" w:color="000000"/>
              <w:right w:val="single" w:sz="4" w:space="0" w:color="000000"/>
            </w:tcBorders>
            <w:shd w:val="clear" w:color="auto" w:fill="auto"/>
            <w:vAlign w:val="center"/>
            <w:hideMark/>
          </w:tcPr>
          <w:p w14:paraId="7F7378F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BF395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22 479 335,18</w:t>
            </w:r>
          </w:p>
        </w:tc>
        <w:tc>
          <w:tcPr>
            <w:tcW w:w="1984" w:type="dxa"/>
            <w:tcBorders>
              <w:top w:val="nil"/>
              <w:left w:val="nil"/>
              <w:bottom w:val="single" w:sz="4" w:space="0" w:color="000000"/>
              <w:right w:val="single" w:sz="4" w:space="0" w:color="000000"/>
            </w:tcBorders>
            <w:shd w:val="clear" w:color="auto" w:fill="auto"/>
            <w:vAlign w:val="center"/>
            <w:hideMark/>
          </w:tcPr>
          <w:p w14:paraId="1AC7F5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43368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986E318" w14:textId="77777777" w:rsidTr="00694D58">
        <w:trPr>
          <w:trHeight w:val="563"/>
        </w:trPr>
        <w:tc>
          <w:tcPr>
            <w:tcW w:w="5950" w:type="dxa"/>
            <w:tcBorders>
              <w:top w:val="nil"/>
              <w:left w:val="single" w:sz="4" w:space="0" w:color="000000"/>
              <w:bottom w:val="single" w:sz="4" w:space="0" w:color="000000"/>
              <w:right w:val="single" w:sz="4" w:space="0" w:color="000000"/>
            </w:tcBorders>
            <w:shd w:val="clear" w:color="auto" w:fill="auto"/>
            <w:hideMark/>
          </w:tcPr>
          <w:p w14:paraId="1CB2454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7E1875E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B70193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L5762</w:t>
            </w:r>
          </w:p>
        </w:tc>
        <w:tc>
          <w:tcPr>
            <w:tcW w:w="576" w:type="dxa"/>
            <w:tcBorders>
              <w:top w:val="nil"/>
              <w:left w:val="nil"/>
              <w:bottom w:val="single" w:sz="4" w:space="0" w:color="000000"/>
              <w:right w:val="single" w:sz="4" w:space="0" w:color="000000"/>
            </w:tcBorders>
            <w:shd w:val="clear" w:color="auto" w:fill="auto"/>
            <w:vAlign w:val="center"/>
            <w:hideMark/>
          </w:tcPr>
          <w:p w14:paraId="6683A4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633D31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22 479 335,18</w:t>
            </w:r>
          </w:p>
        </w:tc>
        <w:tc>
          <w:tcPr>
            <w:tcW w:w="1984" w:type="dxa"/>
            <w:tcBorders>
              <w:top w:val="nil"/>
              <w:left w:val="nil"/>
              <w:bottom w:val="single" w:sz="4" w:space="0" w:color="000000"/>
              <w:right w:val="single" w:sz="4" w:space="0" w:color="000000"/>
            </w:tcBorders>
            <w:shd w:val="clear" w:color="auto" w:fill="auto"/>
            <w:vAlign w:val="center"/>
            <w:hideMark/>
          </w:tcPr>
          <w:p w14:paraId="3DAE4F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320B9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9E3C59A" w14:textId="77777777" w:rsidTr="00C11F19">
        <w:trPr>
          <w:trHeight w:val="1128"/>
        </w:trPr>
        <w:tc>
          <w:tcPr>
            <w:tcW w:w="5950" w:type="dxa"/>
            <w:tcBorders>
              <w:top w:val="nil"/>
              <w:left w:val="single" w:sz="4" w:space="0" w:color="000000"/>
              <w:bottom w:val="single" w:sz="4" w:space="0" w:color="000000"/>
              <w:right w:val="single" w:sz="4" w:space="0" w:color="000000"/>
            </w:tcBorders>
            <w:shd w:val="clear" w:color="auto" w:fill="auto"/>
            <w:hideMark/>
          </w:tcPr>
          <w:p w14:paraId="46C2F61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850" w:type="dxa"/>
            <w:tcBorders>
              <w:top w:val="nil"/>
              <w:left w:val="nil"/>
              <w:bottom w:val="single" w:sz="4" w:space="0" w:color="000000"/>
              <w:right w:val="single" w:sz="4" w:space="0" w:color="000000"/>
            </w:tcBorders>
            <w:shd w:val="clear" w:color="auto" w:fill="auto"/>
            <w:vAlign w:val="center"/>
            <w:hideMark/>
          </w:tcPr>
          <w:p w14:paraId="4066EF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7F254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S2730</w:t>
            </w:r>
          </w:p>
        </w:tc>
        <w:tc>
          <w:tcPr>
            <w:tcW w:w="576" w:type="dxa"/>
            <w:tcBorders>
              <w:top w:val="nil"/>
              <w:left w:val="nil"/>
              <w:bottom w:val="single" w:sz="4" w:space="0" w:color="000000"/>
              <w:right w:val="single" w:sz="4" w:space="0" w:color="000000"/>
            </w:tcBorders>
            <w:shd w:val="clear" w:color="auto" w:fill="auto"/>
            <w:vAlign w:val="center"/>
            <w:hideMark/>
          </w:tcPr>
          <w:p w14:paraId="36A5A90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C52A4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34 849 747,19</w:t>
            </w:r>
          </w:p>
        </w:tc>
        <w:tc>
          <w:tcPr>
            <w:tcW w:w="1984" w:type="dxa"/>
            <w:tcBorders>
              <w:top w:val="nil"/>
              <w:left w:val="nil"/>
              <w:bottom w:val="single" w:sz="4" w:space="0" w:color="000000"/>
              <w:right w:val="single" w:sz="4" w:space="0" w:color="000000"/>
            </w:tcBorders>
            <w:shd w:val="clear" w:color="auto" w:fill="auto"/>
            <w:vAlign w:val="center"/>
            <w:hideMark/>
          </w:tcPr>
          <w:p w14:paraId="597C86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940E6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579CCC0" w14:textId="77777777" w:rsidTr="00C11F19">
        <w:trPr>
          <w:trHeight w:val="577"/>
        </w:trPr>
        <w:tc>
          <w:tcPr>
            <w:tcW w:w="5950" w:type="dxa"/>
            <w:tcBorders>
              <w:top w:val="nil"/>
              <w:left w:val="single" w:sz="4" w:space="0" w:color="000000"/>
              <w:bottom w:val="single" w:sz="4" w:space="0" w:color="000000"/>
              <w:right w:val="single" w:sz="4" w:space="0" w:color="000000"/>
            </w:tcBorders>
            <w:shd w:val="clear" w:color="auto" w:fill="auto"/>
            <w:hideMark/>
          </w:tcPr>
          <w:p w14:paraId="6220917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167876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6667C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19 S2730</w:t>
            </w:r>
          </w:p>
        </w:tc>
        <w:tc>
          <w:tcPr>
            <w:tcW w:w="576" w:type="dxa"/>
            <w:tcBorders>
              <w:top w:val="nil"/>
              <w:left w:val="nil"/>
              <w:bottom w:val="single" w:sz="4" w:space="0" w:color="000000"/>
              <w:right w:val="single" w:sz="4" w:space="0" w:color="000000"/>
            </w:tcBorders>
            <w:shd w:val="clear" w:color="auto" w:fill="auto"/>
            <w:vAlign w:val="center"/>
            <w:hideMark/>
          </w:tcPr>
          <w:p w14:paraId="44C1C0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57F02A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34 849 747,19</w:t>
            </w:r>
          </w:p>
        </w:tc>
        <w:tc>
          <w:tcPr>
            <w:tcW w:w="1984" w:type="dxa"/>
            <w:tcBorders>
              <w:top w:val="nil"/>
              <w:left w:val="nil"/>
              <w:bottom w:val="single" w:sz="4" w:space="0" w:color="000000"/>
              <w:right w:val="single" w:sz="4" w:space="0" w:color="000000"/>
            </w:tcBorders>
            <w:shd w:val="clear" w:color="auto" w:fill="auto"/>
            <w:vAlign w:val="center"/>
            <w:hideMark/>
          </w:tcPr>
          <w:p w14:paraId="33A204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99EA0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A69D6B4" w14:textId="77777777" w:rsidTr="00C11F19">
        <w:trPr>
          <w:trHeight w:val="84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CB09C7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850" w:type="dxa"/>
            <w:tcBorders>
              <w:top w:val="nil"/>
              <w:left w:val="nil"/>
              <w:bottom w:val="single" w:sz="4" w:space="0" w:color="000000"/>
              <w:right w:val="single" w:sz="4" w:space="0" w:color="000000"/>
            </w:tcBorders>
            <w:shd w:val="clear" w:color="FFFFFF" w:fill="FFFFFF"/>
            <w:vAlign w:val="center"/>
            <w:hideMark/>
          </w:tcPr>
          <w:p w14:paraId="0E70773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B99A8D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1А 00000</w:t>
            </w:r>
          </w:p>
        </w:tc>
        <w:tc>
          <w:tcPr>
            <w:tcW w:w="576" w:type="dxa"/>
            <w:tcBorders>
              <w:top w:val="nil"/>
              <w:left w:val="nil"/>
              <w:bottom w:val="single" w:sz="4" w:space="0" w:color="000000"/>
              <w:right w:val="single" w:sz="4" w:space="0" w:color="000000"/>
            </w:tcBorders>
            <w:shd w:val="clear" w:color="FFFFFF" w:fill="FFFFFF"/>
            <w:vAlign w:val="center"/>
            <w:hideMark/>
          </w:tcPr>
          <w:p w14:paraId="20EDD96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FBA13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4" w:type="dxa"/>
            <w:tcBorders>
              <w:top w:val="nil"/>
              <w:left w:val="nil"/>
              <w:bottom w:val="single" w:sz="4" w:space="0" w:color="000000"/>
              <w:right w:val="single" w:sz="4" w:space="0" w:color="000000"/>
            </w:tcBorders>
            <w:shd w:val="clear" w:color="FFFFFF" w:fill="FFFFFF"/>
            <w:vAlign w:val="center"/>
            <w:hideMark/>
          </w:tcPr>
          <w:p w14:paraId="00980D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44F89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9B06B19" w14:textId="77777777" w:rsidTr="00694D58">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295EABC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850" w:type="dxa"/>
            <w:tcBorders>
              <w:top w:val="nil"/>
              <w:left w:val="nil"/>
              <w:bottom w:val="single" w:sz="4" w:space="0" w:color="000000"/>
              <w:right w:val="single" w:sz="4" w:space="0" w:color="000000"/>
            </w:tcBorders>
            <w:shd w:val="clear" w:color="auto" w:fill="auto"/>
            <w:vAlign w:val="center"/>
            <w:hideMark/>
          </w:tcPr>
          <w:p w14:paraId="2FEFE8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1B090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1А 60014</w:t>
            </w:r>
          </w:p>
        </w:tc>
        <w:tc>
          <w:tcPr>
            <w:tcW w:w="576" w:type="dxa"/>
            <w:tcBorders>
              <w:top w:val="nil"/>
              <w:left w:val="nil"/>
              <w:bottom w:val="single" w:sz="4" w:space="0" w:color="000000"/>
              <w:right w:val="single" w:sz="4" w:space="0" w:color="000000"/>
            </w:tcBorders>
            <w:shd w:val="clear" w:color="auto" w:fill="auto"/>
            <w:vAlign w:val="center"/>
            <w:hideMark/>
          </w:tcPr>
          <w:p w14:paraId="0DA4118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A416D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4" w:type="dxa"/>
            <w:tcBorders>
              <w:top w:val="nil"/>
              <w:left w:val="nil"/>
              <w:bottom w:val="single" w:sz="4" w:space="0" w:color="000000"/>
              <w:right w:val="single" w:sz="4" w:space="0" w:color="000000"/>
            </w:tcBorders>
            <w:shd w:val="clear" w:color="auto" w:fill="auto"/>
            <w:vAlign w:val="center"/>
            <w:hideMark/>
          </w:tcPr>
          <w:p w14:paraId="6B1241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667DD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1E84377" w14:textId="77777777" w:rsidTr="00C11F19">
        <w:trPr>
          <w:trHeight w:val="398"/>
        </w:trPr>
        <w:tc>
          <w:tcPr>
            <w:tcW w:w="5950" w:type="dxa"/>
            <w:tcBorders>
              <w:top w:val="nil"/>
              <w:left w:val="single" w:sz="4" w:space="0" w:color="000000"/>
              <w:bottom w:val="single" w:sz="4" w:space="0" w:color="000000"/>
              <w:right w:val="single" w:sz="4" w:space="0" w:color="000000"/>
            </w:tcBorders>
            <w:shd w:val="clear" w:color="auto" w:fill="auto"/>
            <w:hideMark/>
          </w:tcPr>
          <w:p w14:paraId="100986D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588670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89D41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1А 60014</w:t>
            </w:r>
          </w:p>
        </w:tc>
        <w:tc>
          <w:tcPr>
            <w:tcW w:w="576" w:type="dxa"/>
            <w:tcBorders>
              <w:top w:val="nil"/>
              <w:left w:val="nil"/>
              <w:bottom w:val="single" w:sz="4" w:space="0" w:color="000000"/>
              <w:right w:val="single" w:sz="4" w:space="0" w:color="000000"/>
            </w:tcBorders>
            <w:shd w:val="clear" w:color="auto" w:fill="auto"/>
            <w:vAlign w:val="center"/>
            <w:hideMark/>
          </w:tcPr>
          <w:p w14:paraId="03E34B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41D694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4" w:type="dxa"/>
            <w:tcBorders>
              <w:top w:val="nil"/>
              <w:left w:val="nil"/>
              <w:bottom w:val="single" w:sz="4" w:space="0" w:color="000000"/>
              <w:right w:val="single" w:sz="4" w:space="0" w:color="000000"/>
            </w:tcBorders>
            <w:shd w:val="clear" w:color="auto" w:fill="auto"/>
            <w:vAlign w:val="center"/>
            <w:hideMark/>
          </w:tcPr>
          <w:p w14:paraId="60174C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8ECDD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C733F8A" w14:textId="77777777" w:rsidTr="00C11F19">
        <w:trPr>
          <w:trHeight w:val="126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670F1B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850" w:type="dxa"/>
            <w:tcBorders>
              <w:top w:val="nil"/>
              <w:left w:val="nil"/>
              <w:bottom w:val="single" w:sz="4" w:space="0" w:color="000000"/>
              <w:right w:val="single" w:sz="4" w:space="0" w:color="000000"/>
            </w:tcBorders>
            <w:shd w:val="clear" w:color="FFFFFF" w:fill="FFFFFF"/>
            <w:vAlign w:val="center"/>
            <w:hideMark/>
          </w:tcPr>
          <w:p w14:paraId="25F4D5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CAB18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1Б 00000</w:t>
            </w:r>
          </w:p>
        </w:tc>
        <w:tc>
          <w:tcPr>
            <w:tcW w:w="576" w:type="dxa"/>
            <w:tcBorders>
              <w:top w:val="nil"/>
              <w:left w:val="nil"/>
              <w:bottom w:val="single" w:sz="4" w:space="0" w:color="000000"/>
              <w:right w:val="single" w:sz="4" w:space="0" w:color="000000"/>
            </w:tcBorders>
            <w:shd w:val="clear" w:color="FFFFFF" w:fill="FFFFFF"/>
            <w:vAlign w:val="center"/>
            <w:hideMark/>
          </w:tcPr>
          <w:p w14:paraId="0AE132C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C66AD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56 336,98</w:t>
            </w:r>
          </w:p>
        </w:tc>
        <w:tc>
          <w:tcPr>
            <w:tcW w:w="1984" w:type="dxa"/>
            <w:tcBorders>
              <w:top w:val="nil"/>
              <w:left w:val="nil"/>
              <w:bottom w:val="single" w:sz="4" w:space="0" w:color="000000"/>
              <w:right w:val="single" w:sz="4" w:space="0" w:color="000000"/>
            </w:tcBorders>
            <w:shd w:val="clear" w:color="FFFFFF" w:fill="FFFFFF"/>
            <w:vAlign w:val="center"/>
            <w:hideMark/>
          </w:tcPr>
          <w:p w14:paraId="0A08B5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B1916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3973108" w14:textId="77777777" w:rsidTr="00C11F19">
        <w:trPr>
          <w:trHeight w:val="1458"/>
        </w:trPr>
        <w:tc>
          <w:tcPr>
            <w:tcW w:w="5950" w:type="dxa"/>
            <w:tcBorders>
              <w:top w:val="nil"/>
              <w:left w:val="single" w:sz="4" w:space="0" w:color="000000"/>
              <w:bottom w:val="single" w:sz="4" w:space="0" w:color="000000"/>
              <w:right w:val="single" w:sz="4" w:space="0" w:color="000000"/>
            </w:tcBorders>
            <w:shd w:val="clear" w:color="auto" w:fill="auto"/>
            <w:hideMark/>
          </w:tcPr>
          <w:p w14:paraId="4C59708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850" w:type="dxa"/>
            <w:tcBorders>
              <w:top w:val="nil"/>
              <w:left w:val="nil"/>
              <w:bottom w:val="single" w:sz="4" w:space="0" w:color="000000"/>
              <w:right w:val="single" w:sz="4" w:space="0" w:color="000000"/>
            </w:tcBorders>
            <w:shd w:val="clear" w:color="auto" w:fill="auto"/>
            <w:vAlign w:val="center"/>
            <w:hideMark/>
          </w:tcPr>
          <w:p w14:paraId="1E3E5A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924FB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1Б 00001</w:t>
            </w:r>
          </w:p>
        </w:tc>
        <w:tc>
          <w:tcPr>
            <w:tcW w:w="576" w:type="dxa"/>
            <w:tcBorders>
              <w:top w:val="nil"/>
              <w:left w:val="nil"/>
              <w:bottom w:val="single" w:sz="4" w:space="0" w:color="000000"/>
              <w:right w:val="single" w:sz="4" w:space="0" w:color="000000"/>
            </w:tcBorders>
            <w:shd w:val="clear" w:color="auto" w:fill="auto"/>
            <w:vAlign w:val="center"/>
            <w:hideMark/>
          </w:tcPr>
          <w:p w14:paraId="7AC9097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D7D144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56 336,98</w:t>
            </w:r>
          </w:p>
        </w:tc>
        <w:tc>
          <w:tcPr>
            <w:tcW w:w="1984" w:type="dxa"/>
            <w:tcBorders>
              <w:top w:val="nil"/>
              <w:left w:val="nil"/>
              <w:bottom w:val="single" w:sz="4" w:space="0" w:color="000000"/>
              <w:right w:val="single" w:sz="4" w:space="0" w:color="000000"/>
            </w:tcBorders>
            <w:shd w:val="clear" w:color="auto" w:fill="auto"/>
            <w:vAlign w:val="center"/>
            <w:hideMark/>
          </w:tcPr>
          <w:p w14:paraId="128030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AD835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9D4932A" w14:textId="77777777" w:rsidTr="00C11F19">
        <w:trPr>
          <w:trHeight w:val="557"/>
        </w:trPr>
        <w:tc>
          <w:tcPr>
            <w:tcW w:w="5950" w:type="dxa"/>
            <w:tcBorders>
              <w:top w:val="nil"/>
              <w:left w:val="single" w:sz="4" w:space="0" w:color="000000"/>
              <w:bottom w:val="single" w:sz="4" w:space="0" w:color="000000"/>
              <w:right w:val="single" w:sz="4" w:space="0" w:color="000000"/>
            </w:tcBorders>
            <w:shd w:val="clear" w:color="auto" w:fill="auto"/>
            <w:hideMark/>
          </w:tcPr>
          <w:p w14:paraId="4A40E04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5E85AC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DF083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1Б 00001</w:t>
            </w:r>
          </w:p>
        </w:tc>
        <w:tc>
          <w:tcPr>
            <w:tcW w:w="576" w:type="dxa"/>
            <w:tcBorders>
              <w:top w:val="nil"/>
              <w:left w:val="nil"/>
              <w:bottom w:val="single" w:sz="4" w:space="0" w:color="000000"/>
              <w:right w:val="single" w:sz="4" w:space="0" w:color="000000"/>
            </w:tcBorders>
            <w:shd w:val="clear" w:color="auto" w:fill="auto"/>
            <w:vAlign w:val="center"/>
            <w:hideMark/>
          </w:tcPr>
          <w:p w14:paraId="7EEAF5F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6EB1D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56 336,98</w:t>
            </w:r>
          </w:p>
        </w:tc>
        <w:tc>
          <w:tcPr>
            <w:tcW w:w="1984" w:type="dxa"/>
            <w:tcBorders>
              <w:top w:val="nil"/>
              <w:left w:val="nil"/>
              <w:bottom w:val="single" w:sz="4" w:space="0" w:color="000000"/>
              <w:right w:val="single" w:sz="4" w:space="0" w:color="000000"/>
            </w:tcBorders>
            <w:shd w:val="clear" w:color="auto" w:fill="auto"/>
            <w:vAlign w:val="center"/>
            <w:hideMark/>
          </w:tcPr>
          <w:p w14:paraId="54E08B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56189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61F72FD4"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B1E965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благоустройству сельских территорий</w:t>
            </w:r>
          </w:p>
        </w:tc>
        <w:tc>
          <w:tcPr>
            <w:tcW w:w="850" w:type="dxa"/>
            <w:tcBorders>
              <w:top w:val="nil"/>
              <w:left w:val="nil"/>
              <w:bottom w:val="single" w:sz="4" w:space="0" w:color="000000"/>
              <w:right w:val="single" w:sz="4" w:space="0" w:color="000000"/>
            </w:tcBorders>
            <w:shd w:val="clear" w:color="FFFFFF" w:fill="FFFFFF"/>
            <w:vAlign w:val="center"/>
            <w:hideMark/>
          </w:tcPr>
          <w:p w14:paraId="5F7B3B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594AC9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1В 00000</w:t>
            </w:r>
          </w:p>
        </w:tc>
        <w:tc>
          <w:tcPr>
            <w:tcW w:w="576" w:type="dxa"/>
            <w:tcBorders>
              <w:top w:val="nil"/>
              <w:left w:val="nil"/>
              <w:bottom w:val="single" w:sz="4" w:space="0" w:color="000000"/>
              <w:right w:val="single" w:sz="4" w:space="0" w:color="000000"/>
            </w:tcBorders>
            <w:shd w:val="clear" w:color="FFFFFF" w:fill="FFFFFF"/>
            <w:vAlign w:val="center"/>
            <w:hideMark/>
          </w:tcPr>
          <w:p w14:paraId="03AE4BB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09C69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3 203 551,00</w:t>
            </w:r>
          </w:p>
        </w:tc>
        <w:tc>
          <w:tcPr>
            <w:tcW w:w="1984" w:type="dxa"/>
            <w:tcBorders>
              <w:top w:val="nil"/>
              <w:left w:val="nil"/>
              <w:bottom w:val="single" w:sz="4" w:space="0" w:color="000000"/>
              <w:right w:val="single" w:sz="4" w:space="0" w:color="000000"/>
            </w:tcBorders>
            <w:shd w:val="clear" w:color="FFFFFF" w:fill="FFFFFF"/>
            <w:vAlign w:val="center"/>
            <w:hideMark/>
          </w:tcPr>
          <w:p w14:paraId="1B8A22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D5BB3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270C681"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62F2B2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по благоустройству сельских территорий</w:t>
            </w:r>
          </w:p>
        </w:tc>
        <w:tc>
          <w:tcPr>
            <w:tcW w:w="850" w:type="dxa"/>
            <w:tcBorders>
              <w:top w:val="nil"/>
              <w:left w:val="nil"/>
              <w:bottom w:val="single" w:sz="4" w:space="0" w:color="000000"/>
              <w:right w:val="single" w:sz="4" w:space="0" w:color="000000"/>
            </w:tcBorders>
            <w:shd w:val="clear" w:color="auto" w:fill="auto"/>
            <w:vAlign w:val="center"/>
            <w:hideMark/>
          </w:tcPr>
          <w:p w14:paraId="13BAAE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BD603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1В L5763</w:t>
            </w:r>
          </w:p>
        </w:tc>
        <w:tc>
          <w:tcPr>
            <w:tcW w:w="576" w:type="dxa"/>
            <w:tcBorders>
              <w:top w:val="nil"/>
              <w:left w:val="nil"/>
              <w:bottom w:val="single" w:sz="4" w:space="0" w:color="000000"/>
              <w:right w:val="single" w:sz="4" w:space="0" w:color="000000"/>
            </w:tcBorders>
            <w:shd w:val="clear" w:color="auto" w:fill="auto"/>
            <w:vAlign w:val="center"/>
            <w:hideMark/>
          </w:tcPr>
          <w:p w14:paraId="5C59EEE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12F09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3 203 551,00</w:t>
            </w:r>
          </w:p>
        </w:tc>
        <w:tc>
          <w:tcPr>
            <w:tcW w:w="1984" w:type="dxa"/>
            <w:tcBorders>
              <w:top w:val="nil"/>
              <w:left w:val="nil"/>
              <w:bottom w:val="single" w:sz="4" w:space="0" w:color="000000"/>
              <w:right w:val="single" w:sz="4" w:space="0" w:color="000000"/>
            </w:tcBorders>
            <w:shd w:val="clear" w:color="auto" w:fill="auto"/>
            <w:vAlign w:val="center"/>
            <w:hideMark/>
          </w:tcPr>
          <w:p w14:paraId="0485CD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C2BAB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2BB79DEC"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4B7C1E0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39844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395A7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1В L5763</w:t>
            </w:r>
          </w:p>
        </w:tc>
        <w:tc>
          <w:tcPr>
            <w:tcW w:w="576" w:type="dxa"/>
            <w:tcBorders>
              <w:top w:val="nil"/>
              <w:left w:val="nil"/>
              <w:bottom w:val="single" w:sz="4" w:space="0" w:color="000000"/>
              <w:right w:val="single" w:sz="4" w:space="0" w:color="000000"/>
            </w:tcBorders>
            <w:shd w:val="clear" w:color="auto" w:fill="auto"/>
            <w:vAlign w:val="center"/>
            <w:hideMark/>
          </w:tcPr>
          <w:p w14:paraId="0F3D1B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65BEA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3 203 551,00</w:t>
            </w:r>
          </w:p>
        </w:tc>
        <w:tc>
          <w:tcPr>
            <w:tcW w:w="1984" w:type="dxa"/>
            <w:tcBorders>
              <w:top w:val="nil"/>
              <w:left w:val="nil"/>
              <w:bottom w:val="single" w:sz="4" w:space="0" w:color="000000"/>
              <w:right w:val="single" w:sz="4" w:space="0" w:color="000000"/>
            </w:tcBorders>
            <w:shd w:val="clear" w:color="auto" w:fill="auto"/>
            <w:vAlign w:val="center"/>
            <w:hideMark/>
          </w:tcPr>
          <w:p w14:paraId="7F4320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D32AA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32E75D9" w14:textId="77777777" w:rsidTr="00C11F19">
        <w:trPr>
          <w:trHeight w:val="1704"/>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E32403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28D5B9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A42B5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02 2 24 00000</w:t>
            </w:r>
          </w:p>
        </w:tc>
        <w:tc>
          <w:tcPr>
            <w:tcW w:w="576" w:type="dxa"/>
            <w:tcBorders>
              <w:top w:val="nil"/>
              <w:left w:val="nil"/>
              <w:bottom w:val="single" w:sz="4" w:space="0" w:color="000000"/>
              <w:right w:val="single" w:sz="4" w:space="0" w:color="000000"/>
            </w:tcBorders>
            <w:shd w:val="clear" w:color="FFFFFF" w:fill="FFFFFF"/>
            <w:vAlign w:val="center"/>
            <w:hideMark/>
          </w:tcPr>
          <w:p w14:paraId="5C46C57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211F6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3 215 715,36</w:t>
            </w:r>
          </w:p>
        </w:tc>
        <w:tc>
          <w:tcPr>
            <w:tcW w:w="1984" w:type="dxa"/>
            <w:tcBorders>
              <w:top w:val="nil"/>
              <w:left w:val="nil"/>
              <w:bottom w:val="single" w:sz="4" w:space="0" w:color="000000"/>
              <w:right w:val="single" w:sz="4" w:space="0" w:color="000000"/>
            </w:tcBorders>
            <w:shd w:val="clear" w:color="FFFFFF" w:fill="FFFFFF"/>
            <w:vAlign w:val="center"/>
            <w:hideMark/>
          </w:tcPr>
          <w:p w14:paraId="263862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C2A05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004EF6" w:rsidRPr="002B47AD" w14:paraId="71CAB4FA" w14:textId="77777777" w:rsidTr="00C11F19">
        <w:trPr>
          <w:trHeight w:val="1686"/>
        </w:trPr>
        <w:tc>
          <w:tcPr>
            <w:tcW w:w="5950" w:type="dxa"/>
            <w:tcBorders>
              <w:top w:val="nil"/>
              <w:left w:val="single" w:sz="4" w:space="0" w:color="000000"/>
              <w:bottom w:val="single" w:sz="4" w:space="0" w:color="000000"/>
              <w:right w:val="single" w:sz="4" w:space="0" w:color="000000"/>
            </w:tcBorders>
            <w:shd w:val="clear" w:color="auto" w:fill="auto"/>
            <w:hideMark/>
          </w:tcPr>
          <w:p w14:paraId="386BEBE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1F4526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AD293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02 2 24 00001</w:t>
            </w:r>
          </w:p>
        </w:tc>
        <w:tc>
          <w:tcPr>
            <w:tcW w:w="576" w:type="dxa"/>
            <w:tcBorders>
              <w:top w:val="nil"/>
              <w:left w:val="nil"/>
              <w:bottom w:val="single" w:sz="4" w:space="0" w:color="000000"/>
              <w:right w:val="single" w:sz="4" w:space="0" w:color="000000"/>
            </w:tcBorders>
            <w:shd w:val="clear" w:color="auto" w:fill="auto"/>
            <w:vAlign w:val="center"/>
            <w:hideMark/>
          </w:tcPr>
          <w:p w14:paraId="3B620B0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B4D3F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3 215 715,36</w:t>
            </w:r>
          </w:p>
        </w:tc>
        <w:tc>
          <w:tcPr>
            <w:tcW w:w="1984" w:type="dxa"/>
            <w:tcBorders>
              <w:top w:val="nil"/>
              <w:left w:val="nil"/>
              <w:bottom w:val="single" w:sz="4" w:space="0" w:color="000000"/>
              <w:right w:val="single" w:sz="4" w:space="0" w:color="000000"/>
            </w:tcBorders>
            <w:shd w:val="clear" w:color="auto" w:fill="auto"/>
            <w:vAlign w:val="center"/>
            <w:hideMark/>
          </w:tcPr>
          <w:p w14:paraId="1D80F0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6A9F9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004EF6" w:rsidRPr="002B47AD" w14:paraId="10E61536"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088DE0B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5F2BD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C4D42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02 2 24 00001</w:t>
            </w:r>
          </w:p>
        </w:tc>
        <w:tc>
          <w:tcPr>
            <w:tcW w:w="576" w:type="dxa"/>
            <w:tcBorders>
              <w:top w:val="nil"/>
              <w:left w:val="nil"/>
              <w:bottom w:val="single" w:sz="4" w:space="0" w:color="000000"/>
              <w:right w:val="single" w:sz="4" w:space="0" w:color="000000"/>
            </w:tcBorders>
            <w:shd w:val="clear" w:color="auto" w:fill="auto"/>
            <w:vAlign w:val="center"/>
            <w:hideMark/>
          </w:tcPr>
          <w:p w14:paraId="0AEF6C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E0FC8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3 215 715,36</w:t>
            </w:r>
          </w:p>
        </w:tc>
        <w:tc>
          <w:tcPr>
            <w:tcW w:w="1984" w:type="dxa"/>
            <w:tcBorders>
              <w:top w:val="nil"/>
              <w:left w:val="nil"/>
              <w:bottom w:val="single" w:sz="4" w:space="0" w:color="000000"/>
              <w:right w:val="single" w:sz="4" w:space="0" w:color="000000"/>
            </w:tcBorders>
            <w:shd w:val="clear" w:color="auto" w:fill="auto"/>
            <w:vAlign w:val="center"/>
            <w:hideMark/>
          </w:tcPr>
          <w:p w14:paraId="5E98D5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84F9A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2B47AD" w:rsidRPr="002B47AD" w14:paraId="7E159B60" w14:textId="77777777" w:rsidTr="00C11F19">
        <w:trPr>
          <w:trHeight w:val="414"/>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5C878C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"Улучшение жилищных условий"</w:t>
            </w:r>
          </w:p>
        </w:tc>
        <w:tc>
          <w:tcPr>
            <w:tcW w:w="850" w:type="dxa"/>
            <w:tcBorders>
              <w:top w:val="nil"/>
              <w:left w:val="nil"/>
              <w:bottom w:val="single" w:sz="4" w:space="0" w:color="000000"/>
              <w:right w:val="single" w:sz="4" w:space="0" w:color="000000"/>
            </w:tcBorders>
            <w:shd w:val="clear" w:color="FFFFFF" w:fill="FFFFFF"/>
            <w:vAlign w:val="center"/>
            <w:hideMark/>
          </w:tcPr>
          <w:p w14:paraId="56CD70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2630B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02 3 00 00000</w:t>
            </w:r>
          </w:p>
        </w:tc>
        <w:tc>
          <w:tcPr>
            <w:tcW w:w="576" w:type="dxa"/>
            <w:tcBorders>
              <w:top w:val="nil"/>
              <w:left w:val="nil"/>
              <w:bottom w:val="single" w:sz="4" w:space="0" w:color="000000"/>
              <w:right w:val="single" w:sz="4" w:space="0" w:color="000000"/>
            </w:tcBorders>
            <w:shd w:val="clear" w:color="FFFFFF" w:fill="FFFFFF"/>
            <w:vAlign w:val="center"/>
            <w:hideMark/>
          </w:tcPr>
          <w:p w14:paraId="4CB30A5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BA063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33 420 961,00</w:t>
            </w:r>
          </w:p>
        </w:tc>
        <w:tc>
          <w:tcPr>
            <w:tcW w:w="1984" w:type="dxa"/>
            <w:tcBorders>
              <w:top w:val="nil"/>
              <w:left w:val="nil"/>
              <w:bottom w:val="single" w:sz="4" w:space="0" w:color="000000"/>
              <w:right w:val="single" w:sz="4" w:space="0" w:color="000000"/>
            </w:tcBorders>
            <w:shd w:val="clear" w:color="FFFFFF" w:fill="FFFFFF"/>
            <w:vAlign w:val="center"/>
            <w:hideMark/>
          </w:tcPr>
          <w:p w14:paraId="231BD2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34 420 961,00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D63F0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34 420 961,00</w:t>
            </w:r>
          </w:p>
        </w:tc>
      </w:tr>
      <w:tr w:rsidR="002B47AD" w:rsidRPr="002B47AD" w14:paraId="73A1EDC2" w14:textId="77777777" w:rsidTr="00C11F19">
        <w:trPr>
          <w:trHeight w:val="141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DF6B36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850" w:type="dxa"/>
            <w:tcBorders>
              <w:top w:val="nil"/>
              <w:left w:val="nil"/>
              <w:bottom w:val="single" w:sz="4" w:space="0" w:color="000000"/>
              <w:right w:val="single" w:sz="4" w:space="0" w:color="000000"/>
            </w:tcBorders>
            <w:shd w:val="clear" w:color="FFFFFF" w:fill="FFFFFF"/>
            <w:vAlign w:val="center"/>
            <w:hideMark/>
          </w:tcPr>
          <w:p w14:paraId="1C4E38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FE1747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02 3 11 00000</w:t>
            </w:r>
          </w:p>
        </w:tc>
        <w:tc>
          <w:tcPr>
            <w:tcW w:w="576" w:type="dxa"/>
            <w:tcBorders>
              <w:top w:val="nil"/>
              <w:left w:val="nil"/>
              <w:bottom w:val="single" w:sz="4" w:space="0" w:color="000000"/>
              <w:right w:val="single" w:sz="4" w:space="0" w:color="000000"/>
            </w:tcBorders>
            <w:shd w:val="clear" w:color="FFFFFF" w:fill="FFFFFF"/>
            <w:vAlign w:val="center"/>
            <w:hideMark/>
          </w:tcPr>
          <w:p w14:paraId="073E638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F7D31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4" w:type="dxa"/>
            <w:tcBorders>
              <w:top w:val="nil"/>
              <w:left w:val="nil"/>
              <w:bottom w:val="single" w:sz="4" w:space="0" w:color="000000"/>
              <w:right w:val="single" w:sz="4" w:space="0" w:color="000000"/>
            </w:tcBorders>
            <w:shd w:val="clear" w:color="FFFFFF" w:fill="FFFFFF"/>
            <w:vAlign w:val="center"/>
            <w:hideMark/>
          </w:tcPr>
          <w:p w14:paraId="00F1ED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C20DB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r>
      <w:tr w:rsidR="00004EF6" w:rsidRPr="002B47AD" w14:paraId="14C100D6" w14:textId="77777777" w:rsidTr="00694D58">
        <w:trPr>
          <w:trHeight w:val="1428"/>
        </w:trPr>
        <w:tc>
          <w:tcPr>
            <w:tcW w:w="5950" w:type="dxa"/>
            <w:tcBorders>
              <w:top w:val="nil"/>
              <w:left w:val="single" w:sz="4" w:space="0" w:color="000000"/>
              <w:bottom w:val="single" w:sz="4" w:space="0" w:color="000000"/>
              <w:right w:val="single" w:sz="4" w:space="0" w:color="000000"/>
            </w:tcBorders>
            <w:shd w:val="clear" w:color="auto" w:fill="auto"/>
            <w:hideMark/>
          </w:tcPr>
          <w:p w14:paraId="262B2EE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850" w:type="dxa"/>
            <w:tcBorders>
              <w:top w:val="nil"/>
              <w:left w:val="nil"/>
              <w:bottom w:val="single" w:sz="4" w:space="0" w:color="000000"/>
              <w:right w:val="single" w:sz="4" w:space="0" w:color="000000"/>
            </w:tcBorders>
            <w:shd w:val="clear" w:color="auto" w:fill="auto"/>
            <w:vAlign w:val="center"/>
            <w:hideMark/>
          </w:tcPr>
          <w:p w14:paraId="61B31E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FA4D7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02 3 11 73080</w:t>
            </w:r>
          </w:p>
        </w:tc>
        <w:tc>
          <w:tcPr>
            <w:tcW w:w="576" w:type="dxa"/>
            <w:tcBorders>
              <w:top w:val="nil"/>
              <w:left w:val="nil"/>
              <w:bottom w:val="single" w:sz="4" w:space="0" w:color="000000"/>
              <w:right w:val="single" w:sz="4" w:space="0" w:color="000000"/>
            </w:tcBorders>
            <w:shd w:val="clear" w:color="auto" w:fill="auto"/>
            <w:vAlign w:val="center"/>
            <w:hideMark/>
          </w:tcPr>
          <w:p w14:paraId="61ED527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882C7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4" w:type="dxa"/>
            <w:tcBorders>
              <w:top w:val="nil"/>
              <w:left w:val="nil"/>
              <w:bottom w:val="single" w:sz="4" w:space="0" w:color="000000"/>
              <w:right w:val="single" w:sz="4" w:space="0" w:color="000000"/>
            </w:tcBorders>
            <w:shd w:val="clear" w:color="auto" w:fill="auto"/>
            <w:vAlign w:val="center"/>
            <w:hideMark/>
          </w:tcPr>
          <w:p w14:paraId="7C1A18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03678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302 400,00</w:t>
            </w:r>
          </w:p>
        </w:tc>
      </w:tr>
      <w:tr w:rsidR="00004EF6" w:rsidRPr="002B47AD" w14:paraId="7761539C" w14:textId="77777777" w:rsidTr="00C11F19">
        <w:trPr>
          <w:trHeight w:val="987"/>
        </w:trPr>
        <w:tc>
          <w:tcPr>
            <w:tcW w:w="5950" w:type="dxa"/>
            <w:tcBorders>
              <w:top w:val="nil"/>
              <w:left w:val="single" w:sz="4" w:space="0" w:color="000000"/>
              <w:bottom w:val="single" w:sz="4" w:space="0" w:color="000000"/>
              <w:right w:val="single" w:sz="4" w:space="0" w:color="000000"/>
            </w:tcBorders>
            <w:shd w:val="clear" w:color="auto" w:fill="auto"/>
            <w:hideMark/>
          </w:tcPr>
          <w:p w14:paraId="4B49BFB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674DF0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40E8B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02 3 11 73080</w:t>
            </w:r>
          </w:p>
        </w:tc>
        <w:tc>
          <w:tcPr>
            <w:tcW w:w="576" w:type="dxa"/>
            <w:tcBorders>
              <w:top w:val="nil"/>
              <w:left w:val="nil"/>
              <w:bottom w:val="single" w:sz="4" w:space="0" w:color="000000"/>
              <w:right w:val="single" w:sz="4" w:space="0" w:color="000000"/>
            </w:tcBorders>
            <w:shd w:val="clear" w:color="auto" w:fill="auto"/>
            <w:vAlign w:val="center"/>
            <w:hideMark/>
          </w:tcPr>
          <w:p w14:paraId="2D16F6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650A6F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298 650,00</w:t>
            </w:r>
          </w:p>
        </w:tc>
        <w:tc>
          <w:tcPr>
            <w:tcW w:w="1984" w:type="dxa"/>
            <w:tcBorders>
              <w:top w:val="nil"/>
              <w:left w:val="nil"/>
              <w:bottom w:val="single" w:sz="4" w:space="0" w:color="000000"/>
              <w:right w:val="single" w:sz="4" w:space="0" w:color="000000"/>
            </w:tcBorders>
            <w:shd w:val="clear" w:color="auto" w:fill="auto"/>
            <w:vAlign w:val="center"/>
            <w:hideMark/>
          </w:tcPr>
          <w:p w14:paraId="5C6395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298 650,00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371FF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298 650,00</w:t>
            </w:r>
          </w:p>
        </w:tc>
      </w:tr>
      <w:tr w:rsidR="00004EF6" w:rsidRPr="002B47AD" w14:paraId="0C93D84E" w14:textId="77777777" w:rsidTr="00C11F19">
        <w:trPr>
          <w:trHeight w:val="596"/>
        </w:trPr>
        <w:tc>
          <w:tcPr>
            <w:tcW w:w="5950" w:type="dxa"/>
            <w:tcBorders>
              <w:top w:val="nil"/>
              <w:left w:val="single" w:sz="4" w:space="0" w:color="000000"/>
              <w:bottom w:val="single" w:sz="4" w:space="0" w:color="000000"/>
              <w:right w:val="single" w:sz="4" w:space="0" w:color="000000"/>
            </w:tcBorders>
            <w:shd w:val="clear" w:color="auto" w:fill="auto"/>
            <w:hideMark/>
          </w:tcPr>
          <w:p w14:paraId="6BD1857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5FFA72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5FE3F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02 3 11 73080</w:t>
            </w:r>
          </w:p>
        </w:tc>
        <w:tc>
          <w:tcPr>
            <w:tcW w:w="576" w:type="dxa"/>
            <w:tcBorders>
              <w:top w:val="nil"/>
              <w:left w:val="nil"/>
              <w:bottom w:val="single" w:sz="4" w:space="0" w:color="000000"/>
              <w:right w:val="single" w:sz="4" w:space="0" w:color="000000"/>
            </w:tcBorders>
            <w:shd w:val="clear" w:color="auto" w:fill="auto"/>
            <w:vAlign w:val="center"/>
            <w:hideMark/>
          </w:tcPr>
          <w:p w14:paraId="25CB264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D872A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3 750,00</w:t>
            </w:r>
          </w:p>
        </w:tc>
        <w:tc>
          <w:tcPr>
            <w:tcW w:w="1984" w:type="dxa"/>
            <w:tcBorders>
              <w:top w:val="nil"/>
              <w:left w:val="nil"/>
              <w:bottom w:val="single" w:sz="4" w:space="0" w:color="000000"/>
              <w:right w:val="single" w:sz="4" w:space="0" w:color="000000"/>
            </w:tcBorders>
            <w:shd w:val="clear" w:color="auto" w:fill="auto"/>
            <w:vAlign w:val="center"/>
            <w:hideMark/>
          </w:tcPr>
          <w:p w14:paraId="458409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3 750,00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57E62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3 750,00</w:t>
            </w:r>
          </w:p>
        </w:tc>
      </w:tr>
      <w:tr w:rsidR="002B47AD" w:rsidRPr="002B47AD" w14:paraId="5478B6C0" w14:textId="77777777" w:rsidTr="00694D58">
        <w:trPr>
          <w:trHeight w:val="27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EDDEC00" w14:textId="7C30742F"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w:t>
            </w:r>
            <w:r w:rsidRPr="002B47AD">
              <w:rPr>
                <w:rFonts w:ascii="Times New Roman" w:eastAsia="Times New Roman" w:hAnsi="Times New Roman" w:cs="Times New Roman"/>
                <w:color w:val="000000"/>
                <w:sz w:val="24"/>
                <w:szCs w:val="24"/>
              </w:rPr>
              <w:lastRenderedPageBreak/>
              <w:t>Республики Коми»</w:t>
            </w:r>
          </w:p>
        </w:tc>
        <w:tc>
          <w:tcPr>
            <w:tcW w:w="850" w:type="dxa"/>
            <w:tcBorders>
              <w:top w:val="nil"/>
              <w:left w:val="nil"/>
              <w:bottom w:val="single" w:sz="4" w:space="0" w:color="000000"/>
              <w:right w:val="single" w:sz="4" w:space="0" w:color="000000"/>
            </w:tcBorders>
            <w:shd w:val="clear" w:color="FFFFFF" w:fill="FFFFFF"/>
            <w:vAlign w:val="center"/>
            <w:hideMark/>
          </w:tcPr>
          <w:p w14:paraId="42B370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923</w:t>
            </w:r>
          </w:p>
        </w:tc>
        <w:tc>
          <w:tcPr>
            <w:tcW w:w="1700" w:type="dxa"/>
            <w:tcBorders>
              <w:top w:val="nil"/>
              <w:left w:val="nil"/>
              <w:bottom w:val="single" w:sz="4" w:space="0" w:color="000000"/>
              <w:right w:val="single" w:sz="4" w:space="0" w:color="000000"/>
            </w:tcBorders>
            <w:shd w:val="clear" w:color="FFFFFF" w:fill="FFFFFF"/>
            <w:vAlign w:val="center"/>
            <w:hideMark/>
          </w:tcPr>
          <w:p w14:paraId="78E80B9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02 3 12 00000</w:t>
            </w:r>
          </w:p>
        </w:tc>
        <w:tc>
          <w:tcPr>
            <w:tcW w:w="576" w:type="dxa"/>
            <w:tcBorders>
              <w:top w:val="nil"/>
              <w:left w:val="nil"/>
              <w:bottom w:val="single" w:sz="4" w:space="0" w:color="000000"/>
              <w:right w:val="single" w:sz="4" w:space="0" w:color="000000"/>
            </w:tcBorders>
            <w:shd w:val="clear" w:color="FFFFFF" w:fill="FFFFFF"/>
            <w:vAlign w:val="center"/>
            <w:hideMark/>
          </w:tcPr>
          <w:p w14:paraId="7910B27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09B2B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144 200,00</w:t>
            </w:r>
          </w:p>
        </w:tc>
        <w:tc>
          <w:tcPr>
            <w:tcW w:w="1984" w:type="dxa"/>
            <w:tcBorders>
              <w:top w:val="nil"/>
              <w:left w:val="nil"/>
              <w:bottom w:val="single" w:sz="4" w:space="0" w:color="000000"/>
              <w:right w:val="single" w:sz="4" w:space="0" w:color="000000"/>
            </w:tcBorders>
            <w:shd w:val="clear" w:color="FFFFFF" w:fill="FFFFFF"/>
            <w:vAlign w:val="center"/>
            <w:hideMark/>
          </w:tcPr>
          <w:p w14:paraId="2BD5A8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144 200,00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EAB80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144 200,00</w:t>
            </w:r>
          </w:p>
        </w:tc>
      </w:tr>
      <w:tr w:rsidR="00004EF6" w:rsidRPr="002B47AD" w14:paraId="7801DBC9" w14:textId="77777777" w:rsidTr="00C11F19">
        <w:trPr>
          <w:trHeight w:val="1691"/>
        </w:trPr>
        <w:tc>
          <w:tcPr>
            <w:tcW w:w="5950" w:type="dxa"/>
            <w:tcBorders>
              <w:top w:val="nil"/>
              <w:left w:val="single" w:sz="4" w:space="0" w:color="000000"/>
              <w:bottom w:val="single" w:sz="4" w:space="0" w:color="000000"/>
              <w:right w:val="single" w:sz="4" w:space="0" w:color="000000"/>
            </w:tcBorders>
            <w:shd w:val="clear" w:color="auto" w:fill="auto"/>
            <w:hideMark/>
          </w:tcPr>
          <w:p w14:paraId="3607B6C5" w14:textId="69E6205D"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auto" w:fill="auto"/>
            <w:vAlign w:val="center"/>
            <w:hideMark/>
          </w:tcPr>
          <w:p w14:paraId="60FB87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C823F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02 3 12 73140</w:t>
            </w:r>
          </w:p>
        </w:tc>
        <w:tc>
          <w:tcPr>
            <w:tcW w:w="576" w:type="dxa"/>
            <w:tcBorders>
              <w:top w:val="nil"/>
              <w:left w:val="nil"/>
              <w:bottom w:val="single" w:sz="4" w:space="0" w:color="000000"/>
              <w:right w:val="single" w:sz="4" w:space="0" w:color="000000"/>
            </w:tcBorders>
            <w:shd w:val="clear" w:color="auto" w:fill="auto"/>
            <w:vAlign w:val="center"/>
            <w:hideMark/>
          </w:tcPr>
          <w:p w14:paraId="1BC6651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52149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24 000,00</w:t>
            </w:r>
          </w:p>
        </w:tc>
        <w:tc>
          <w:tcPr>
            <w:tcW w:w="1984" w:type="dxa"/>
            <w:tcBorders>
              <w:top w:val="nil"/>
              <w:left w:val="nil"/>
              <w:bottom w:val="single" w:sz="4" w:space="0" w:color="000000"/>
              <w:right w:val="single" w:sz="4" w:space="0" w:color="000000"/>
            </w:tcBorders>
            <w:shd w:val="clear" w:color="auto" w:fill="auto"/>
            <w:vAlign w:val="center"/>
            <w:hideMark/>
          </w:tcPr>
          <w:p w14:paraId="090995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FB1ED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24 000,00</w:t>
            </w:r>
          </w:p>
        </w:tc>
      </w:tr>
      <w:tr w:rsidR="00004EF6" w:rsidRPr="002B47AD" w14:paraId="7430308C" w14:textId="77777777" w:rsidTr="00C11F19">
        <w:trPr>
          <w:trHeight w:val="1417"/>
        </w:trPr>
        <w:tc>
          <w:tcPr>
            <w:tcW w:w="5950" w:type="dxa"/>
            <w:tcBorders>
              <w:top w:val="nil"/>
              <w:left w:val="single" w:sz="4" w:space="0" w:color="000000"/>
              <w:bottom w:val="single" w:sz="4" w:space="0" w:color="000000"/>
              <w:right w:val="single" w:sz="4" w:space="0" w:color="000000"/>
            </w:tcBorders>
            <w:shd w:val="clear" w:color="auto" w:fill="auto"/>
            <w:hideMark/>
          </w:tcPr>
          <w:p w14:paraId="7A59B8C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5F12E02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22DBF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02 3 12 73140</w:t>
            </w:r>
          </w:p>
        </w:tc>
        <w:tc>
          <w:tcPr>
            <w:tcW w:w="576" w:type="dxa"/>
            <w:tcBorders>
              <w:top w:val="nil"/>
              <w:left w:val="nil"/>
              <w:bottom w:val="single" w:sz="4" w:space="0" w:color="000000"/>
              <w:right w:val="single" w:sz="4" w:space="0" w:color="000000"/>
            </w:tcBorders>
            <w:shd w:val="clear" w:color="auto" w:fill="auto"/>
            <w:vAlign w:val="center"/>
            <w:hideMark/>
          </w:tcPr>
          <w:p w14:paraId="601037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692183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22 500,00</w:t>
            </w:r>
          </w:p>
        </w:tc>
        <w:tc>
          <w:tcPr>
            <w:tcW w:w="1984" w:type="dxa"/>
            <w:tcBorders>
              <w:top w:val="nil"/>
              <w:left w:val="nil"/>
              <w:bottom w:val="single" w:sz="4" w:space="0" w:color="000000"/>
              <w:right w:val="single" w:sz="4" w:space="0" w:color="000000"/>
            </w:tcBorders>
            <w:shd w:val="clear" w:color="auto" w:fill="auto"/>
            <w:vAlign w:val="center"/>
            <w:hideMark/>
          </w:tcPr>
          <w:p w14:paraId="45B705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22 500,00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95BDCB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22 500,00</w:t>
            </w:r>
          </w:p>
        </w:tc>
      </w:tr>
      <w:tr w:rsidR="00004EF6" w:rsidRPr="002B47AD" w14:paraId="27DE5186" w14:textId="77777777" w:rsidTr="00694D58">
        <w:trPr>
          <w:trHeight w:val="567"/>
        </w:trPr>
        <w:tc>
          <w:tcPr>
            <w:tcW w:w="5950" w:type="dxa"/>
            <w:tcBorders>
              <w:top w:val="nil"/>
              <w:left w:val="single" w:sz="4" w:space="0" w:color="000000"/>
              <w:bottom w:val="single" w:sz="4" w:space="0" w:color="000000"/>
              <w:right w:val="single" w:sz="4" w:space="0" w:color="000000"/>
            </w:tcBorders>
            <w:shd w:val="clear" w:color="auto" w:fill="auto"/>
            <w:hideMark/>
          </w:tcPr>
          <w:p w14:paraId="77C36EA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F79105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27527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02 3 12 73140</w:t>
            </w:r>
          </w:p>
        </w:tc>
        <w:tc>
          <w:tcPr>
            <w:tcW w:w="576" w:type="dxa"/>
            <w:tcBorders>
              <w:top w:val="nil"/>
              <w:left w:val="nil"/>
              <w:bottom w:val="single" w:sz="4" w:space="0" w:color="000000"/>
              <w:right w:val="single" w:sz="4" w:space="0" w:color="000000"/>
            </w:tcBorders>
            <w:shd w:val="clear" w:color="auto" w:fill="auto"/>
            <w:vAlign w:val="center"/>
            <w:hideMark/>
          </w:tcPr>
          <w:p w14:paraId="636B26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0AD42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1 500,00</w:t>
            </w:r>
          </w:p>
        </w:tc>
        <w:tc>
          <w:tcPr>
            <w:tcW w:w="1984" w:type="dxa"/>
            <w:tcBorders>
              <w:top w:val="nil"/>
              <w:left w:val="nil"/>
              <w:bottom w:val="single" w:sz="4" w:space="0" w:color="000000"/>
              <w:right w:val="single" w:sz="4" w:space="0" w:color="000000"/>
            </w:tcBorders>
            <w:shd w:val="clear" w:color="auto" w:fill="auto"/>
            <w:vAlign w:val="center"/>
            <w:hideMark/>
          </w:tcPr>
          <w:p w14:paraId="31DF9C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A9316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1 500,00</w:t>
            </w:r>
          </w:p>
        </w:tc>
      </w:tr>
      <w:tr w:rsidR="00004EF6" w:rsidRPr="002B47AD" w14:paraId="667ECC28" w14:textId="77777777" w:rsidTr="00C11F19">
        <w:trPr>
          <w:trHeight w:val="1554"/>
        </w:trPr>
        <w:tc>
          <w:tcPr>
            <w:tcW w:w="5950" w:type="dxa"/>
            <w:tcBorders>
              <w:top w:val="nil"/>
              <w:left w:val="single" w:sz="4" w:space="0" w:color="000000"/>
              <w:bottom w:val="single" w:sz="4" w:space="0" w:color="000000"/>
              <w:right w:val="single" w:sz="4" w:space="0" w:color="000000"/>
            </w:tcBorders>
            <w:shd w:val="clear" w:color="auto" w:fill="auto"/>
            <w:hideMark/>
          </w:tcPr>
          <w:p w14:paraId="16EA4B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auto" w:fill="auto"/>
            <w:vAlign w:val="center"/>
            <w:hideMark/>
          </w:tcPr>
          <w:p w14:paraId="35504B5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46603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02 3 12 73170</w:t>
            </w:r>
          </w:p>
        </w:tc>
        <w:tc>
          <w:tcPr>
            <w:tcW w:w="576" w:type="dxa"/>
            <w:tcBorders>
              <w:top w:val="nil"/>
              <w:left w:val="nil"/>
              <w:bottom w:val="single" w:sz="4" w:space="0" w:color="000000"/>
              <w:right w:val="single" w:sz="4" w:space="0" w:color="000000"/>
            </w:tcBorders>
            <w:shd w:val="clear" w:color="auto" w:fill="auto"/>
            <w:vAlign w:val="center"/>
            <w:hideMark/>
          </w:tcPr>
          <w:p w14:paraId="389750C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0034B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120 200,00</w:t>
            </w:r>
          </w:p>
        </w:tc>
        <w:tc>
          <w:tcPr>
            <w:tcW w:w="1984" w:type="dxa"/>
            <w:tcBorders>
              <w:top w:val="nil"/>
              <w:left w:val="nil"/>
              <w:bottom w:val="single" w:sz="4" w:space="0" w:color="000000"/>
              <w:right w:val="single" w:sz="4" w:space="0" w:color="000000"/>
            </w:tcBorders>
            <w:shd w:val="clear" w:color="auto" w:fill="auto"/>
            <w:vAlign w:val="center"/>
            <w:hideMark/>
          </w:tcPr>
          <w:p w14:paraId="39731E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120 200,00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06AA6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120 200,00</w:t>
            </w:r>
          </w:p>
        </w:tc>
      </w:tr>
      <w:tr w:rsidR="00004EF6" w:rsidRPr="002B47AD" w14:paraId="776E3211" w14:textId="77777777" w:rsidTr="00C11F19">
        <w:trPr>
          <w:trHeight w:val="1464"/>
        </w:trPr>
        <w:tc>
          <w:tcPr>
            <w:tcW w:w="5950" w:type="dxa"/>
            <w:tcBorders>
              <w:top w:val="nil"/>
              <w:left w:val="single" w:sz="4" w:space="0" w:color="000000"/>
              <w:bottom w:val="single" w:sz="4" w:space="0" w:color="000000"/>
              <w:right w:val="single" w:sz="4" w:space="0" w:color="000000"/>
            </w:tcBorders>
            <w:shd w:val="clear" w:color="auto" w:fill="auto"/>
            <w:hideMark/>
          </w:tcPr>
          <w:p w14:paraId="296AF55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075310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8ACEF0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02 3 12 73170</w:t>
            </w:r>
          </w:p>
        </w:tc>
        <w:tc>
          <w:tcPr>
            <w:tcW w:w="576" w:type="dxa"/>
            <w:tcBorders>
              <w:top w:val="nil"/>
              <w:left w:val="nil"/>
              <w:bottom w:val="single" w:sz="4" w:space="0" w:color="000000"/>
              <w:right w:val="single" w:sz="4" w:space="0" w:color="000000"/>
            </w:tcBorders>
            <w:shd w:val="clear" w:color="auto" w:fill="auto"/>
            <w:vAlign w:val="center"/>
            <w:hideMark/>
          </w:tcPr>
          <w:p w14:paraId="3D5B4C1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7282F9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119 450,00</w:t>
            </w:r>
          </w:p>
        </w:tc>
        <w:tc>
          <w:tcPr>
            <w:tcW w:w="1984" w:type="dxa"/>
            <w:tcBorders>
              <w:top w:val="nil"/>
              <w:left w:val="nil"/>
              <w:bottom w:val="single" w:sz="4" w:space="0" w:color="000000"/>
              <w:right w:val="single" w:sz="4" w:space="0" w:color="000000"/>
            </w:tcBorders>
            <w:shd w:val="clear" w:color="auto" w:fill="auto"/>
            <w:vAlign w:val="center"/>
            <w:hideMark/>
          </w:tcPr>
          <w:p w14:paraId="25995A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73AD7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119 450,00</w:t>
            </w:r>
          </w:p>
        </w:tc>
      </w:tr>
      <w:tr w:rsidR="00004EF6" w:rsidRPr="002B47AD" w14:paraId="0E1D1161" w14:textId="77777777" w:rsidTr="00C11F19">
        <w:trPr>
          <w:trHeight w:val="549"/>
        </w:trPr>
        <w:tc>
          <w:tcPr>
            <w:tcW w:w="5950" w:type="dxa"/>
            <w:tcBorders>
              <w:top w:val="nil"/>
              <w:left w:val="single" w:sz="4" w:space="0" w:color="000000"/>
              <w:bottom w:val="single" w:sz="4" w:space="0" w:color="000000"/>
              <w:right w:val="single" w:sz="4" w:space="0" w:color="000000"/>
            </w:tcBorders>
            <w:shd w:val="clear" w:color="auto" w:fill="auto"/>
            <w:hideMark/>
          </w:tcPr>
          <w:p w14:paraId="5983B16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C3AC1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51EEF1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02 3 12 73170</w:t>
            </w:r>
          </w:p>
        </w:tc>
        <w:tc>
          <w:tcPr>
            <w:tcW w:w="576" w:type="dxa"/>
            <w:tcBorders>
              <w:top w:val="nil"/>
              <w:left w:val="nil"/>
              <w:bottom w:val="single" w:sz="4" w:space="0" w:color="000000"/>
              <w:right w:val="single" w:sz="4" w:space="0" w:color="000000"/>
            </w:tcBorders>
            <w:shd w:val="clear" w:color="auto" w:fill="auto"/>
            <w:vAlign w:val="center"/>
            <w:hideMark/>
          </w:tcPr>
          <w:p w14:paraId="6EC8500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5B204B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750,00</w:t>
            </w:r>
          </w:p>
        </w:tc>
        <w:tc>
          <w:tcPr>
            <w:tcW w:w="1984" w:type="dxa"/>
            <w:tcBorders>
              <w:top w:val="nil"/>
              <w:left w:val="nil"/>
              <w:bottom w:val="single" w:sz="4" w:space="0" w:color="000000"/>
              <w:right w:val="single" w:sz="4" w:space="0" w:color="000000"/>
            </w:tcBorders>
            <w:shd w:val="clear" w:color="auto" w:fill="auto"/>
            <w:vAlign w:val="center"/>
            <w:hideMark/>
          </w:tcPr>
          <w:p w14:paraId="696CA0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750,00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756202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750,00</w:t>
            </w:r>
          </w:p>
        </w:tc>
      </w:tr>
      <w:tr w:rsidR="002B47AD" w:rsidRPr="002B47AD" w14:paraId="028A9F57" w14:textId="77777777" w:rsidTr="00694D58">
        <w:trPr>
          <w:trHeight w:val="183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C305E1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850" w:type="dxa"/>
            <w:tcBorders>
              <w:top w:val="nil"/>
              <w:left w:val="nil"/>
              <w:bottom w:val="single" w:sz="4" w:space="0" w:color="000000"/>
              <w:right w:val="single" w:sz="4" w:space="0" w:color="000000"/>
            </w:tcBorders>
            <w:shd w:val="clear" w:color="FFFFFF" w:fill="FFFFFF"/>
            <w:vAlign w:val="center"/>
            <w:hideMark/>
          </w:tcPr>
          <w:p w14:paraId="3696D73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3CA8B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02 3 31 00000</w:t>
            </w:r>
          </w:p>
        </w:tc>
        <w:tc>
          <w:tcPr>
            <w:tcW w:w="576" w:type="dxa"/>
            <w:tcBorders>
              <w:top w:val="nil"/>
              <w:left w:val="nil"/>
              <w:bottom w:val="single" w:sz="4" w:space="0" w:color="000000"/>
              <w:right w:val="single" w:sz="4" w:space="0" w:color="000000"/>
            </w:tcBorders>
            <w:shd w:val="clear" w:color="FFFFFF" w:fill="FFFFFF"/>
            <w:vAlign w:val="center"/>
            <w:hideMark/>
          </w:tcPr>
          <w:p w14:paraId="1C56B4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560D7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4" w:type="dxa"/>
            <w:tcBorders>
              <w:top w:val="nil"/>
              <w:left w:val="nil"/>
              <w:bottom w:val="single" w:sz="4" w:space="0" w:color="000000"/>
              <w:right w:val="single" w:sz="4" w:space="0" w:color="000000"/>
            </w:tcBorders>
            <w:shd w:val="clear" w:color="FFFFFF" w:fill="FFFFFF"/>
            <w:vAlign w:val="center"/>
            <w:hideMark/>
          </w:tcPr>
          <w:p w14:paraId="2F47B4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CF4B3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r>
      <w:tr w:rsidR="00004EF6" w:rsidRPr="002B47AD" w14:paraId="73A51668" w14:textId="77777777" w:rsidTr="00C11F19">
        <w:trPr>
          <w:trHeight w:val="278"/>
        </w:trPr>
        <w:tc>
          <w:tcPr>
            <w:tcW w:w="5950" w:type="dxa"/>
            <w:tcBorders>
              <w:top w:val="nil"/>
              <w:left w:val="single" w:sz="4" w:space="0" w:color="000000"/>
              <w:bottom w:val="single" w:sz="4" w:space="0" w:color="000000"/>
              <w:right w:val="single" w:sz="4" w:space="0" w:color="000000"/>
            </w:tcBorders>
            <w:shd w:val="clear" w:color="auto" w:fill="auto"/>
            <w:hideMark/>
          </w:tcPr>
          <w:p w14:paraId="1B0F85E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850" w:type="dxa"/>
            <w:tcBorders>
              <w:top w:val="nil"/>
              <w:left w:val="nil"/>
              <w:bottom w:val="single" w:sz="4" w:space="0" w:color="000000"/>
              <w:right w:val="single" w:sz="4" w:space="0" w:color="000000"/>
            </w:tcBorders>
            <w:shd w:val="clear" w:color="auto" w:fill="auto"/>
            <w:vAlign w:val="center"/>
            <w:hideMark/>
          </w:tcPr>
          <w:p w14:paraId="3D91AD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8AEF8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02 3 31 73030</w:t>
            </w:r>
          </w:p>
        </w:tc>
        <w:tc>
          <w:tcPr>
            <w:tcW w:w="576" w:type="dxa"/>
            <w:tcBorders>
              <w:top w:val="nil"/>
              <w:left w:val="nil"/>
              <w:bottom w:val="single" w:sz="4" w:space="0" w:color="000000"/>
              <w:right w:val="single" w:sz="4" w:space="0" w:color="000000"/>
            </w:tcBorders>
            <w:shd w:val="clear" w:color="auto" w:fill="auto"/>
            <w:vAlign w:val="center"/>
            <w:hideMark/>
          </w:tcPr>
          <w:p w14:paraId="0B8D0C2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D16EE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4" w:type="dxa"/>
            <w:tcBorders>
              <w:top w:val="nil"/>
              <w:left w:val="nil"/>
              <w:bottom w:val="single" w:sz="4" w:space="0" w:color="000000"/>
              <w:right w:val="single" w:sz="4" w:space="0" w:color="000000"/>
            </w:tcBorders>
            <w:shd w:val="clear" w:color="auto" w:fill="auto"/>
            <w:vAlign w:val="center"/>
            <w:hideMark/>
          </w:tcPr>
          <w:p w14:paraId="33B785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2856C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r>
      <w:tr w:rsidR="00004EF6" w:rsidRPr="002B47AD" w14:paraId="13666961" w14:textId="77777777" w:rsidTr="00C11F19">
        <w:trPr>
          <w:trHeight w:val="282"/>
        </w:trPr>
        <w:tc>
          <w:tcPr>
            <w:tcW w:w="5950" w:type="dxa"/>
            <w:tcBorders>
              <w:top w:val="nil"/>
              <w:left w:val="single" w:sz="4" w:space="0" w:color="000000"/>
              <w:bottom w:val="single" w:sz="4" w:space="0" w:color="000000"/>
              <w:right w:val="single" w:sz="4" w:space="0" w:color="000000"/>
            </w:tcBorders>
            <w:shd w:val="clear" w:color="auto" w:fill="auto"/>
            <w:hideMark/>
          </w:tcPr>
          <w:p w14:paraId="1F597D4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472803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51774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02 3 31 73030</w:t>
            </w:r>
          </w:p>
        </w:tc>
        <w:tc>
          <w:tcPr>
            <w:tcW w:w="576" w:type="dxa"/>
            <w:tcBorders>
              <w:top w:val="nil"/>
              <w:left w:val="nil"/>
              <w:bottom w:val="single" w:sz="4" w:space="0" w:color="000000"/>
              <w:right w:val="single" w:sz="4" w:space="0" w:color="000000"/>
            </w:tcBorders>
            <w:shd w:val="clear" w:color="auto" w:fill="auto"/>
            <w:vAlign w:val="center"/>
            <w:hideMark/>
          </w:tcPr>
          <w:p w14:paraId="4FEB121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08219A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7 503 210,00</w:t>
            </w:r>
          </w:p>
        </w:tc>
        <w:tc>
          <w:tcPr>
            <w:tcW w:w="1984" w:type="dxa"/>
            <w:tcBorders>
              <w:top w:val="nil"/>
              <w:left w:val="nil"/>
              <w:bottom w:val="single" w:sz="4" w:space="0" w:color="000000"/>
              <w:right w:val="single" w:sz="4" w:space="0" w:color="000000"/>
            </w:tcBorders>
            <w:shd w:val="clear" w:color="auto" w:fill="auto"/>
            <w:vAlign w:val="center"/>
            <w:hideMark/>
          </w:tcPr>
          <w:p w14:paraId="0C35D4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82BCD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895F739" w14:textId="77777777" w:rsidTr="00C11F19">
        <w:trPr>
          <w:trHeight w:val="555"/>
        </w:trPr>
        <w:tc>
          <w:tcPr>
            <w:tcW w:w="5950" w:type="dxa"/>
            <w:tcBorders>
              <w:top w:val="nil"/>
              <w:left w:val="single" w:sz="4" w:space="0" w:color="000000"/>
              <w:bottom w:val="single" w:sz="4" w:space="0" w:color="000000"/>
              <w:right w:val="single" w:sz="4" w:space="0" w:color="000000"/>
            </w:tcBorders>
            <w:shd w:val="clear" w:color="auto" w:fill="auto"/>
            <w:hideMark/>
          </w:tcPr>
          <w:p w14:paraId="5AE5792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306632A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BB2D8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02 3 31 73030</w:t>
            </w:r>
          </w:p>
        </w:tc>
        <w:tc>
          <w:tcPr>
            <w:tcW w:w="576" w:type="dxa"/>
            <w:tcBorders>
              <w:top w:val="nil"/>
              <w:left w:val="nil"/>
              <w:bottom w:val="single" w:sz="4" w:space="0" w:color="000000"/>
              <w:right w:val="single" w:sz="4" w:space="0" w:color="000000"/>
            </w:tcBorders>
            <w:shd w:val="clear" w:color="auto" w:fill="auto"/>
            <w:vAlign w:val="center"/>
            <w:hideMark/>
          </w:tcPr>
          <w:p w14:paraId="77222BA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74F108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25 430 045,00</w:t>
            </w:r>
          </w:p>
        </w:tc>
        <w:tc>
          <w:tcPr>
            <w:tcW w:w="1984" w:type="dxa"/>
            <w:tcBorders>
              <w:top w:val="nil"/>
              <w:left w:val="nil"/>
              <w:bottom w:val="single" w:sz="4" w:space="0" w:color="000000"/>
              <w:right w:val="single" w:sz="4" w:space="0" w:color="000000"/>
            </w:tcBorders>
            <w:shd w:val="clear" w:color="auto" w:fill="auto"/>
            <w:vAlign w:val="center"/>
            <w:hideMark/>
          </w:tcPr>
          <w:p w14:paraId="5DE39D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010338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32 933 255,00</w:t>
            </w:r>
          </w:p>
        </w:tc>
      </w:tr>
      <w:tr w:rsidR="002B47AD" w:rsidRPr="002B47AD" w14:paraId="3AD9AFBD" w14:textId="77777777" w:rsidTr="00C11F19">
        <w:trPr>
          <w:trHeight w:val="169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C3A01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FFFFFF" w:fill="FFFFFF"/>
            <w:vAlign w:val="center"/>
            <w:hideMark/>
          </w:tcPr>
          <w:p w14:paraId="584A11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C959EA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02 3 32 00000</w:t>
            </w:r>
          </w:p>
        </w:tc>
        <w:tc>
          <w:tcPr>
            <w:tcW w:w="576" w:type="dxa"/>
            <w:tcBorders>
              <w:top w:val="nil"/>
              <w:left w:val="nil"/>
              <w:bottom w:val="single" w:sz="4" w:space="0" w:color="000000"/>
              <w:right w:val="single" w:sz="4" w:space="0" w:color="000000"/>
            </w:tcBorders>
            <w:shd w:val="clear" w:color="FFFFFF" w:fill="FFFFFF"/>
            <w:vAlign w:val="center"/>
            <w:hideMark/>
          </w:tcPr>
          <w:p w14:paraId="02F5117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EACBC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4" w:type="dxa"/>
            <w:tcBorders>
              <w:top w:val="nil"/>
              <w:left w:val="nil"/>
              <w:bottom w:val="single" w:sz="4" w:space="0" w:color="000000"/>
              <w:right w:val="single" w:sz="4" w:space="0" w:color="000000"/>
            </w:tcBorders>
            <w:shd w:val="clear" w:color="FFFFFF" w:fill="FFFFFF"/>
            <w:vAlign w:val="center"/>
            <w:hideMark/>
          </w:tcPr>
          <w:p w14:paraId="13CA6C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7BAF8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r>
      <w:tr w:rsidR="00004EF6" w:rsidRPr="002B47AD" w14:paraId="2408B871" w14:textId="77777777" w:rsidTr="00C11F19">
        <w:trPr>
          <w:trHeight w:val="1679"/>
        </w:trPr>
        <w:tc>
          <w:tcPr>
            <w:tcW w:w="5950" w:type="dxa"/>
            <w:tcBorders>
              <w:top w:val="nil"/>
              <w:left w:val="single" w:sz="4" w:space="0" w:color="000000"/>
              <w:bottom w:val="single" w:sz="4" w:space="0" w:color="000000"/>
              <w:right w:val="single" w:sz="4" w:space="0" w:color="000000"/>
            </w:tcBorders>
            <w:shd w:val="clear" w:color="auto" w:fill="auto"/>
            <w:hideMark/>
          </w:tcPr>
          <w:p w14:paraId="4C37B1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auto" w:fill="auto"/>
            <w:vAlign w:val="center"/>
            <w:hideMark/>
          </w:tcPr>
          <w:p w14:paraId="0F9B1B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C7F3B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02 3 32 73195</w:t>
            </w:r>
          </w:p>
        </w:tc>
        <w:tc>
          <w:tcPr>
            <w:tcW w:w="576" w:type="dxa"/>
            <w:tcBorders>
              <w:top w:val="nil"/>
              <w:left w:val="nil"/>
              <w:bottom w:val="single" w:sz="4" w:space="0" w:color="000000"/>
              <w:right w:val="single" w:sz="4" w:space="0" w:color="000000"/>
            </w:tcBorders>
            <w:shd w:val="clear" w:color="auto" w:fill="auto"/>
            <w:vAlign w:val="center"/>
            <w:hideMark/>
          </w:tcPr>
          <w:p w14:paraId="4808C2C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32525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4" w:type="dxa"/>
            <w:tcBorders>
              <w:top w:val="nil"/>
              <w:left w:val="nil"/>
              <w:bottom w:val="single" w:sz="4" w:space="0" w:color="000000"/>
              <w:right w:val="single" w:sz="4" w:space="0" w:color="000000"/>
            </w:tcBorders>
            <w:shd w:val="clear" w:color="auto" w:fill="auto"/>
            <w:vAlign w:val="center"/>
            <w:hideMark/>
          </w:tcPr>
          <w:p w14:paraId="131AD9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80ADE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41 106,00</w:t>
            </w:r>
          </w:p>
        </w:tc>
      </w:tr>
      <w:tr w:rsidR="00004EF6" w:rsidRPr="002B47AD" w14:paraId="478BE351" w14:textId="77777777" w:rsidTr="00C11F19">
        <w:trPr>
          <w:trHeight w:val="1419"/>
        </w:trPr>
        <w:tc>
          <w:tcPr>
            <w:tcW w:w="5950" w:type="dxa"/>
            <w:tcBorders>
              <w:top w:val="nil"/>
              <w:left w:val="single" w:sz="4" w:space="0" w:color="000000"/>
              <w:bottom w:val="single" w:sz="4" w:space="0" w:color="000000"/>
              <w:right w:val="single" w:sz="4" w:space="0" w:color="000000"/>
            </w:tcBorders>
            <w:shd w:val="clear" w:color="auto" w:fill="auto"/>
            <w:hideMark/>
          </w:tcPr>
          <w:p w14:paraId="7D988C2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6044E0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D5EA04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02 3 32 73195</w:t>
            </w:r>
          </w:p>
        </w:tc>
        <w:tc>
          <w:tcPr>
            <w:tcW w:w="576" w:type="dxa"/>
            <w:tcBorders>
              <w:top w:val="nil"/>
              <w:left w:val="nil"/>
              <w:bottom w:val="single" w:sz="4" w:space="0" w:color="000000"/>
              <w:right w:val="single" w:sz="4" w:space="0" w:color="000000"/>
            </w:tcBorders>
            <w:shd w:val="clear" w:color="auto" w:fill="auto"/>
            <w:vAlign w:val="center"/>
            <w:hideMark/>
          </w:tcPr>
          <w:p w14:paraId="423697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4368C5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38 106,00</w:t>
            </w:r>
          </w:p>
        </w:tc>
        <w:tc>
          <w:tcPr>
            <w:tcW w:w="1984" w:type="dxa"/>
            <w:tcBorders>
              <w:top w:val="nil"/>
              <w:left w:val="nil"/>
              <w:bottom w:val="single" w:sz="4" w:space="0" w:color="000000"/>
              <w:right w:val="single" w:sz="4" w:space="0" w:color="000000"/>
            </w:tcBorders>
            <w:shd w:val="clear" w:color="auto" w:fill="auto"/>
            <w:vAlign w:val="center"/>
            <w:hideMark/>
          </w:tcPr>
          <w:p w14:paraId="256E43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38 106,00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214EB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38 106,00</w:t>
            </w:r>
          </w:p>
        </w:tc>
      </w:tr>
      <w:tr w:rsidR="00004EF6" w:rsidRPr="002B47AD" w14:paraId="296F1D17"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5C9C6D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833B1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2234B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02 3 32 73195</w:t>
            </w:r>
          </w:p>
        </w:tc>
        <w:tc>
          <w:tcPr>
            <w:tcW w:w="576" w:type="dxa"/>
            <w:tcBorders>
              <w:top w:val="nil"/>
              <w:left w:val="nil"/>
              <w:bottom w:val="single" w:sz="4" w:space="0" w:color="000000"/>
              <w:right w:val="single" w:sz="4" w:space="0" w:color="000000"/>
            </w:tcBorders>
            <w:shd w:val="clear" w:color="auto" w:fill="auto"/>
            <w:vAlign w:val="center"/>
            <w:hideMark/>
          </w:tcPr>
          <w:p w14:paraId="4F124FF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C92CB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3 000,00</w:t>
            </w:r>
          </w:p>
        </w:tc>
        <w:tc>
          <w:tcPr>
            <w:tcW w:w="1984" w:type="dxa"/>
            <w:tcBorders>
              <w:top w:val="nil"/>
              <w:left w:val="nil"/>
              <w:bottom w:val="single" w:sz="4" w:space="0" w:color="000000"/>
              <w:right w:val="single" w:sz="4" w:space="0" w:color="000000"/>
            </w:tcBorders>
            <w:shd w:val="clear" w:color="auto" w:fill="auto"/>
            <w:vAlign w:val="center"/>
            <w:hideMark/>
          </w:tcPr>
          <w:p w14:paraId="7688DD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BA950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3 000,00</w:t>
            </w:r>
          </w:p>
        </w:tc>
      </w:tr>
      <w:tr w:rsidR="002B47AD" w:rsidRPr="002B47AD" w14:paraId="4A1DE747" w14:textId="77777777" w:rsidTr="00C11F19">
        <w:trPr>
          <w:trHeight w:val="41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6BBD6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Снос аварийного жилья, непригодного для проживания</w:t>
            </w:r>
          </w:p>
        </w:tc>
        <w:tc>
          <w:tcPr>
            <w:tcW w:w="850" w:type="dxa"/>
            <w:tcBorders>
              <w:top w:val="nil"/>
              <w:left w:val="nil"/>
              <w:bottom w:val="single" w:sz="4" w:space="0" w:color="000000"/>
              <w:right w:val="single" w:sz="4" w:space="0" w:color="000000"/>
            </w:tcBorders>
            <w:shd w:val="clear" w:color="FFFFFF" w:fill="FFFFFF"/>
            <w:vAlign w:val="center"/>
            <w:hideMark/>
          </w:tcPr>
          <w:p w14:paraId="0F1CAE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A6979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02 3 47 00000</w:t>
            </w:r>
          </w:p>
        </w:tc>
        <w:tc>
          <w:tcPr>
            <w:tcW w:w="576" w:type="dxa"/>
            <w:tcBorders>
              <w:top w:val="nil"/>
              <w:left w:val="nil"/>
              <w:bottom w:val="single" w:sz="4" w:space="0" w:color="000000"/>
              <w:right w:val="single" w:sz="4" w:space="0" w:color="000000"/>
            </w:tcBorders>
            <w:shd w:val="clear" w:color="FFFFFF" w:fill="FFFFFF"/>
            <w:vAlign w:val="center"/>
            <w:hideMark/>
          </w:tcPr>
          <w:p w14:paraId="1B6278D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BC1F06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FFFFFF" w:fill="FFFFFF"/>
            <w:vAlign w:val="center"/>
            <w:hideMark/>
          </w:tcPr>
          <w:p w14:paraId="4A313A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DA97C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r>
      <w:tr w:rsidR="00004EF6" w:rsidRPr="002B47AD" w14:paraId="12B241A9" w14:textId="77777777" w:rsidTr="00C11F19">
        <w:trPr>
          <w:trHeight w:val="264"/>
        </w:trPr>
        <w:tc>
          <w:tcPr>
            <w:tcW w:w="5950" w:type="dxa"/>
            <w:tcBorders>
              <w:top w:val="nil"/>
              <w:left w:val="single" w:sz="4" w:space="0" w:color="000000"/>
              <w:bottom w:val="single" w:sz="4" w:space="0" w:color="000000"/>
              <w:right w:val="single" w:sz="4" w:space="0" w:color="000000"/>
            </w:tcBorders>
            <w:shd w:val="clear" w:color="auto" w:fill="auto"/>
            <w:hideMark/>
          </w:tcPr>
          <w:p w14:paraId="783E65A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Снос аварийного жилья, непригодного для проживания</w:t>
            </w:r>
          </w:p>
        </w:tc>
        <w:tc>
          <w:tcPr>
            <w:tcW w:w="850" w:type="dxa"/>
            <w:tcBorders>
              <w:top w:val="nil"/>
              <w:left w:val="nil"/>
              <w:bottom w:val="single" w:sz="4" w:space="0" w:color="000000"/>
              <w:right w:val="single" w:sz="4" w:space="0" w:color="000000"/>
            </w:tcBorders>
            <w:shd w:val="clear" w:color="auto" w:fill="auto"/>
            <w:vAlign w:val="center"/>
            <w:hideMark/>
          </w:tcPr>
          <w:p w14:paraId="0CCDE5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1F1C2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02 3 47 00001</w:t>
            </w:r>
          </w:p>
        </w:tc>
        <w:tc>
          <w:tcPr>
            <w:tcW w:w="576" w:type="dxa"/>
            <w:tcBorders>
              <w:top w:val="nil"/>
              <w:left w:val="nil"/>
              <w:bottom w:val="single" w:sz="4" w:space="0" w:color="000000"/>
              <w:right w:val="single" w:sz="4" w:space="0" w:color="000000"/>
            </w:tcBorders>
            <w:shd w:val="clear" w:color="auto" w:fill="auto"/>
            <w:vAlign w:val="center"/>
            <w:hideMark/>
          </w:tcPr>
          <w:p w14:paraId="42C30E6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00C15F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7AB3F72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51C88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r>
      <w:tr w:rsidR="00004EF6" w:rsidRPr="002B47AD" w14:paraId="137A6B9B" w14:textId="77777777" w:rsidTr="00694D58">
        <w:trPr>
          <w:trHeight w:val="699"/>
        </w:trPr>
        <w:tc>
          <w:tcPr>
            <w:tcW w:w="5950" w:type="dxa"/>
            <w:tcBorders>
              <w:top w:val="nil"/>
              <w:left w:val="single" w:sz="4" w:space="0" w:color="000000"/>
              <w:bottom w:val="single" w:sz="4" w:space="0" w:color="000000"/>
              <w:right w:val="single" w:sz="4" w:space="0" w:color="000000"/>
            </w:tcBorders>
            <w:shd w:val="clear" w:color="auto" w:fill="auto"/>
            <w:hideMark/>
          </w:tcPr>
          <w:p w14:paraId="5B8DBA9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73B6C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DBE2E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02 3 47 00001</w:t>
            </w:r>
          </w:p>
        </w:tc>
        <w:tc>
          <w:tcPr>
            <w:tcW w:w="576" w:type="dxa"/>
            <w:tcBorders>
              <w:top w:val="nil"/>
              <w:left w:val="nil"/>
              <w:bottom w:val="single" w:sz="4" w:space="0" w:color="000000"/>
              <w:right w:val="single" w:sz="4" w:space="0" w:color="000000"/>
            </w:tcBorders>
            <w:shd w:val="clear" w:color="auto" w:fill="auto"/>
            <w:vAlign w:val="center"/>
            <w:hideMark/>
          </w:tcPr>
          <w:p w14:paraId="3417946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7A4B9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55727EF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47E11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1 000 000,00</w:t>
            </w:r>
          </w:p>
        </w:tc>
      </w:tr>
      <w:tr w:rsidR="002B47AD" w:rsidRPr="002B47AD" w14:paraId="377C05D2"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A7ECFC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«Повышение безопасности дорожного движения в муниципальном районе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4DF6078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28B475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02 5 00 00000</w:t>
            </w:r>
          </w:p>
        </w:tc>
        <w:tc>
          <w:tcPr>
            <w:tcW w:w="576" w:type="dxa"/>
            <w:tcBorders>
              <w:top w:val="nil"/>
              <w:left w:val="nil"/>
              <w:bottom w:val="single" w:sz="4" w:space="0" w:color="000000"/>
              <w:right w:val="single" w:sz="4" w:space="0" w:color="000000"/>
            </w:tcBorders>
            <w:shd w:val="clear" w:color="FFFFFF" w:fill="FFFFFF"/>
            <w:vAlign w:val="center"/>
            <w:hideMark/>
          </w:tcPr>
          <w:p w14:paraId="643BCBA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50004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3 054 000,00</w:t>
            </w:r>
          </w:p>
        </w:tc>
        <w:tc>
          <w:tcPr>
            <w:tcW w:w="1984" w:type="dxa"/>
            <w:tcBorders>
              <w:top w:val="nil"/>
              <w:left w:val="nil"/>
              <w:bottom w:val="single" w:sz="4" w:space="0" w:color="000000"/>
              <w:right w:val="single" w:sz="4" w:space="0" w:color="000000"/>
            </w:tcBorders>
            <w:shd w:val="clear" w:color="FFFFFF" w:fill="FFFFFF"/>
            <w:vAlign w:val="center"/>
            <w:hideMark/>
          </w:tcPr>
          <w:p w14:paraId="4CBB9B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2 487 000,00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4435E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2 587 000,00</w:t>
            </w:r>
          </w:p>
        </w:tc>
      </w:tr>
      <w:tr w:rsidR="002B47AD" w:rsidRPr="002B47AD" w14:paraId="20FA8308" w14:textId="77777777" w:rsidTr="00C11F19">
        <w:trPr>
          <w:trHeight w:val="226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BF80EC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850" w:type="dxa"/>
            <w:tcBorders>
              <w:top w:val="nil"/>
              <w:left w:val="nil"/>
              <w:bottom w:val="single" w:sz="4" w:space="0" w:color="000000"/>
              <w:right w:val="single" w:sz="4" w:space="0" w:color="000000"/>
            </w:tcBorders>
            <w:shd w:val="clear" w:color="FFFFFF" w:fill="FFFFFF"/>
            <w:vAlign w:val="center"/>
            <w:hideMark/>
          </w:tcPr>
          <w:p w14:paraId="665A9DD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D65FC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02 5 11 00000</w:t>
            </w:r>
          </w:p>
        </w:tc>
        <w:tc>
          <w:tcPr>
            <w:tcW w:w="576" w:type="dxa"/>
            <w:tcBorders>
              <w:top w:val="nil"/>
              <w:left w:val="nil"/>
              <w:bottom w:val="single" w:sz="4" w:space="0" w:color="000000"/>
              <w:right w:val="single" w:sz="4" w:space="0" w:color="000000"/>
            </w:tcBorders>
            <w:shd w:val="clear" w:color="FFFFFF" w:fill="FFFFFF"/>
            <w:vAlign w:val="center"/>
            <w:hideMark/>
          </w:tcPr>
          <w:p w14:paraId="0C957C1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DC66F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4" w:type="dxa"/>
            <w:tcBorders>
              <w:top w:val="nil"/>
              <w:left w:val="nil"/>
              <w:bottom w:val="single" w:sz="4" w:space="0" w:color="000000"/>
              <w:right w:val="single" w:sz="4" w:space="0" w:color="000000"/>
            </w:tcBorders>
            <w:shd w:val="clear" w:color="FFFFFF" w:fill="FFFFFF"/>
            <w:vAlign w:val="center"/>
            <w:hideMark/>
          </w:tcPr>
          <w:p w14:paraId="20A7A0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9B21C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r>
      <w:tr w:rsidR="00004EF6" w:rsidRPr="002B47AD" w14:paraId="5984FE5F" w14:textId="77777777" w:rsidTr="00C11F19">
        <w:trPr>
          <w:trHeight w:val="2124"/>
        </w:trPr>
        <w:tc>
          <w:tcPr>
            <w:tcW w:w="5950" w:type="dxa"/>
            <w:tcBorders>
              <w:top w:val="nil"/>
              <w:left w:val="single" w:sz="4" w:space="0" w:color="000000"/>
              <w:bottom w:val="single" w:sz="4" w:space="0" w:color="000000"/>
              <w:right w:val="single" w:sz="4" w:space="0" w:color="000000"/>
            </w:tcBorders>
            <w:shd w:val="clear" w:color="auto" w:fill="auto"/>
            <w:hideMark/>
          </w:tcPr>
          <w:p w14:paraId="45818B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850" w:type="dxa"/>
            <w:tcBorders>
              <w:top w:val="nil"/>
              <w:left w:val="nil"/>
              <w:bottom w:val="single" w:sz="4" w:space="0" w:color="000000"/>
              <w:right w:val="single" w:sz="4" w:space="0" w:color="000000"/>
            </w:tcBorders>
            <w:shd w:val="clear" w:color="auto" w:fill="auto"/>
            <w:vAlign w:val="center"/>
            <w:hideMark/>
          </w:tcPr>
          <w:p w14:paraId="15C4D2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ACB74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02 5 11 00001</w:t>
            </w:r>
          </w:p>
        </w:tc>
        <w:tc>
          <w:tcPr>
            <w:tcW w:w="576" w:type="dxa"/>
            <w:tcBorders>
              <w:top w:val="nil"/>
              <w:left w:val="nil"/>
              <w:bottom w:val="single" w:sz="4" w:space="0" w:color="000000"/>
              <w:right w:val="single" w:sz="4" w:space="0" w:color="000000"/>
            </w:tcBorders>
            <w:shd w:val="clear" w:color="auto" w:fill="auto"/>
            <w:vAlign w:val="center"/>
            <w:hideMark/>
          </w:tcPr>
          <w:p w14:paraId="2A48E3D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958E5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4" w:type="dxa"/>
            <w:tcBorders>
              <w:top w:val="nil"/>
              <w:left w:val="nil"/>
              <w:bottom w:val="single" w:sz="4" w:space="0" w:color="000000"/>
              <w:right w:val="single" w:sz="4" w:space="0" w:color="000000"/>
            </w:tcBorders>
            <w:shd w:val="clear" w:color="auto" w:fill="auto"/>
            <w:vAlign w:val="center"/>
            <w:hideMark/>
          </w:tcPr>
          <w:p w14:paraId="726D17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E2C033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r>
      <w:tr w:rsidR="00004EF6" w:rsidRPr="002B47AD" w14:paraId="246BE16C" w14:textId="77777777" w:rsidTr="00C11F19">
        <w:trPr>
          <w:trHeight w:val="611"/>
        </w:trPr>
        <w:tc>
          <w:tcPr>
            <w:tcW w:w="5950" w:type="dxa"/>
            <w:tcBorders>
              <w:top w:val="nil"/>
              <w:left w:val="single" w:sz="4" w:space="0" w:color="000000"/>
              <w:bottom w:val="single" w:sz="4" w:space="0" w:color="000000"/>
              <w:right w:val="single" w:sz="4" w:space="0" w:color="000000"/>
            </w:tcBorders>
            <w:shd w:val="clear" w:color="auto" w:fill="auto"/>
            <w:hideMark/>
          </w:tcPr>
          <w:p w14:paraId="5E1F59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3C21E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92807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02 5 11 00001</w:t>
            </w:r>
          </w:p>
        </w:tc>
        <w:tc>
          <w:tcPr>
            <w:tcW w:w="576" w:type="dxa"/>
            <w:tcBorders>
              <w:top w:val="nil"/>
              <w:left w:val="nil"/>
              <w:bottom w:val="single" w:sz="4" w:space="0" w:color="000000"/>
              <w:right w:val="single" w:sz="4" w:space="0" w:color="000000"/>
            </w:tcBorders>
            <w:shd w:val="clear" w:color="auto" w:fill="auto"/>
            <w:vAlign w:val="center"/>
            <w:hideMark/>
          </w:tcPr>
          <w:p w14:paraId="0FAF62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65F38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4" w:type="dxa"/>
            <w:tcBorders>
              <w:top w:val="nil"/>
              <w:left w:val="nil"/>
              <w:bottom w:val="single" w:sz="4" w:space="0" w:color="000000"/>
              <w:right w:val="single" w:sz="4" w:space="0" w:color="000000"/>
            </w:tcBorders>
            <w:shd w:val="clear" w:color="auto" w:fill="auto"/>
            <w:vAlign w:val="center"/>
            <w:hideMark/>
          </w:tcPr>
          <w:p w14:paraId="1DF71A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BB6F1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37 000,00</w:t>
            </w:r>
          </w:p>
        </w:tc>
      </w:tr>
      <w:tr w:rsidR="002B47AD" w:rsidRPr="002B47AD" w14:paraId="0B7E050B"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9B3BB4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горизонтальной и вертикальной разметки</w:t>
            </w:r>
          </w:p>
        </w:tc>
        <w:tc>
          <w:tcPr>
            <w:tcW w:w="850" w:type="dxa"/>
            <w:tcBorders>
              <w:top w:val="nil"/>
              <w:left w:val="nil"/>
              <w:bottom w:val="single" w:sz="4" w:space="0" w:color="000000"/>
              <w:right w:val="single" w:sz="4" w:space="0" w:color="000000"/>
            </w:tcBorders>
            <w:shd w:val="clear" w:color="FFFFFF" w:fill="FFFFFF"/>
            <w:vAlign w:val="center"/>
            <w:hideMark/>
          </w:tcPr>
          <w:p w14:paraId="5F24AB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CC888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02 5 21 00000</w:t>
            </w:r>
          </w:p>
        </w:tc>
        <w:tc>
          <w:tcPr>
            <w:tcW w:w="576" w:type="dxa"/>
            <w:tcBorders>
              <w:top w:val="nil"/>
              <w:left w:val="nil"/>
              <w:bottom w:val="single" w:sz="4" w:space="0" w:color="000000"/>
              <w:right w:val="single" w:sz="4" w:space="0" w:color="000000"/>
            </w:tcBorders>
            <w:shd w:val="clear" w:color="FFFFFF" w:fill="FFFFFF"/>
            <w:vAlign w:val="center"/>
            <w:hideMark/>
          </w:tcPr>
          <w:p w14:paraId="542AD4C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A3184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FFFFFF" w:fill="FFFFFF"/>
            <w:vAlign w:val="center"/>
            <w:hideMark/>
          </w:tcPr>
          <w:p w14:paraId="28A4A6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F83B9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2 200 000,00</w:t>
            </w:r>
          </w:p>
        </w:tc>
      </w:tr>
      <w:tr w:rsidR="00004EF6" w:rsidRPr="002B47AD" w14:paraId="5BD90DEE"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7C941B7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Обустройство горизонтальной и вертикальной разметки</w:t>
            </w:r>
          </w:p>
        </w:tc>
        <w:tc>
          <w:tcPr>
            <w:tcW w:w="850" w:type="dxa"/>
            <w:tcBorders>
              <w:top w:val="nil"/>
              <w:left w:val="nil"/>
              <w:bottom w:val="single" w:sz="4" w:space="0" w:color="000000"/>
              <w:right w:val="single" w:sz="4" w:space="0" w:color="000000"/>
            </w:tcBorders>
            <w:shd w:val="clear" w:color="auto" w:fill="auto"/>
            <w:vAlign w:val="center"/>
            <w:hideMark/>
          </w:tcPr>
          <w:p w14:paraId="58EF4F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FC980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02 5 21 00001</w:t>
            </w:r>
          </w:p>
        </w:tc>
        <w:tc>
          <w:tcPr>
            <w:tcW w:w="576" w:type="dxa"/>
            <w:tcBorders>
              <w:top w:val="nil"/>
              <w:left w:val="nil"/>
              <w:bottom w:val="single" w:sz="4" w:space="0" w:color="000000"/>
              <w:right w:val="single" w:sz="4" w:space="0" w:color="000000"/>
            </w:tcBorders>
            <w:shd w:val="clear" w:color="auto" w:fill="auto"/>
            <w:vAlign w:val="center"/>
            <w:hideMark/>
          </w:tcPr>
          <w:p w14:paraId="2062AF2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4E63C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auto" w:fill="auto"/>
            <w:vAlign w:val="center"/>
            <w:hideMark/>
          </w:tcPr>
          <w:p w14:paraId="0FB03D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742E1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2 200 000,00</w:t>
            </w:r>
          </w:p>
        </w:tc>
      </w:tr>
      <w:tr w:rsidR="00004EF6" w:rsidRPr="002B47AD" w14:paraId="0E063F1C" w14:textId="77777777" w:rsidTr="00694D58">
        <w:trPr>
          <w:trHeight w:val="617"/>
        </w:trPr>
        <w:tc>
          <w:tcPr>
            <w:tcW w:w="5950" w:type="dxa"/>
            <w:tcBorders>
              <w:top w:val="nil"/>
              <w:left w:val="single" w:sz="4" w:space="0" w:color="000000"/>
              <w:bottom w:val="single" w:sz="4" w:space="0" w:color="000000"/>
              <w:right w:val="single" w:sz="4" w:space="0" w:color="000000"/>
            </w:tcBorders>
            <w:shd w:val="clear" w:color="auto" w:fill="auto"/>
            <w:hideMark/>
          </w:tcPr>
          <w:p w14:paraId="30F83A0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DD60A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757542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02 5 21 00001</w:t>
            </w:r>
          </w:p>
        </w:tc>
        <w:tc>
          <w:tcPr>
            <w:tcW w:w="576" w:type="dxa"/>
            <w:tcBorders>
              <w:top w:val="nil"/>
              <w:left w:val="nil"/>
              <w:bottom w:val="single" w:sz="4" w:space="0" w:color="000000"/>
              <w:right w:val="single" w:sz="4" w:space="0" w:color="000000"/>
            </w:tcBorders>
            <w:shd w:val="clear" w:color="auto" w:fill="auto"/>
            <w:vAlign w:val="center"/>
            <w:hideMark/>
          </w:tcPr>
          <w:p w14:paraId="4C43CD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02351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2 000 000,00</w:t>
            </w:r>
          </w:p>
        </w:tc>
        <w:tc>
          <w:tcPr>
            <w:tcW w:w="1984" w:type="dxa"/>
            <w:tcBorders>
              <w:top w:val="nil"/>
              <w:left w:val="nil"/>
              <w:bottom w:val="single" w:sz="4" w:space="0" w:color="000000"/>
              <w:right w:val="single" w:sz="4" w:space="0" w:color="000000"/>
            </w:tcBorders>
            <w:shd w:val="clear" w:color="auto" w:fill="auto"/>
            <w:vAlign w:val="center"/>
            <w:hideMark/>
          </w:tcPr>
          <w:p w14:paraId="45F3C1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34F8D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2 200 000,00</w:t>
            </w:r>
          </w:p>
        </w:tc>
      </w:tr>
      <w:tr w:rsidR="002B47AD" w:rsidRPr="002B47AD" w14:paraId="65FDC6DE" w14:textId="77777777" w:rsidTr="00694D58">
        <w:trPr>
          <w:trHeight w:val="78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0AFCAB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850" w:type="dxa"/>
            <w:tcBorders>
              <w:top w:val="nil"/>
              <w:left w:val="nil"/>
              <w:bottom w:val="single" w:sz="4" w:space="0" w:color="000000"/>
              <w:right w:val="single" w:sz="4" w:space="0" w:color="000000"/>
            </w:tcBorders>
            <w:shd w:val="clear" w:color="FFFFFF" w:fill="FFFFFF"/>
            <w:vAlign w:val="center"/>
            <w:hideMark/>
          </w:tcPr>
          <w:p w14:paraId="1301D6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8893A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02 5 23 00000</w:t>
            </w:r>
          </w:p>
        </w:tc>
        <w:tc>
          <w:tcPr>
            <w:tcW w:w="576" w:type="dxa"/>
            <w:tcBorders>
              <w:top w:val="nil"/>
              <w:left w:val="nil"/>
              <w:bottom w:val="single" w:sz="4" w:space="0" w:color="000000"/>
              <w:right w:val="single" w:sz="4" w:space="0" w:color="000000"/>
            </w:tcBorders>
            <w:shd w:val="clear" w:color="FFFFFF" w:fill="FFFFFF"/>
            <w:vAlign w:val="center"/>
            <w:hideMark/>
          </w:tcPr>
          <w:p w14:paraId="53889C8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AE976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4" w:type="dxa"/>
            <w:tcBorders>
              <w:top w:val="nil"/>
              <w:left w:val="nil"/>
              <w:bottom w:val="single" w:sz="4" w:space="0" w:color="000000"/>
              <w:right w:val="single" w:sz="4" w:space="0" w:color="000000"/>
            </w:tcBorders>
            <w:shd w:val="clear" w:color="FFFFFF" w:fill="FFFFFF"/>
            <w:vAlign w:val="center"/>
            <w:hideMark/>
          </w:tcPr>
          <w:p w14:paraId="2975F0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C8784C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r>
      <w:tr w:rsidR="00004EF6" w:rsidRPr="002B47AD" w14:paraId="07B32E50" w14:textId="77777777" w:rsidTr="00C11F19">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53C3272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850" w:type="dxa"/>
            <w:tcBorders>
              <w:top w:val="nil"/>
              <w:left w:val="nil"/>
              <w:bottom w:val="single" w:sz="4" w:space="0" w:color="000000"/>
              <w:right w:val="single" w:sz="4" w:space="0" w:color="000000"/>
            </w:tcBorders>
            <w:shd w:val="clear" w:color="auto" w:fill="auto"/>
            <w:vAlign w:val="center"/>
            <w:hideMark/>
          </w:tcPr>
          <w:p w14:paraId="00C23B0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65FE51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02 5 23 00001</w:t>
            </w:r>
          </w:p>
        </w:tc>
        <w:tc>
          <w:tcPr>
            <w:tcW w:w="576" w:type="dxa"/>
            <w:tcBorders>
              <w:top w:val="nil"/>
              <w:left w:val="nil"/>
              <w:bottom w:val="single" w:sz="4" w:space="0" w:color="000000"/>
              <w:right w:val="single" w:sz="4" w:space="0" w:color="000000"/>
            </w:tcBorders>
            <w:shd w:val="clear" w:color="auto" w:fill="auto"/>
            <w:vAlign w:val="center"/>
            <w:hideMark/>
          </w:tcPr>
          <w:p w14:paraId="17E4AA3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A6356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4" w:type="dxa"/>
            <w:tcBorders>
              <w:top w:val="nil"/>
              <w:left w:val="nil"/>
              <w:bottom w:val="single" w:sz="4" w:space="0" w:color="000000"/>
              <w:right w:val="single" w:sz="4" w:space="0" w:color="000000"/>
            </w:tcBorders>
            <w:shd w:val="clear" w:color="auto" w:fill="auto"/>
            <w:vAlign w:val="center"/>
            <w:hideMark/>
          </w:tcPr>
          <w:p w14:paraId="0FFD27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DE650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r>
      <w:tr w:rsidR="00004EF6" w:rsidRPr="002B47AD" w14:paraId="4AAF3624" w14:textId="77777777" w:rsidTr="00C11F19">
        <w:trPr>
          <w:trHeight w:val="588"/>
        </w:trPr>
        <w:tc>
          <w:tcPr>
            <w:tcW w:w="5950" w:type="dxa"/>
            <w:tcBorders>
              <w:top w:val="nil"/>
              <w:left w:val="single" w:sz="4" w:space="0" w:color="000000"/>
              <w:bottom w:val="single" w:sz="4" w:space="0" w:color="000000"/>
              <w:right w:val="single" w:sz="4" w:space="0" w:color="000000"/>
            </w:tcBorders>
            <w:shd w:val="clear" w:color="auto" w:fill="auto"/>
            <w:hideMark/>
          </w:tcPr>
          <w:p w14:paraId="00045E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2ADDB8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2CB18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02 5 23 00001</w:t>
            </w:r>
          </w:p>
        </w:tc>
        <w:tc>
          <w:tcPr>
            <w:tcW w:w="576" w:type="dxa"/>
            <w:tcBorders>
              <w:top w:val="nil"/>
              <w:left w:val="nil"/>
              <w:bottom w:val="single" w:sz="4" w:space="0" w:color="000000"/>
              <w:right w:val="single" w:sz="4" w:space="0" w:color="000000"/>
            </w:tcBorders>
            <w:shd w:val="clear" w:color="auto" w:fill="auto"/>
            <w:vAlign w:val="center"/>
            <w:hideMark/>
          </w:tcPr>
          <w:p w14:paraId="6483E4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2E826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4" w:type="dxa"/>
            <w:tcBorders>
              <w:top w:val="nil"/>
              <w:left w:val="nil"/>
              <w:bottom w:val="single" w:sz="4" w:space="0" w:color="000000"/>
              <w:right w:val="single" w:sz="4" w:space="0" w:color="000000"/>
            </w:tcBorders>
            <w:shd w:val="clear" w:color="auto" w:fill="auto"/>
            <w:vAlign w:val="center"/>
            <w:hideMark/>
          </w:tcPr>
          <w:p w14:paraId="0F130C7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8D190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350 000,00</w:t>
            </w:r>
          </w:p>
        </w:tc>
      </w:tr>
      <w:tr w:rsidR="002B47AD" w:rsidRPr="002B47AD" w14:paraId="43B79064" w14:textId="77777777" w:rsidTr="00B145BB">
        <w:trPr>
          <w:trHeight w:val="53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EBCE4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6F9088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6C773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02 5 24 00000</w:t>
            </w:r>
          </w:p>
        </w:tc>
        <w:tc>
          <w:tcPr>
            <w:tcW w:w="576" w:type="dxa"/>
            <w:tcBorders>
              <w:top w:val="nil"/>
              <w:left w:val="nil"/>
              <w:bottom w:val="single" w:sz="4" w:space="0" w:color="000000"/>
              <w:right w:val="single" w:sz="4" w:space="0" w:color="000000"/>
            </w:tcBorders>
            <w:shd w:val="clear" w:color="FFFFFF" w:fill="FFFFFF"/>
            <w:vAlign w:val="center"/>
            <w:hideMark/>
          </w:tcPr>
          <w:p w14:paraId="7CA9284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07A81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667 000,00</w:t>
            </w:r>
          </w:p>
        </w:tc>
        <w:tc>
          <w:tcPr>
            <w:tcW w:w="1984" w:type="dxa"/>
            <w:tcBorders>
              <w:top w:val="nil"/>
              <w:left w:val="nil"/>
              <w:bottom w:val="single" w:sz="4" w:space="0" w:color="000000"/>
              <w:right w:val="single" w:sz="4" w:space="0" w:color="000000"/>
            </w:tcBorders>
            <w:shd w:val="clear" w:color="FFFFFF" w:fill="FFFFFF"/>
            <w:vAlign w:val="center"/>
            <w:hideMark/>
          </w:tcPr>
          <w:p w14:paraId="76B6EE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2E69A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0959161" w14:textId="77777777" w:rsidTr="00B145BB">
        <w:trPr>
          <w:trHeight w:val="583"/>
        </w:trPr>
        <w:tc>
          <w:tcPr>
            <w:tcW w:w="5950" w:type="dxa"/>
            <w:tcBorders>
              <w:top w:val="nil"/>
              <w:left w:val="single" w:sz="4" w:space="0" w:color="000000"/>
              <w:bottom w:val="single" w:sz="4" w:space="0" w:color="000000"/>
              <w:right w:val="single" w:sz="4" w:space="0" w:color="000000"/>
            </w:tcBorders>
            <w:shd w:val="clear" w:color="auto" w:fill="auto"/>
            <w:hideMark/>
          </w:tcPr>
          <w:p w14:paraId="742B26B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850" w:type="dxa"/>
            <w:tcBorders>
              <w:top w:val="nil"/>
              <w:left w:val="nil"/>
              <w:bottom w:val="single" w:sz="4" w:space="0" w:color="000000"/>
              <w:right w:val="single" w:sz="4" w:space="0" w:color="000000"/>
            </w:tcBorders>
            <w:shd w:val="clear" w:color="auto" w:fill="auto"/>
            <w:vAlign w:val="center"/>
            <w:hideMark/>
          </w:tcPr>
          <w:p w14:paraId="367830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BE528F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24 SД151</w:t>
            </w:r>
          </w:p>
        </w:tc>
        <w:tc>
          <w:tcPr>
            <w:tcW w:w="576" w:type="dxa"/>
            <w:tcBorders>
              <w:top w:val="nil"/>
              <w:left w:val="nil"/>
              <w:bottom w:val="single" w:sz="4" w:space="0" w:color="000000"/>
              <w:right w:val="single" w:sz="4" w:space="0" w:color="000000"/>
            </w:tcBorders>
            <w:shd w:val="clear" w:color="auto" w:fill="auto"/>
            <w:vAlign w:val="center"/>
            <w:hideMark/>
          </w:tcPr>
          <w:p w14:paraId="6160A3B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37612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667 000,00</w:t>
            </w:r>
          </w:p>
        </w:tc>
        <w:tc>
          <w:tcPr>
            <w:tcW w:w="1984" w:type="dxa"/>
            <w:tcBorders>
              <w:top w:val="nil"/>
              <w:left w:val="nil"/>
              <w:bottom w:val="single" w:sz="4" w:space="0" w:color="000000"/>
              <w:right w:val="single" w:sz="4" w:space="0" w:color="000000"/>
            </w:tcBorders>
            <w:shd w:val="clear" w:color="auto" w:fill="auto"/>
            <w:vAlign w:val="center"/>
            <w:hideMark/>
          </w:tcPr>
          <w:p w14:paraId="73A803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F95CA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0B1A89E" w14:textId="77777777" w:rsidTr="00B145BB">
        <w:trPr>
          <w:trHeight w:val="519"/>
        </w:trPr>
        <w:tc>
          <w:tcPr>
            <w:tcW w:w="5950" w:type="dxa"/>
            <w:tcBorders>
              <w:top w:val="nil"/>
              <w:left w:val="single" w:sz="4" w:space="0" w:color="000000"/>
              <w:bottom w:val="single" w:sz="4" w:space="0" w:color="000000"/>
              <w:right w:val="single" w:sz="4" w:space="0" w:color="000000"/>
            </w:tcBorders>
            <w:shd w:val="clear" w:color="auto" w:fill="auto"/>
            <w:hideMark/>
          </w:tcPr>
          <w:p w14:paraId="04F6F61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14B2D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C2974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02 5 24 SД151</w:t>
            </w:r>
          </w:p>
        </w:tc>
        <w:tc>
          <w:tcPr>
            <w:tcW w:w="576" w:type="dxa"/>
            <w:tcBorders>
              <w:top w:val="nil"/>
              <w:left w:val="nil"/>
              <w:bottom w:val="single" w:sz="4" w:space="0" w:color="000000"/>
              <w:right w:val="single" w:sz="4" w:space="0" w:color="000000"/>
            </w:tcBorders>
            <w:shd w:val="clear" w:color="auto" w:fill="auto"/>
            <w:vAlign w:val="center"/>
            <w:hideMark/>
          </w:tcPr>
          <w:p w14:paraId="2D5483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E50D3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667 000,00</w:t>
            </w:r>
          </w:p>
        </w:tc>
        <w:tc>
          <w:tcPr>
            <w:tcW w:w="1984" w:type="dxa"/>
            <w:tcBorders>
              <w:top w:val="nil"/>
              <w:left w:val="nil"/>
              <w:bottom w:val="single" w:sz="4" w:space="0" w:color="000000"/>
              <w:right w:val="single" w:sz="4" w:space="0" w:color="000000"/>
            </w:tcBorders>
            <w:shd w:val="clear" w:color="auto" w:fill="auto"/>
            <w:vAlign w:val="center"/>
            <w:hideMark/>
          </w:tcPr>
          <w:p w14:paraId="1DD18F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B83F7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06121B16" w14:textId="77777777" w:rsidTr="00C11F19">
        <w:trPr>
          <w:trHeight w:val="39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A9EA91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"Развитие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53C99C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87AC1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03 0 00 00000</w:t>
            </w:r>
          </w:p>
        </w:tc>
        <w:tc>
          <w:tcPr>
            <w:tcW w:w="576" w:type="dxa"/>
            <w:tcBorders>
              <w:top w:val="nil"/>
              <w:left w:val="nil"/>
              <w:bottom w:val="single" w:sz="4" w:space="0" w:color="000000"/>
              <w:right w:val="single" w:sz="4" w:space="0" w:color="000000"/>
            </w:tcBorders>
            <w:shd w:val="clear" w:color="FFFFFF" w:fill="FFFFFF"/>
            <w:vAlign w:val="center"/>
            <w:hideMark/>
          </w:tcPr>
          <w:p w14:paraId="184CC5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44B08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60 645 330,83</w:t>
            </w:r>
          </w:p>
        </w:tc>
        <w:tc>
          <w:tcPr>
            <w:tcW w:w="1984" w:type="dxa"/>
            <w:tcBorders>
              <w:top w:val="nil"/>
              <w:left w:val="nil"/>
              <w:bottom w:val="single" w:sz="4" w:space="0" w:color="000000"/>
              <w:right w:val="single" w:sz="4" w:space="0" w:color="000000"/>
            </w:tcBorders>
            <w:shd w:val="clear" w:color="FFFFFF" w:fill="FFFFFF"/>
            <w:vAlign w:val="center"/>
            <w:hideMark/>
          </w:tcPr>
          <w:p w14:paraId="5DA067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D9EF4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671DA3C1"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FA5D98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1898102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CAF79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03 1 00 00000</w:t>
            </w:r>
          </w:p>
        </w:tc>
        <w:tc>
          <w:tcPr>
            <w:tcW w:w="576" w:type="dxa"/>
            <w:tcBorders>
              <w:top w:val="nil"/>
              <w:left w:val="nil"/>
              <w:bottom w:val="single" w:sz="4" w:space="0" w:color="000000"/>
              <w:right w:val="single" w:sz="4" w:space="0" w:color="000000"/>
            </w:tcBorders>
            <w:shd w:val="clear" w:color="FFFFFF" w:fill="FFFFFF"/>
            <w:vAlign w:val="center"/>
            <w:hideMark/>
          </w:tcPr>
          <w:p w14:paraId="12C421B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94D7D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60 645 330,83</w:t>
            </w:r>
          </w:p>
        </w:tc>
        <w:tc>
          <w:tcPr>
            <w:tcW w:w="1984" w:type="dxa"/>
            <w:tcBorders>
              <w:top w:val="nil"/>
              <w:left w:val="nil"/>
              <w:bottom w:val="single" w:sz="4" w:space="0" w:color="000000"/>
              <w:right w:val="single" w:sz="4" w:space="0" w:color="000000"/>
            </w:tcBorders>
            <w:shd w:val="clear" w:color="FFFFFF" w:fill="FFFFFF"/>
            <w:vAlign w:val="center"/>
            <w:hideMark/>
          </w:tcPr>
          <w:p w14:paraId="7CC388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45E77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7B5B63F" w14:textId="77777777" w:rsidTr="00C11F19">
        <w:trPr>
          <w:trHeight w:val="32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720183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850" w:type="dxa"/>
            <w:tcBorders>
              <w:top w:val="nil"/>
              <w:left w:val="nil"/>
              <w:bottom w:val="single" w:sz="4" w:space="0" w:color="000000"/>
              <w:right w:val="single" w:sz="4" w:space="0" w:color="000000"/>
            </w:tcBorders>
            <w:shd w:val="clear" w:color="FFFFFF" w:fill="FFFFFF"/>
            <w:vAlign w:val="center"/>
            <w:hideMark/>
          </w:tcPr>
          <w:p w14:paraId="254E3F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5DCDC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03 1 17 00000</w:t>
            </w:r>
          </w:p>
        </w:tc>
        <w:tc>
          <w:tcPr>
            <w:tcW w:w="576" w:type="dxa"/>
            <w:tcBorders>
              <w:top w:val="nil"/>
              <w:left w:val="nil"/>
              <w:bottom w:val="single" w:sz="4" w:space="0" w:color="000000"/>
              <w:right w:val="single" w:sz="4" w:space="0" w:color="000000"/>
            </w:tcBorders>
            <w:shd w:val="clear" w:color="FFFFFF" w:fill="FFFFFF"/>
            <w:vAlign w:val="center"/>
            <w:hideMark/>
          </w:tcPr>
          <w:p w14:paraId="450F95E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1F70C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60 645 330,83</w:t>
            </w:r>
          </w:p>
        </w:tc>
        <w:tc>
          <w:tcPr>
            <w:tcW w:w="1984" w:type="dxa"/>
            <w:tcBorders>
              <w:top w:val="nil"/>
              <w:left w:val="nil"/>
              <w:bottom w:val="single" w:sz="4" w:space="0" w:color="000000"/>
              <w:right w:val="single" w:sz="4" w:space="0" w:color="000000"/>
            </w:tcBorders>
            <w:shd w:val="clear" w:color="FFFFFF" w:fill="FFFFFF"/>
            <w:vAlign w:val="center"/>
            <w:hideMark/>
          </w:tcPr>
          <w:p w14:paraId="7D9415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4FFE3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8075807" w14:textId="77777777" w:rsidTr="00C11F19">
        <w:trPr>
          <w:trHeight w:val="605"/>
        </w:trPr>
        <w:tc>
          <w:tcPr>
            <w:tcW w:w="5950" w:type="dxa"/>
            <w:tcBorders>
              <w:top w:val="nil"/>
              <w:left w:val="single" w:sz="4" w:space="0" w:color="000000"/>
              <w:bottom w:val="single" w:sz="4" w:space="0" w:color="000000"/>
              <w:right w:val="single" w:sz="4" w:space="0" w:color="000000"/>
            </w:tcBorders>
            <w:shd w:val="clear" w:color="auto" w:fill="auto"/>
            <w:hideMark/>
          </w:tcPr>
          <w:p w14:paraId="711D70E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1180CB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4FE2F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03 1 17 00001</w:t>
            </w:r>
          </w:p>
        </w:tc>
        <w:tc>
          <w:tcPr>
            <w:tcW w:w="576" w:type="dxa"/>
            <w:tcBorders>
              <w:top w:val="nil"/>
              <w:left w:val="nil"/>
              <w:bottom w:val="single" w:sz="4" w:space="0" w:color="000000"/>
              <w:right w:val="single" w:sz="4" w:space="0" w:color="000000"/>
            </w:tcBorders>
            <w:shd w:val="clear" w:color="auto" w:fill="auto"/>
            <w:vAlign w:val="center"/>
            <w:hideMark/>
          </w:tcPr>
          <w:p w14:paraId="76609D3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37BC1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10 513 541,36</w:t>
            </w:r>
          </w:p>
        </w:tc>
        <w:tc>
          <w:tcPr>
            <w:tcW w:w="1984" w:type="dxa"/>
            <w:tcBorders>
              <w:top w:val="nil"/>
              <w:left w:val="nil"/>
              <w:bottom w:val="single" w:sz="4" w:space="0" w:color="000000"/>
              <w:right w:val="single" w:sz="4" w:space="0" w:color="000000"/>
            </w:tcBorders>
            <w:shd w:val="clear" w:color="auto" w:fill="auto"/>
            <w:vAlign w:val="center"/>
            <w:hideMark/>
          </w:tcPr>
          <w:p w14:paraId="6DC14E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BE4EA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65B7A41" w14:textId="77777777" w:rsidTr="00C11F19">
        <w:trPr>
          <w:trHeight w:val="556"/>
        </w:trPr>
        <w:tc>
          <w:tcPr>
            <w:tcW w:w="5950" w:type="dxa"/>
            <w:tcBorders>
              <w:top w:val="nil"/>
              <w:left w:val="single" w:sz="4" w:space="0" w:color="000000"/>
              <w:bottom w:val="single" w:sz="4" w:space="0" w:color="000000"/>
              <w:right w:val="single" w:sz="4" w:space="0" w:color="000000"/>
            </w:tcBorders>
            <w:shd w:val="clear" w:color="auto" w:fill="auto"/>
            <w:hideMark/>
          </w:tcPr>
          <w:p w14:paraId="1CC8C37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5D0035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C1903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03 1 17 00001</w:t>
            </w:r>
          </w:p>
        </w:tc>
        <w:tc>
          <w:tcPr>
            <w:tcW w:w="576" w:type="dxa"/>
            <w:tcBorders>
              <w:top w:val="nil"/>
              <w:left w:val="nil"/>
              <w:bottom w:val="single" w:sz="4" w:space="0" w:color="000000"/>
              <w:right w:val="single" w:sz="4" w:space="0" w:color="000000"/>
            </w:tcBorders>
            <w:shd w:val="clear" w:color="auto" w:fill="auto"/>
            <w:vAlign w:val="center"/>
            <w:hideMark/>
          </w:tcPr>
          <w:p w14:paraId="1697AA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537D45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10 513 541,36</w:t>
            </w:r>
          </w:p>
        </w:tc>
        <w:tc>
          <w:tcPr>
            <w:tcW w:w="1984" w:type="dxa"/>
            <w:tcBorders>
              <w:top w:val="nil"/>
              <w:left w:val="nil"/>
              <w:bottom w:val="single" w:sz="4" w:space="0" w:color="000000"/>
              <w:right w:val="single" w:sz="4" w:space="0" w:color="000000"/>
            </w:tcBorders>
            <w:shd w:val="clear" w:color="auto" w:fill="auto"/>
            <w:vAlign w:val="center"/>
            <w:hideMark/>
          </w:tcPr>
          <w:p w14:paraId="07D8DA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53752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BC6ADDD" w14:textId="77777777" w:rsidTr="00C11F19">
        <w:trPr>
          <w:trHeight w:val="564"/>
        </w:trPr>
        <w:tc>
          <w:tcPr>
            <w:tcW w:w="5950" w:type="dxa"/>
            <w:tcBorders>
              <w:top w:val="nil"/>
              <w:left w:val="single" w:sz="4" w:space="0" w:color="000000"/>
              <w:bottom w:val="single" w:sz="4" w:space="0" w:color="000000"/>
              <w:right w:val="single" w:sz="4" w:space="0" w:color="000000"/>
            </w:tcBorders>
            <w:shd w:val="clear" w:color="auto" w:fill="auto"/>
            <w:hideMark/>
          </w:tcPr>
          <w:p w14:paraId="0E6DE60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291D9E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06075F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L5762</w:t>
            </w:r>
          </w:p>
        </w:tc>
        <w:tc>
          <w:tcPr>
            <w:tcW w:w="576" w:type="dxa"/>
            <w:tcBorders>
              <w:top w:val="nil"/>
              <w:left w:val="nil"/>
              <w:bottom w:val="single" w:sz="4" w:space="0" w:color="000000"/>
              <w:right w:val="single" w:sz="4" w:space="0" w:color="000000"/>
            </w:tcBorders>
            <w:shd w:val="clear" w:color="auto" w:fill="auto"/>
            <w:vAlign w:val="center"/>
            <w:hideMark/>
          </w:tcPr>
          <w:p w14:paraId="3F9B018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896DF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50 131 789,47</w:t>
            </w:r>
          </w:p>
        </w:tc>
        <w:tc>
          <w:tcPr>
            <w:tcW w:w="1984" w:type="dxa"/>
            <w:tcBorders>
              <w:top w:val="nil"/>
              <w:left w:val="nil"/>
              <w:bottom w:val="single" w:sz="4" w:space="0" w:color="000000"/>
              <w:right w:val="single" w:sz="4" w:space="0" w:color="000000"/>
            </w:tcBorders>
            <w:shd w:val="clear" w:color="auto" w:fill="auto"/>
            <w:vAlign w:val="center"/>
            <w:hideMark/>
          </w:tcPr>
          <w:p w14:paraId="0F0BFF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A5361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EC9F77F" w14:textId="77777777" w:rsidTr="00C11F19">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2008DA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850" w:type="dxa"/>
            <w:tcBorders>
              <w:top w:val="nil"/>
              <w:left w:val="nil"/>
              <w:bottom w:val="single" w:sz="4" w:space="0" w:color="000000"/>
              <w:right w:val="single" w:sz="4" w:space="0" w:color="000000"/>
            </w:tcBorders>
            <w:shd w:val="clear" w:color="auto" w:fill="auto"/>
            <w:vAlign w:val="center"/>
            <w:hideMark/>
          </w:tcPr>
          <w:p w14:paraId="0EAFFA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020A9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17 L5762</w:t>
            </w:r>
          </w:p>
        </w:tc>
        <w:tc>
          <w:tcPr>
            <w:tcW w:w="576" w:type="dxa"/>
            <w:tcBorders>
              <w:top w:val="nil"/>
              <w:left w:val="nil"/>
              <w:bottom w:val="single" w:sz="4" w:space="0" w:color="000000"/>
              <w:right w:val="single" w:sz="4" w:space="0" w:color="000000"/>
            </w:tcBorders>
            <w:shd w:val="clear" w:color="auto" w:fill="auto"/>
            <w:vAlign w:val="center"/>
            <w:hideMark/>
          </w:tcPr>
          <w:p w14:paraId="50112A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400</w:t>
            </w:r>
          </w:p>
        </w:tc>
        <w:tc>
          <w:tcPr>
            <w:tcW w:w="1981" w:type="dxa"/>
            <w:tcBorders>
              <w:top w:val="nil"/>
              <w:left w:val="nil"/>
              <w:bottom w:val="single" w:sz="4" w:space="0" w:color="000000"/>
              <w:right w:val="single" w:sz="4" w:space="0" w:color="000000"/>
            </w:tcBorders>
            <w:shd w:val="clear" w:color="auto" w:fill="auto"/>
            <w:vAlign w:val="center"/>
            <w:hideMark/>
          </w:tcPr>
          <w:p w14:paraId="3D933B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50 131 789,47</w:t>
            </w:r>
          </w:p>
        </w:tc>
        <w:tc>
          <w:tcPr>
            <w:tcW w:w="1984" w:type="dxa"/>
            <w:tcBorders>
              <w:top w:val="nil"/>
              <w:left w:val="nil"/>
              <w:bottom w:val="single" w:sz="4" w:space="0" w:color="000000"/>
              <w:right w:val="single" w:sz="4" w:space="0" w:color="000000"/>
            </w:tcBorders>
            <w:shd w:val="clear" w:color="auto" w:fill="auto"/>
            <w:vAlign w:val="center"/>
            <w:hideMark/>
          </w:tcPr>
          <w:p w14:paraId="546178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A4687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1E09AC88"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528987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"Муниципальное управление"</w:t>
            </w:r>
          </w:p>
        </w:tc>
        <w:tc>
          <w:tcPr>
            <w:tcW w:w="850" w:type="dxa"/>
            <w:tcBorders>
              <w:top w:val="nil"/>
              <w:left w:val="nil"/>
              <w:bottom w:val="single" w:sz="4" w:space="0" w:color="000000"/>
              <w:right w:val="single" w:sz="4" w:space="0" w:color="000000"/>
            </w:tcBorders>
            <w:shd w:val="clear" w:color="FFFFFF" w:fill="FFFFFF"/>
            <w:vAlign w:val="center"/>
            <w:hideMark/>
          </w:tcPr>
          <w:p w14:paraId="616E7C4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66A18D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04 0 00 00000</w:t>
            </w:r>
          </w:p>
        </w:tc>
        <w:tc>
          <w:tcPr>
            <w:tcW w:w="576" w:type="dxa"/>
            <w:tcBorders>
              <w:top w:val="nil"/>
              <w:left w:val="nil"/>
              <w:bottom w:val="single" w:sz="4" w:space="0" w:color="000000"/>
              <w:right w:val="single" w:sz="4" w:space="0" w:color="000000"/>
            </w:tcBorders>
            <w:shd w:val="clear" w:color="FFFFFF" w:fill="FFFFFF"/>
            <w:vAlign w:val="center"/>
            <w:hideMark/>
          </w:tcPr>
          <w:p w14:paraId="5EC6D05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C3292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5 527 000,00</w:t>
            </w:r>
          </w:p>
        </w:tc>
        <w:tc>
          <w:tcPr>
            <w:tcW w:w="1984" w:type="dxa"/>
            <w:tcBorders>
              <w:top w:val="nil"/>
              <w:left w:val="nil"/>
              <w:bottom w:val="single" w:sz="4" w:space="0" w:color="000000"/>
              <w:right w:val="single" w:sz="4" w:space="0" w:color="000000"/>
            </w:tcBorders>
            <w:shd w:val="clear" w:color="FFFFFF" w:fill="FFFFFF"/>
            <w:vAlign w:val="center"/>
            <w:hideMark/>
          </w:tcPr>
          <w:p w14:paraId="0B3132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4 990 000,00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95A73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4 990 000,00</w:t>
            </w:r>
          </w:p>
        </w:tc>
      </w:tr>
      <w:tr w:rsidR="002B47AD" w:rsidRPr="002B47AD" w14:paraId="61774634" w14:textId="77777777" w:rsidTr="00C11F19">
        <w:trPr>
          <w:trHeight w:val="27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42C91C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кадрового потенциала системы муниципального управления"</w:t>
            </w:r>
          </w:p>
        </w:tc>
        <w:tc>
          <w:tcPr>
            <w:tcW w:w="850" w:type="dxa"/>
            <w:tcBorders>
              <w:top w:val="nil"/>
              <w:left w:val="nil"/>
              <w:bottom w:val="single" w:sz="4" w:space="0" w:color="000000"/>
              <w:right w:val="single" w:sz="4" w:space="0" w:color="000000"/>
            </w:tcBorders>
            <w:shd w:val="clear" w:color="FFFFFF" w:fill="FFFFFF"/>
            <w:vAlign w:val="center"/>
            <w:hideMark/>
          </w:tcPr>
          <w:p w14:paraId="6CE17E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1B41F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04 1 00 00000</w:t>
            </w:r>
          </w:p>
        </w:tc>
        <w:tc>
          <w:tcPr>
            <w:tcW w:w="576" w:type="dxa"/>
            <w:tcBorders>
              <w:top w:val="nil"/>
              <w:left w:val="nil"/>
              <w:bottom w:val="single" w:sz="4" w:space="0" w:color="000000"/>
              <w:right w:val="single" w:sz="4" w:space="0" w:color="000000"/>
            </w:tcBorders>
            <w:shd w:val="clear" w:color="FFFFFF" w:fill="FFFFFF"/>
            <w:vAlign w:val="center"/>
            <w:hideMark/>
          </w:tcPr>
          <w:p w14:paraId="161C224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05B51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591 000,00</w:t>
            </w:r>
          </w:p>
        </w:tc>
        <w:tc>
          <w:tcPr>
            <w:tcW w:w="1984" w:type="dxa"/>
            <w:tcBorders>
              <w:top w:val="nil"/>
              <w:left w:val="nil"/>
              <w:bottom w:val="single" w:sz="4" w:space="0" w:color="000000"/>
              <w:right w:val="single" w:sz="4" w:space="0" w:color="000000"/>
            </w:tcBorders>
            <w:shd w:val="clear" w:color="FFFFFF" w:fill="FFFFFF"/>
            <w:vAlign w:val="center"/>
            <w:hideMark/>
          </w:tcPr>
          <w:p w14:paraId="5A4A3B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CD5CF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580 000,00</w:t>
            </w:r>
          </w:p>
        </w:tc>
      </w:tr>
      <w:tr w:rsidR="002B47AD" w:rsidRPr="002B47AD" w14:paraId="0A2A8692" w14:textId="77777777" w:rsidTr="00C11F19">
        <w:trPr>
          <w:trHeight w:val="84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7CD1B6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850" w:type="dxa"/>
            <w:tcBorders>
              <w:top w:val="nil"/>
              <w:left w:val="nil"/>
              <w:bottom w:val="single" w:sz="4" w:space="0" w:color="000000"/>
              <w:right w:val="single" w:sz="4" w:space="0" w:color="000000"/>
            </w:tcBorders>
            <w:shd w:val="clear" w:color="FFFFFF" w:fill="FFFFFF"/>
            <w:vAlign w:val="center"/>
            <w:hideMark/>
          </w:tcPr>
          <w:p w14:paraId="52A1D29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5194C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04 1 11 00000</w:t>
            </w:r>
          </w:p>
        </w:tc>
        <w:tc>
          <w:tcPr>
            <w:tcW w:w="576" w:type="dxa"/>
            <w:tcBorders>
              <w:top w:val="nil"/>
              <w:left w:val="nil"/>
              <w:bottom w:val="single" w:sz="4" w:space="0" w:color="000000"/>
              <w:right w:val="single" w:sz="4" w:space="0" w:color="000000"/>
            </w:tcBorders>
            <w:shd w:val="clear" w:color="FFFFFF" w:fill="FFFFFF"/>
            <w:vAlign w:val="center"/>
            <w:hideMark/>
          </w:tcPr>
          <w:p w14:paraId="568608C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F0B6D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FFFFFF" w:fill="FFFFFF"/>
            <w:vAlign w:val="center"/>
            <w:hideMark/>
          </w:tcPr>
          <w:p w14:paraId="2467F1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29FDE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004EF6" w:rsidRPr="002B47AD" w14:paraId="66D0E59A" w14:textId="77777777" w:rsidTr="00C11F19">
        <w:trPr>
          <w:trHeight w:val="858"/>
        </w:trPr>
        <w:tc>
          <w:tcPr>
            <w:tcW w:w="5950" w:type="dxa"/>
            <w:tcBorders>
              <w:top w:val="nil"/>
              <w:left w:val="single" w:sz="4" w:space="0" w:color="000000"/>
              <w:bottom w:val="single" w:sz="4" w:space="0" w:color="000000"/>
              <w:right w:val="single" w:sz="4" w:space="0" w:color="000000"/>
            </w:tcBorders>
            <w:shd w:val="clear" w:color="auto" w:fill="auto"/>
            <w:hideMark/>
          </w:tcPr>
          <w:p w14:paraId="1C79485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850" w:type="dxa"/>
            <w:tcBorders>
              <w:top w:val="nil"/>
              <w:left w:val="nil"/>
              <w:bottom w:val="single" w:sz="4" w:space="0" w:color="000000"/>
              <w:right w:val="single" w:sz="4" w:space="0" w:color="000000"/>
            </w:tcBorders>
            <w:shd w:val="clear" w:color="auto" w:fill="auto"/>
            <w:vAlign w:val="center"/>
            <w:hideMark/>
          </w:tcPr>
          <w:p w14:paraId="73D9C9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5157D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04 1 11 00001</w:t>
            </w:r>
          </w:p>
        </w:tc>
        <w:tc>
          <w:tcPr>
            <w:tcW w:w="576" w:type="dxa"/>
            <w:tcBorders>
              <w:top w:val="nil"/>
              <w:left w:val="nil"/>
              <w:bottom w:val="single" w:sz="4" w:space="0" w:color="000000"/>
              <w:right w:val="single" w:sz="4" w:space="0" w:color="000000"/>
            </w:tcBorders>
            <w:shd w:val="clear" w:color="auto" w:fill="auto"/>
            <w:vAlign w:val="center"/>
            <w:hideMark/>
          </w:tcPr>
          <w:p w14:paraId="248F181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09B37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7D9E45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BE8A36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004EF6" w:rsidRPr="002B47AD" w14:paraId="4C5FA21F" w14:textId="77777777" w:rsidTr="00C11F19">
        <w:trPr>
          <w:trHeight w:val="557"/>
        </w:trPr>
        <w:tc>
          <w:tcPr>
            <w:tcW w:w="5950" w:type="dxa"/>
            <w:tcBorders>
              <w:top w:val="nil"/>
              <w:left w:val="single" w:sz="4" w:space="0" w:color="000000"/>
              <w:bottom w:val="single" w:sz="4" w:space="0" w:color="000000"/>
              <w:right w:val="single" w:sz="4" w:space="0" w:color="000000"/>
            </w:tcBorders>
            <w:shd w:val="clear" w:color="auto" w:fill="auto"/>
            <w:hideMark/>
          </w:tcPr>
          <w:p w14:paraId="7705409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F8B3C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B97AA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04 1 11 00001</w:t>
            </w:r>
          </w:p>
        </w:tc>
        <w:tc>
          <w:tcPr>
            <w:tcW w:w="576" w:type="dxa"/>
            <w:tcBorders>
              <w:top w:val="nil"/>
              <w:left w:val="nil"/>
              <w:bottom w:val="single" w:sz="4" w:space="0" w:color="000000"/>
              <w:right w:val="single" w:sz="4" w:space="0" w:color="000000"/>
            </w:tcBorders>
            <w:shd w:val="clear" w:color="auto" w:fill="auto"/>
            <w:vAlign w:val="center"/>
            <w:hideMark/>
          </w:tcPr>
          <w:p w14:paraId="447308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C2725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54C740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AF2B6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2B47AD" w:rsidRPr="002B47AD" w14:paraId="65797763"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BDB4FD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850" w:type="dxa"/>
            <w:tcBorders>
              <w:top w:val="nil"/>
              <w:left w:val="nil"/>
              <w:bottom w:val="single" w:sz="4" w:space="0" w:color="000000"/>
              <w:right w:val="single" w:sz="4" w:space="0" w:color="000000"/>
            </w:tcBorders>
            <w:shd w:val="clear" w:color="FFFFFF" w:fill="FFFFFF"/>
            <w:vAlign w:val="center"/>
            <w:hideMark/>
          </w:tcPr>
          <w:p w14:paraId="77919C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82069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04 1 21 00000</w:t>
            </w:r>
          </w:p>
        </w:tc>
        <w:tc>
          <w:tcPr>
            <w:tcW w:w="576" w:type="dxa"/>
            <w:tcBorders>
              <w:top w:val="nil"/>
              <w:left w:val="nil"/>
              <w:bottom w:val="single" w:sz="4" w:space="0" w:color="000000"/>
              <w:right w:val="single" w:sz="4" w:space="0" w:color="000000"/>
            </w:tcBorders>
            <w:shd w:val="clear" w:color="FFFFFF" w:fill="FFFFFF"/>
            <w:vAlign w:val="center"/>
            <w:hideMark/>
          </w:tcPr>
          <w:p w14:paraId="7E89700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99C11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491 000,00</w:t>
            </w:r>
          </w:p>
        </w:tc>
        <w:tc>
          <w:tcPr>
            <w:tcW w:w="1984" w:type="dxa"/>
            <w:tcBorders>
              <w:top w:val="nil"/>
              <w:left w:val="nil"/>
              <w:bottom w:val="single" w:sz="4" w:space="0" w:color="000000"/>
              <w:right w:val="single" w:sz="4" w:space="0" w:color="000000"/>
            </w:tcBorders>
            <w:shd w:val="clear" w:color="FFFFFF" w:fill="FFFFFF"/>
            <w:vAlign w:val="center"/>
            <w:hideMark/>
          </w:tcPr>
          <w:p w14:paraId="73468B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46518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r>
      <w:tr w:rsidR="00004EF6" w:rsidRPr="002B47AD" w14:paraId="6EC5D6E4" w14:textId="77777777" w:rsidTr="00B145BB">
        <w:trPr>
          <w:trHeight w:val="489"/>
        </w:trPr>
        <w:tc>
          <w:tcPr>
            <w:tcW w:w="5950" w:type="dxa"/>
            <w:tcBorders>
              <w:top w:val="nil"/>
              <w:left w:val="single" w:sz="4" w:space="0" w:color="000000"/>
              <w:bottom w:val="single" w:sz="4" w:space="0" w:color="000000"/>
              <w:right w:val="single" w:sz="4" w:space="0" w:color="000000"/>
            </w:tcBorders>
            <w:shd w:val="clear" w:color="auto" w:fill="auto"/>
            <w:hideMark/>
          </w:tcPr>
          <w:p w14:paraId="7FE5FB9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850" w:type="dxa"/>
            <w:tcBorders>
              <w:top w:val="nil"/>
              <w:left w:val="nil"/>
              <w:bottom w:val="single" w:sz="4" w:space="0" w:color="000000"/>
              <w:right w:val="single" w:sz="4" w:space="0" w:color="000000"/>
            </w:tcBorders>
            <w:shd w:val="clear" w:color="auto" w:fill="auto"/>
            <w:vAlign w:val="center"/>
            <w:hideMark/>
          </w:tcPr>
          <w:p w14:paraId="34F195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302A6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04 1 21 00001</w:t>
            </w:r>
          </w:p>
        </w:tc>
        <w:tc>
          <w:tcPr>
            <w:tcW w:w="576" w:type="dxa"/>
            <w:tcBorders>
              <w:top w:val="nil"/>
              <w:left w:val="nil"/>
              <w:bottom w:val="single" w:sz="4" w:space="0" w:color="000000"/>
              <w:right w:val="single" w:sz="4" w:space="0" w:color="000000"/>
            </w:tcBorders>
            <w:shd w:val="clear" w:color="auto" w:fill="auto"/>
            <w:vAlign w:val="center"/>
            <w:hideMark/>
          </w:tcPr>
          <w:p w14:paraId="07B1AEC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68B29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491 000,00</w:t>
            </w:r>
          </w:p>
        </w:tc>
        <w:tc>
          <w:tcPr>
            <w:tcW w:w="1984" w:type="dxa"/>
            <w:tcBorders>
              <w:top w:val="nil"/>
              <w:left w:val="nil"/>
              <w:bottom w:val="single" w:sz="4" w:space="0" w:color="000000"/>
              <w:right w:val="single" w:sz="4" w:space="0" w:color="000000"/>
            </w:tcBorders>
            <w:shd w:val="clear" w:color="auto" w:fill="auto"/>
            <w:vAlign w:val="center"/>
            <w:hideMark/>
          </w:tcPr>
          <w:p w14:paraId="63BCC9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C7E27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r>
      <w:tr w:rsidR="00004EF6" w:rsidRPr="002B47AD" w14:paraId="0FB2BF9C" w14:textId="77777777" w:rsidTr="00B145BB">
        <w:trPr>
          <w:trHeight w:val="541"/>
        </w:trPr>
        <w:tc>
          <w:tcPr>
            <w:tcW w:w="5950" w:type="dxa"/>
            <w:tcBorders>
              <w:top w:val="nil"/>
              <w:left w:val="single" w:sz="4" w:space="0" w:color="000000"/>
              <w:bottom w:val="single" w:sz="4" w:space="0" w:color="000000"/>
              <w:right w:val="single" w:sz="4" w:space="0" w:color="000000"/>
            </w:tcBorders>
            <w:shd w:val="clear" w:color="auto" w:fill="auto"/>
            <w:hideMark/>
          </w:tcPr>
          <w:p w14:paraId="36D1D30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A988FA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9CCB0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04 1 21 00001</w:t>
            </w:r>
          </w:p>
        </w:tc>
        <w:tc>
          <w:tcPr>
            <w:tcW w:w="576" w:type="dxa"/>
            <w:tcBorders>
              <w:top w:val="nil"/>
              <w:left w:val="nil"/>
              <w:bottom w:val="single" w:sz="4" w:space="0" w:color="000000"/>
              <w:right w:val="single" w:sz="4" w:space="0" w:color="000000"/>
            </w:tcBorders>
            <w:shd w:val="clear" w:color="auto" w:fill="auto"/>
            <w:vAlign w:val="center"/>
            <w:hideMark/>
          </w:tcPr>
          <w:p w14:paraId="7C8F57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20ABF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491 000,00</w:t>
            </w:r>
          </w:p>
        </w:tc>
        <w:tc>
          <w:tcPr>
            <w:tcW w:w="1984" w:type="dxa"/>
            <w:tcBorders>
              <w:top w:val="nil"/>
              <w:left w:val="nil"/>
              <w:bottom w:val="single" w:sz="4" w:space="0" w:color="000000"/>
              <w:right w:val="single" w:sz="4" w:space="0" w:color="000000"/>
            </w:tcBorders>
            <w:shd w:val="clear" w:color="auto" w:fill="auto"/>
            <w:vAlign w:val="center"/>
            <w:hideMark/>
          </w:tcPr>
          <w:p w14:paraId="117292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3689F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480 000,00</w:t>
            </w:r>
          </w:p>
        </w:tc>
      </w:tr>
      <w:tr w:rsidR="002B47AD" w:rsidRPr="002B47AD" w14:paraId="0CCF075F" w14:textId="77777777" w:rsidTr="00C11F19">
        <w:trPr>
          <w:trHeight w:val="39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76D774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"Электронный муниципалитет"</w:t>
            </w:r>
          </w:p>
        </w:tc>
        <w:tc>
          <w:tcPr>
            <w:tcW w:w="850" w:type="dxa"/>
            <w:tcBorders>
              <w:top w:val="nil"/>
              <w:left w:val="nil"/>
              <w:bottom w:val="single" w:sz="4" w:space="0" w:color="000000"/>
              <w:right w:val="single" w:sz="4" w:space="0" w:color="000000"/>
            </w:tcBorders>
            <w:shd w:val="clear" w:color="FFFFFF" w:fill="FFFFFF"/>
            <w:vAlign w:val="center"/>
            <w:hideMark/>
          </w:tcPr>
          <w:p w14:paraId="1D867E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BA4FB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04 2 00 00000</w:t>
            </w:r>
          </w:p>
        </w:tc>
        <w:tc>
          <w:tcPr>
            <w:tcW w:w="576" w:type="dxa"/>
            <w:tcBorders>
              <w:top w:val="nil"/>
              <w:left w:val="nil"/>
              <w:bottom w:val="single" w:sz="4" w:space="0" w:color="000000"/>
              <w:right w:val="single" w:sz="4" w:space="0" w:color="000000"/>
            </w:tcBorders>
            <w:shd w:val="clear" w:color="FFFFFF" w:fill="FFFFFF"/>
            <w:vAlign w:val="center"/>
            <w:hideMark/>
          </w:tcPr>
          <w:p w14:paraId="1350DF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0A48D7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600 000,00</w:t>
            </w:r>
          </w:p>
        </w:tc>
        <w:tc>
          <w:tcPr>
            <w:tcW w:w="1984" w:type="dxa"/>
            <w:tcBorders>
              <w:top w:val="nil"/>
              <w:left w:val="nil"/>
              <w:bottom w:val="single" w:sz="4" w:space="0" w:color="000000"/>
              <w:right w:val="single" w:sz="4" w:space="0" w:color="000000"/>
            </w:tcBorders>
            <w:shd w:val="clear" w:color="FFFFFF" w:fill="FFFFFF"/>
            <w:vAlign w:val="center"/>
            <w:hideMark/>
          </w:tcPr>
          <w:p w14:paraId="63D3B0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B3A0B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600 000,00</w:t>
            </w:r>
          </w:p>
        </w:tc>
      </w:tr>
      <w:tr w:rsidR="002B47AD" w:rsidRPr="002B47AD" w14:paraId="101A04C9" w14:textId="77777777" w:rsidTr="00C11F19">
        <w:trPr>
          <w:trHeight w:val="140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D5A8EE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1629AB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798ED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04 2 41 00000</w:t>
            </w:r>
          </w:p>
        </w:tc>
        <w:tc>
          <w:tcPr>
            <w:tcW w:w="576" w:type="dxa"/>
            <w:tcBorders>
              <w:top w:val="nil"/>
              <w:left w:val="nil"/>
              <w:bottom w:val="single" w:sz="4" w:space="0" w:color="000000"/>
              <w:right w:val="single" w:sz="4" w:space="0" w:color="000000"/>
            </w:tcBorders>
            <w:shd w:val="clear" w:color="FFFFFF" w:fill="FFFFFF"/>
            <w:vAlign w:val="center"/>
            <w:hideMark/>
          </w:tcPr>
          <w:p w14:paraId="20D9A07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7EE4A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FFFFFF" w:fill="FFFFFF"/>
            <w:vAlign w:val="center"/>
            <w:hideMark/>
          </w:tcPr>
          <w:p w14:paraId="6BA922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29744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004EF6" w:rsidRPr="002B47AD" w14:paraId="55C714D8" w14:textId="77777777" w:rsidTr="00C11F19">
        <w:trPr>
          <w:trHeight w:val="1413"/>
        </w:trPr>
        <w:tc>
          <w:tcPr>
            <w:tcW w:w="5950" w:type="dxa"/>
            <w:tcBorders>
              <w:top w:val="nil"/>
              <w:left w:val="single" w:sz="4" w:space="0" w:color="000000"/>
              <w:bottom w:val="single" w:sz="4" w:space="0" w:color="000000"/>
              <w:right w:val="single" w:sz="4" w:space="0" w:color="000000"/>
            </w:tcBorders>
            <w:shd w:val="clear" w:color="auto" w:fill="auto"/>
            <w:hideMark/>
          </w:tcPr>
          <w:p w14:paraId="51363BA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289A7A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95CAF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04 2 41 00001</w:t>
            </w:r>
          </w:p>
        </w:tc>
        <w:tc>
          <w:tcPr>
            <w:tcW w:w="576" w:type="dxa"/>
            <w:tcBorders>
              <w:top w:val="nil"/>
              <w:left w:val="nil"/>
              <w:bottom w:val="single" w:sz="4" w:space="0" w:color="000000"/>
              <w:right w:val="single" w:sz="4" w:space="0" w:color="000000"/>
            </w:tcBorders>
            <w:shd w:val="clear" w:color="auto" w:fill="auto"/>
            <w:vAlign w:val="center"/>
            <w:hideMark/>
          </w:tcPr>
          <w:p w14:paraId="03C366A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A46F8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auto" w:fill="auto"/>
            <w:vAlign w:val="center"/>
            <w:hideMark/>
          </w:tcPr>
          <w:p w14:paraId="0FC697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0A144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004EF6" w:rsidRPr="002B47AD" w14:paraId="631B70DF" w14:textId="77777777" w:rsidTr="00C11F19">
        <w:trPr>
          <w:trHeight w:val="70"/>
        </w:trPr>
        <w:tc>
          <w:tcPr>
            <w:tcW w:w="5950" w:type="dxa"/>
            <w:tcBorders>
              <w:top w:val="nil"/>
              <w:left w:val="single" w:sz="4" w:space="0" w:color="000000"/>
              <w:bottom w:val="single" w:sz="4" w:space="0" w:color="000000"/>
              <w:right w:val="single" w:sz="4" w:space="0" w:color="000000"/>
            </w:tcBorders>
            <w:shd w:val="clear" w:color="auto" w:fill="auto"/>
            <w:hideMark/>
          </w:tcPr>
          <w:p w14:paraId="5177838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0FCA7F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7C42F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04 2 41 00001</w:t>
            </w:r>
          </w:p>
        </w:tc>
        <w:tc>
          <w:tcPr>
            <w:tcW w:w="576" w:type="dxa"/>
            <w:tcBorders>
              <w:top w:val="nil"/>
              <w:left w:val="nil"/>
              <w:bottom w:val="single" w:sz="4" w:space="0" w:color="000000"/>
              <w:right w:val="single" w:sz="4" w:space="0" w:color="000000"/>
            </w:tcBorders>
            <w:shd w:val="clear" w:color="auto" w:fill="auto"/>
            <w:vAlign w:val="center"/>
            <w:hideMark/>
          </w:tcPr>
          <w:p w14:paraId="2C5B74A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4B9837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auto" w:fill="auto"/>
            <w:vAlign w:val="center"/>
            <w:hideMark/>
          </w:tcPr>
          <w:p w14:paraId="29958F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99DBA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2B47AD" w:rsidRPr="002B47AD" w14:paraId="67F9E013" w14:textId="77777777" w:rsidTr="00C11F19">
        <w:trPr>
          <w:trHeight w:val="127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EC6099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7E6B5D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7DD51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04 2 42 00000</w:t>
            </w:r>
          </w:p>
        </w:tc>
        <w:tc>
          <w:tcPr>
            <w:tcW w:w="576" w:type="dxa"/>
            <w:tcBorders>
              <w:top w:val="nil"/>
              <w:left w:val="nil"/>
              <w:bottom w:val="single" w:sz="4" w:space="0" w:color="000000"/>
              <w:right w:val="single" w:sz="4" w:space="0" w:color="000000"/>
            </w:tcBorders>
            <w:shd w:val="clear" w:color="FFFFFF" w:fill="FFFFFF"/>
            <w:vAlign w:val="center"/>
            <w:hideMark/>
          </w:tcPr>
          <w:p w14:paraId="00961C2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9C3B3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FFFFFF" w:fill="FFFFFF"/>
            <w:vAlign w:val="center"/>
            <w:hideMark/>
          </w:tcPr>
          <w:p w14:paraId="03D1D3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3AE12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004EF6" w:rsidRPr="002B47AD" w14:paraId="4DABDD5B" w14:textId="77777777" w:rsidTr="00C11F19">
        <w:trPr>
          <w:trHeight w:val="1464"/>
        </w:trPr>
        <w:tc>
          <w:tcPr>
            <w:tcW w:w="5950" w:type="dxa"/>
            <w:tcBorders>
              <w:top w:val="nil"/>
              <w:left w:val="single" w:sz="4" w:space="0" w:color="000000"/>
              <w:bottom w:val="single" w:sz="4" w:space="0" w:color="000000"/>
              <w:right w:val="single" w:sz="4" w:space="0" w:color="000000"/>
            </w:tcBorders>
            <w:shd w:val="clear" w:color="auto" w:fill="auto"/>
            <w:hideMark/>
          </w:tcPr>
          <w:p w14:paraId="781632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06AC6D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FE5A22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04 2 42 00001</w:t>
            </w:r>
          </w:p>
        </w:tc>
        <w:tc>
          <w:tcPr>
            <w:tcW w:w="576" w:type="dxa"/>
            <w:tcBorders>
              <w:top w:val="nil"/>
              <w:left w:val="nil"/>
              <w:bottom w:val="single" w:sz="4" w:space="0" w:color="000000"/>
              <w:right w:val="single" w:sz="4" w:space="0" w:color="000000"/>
            </w:tcBorders>
            <w:shd w:val="clear" w:color="auto" w:fill="auto"/>
            <w:vAlign w:val="center"/>
            <w:hideMark/>
          </w:tcPr>
          <w:p w14:paraId="478B8D1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FB05E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auto" w:fill="auto"/>
            <w:vAlign w:val="center"/>
            <w:hideMark/>
          </w:tcPr>
          <w:p w14:paraId="3C2D23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AB06F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004EF6" w:rsidRPr="002B47AD" w14:paraId="2973E481" w14:textId="77777777" w:rsidTr="00C11F19">
        <w:trPr>
          <w:trHeight w:val="651"/>
        </w:trPr>
        <w:tc>
          <w:tcPr>
            <w:tcW w:w="5950" w:type="dxa"/>
            <w:tcBorders>
              <w:top w:val="nil"/>
              <w:left w:val="single" w:sz="4" w:space="0" w:color="000000"/>
              <w:bottom w:val="single" w:sz="4" w:space="0" w:color="000000"/>
              <w:right w:val="single" w:sz="4" w:space="0" w:color="000000"/>
            </w:tcBorders>
            <w:shd w:val="clear" w:color="auto" w:fill="auto"/>
            <w:hideMark/>
          </w:tcPr>
          <w:p w14:paraId="5557BED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241A6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B98DA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04 2 42 00001</w:t>
            </w:r>
          </w:p>
        </w:tc>
        <w:tc>
          <w:tcPr>
            <w:tcW w:w="576" w:type="dxa"/>
            <w:tcBorders>
              <w:top w:val="nil"/>
              <w:left w:val="nil"/>
              <w:bottom w:val="single" w:sz="4" w:space="0" w:color="000000"/>
              <w:right w:val="single" w:sz="4" w:space="0" w:color="000000"/>
            </w:tcBorders>
            <w:shd w:val="clear" w:color="auto" w:fill="auto"/>
            <w:vAlign w:val="center"/>
            <w:hideMark/>
          </w:tcPr>
          <w:p w14:paraId="420C56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E4D54C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auto" w:fill="auto"/>
            <w:vAlign w:val="center"/>
            <w:hideMark/>
          </w:tcPr>
          <w:p w14:paraId="27BA81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90FAD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2B47AD" w:rsidRPr="002B47AD" w14:paraId="0FA79221" w14:textId="77777777" w:rsidTr="00C11F19">
        <w:trPr>
          <w:trHeight w:val="54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E11E91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"Поддержка социально ориентированных некоммерческих организаций"</w:t>
            </w:r>
          </w:p>
        </w:tc>
        <w:tc>
          <w:tcPr>
            <w:tcW w:w="850" w:type="dxa"/>
            <w:tcBorders>
              <w:top w:val="nil"/>
              <w:left w:val="nil"/>
              <w:bottom w:val="single" w:sz="4" w:space="0" w:color="000000"/>
              <w:right w:val="single" w:sz="4" w:space="0" w:color="000000"/>
            </w:tcBorders>
            <w:shd w:val="clear" w:color="FFFFFF" w:fill="FFFFFF"/>
            <w:vAlign w:val="center"/>
            <w:hideMark/>
          </w:tcPr>
          <w:p w14:paraId="702771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43219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04 3 00 00000</w:t>
            </w:r>
          </w:p>
        </w:tc>
        <w:tc>
          <w:tcPr>
            <w:tcW w:w="576" w:type="dxa"/>
            <w:tcBorders>
              <w:top w:val="nil"/>
              <w:left w:val="nil"/>
              <w:bottom w:val="single" w:sz="4" w:space="0" w:color="000000"/>
              <w:right w:val="single" w:sz="4" w:space="0" w:color="000000"/>
            </w:tcBorders>
            <w:shd w:val="clear" w:color="FFFFFF" w:fill="FFFFFF"/>
            <w:vAlign w:val="center"/>
            <w:hideMark/>
          </w:tcPr>
          <w:p w14:paraId="010CC3D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1C217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4 336 000,00</w:t>
            </w:r>
          </w:p>
        </w:tc>
        <w:tc>
          <w:tcPr>
            <w:tcW w:w="1984" w:type="dxa"/>
            <w:tcBorders>
              <w:top w:val="nil"/>
              <w:left w:val="nil"/>
              <w:bottom w:val="single" w:sz="4" w:space="0" w:color="000000"/>
              <w:right w:val="single" w:sz="4" w:space="0" w:color="000000"/>
            </w:tcBorders>
            <w:shd w:val="clear" w:color="FFFFFF" w:fill="FFFFFF"/>
            <w:vAlign w:val="center"/>
            <w:hideMark/>
          </w:tcPr>
          <w:p w14:paraId="6E05AD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3 810 000,00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ADF32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3 810 000,00</w:t>
            </w:r>
          </w:p>
        </w:tc>
      </w:tr>
      <w:tr w:rsidR="002B47AD" w:rsidRPr="002B47AD" w14:paraId="196DC753" w14:textId="77777777" w:rsidTr="00C11F19">
        <w:trPr>
          <w:trHeight w:val="55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A9DC4E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850" w:type="dxa"/>
            <w:tcBorders>
              <w:top w:val="nil"/>
              <w:left w:val="nil"/>
              <w:bottom w:val="single" w:sz="4" w:space="0" w:color="000000"/>
              <w:right w:val="single" w:sz="4" w:space="0" w:color="000000"/>
            </w:tcBorders>
            <w:shd w:val="clear" w:color="FFFFFF" w:fill="FFFFFF"/>
            <w:vAlign w:val="center"/>
            <w:hideMark/>
          </w:tcPr>
          <w:p w14:paraId="019754E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5A179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04 3 11 00000</w:t>
            </w:r>
          </w:p>
        </w:tc>
        <w:tc>
          <w:tcPr>
            <w:tcW w:w="576" w:type="dxa"/>
            <w:tcBorders>
              <w:top w:val="nil"/>
              <w:left w:val="nil"/>
              <w:bottom w:val="single" w:sz="4" w:space="0" w:color="000000"/>
              <w:right w:val="single" w:sz="4" w:space="0" w:color="000000"/>
            </w:tcBorders>
            <w:shd w:val="clear" w:color="FFFFFF" w:fill="FFFFFF"/>
            <w:vAlign w:val="center"/>
            <w:hideMark/>
          </w:tcPr>
          <w:p w14:paraId="3EAD3AE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6BA16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1 608 000,00</w:t>
            </w:r>
          </w:p>
        </w:tc>
        <w:tc>
          <w:tcPr>
            <w:tcW w:w="1984" w:type="dxa"/>
            <w:tcBorders>
              <w:top w:val="nil"/>
              <w:left w:val="nil"/>
              <w:bottom w:val="single" w:sz="4" w:space="0" w:color="000000"/>
              <w:right w:val="single" w:sz="4" w:space="0" w:color="000000"/>
            </w:tcBorders>
            <w:shd w:val="clear" w:color="FFFFFF" w:fill="FFFFFF"/>
            <w:vAlign w:val="center"/>
            <w:hideMark/>
          </w:tcPr>
          <w:p w14:paraId="7C0CC5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105753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r>
      <w:tr w:rsidR="00004EF6" w:rsidRPr="002B47AD" w14:paraId="35EE3DC4" w14:textId="77777777" w:rsidTr="00C11F19">
        <w:trPr>
          <w:trHeight w:val="549"/>
        </w:trPr>
        <w:tc>
          <w:tcPr>
            <w:tcW w:w="5950" w:type="dxa"/>
            <w:tcBorders>
              <w:top w:val="nil"/>
              <w:left w:val="single" w:sz="4" w:space="0" w:color="000000"/>
              <w:bottom w:val="single" w:sz="4" w:space="0" w:color="000000"/>
              <w:right w:val="single" w:sz="4" w:space="0" w:color="000000"/>
            </w:tcBorders>
            <w:shd w:val="clear" w:color="auto" w:fill="auto"/>
            <w:hideMark/>
          </w:tcPr>
          <w:p w14:paraId="23846B8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2A1F0D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45450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04 3 11 00001</w:t>
            </w:r>
          </w:p>
        </w:tc>
        <w:tc>
          <w:tcPr>
            <w:tcW w:w="576" w:type="dxa"/>
            <w:tcBorders>
              <w:top w:val="nil"/>
              <w:left w:val="nil"/>
              <w:bottom w:val="single" w:sz="4" w:space="0" w:color="000000"/>
              <w:right w:val="single" w:sz="4" w:space="0" w:color="000000"/>
            </w:tcBorders>
            <w:shd w:val="clear" w:color="auto" w:fill="auto"/>
            <w:vAlign w:val="center"/>
            <w:hideMark/>
          </w:tcPr>
          <w:p w14:paraId="31AB546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4D2E9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1 608 000,00</w:t>
            </w:r>
          </w:p>
        </w:tc>
        <w:tc>
          <w:tcPr>
            <w:tcW w:w="1984" w:type="dxa"/>
            <w:tcBorders>
              <w:top w:val="nil"/>
              <w:left w:val="nil"/>
              <w:bottom w:val="single" w:sz="4" w:space="0" w:color="000000"/>
              <w:right w:val="single" w:sz="4" w:space="0" w:color="000000"/>
            </w:tcBorders>
            <w:shd w:val="clear" w:color="auto" w:fill="auto"/>
            <w:vAlign w:val="center"/>
            <w:hideMark/>
          </w:tcPr>
          <w:p w14:paraId="7A41E4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CF6DF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r>
      <w:tr w:rsidR="00004EF6" w:rsidRPr="002B47AD" w14:paraId="3CBDF063" w14:textId="77777777" w:rsidTr="00C11F19">
        <w:trPr>
          <w:trHeight w:val="556"/>
        </w:trPr>
        <w:tc>
          <w:tcPr>
            <w:tcW w:w="5950" w:type="dxa"/>
            <w:tcBorders>
              <w:top w:val="nil"/>
              <w:left w:val="single" w:sz="4" w:space="0" w:color="000000"/>
              <w:bottom w:val="single" w:sz="4" w:space="0" w:color="000000"/>
              <w:right w:val="single" w:sz="4" w:space="0" w:color="000000"/>
            </w:tcBorders>
            <w:shd w:val="clear" w:color="auto" w:fill="auto"/>
            <w:hideMark/>
          </w:tcPr>
          <w:p w14:paraId="0FC461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BEF31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2563C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04 3 11 00001</w:t>
            </w:r>
          </w:p>
        </w:tc>
        <w:tc>
          <w:tcPr>
            <w:tcW w:w="576" w:type="dxa"/>
            <w:tcBorders>
              <w:top w:val="nil"/>
              <w:left w:val="nil"/>
              <w:bottom w:val="single" w:sz="4" w:space="0" w:color="000000"/>
              <w:right w:val="single" w:sz="4" w:space="0" w:color="000000"/>
            </w:tcBorders>
            <w:shd w:val="clear" w:color="auto" w:fill="auto"/>
            <w:vAlign w:val="center"/>
            <w:hideMark/>
          </w:tcPr>
          <w:p w14:paraId="61606D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B59EF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1 608 000,00</w:t>
            </w:r>
          </w:p>
        </w:tc>
        <w:tc>
          <w:tcPr>
            <w:tcW w:w="1984" w:type="dxa"/>
            <w:tcBorders>
              <w:top w:val="nil"/>
              <w:left w:val="nil"/>
              <w:bottom w:val="single" w:sz="4" w:space="0" w:color="000000"/>
              <w:right w:val="single" w:sz="4" w:space="0" w:color="000000"/>
            </w:tcBorders>
            <w:shd w:val="clear" w:color="auto" w:fill="auto"/>
            <w:vAlign w:val="center"/>
            <w:hideMark/>
          </w:tcPr>
          <w:p w14:paraId="543E8A4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E4BCB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1 470 000,00</w:t>
            </w:r>
          </w:p>
        </w:tc>
      </w:tr>
      <w:tr w:rsidR="002B47AD" w:rsidRPr="002B47AD" w14:paraId="143033FE" w14:textId="77777777" w:rsidTr="00C11F19">
        <w:trPr>
          <w:trHeight w:val="706"/>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DBBCF9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850" w:type="dxa"/>
            <w:tcBorders>
              <w:top w:val="nil"/>
              <w:left w:val="nil"/>
              <w:bottom w:val="single" w:sz="4" w:space="0" w:color="000000"/>
              <w:right w:val="single" w:sz="4" w:space="0" w:color="000000"/>
            </w:tcBorders>
            <w:shd w:val="clear" w:color="FFFFFF" w:fill="FFFFFF"/>
            <w:vAlign w:val="center"/>
            <w:hideMark/>
          </w:tcPr>
          <w:p w14:paraId="0918CF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7DB03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04 3 12 00000</w:t>
            </w:r>
          </w:p>
        </w:tc>
        <w:tc>
          <w:tcPr>
            <w:tcW w:w="576" w:type="dxa"/>
            <w:tcBorders>
              <w:top w:val="nil"/>
              <w:left w:val="nil"/>
              <w:bottom w:val="single" w:sz="4" w:space="0" w:color="000000"/>
              <w:right w:val="single" w:sz="4" w:space="0" w:color="000000"/>
            </w:tcBorders>
            <w:shd w:val="clear" w:color="FFFFFF" w:fill="FFFFFF"/>
            <w:vAlign w:val="center"/>
            <w:hideMark/>
          </w:tcPr>
          <w:p w14:paraId="4817DED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6CC30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2 728 000,00</w:t>
            </w:r>
          </w:p>
        </w:tc>
        <w:tc>
          <w:tcPr>
            <w:tcW w:w="1984" w:type="dxa"/>
            <w:tcBorders>
              <w:top w:val="nil"/>
              <w:left w:val="nil"/>
              <w:bottom w:val="single" w:sz="4" w:space="0" w:color="000000"/>
              <w:right w:val="single" w:sz="4" w:space="0" w:color="000000"/>
            </w:tcBorders>
            <w:shd w:val="clear" w:color="FFFFFF" w:fill="FFFFFF"/>
            <w:vAlign w:val="center"/>
            <w:hideMark/>
          </w:tcPr>
          <w:p w14:paraId="7260FA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D8722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r>
      <w:tr w:rsidR="00004EF6" w:rsidRPr="002B47AD" w14:paraId="0015C07D" w14:textId="77777777" w:rsidTr="00C11F19">
        <w:trPr>
          <w:trHeight w:val="689"/>
        </w:trPr>
        <w:tc>
          <w:tcPr>
            <w:tcW w:w="5950" w:type="dxa"/>
            <w:tcBorders>
              <w:top w:val="nil"/>
              <w:left w:val="single" w:sz="4" w:space="0" w:color="000000"/>
              <w:bottom w:val="single" w:sz="4" w:space="0" w:color="000000"/>
              <w:right w:val="single" w:sz="4" w:space="0" w:color="000000"/>
            </w:tcBorders>
            <w:shd w:val="clear" w:color="auto" w:fill="auto"/>
            <w:hideMark/>
          </w:tcPr>
          <w:p w14:paraId="1847508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Содействие деятельности социально ориентированных некоммерческих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02E8CF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86BD7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04 3 12 00001</w:t>
            </w:r>
          </w:p>
        </w:tc>
        <w:tc>
          <w:tcPr>
            <w:tcW w:w="576" w:type="dxa"/>
            <w:tcBorders>
              <w:top w:val="nil"/>
              <w:left w:val="nil"/>
              <w:bottom w:val="single" w:sz="4" w:space="0" w:color="000000"/>
              <w:right w:val="single" w:sz="4" w:space="0" w:color="000000"/>
            </w:tcBorders>
            <w:shd w:val="clear" w:color="auto" w:fill="auto"/>
            <w:vAlign w:val="center"/>
            <w:hideMark/>
          </w:tcPr>
          <w:p w14:paraId="1C2BD0F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7FC73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2 728 000,00</w:t>
            </w:r>
          </w:p>
        </w:tc>
        <w:tc>
          <w:tcPr>
            <w:tcW w:w="1984" w:type="dxa"/>
            <w:tcBorders>
              <w:top w:val="nil"/>
              <w:left w:val="nil"/>
              <w:bottom w:val="single" w:sz="4" w:space="0" w:color="000000"/>
              <w:right w:val="single" w:sz="4" w:space="0" w:color="000000"/>
            </w:tcBorders>
            <w:shd w:val="clear" w:color="auto" w:fill="auto"/>
            <w:vAlign w:val="center"/>
            <w:hideMark/>
          </w:tcPr>
          <w:p w14:paraId="0AF5C0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0F41D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r>
      <w:tr w:rsidR="00004EF6" w:rsidRPr="002B47AD" w14:paraId="7FCB7671" w14:textId="77777777" w:rsidTr="00B145BB">
        <w:trPr>
          <w:trHeight w:val="586"/>
        </w:trPr>
        <w:tc>
          <w:tcPr>
            <w:tcW w:w="5950" w:type="dxa"/>
            <w:tcBorders>
              <w:top w:val="nil"/>
              <w:left w:val="single" w:sz="4" w:space="0" w:color="000000"/>
              <w:bottom w:val="single" w:sz="4" w:space="0" w:color="000000"/>
              <w:right w:val="single" w:sz="4" w:space="0" w:color="000000"/>
            </w:tcBorders>
            <w:shd w:val="clear" w:color="auto" w:fill="auto"/>
            <w:hideMark/>
          </w:tcPr>
          <w:p w14:paraId="5D862BE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F4E914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429761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04 3 12 00001</w:t>
            </w:r>
          </w:p>
        </w:tc>
        <w:tc>
          <w:tcPr>
            <w:tcW w:w="576" w:type="dxa"/>
            <w:tcBorders>
              <w:top w:val="nil"/>
              <w:left w:val="nil"/>
              <w:bottom w:val="single" w:sz="4" w:space="0" w:color="000000"/>
              <w:right w:val="single" w:sz="4" w:space="0" w:color="000000"/>
            </w:tcBorders>
            <w:shd w:val="clear" w:color="auto" w:fill="auto"/>
            <w:vAlign w:val="center"/>
            <w:hideMark/>
          </w:tcPr>
          <w:p w14:paraId="45A51E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6A8E6C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2 728 000,00</w:t>
            </w:r>
          </w:p>
        </w:tc>
        <w:tc>
          <w:tcPr>
            <w:tcW w:w="1984" w:type="dxa"/>
            <w:tcBorders>
              <w:top w:val="nil"/>
              <w:left w:val="nil"/>
              <w:bottom w:val="single" w:sz="4" w:space="0" w:color="000000"/>
              <w:right w:val="single" w:sz="4" w:space="0" w:color="000000"/>
            </w:tcBorders>
            <w:shd w:val="clear" w:color="auto" w:fill="auto"/>
            <w:vAlign w:val="center"/>
            <w:hideMark/>
          </w:tcPr>
          <w:p w14:paraId="74DB0B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25C73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2 340 000,00</w:t>
            </w:r>
          </w:p>
        </w:tc>
      </w:tr>
      <w:tr w:rsidR="002B47AD" w:rsidRPr="002B47AD" w14:paraId="34126617" w14:textId="77777777" w:rsidTr="00C11F19">
        <w:trPr>
          <w:trHeight w:val="70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B8BC04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850" w:type="dxa"/>
            <w:tcBorders>
              <w:top w:val="nil"/>
              <w:left w:val="nil"/>
              <w:bottom w:val="single" w:sz="4" w:space="0" w:color="000000"/>
              <w:right w:val="single" w:sz="4" w:space="0" w:color="000000"/>
            </w:tcBorders>
            <w:shd w:val="clear" w:color="FFFFFF" w:fill="FFFFFF"/>
            <w:vAlign w:val="center"/>
            <w:hideMark/>
          </w:tcPr>
          <w:p w14:paraId="7B5CBE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010E29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05 0 00 00000</w:t>
            </w:r>
          </w:p>
        </w:tc>
        <w:tc>
          <w:tcPr>
            <w:tcW w:w="576" w:type="dxa"/>
            <w:tcBorders>
              <w:top w:val="nil"/>
              <w:left w:val="nil"/>
              <w:bottom w:val="single" w:sz="4" w:space="0" w:color="000000"/>
              <w:right w:val="single" w:sz="4" w:space="0" w:color="000000"/>
            </w:tcBorders>
            <w:shd w:val="clear" w:color="FFFFFF" w:fill="FFFFFF"/>
            <w:vAlign w:val="center"/>
            <w:hideMark/>
          </w:tcPr>
          <w:p w14:paraId="12D0A6B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998DD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6 107 806,10</w:t>
            </w:r>
          </w:p>
        </w:tc>
        <w:tc>
          <w:tcPr>
            <w:tcW w:w="1984" w:type="dxa"/>
            <w:tcBorders>
              <w:top w:val="nil"/>
              <w:left w:val="nil"/>
              <w:bottom w:val="single" w:sz="4" w:space="0" w:color="000000"/>
              <w:right w:val="single" w:sz="4" w:space="0" w:color="000000"/>
            </w:tcBorders>
            <w:shd w:val="clear" w:color="FFFFFF" w:fill="FFFFFF"/>
            <w:vAlign w:val="center"/>
            <w:hideMark/>
          </w:tcPr>
          <w:p w14:paraId="286601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3 841 387,10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C632F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3 368 762,90</w:t>
            </w:r>
          </w:p>
        </w:tc>
      </w:tr>
      <w:tr w:rsidR="002B47AD" w:rsidRPr="002B47AD" w14:paraId="60BF20CE" w14:textId="77777777" w:rsidTr="00C11F19">
        <w:trPr>
          <w:trHeight w:val="172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0E3470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850" w:type="dxa"/>
            <w:tcBorders>
              <w:top w:val="nil"/>
              <w:left w:val="nil"/>
              <w:bottom w:val="single" w:sz="4" w:space="0" w:color="000000"/>
              <w:right w:val="single" w:sz="4" w:space="0" w:color="000000"/>
            </w:tcBorders>
            <w:shd w:val="clear" w:color="FFFFFF" w:fill="FFFFFF"/>
            <w:vAlign w:val="center"/>
            <w:hideMark/>
          </w:tcPr>
          <w:p w14:paraId="6A2822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20D164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05 0 11 00000</w:t>
            </w:r>
          </w:p>
        </w:tc>
        <w:tc>
          <w:tcPr>
            <w:tcW w:w="576" w:type="dxa"/>
            <w:tcBorders>
              <w:top w:val="nil"/>
              <w:left w:val="nil"/>
              <w:bottom w:val="single" w:sz="4" w:space="0" w:color="000000"/>
              <w:right w:val="single" w:sz="4" w:space="0" w:color="000000"/>
            </w:tcBorders>
            <w:shd w:val="clear" w:color="FFFFFF" w:fill="FFFFFF"/>
            <w:vAlign w:val="center"/>
            <w:hideMark/>
          </w:tcPr>
          <w:p w14:paraId="1BFADAA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1A3B1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4" w:type="dxa"/>
            <w:tcBorders>
              <w:top w:val="nil"/>
              <w:left w:val="nil"/>
              <w:bottom w:val="single" w:sz="4" w:space="0" w:color="000000"/>
              <w:right w:val="single" w:sz="4" w:space="0" w:color="000000"/>
            </w:tcBorders>
            <w:shd w:val="clear" w:color="FFFFFF" w:fill="FFFFFF"/>
            <w:vAlign w:val="center"/>
            <w:hideMark/>
          </w:tcPr>
          <w:p w14:paraId="7FCC45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A894F9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r>
      <w:tr w:rsidR="00004EF6" w:rsidRPr="002B47AD" w14:paraId="274F2C04" w14:textId="77777777" w:rsidTr="00C11F19">
        <w:trPr>
          <w:trHeight w:val="2210"/>
        </w:trPr>
        <w:tc>
          <w:tcPr>
            <w:tcW w:w="5950" w:type="dxa"/>
            <w:tcBorders>
              <w:top w:val="nil"/>
              <w:left w:val="single" w:sz="4" w:space="0" w:color="000000"/>
              <w:bottom w:val="single" w:sz="4" w:space="0" w:color="000000"/>
              <w:right w:val="single" w:sz="4" w:space="0" w:color="000000"/>
            </w:tcBorders>
            <w:shd w:val="clear" w:color="auto" w:fill="auto"/>
            <w:hideMark/>
          </w:tcPr>
          <w:p w14:paraId="1F5A6D9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850" w:type="dxa"/>
            <w:tcBorders>
              <w:top w:val="nil"/>
              <w:left w:val="nil"/>
              <w:bottom w:val="single" w:sz="4" w:space="0" w:color="000000"/>
              <w:right w:val="single" w:sz="4" w:space="0" w:color="000000"/>
            </w:tcBorders>
            <w:shd w:val="clear" w:color="auto" w:fill="auto"/>
            <w:vAlign w:val="center"/>
            <w:hideMark/>
          </w:tcPr>
          <w:p w14:paraId="6B2AB2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00C4D3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05 0 11 00001</w:t>
            </w:r>
          </w:p>
        </w:tc>
        <w:tc>
          <w:tcPr>
            <w:tcW w:w="576" w:type="dxa"/>
            <w:tcBorders>
              <w:top w:val="nil"/>
              <w:left w:val="nil"/>
              <w:bottom w:val="single" w:sz="4" w:space="0" w:color="000000"/>
              <w:right w:val="single" w:sz="4" w:space="0" w:color="000000"/>
            </w:tcBorders>
            <w:shd w:val="clear" w:color="auto" w:fill="auto"/>
            <w:vAlign w:val="center"/>
            <w:hideMark/>
          </w:tcPr>
          <w:p w14:paraId="52FA878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02F06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4" w:type="dxa"/>
            <w:tcBorders>
              <w:top w:val="nil"/>
              <w:left w:val="nil"/>
              <w:bottom w:val="single" w:sz="4" w:space="0" w:color="000000"/>
              <w:right w:val="single" w:sz="4" w:space="0" w:color="000000"/>
            </w:tcBorders>
            <w:shd w:val="clear" w:color="auto" w:fill="auto"/>
            <w:vAlign w:val="center"/>
            <w:hideMark/>
          </w:tcPr>
          <w:p w14:paraId="572804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530AC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260 000,00</w:t>
            </w:r>
          </w:p>
        </w:tc>
      </w:tr>
      <w:tr w:rsidR="00004EF6" w:rsidRPr="002B47AD" w14:paraId="7BD9EEA0" w14:textId="77777777" w:rsidTr="00C11F19">
        <w:trPr>
          <w:trHeight w:val="555"/>
        </w:trPr>
        <w:tc>
          <w:tcPr>
            <w:tcW w:w="5950" w:type="dxa"/>
            <w:tcBorders>
              <w:top w:val="nil"/>
              <w:left w:val="single" w:sz="4" w:space="0" w:color="000000"/>
              <w:bottom w:val="single" w:sz="4" w:space="0" w:color="000000"/>
              <w:right w:val="single" w:sz="4" w:space="0" w:color="000000"/>
            </w:tcBorders>
            <w:shd w:val="clear" w:color="auto" w:fill="auto"/>
            <w:hideMark/>
          </w:tcPr>
          <w:p w14:paraId="23585CB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FE981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C2CB8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05 0 11 00001</w:t>
            </w:r>
          </w:p>
        </w:tc>
        <w:tc>
          <w:tcPr>
            <w:tcW w:w="576" w:type="dxa"/>
            <w:tcBorders>
              <w:top w:val="nil"/>
              <w:left w:val="nil"/>
              <w:bottom w:val="single" w:sz="4" w:space="0" w:color="000000"/>
              <w:right w:val="single" w:sz="4" w:space="0" w:color="000000"/>
            </w:tcBorders>
            <w:shd w:val="clear" w:color="auto" w:fill="auto"/>
            <w:vAlign w:val="center"/>
            <w:hideMark/>
          </w:tcPr>
          <w:p w14:paraId="2ABD4D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B5DB4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160 000,00</w:t>
            </w:r>
          </w:p>
        </w:tc>
        <w:tc>
          <w:tcPr>
            <w:tcW w:w="1984" w:type="dxa"/>
            <w:tcBorders>
              <w:top w:val="nil"/>
              <w:left w:val="nil"/>
              <w:bottom w:val="single" w:sz="4" w:space="0" w:color="000000"/>
              <w:right w:val="single" w:sz="4" w:space="0" w:color="000000"/>
            </w:tcBorders>
            <w:shd w:val="clear" w:color="auto" w:fill="auto"/>
            <w:vAlign w:val="center"/>
            <w:hideMark/>
          </w:tcPr>
          <w:p w14:paraId="14DF40A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3BFB0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160 000,00</w:t>
            </w:r>
          </w:p>
        </w:tc>
      </w:tr>
      <w:tr w:rsidR="00004EF6" w:rsidRPr="002B47AD" w14:paraId="4EA1E70C" w14:textId="77777777" w:rsidTr="00B145BB">
        <w:trPr>
          <w:trHeight w:val="256"/>
        </w:trPr>
        <w:tc>
          <w:tcPr>
            <w:tcW w:w="5950" w:type="dxa"/>
            <w:tcBorders>
              <w:top w:val="nil"/>
              <w:left w:val="single" w:sz="4" w:space="0" w:color="000000"/>
              <w:bottom w:val="single" w:sz="4" w:space="0" w:color="000000"/>
              <w:right w:val="single" w:sz="4" w:space="0" w:color="000000"/>
            </w:tcBorders>
            <w:shd w:val="clear" w:color="auto" w:fill="auto"/>
            <w:hideMark/>
          </w:tcPr>
          <w:p w14:paraId="72A46C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28EC1E7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559C8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05 0 11 00001</w:t>
            </w:r>
          </w:p>
        </w:tc>
        <w:tc>
          <w:tcPr>
            <w:tcW w:w="576" w:type="dxa"/>
            <w:tcBorders>
              <w:top w:val="nil"/>
              <w:left w:val="nil"/>
              <w:bottom w:val="single" w:sz="4" w:space="0" w:color="000000"/>
              <w:right w:val="single" w:sz="4" w:space="0" w:color="000000"/>
            </w:tcBorders>
            <w:shd w:val="clear" w:color="auto" w:fill="auto"/>
            <w:vAlign w:val="center"/>
            <w:hideMark/>
          </w:tcPr>
          <w:p w14:paraId="605B4D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29B027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65EE3E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FED53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2B47AD" w:rsidRPr="002B47AD" w14:paraId="4C2D561A" w14:textId="77777777" w:rsidTr="00C11F19">
        <w:trPr>
          <w:trHeight w:val="83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429A02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850" w:type="dxa"/>
            <w:tcBorders>
              <w:top w:val="nil"/>
              <w:left w:val="nil"/>
              <w:bottom w:val="single" w:sz="4" w:space="0" w:color="000000"/>
              <w:right w:val="single" w:sz="4" w:space="0" w:color="000000"/>
            </w:tcBorders>
            <w:shd w:val="clear" w:color="FFFFFF" w:fill="FFFFFF"/>
            <w:vAlign w:val="center"/>
            <w:hideMark/>
          </w:tcPr>
          <w:p w14:paraId="3BF309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5B9EF0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05 0 12 00000</w:t>
            </w:r>
          </w:p>
        </w:tc>
        <w:tc>
          <w:tcPr>
            <w:tcW w:w="576" w:type="dxa"/>
            <w:tcBorders>
              <w:top w:val="nil"/>
              <w:left w:val="nil"/>
              <w:bottom w:val="single" w:sz="4" w:space="0" w:color="000000"/>
              <w:right w:val="single" w:sz="4" w:space="0" w:color="000000"/>
            </w:tcBorders>
            <w:shd w:val="clear" w:color="FFFFFF" w:fill="FFFFFF"/>
            <w:vAlign w:val="center"/>
            <w:hideMark/>
          </w:tcPr>
          <w:p w14:paraId="7914922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537A0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2 870 306,10</w:t>
            </w:r>
          </w:p>
        </w:tc>
        <w:tc>
          <w:tcPr>
            <w:tcW w:w="1984" w:type="dxa"/>
            <w:tcBorders>
              <w:top w:val="nil"/>
              <w:left w:val="nil"/>
              <w:bottom w:val="single" w:sz="4" w:space="0" w:color="000000"/>
              <w:right w:val="single" w:sz="4" w:space="0" w:color="000000"/>
            </w:tcBorders>
            <w:shd w:val="clear" w:color="FFFFFF" w:fill="FFFFFF"/>
            <w:vAlign w:val="center"/>
            <w:hideMark/>
          </w:tcPr>
          <w:p w14:paraId="62071A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2 711 387,10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593A4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2 238 762,90</w:t>
            </w:r>
          </w:p>
        </w:tc>
      </w:tr>
      <w:tr w:rsidR="00004EF6" w:rsidRPr="002B47AD" w14:paraId="353F7AE8" w14:textId="77777777" w:rsidTr="00B145BB">
        <w:trPr>
          <w:trHeight w:val="845"/>
        </w:trPr>
        <w:tc>
          <w:tcPr>
            <w:tcW w:w="5950" w:type="dxa"/>
            <w:tcBorders>
              <w:top w:val="nil"/>
              <w:left w:val="single" w:sz="4" w:space="0" w:color="000000"/>
              <w:bottom w:val="single" w:sz="4" w:space="0" w:color="000000"/>
              <w:right w:val="single" w:sz="4" w:space="0" w:color="000000"/>
            </w:tcBorders>
            <w:shd w:val="clear" w:color="auto" w:fill="auto"/>
            <w:hideMark/>
          </w:tcPr>
          <w:p w14:paraId="024CF54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Проведение неотложных аварийно-спасательных, аварийно-восстановительных работ в зоне чрезвычайной ситуации</w:t>
            </w:r>
          </w:p>
        </w:tc>
        <w:tc>
          <w:tcPr>
            <w:tcW w:w="850" w:type="dxa"/>
            <w:tcBorders>
              <w:top w:val="nil"/>
              <w:left w:val="nil"/>
              <w:bottom w:val="single" w:sz="4" w:space="0" w:color="000000"/>
              <w:right w:val="single" w:sz="4" w:space="0" w:color="000000"/>
            </w:tcBorders>
            <w:shd w:val="clear" w:color="auto" w:fill="auto"/>
            <w:vAlign w:val="center"/>
            <w:hideMark/>
          </w:tcPr>
          <w:p w14:paraId="5D6A190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A4F0D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05 0 12 00001</w:t>
            </w:r>
          </w:p>
        </w:tc>
        <w:tc>
          <w:tcPr>
            <w:tcW w:w="576" w:type="dxa"/>
            <w:tcBorders>
              <w:top w:val="nil"/>
              <w:left w:val="nil"/>
              <w:bottom w:val="single" w:sz="4" w:space="0" w:color="000000"/>
              <w:right w:val="single" w:sz="4" w:space="0" w:color="000000"/>
            </w:tcBorders>
            <w:shd w:val="clear" w:color="auto" w:fill="auto"/>
            <w:vAlign w:val="center"/>
            <w:hideMark/>
          </w:tcPr>
          <w:p w14:paraId="55D4C75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EEFEA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2 870 306,10</w:t>
            </w:r>
          </w:p>
        </w:tc>
        <w:tc>
          <w:tcPr>
            <w:tcW w:w="1984" w:type="dxa"/>
            <w:tcBorders>
              <w:top w:val="nil"/>
              <w:left w:val="nil"/>
              <w:bottom w:val="single" w:sz="4" w:space="0" w:color="000000"/>
              <w:right w:val="single" w:sz="4" w:space="0" w:color="000000"/>
            </w:tcBorders>
            <w:shd w:val="clear" w:color="auto" w:fill="auto"/>
            <w:vAlign w:val="center"/>
            <w:hideMark/>
          </w:tcPr>
          <w:p w14:paraId="34F513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2 711 387,10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8E7F2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2 238 762,90</w:t>
            </w:r>
          </w:p>
        </w:tc>
      </w:tr>
      <w:tr w:rsidR="00004EF6" w:rsidRPr="002B47AD" w14:paraId="6AB0EE38" w14:textId="77777777" w:rsidTr="00C11F19">
        <w:trPr>
          <w:trHeight w:val="278"/>
        </w:trPr>
        <w:tc>
          <w:tcPr>
            <w:tcW w:w="5950" w:type="dxa"/>
            <w:tcBorders>
              <w:top w:val="nil"/>
              <w:left w:val="single" w:sz="4" w:space="0" w:color="000000"/>
              <w:bottom w:val="single" w:sz="4" w:space="0" w:color="000000"/>
              <w:right w:val="single" w:sz="4" w:space="0" w:color="000000"/>
            </w:tcBorders>
            <w:shd w:val="clear" w:color="auto" w:fill="auto"/>
            <w:hideMark/>
          </w:tcPr>
          <w:p w14:paraId="5F5AD73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B0051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651A48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05 0 12 00001</w:t>
            </w:r>
          </w:p>
        </w:tc>
        <w:tc>
          <w:tcPr>
            <w:tcW w:w="576" w:type="dxa"/>
            <w:tcBorders>
              <w:top w:val="nil"/>
              <w:left w:val="nil"/>
              <w:bottom w:val="single" w:sz="4" w:space="0" w:color="000000"/>
              <w:right w:val="single" w:sz="4" w:space="0" w:color="000000"/>
            </w:tcBorders>
            <w:shd w:val="clear" w:color="auto" w:fill="auto"/>
            <w:vAlign w:val="center"/>
            <w:hideMark/>
          </w:tcPr>
          <w:p w14:paraId="552120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2F782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2 870 306,10</w:t>
            </w:r>
          </w:p>
        </w:tc>
        <w:tc>
          <w:tcPr>
            <w:tcW w:w="1984" w:type="dxa"/>
            <w:tcBorders>
              <w:top w:val="nil"/>
              <w:left w:val="nil"/>
              <w:bottom w:val="single" w:sz="4" w:space="0" w:color="000000"/>
              <w:right w:val="single" w:sz="4" w:space="0" w:color="000000"/>
            </w:tcBorders>
            <w:shd w:val="clear" w:color="auto" w:fill="auto"/>
            <w:vAlign w:val="center"/>
            <w:hideMark/>
          </w:tcPr>
          <w:p w14:paraId="1C5640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2 711 387,10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3FF78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2 238 762,90</w:t>
            </w:r>
          </w:p>
        </w:tc>
      </w:tr>
      <w:tr w:rsidR="002B47AD" w:rsidRPr="002B47AD" w14:paraId="02266159" w14:textId="77777777" w:rsidTr="00B145BB">
        <w:trPr>
          <w:trHeight w:val="99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0AFBED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850" w:type="dxa"/>
            <w:tcBorders>
              <w:top w:val="nil"/>
              <w:left w:val="nil"/>
              <w:bottom w:val="single" w:sz="4" w:space="0" w:color="000000"/>
              <w:right w:val="single" w:sz="4" w:space="0" w:color="000000"/>
            </w:tcBorders>
            <w:shd w:val="clear" w:color="FFFFFF" w:fill="FFFFFF"/>
            <w:vAlign w:val="center"/>
            <w:hideMark/>
          </w:tcPr>
          <w:p w14:paraId="11386E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CEF754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05 0 13 00000</w:t>
            </w:r>
          </w:p>
        </w:tc>
        <w:tc>
          <w:tcPr>
            <w:tcW w:w="576" w:type="dxa"/>
            <w:tcBorders>
              <w:top w:val="nil"/>
              <w:left w:val="nil"/>
              <w:bottom w:val="single" w:sz="4" w:space="0" w:color="000000"/>
              <w:right w:val="single" w:sz="4" w:space="0" w:color="000000"/>
            </w:tcBorders>
            <w:shd w:val="clear" w:color="FFFFFF" w:fill="FFFFFF"/>
            <w:vAlign w:val="center"/>
            <w:hideMark/>
          </w:tcPr>
          <w:p w14:paraId="4971F55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3DCC8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FFFFFF" w:fill="FFFFFF"/>
            <w:vAlign w:val="center"/>
            <w:hideMark/>
          </w:tcPr>
          <w:p w14:paraId="380365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54F66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004EF6" w:rsidRPr="002B47AD" w14:paraId="6C026380" w14:textId="77777777" w:rsidTr="00B145BB">
        <w:trPr>
          <w:trHeight w:val="1022"/>
        </w:trPr>
        <w:tc>
          <w:tcPr>
            <w:tcW w:w="5950" w:type="dxa"/>
            <w:tcBorders>
              <w:top w:val="nil"/>
              <w:left w:val="single" w:sz="4" w:space="0" w:color="000000"/>
              <w:bottom w:val="single" w:sz="4" w:space="0" w:color="000000"/>
              <w:right w:val="single" w:sz="4" w:space="0" w:color="000000"/>
            </w:tcBorders>
            <w:shd w:val="clear" w:color="auto" w:fill="auto"/>
            <w:hideMark/>
          </w:tcPr>
          <w:p w14:paraId="1571356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850" w:type="dxa"/>
            <w:tcBorders>
              <w:top w:val="nil"/>
              <w:left w:val="nil"/>
              <w:bottom w:val="single" w:sz="4" w:space="0" w:color="000000"/>
              <w:right w:val="single" w:sz="4" w:space="0" w:color="000000"/>
            </w:tcBorders>
            <w:shd w:val="clear" w:color="auto" w:fill="auto"/>
            <w:vAlign w:val="center"/>
            <w:hideMark/>
          </w:tcPr>
          <w:p w14:paraId="331B62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CAD18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05 0 13 00001</w:t>
            </w:r>
          </w:p>
        </w:tc>
        <w:tc>
          <w:tcPr>
            <w:tcW w:w="576" w:type="dxa"/>
            <w:tcBorders>
              <w:top w:val="nil"/>
              <w:left w:val="nil"/>
              <w:bottom w:val="single" w:sz="4" w:space="0" w:color="000000"/>
              <w:right w:val="single" w:sz="4" w:space="0" w:color="000000"/>
            </w:tcBorders>
            <w:shd w:val="clear" w:color="auto" w:fill="auto"/>
            <w:vAlign w:val="center"/>
            <w:hideMark/>
          </w:tcPr>
          <w:p w14:paraId="579C1EE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B5A35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6EC412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30A44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004EF6" w:rsidRPr="002B47AD" w14:paraId="78E64017" w14:textId="77777777" w:rsidTr="00C11F19">
        <w:trPr>
          <w:trHeight w:val="513"/>
        </w:trPr>
        <w:tc>
          <w:tcPr>
            <w:tcW w:w="5950" w:type="dxa"/>
            <w:tcBorders>
              <w:top w:val="nil"/>
              <w:left w:val="single" w:sz="4" w:space="0" w:color="000000"/>
              <w:bottom w:val="single" w:sz="4" w:space="0" w:color="000000"/>
              <w:right w:val="single" w:sz="4" w:space="0" w:color="000000"/>
            </w:tcBorders>
            <w:shd w:val="clear" w:color="auto" w:fill="auto"/>
            <w:hideMark/>
          </w:tcPr>
          <w:p w14:paraId="32B0230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A3BC0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16007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05 0 13 00001</w:t>
            </w:r>
          </w:p>
        </w:tc>
        <w:tc>
          <w:tcPr>
            <w:tcW w:w="576" w:type="dxa"/>
            <w:tcBorders>
              <w:top w:val="nil"/>
              <w:left w:val="nil"/>
              <w:bottom w:val="single" w:sz="4" w:space="0" w:color="000000"/>
              <w:right w:val="single" w:sz="4" w:space="0" w:color="000000"/>
            </w:tcBorders>
            <w:shd w:val="clear" w:color="auto" w:fill="auto"/>
            <w:vAlign w:val="center"/>
            <w:hideMark/>
          </w:tcPr>
          <w:p w14:paraId="6BF9BA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67C89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52B67B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DA834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2B47AD" w:rsidRPr="002B47AD" w14:paraId="196F74E8"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435B6D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850" w:type="dxa"/>
            <w:tcBorders>
              <w:top w:val="nil"/>
              <w:left w:val="nil"/>
              <w:bottom w:val="single" w:sz="4" w:space="0" w:color="000000"/>
              <w:right w:val="single" w:sz="4" w:space="0" w:color="000000"/>
            </w:tcBorders>
            <w:shd w:val="clear" w:color="FFFFFF" w:fill="FFFFFF"/>
            <w:vAlign w:val="center"/>
            <w:hideMark/>
          </w:tcPr>
          <w:p w14:paraId="0BB3C2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A2FE5E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05 0 21 00000</w:t>
            </w:r>
          </w:p>
        </w:tc>
        <w:tc>
          <w:tcPr>
            <w:tcW w:w="576" w:type="dxa"/>
            <w:tcBorders>
              <w:top w:val="nil"/>
              <w:left w:val="nil"/>
              <w:bottom w:val="single" w:sz="4" w:space="0" w:color="000000"/>
              <w:right w:val="single" w:sz="4" w:space="0" w:color="000000"/>
            </w:tcBorders>
            <w:shd w:val="clear" w:color="FFFFFF" w:fill="FFFFFF"/>
            <w:vAlign w:val="center"/>
            <w:hideMark/>
          </w:tcPr>
          <w:p w14:paraId="6A944BF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63292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1 250 000,00</w:t>
            </w:r>
          </w:p>
        </w:tc>
        <w:tc>
          <w:tcPr>
            <w:tcW w:w="1984" w:type="dxa"/>
            <w:tcBorders>
              <w:top w:val="nil"/>
              <w:left w:val="nil"/>
              <w:bottom w:val="single" w:sz="4" w:space="0" w:color="000000"/>
              <w:right w:val="single" w:sz="4" w:space="0" w:color="000000"/>
            </w:tcBorders>
            <w:shd w:val="clear" w:color="FFFFFF" w:fill="FFFFFF"/>
            <w:vAlign w:val="center"/>
            <w:hideMark/>
          </w:tcPr>
          <w:p w14:paraId="6D2A2D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60F71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r>
      <w:tr w:rsidR="00004EF6" w:rsidRPr="002B47AD" w14:paraId="39544A53"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63E4A29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850" w:type="dxa"/>
            <w:tcBorders>
              <w:top w:val="nil"/>
              <w:left w:val="nil"/>
              <w:bottom w:val="single" w:sz="4" w:space="0" w:color="000000"/>
              <w:right w:val="single" w:sz="4" w:space="0" w:color="000000"/>
            </w:tcBorders>
            <w:shd w:val="clear" w:color="auto" w:fill="auto"/>
            <w:vAlign w:val="center"/>
            <w:hideMark/>
          </w:tcPr>
          <w:p w14:paraId="553DC76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E16B6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05 0 21 00001</w:t>
            </w:r>
          </w:p>
        </w:tc>
        <w:tc>
          <w:tcPr>
            <w:tcW w:w="576" w:type="dxa"/>
            <w:tcBorders>
              <w:top w:val="nil"/>
              <w:left w:val="nil"/>
              <w:bottom w:val="single" w:sz="4" w:space="0" w:color="000000"/>
              <w:right w:val="single" w:sz="4" w:space="0" w:color="000000"/>
            </w:tcBorders>
            <w:shd w:val="clear" w:color="auto" w:fill="auto"/>
            <w:vAlign w:val="center"/>
            <w:hideMark/>
          </w:tcPr>
          <w:p w14:paraId="085A58D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D0F14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1 250 000,00</w:t>
            </w:r>
          </w:p>
        </w:tc>
        <w:tc>
          <w:tcPr>
            <w:tcW w:w="1984" w:type="dxa"/>
            <w:tcBorders>
              <w:top w:val="nil"/>
              <w:left w:val="nil"/>
              <w:bottom w:val="single" w:sz="4" w:space="0" w:color="000000"/>
              <w:right w:val="single" w:sz="4" w:space="0" w:color="000000"/>
            </w:tcBorders>
            <w:shd w:val="clear" w:color="auto" w:fill="auto"/>
            <w:vAlign w:val="center"/>
            <w:hideMark/>
          </w:tcPr>
          <w:p w14:paraId="169868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FDE2C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r>
      <w:tr w:rsidR="00004EF6" w:rsidRPr="002B47AD" w14:paraId="21A9786F" w14:textId="77777777" w:rsidTr="00C11F19">
        <w:trPr>
          <w:trHeight w:val="610"/>
        </w:trPr>
        <w:tc>
          <w:tcPr>
            <w:tcW w:w="5950" w:type="dxa"/>
            <w:tcBorders>
              <w:top w:val="nil"/>
              <w:left w:val="single" w:sz="4" w:space="0" w:color="000000"/>
              <w:bottom w:val="single" w:sz="4" w:space="0" w:color="000000"/>
              <w:right w:val="single" w:sz="4" w:space="0" w:color="000000"/>
            </w:tcBorders>
            <w:shd w:val="clear" w:color="auto" w:fill="auto"/>
            <w:hideMark/>
          </w:tcPr>
          <w:p w14:paraId="71B4191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53421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BF7610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05 0 21 00001</w:t>
            </w:r>
          </w:p>
        </w:tc>
        <w:tc>
          <w:tcPr>
            <w:tcW w:w="576" w:type="dxa"/>
            <w:tcBorders>
              <w:top w:val="nil"/>
              <w:left w:val="nil"/>
              <w:bottom w:val="single" w:sz="4" w:space="0" w:color="000000"/>
              <w:right w:val="single" w:sz="4" w:space="0" w:color="000000"/>
            </w:tcBorders>
            <w:shd w:val="clear" w:color="auto" w:fill="auto"/>
            <w:vAlign w:val="center"/>
            <w:hideMark/>
          </w:tcPr>
          <w:p w14:paraId="3C51543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7183D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1 250 000,00</w:t>
            </w:r>
          </w:p>
        </w:tc>
        <w:tc>
          <w:tcPr>
            <w:tcW w:w="1984" w:type="dxa"/>
            <w:tcBorders>
              <w:top w:val="nil"/>
              <w:left w:val="nil"/>
              <w:bottom w:val="single" w:sz="4" w:space="0" w:color="000000"/>
              <w:right w:val="single" w:sz="4" w:space="0" w:color="000000"/>
            </w:tcBorders>
            <w:shd w:val="clear" w:color="auto" w:fill="auto"/>
            <w:vAlign w:val="center"/>
            <w:hideMark/>
          </w:tcPr>
          <w:p w14:paraId="1809FB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1F43B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830 000,00</w:t>
            </w:r>
          </w:p>
        </w:tc>
      </w:tr>
      <w:tr w:rsidR="002B47AD" w:rsidRPr="002B47AD" w14:paraId="3E8AFAD9"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D7E0A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850" w:type="dxa"/>
            <w:tcBorders>
              <w:top w:val="nil"/>
              <w:left w:val="nil"/>
              <w:bottom w:val="single" w:sz="4" w:space="0" w:color="000000"/>
              <w:right w:val="single" w:sz="4" w:space="0" w:color="000000"/>
            </w:tcBorders>
            <w:shd w:val="clear" w:color="FFFFFF" w:fill="FFFFFF"/>
            <w:vAlign w:val="center"/>
            <w:hideMark/>
          </w:tcPr>
          <w:p w14:paraId="6762B1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0499E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05 0 31 00000</w:t>
            </w:r>
          </w:p>
        </w:tc>
        <w:tc>
          <w:tcPr>
            <w:tcW w:w="576" w:type="dxa"/>
            <w:tcBorders>
              <w:top w:val="nil"/>
              <w:left w:val="nil"/>
              <w:bottom w:val="single" w:sz="4" w:space="0" w:color="000000"/>
              <w:right w:val="single" w:sz="4" w:space="0" w:color="000000"/>
            </w:tcBorders>
            <w:shd w:val="clear" w:color="FFFFFF" w:fill="FFFFFF"/>
            <w:vAlign w:val="center"/>
            <w:hideMark/>
          </w:tcPr>
          <w:p w14:paraId="3341B61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AF24D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FFFFFF" w:fill="FFFFFF"/>
            <w:vAlign w:val="center"/>
            <w:hideMark/>
          </w:tcPr>
          <w:p w14:paraId="3C817E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ECD8C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004EF6" w:rsidRPr="002B47AD" w14:paraId="4236246C" w14:textId="77777777" w:rsidTr="00C11F19">
        <w:trPr>
          <w:trHeight w:val="860"/>
        </w:trPr>
        <w:tc>
          <w:tcPr>
            <w:tcW w:w="5950" w:type="dxa"/>
            <w:tcBorders>
              <w:top w:val="nil"/>
              <w:left w:val="single" w:sz="4" w:space="0" w:color="000000"/>
              <w:bottom w:val="single" w:sz="4" w:space="0" w:color="000000"/>
              <w:right w:val="single" w:sz="4" w:space="0" w:color="000000"/>
            </w:tcBorders>
            <w:shd w:val="clear" w:color="auto" w:fill="auto"/>
            <w:hideMark/>
          </w:tcPr>
          <w:p w14:paraId="74C6311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850" w:type="dxa"/>
            <w:tcBorders>
              <w:top w:val="nil"/>
              <w:left w:val="nil"/>
              <w:bottom w:val="single" w:sz="4" w:space="0" w:color="000000"/>
              <w:right w:val="single" w:sz="4" w:space="0" w:color="000000"/>
            </w:tcBorders>
            <w:shd w:val="clear" w:color="auto" w:fill="auto"/>
            <w:vAlign w:val="center"/>
            <w:hideMark/>
          </w:tcPr>
          <w:p w14:paraId="7257476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95A3B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05 0 31 00001</w:t>
            </w:r>
          </w:p>
        </w:tc>
        <w:tc>
          <w:tcPr>
            <w:tcW w:w="576" w:type="dxa"/>
            <w:tcBorders>
              <w:top w:val="nil"/>
              <w:left w:val="nil"/>
              <w:bottom w:val="single" w:sz="4" w:space="0" w:color="000000"/>
              <w:right w:val="single" w:sz="4" w:space="0" w:color="000000"/>
            </w:tcBorders>
            <w:shd w:val="clear" w:color="auto" w:fill="auto"/>
            <w:vAlign w:val="center"/>
            <w:hideMark/>
          </w:tcPr>
          <w:p w14:paraId="35A0704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6FF2B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66294F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9DE5A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004EF6" w:rsidRPr="002B47AD" w14:paraId="07DFD2B6" w14:textId="77777777" w:rsidTr="00B145BB">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3220264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669C3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28448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05 0 31 00001</w:t>
            </w:r>
          </w:p>
        </w:tc>
        <w:tc>
          <w:tcPr>
            <w:tcW w:w="576" w:type="dxa"/>
            <w:tcBorders>
              <w:top w:val="nil"/>
              <w:left w:val="nil"/>
              <w:bottom w:val="single" w:sz="4" w:space="0" w:color="000000"/>
              <w:right w:val="single" w:sz="4" w:space="0" w:color="000000"/>
            </w:tcBorders>
            <w:shd w:val="clear" w:color="auto" w:fill="auto"/>
            <w:vAlign w:val="center"/>
            <w:hideMark/>
          </w:tcPr>
          <w:p w14:paraId="57D82DE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B662A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397FD8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8B30B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2B47AD" w:rsidRPr="002B47AD" w14:paraId="6821721C" w14:textId="77777777" w:rsidTr="00C11F19">
        <w:trPr>
          <w:trHeight w:val="127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0A355E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850" w:type="dxa"/>
            <w:tcBorders>
              <w:top w:val="nil"/>
              <w:left w:val="nil"/>
              <w:bottom w:val="single" w:sz="4" w:space="0" w:color="000000"/>
              <w:right w:val="single" w:sz="4" w:space="0" w:color="000000"/>
            </w:tcBorders>
            <w:shd w:val="clear" w:color="FFFFFF" w:fill="FFFFFF"/>
            <w:vAlign w:val="center"/>
            <w:hideMark/>
          </w:tcPr>
          <w:p w14:paraId="052250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070C4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05 0 41 00000</w:t>
            </w:r>
          </w:p>
        </w:tc>
        <w:tc>
          <w:tcPr>
            <w:tcW w:w="576" w:type="dxa"/>
            <w:tcBorders>
              <w:top w:val="nil"/>
              <w:left w:val="nil"/>
              <w:bottom w:val="single" w:sz="4" w:space="0" w:color="000000"/>
              <w:right w:val="single" w:sz="4" w:space="0" w:color="000000"/>
            </w:tcBorders>
            <w:shd w:val="clear" w:color="FFFFFF" w:fill="FFFFFF"/>
            <w:vAlign w:val="center"/>
            <w:hideMark/>
          </w:tcPr>
          <w:p w14:paraId="5130BF0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61DEB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227 500,00</w:t>
            </w:r>
          </w:p>
        </w:tc>
        <w:tc>
          <w:tcPr>
            <w:tcW w:w="1984" w:type="dxa"/>
            <w:tcBorders>
              <w:top w:val="nil"/>
              <w:left w:val="nil"/>
              <w:bottom w:val="single" w:sz="4" w:space="0" w:color="000000"/>
              <w:right w:val="single" w:sz="4" w:space="0" w:color="000000"/>
            </w:tcBorders>
            <w:shd w:val="clear" w:color="FFFFFF" w:fill="FFFFFF"/>
            <w:vAlign w:val="center"/>
            <w:hideMark/>
          </w:tcPr>
          <w:p w14:paraId="54ECED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06F47C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A0A724F" w14:textId="77777777" w:rsidTr="00C11F19">
        <w:trPr>
          <w:trHeight w:val="1606"/>
        </w:trPr>
        <w:tc>
          <w:tcPr>
            <w:tcW w:w="5950" w:type="dxa"/>
            <w:tcBorders>
              <w:top w:val="nil"/>
              <w:left w:val="single" w:sz="4" w:space="0" w:color="000000"/>
              <w:bottom w:val="single" w:sz="4" w:space="0" w:color="000000"/>
              <w:right w:val="single" w:sz="4" w:space="0" w:color="000000"/>
            </w:tcBorders>
            <w:shd w:val="clear" w:color="auto" w:fill="auto"/>
            <w:hideMark/>
          </w:tcPr>
          <w:p w14:paraId="66238DB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850" w:type="dxa"/>
            <w:tcBorders>
              <w:top w:val="nil"/>
              <w:left w:val="nil"/>
              <w:bottom w:val="single" w:sz="4" w:space="0" w:color="000000"/>
              <w:right w:val="single" w:sz="4" w:space="0" w:color="000000"/>
            </w:tcBorders>
            <w:shd w:val="clear" w:color="auto" w:fill="auto"/>
            <w:vAlign w:val="center"/>
            <w:hideMark/>
          </w:tcPr>
          <w:p w14:paraId="7CFF79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FF421A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05 0 41 60002</w:t>
            </w:r>
          </w:p>
        </w:tc>
        <w:tc>
          <w:tcPr>
            <w:tcW w:w="576" w:type="dxa"/>
            <w:tcBorders>
              <w:top w:val="nil"/>
              <w:left w:val="nil"/>
              <w:bottom w:val="single" w:sz="4" w:space="0" w:color="000000"/>
              <w:right w:val="single" w:sz="4" w:space="0" w:color="000000"/>
            </w:tcBorders>
            <w:shd w:val="clear" w:color="auto" w:fill="auto"/>
            <w:vAlign w:val="center"/>
            <w:hideMark/>
          </w:tcPr>
          <w:p w14:paraId="03BCE1D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02F94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227 500,00</w:t>
            </w:r>
          </w:p>
        </w:tc>
        <w:tc>
          <w:tcPr>
            <w:tcW w:w="1984" w:type="dxa"/>
            <w:tcBorders>
              <w:top w:val="nil"/>
              <w:left w:val="nil"/>
              <w:bottom w:val="single" w:sz="4" w:space="0" w:color="000000"/>
              <w:right w:val="single" w:sz="4" w:space="0" w:color="000000"/>
            </w:tcBorders>
            <w:shd w:val="clear" w:color="auto" w:fill="auto"/>
            <w:vAlign w:val="center"/>
            <w:hideMark/>
          </w:tcPr>
          <w:p w14:paraId="3C6849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7EAE9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8FF36E3"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5DD02DD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167C90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3BDFD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05 0 41 60002</w:t>
            </w:r>
          </w:p>
        </w:tc>
        <w:tc>
          <w:tcPr>
            <w:tcW w:w="576" w:type="dxa"/>
            <w:tcBorders>
              <w:top w:val="nil"/>
              <w:left w:val="nil"/>
              <w:bottom w:val="single" w:sz="4" w:space="0" w:color="000000"/>
              <w:right w:val="single" w:sz="4" w:space="0" w:color="000000"/>
            </w:tcBorders>
            <w:shd w:val="clear" w:color="auto" w:fill="auto"/>
            <w:vAlign w:val="center"/>
            <w:hideMark/>
          </w:tcPr>
          <w:p w14:paraId="6AA064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26408C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227 500,00</w:t>
            </w:r>
          </w:p>
        </w:tc>
        <w:tc>
          <w:tcPr>
            <w:tcW w:w="1984" w:type="dxa"/>
            <w:tcBorders>
              <w:top w:val="nil"/>
              <w:left w:val="nil"/>
              <w:bottom w:val="single" w:sz="4" w:space="0" w:color="000000"/>
              <w:right w:val="single" w:sz="4" w:space="0" w:color="000000"/>
            </w:tcBorders>
            <w:shd w:val="clear" w:color="auto" w:fill="auto"/>
            <w:vAlign w:val="center"/>
            <w:hideMark/>
          </w:tcPr>
          <w:p w14:paraId="155D4C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75167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15F27978" w14:textId="77777777" w:rsidTr="00C11F19">
        <w:trPr>
          <w:trHeight w:val="118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1E97D0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850" w:type="dxa"/>
            <w:tcBorders>
              <w:top w:val="nil"/>
              <w:left w:val="nil"/>
              <w:bottom w:val="single" w:sz="4" w:space="0" w:color="000000"/>
              <w:right w:val="single" w:sz="4" w:space="0" w:color="000000"/>
            </w:tcBorders>
            <w:shd w:val="clear" w:color="FFFFFF" w:fill="FFFFFF"/>
            <w:vAlign w:val="center"/>
            <w:hideMark/>
          </w:tcPr>
          <w:p w14:paraId="756F4C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9DEDF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05 0 42 00000</w:t>
            </w:r>
          </w:p>
        </w:tc>
        <w:tc>
          <w:tcPr>
            <w:tcW w:w="576" w:type="dxa"/>
            <w:tcBorders>
              <w:top w:val="nil"/>
              <w:left w:val="nil"/>
              <w:bottom w:val="single" w:sz="4" w:space="0" w:color="000000"/>
              <w:right w:val="single" w:sz="4" w:space="0" w:color="000000"/>
            </w:tcBorders>
            <w:shd w:val="clear" w:color="FFFFFF" w:fill="FFFFFF"/>
            <w:vAlign w:val="center"/>
            <w:hideMark/>
          </w:tcPr>
          <w:p w14:paraId="061ED22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7710E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4" w:type="dxa"/>
            <w:tcBorders>
              <w:top w:val="nil"/>
              <w:left w:val="nil"/>
              <w:bottom w:val="single" w:sz="4" w:space="0" w:color="000000"/>
              <w:right w:val="single" w:sz="4" w:space="0" w:color="000000"/>
            </w:tcBorders>
            <w:shd w:val="clear" w:color="FFFFFF" w:fill="FFFFFF"/>
            <w:vAlign w:val="center"/>
            <w:hideMark/>
          </w:tcPr>
          <w:p w14:paraId="7740EAB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0793B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BED23F7" w14:textId="77777777" w:rsidTr="00C11F19">
        <w:trPr>
          <w:trHeight w:val="1140"/>
        </w:trPr>
        <w:tc>
          <w:tcPr>
            <w:tcW w:w="5950" w:type="dxa"/>
            <w:tcBorders>
              <w:top w:val="nil"/>
              <w:left w:val="single" w:sz="4" w:space="0" w:color="000000"/>
              <w:bottom w:val="single" w:sz="4" w:space="0" w:color="000000"/>
              <w:right w:val="single" w:sz="4" w:space="0" w:color="000000"/>
            </w:tcBorders>
            <w:shd w:val="clear" w:color="auto" w:fill="auto"/>
            <w:hideMark/>
          </w:tcPr>
          <w:p w14:paraId="122AB77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850" w:type="dxa"/>
            <w:tcBorders>
              <w:top w:val="nil"/>
              <w:left w:val="nil"/>
              <w:bottom w:val="single" w:sz="4" w:space="0" w:color="000000"/>
              <w:right w:val="single" w:sz="4" w:space="0" w:color="000000"/>
            </w:tcBorders>
            <w:shd w:val="clear" w:color="auto" w:fill="auto"/>
            <w:vAlign w:val="center"/>
            <w:hideMark/>
          </w:tcPr>
          <w:p w14:paraId="0BCD96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91BCA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05 0 42 60001</w:t>
            </w:r>
          </w:p>
        </w:tc>
        <w:tc>
          <w:tcPr>
            <w:tcW w:w="576" w:type="dxa"/>
            <w:tcBorders>
              <w:top w:val="nil"/>
              <w:left w:val="nil"/>
              <w:bottom w:val="single" w:sz="4" w:space="0" w:color="000000"/>
              <w:right w:val="single" w:sz="4" w:space="0" w:color="000000"/>
            </w:tcBorders>
            <w:shd w:val="clear" w:color="auto" w:fill="auto"/>
            <w:vAlign w:val="center"/>
            <w:hideMark/>
          </w:tcPr>
          <w:p w14:paraId="6A3BA47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D2163F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4" w:type="dxa"/>
            <w:tcBorders>
              <w:top w:val="nil"/>
              <w:left w:val="nil"/>
              <w:bottom w:val="single" w:sz="4" w:space="0" w:color="000000"/>
              <w:right w:val="single" w:sz="4" w:space="0" w:color="000000"/>
            </w:tcBorders>
            <w:shd w:val="clear" w:color="auto" w:fill="auto"/>
            <w:vAlign w:val="center"/>
            <w:hideMark/>
          </w:tcPr>
          <w:p w14:paraId="5504C2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2A416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78AED3B"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3389A16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420100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B80B8D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05 0 42 60001</w:t>
            </w:r>
          </w:p>
        </w:tc>
        <w:tc>
          <w:tcPr>
            <w:tcW w:w="576" w:type="dxa"/>
            <w:tcBorders>
              <w:top w:val="nil"/>
              <w:left w:val="nil"/>
              <w:bottom w:val="single" w:sz="4" w:space="0" w:color="000000"/>
              <w:right w:val="single" w:sz="4" w:space="0" w:color="000000"/>
            </w:tcBorders>
            <w:shd w:val="clear" w:color="auto" w:fill="auto"/>
            <w:vAlign w:val="center"/>
            <w:hideMark/>
          </w:tcPr>
          <w:p w14:paraId="543EC5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071D33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1 500 000,00</w:t>
            </w:r>
          </w:p>
        </w:tc>
        <w:tc>
          <w:tcPr>
            <w:tcW w:w="1984" w:type="dxa"/>
            <w:tcBorders>
              <w:top w:val="nil"/>
              <w:left w:val="nil"/>
              <w:bottom w:val="single" w:sz="4" w:space="0" w:color="000000"/>
              <w:right w:val="single" w:sz="4" w:space="0" w:color="000000"/>
            </w:tcBorders>
            <w:shd w:val="clear" w:color="auto" w:fill="auto"/>
            <w:vAlign w:val="center"/>
            <w:hideMark/>
          </w:tcPr>
          <w:p w14:paraId="0660692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BAF84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2E855C15" w14:textId="77777777" w:rsidTr="00C11F19">
        <w:trPr>
          <w:trHeight w:val="36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7BBE3A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"Молодежь района"</w:t>
            </w:r>
          </w:p>
        </w:tc>
        <w:tc>
          <w:tcPr>
            <w:tcW w:w="850" w:type="dxa"/>
            <w:tcBorders>
              <w:top w:val="nil"/>
              <w:left w:val="nil"/>
              <w:bottom w:val="single" w:sz="4" w:space="0" w:color="000000"/>
              <w:right w:val="single" w:sz="4" w:space="0" w:color="000000"/>
            </w:tcBorders>
            <w:shd w:val="clear" w:color="FFFFFF" w:fill="FFFFFF"/>
            <w:vAlign w:val="center"/>
            <w:hideMark/>
          </w:tcPr>
          <w:p w14:paraId="4E1A254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C1444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08 0 00 00000</w:t>
            </w:r>
          </w:p>
        </w:tc>
        <w:tc>
          <w:tcPr>
            <w:tcW w:w="576" w:type="dxa"/>
            <w:tcBorders>
              <w:top w:val="nil"/>
              <w:left w:val="nil"/>
              <w:bottom w:val="single" w:sz="4" w:space="0" w:color="000000"/>
              <w:right w:val="single" w:sz="4" w:space="0" w:color="000000"/>
            </w:tcBorders>
            <w:shd w:val="clear" w:color="FFFFFF" w:fill="FFFFFF"/>
            <w:vAlign w:val="center"/>
            <w:hideMark/>
          </w:tcPr>
          <w:p w14:paraId="109F13B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1C3CD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4" w:type="dxa"/>
            <w:tcBorders>
              <w:top w:val="nil"/>
              <w:left w:val="nil"/>
              <w:bottom w:val="single" w:sz="4" w:space="0" w:color="000000"/>
              <w:right w:val="single" w:sz="4" w:space="0" w:color="000000"/>
            </w:tcBorders>
            <w:shd w:val="clear" w:color="FFFFFF" w:fill="FFFFFF"/>
            <w:vAlign w:val="center"/>
            <w:hideMark/>
          </w:tcPr>
          <w:p w14:paraId="0FC039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C5B1D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300 000,00</w:t>
            </w:r>
          </w:p>
        </w:tc>
      </w:tr>
      <w:tr w:rsidR="002B47AD" w:rsidRPr="002B47AD" w14:paraId="3299B952"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D2A57E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w:t>
            </w:r>
          </w:p>
        </w:tc>
        <w:tc>
          <w:tcPr>
            <w:tcW w:w="850" w:type="dxa"/>
            <w:tcBorders>
              <w:top w:val="nil"/>
              <w:left w:val="nil"/>
              <w:bottom w:val="single" w:sz="4" w:space="0" w:color="000000"/>
              <w:right w:val="single" w:sz="4" w:space="0" w:color="000000"/>
            </w:tcBorders>
            <w:shd w:val="clear" w:color="FFFFFF" w:fill="FFFFFF"/>
            <w:vAlign w:val="center"/>
            <w:hideMark/>
          </w:tcPr>
          <w:p w14:paraId="6C7B6E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63890A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08 0 11 00000</w:t>
            </w:r>
          </w:p>
        </w:tc>
        <w:tc>
          <w:tcPr>
            <w:tcW w:w="576" w:type="dxa"/>
            <w:tcBorders>
              <w:top w:val="nil"/>
              <w:left w:val="nil"/>
              <w:bottom w:val="single" w:sz="4" w:space="0" w:color="000000"/>
              <w:right w:val="single" w:sz="4" w:space="0" w:color="000000"/>
            </w:tcBorders>
            <w:shd w:val="clear" w:color="FFFFFF" w:fill="FFFFFF"/>
            <w:vAlign w:val="center"/>
            <w:hideMark/>
          </w:tcPr>
          <w:p w14:paraId="5311500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A37C0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4" w:type="dxa"/>
            <w:tcBorders>
              <w:top w:val="nil"/>
              <w:left w:val="nil"/>
              <w:bottom w:val="single" w:sz="4" w:space="0" w:color="000000"/>
              <w:right w:val="single" w:sz="4" w:space="0" w:color="000000"/>
            </w:tcBorders>
            <w:shd w:val="clear" w:color="FFFFFF" w:fill="FFFFFF"/>
            <w:vAlign w:val="center"/>
            <w:hideMark/>
          </w:tcPr>
          <w:p w14:paraId="27DB5C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5791E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r>
      <w:tr w:rsidR="00004EF6" w:rsidRPr="002B47AD" w14:paraId="034A1BFB"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4E6751A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w:t>
            </w:r>
          </w:p>
        </w:tc>
        <w:tc>
          <w:tcPr>
            <w:tcW w:w="850" w:type="dxa"/>
            <w:tcBorders>
              <w:top w:val="nil"/>
              <w:left w:val="nil"/>
              <w:bottom w:val="single" w:sz="4" w:space="0" w:color="000000"/>
              <w:right w:val="single" w:sz="4" w:space="0" w:color="000000"/>
            </w:tcBorders>
            <w:shd w:val="clear" w:color="auto" w:fill="auto"/>
            <w:vAlign w:val="center"/>
            <w:hideMark/>
          </w:tcPr>
          <w:p w14:paraId="6CB496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6F2887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08 0 11 00001</w:t>
            </w:r>
          </w:p>
        </w:tc>
        <w:tc>
          <w:tcPr>
            <w:tcW w:w="576" w:type="dxa"/>
            <w:tcBorders>
              <w:top w:val="nil"/>
              <w:left w:val="nil"/>
              <w:bottom w:val="single" w:sz="4" w:space="0" w:color="000000"/>
              <w:right w:val="single" w:sz="4" w:space="0" w:color="000000"/>
            </w:tcBorders>
            <w:shd w:val="clear" w:color="auto" w:fill="auto"/>
            <w:vAlign w:val="center"/>
            <w:hideMark/>
          </w:tcPr>
          <w:p w14:paraId="01699BE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B8E33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4" w:type="dxa"/>
            <w:tcBorders>
              <w:top w:val="nil"/>
              <w:left w:val="nil"/>
              <w:bottom w:val="single" w:sz="4" w:space="0" w:color="000000"/>
              <w:right w:val="single" w:sz="4" w:space="0" w:color="000000"/>
            </w:tcBorders>
            <w:shd w:val="clear" w:color="auto" w:fill="auto"/>
            <w:vAlign w:val="center"/>
            <w:hideMark/>
          </w:tcPr>
          <w:p w14:paraId="2966EF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D08BD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r>
      <w:tr w:rsidR="00004EF6" w:rsidRPr="002B47AD" w14:paraId="7A171D3D" w14:textId="77777777" w:rsidTr="00C11F19">
        <w:trPr>
          <w:trHeight w:val="665"/>
        </w:trPr>
        <w:tc>
          <w:tcPr>
            <w:tcW w:w="5950" w:type="dxa"/>
            <w:tcBorders>
              <w:top w:val="nil"/>
              <w:left w:val="single" w:sz="4" w:space="0" w:color="000000"/>
              <w:bottom w:val="single" w:sz="4" w:space="0" w:color="000000"/>
              <w:right w:val="single" w:sz="4" w:space="0" w:color="000000"/>
            </w:tcBorders>
            <w:shd w:val="clear" w:color="auto" w:fill="auto"/>
            <w:hideMark/>
          </w:tcPr>
          <w:p w14:paraId="4D2027C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5A1DA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D38F0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08 0 11 00001</w:t>
            </w:r>
          </w:p>
        </w:tc>
        <w:tc>
          <w:tcPr>
            <w:tcW w:w="576" w:type="dxa"/>
            <w:tcBorders>
              <w:top w:val="nil"/>
              <w:left w:val="nil"/>
              <w:bottom w:val="single" w:sz="4" w:space="0" w:color="000000"/>
              <w:right w:val="single" w:sz="4" w:space="0" w:color="000000"/>
            </w:tcBorders>
            <w:shd w:val="clear" w:color="auto" w:fill="auto"/>
            <w:vAlign w:val="center"/>
            <w:hideMark/>
          </w:tcPr>
          <w:p w14:paraId="5C79301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036FE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4" w:type="dxa"/>
            <w:tcBorders>
              <w:top w:val="nil"/>
              <w:left w:val="nil"/>
              <w:bottom w:val="single" w:sz="4" w:space="0" w:color="000000"/>
              <w:right w:val="single" w:sz="4" w:space="0" w:color="000000"/>
            </w:tcBorders>
            <w:shd w:val="clear" w:color="auto" w:fill="auto"/>
            <w:vAlign w:val="center"/>
            <w:hideMark/>
          </w:tcPr>
          <w:p w14:paraId="48DFC8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C1FC6B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140 000,00</w:t>
            </w:r>
          </w:p>
        </w:tc>
      </w:tr>
      <w:tr w:rsidR="002B47AD" w:rsidRPr="002B47AD" w14:paraId="0FAEE2BA"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3C9A74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850" w:type="dxa"/>
            <w:tcBorders>
              <w:top w:val="nil"/>
              <w:left w:val="nil"/>
              <w:bottom w:val="single" w:sz="4" w:space="0" w:color="000000"/>
              <w:right w:val="single" w:sz="4" w:space="0" w:color="000000"/>
            </w:tcBorders>
            <w:shd w:val="clear" w:color="FFFFFF" w:fill="FFFFFF"/>
            <w:vAlign w:val="center"/>
            <w:hideMark/>
          </w:tcPr>
          <w:p w14:paraId="4A23C51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94C92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08 0 21 00000</w:t>
            </w:r>
          </w:p>
        </w:tc>
        <w:tc>
          <w:tcPr>
            <w:tcW w:w="576" w:type="dxa"/>
            <w:tcBorders>
              <w:top w:val="nil"/>
              <w:left w:val="nil"/>
              <w:bottom w:val="single" w:sz="4" w:space="0" w:color="000000"/>
              <w:right w:val="single" w:sz="4" w:space="0" w:color="000000"/>
            </w:tcBorders>
            <w:shd w:val="clear" w:color="FFFFFF" w:fill="FFFFFF"/>
            <w:vAlign w:val="center"/>
            <w:hideMark/>
          </w:tcPr>
          <w:p w14:paraId="699CB9C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C8FBE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tcBorders>
              <w:top w:val="nil"/>
              <w:left w:val="nil"/>
              <w:bottom w:val="single" w:sz="4" w:space="0" w:color="000000"/>
              <w:right w:val="single" w:sz="4" w:space="0" w:color="000000"/>
            </w:tcBorders>
            <w:shd w:val="clear" w:color="FFFFFF" w:fill="FFFFFF"/>
            <w:vAlign w:val="center"/>
            <w:hideMark/>
          </w:tcPr>
          <w:p w14:paraId="717E43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3ED3F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004EF6" w:rsidRPr="002B47AD" w14:paraId="4E1A5791"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433CA7E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Организация и проведение мероприятий по пропаганде ЗОЖ</w:t>
            </w:r>
          </w:p>
        </w:tc>
        <w:tc>
          <w:tcPr>
            <w:tcW w:w="850" w:type="dxa"/>
            <w:tcBorders>
              <w:top w:val="nil"/>
              <w:left w:val="nil"/>
              <w:bottom w:val="single" w:sz="4" w:space="0" w:color="000000"/>
              <w:right w:val="single" w:sz="4" w:space="0" w:color="000000"/>
            </w:tcBorders>
            <w:shd w:val="clear" w:color="auto" w:fill="auto"/>
            <w:vAlign w:val="center"/>
            <w:hideMark/>
          </w:tcPr>
          <w:p w14:paraId="09011FF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B33BC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08 0 21 00001</w:t>
            </w:r>
          </w:p>
        </w:tc>
        <w:tc>
          <w:tcPr>
            <w:tcW w:w="576" w:type="dxa"/>
            <w:tcBorders>
              <w:top w:val="nil"/>
              <w:left w:val="nil"/>
              <w:bottom w:val="single" w:sz="4" w:space="0" w:color="000000"/>
              <w:right w:val="single" w:sz="4" w:space="0" w:color="000000"/>
            </w:tcBorders>
            <w:shd w:val="clear" w:color="auto" w:fill="auto"/>
            <w:vAlign w:val="center"/>
            <w:hideMark/>
          </w:tcPr>
          <w:p w14:paraId="5AE05ED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CA35D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tcBorders>
              <w:top w:val="nil"/>
              <w:left w:val="nil"/>
              <w:bottom w:val="single" w:sz="4" w:space="0" w:color="000000"/>
              <w:right w:val="single" w:sz="4" w:space="0" w:color="000000"/>
            </w:tcBorders>
            <w:shd w:val="clear" w:color="auto" w:fill="auto"/>
            <w:vAlign w:val="center"/>
            <w:hideMark/>
          </w:tcPr>
          <w:p w14:paraId="5234F0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3FDE3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004EF6" w:rsidRPr="002B47AD" w14:paraId="234587DB" w14:textId="77777777" w:rsidTr="00C11F19">
        <w:trPr>
          <w:trHeight w:val="569"/>
        </w:trPr>
        <w:tc>
          <w:tcPr>
            <w:tcW w:w="5950" w:type="dxa"/>
            <w:tcBorders>
              <w:top w:val="nil"/>
              <w:left w:val="single" w:sz="4" w:space="0" w:color="000000"/>
              <w:bottom w:val="single" w:sz="4" w:space="0" w:color="000000"/>
              <w:right w:val="single" w:sz="4" w:space="0" w:color="000000"/>
            </w:tcBorders>
            <w:shd w:val="clear" w:color="auto" w:fill="auto"/>
            <w:hideMark/>
          </w:tcPr>
          <w:p w14:paraId="639E32C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71026E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1B282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08 0 21 00001</w:t>
            </w:r>
          </w:p>
        </w:tc>
        <w:tc>
          <w:tcPr>
            <w:tcW w:w="576" w:type="dxa"/>
            <w:tcBorders>
              <w:top w:val="nil"/>
              <w:left w:val="nil"/>
              <w:bottom w:val="single" w:sz="4" w:space="0" w:color="000000"/>
              <w:right w:val="single" w:sz="4" w:space="0" w:color="000000"/>
            </w:tcBorders>
            <w:shd w:val="clear" w:color="auto" w:fill="auto"/>
            <w:vAlign w:val="center"/>
            <w:hideMark/>
          </w:tcPr>
          <w:p w14:paraId="484D121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4FBC39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tcBorders>
              <w:top w:val="nil"/>
              <w:left w:val="nil"/>
              <w:bottom w:val="single" w:sz="4" w:space="0" w:color="000000"/>
              <w:right w:val="single" w:sz="4" w:space="0" w:color="000000"/>
            </w:tcBorders>
            <w:shd w:val="clear" w:color="auto" w:fill="auto"/>
            <w:vAlign w:val="center"/>
            <w:hideMark/>
          </w:tcPr>
          <w:p w14:paraId="02FE62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405F2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2B47AD" w:rsidRPr="002B47AD" w14:paraId="26C8F778"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D799C9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Обучение молодых граждан социальному проектированию</w:t>
            </w:r>
          </w:p>
        </w:tc>
        <w:tc>
          <w:tcPr>
            <w:tcW w:w="850" w:type="dxa"/>
            <w:tcBorders>
              <w:top w:val="nil"/>
              <w:left w:val="nil"/>
              <w:bottom w:val="single" w:sz="4" w:space="0" w:color="000000"/>
              <w:right w:val="single" w:sz="4" w:space="0" w:color="000000"/>
            </w:tcBorders>
            <w:shd w:val="clear" w:color="FFFFFF" w:fill="FFFFFF"/>
            <w:vAlign w:val="center"/>
            <w:hideMark/>
          </w:tcPr>
          <w:p w14:paraId="7D7A653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B89C6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08 0 22 00000</w:t>
            </w:r>
          </w:p>
        </w:tc>
        <w:tc>
          <w:tcPr>
            <w:tcW w:w="576" w:type="dxa"/>
            <w:tcBorders>
              <w:top w:val="nil"/>
              <w:left w:val="nil"/>
              <w:bottom w:val="single" w:sz="4" w:space="0" w:color="000000"/>
              <w:right w:val="single" w:sz="4" w:space="0" w:color="000000"/>
            </w:tcBorders>
            <w:shd w:val="clear" w:color="FFFFFF" w:fill="FFFFFF"/>
            <w:vAlign w:val="center"/>
            <w:hideMark/>
          </w:tcPr>
          <w:p w14:paraId="4F93B5E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0B6BA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tcBorders>
              <w:top w:val="nil"/>
              <w:left w:val="nil"/>
              <w:bottom w:val="single" w:sz="4" w:space="0" w:color="000000"/>
              <w:right w:val="single" w:sz="4" w:space="0" w:color="000000"/>
            </w:tcBorders>
            <w:shd w:val="clear" w:color="FFFFFF" w:fill="FFFFFF"/>
            <w:vAlign w:val="center"/>
            <w:hideMark/>
          </w:tcPr>
          <w:p w14:paraId="2D2D3B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B50D3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004EF6" w:rsidRPr="002B47AD" w14:paraId="7532BA5D"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06CA6CE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Обучение молодых граждан социальному проектированию</w:t>
            </w:r>
          </w:p>
        </w:tc>
        <w:tc>
          <w:tcPr>
            <w:tcW w:w="850" w:type="dxa"/>
            <w:tcBorders>
              <w:top w:val="nil"/>
              <w:left w:val="nil"/>
              <w:bottom w:val="single" w:sz="4" w:space="0" w:color="000000"/>
              <w:right w:val="single" w:sz="4" w:space="0" w:color="000000"/>
            </w:tcBorders>
            <w:shd w:val="clear" w:color="auto" w:fill="auto"/>
            <w:vAlign w:val="center"/>
            <w:hideMark/>
          </w:tcPr>
          <w:p w14:paraId="1EC141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6F2D6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08 0 22 00001</w:t>
            </w:r>
          </w:p>
        </w:tc>
        <w:tc>
          <w:tcPr>
            <w:tcW w:w="576" w:type="dxa"/>
            <w:tcBorders>
              <w:top w:val="nil"/>
              <w:left w:val="nil"/>
              <w:bottom w:val="single" w:sz="4" w:space="0" w:color="000000"/>
              <w:right w:val="single" w:sz="4" w:space="0" w:color="000000"/>
            </w:tcBorders>
            <w:shd w:val="clear" w:color="auto" w:fill="auto"/>
            <w:vAlign w:val="center"/>
            <w:hideMark/>
          </w:tcPr>
          <w:p w14:paraId="5D2945A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3621D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tcBorders>
              <w:top w:val="nil"/>
              <w:left w:val="nil"/>
              <w:bottom w:val="single" w:sz="4" w:space="0" w:color="000000"/>
              <w:right w:val="single" w:sz="4" w:space="0" w:color="000000"/>
            </w:tcBorders>
            <w:shd w:val="clear" w:color="auto" w:fill="auto"/>
            <w:vAlign w:val="center"/>
            <w:hideMark/>
          </w:tcPr>
          <w:p w14:paraId="36150D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0C15D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004EF6" w:rsidRPr="002B47AD" w14:paraId="72DCA7B7" w14:textId="77777777" w:rsidTr="00C11F19">
        <w:trPr>
          <w:trHeight w:val="511"/>
        </w:trPr>
        <w:tc>
          <w:tcPr>
            <w:tcW w:w="5950" w:type="dxa"/>
            <w:tcBorders>
              <w:top w:val="nil"/>
              <w:left w:val="single" w:sz="4" w:space="0" w:color="000000"/>
              <w:bottom w:val="single" w:sz="4" w:space="0" w:color="000000"/>
              <w:right w:val="single" w:sz="4" w:space="0" w:color="000000"/>
            </w:tcBorders>
            <w:shd w:val="clear" w:color="auto" w:fill="auto"/>
            <w:hideMark/>
          </w:tcPr>
          <w:p w14:paraId="362474C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FA1AF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8D378A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08 0 22 00001</w:t>
            </w:r>
          </w:p>
        </w:tc>
        <w:tc>
          <w:tcPr>
            <w:tcW w:w="576" w:type="dxa"/>
            <w:tcBorders>
              <w:top w:val="nil"/>
              <w:left w:val="nil"/>
              <w:bottom w:val="single" w:sz="4" w:space="0" w:color="000000"/>
              <w:right w:val="single" w:sz="4" w:space="0" w:color="000000"/>
            </w:tcBorders>
            <w:shd w:val="clear" w:color="auto" w:fill="auto"/>
            <w:vAlign w:val="center"/>
            <w:hideMark/>
          </w:tcPr>
          <w:p w14:paraId="13C7B3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F4778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4" w:type="dxa"/>
            <w:tcBorders>
              <w:top w:val="nil"/>
              <w:left w:val="nil"/>
              <w:bottom w:val="single" w:sz="4" w:space="0" w:color="000000"/>
              <w:right w:val="single" w:sz="4" w:space="0" w:color="000000"/>
            </w:tcBorders>
            <w:shd w:val="clear" w:color="auto" w:fill="auto"/>
            <w:vAlign w:val="center"/>
            <w:hideMark/>
          </w:tcPr>
          <w:p w14:paraId="23E6F0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D9471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40 000,00</w:t>
            </w:r>
          </w:p>
        </w:tc>
      </w:tr>
      <w:tr w:rsidR="002B47AD" w:rsidRPr="002B47AD" w14:paraId="078F7889"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61B171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850" w:type="dxa"/>
            <w:tcBorders>
              <w:top w:val="nil"/>
              <w:left w:val="nil"/>
              <w:bottom w:val="single" w:sz="4" w:space="0" w:color="000000"/>
              <w:right w:val="single" w:sz="4" w:space="0" w:color="000000"/>
            </w:tcBorders>
            <w:shd w:val="clear" w:color="FFFFFF" w:fill="FFFFFF"/>
            <w:vAlign w:val="center"/>
            <w:hideMark/>
          </w:tcPr>
          <w:p w14:paraId="2851675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5F6E90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08 0 31 00000</w:t>
            </w:r>
          </w:p>
        </w:tc>
        <w:tc>
          <w:tcPr>
            <w:tcW w:w="576" w:type="dxa"/>
            <w:tcBorders>
              <w:top w:val="nil"/>
              <w:left w:val="nil"/>
              <w:bottom w:val="single" w:sz="4" w:space="0" w:color="000000"/>
              <w:right w:val="single" w:sz="4" w:space="0" w:color="000000"/>
            </w:tcBorders>
            <w:shd w:val="clear" w:color="FFFFFF" w:fill="FFFFFF"/>
            <w:vAlign w:val="center"/>
            <w:hideMark/>
          </w:tcPr>
          <w:p w14:paraId="7C56524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69FA2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4" w:type="dxa"/>
            <w:tcBorders>
              <w:top w:val="nil"/>
              <w:left w:val="nil"/>
              <w:bottom w:val="single" w:sz="4" w:space="0" w:color="000000"/>
              <w:right w:val="single" w:sz="4" w:space="0" w:color="000000"/>
            </w:tcBorders>
            <w:shd w:val="clear" w:color="FFFFFF" w:fill="FFFFFF"/>
            <w:vAlign w:val="center"/>
            <w:hideMark/>
          </w:tcPr>
          <w:p w14:paraId="053626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961CA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r>
      <w:tr w:rsidR="00004EF6" w:rsidRPr="002B47AD" w14:paraId="764AE6E1"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260FD00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850" w:type="dxa"/>
            <w:tcBorders>
              <w:top w:val="nil"/>
              <w:left w:val="nil"/>
              <w:bottom w:val="single" w:sz="4" w:space="0" w:color="000000"/>
              <w:right w:val="single" w:sz="4" w:space="0" w:color="000000"/>
            </w:tcBorders>
            <w:shd w:val="clear" w:color="auto" w:fill="auto"/>
            <w:vAlign w:val="center"/>
            <w:hideMark/>
          </w:tcPr>
          <w:p w14:paraId="47AC4F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86423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08 0 31 00001</w:t>
            </w:r>
          </w:p>
        </w:tc>
        <w:tc>
          <w:tcPr>
            <w:tcW w:w="576" w:type="dxa"/>
            <w:tcBorders>
              <w:top w:val="nil"/>
              <w:left w:val="nil"/>
              <w:bottom w:val="single" w:sz="4" w:space="0" w:color="000000"/>
              <w:right w:val="single" w:sz="4" w:space="0" w:color="000000"/>
            </w:tcBorders>
            <w:shd w:val="clear" w:color="auto" w:fill="auto"/>
            <w:vAlign w:val="center"/>
            <w:hideMark/>
          </w:tcPr>
          <w:p w14:paraId="74A11B1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399F1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4" w:type="dxa"/>
            <w:tcBorders>
              <w:top w:val="nil"/>
              <w:left w:val="nil"/>
              <w:bottom w:val="single" w:sz="4" w:space="0" w:color="000000"/>
              <w:right w:val="single" w:sz="4" w:space="0" w:color="000000"/>
            </w:tcBorders>
            <w:shd w:val="clear" w:color="auto" w:fill="auto"/>
            <w:vAlign w:val="center"/>
            <w:hideMark/>
          </w:tcPr>
          <w:p w14:paraId="23C98D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64092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r>
      <w:tr w:rsidR="00004EF6" w:rsidRPr="002B47AD" w14:paraId="696C1B03" w14:textId="77777777" w:rsidTr="00C11F19">
        <w:trPr>
          <w:trHeight w:val="609"/>
        </w:trPr>
        <w:tc>
          <w:tcPr>
            <w:tcW w:w="5950" w:type="dxa"/>
            <w:tcBorders>
              <w:top w:val="nil"/>
              <w:left w:val="single" w:sz="4" w:space="0" w:color="000000"/>
              <w:bottom w:val="single" w:sz="4" w:space="0" w:color="000000"/>
              <w:right w:val="single" w:sz="4" w:space="0" w:color="000000"/>
            </w:tcBorders>
            <w:shd w:val="clear" w:color="auto" w:fill="auto"/>
            <w:hideMark/>
          </w:tcPr>
          <w:p w14:paraId="32882DB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D4F89F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F6DC9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08 0 31 00001</w:t>
            </w:r>
          </w:p>
        </w:tc>
        <w:tc>
          <w:tcPr>
            <w:tcW w:w="576" w:type="dxa"/>
            <w:tcBorders>
              <w:top w:val="nil"/>
              <w:left w:val="nil"/>
              <w:bottom w:val="single" w:sz="4" w:space="0" w:color="000000"/>
              <w:right w:val="single" w:sz="4" w:space="0" w:color="000000"/>
            </w:tcBorders>
            <w:shd w:val="clear" w:color="auto" w:fill="auto"/>
            <w:vAlign w:val="center"/>
            <w:hideMark/>
          </w:tcPr>
          <w:p w14:paraId="11D4AF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769A3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4" w:type="dxa"/>
            <w:tcBorders>
              <w:top w:val="nil"/>
              <w:left w:val="nil"/>
              <w:bottom w:val="single" w:sz="4" w:space="0" w:color="000000"/>
              <w:right w:val="single" w:sz="4" w:space="0" w:color="000000"/>
            </w:tcBorders>
            <w:shd w:val="clear" w:color="auto" w:fill="auto"/>
            <w:vAlign w:val="center"/>
            <w:hideMark/>
          </w:tcPr>
          <w:p w14:paraId="1AA946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AFC3A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60 000,00</w:t>
            </w:r>
          </w:p>
        </w:tc>
      </w:tr>
      <w:tr w:rsidR="002B47AD" w:rsidRPr="002B47AD" w14:paraId="54B40B3D"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355285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Профилактика негативных явлений в молодежной среде</w:t>
            </w:r>
          </w:p>
        </w:tc>
        <w:tc>
          <w:tcPr>
            <w:tcW w:w="850" w:type="dxa"/>
            <w:tcBorders>
              <w:top w:val="nil"/>
              <w:left w:val="nil"/>
              <w:bottom w:val="single" w:sz="4" w:space="0" w:color="000000"/>
              <w:right w:val="single" w:sz="4" w:space="0" w:color="000000"/>
            </w:tcBorders>
            <w:shd w:val="clear" w:color="FFFFFF" w:fill="FFFFFF"/>
            <w:vAlign w:val="center"/>
            <w:hideMark/>
          </w:tcPr>
          <w:p w14:paraId="24FA75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780DA9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08 0 32 00000</w:t>
            </w:r>
          </w:p>
        </w:tc>
        <w:tc>
          <w:tcPr>
            <w:tcW w:w="576" w:type="dxa"/>
            <w:tcBorders>
              <w:top w:val="nil"/>
              <w:left w:val="nil"/>
              <w:bottom w:val="single" w:sz="4" w:space="0" w:color="000000"/>
              <w:right w:val="single" w:sz="4" w:space="0" w:color="000000"/>
            </w:tcBorders>
            <w:shd w:val="clear" w:color="FFFFFF" w:fill="FFFFFF"/>
            <w:vAlign w:val="center"/>
            <w:hideMark/>
          </w:tcPr>
          <w:p w14:paraId="654EB8E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81885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tcBorders>
              <w:top w:val="nil"/>
              <w:left w:val="nil"/>
              <w:bottom w:val="single" w:sz="4" w:space="0" w:color="000000"/>
              <w:right w:val="single" w:sz="4" w:space="0" w:color="000000"/>
            </w:tcBorders>
            <w:shd w:val="clear" w:color="FFFFFF" w:fill="FFFFFF"/>
            <w:vAlign w:val="center"/>
            <w:hideMark/>
          </w:tcPr>
          <w:p w14:paraId="7FBCFA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FEEBC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004EF6" w:rsidRPr="002B47AD" w14:paraId="1F25D2B8"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1A2007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Профилактика негативных явлений в молодежной среде</w:t>
            </w:r>
          </w:p>
        </w:tc>
        <w:tc>
          <w:tcPr>
            <w:tcW w:w="850" w:type="dxa"/>
            <w:tcBorders>
              <w:top w:val="nil"/>
              <w:left w:val="nil"/>
              <w:bottom w:val="single" w:sz="4" w:space="0" w:color="000000"/>
              <w:right w:val="single" w:sz="4" w:space="0" w:color="000000"/>
            </w:tcBorders>
            <w:shd w:val="clear" w:color="auto" w:fill="auto"/>
            <w:vAlign w:val="center"/>
            <w:hideMark/>
          </w:tcPr>
          <w:p w14:paraId="59C948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9F6B0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08 0 32 00001</w:t>
            </w:r>
          </w:p>
        </w:tc>
        <w:tc>
          <w:tcPr>
            <w:tcW w:w="576" w:type="dxa"/>
            <w:tcBorders>
              <w:top w:val="nil"/>
              <w:left w:val="nil"/>
              <w:bottom w:val="single" w:sz="4" w:space="0" w:color="000000"/>
              <w:right w:val="single" w:sz="4" w:space="0" w:color="000000"/>
            </w:tcBorders>
            <w:shd w:val="clear" w:color="auto" w:fill="auto"/>
            <w:vAlign w:val="center"/>
            <w:hideMark/>
          </w:tcPr>
          <w:p w14:paraId="27E4B8C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C91CB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tcBorders>
              <w:top w:val="nil"/>
              <w:left w:val="nil"/>
              <w:bottom w:val="single" w:sz="4" w:space="0" w:color="000000"/>
              <w:right w:val="single" w:sz="4" w:space="0" w:color="000000"/>
            </w:tcBorders>
            <w:shd w:val="clear" w:color="auto" w:fill="auto"/>
            <w:vAlign w:val="center"/>
            <w:hideMark/>
          </w:tcPr>
          <w:p w14:paraId="504B82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BC712B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004EF6" w:rsidRPr="002B47AD" w14:paraId="0C0FA837" w14:textId="77777777" w:rsidTr="00C11F19">
        <w:trPr>
          <w:trHeight w:val="495"/>
        </w:trPr>
        <w:tc>
          <w:tcPr>
            <w:tcW w:w="5950" w:type="dxa"/>
            <w:tcBorders>
              <w:top w:val="nil"/>
              <w:left w:val="single" w:sz="4" w:space="0" w:color="000000"/>
              <w:bottom w:val="single" w:sz="4" w:space="0" w:color="000000"/>
              <w:right w:val="single" w:sz="4" w:space="0" w:color="000000"/>
            </w:tcBorders>
            <w:shd w:val="clear" w:color="auto" w:fill="auto"/>
            <w:hideMark/>
          </w:tcPr>
          <w:p w14:paraId="0911A76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54FC3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010CD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08 0 32 00001</w:t>
            </w:r>
          </w:p>
        </w:tc>
        <w:tc>
          <w:tcPr>
            <w:tcW w:w="576" w:type="dxa"/>
            <w:tcBorders>
              <w:top w:val="nil"/>
              <w:left w:val="nil"/>
              <w:bottom w:val="single" w:sz="4" w:space="0" w:color="000000"/>
              <w:right w:val="single" w:sz="4" w:space="0" w:color="000000"/>
            </w:tcBorders>
            <w:shd w:val="clear" w:color="auto" w:fill="auto"/>
            <w:vAlign w:val="center"/>
            <w:hideMark/>
          </w:tcPr>
          <w:p w14:paraId="7FAB9BA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57F3D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tcBorders>
              <w:top w:val="nil"/>
              <w:left w:val="nil"/>
              <w:bottom w:val="single" w:sz="4" w:space="0" w:color="000000"/>
              <w:right w:val="single" w:sz="4" w:space="0" w:color="000000"/>
            </w:tcBorders>
            <w:shd w:val="clear" w:color="auto" w:fill="auto"/>
            <w:vAlign w:val="center"/>
            <w:hideMark/>
          </w:tcPr>
          <w:p w14:paraId="2D5F48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B60CF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2B47AD" w:rsidRPr="002B47AD" w14:paraId="5DBFA65E" w14:textId="77777777" w:rsidTr="00B145BB">
        <w:trPr>
          <w:trHeight w:val="51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FB4EBD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850" w:type="dxa"/>
            <w:tcBorders>
              <w:top w:val="nil"/>
              <w:left w:val="nil"/>
              <w:bottom w:val="single" w:sz="4" w:space="0" w:color="000000"/>
              <w:right w:val="single" w:sz="4" w:space="0" w:color="000000"/>
            </w:tcBorders>
            <w:shd w:val="clear" w:color="FFFFFF" w:fill="FFFFFF"/>
            <w:vAlign w:val="center"/>
            <w:hideMark/>
          </w:tcPr>
          <w:p w14:paraId="6AC7A6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85382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08 0 41 00000</w:t>
            </w:r>
          </w:p>
        </w:tc>
        <w:tc>
          <w:tcPr>
            <w:tcW w:w="576" w:type="dxa"/>
            <w:tcBorders>
              <w:top w:val="nil"/>
              <w:left w:val="nil"/>
              <w:bottom w:val="single" w:sz="4" w:space="0" w:color="000000"/>
              <w:right w:val="single" w:sz="4" w:space="0" w:color="000000"/>
            </w:tcBorders>
            <w:shd w:val="clear" w:color="FFFFFF" w:fill="FFFFFF"/>
            <w:vAlign w:val="center"/>
            <w:hideMark/>
          </w:tcPr>
          <w:p w14:paraId="06C77E1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E3BCC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tcBorders>
              <w:top w:val="nil"/>
              <w:left w:val="nil"/>
              <w:bottom w:val="single" w:sz="4" w:space="0" w:color="000000"/>
              <w:right w:val="single" w:sz="4" w:space="0" w:color="000000"/>
            </w:tcBorders>
            <w:shd w:val="clear" w:color="FFFFFF" w:fill="FFFFFF"/>
            <w:vAlign w:val="center"/>
            <w:hideMark/>
          </w:tcPr>
          <w:p w14:paraId="4731AB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78328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004EF6" w:rsidRPr="002B47AD" w14:paraId="3F27E451"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1C5E42B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850" w:type="dxa"/>
            <w:tcBorders>
              <w:top w:val="nil"/>
              <w:left w:val="nil"/>
              <w:bottom w:val="single" w:sz="4" w:space="0" w:color="000000"/>
              <w:right w:val="single" w:sz="4" w:space="0" w:color="000000"/>
            </w:tcBorders>
            <w:shd w:val="clear" w:color="auto" w:fill="auto"/>
            <w:vAlign w:val="center"/>
            <w:hideMark/>
          </w:tcPr>
          <w:p w14:paraId="6731FC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3AE10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08 0 41 00001</w:t>
            </w:r>
          </w:p>
        </w:tc>
        <w:tc>
          <w:tcPr>
            <w:tcW w:w="576" w:type="dxa"/>
            <w:tcBorders>
              <w:top w:val="nil"/>
              <w:left w:val="nil"/>
              <w:bottom w:val="single" w:sz="4" w:space="0" w:color="000000"/>
              <w:right w:val="single" w:sz="4" w:space="0" w:color="000000"/>
            </w:tcBorders>
            <w:shd w:val="clear" w:color="auto" w:fill="auto"/>
            <w:vAlign w:val="center"/>
            <w:hideMark/>
          </w:tcPr>
          <w:p w14:paraId="47C0D65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BEAB5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tcBorders>
              <w:top w:val="nil"/>
              <w:left w:val="nil"/>
              <w:bottom w:val="single" w:sz="4" w:space="0" w:color="000000"/>
              <w:right w:val="single" w:sz="4" w:space="0" w:color="000000"/>
            </w:tcBorders>
            <w:shd w:val="clear" w:color="auto" w:fill="auto"/>
            <w:vAlign w:val="center"/>
            <w:hideMark/>
          </w:tcPr>
          <w:p w14:paraId="06419B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DF0EF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004EF6" w:rsidRPr="002B47AD" w14:paraId="4DE9A7B2" w14:textId="77777777" w:rsidTr="00B145BB">
        <w:trPr>
          <w:trHeight w:val="70"/>
        </w:trPr>
        <w:tc>
          <w:tcPr>
            <w:tcW w:w="5950" w:type="dxa"/>
            <w:tcBorders>
              <w:top w:val="nil"/>
              <w:left w:val="single" w:sz="4" w:space="0" w:color="000000"/>
              <w:bottom w:val="single" w:sz="4" w:space="0" w:color="000000"/>
              <w:right w:val="single" w:sz="4" w:space="0" w:color="000000"/>
            </w:tcBorders>
            <w:shd w:val="clear" w:color="auto" w:fill="auto"/>
            <w:hideMark/>
          </w:tcPr>
          <w:p w14:paraId="786EC5C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Закупка товаров, работ и услуг для обеспечения </w:t>
            </w:r>
            <w:r w:rsidRPr="002B47AD">
              <w:rPr>
                <w:rFonts w:ascii="Times New Roman" w:eastAsia="Times New Roman" w:hAnsi="Times New Roman" w:cs="Times New Roman"/>
                <w:color w:val="000000"/>
                <w:sz w:val="24"/>
                <w:szCs w:val="24"/>
              </w:rPr>
              <w:lastRenderedPageBreak/>
              <w:t>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CA723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923</w:t>
            </w:r>
          </w:p>
        </w:tc>
        <w:tc>
          <w:tcPr>
            <w:tcW w:w="1700" w:type="dxa"/>
            <w:tcBorders>
              <w:top w:val="nil"/>
              <w:left w:val="nil"/>
              <w:bottom w:val="single" w:sz="4" w:space="0" w:color="000000"/>
              <w:right w:val="single" w:sz="4" w:space="0" w:color="000000"/>
            </w:tcBorders>
            <w:shd w:val="clear" w:color="auto" w:fill="auto"/>
            <w:vAlign w:val="center"/>
            <w:hideMark/>
          </w:tcPr>
          <w:p w14:paraId="42FCC61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08 0 41 00001</w:t>
            </w:r>
          </w:p>
        </w:tc>
        <w:tc>
          <w:tcPr>
            <w:tcW w:w="576" w:type="dxa"/>
            <w:tcBorders>
              <w:top w:val="nil"/>
              <w:left w:val="nil"/>
              <w:bottom w:val="single" w:sz="4" w:space="0" w:color="000000"/>
              <w:right w:val="single" w:sz="4" w:space="0" w:color="000000"/>
            </w:tcBorders>
            <w:shd w:val="clear" w:color="auto" w:fill="auto"/>
            <w:vAlign w:val="center"/>
            <w:hideMark/>
          </w:tcPr>
          <w:p w14:paraId="764762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BA535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4" w:type="dxa"/>
            <w:tcBorders>
              <w:top w:val="nil"/>
              <w:left w:val="nil"/>
              <w:bottom w:val="single" w:sz="4" w:space="0" w:color="000000"/>
              <w:right w:val="single" w:sz="4" w:space="0" w:color="000000"/>
            </w:tcBorders>
            <w:shd w:val="clear" w:color="auto" w:fill="auto"/>
            <w:vAlign w:val="center"/>
            <w:hideMark/>
          </w:tcPr>
          <w:p w14:paraId="7C07F4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83D97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10 000,00</w:t>
            </w:r>
          </w:p>
        </w:tc>
      </w:tr>
      <w:tr w:rsidR="002B47AD" w:rsidRPr="002B47AD" w14:paraId="73E572D9"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7D3393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"Управление муниципальным имуществом"</w:t>
            </w:r>
          </w:p>
        </w:tc>
        <w:tc>
          <w:tcPr>
            <w:tcW w:w="850" w:type="dxa"/>
            <w:tcBorders>
              <w:top w:val="nil"/>
              <w:left w:val="nil"/>
              <w:bottom w:val="single" w:sz="4" w:space="0" w:color="000000"/>
              <w:right w:val="single" w:sz="4" w:space="0" w:color="000000"/>
            </w:tcBorders>
            <w:shd w:val="clear" w:color="FFFFFF" w:fill="FFFFFF"/>
            <w:vAlign w:val="center"/>
            <w:hideMark/>
          </w:tcPr>
          <w:p w14:paraId="1D4706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8C642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901400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00147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17 569 793,98</w:t>
            </w:r>
          </w:p>
        </w:tc>
        <w:tc>
          <w:tcPr>
            <w:tcW w:w="1984" w:type="dxa"/>
            <w:tcBorders>
              <w:top w:val="nil"/>
              <w:left w:val="nil"/>
              <w:bottom w:val="single" w:sz="4" w:space="0" w:color="000000"/>
              <w:right w:val="single" w:sz="4" w:space="0" w:color="000000"/>
            </w:tcBorders>
            <w:shd w:val="clear" w:color="FFFFFF" w:fill="FFFFFF"/>
            <w:vAlign w:val="center"/>
            <w:hideMark/>
          </w:tcPr>
          <w:p w14:paraId="0C0E70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2 492 610,00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10FBD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2 490 500,00</w:t>
            </w:r>
          </w:p>
        </w:tc>
      </w:tr>
      <w:tr w:rsidR="002B47AD" w:rsidRPr="002B47AD" w14:paraId="70BB10BF" w14:textId="77777777" w:rsidTr="00C11F19">
        <w:trPr>
          <w:trHeight w:val="89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473D42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850" w:type="dxa"/>
            <w:tcBorders>
              <w:top w:val="nil"/>
              <w:left w:val="nil"/>
              <w:bottom w:val="single" w:sz="4" w:space="0" w:color="000000"/>
              <w:right w:val="single" w:sz="4" w:space="0" w:color="000000"/>
            </w:tcBorders>
            <w:shd w:val="clear" w:color="FFFFFF" w:fill="FFFFFF"/>
            <w:vAlign w:val="center"/>
            <w:hideMark/>
          </w:tcPr>
          <w:p w14:paraId="2A9E0C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C4D61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09 0 11 00000</w:t>
            </w:r>
          </w:p>
        </w:tc>
        <w:tc>
          <w:tcPr>
            <w:tcW w:w="576" w:type="dxa"/>
            <w:tcBorders>
              <w:top w:val="nil"/>
              <w:left w:val="nil"/>
              <w:bottom w:val="single" w:sz="4" w:space="0" w:color="000000"/>
              <w:right w:val="single" w:sz="4" w:space="0" w:color="000000"/>
            </w:tcBorders>
            <w:shd w:val="clear" w:color="FFFFFF" w:fill="FFFFFF"/>
            <w:vAlign w:val="center"/>
            <w:hideMark/>
          </w:tcPr>
          <w:p w14:paraId="0F9675F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A390E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800 000,00</w:t>
            </w:r>
          </w:p>
        </w:tc>
        <w:tc>
          <w:tcPr>
            <w:tcW w:w="1984" w:type="dxa"/>
            <w:tcBorders>
              <w:top w:val="nil"/>
              <w:left w:val="nil"/>
              <w:bottom w:val="single" w:sz="4" w:space="0" w:color="000000"/>
              <w:right w:val="single" w:sz="4" w:space="0" w:color="000000"/>
            </w:tcBorders>
            <w:shd w:val="clear" w:color="FFFFFF" w:fill="FFFFFF"/>
            <w:vAlign w:val="center"/>
            <w:hideMark/>
          </w:tcPr>
          <w:p w14:paraId="19F108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EF038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004EF6" w:rsidRPr="002B47AD" w14:paraId="7D4E9ADD" w14:textId="77777777" w:rsidTr="00C11F19">
        <w:trPr>
          <w:trHeight w:val="846"/>
        </w:trPr>
        <w:tc>
          <w:tcPr>
            <w:tcW w:w="5950" w:type="dxa"/>
            <w:tcBorders>
              <w:top w:val="nil"/>
              <w:left w:val="single" w:sz="4" w:space="0" w:color="000000"/>
              <w:bottom w:val="single" w:sz="4" w:space="0" w:color="000000"/>
              <w:right w:val="single" w:sz="4" w:space="0" w:color="000000"/>
            </w:tcBorders>
            <w:shd w:val="clear" w:color="auto" w:fill="auto"/>
            <w:hideMark/>
          </w:tcPr>
          <w:p w14:paraId="537E6FA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850" w:type="dxa"/>
            <w:tcBorders>
              <w:top w:val="nil"/>
              <w:left w:val="nil"/>
              <w:bottom w:val="single" w:sz="4" w:space="0" w:color="000000"/>
              <w:right w:val="single" w:sz="4" w:space="0" w:color="000000"/>
            </w:tcBorders>
            <w:shd w:val="clear" w:color="auto" w:fill="auto"/>
            <w:vAlign w:val="center"/>
            <w:hideMark/>
          </w:tcPr>
          <w:p w14:paraId="348EA5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F6C0F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09 0 11 00001</w:t>
            </w:r>
          </w:p>
        </w:tc>
        <w:tc>
          <w:tcPr>
            <w:tcW w:w="576" w:type="dxa"/>
            <w:tcBorders>
              <w:top w:val="nil"/>
              <w:left w:val="nil"/>
              <w:bottom w:val="single" w:sz="4" w:space="0" w:color="000000"/>
              <w:right w:val="single" w:sz="4" w:space="0" w:color="000000"/>
            </w:tcBorders>
            <w:shd w:val="clear" w:color="auto" w:fill="auto"/>
            <w:vAlign w:val="center"/>
            <w:hideMark/>
          </w:tcPr>
          <w:p w14:paraId="4F94B1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67401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800 000,00</w:t>
            </w:r>
          </w:p>
        </w:tc>
        <w:tc>
          <w:tcPr>
            <w:tcW w:w="1984" w:type="dxa"/>
            <w:tcBorders>
              <w:top w:val="nil"/>
              <w:left w:val="nil"/>
              <w:bottom w:val="single" w:sz="4" w:space="0" w:color="000000"/>
              <w:right w:val="single" w:sz="4" w:space="0" w:color="000000"/>
            </w:tcBorders>
            <w:shd w:val="clear" w:color="auto" w:fill="auto"/>
            <w:vAlign w:val="center"/>
            <w:hideMark/>
          </w:tcPr>
          <w:p w14:paraId="7B646AB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65E5E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004EF6" w:rsidRPr="002B47AD" w14:paraId="6AEDA32A"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4B97FFE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14219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FE51DE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09 0 11 00001</w:t>
            </w:r>
          </w:p>
        </w:tc>
        <w:tc>
          <w:tcPr>
            <w:tcW w:w="576" w:type="dxa"/>
            <w:tcBorders>
              <w:top w:val="nil"/>
              <w:left w:val="nil"/>
              <w:bottom w:val="single" w:sz="4" w:space="0" w:color="000000"/>
              <w:right w:val="single" w:sz="4" w:space="0" w:color="000000"/>
            </w:tcBorders>
            <w:shd w:val="clear" w:color="auto" w:fill="auto"/>
            <w:vAlign w:val="center"/>
            <w:hideMark/>
          </w:tcPr>
          <w:p w14:paraId="13B9CD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9FAC3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800 000,00</w:t>
            </w:r>
          </w:p>
        </w:tc>
        <w:tc>
          <w:tcPr>
            <w:tcW w:w="1984" w:type="dxa"/>
            <w:tcBorders>
              <w:top w:val="nil"/>
              <w:left w:val="nil"/>
              <w:bottom w:val="single" w:sz="4" w:space="0" w:color="000000"/>
              <w:right w:val="single" w:sz="4" w:space="0" w:color="000000"/>
            </w:tcBorders>
            <w:shd w:val="clear" w:color="auto" w:fill="auto"/>
            <w:vAlign w:val="center"/>
            <w:hideMark/>
          </w:tcPr>
          <w:p w14:paraId="0431D1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62C42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2B47AD" w:rsidRPr="002B47AD" w14:paraId="7DA4F162" w14:textId="77777777" w:rsidTr="00C11F19">
        <w:trPr>
          <w:trHeight w:val="98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9996A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850" w:type="dxa"/>
            <w:tcBorders>
              <w:top w:val="nil"/>
              <w:left w:val="nil"/>
              <w:bottom w:val="single" w:sz="4" w:space="0" w:color="000000"/>
              <w:right w:val="single" w:sz="4" w:space="0" w:color="000000"/>
            </w:tcBorders>
            <w:shd w:val="clear" w:color="FFFFFF" w:fill="FFFFFF"/>
            <w:vAlign w:val="center"/>
            <w:hideMark/>
          </w:tcPr>
          <w:p w14:paraId="4DA823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65C17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09 0 12 00000</w:t>
            </w:r>
          </w:p>
        </w:tc>
        <w:tc>
          <w:tcPr>
            <w:tcW w:w="576" w:type="dxa"/>
            <w:tcBorders>
              <w:top w:val="nil"/>
              <w:left w:val="nil"/>
              <w:bottom w:val="single" w:sz="4" w:space="0" w:color="000000"/>
              <w:right w:val="single" w:sz="4" w:space="0" w:color="000000"/>
            </w:tcBorders>
            <w:shd w:val="clear" w:color="FFFFFF" w:fill="FFFFFF"/>
            <w:vAlign w:val="center"/>
            <w:hideMark/>
          </w:tcPr>
          <w:p w14:paraId="5607022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5E971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FFFFFF" w:fill="FFFFFF"/>
            <w:vAlign w:val="center"/>
            <w:hideMark/>
          </w:tcPr>
          <w:p w14:paraId="47AF2A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61138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004EF6" w:rsidRPr="002B47AD" w14:paraId="6A162FAF" w14:textId="77777777" w:rsidTr="00C11F19">
        <w:trPr>
          <w:trHeight w:val="1138"/>
        </w:trPr>
        <w:tc>
          <w:tcPr>
            <w:tcW w:w="5950" w:type="dxa"/>
            <w:tcBorders>
              <w:top w:val="nil"/>
              <w:left w:val="single" w:sz="4" w:space="0" w:color="000000"/>
              <w:bottom w:val="single" w:sz="4" w:space="0" w:color="000000"/>
              <w:right w:val="single" w:sz="4" w:space="0" w:color="000000"/>
            </w:tcBorders>
            <w:shd w:val="clear" w:color="auto" w:fill="auto"/>
            <w:hideMark/>
          </w:tcPr>
          <w:p w14:paraId="3BCD310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850" w:type="dxa"/>
            <w:tcBorders>
              <w:top w:val="nil"/>
              <w:left w:val="nil"/>
              <w:bottom w:val="single" w:sz="4" w:space="0" w:color="000000"/>
              <w:right w:val="single" w:sz="4" w:space="0" w:color="000000"/>
            </w:tcBorders>
            <w:shd w:val="clear" w:color="auto" w:fill="auto"/>
            <w:vAlign w:val="center"/>
            <w:hideMark/>
          </w:tcPr>
          <w:p w14:paraId="49DF30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2662F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09 0 12 00001</w:t>
            </w:r>
          </w:p>
        </w:tc>
        <w:tc>
          <w:tcPr>
            <w:tcW w:w="576" w:type="dxa"/>
            <w:tcBorders>
              <w:top w:val="nil"/>
              <w:left w:val="nil"/>
              <w:bottom w:val="single" w:sz="4" w:space="0" w:color="000000"/>
              <w:right w:val="single" w:sz="4" w:space="0" w:color="000000"/>
            </w:tcBorders>
            <w:shd w:val="clear" w:color="auto" w:fill="auto"/>
            <w:vAlign w:val="center"/>
            <w:hideMark/>
          </w:tcPr>
          <w:p w14:paraId="7539FF9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D0E60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3B932E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85E05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004EF6" w:rsidRPr="002B47AD" w14:paraId="7B10063F" w14:textId="77777777" w:rsidTr="00C11F19">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70303D9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5B6BA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E12C8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09 0 12 00001</w:t>
            </w:r>
          </w:p>
        </w:tc>
        <w:tc>
          <w:tcPr>
            <w:tcW w:w="576" w:type="dxa"/>
            <w:tcBorders>
              <w:top w:val="nil"/>
              <w:left w:val="nil"/>
              <w:bottom w:val="single" w:sz="4" w:space="0" w:color="000000"/>
              <w:right w:val="single" w:sz="4" w:space="0" w:color="000000"/>
            </w:tcBorders>
            <w:shd w:val="clear" w:color="auto" w:fill="auto"/>
            <w:vAlign w:val="center"/>
            <w:hideMark/>
          </w:tcPr>
          <w:p w14:paraId="419E7A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7C2B0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02EC6F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37BAF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r>
      <w:tr w:rsidR="002B47AD" w:rsidRPr="002B47AD" w14:paraId="741533C6" w14:textId="77777777" w:rsidTr="00C11F19">
        <w:trPr>
          <w:trHeight w:val="27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0CC93C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Оценка движимого и недвижимого имущества</w:t>
            </w:r>
          </w:p>
        </w:tc>
        <w:tc>
          <w:tcPr>
            <w:tcW w:w="850" w:type="dxa"/>
            <w:tcBorders>
              <w:top w:val="nil"/>
              <w:left w:val="nil"/>
              <w:bottom w:val="single" w:sz="4" w:space="0" w:color="000000"/>
              <w:right w:val="single" w:sz="4" w:space="0" w:color="000000"/>
            </w:tcBorders>
            <w:shd w:val="clear" w:color="FFFFFF" w:fill="FFFFFF"/>
            <w:vAlign w:val="center"/>
            <w:hideMark/>
          </w:tcPr>
          <w:p w14:paraId="334DFA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191FB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09 0 13 00000</w:t>
            </w:r>
          </w:p>
        </w:tc>
        <w:tc>
          <w:tcPr>
            <w:tcW w:w="576" w:type="dxa"/>
            <w:tcBorders>
              <w:top w:val="nil"/>
              <w:left w:val="nil"/>
              <w:bottom w:val="single" w:sz="4" w:space="0" w:color="000000"/>
              <w:right w:val="single" w:sz="4" w:space="0" w:color="000000"/>
            </w:tcBorders>
            <w:shd w:val="clear" w:color="FFFFFF" w:fill="FFFFFF"/>
            <w:vAlign w:val="center"/>
            <w:hideMark/>
          </w:tcPr>
          <w:p w14:paraId="6868006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8E568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4" w:type="dxa"/>
            <w:tcBorders>
              <w:top w:val="nil"/>
              <w:left w:val="nil"/>
              <w:bottom w:val="single" w:sz="4" w:space="0" w:color="000000"/>
              <w:right w:val="single" w:sz="4" w:space="0" w:color="000000"/>
            </w:tcBorders>
            <w:shd w:val="clear" w:color="FFFFFF" w:fill="FFFFFF"/>
            <w:vAlign w:val="center"/>
            <w:hideMark/>
          </w:tcPr>
          <w:p w14:paraId="13F0AA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2C6EA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004EF6" w:rsidRPr="002B47AD" w14:paraId="2D7B0DC9" w14:textId="77777777" w:rsidTr="00C11F19">
        <w:trPr>
          <w:trHeight w:val="273"/>
        </w:trPr>
        <w:tc>
          <w:tcPr>
            <w:tcW w:w="5950" w:type="dxa"/>
            <w:tcBorders>
              <w:top w:val="nil"/>
              <w:left w:val="single" w:sz="4" w:space="0" w:color="000000"/>
              <w:bottom w:val="single" w:sz="4" w:space="0" w:color="000000"/>
              <w:right w:val="single" w:sz="4" w:space="0" w:color="000000"/>
            </w:tcBorders>
            <w:shd w:val="clear" w:color="auto" w:fill="auto"/>
            <w:hideMark/>
          </w:tcPr>
          <w:p w14:paraId="6C70184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Оценка движимого и недвижимого имущества</w:t>
            </w:r>
          </w:p>
        </w:tc>
        <w:tc>
          <w:tcPr>
            <w:tcW w:w="850" w:type="dxa"/>
            <w:tcBorders>
              <w:top w:val="nil"/>
              <w:left w:val="nil"/>
              <w:bottom w:val="single" w:sz="4" w:space="0" w:color="000000"/>
              <w:right w:val="single" w:sz="4" w:space="0" w:color="000000"/>
            </w:tcBorders>
            <w:shd w:val="clear" w:color="auto" w:fill="auto"/>
            <w:vAlign w:val="center"/>
            <w:hideMark/>
          </w:tcPr>
          <w:p w14:paraId="23615F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99597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09 0 13 00001</w:t>
            </w:r>
          </w:p>
        </w:tc>
        <w:tc>
          <w:tcPr>
            <w:tcW w:w="576" w:type="dxa"/>
            <w:tcBorders>
              <w:top w:val="nil"/>
              <w:left w:val="nil"/>
              <w:bottom w:val="single" w:sz="4" w:space="0" w:color="000000"/>
              <w:right w:val="single" w:sz="4" w:space="0" w:color="000000"/>
            </w:tcBorders>
            <w:shd w:val="clear" w:color="auto" w:fill="auto"/>
            <w:vAlign w:val="center"/>
            <w:hideMark/>
          </w:tcPr>
          <w:p w14:paraId="2AE7EC7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E6647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4" w:type="dxa"/>
            <w:tcBorders>
              <w:top w:val="nil"/>
              <w:left w:val="nil"/>
              <w:bottom w:val="single" w:sz="4" w:space="0" w:color="000000"/>
              <w:right w:val="single" w:sz="4" w:space="0" w:color="000000"/>
            </w:tcBorders>
            <w:shd w:val="clear" w:color="auto" w:fill="auto"/>
            <w:vAlign w:val="center"/>
            <w:hideMark/>
          </w:tcPr>
          <w:p w14:paraId="54CFDA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50009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004EF6" w:rsidRPr="002B47AD" w14:paraId="641FB470" w14:textId="77777777" w:rsidTr="00C11F19">
        <w:trPr>
          <w:trHeight w:val="547"/>
        </w:trPr>
        <w:tc>
          <w:tcPr>
            <w:tcW w:w="5950" w:type="dxa"/>
            <w:tcBorders>
              <w:top w:val="nil"/>
              <w:left w:val="single" w:sz="4" w:space="0" w:color="000000"/>
              <w:bottom w:val="single" w:sz="4" w:space="0" w:color="000000"/>
              <w:right w:val="single" w:sz="4" w:space="0" w:color="000000"/>
            </w:tcBorders>
            <w:shd w:val="clear" w:color="auto" w:fill="auto"/>
            <w:hideMark/>
          </w:tcPr>
          <w:p w14:paraId="64CCAE4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B461C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BCBC3D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09 0 13 00001</w:t>
            </w:r>
          </w:p>
        </w:tc>
        <w:tc>
          <w:tcPr>
            <w:tcW w:w="576" w:type="dxa"/>
            <w:tcBorders>
              <w:top w:val="nil"/>
              <w:left w:val="nil"/>
              <w:bottom w:val="single" w:sz="4" w:space="0" w:color="000000"/>
              <w:right w:val="single" w:sz="4" w:space="0" w:color="000000"/>
            </w:tcBorders>
            <w:shd w:val="clear" w:color="auto" w:fill="auto"/>
            <w:vAlign w:val="center"/>
            <w:hideMark/>
          </w:tcPr>
          <w:p w14:paraId="03258B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258A5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4" w:type="dxa"/>
            <w:tcBorders>
              <w:top w:val="nil"/>
              <w:left w:val="nil"/>
              <w:bottom w:val="single" w:sz="4" w:space="0" w:color="000000"/>
              <w:right w:val="single" w:sz="4" w:space="0" w:color="000000"/>
            </w:tcBorders>
            <w:shd w:val="clear" w:color="auto" w:fill="auto"/>
            <w:vAlign w:val="center"/>
            <w:hideMark/>
          </w:tcPr>
          <w:p w14:paraId="2DD5A2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7BB36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2B47AD" w:rsidRPr="002B47AD" w14:paraId="0C8E1330"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F5A25F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850" w:type="dxa"/>
            <w:tcBorders>
              <w:top w:val="nil"/>
              <w:left w:val="nil"/>
              <w:bottom w:val="single" w:sz="4" w:space="0" w:color="000000"/>
              <w:right w:val="single" w:sz="4" w:space="0" w:color="000000"/>
            </w:tcBorders>
            <w:shd w:val="clear" w:color="FFFFFF" w:fill="FFFFFF"/>
            <w:vAlign w:val="center"/>
            <w:hideMark/>
          </w:tcPr>
          <w:p w14:paraId="307084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679411F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09 0 14 00000</w:t>
            </w:r>
          </w:p>
        </w:tc>
        <w:tc>
          <w:tcPr>
            <w:tcW w:w="576" w:type="dxa"/>
            <w:tcBorders>
              <w:top w:val="nil"/>
              <w:left w:val="nil"/>
              <w:bottom w:val="single" w:sz="4" w:space="0" w:color="000000"/>
              <w:right w:val="single" w:sz="4" w:space="0" w:color="000000"/>
            </w:tcBorders>
            <w:shd w:val="clear" w:color="FFFFFF" w:fill="FFFFFF"/>
            <w:vAlign w:val="center"/>
            <w:hideMark/>
          </w:tcPr>
          <w:p w14:paraId="3681696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DB54A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707 182,49</w:t>
            </w:r>
          </w:p>
        </w:tc>
        <w:tc>
          <w:tcPr>
            <w:tcW w:w="1984" w:type="dxa"/>
            <w:tcBorders>
              <w:top w:val="nil"/>
              <w:left w:val="nil"/>
              <w:bottom w:val="single" w:sz="4" w:space="0" w:color="000000"/>
              <w:right w:val="single" w:sz="4" w:space="0" w:color="000000"/>
            </w:tcBorders>
            <w:shd w:val="clear" w:color="FFFFFF" w:fill="FFFFFF"/>
            <w:vAlign w:val="center"/>
            <w:hideMark/>
          </w:tcPr>
          <w:p w14:paraId="4F06E8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7199C4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004EF6" w:rsidRPr="002B47AD" w14:paraId="285E9B37"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4182CA6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850" w:type="dxa"/>
            <w:tcBorders>
              <w:top w:val="nil"/>
              <w:left w:val="nil"/>
              <w:bottom w:val="single" w:sz="4" w:space="0" w:color="000000"/>
              <w:right w:val="single" w:sz="4" w:space="0" w:color="000000"/>
            </w:tcBorders>
            <w:shd w:val="clear" w:color="auto" w:fill="auto"/>
            <w:vAlign w:val="center"/>
            <w:hideMark/>
          </w:tcPr>
          <w:p w14:paraId="519C24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E2823C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09 0 14 00001</w:t>
            </w:r>
          </w:p>
        </w:tc>
        <w:tc>
          <w:tcPr>
            <w:tcW w:w="576" w:type="dxa"/>
            <w:tcBorders>
              <w:top w:val="nil"/>
              <w:left w:val="nil"/>
              <w:bottom w:val="single" w:sz="4" w:space="0" w:color="000000"/>
              <w:right w:val="single" w:sz="4" w:space="0" w:color="000000"/>
            </w:tcBorders>
            <w:shd w:val="clear" w:color="auto" w:fill="auto"/>
            <w:vAlign w:val="center"/>
            <w:hideMark/>
          </w:tcPr>
          <w:p w14:paraId="14F1C31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9D71B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707 182,49</w:t>
            </w:r>
          </w:p>
        </w:tc>
        <w:tc>
          <w:tcPr>
            <w:tcW w:w="1984" w:type="dxa"/>
            <w:tcBorders>
              <w:top w:val="nil"/>
              <w:left w:val="nil"/>
              <w:bottom w:val="single" w:sz="4" w:space="0" w:color="000000"/>
              <w:right w:val="single" w:sz="4" w:space="0" w:color="000000"/>
            </w:tcBorders>
            <w:shd w:val="clear" w:color="auto" w:fill="auto"/>
            <w:vAlign w:val="center"/>
            <w:hideMark/>
          </w:tcPr>
          <w:p w14:paraId="6C415A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23A0F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004EF6" w:rsidRPr="002B47AD" w14:paraId="2D80702B"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auto" w:fill="auto"/>
            <w:hideMark/>
          </w:tcPr>
          <w:p w14:paraId="50755E8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1B746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F1167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09 0 14 00001</w:t>
            </w:r>
          </w:p>
        </w:tc>
        <w:tc>
          <w:tcPr>
            <w:tcW w:w="576" w:type="dxa"/>
            <w:tcBorders>
              <w:top w:val="nil"/>
              <w:left w:val="nil"/>
              <w:bottom w:val="single" w:sz="4" w:space="0" w:color="000000"/>
              <w:right w:val="single" w:sz="4" w:space="0" w:color="000000"/>
            </w:tcBorders>
            <w:shd w:val="clear" w:color="auto" w:fill="auto"/>
            <w:vAlign w:val="center"/>
            <w:hideMark/>
          </w:tcPr>
          <w:p w14:paraId="49CB87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00E5C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507 182,49</w:t>
            </w:r>
          </w:p>
        </w:tc>
        <w:tc>
          <w:tcPr>
            <w:tcW w:w="1984" w:type="dxa"/>
            <w:tcBorders>
              <w:top w:val="nil"/>
              <w:left w:val="nil"/>
              <w:bottom w:val="single" w:sz="4" w:space="0" w:color="000000"/>
              <w:right w:val="single" w:sz="4" w:space="0" w:color="000000"/>
            </w:tcBorders>
            <w:shd w:val="clear" w:color="auto" w:fill="auto"/>
            <w:vAlign w:val="center"/>
            <w:hideMark/>
          </w:tcPr>
          <w:p w14:paraId="61F35A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FEF61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004EF6" w:rsidRPr="002B47AD" w14:paraId="09F3CDD5"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335BFAF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6AB690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8D035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09 0 14 00001</w:t>
            </w:r>
          </w:p>
        </w:tc>
        <w:tc>
          <w:tcPr>
            <w:tcW w:w="576" w:type="dxa"/>
            <w:tcBorders>
              <w:top w:val="nil"/>
              <w:left w:val="nil"/>
              <w:bottom w:val="single" w:sz="4" w:space="0" w:color="000000"/>
              <w:right w:val="single" w:sz="4" w:space="0" w:color="000000"/>
            </w:tcBorders>
            <w:shd w:val="clear" w:color="auto" w:fill="auto"/>
            <w:vAlign w:val="center"/>
            <w:hideMark/>
          </w:tcPr>
          <w:p w14:paraId="6699237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1BF330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tcBorders>
              <w:top w:val="nil"/>
              <w:left w:val="nil"/>
              <w:bottom w:val="single" w:sz="4" w:space="0" w:color="000000"/>
              <w:right w:val="single" w:sz="4" w:space="0" w:color="000000"/>
            </w:tcBorders>
            <w:shd w:val="clear" w:color="auto" w:fill="auto"/>
            <w:vAlign w:val="center"/>
            <w:hideMark/>
          </w:tcPr>
          <w:p w14:paraId="5B9974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9219F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2B47AD" w:rsidRPr="002B47AD" w14:paraId="2FCD9136" w14:textId="77777777" w:rsidTr="00B145BB">
        <w:trPr>
          <w:trHeight w:val="546"/>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92C08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850" w:type="dxa"/>
            <w:tcBorders>
              <w:top w:val="nil"/>
              <w:left w:val="nil"/>
              <w:bottom w:val="single" w:sz="4" w:space="0" w:color="000000"/>
              <w:right w:val="single" w:sz="4" w:space="0" w:color="000000"/>
            </w:tcBorders>
            <w:shd w:val="clear" w:color="FFFFFF" w:fill="FFFFFF"/>
            <w:vAlign w:val="center"/>
            <w:hideMark/>
          </w:tcPr>
          <w:p w14:paraId="594BD8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DCBC1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09 0 15 00000</w:t>
            </w:r>
          </w:p>
        </w:tc>
        <w:tc>
          <w:tcPr>
            <w:tcW w:w="576" w:type="dxa"/>
            <w:tcBorders>
              <w:top w:val="nil"/>
              <w:left w:val="nil"/>
              <w:bottom w:val="single" w:sz="4" w:space="0" w:color="000000"/>
              <w:right w:val="single" w:sz="4" w:space="0" w:color="000000"/>
            </w:tcBorders>
            <w:shd w:val="clear" w:color="FFFFFF" w:fill="FFFFFF"/>
            <w:vAlign w:val="center"/>
            <w:hideMark/>
          </w:tcPr>
          <w:p w14:paraId="1CC5411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65F97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8 090 011,49</w:t>
            </w:r>
          </w:p>
        </w:tc>
        <w:tc>
          <w:tcPr>
            <w:tcW w:w="1984" w:type="dxa"/>
            <w:tcBorders>
              <w:top w:val="nil"/>
              <w:left w:val="nil"/>
              <w:bottom w:val="single" w:sz="4" w:space="0" w:color="000000"/>
              <w:right w:val="single" w:sz="4" w:space="0" w:color="000000"/>
            </w:tcBorders>
            <w:shd w:val="clear" w:color="FFFFFF" w:fill="FFFFFF"/>
            <w:vAlign w:val="center"/>
            <w:hideMark/>
          </w:tcPr>
          <w:p w14:paraId="2C4308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297AC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004EF6" w:rsidRPr="002B47AD" w14:paraId="6DD8758A"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7C48A2C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099A78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61455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09 0 15 00001</w:t>
            </w:r>
          </w:p>
        </w:tc>
        <w:tc>
          <w:tcPr>
            <w:tcW w:w="576" w:type="dxa"/>
            <w:tcBorders>
              <w:top w:val="nil"/>
              <w:left w:val="nil"/>
              <w:bottom w:val="single" w:sz="4" w:space="0" w:color="000000"/>
              <w:right w:val="single" w:sz="4" w:space="0" w:color="000000"/>
            </w:tcBorders>
            <w:shd w:val="clear" w:color="auto" w:fill="auto"/>
            <w:vAlign w:val="center"/>
            <w:hideMark/>
          </w:tcPr>
          <w:p w14:paraId="551CE7A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0EF8A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8 090 011,49</w:t>
            </w:r>
          </w:p>
        </w:tc>
        <w:tc>
          <w:tcPr>
            <w:tcW w:w="1984" w:type="dxa"/>
            <w:tcBorders>
              <w:top w:val="nil"/>
              <w:left w:val="nil"/>
              <w:bottom w:val="single" w:sz="4" w:space="0" w:color="000000"/>
              <w:right w:val="single" w:sz="4" w:space="0" w:color="000000"/>
            </w:tcBorders>
            <w:shd w:val="clear" w:color="auto" w:fill="auto"/>
            <w:vAlign w:val="center"/>
            <w:hideMark/>
          </w:tcPr>
          <w:p w14:paraId="10A5BB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1261A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004EF6" w:rsidRPr="002B47AD" w14:paraId="2378EE8B" w14:textId="77777777" w:rsidTr="00C11F19">
        <w:trPr>
          <w:trHeight w:val="621"/>
        </w:trPr>
        <w:tc>
          <w:tcPr>
            <w:tcW w:w="5950" w:type="dxa"/>
            <w:tcBorders>
              <w:top w:val="nil"/>
              <w:left w:val="single" w:sz="4" w:space="0" w:color="000000"/>
              <w:bottom w:val="single" w:sz="4" w:space="0" w:color="000000"/>
              <w:right w:val="single" w:sz="4" w:space="0" w:color="000000"/>
            </w:tcBorders>
            <w:shd w:val="clear" w:color="auto" w:fill="auto"/>
            <w:hideMark/>
          </w:tcPr>
          <w:p w14:paraId="2422344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F3C7F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EF2620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09 0 15 00001</w:t>
            </w:r>
          </w:p>
        </w:tc>
        <w:tc>
          <w:tcPr>
            <w:tcW w:w="576" w:type="dxa"/>
            <w:tcBorders>
              <w:top w:val="nil"/>
              <w:left w:val="nil"/>
              <w:bottom w:val="single" w:sz="4" w:space="0" w:color="000000"/>
              <w:right w:val="single" w:sz="4" w:space="0" w:color="000000"/>
            </w:tcBorders>
            <w:shd w:val="clear" w:color="auto" w:fill="auto"/>
            <w:vAlign w:val="center"/>
            <w:hideMark/>
          </w:tcPr>
          <w:p w14:paraId="13A86F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FCC64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8 090 011,49</w:t>
            </w:r>
          </w:p>
        </w:tc>
        <w:tc>
          <w:tcPr>
            <w:tcW w:w="1984" w:type="dxa"/>
            <w:tcBorders>
              <w:top w:val="nil"/>
              <w:left w:val="nil"/>
              <w:bottom w:val="single" w:sz="4" w:space="0" w:color="000000"/>
              <w:right w:val="single" w:sz="4" w:space="0" w:color="000000"/>
            </w:tcBorders>
            <w:shd w:val="clear" w:color="auto" w:fill="auto"/>
            <w:vAlign w:val="center"/>
            <w:hideMark/>
          </w:tcPr>
          <w:p w14:paraId="1F3706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D0D54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500 000,00</w:t>
            </w:r>
          </w:p>
        </w:tc>
      </w:tr>
      <w:tr w:rsidR="002B47AD" w:rsidRPr="002B47AD" w14:paraId="033B4883"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164051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комплексных кадастровых работ</w:t>
            </w:r>
          </w:p>
        </w:tc>
        <w:tc>
          <w:tcPr>
            <w:tcW w:w="850" w:type="dxa"/>
            <w:tcBorders>
              <w:top w:val="nil"/>
              <w:left w:val="nil"/>
              <w:bottom w:val="single" w:sz="4" w:space="0" w:color="000000"/>
              <w:right w:val="single" w:sz="4" w:space="0" w:color="000000"/>
            </w:tcBorders>
            <w:shd w:val="clear" w:color="FFFFFF" w:fill="FFFFFF"/>
            <w:vAlign w:val="center"/>
            <w:hideMark/>
          </w:tcPr>
          <w:p w14:paraId="25241ED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75C016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09 0 18 00000</w:t>
            </w:r>
          </w:p>
        </w:tc>
        <w:tc>
          <w:tcPr>
            <w:tcW w:w="576" w:type="dxa"/>
            <w:tcBorders>
              <w:top w:val="nil"/>
              <w:left w:val="nil"/>
              <w:bottom w:val="single" w:sz="4" w:space="0" w:color="000000"/>
              <w:right w:val="single" w:sz="4" w:space="0" w:color="000000"/>
            </w:tcBorders>
            <w:shd w:val="clear" w:color="FFFFFF" w:fill="FFFFFF"/>
            <w:vAlign w:val="center"/>
            <w:hideMark/>
          </w:tcPr>
          <w:p w14:paraId="651B5C9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5BC2B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2 000,00</w:t>
            </w:r>
          </w:p>
        </w:tc>
        <w:tc>
          <w:tcPr>
            <w:tcW w:w="1984" w:type="dxa"/>
            <w:tcBorders>
              <w:top w:val="nil"/>
              <w:left w:val="nil"/>
              <w:bottom w:val="single" w:sz="4" w:space="0" w:color="000000"/>
              <w:right w:val="single" w:sz="4" w:space="0" w:color="000000"/>
            </w:tcBorders>
            <w:shd w:val="clear" w:color="FFFFFF" w:fill="FFFFFF"/>
            <w:vAlign w:val="center"/>
            <w:hideMark/>
          </w:tcPr>
          <w:p w14:paraId="7EEE14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EA24B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r>
      <w:tr w:rsidR="00004EF6" w:rsidRPr="002B47AD" w14:paraId="57FACB7A"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14597CD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Проведение комплексных кадастровых работ</w:t>
            </w:r>
          </w:p>
        </w:tc>
        <w:tc>
          <w:tcPr>
            <w:tcW w:w="850" w:type="dxa"/>
            <w:tcBorders>
              <w:top w:val="nil"/>
              <w:left w:val="nil"/>
              <w:bottom w:val="single" w:sz="4" w:space="0" w:color="000000"/>
              <w:right w:val="single" w:sz="4" w:space="0" w:color="000000"/>
            </w:tcBorders>
            <w:shd w:val="clear" w:color="auto" w:fill="auto"/>
            <w:vAlign w:val="center"/>
            <w:hideMark/>
          </w:tcPr>
          <w:p w14:paraId="481727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B4925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18 S2080</w:t>
            </w:r>
          </w:p>
        </w:tc>
        <w:tc>
          <w:tcPr>
            <w:tcW w:w="576" w:type="dxa"/>
            <w:tcBorders>
              <w:top w:val="nil"/>
              <w:left w:val="nil"/>
              <w:bottom w:val="single" w:sz="4" w:space="0" w:color="000000"/>
              <w:right w:val="single" w:sz="4" w:space="0" w:color="000000"/>
            </w:tcBorders>
            <w:shd w:val="clear" w:color="auto" w:fill="auto"/>
            <w:vAlign w:val="center"/>
            <w:hideMark/>
          </w:tcPr>
          <w:p w14:paraId="00327CA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BE3B6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2 000,00</w:t>
            </w:r>
          </w:p>
        </w:tc>
        <w:tc>
          <w:tcPr>
            <w:tcW w:w="1984" w:type="dxa"/>
            <w:tcBorders>
              <w:top w:val="nil"/>
              <w:left w:val="nil"/>
              <w:bottom w:val="single" w:sz="4" w:space="0" w:color="000000"/>
              <w:right w:val="single" w:sz="4" w:space="0" w:color="000000"/>
            </w:tcBorders>
            <w:shd w:val="clear" w:color="auto" w:fill="auto"/>
            <w:vAlign w:val="center"/>
            <w:hideMark/>
          </w:tcPr>
          <w:p w14:paraId="59EC9F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5A723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r>
      <w:tr w:rsidR="00004EF6" w:rsidRPr="002B47AD" w14:paraId="2F9CCA5C"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4B5CED2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7029EE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A95C9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18 S2080</w:t>
            </w:r>
          </w:p>
        </w:tc>
        <w:tc>
          <w:tcPr>
            <w:tcW w:w="576" w:type="dxa"/>
            <w:tcBorders>
              <w:top w:val="nil"/>
              <w:left w:val="nil"/>
              <w:bottom w:val="single" w:sz="4" w:space="0" w:color="000000"/>
              <w:right w:val="single" w:sz="4" w:space="0" w:color="000000"/>
            </w:tcBorders>
            <w:shd w:val="clear" w:color="auto" w:fill="auto"/>
            <w:vAlign w:val="center"/>
            <w:hideMark/>
          </w:tcPr>
          <w:p w14:paraId="6F62C9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BE63B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2 000,00</w:t>
            </w:r>
          </w:p>
        </w:tc>
        <w:tc>
          <w:tcPr>
            <w:tcW w:w="1984" w:type="dxa"/>
            <w:tcBorders>
              <w:top w:val="nil"/>
              <w:left w:val="nil"/>
              <w:bottom w:val="single" w:sz="4" w:space="0" w:color="000000"/>
              <w:right w:val="single" w:sz="4" w:space="0" w:color="000000"/>
            </w:tcBorders>
            <w:shd w:val="clear" w:color="auto" w:fill="auto"/>
            <w:vAlign w:val="center"/>
            <w:hideMark/>
          </w:tcPr>
          <w:p w14:paraId="0A7A55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21E4D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110 000,00</w:t>
            </w:r>
          </w:p>
        </w:tc>
      </w:tr>
      <w:tr w:rsidR="002B47AD" w:rsidRPr="002B47AD" w14:paraId="745F10E4" w14:textId="77777777" w:rsidTr="00C11F19">
        <w:trPr>
          <w:trHeight w:val="56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D0BE71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850" w:type="dxa"/>
            <w:tcBorders>
              <w:top w:val="nil"/>
              <w:left w:val="nil"/>
              <w:bottom w:val="single" w:sz="4" w:space="0" w:color="000000"/>
              <w:right w:val="single" w:sz="4" w:space="0" w:color="000000"/>
            </w:tcBorders>
            <w:shd w:val="clear" w:color="FFFFFF" w:fill="FFFFFF"/>
            <w:vAlign w:val="center"/>
            <w:hideMark/>
          </w:tcPr>
          <w:p w14:paraId="3CAC412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74B73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09 0 19 00000</w:t>
            </w:r>
          </w:p>
        </w:tc>
        <w:tc>
          <w:tcPr>
            <w:tcW w:w="576" w:type="dxa"/>
            <w:tcBorders>
              <w:top w:val="nil"/>
              <w:left w:val="nil"/>
              <w:bottom w:val="single" w:sz="4" w:space="0" w:color="000000"/>
              <w:right w:val="single" w:sz="4" w:space="0" w:color="000000"/>
            </w:tcBorders>
            <w:shd w:val="clear" w:color="FFFFFF" w:fill="FFFFFF"/>
            <w:vAlign w:val="center"/>
            <w:hideMark/>
          </w:tcPr>
          <w:p w14:paraId="649C6C3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FEF85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2 800 000,00</w:t>
            </w:r>
          </w:p>
        </w:tc>
        <w:tc>
          <w:tcPr>
            <w:tcW w:w="1984" w:type="dxa"/>
            <w:tcBorders>
              <w:top w:val="nil"/>
              <w:left w:val="nil"/>
              <w:bottom w:val="single" w:sz="4" w:space="0" w:color="000000"/>
              <w:right w:val="single" w:sz="4" w:space="0" w:color="000000"/>
            </w:tcBorders>
            <w:shd w:val="clear" w:color="FFFFFF" w:fill="FFFFFF"/>
            <w:vAlign w:val="center"/>
            <w:hideMark/>
          </w:tcPr>
          <w:p w14:paraId="02E8B4B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512 010,00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46A7D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509 900,00</w:t>
            </w:r>
          </w:p>
        </w:tc>
      </w:tr>
      <w:tr w:rsidR="00004EF6" w:rsidRPr="002B47AD" w14:paraId="7F2208B7" w14:textId="77777777" w:rsidTr="00C11F19">
        <w:trPr>
          <w:trHeight w:val="557"/>
        </w:trPr>
        <w:tc>
          <w:tcPr>
            <w:tcW w:w="5950" w:type="dxa"/>
            <w:tcBorders>
              <w:top w:val="nil"/>
              <w:left w:val="single" w:sz="4" w:space="0" w:color="000000"/>
              <w:bottom w:val="single" w:sz="4" w:space="0" w:color="000000"/>
              <w:right w:val="single" w:sz="4" w:space="0" w:color="000000"/>
            </w:tcBorders>
            <w:shd w:val="clear" w:color="auto" w:fill="auto"/>
            <w:hideMark/>
          </w:tcPr>
          <w:p w14:paraId="7E17F2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850" w:type="dxa"/>
            <w:tcBorders>
              <w:top w:val="nil"/>
              <w:left w:val="nil"/>
              <w:bottom w:val="single" w:sz="4" w:space="0" w:color="000000"/>
              <w:right w:val="single" w:sz="4" w:space="0" w:color="000000"/>
            </w:tcBorders>
            <w:shd w:val="clear" w:color="auto" w:fill="auto"/>
            <w:vAlign w:val="center"/>
            <w:hideMark/>
          </w:tcPr>
          <w:p w14:paraId="77AD43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CF6CB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09 0 19 00001</w:t>
            </w:r>
          </w:p>
        </w:tc>
        <w:tc>
          <w:tcPr>
            <w:tcW w:w="576" w:type="dxa"/>
            <w:tcBorders>
              <w:top w:val="nil"/>
              <w:left w:val="nil"/>
              <w:bottom w:val="single" w:sz="4" w:space="0" w:color="000000"/>
              <w:right w:val="single" w:sz="4" w:space="0" w:color="000000"/>
            </w:tcBorders>
            <w:shd w:val="clear" w:color="auto" w:fill="auto"/>
            <w:vAlign w:val="center"/>
            <w:hideMark/>
          </w:tcPr>
          <w:p w14:paraId="32DF144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3191D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2 800 000,00</w:t>
            </w:r>
          </w:p>
        </w:tc>
        <w:tc>
          <w:tcPr>
            <w:tcW w:w="1984" w:type="dxa"/>
            <w:tcBorders>
              <w:top w:val="nil"/>
              <w:left w:val="nil"/>
              <w:bottom w:val="single" w:sz="4" w:space="0" w:color="000000"/>
              <w:right w:val="single" w:sz="4" w:space="0" w:color="000000"/>
            </w:tcBorders>
            <w:shd w:val="clear" w:color="auto" w:fill="auto"/>
            <w:vAlign w:val="center"/>
            <w:hideMark/>
          </w:tcPr>
          <w:p w14:paraId="659D70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468 010,00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3E263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465 900,00</w:t>
            </w:r>
          </w:p>
        </w:tc>
      </w:tr>
      <w:tr w:rsidR="00004EF6" w:rsidRPr="002B47AD" w14:paraId="3528E7D8" w14:textId="77777777" w:rsidTr="00C11F19">
        <w:trPr>
          <w:trHeight w:val="551"/>
        </w:trPr>
        <w:tc>
          <w:tcPr>
            <w:tcW w:w="5950" w:type="dxa"/>
            <w:tcBorders>
              <w:top w:val="nil"/>
              <w:left w:val="single" w:sz="4" w:space="0" w:color="000000"/>
              <w:bottom w:val="single" w:sz="4" w:space="0" w:color="000000"/>
              <w:right w:val="single" w:sz="4" w:space="0" w:color="000000"/>
            </w:tcBorders>
            <w:shd w:val="clear" w:color="auto" w:fill="auto"/>
            <w:hideMark/>
          </w:tcPr>
          <w:p w14:paraId="57B55CB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3B221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3BE3F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09 0 19 00001</w:t>
            </w:r>
          </w:p>
        </w:tc>
        <w:tc>
          <w:tcPr>
            <w:tcW w:w="576" w:type="dxa"/>
            <w:tcBorders>
              <w:top w:val="nil"/>
              <w:left w:val="nil"/>
              <w:bottom w:val="single" w:sz="4" w:space="0" w:color="000000"/>
              <w:right w:val="single" w:sz="4" w:space="0" w:color="000000"/>
            </w:tcBorders>
            <w:shd w:val="clear" w:color="auto" w:fill="auto"/>
            <w:vAlign w:val="center"/>
            <w:hideMark/>
          </w:tcPr>
          <w:p w14:paraId="748FF4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1A37F7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2 800 000,00</w:t>
            </w:r>
          </w:p>
        </w:tc>
        <w:tc>
          <w:tcPr>
            <w:tcW w:w="1984" w:type="dxa"/>
            <w:tcBorders>
              <w:top w:val="nil"/>
              <w:left w:val="nil"/>
              <w:bottom w:val="single" w:sz="4" w:space="0" w:color="000000"/>
              <w:right w:val="single" w:sz="4" w:space="0" w:color="000000"/>
            </w:tcBorders>
            <w:shd w:val="clear" w:color="auto" w:fill="auto"/>
            <w:vAlign w:val="center"/>
            <w:hideMark/>
          </w:tcPr>
          <w:p w14:paraId="085D84B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468 010,00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6BA53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465 900,00</w:t>
            </w:r>
          </w:p>
        </w:tc>
      </w:tr>
      <w:tr w:rsidR="00004EF6" w:rsidRPr="002B47AD" w14:paraId="5977C44F" w14:textId="77777777" w:rsidTr="00C11F19">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7D5314B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Подготовка проектов межевания территории для выполнения комплексных кадастровых работ</w:t>
            </w:r>
          </w:p>
        </w:tc>
        <w:tc>
          <w:tcPr>
            <w:tcW w:w="850" w:type="dxa"/>
            <w:tcBorders>
              <w:top w:val="nil"/>
              <w:left w:val="nil"/>
              <w:bottom w:val="single" w:sz="4" w:space="0" w:color="000000"/>
              <w:right w:val="single" w:sz="4" w:space="0" w:color="000000"/>
            </w:tcBorders>
            <w:shd w:val="clear" w:color="auto" w:fill="auto"/>
            <w:vAlign w:val="center"/>
            <w:hideMark/>
          </w:tcPr>
          <w:p w14:paraId="774DD8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07AF0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S2081</w:t>
            </w:r>
          </w:p>
        </w:tc>
        <w:tc>
          <w:tcPr>
            <w:tcW w:w="576" w:type="dxa"/>
            <w:tcBorders>
              <w:top w:val="nil"/>
              <w:left w:val="nil"/>
              <w:bottom w:val="single" w:sz="4" w:space="0" w:color="000000"/>
              <w:right w:val="single" w:sz="4" w:space="0" w:color="000000"/>
            </w:tcBorders>
            <w:shd w:val="clear" w:color="auto" w:fill="auto"/>
            <w:vAlign w:val="center"/>
            <w:hideMark/>
          </w:tcPr>
          <w:p w14:paraId="07616C8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F8E28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4BA177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C84B0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r>
      <w:tr w:rsidR="00004EF6" w:rsidRPr="002B47AD" w14:paraId="6C0EA492"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62B2E5A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42171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21A139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19 S2081</w:t>
            </w:r>
          </w:p>
        </w:tc>
        <w:tc>
          <w:tcPr>
            <w:tcW w:w="576" w:type="dxa"/>
            <w:tcBorders>
              <w:top w:val="nil"/>
              <w:left w:val="nil"/>
              <w:bottom w:val="single" w:sz="4" w:space="0" w:color="000000"/>
              <w:right w:val="single" w:sz="4" w:space="0" w:color="000000"/>
            </w:tcBorders>
            <w:shd w:val="clear" w:color="auto" w:fill="auto"/>
            <w:vAlign w:val="center"/>
            <w:hideMark/>
          </w:tcPr>
          <w:p w14:paraId="0D6E35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80107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3A98CC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2E4BC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44 000,00</w:t>
            </w:r>
          </w:p>
        </w:tc>
      </w:tr>
      <w:tr w:rsidR="002B47AD" w:rsidRPr="002B47AD" w14:paraId="3EC18821" w14:textId="77777777" w:rsidTr="00B145BB">
        <w:trPr>
          <w:trHeight w:val="169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8CC662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850" w:type="dxa"/>
            <w:tcBorders>
              <w:top w:val="nil"/>
              <w:left w:val="nil"/>
              <w:bottom w:val="single" w:sz="4" w:space="0" w:color="000000"/>
              <w:right w:val="single" w:sz="4" w:space="0" w:color="000000"/>
            </w:tcBorders>
            <w:shd w:val="clear" w:color="FFFFFF" w:fill="FFFFFF"/>
            <w:vAlign w:val="center"/>
            <w:hideMark/>
          </w:tcPr>
          <w:p w14:paraId="2478D7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AE9FC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1А 00000</w:t>
            </w:r>
          </w:p>
        </w:tc>
        <w:tc>
          <w:tcPr>
            <w:tcW w:w="576" w:type="dxa"/>
            <w:tcBorders>
              <w:top w:val="nil"/>
              <w:left w:val="nil"/>
              <w:bottom w:val="single" w:sz="4" w:space="0" w:color="000000"/>
              <w:right w:val="single" w:sz="4" w:space="0" w:color="000000"/>
            </w:tcBorders>
            <w:shd w:val="clear" w:color="FFFFFF" w:fill="FFFFFF"/>
            <w:vAlign w:val="center"/>
            <w:hideMark/>
          </w:tcPr>
          <w:p w14:paraId="0D7FD0D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B7B7F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4" w:type="dxa"/>
            <w:tcBorders>
              <w:top w:val="nil"/>
              <w:left w:val="nil"/>
              <w:bottom w:val="single" w:sz="4" w:space="0" w:color="000000"/>
              <w:right w:val="single" w:sz="4" w:space="0" w:color="000000"/>
            </w:tcBorders>
            <w:shd w:val="clear" w:color="FFFFFF" w:fill="FFFFFF"/>
            <w:vAlign w:val="center"/>
            <w:hideMark/>
          </w:tcPr>
          <w:p w14:paraId="4BD92D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5C482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3525F76" w14:textId="77777777" w:rsidTr="00B145BB">
        <w:trPr>
          <w:trHeight w:val="2769"/>
        </w:trPr>
        <w:tc>
          <w:tcPr>
            <w:tcW w:w="5950" w:type="dxa"/>
            <w:tcBorders>
              <w:top w:val="nil"/>
              <w:left w:val="single" w:sz="4" w:space="0" w:color="000000"/>
              <w:bottom w:val="single" w:sz="4" w:space="0" w:color="000000"/>
              <w:right w:val="single" w:sz="4" w:space="0" w:color="000000"/>
            </w:tcBorders>
            <w:shd w:val="clear" w:color="auto" w:fill="auto"/>
            <w:hideMark/>
          </w:tcPr>
          <w:p w14:paraId="219026C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850" w:type="dxa"/>
            <w:tcBorders>
              <w:top w:val="nil"/>
              <w:left w:val="nil"/>
              <w:bottom w:val="single" w:sz="4" w:space="0" w:color="000000"/>
              <w:right w:val="single" w:sz="4" w:space="0" w:color="000000"/>
            </w:tcBorders>
            <w:shd w:val="clear" w:color="auto" w:fill="auto"/>
            <w:vAlign w:val="center"/>
            <w:hideMark/>
          </w:tcPr>
          <w:p w14:paraId="322CF4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1A0C95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1А 60013</w:t>
            </w:r>
          </w:p>
        </w:tc>
        <w:tc>
          <w:tcPr>
            <w:tcW w:w="576" w:type="dxa"/>
            <w:tcBorders>
              <w:top w:val="nil"/>
              <w:left w:val="nil"/>
              <w:bottom w:val="single" w:sz="4" w:space="0" w:color="000000"/>
              <w:right w:val="single" w:sz="4" w:space="0" w:color="000000"/>
            </w:tcBorders>
            <w:shd w:val="clear" w:color="auto" w:fill="auto"/>
            <w:vAlign w:val="center"/>
            <w:hideMark/>
          </w:tcPr>
          <w:p w14:paraId="10595B7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F1688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4" w:type="dxa"/>
            <w:tcBorders>
              <w:top w:val="nil"/>
              <w:left w:val="nil"/>
              <w:bottom w:val="single" w:sz="4" w:space="0" w:color="000000"/>
              <w:right w:val="single" w:sz="4" w:space="0" w:color="000000"/>
            </w:tcBorders>
            <w:shd w:val="clear" w:color="auto" w:fill="auto"/>
            <w:vAlign w:val="center"/>
            <w:hideMark/>
          </w:tcPr>
          <w:p w14:paraId="2E8232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3C6F9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3E72DA1" w14:textId="77777777" w:rsidTr="00B145BB">
        <w:trPr>
          <w:trHeight w:val="271"/>
        </w:trPr>
        <w:tc>
          <w:tcPr>
            <w:tcW w:w="5950" w:type="dxa"/>
            <w:tcBorders>
              <w:top w:val="nil"/>
              <w:left w:val="single" w:sz="4" w:space="0" w:color="000000"/>
              <w:bottom w:val="single" w:sz="4" w:space="0" w:color="000000"/>
              <w:right w:val="single" w:sz="4" w:space="0" w:color="000000"/>
            </w:tcBorders>
            <w:shd w:val="clear" w:color="auto" w:fill="auto"/>
            <w:hideMark/>
          </w:tcPr>
          <w:p w14:paraId="5A24EE1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55CF83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4F4FC2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1А 60013</w:t>
            </w:r>
          </w:p>
        </w:tc>
        <w:tc>
          <w:tcPr>
            <w:tcW w:w="576" w:type="dxa"/>
            <w:tcBorders>
              <w:top w:val="nil"/>
              <w:left w:val="nil"/>
              <w:bottom w:val="single" w:sz="4" w:space="0" w:color="000000"/>
              <w:right w:val="single" w:sz="4" w:space="0" w:color="000000"/>
            </w:tcBorders>
            <w:shd w:val="clear" w:color="auto" w:fill="auto"/>
            <w:vAlign w:val="center"/>
            <w:hideMark/>
          </w:tcPr>
          <w:p w14:paraId="157B1E0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2F3C61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5 000 000,00</w:t>
            </w:r>
          </w:p>
        </w:tc>
        <w:tc>
          <w:tcPr>
            <w:tcW w:w="1984" w:type="dxa"/>
            <w:tcBorders>
              <w:top w:val="nil"/>
              <w:left w:val="nil"/>
              <w:bottom w:val="single" w:sz="4" w:space="0" w:color="000000"/>
              <w:right w:val="single" w:sz="4" w:space="0" w:color="000000"/>
            </w:tcBorders>
            <w:shd w:val="clear" w:color="auto" w:fill="auto"/>
            <w:vAlign w:val="center"/>
            <w:hideMark/>
          </w:tcPr>
          <w:p w14:paraId="3A7D7B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AF8BF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55D62CE7" w14:textId="77777777" w:rsidTr="00C11F19">
        <w:trPr>
          <w:trHeight w:val="256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6CE473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FFFFFF" w:fill="FFFFFF"/>
            <w:vAlign w:val="center"/>
            <w:hideMark/>
          </w:tcPr>
          <w:p w14:paraId="728DE4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875FB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00000</w:t>
            </w:r>
          </w:p>
        </w:tc>
        <w:tc>
          <w:tcPr>
            <w:tcW w:w="576" w:type="dxa"/>
            <w:tcBorders>
              <w:top w:val="nil"/>
              <w:left w:val="nil"/>
              <w:bottom w:val="single" w:sz="4" w:space="0" w:color="000000"/>
              <w:right w:val="single" w:sz="4" w:space="0" w:color="000000"/>
            </w:tcBorders>
            <w:shd w:val="clear" w:color="FFFFFF" w:fill="FFFFFF"/>
            <w:vAlign w:val="center"/>
            <w:hideMark/>
          </w:tcPr>
          <w:p w14:paraId="713FBB7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507B8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4" w:type="dxa"/>
            <w:tcBorders>
              <w:top w:val="nil"/>
              <w:left w:val="nil"/>
              <w:bottom w:val="single" w:sz="4" w:space="0" w:color="000000"/>
              <w:right w:val="single" w:sz="4" w:space="0" w:color="000000"/>
            </w:tcBorders>
            <w:shd w:val="clear" w:color="FFFFFF" w:fill="FFFFFF"/>
            <w:vAlign w:val="center"/>
            <w:hideMark/>
          </w:tcPr>
          <w:p w14:paraId="0438DC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481E2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r>
      <w:tr w:rsidR="00004EF6" w:rsidRPr="002B47AD" w14:paraId="7723D253" w14:textId="77777777" w:rsidTr="00B145BB">
        <w:trPr>
          <w:trHeight w:val="845"/>
        </w:trPr>
        <w:tc>
          <w:tcPr>
            <w:tcW w:w="5950" w:type="dxa"/>
            <w:tcBorders>
              <w:top w:val="nil"/>
              <w:left w:val="single" w:sz="4" w:space="0" w:color="000000"/>
              <w:bottom w:val="single" w:sz="4" w:space="0" w:color="000000"/>
              <w:right w:val="single" w:sz="4" w:space="0" w:color="000000"/>
            </w:tcBorders>
            <w:shd w:val="clear" w:color="auto" w:fill="auto"/>
            <w:hideMark/>
          </w:tcPr>
          <w:p w14:paraId="1485845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auto" w:fill="auto"/>
            <w:vAlign w:val="center"/>
            <w:hideMark/>
          </w:tcPr>
          <w:p w14:paraId="6131EE9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39A14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73180</w:t>
            </w:r>
          </w:p>
        </w:tc>
        <w:tc>
          <w:tcPr>
            <w:tcW w:w="576" w:type="dxa"/>
            <w:tcBorders>
              <w:top w:val="nil"/>
              <w:left w:val="nil"/>
              <w:bottom w:val="single" w:sz="4" w:space="0" w:color="000000"/>
              <w:right w:val="single" w:sz="4" w:space="0" w:color="000000"/>
            </w:tcBorders>
            <w:shd w:val="clear" w:color="auto" w:fill="auto"/>
            <w:vAlign w:val="center"/>
            <w:hideMark/>
          </w:tcPr>
          <w:p w14:paraId="58FF4B3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4F4CA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4" w:type="dxa"/>
            <w:tcBorders>
              <w:top w:val="nil"/>
              <w:left w:val="nil"/>
              <w:bottom w:val="single" w:sz="4" w:space="0" w:color="000000"/>
              <w:right w:val="single" w:sz="4" w:space="0" w:color="000000"/>
            </w:tcBorders>
            <w:shd w:val="clear" w:color="auto" w:fill="auto"/>
            <w:vAlign w:val="center"/>
            <w:hideMark/>
          </w:tcPr>
          <w:p w14:paraId="4E0E59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79CD8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20 600,00</w:t>
            </w:r>
          </w:p>
        </w:tc>
      </w:tr>
      <w:tr w:rsidR="00004EF6" w:rsidRPr="002B47AD" w14:paraId="79A2A4F6" w14:textId="77777777" w:rsidTr="00C11F19">
        <w:trPr>
          <w:trHeight w:val="1422"/>
        </w:trPr>
        <w:tc>
          <w:tcPr>
            <w:tcW w:w="5950" w:type="dxa"/>
            <w:tcBorders>
              <w:top w:val="nil"/>
              <w:left w:val="single" w:sz="4" w:space="0" w:color="000000"/>
              <w:bottom w:val="single" w:sz="4" w:space="0" w:color="000000"/>
              <w:right w:val="single" w:sz="4" w:space="0" w:color="000000"/>
            </w:tcBorders>
            <w:shd w:val="clear" w:color="auto" w:fill="auto"/>
            <w:hideMark/>
          </w:tcPr>
          <w:p w14:paraId="3448A2C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61988F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4C4C1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73180</w:t>
            </w:r>
          </w:p>
        </w:tc>
        <w:tc>
          <w:tcPr>
            <w:tcW w:w="576" w:type="dxa"/>
            <w:tcBorders>
              <w:top w:val="nil"/>
              <w:left w:val="nil"/>
              <w:bottom w:val="single" w:sz="4" w:space="0" w:color="000000"/>
              <w:right w:val="single" w:sz="4" w:space="0" w:color="000000"/>
            </w:tcBorders>
            <w:shd w:val="clear" w:color="auto" w:fill="auto"/>
            <w:vAlign w:val="center"/>
            <w:hideMark/>
          </w:tcPr>
          <w:p w14:paraId="7B4A47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6BA60E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20 100,00</w:t>
            </w:r>
          </w:p>
        </w:tc>
        <w:tc>
          <w:tcPr>
            <w:tcW w:w="1984" w:type="dxa"/>
            <w:tcBorders>
              <w:top w:val="nil"/>
              <w:left w:val="nil"/>
              <w:bottom w:val="single" w:sz="4" w:space="0" w:color="000000"/>
              <w:right w:val="single" w:sz="4" w:space="0" w:color="000000"/>
            </w:tcBorders>
            <w:shd w:val="clear" w:color="auto" w:fill="auto"/>
            <w:vAlign w:val="center"/>
            <w:hideMark/>
          </w:tcPr>
          <w:p w14:paraId="5C90FB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115BA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20 100,00</w:t>
            </w:r>
          </w:p>
        </w:tc>
      </w:tr>
      <w:tr w:rsidR="00004EF6" w:rsidRPr="002B47AD" w14:paraId="2E1E17CC" w14:textId="77777777" w:rsidTr="00C11F19">
        <w:trPr>
          <w:trHeight w:val="563"/>
        </w:trPr>
        <w:tc>
          <w:tcPr>
            <w:tcW w:w="5950" w:type="dxa"/>
            <w:tcBorders>
              <w:top w:val="nil"/>
              <w:left w:val="single" w:sz="4" w:space="0" w:color="000000"/>
              <w:bottom w:val="single" w:sz="4" w:space="0" w:color="000000"/>
              <w:right w:val="single" w:sz="4" w:space="0" w:color="000000"/>
            </w:tcBorders>
            <w:shd w:val="clear" w:color="auto" w:fill="auto"/>
            <w:hideMark/>
          </w:tcPr>
          <w:p w14:paraId="6F9F673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514811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4D94D8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09 0 1Б 73180</w:t>
            </w:r>
          </w:p>
        </w:tc>
        <w:tc>
          <w:tcPr>
            <w:tcW w:w="576" w:type="dxa"/>
            <w:tcBorders>
              <w:top w:val="nil"/>
              <w:left w:val="nil"/>
              <w:bottom w:val="single" w:sz="4" w:space="0" w:color="000000"/>
              <w:right w:val="single" w:sz="4" w:space="0" w:color="000000"/>
            </w:tcBorders>
            <w:shd w:val="clear" w:color="auto" w:fill="auto"/>
            <w:vAlign w:val="center"/>
            <w:hideMark/>
          </w:tcPr>
          <w:p w14:paraId="2F8091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250661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500,00</w:t>
            </w:r>
          </w:p>
        </w:tc>
        <w:tc>
          <w:tcPr>
            <w:tcW w:w="1984" w:type="dxa"/>
            <w:tcBorders>
              <w:top w:val="nil"/>
              <w:left w:val="nil"/>
              <w:bottom w:val="single" w:sz="4" w:space="0" w:color="000000"/>
              <w:right w:val="single" w:sz="4" w:space="0" w:color="000000"/>
            </w:tcBorders>
            <w:shd w:val="clear" w:color="auto" w:fill="auto"/>
            <w:vAlign w:val="center"/>
            <w:hideMark/>
          </w:tcPr>
          <w:p w14:paraId="116867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D5D44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500,00</w:t>
            </w:r>
          </w:p>
        </w:tc>
      </w:tr>
      <w:tr w:rsidR="002B47AD" w:rsidRPr="002B47AD" w14:paraId="77553048"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383C22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"Профилактика правонарушений и обеспечение общественной безопасности"</w:t>
            </w:r>
          </w:p>
        </w:tc>
        <w:tc>
          <w:tcPr>
            <w:tcW w:w="850" w:type="dxa"/>
            <w:tcBorders>
              <w:top w:val="nil"/>
              <w:left w:val="nil"/>
              <w:bottom w:val="single" w:sz="4" w:space="0" w:color="000000"/>
              <w:right w:val="single" w:sz="4" w:space="0" w:color="000000"/>
            </w:tcBorders>
            <w:shd w:val="clear" w:color="FFFFFF" w:fill="FFFFFF"/>
            <w:vAlign w:val="center"/>
            <w:hideMark/>
          </w:tcPr>
          <w:p w14:paraId="00BC32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EDFAF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662E95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B9FB3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599 000,00</w:t>
            </w:r>
          </w:p>
        </w:tc>
        <w:tc>
          <w:tcPr>
            <w:tcW w:w="1984" w:type="dxa"/>
            <w:tcBorders>
              <w:top w:val="nil"/>
              <w:left w:val="nil"/>
              <w:bottom w:val="single" w:sz="4" w:space="0" w:color="000000"/>
              <w:right w:val="single" w:sz="4" w:space="0" w:color="000000"/>
            </w:tcBorders>
            <w:shd w:val="clear" w:color="FFFFFF" w:fill="FFFFFF"/>
            <w:vAlign w:val="center"/>
            <w:hideMark/>
          </w:tcPr>
          <w:p w14:paraId="48C6AA2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599 000,00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87B255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599 000,00</w:t>
            </w:r>
          </w:p>
        </w:tc>
      </w:tr>
      <w:tr w:rsidR="002B47AD" w:rsidRPr="002B47AD" w14:paraId="03A7C2F4"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A2A2FA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"Обеспечение правопорядка и общественной безопасности"</w:t>
            </w:r>
          </w:p>
        </w:tc>
        <w:tc>
          <w:tcPr>
            <w:tcW w:w="850" w:type="dxa"/>
            <w:tcBorders>
              <w:top w:val="nil"/>
              <w:left w:val="nil"/>
              <w:bottom w:val="single" w:sz="4" w:space="0" w:color="000000"/>
              <w:right w:val="single" w:sz="4" w:space="0" w:color="000000"/>
            </w:tcBorders>
            <w:shd w:val="clear" w:color="FFFFFF" w:fill="FFFFFF"/>
            <w:vAlign w:val="center"/>
            <w:hideMark/>
          </w:tcPr>
          <w:p w14:paraId="5F729F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4B6124B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10 1 00 00000</w:t>
            </w:r>
          </w:p>
        </w:tc>
        <w:tc>
          <w:tcPr>
            <w:tcW w:w="576" w:type="dxa"/>
            <w:tcBorders>
              <w:top w:val="nil"/>
              <w:left w:val="nil"/>
              <w:bottom w:val="single" w:sz="4" w:space="0" w:color="000000"/>
              <w:right w:val="single" w:sz="4" w:space="0" w:color="000000"/>
            </w:tcBorders>
            <w:shd w:val="clear" w:color="FFFFFF" w:fill="FFFFFF"/>
            <w:vAlign w:val="center"/>
            <w:hideMark/>
          </w:tcPr>
          <w:p w14:paraId="68CB726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FF0AA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519 000,00</w:t>
            </w:r>
          </w:p>
        </w:tc>
        <w:tc>
          <w:tcPr>
            <w:tcW w:w="1984" w:type="dxa"/>
            <w:tcBorders>
              <w:top w:val="nil"/>
              <w:left w:val="nil"/>
              <w:bottom w:val="single" w:sz="4" w:space="0" w:color="000000"/>
              <w:right w:val="single" w:sz="4" w:space="0" w:color="000000"/>
            </w:tcBorders>
            <w:shd w:val="clear" w:color="FFFFFF" w:fill="FFFFFF"/>
            <w:vAlign w:val="center"/>
            <w:hideMark/>
          </w:tcPr>
          <w:p w14:paraId="2EB82C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519 000,00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A92252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519 000,00</w:t>
            </w:r>
          </w:p>
        </w:tc>
      </w:tr>
      <w:tr w:rsidR="002B47AD" w:rsidRPr="002B47AD" w14:paraId="00D08FBE" w14:textId="77777777" w:rsidTr="00C11F19">
        <w:trPr>
          <w:trHeight w:val="609"/>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5EEBB3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850" w:type="dxa"/>
            <w:tcBorders>
              <w:top w:val="nil"/>
              <w:left w:val="nil"/>
              <w:bottom w:val="single" w:sz="4" w:space="0" w:color="000000"/>
              <w:right w:val="single" w:sz="4" w:space="0" w:color="000000"/>
            </w:tcBorders>
            <w:shd w:val="clear" w:color="FFFFFF" w:fill="FFFFFF"/>
            <w:vAlign w:val="center"/>
            <w:hideMark/>
          </w:tcPr>
          <w:p w14:paraId="42903B9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324BD6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10 1 12 00000</w:t>
            </w:r>
          </w:p>
        </w:tc>
        <w:tc>
          <w:tcPr>
            <w:tcW w:w="576" w:type="dxa"/>
            <w:tcBorders>
              <w:top w:val="nil"/>
              <w:left w:val="nil"/>
              <w:bottom w:val="single" w:sz="4" w:space="0" w:color="000000"/>
              <w:right w:val="single" w:sz="4" w:space="0" w:color="000000"/>
            </w:tcBorders>
            <w:shd w:val="clear" w:color="FFFFFF" w:fill="FFFFFF"/>
            <w:vAlign w:val="center"/>
            <w:hideMark/>
          </w:tcPr>
          <w:p w14:paraId="22782A4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6FAC7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4" w:type="dxa"/>
            <w:tcBorders>
              <w:top w:val="nil"/>
              <w:left w:val="nil"/>
              <w:bottom w:val="single" w:sz="4" w:space="0" w:color="000000"/>
              <w:right w:val="single" w:sz="4" w:space="0" w:color="000000"/>
            </w:tcBorders>
            <w:shd w:val="clear" w:color="FFFFFF" w:fill="FFFFFF"/>
            <w:vAlign w:val="center"/>
            <w:hideMark/>
          </w:tcPr>
          <w:p w14:paraId="0DCFCD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808B3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r>
      <w:tr w:rsidR="00004EF6" w:rsidRPr="002B47AD" w14:paraId="7957BE8E" w14:textId="77777777" w:rsidTr="00C11F19">
        <w:trPr>
          <w:trHeight w:val="547"/>
        </w:trPr>
        <w:tc>
          <w:tcPr>
            <w:tcW w:w="5950" w:type="dxa"/>
            <w:tcBorders>
              <w:top w:val="nil"/>
              <w:left w:val="single" w:sz="4" w:space="0" w:color="000000"/>
              <w:bottom w:val="single" w:sz="4" w:space="0" w:color="000000"/>
              <w:right w:val="single" w:sz="4" w:space="0" w:color="000000"/>
            </w:tcBorders>
            <w:shd w:val="clear" w:color="auto" w:fill="auto"/>
            <w:hideMark/>
          </w:tcPr>
          <w:p w14:paraId="5C270D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850" w:type="dxa"/>
            <w:tcBorders>
              <w:top w:val="nil"/>
              <w:left w:val="nil"/>
              <w:bottom w:val="single" w:sz="4" w:space="0" w:color="000000"/>
              <w:right w:val="single" w:sz="4" w:space="0" w:color="000000"/>
            </w:tcBorders>
            <w:shd w:val="clear" w:color="auto" w:fill="auto"/>
            <w:vAlign w:val="center"/>
            <w:hideMark/>
          </w:tcPr>
          <w:p w14:paraId="6132E2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830E68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10 1 12 00001</w:t>
            </w:r>
          </w:p>
        </w:tc>
        <w:tc>
          <w:tcPr>
            <w:tcW w:w="576" w:type="dxa"/>
            <w:tcBorders>
              <w:top w:val="nil"/>
              <w:left w:val="nil"/>
              <w:bottom w:val="single" w:sz="4" w:space="0" w:color="000000"/>
              <w:right w:val="single" w:sz="4" w:space="0" w:color="000000"/>
            </w:tcBorders>
            <w:shd w:val="clear" w:color="auto" w:fill="auto"/>
            <w:vAlign w:val="center"/>
            <w:hideMark/>
          </w:tcPr>
          <w:p w14:paraId="070833D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0B989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4" w:type="dxa"/>
            <w:tcBorders>
              <w:top w:val="nil"/>
              <w:left w:val="nil"/>
              <w:bottom w:val="single" w:sz="4" w:space="0" w:color="000000"/>
              <w:right w:val="single" w:sz="4" w:space="0" w:color="000000"/>
            </w:tcBorders>
            <w:shd w:val="clear" w:color="auto" w:fill="auto"/>
            <w:vAlign w:val="center"/>
            <w:hideMark/>
          </w:tcPr>
          <w:p w14:paraId="48DD28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75D17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r>
      <w:tr w:rsidR="00004EF6" w:rsidRPr="002B47AD" w14:paraId="2C269520" w14:textId="77777777" w:rsidTr="00C11F19">
        <w:trPr>
          <w:trHeight w:val="555"/>
        </w:trPr>
        <w:tc>
          <w:tcPr>
            <w:tcW w:w="5950" w:type="dxa"/>
            <w:tcBorders>
              <w:top w:val="nil"/>
              <w:left w:val="single" w:sz="4" w:space="0" w:color="000000"/>
              <w:bottom w:val="single" w:sz="4" w:space="0" w:color="000000"/>
              <w:right w:val="single" w:sz="4" w:space="0" w:color="000000"/>
            </w:tcBorders>
            <w:shd w:val="clear" w:color="auto" w:fill="auto"/>
            <w:hideMark/>
          </w:tcPr>
          <w:p w14:paraId="36363C4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59B26E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D41D7E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10 1 12 00001</w:t>
            </w:r>
          </w:p>
        </w:tc>
        <w:tc>
          <w:tcPr>
            <w:tcW w:w="576" w:type="dxa"/>
            <w:tcBorders>
              <w:top w:val="nil"/>
              <w:left w:val="nil"/>
              <w:bottom w:val="single" w:sz="4" w:space="0" w:color="000000"/>
              <w:right w:val="single" w:sz="4" w:space="0" w:color="000000"/>
            </w:tcBorders>
            <w:shd w:val="clear" w:color="auto" w:fill="auto"/>
            <w:vAlign w:val="center"/>
            <w:hideMark/>
          </w:tcPr>
          <w:p w14:paraId="5205AA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E7D8A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4" w:type="dxa"/>
            <w:tcBorders>
              <w:top w:val="nil"/>
              <w:left w:val="nil"/>
              <w:bottom w:val="single" w:sz="4" w:space="0" w:color="000000"/>
              <w:right w:val="single" w:sz="4" w:space="0" w:color="000000"/>
            </w:tcBorders>
            <w:shd w:val="clear" w:color="auto" w:fill="auto"/>
            <w:vAlign w:val="center"/>
            <w:hideMark/>
          </w:tcPr>
          <w:p w14:paraId="713600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FB55FB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489 000,00</w:t>
            </w:r>
          </w:p>
        </w:tc>
      </w:tr>
      <w:tr w:rsidR="002B47AD" w:rsidRPr="002B47AD" w14:paraId="5A372B16" w14:textId="77777777" w:rsidTr="00C11F19">
        <w:trPr>
          <w:trHeight w:val="69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F33C0B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850" w:type="dxa"/>
            <w:tcBorders>
              <w:top w:val="nil"/>
              <w:left w:val="nil"/>
              <w:bottom w:val="single" w:sz="4" w:space="0" w:color="000000"/>
              <w:right w:val="single" w:sz="4" w:space="0" w:color="000000"/>
            </w:tcBorders>
            <w:shd w:val="clear" w:color="FFFFFF" w:fill="FFFFFF"/>
            <w:vAlign w:val="center"/>
            <w:hideMark/>
          </w:tcPr>
          <w:p w14:paraId="5F743E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99C61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10 1 21 00000</w:t>
            </w:r>
          </w:p>
        </w:tc>
        <w:tc>
          <w:tcPr>
            <w:tcW w:w="576" w:type="dxa"/>
            <w:tcBorders>
              <w:top w:val="nil"/>
              <w:left w:val="nil"/>
              <w:bottom w:val="single" w:sz="4" w:space="0" w:color="000000"/>
              <w:right w:val="single" w:sz="4" w:space="0" w:color="000000"/>
            </w:tcBorders>
            <w:shd w:val="clear" w:color="FFFFFF" w:fill="FFFFFF"/>
            <w:vAlign w:val="center"/>
            <w:hideMark/>
          </w:tcPr>
          <w:p w14:paraId="4F5DF45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2726F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tcBorders>
              <w:top w:val="nil"/>
              <w:left w:val="nil"/>
              <w:bottom w:val="single" w:sz="4" w:space="0" w:color="000000"/>
              <w:right w:val="single" w:sz="4" w:space="0" w:color="000000"/>
            </w:tcBorders>
            <w:shd w:val="clear" w:color="FFFFFF" w:fill="FFFFFF"/>
            <w:vAlign w:val="center"/>
            <w:hideMark/>
          </w:tcPr>
          <w:p w14:paraId="5B29F5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3B74D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004EF6" w:rsidRPr="002B47AD" w14:paraId="6159F67C" w14:textId="77777777" w:rsidTr="00C11F19">
        <w:trPr>
          <w:trHeight w:val="420"/>
        </w:trPr>
        <w:tc>
          <w:tcPr>
            <w:tcW w:w="5950" w:type="dxa"/>
            <w:tcBorders>
              <w:top w:val="nil"/>
              <w:left w:val="single" w:sz="4" w:space="0" w:color="000000"/>
              <w:bottom w:val="single" w:sz="4" w:space="0" w:color="000000"/>
              <w:right w:val="single" w:sz="4" w:space="0" w:color="000000"/>
            </w:tcBorders>
            <w:shd w:val="clear" w:color="auto" w:fill="auto"/>
            <w:hideMark/>
          </w:tcPr>
          <w:p w14:paraId="117CDEE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850" w:type="dxa"/>
            <w:tcBorders>
              <w:top w:val="nil"/>
              <w:left w:val="nil"/>
              <w:bottom w:val="single" w:sz="4" w:space="0" w:color="000000"/>
              <w:right w:val="single" w:sz="4" w:space="0" w:color="000000"/>
            </w:tcBorders>
            <w:shd w:val="clear" w:color="auto" w:fill="auto"/>
            <w:vAlign w:val="center"/>
            <w:hideMark/>
          </w:tcPr>
          <w:p w14:paraId="7E8044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9BF4B1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10 1 21 00001</w:t>
            </w:r>
          </w:p>
        </w:tc>
        <w:tc>
          <w:tcPr>
            <w:tcW w:w="576" w:type="dxa"/>
            <w:tcBorders>
              <w:top w:val="nil"/>
              <w:left w:val="nil"/>
              <w:bottom w:val="single" w:sz="4" w:space="0" w:color="000000"/>
              <w:right w:val="single" w:sz="4" w:space="0" w:color="000000"/>
            </w:tcBorders>
            <w:shd w:val="clear" w:color="auto" w:fill="auto"/>
            <w:vAlign w:val="center"/>
            <w:hideMark/>
          </w:tcPr>
          <w:p w14:paraId="5AAF826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A2A57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tcBorders>
              <w:top w:val="nil"/>
              <w:left w:val="nil"/>
              <w:bottom w:val="single" w:sz="4" w:space="0" w:color="000000"/>
              <w:right w:val="single" w:sz="4" w:space="0" w:color="000000"/>
            </w:tcBorders>
            <w:shd w:val="clear" w:color="auto" w:fill="auto"/>
            <w:vAlign w:val="center"/>
            <w:hideMark/>
          </w:tcPr>
          <w:p w14:paraId="6579F7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319D7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004EF6" w:rsidRPr="002B47AD" w14:paraId="4DEDE731"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auto" w:fill="auto"/>
            <w:hideMark/>
          </w:tcPr>
          <w:p w14:paraId="5351EAE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08AE9E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DFAE04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10 1 21 00001</w:t>
            </w:r>
          </w:p>
        </w:tc>
        <w:tc>
          <w:tcPr>
            <w:tcW w:w="576" w:type="dxa"/>
            <w:tcBorders>
              <w:top w:val="nil"/>
              <w:left w:val="nil"/>
              <w:bottom w:val="single" w:sz="4" w:space="0" w:color="000000"/>
              <w:right w:val="single" w:sz="4" w:space="0" w:color="000000"/>
            </w:tcBorders>
            <w:shd w:val="clear" w:color="auto" w:fill="auto"/>
            <w:vAlign w:val="center"/>
            <w:hideMark/>
          </w:tcPr>
          <w:p w14:paraId="0C7A35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475D43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4" w:type="dxa"/>
            <w:tcBorders>
              <w:top w:val="nil"/>
              <w:left w:val="nil"/>
              <w:bottom w:val="single" w:sz="4" w:space="0" w:color="000000"/>
              <w:right w:val="single" w:sz="4" w:space="0" w:color="000000"/>
            </w:tcBorders>
            <w:shd w:val="clear" w:color="auto" w:fill="auto"/>
            <w:vAlign w:val="center"/>
            <w:hideMark/>
          </w:tcPr>
          <w:p w14:paraId="600624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6B878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30 000,00</w:t>
            </w:r>
          </w:p>
        </w:tc>
      </w:tr>
      <w:tr w:rsidR="002B47AD" w:rsidRPr="002B47AD" w14:paraId="21792493"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ACB1C1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Подпрограмма "Профилактика терроризма, его идеологии и экстремистских проявлений"</w:t>
            </w:r>
          </w:p>
        </w:tc>
        <w:tc>
          <w:tcPr>
            <w:tcW w:w="850" w:type="dxa"/>
            <w:tcBorders>
              <w:top w:val="nil"/>
              <w:left w:val="nil"/>
              <w:bottom w:val="single" w:sz="4" w:space="0" w:color="000000"/>
              <w:right w:val="single" w:sz="4" w:space="0" w:color="000000"/>
            </w:tcBorders>
            <w:shd w:val="clear" w:color="FFFFFF" w:fill="FFFFFF"/>
            <w:vAlign w:val="center"/>
            <w:hideMark/>
          </w:tcPr>
          <w:p w14:paraId="1D0272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01E238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10 2 00 00000</w:t>
            </w:r>
          </w:p>
        </w:tc>
        <w:tc>
          <w:tcPr>
            <w:tcW w:w="576" w:type="dxa"/>
            <w:tcBorders>
              <w:top w:val="nil"/>
              <w:left w:val="nil"/>
              <w:bottom w:val="single" w:sz="4" w:space="0" w:color="000000"/>
              <w:right w:val="single" w:sz="4" w:space="0" w:color="000000"/>
            </w:tcBorders>
            <w:shd w:val="clear" w:color="FFFFFF" w:fill="FFFFFF"/>
            <w:vAlign w:val="center"/>
            <w:hideMark/>
          </w:tcPr>
          <w:p w14:paraId="5E9AB96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0C6C9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tcBorders>
              <w:top w:val="nil"/>
              <w:left w:val="nil"/>
              <w:bottom w:val="single" w:sz="4" w:space="0" w:color="000000"/>
              <w:right w:val="single" w:sz="4" w:space="0" w:color="000000"/>
            </w:tcBorders>
            <w:shd w:val="clear" w:color="FFFFFF" w:fill="FFFFFF"/>
            <w:vAlign w:val="center"/>
            <w:hideMark/>
          </w:tcPr>
          <w:p w14:paraId="151A2B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8034B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2B47AD" w:rsidRPr="002B47AD" w14:paraId="01560C55" w14:textId="77777777" w:rsidTr="00C11F19">
        <w:trPr>
          <w:trHeight w:val="118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F7CE10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34D1001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50FE32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10 2 21 00000</w:t>
            </w:r>
          </w:p>
        </w:tc>
        <w:tc>
          <w:tcPr>
            <w:tcW w:w="576" w:type="dxa"/>
            <w:tcBorders>
              <w:top w:val="nil"/>
              <w:left w:val="nil"/>
              <w:bottom w:val="single" w:sz="4" w:space="0" w:color="000000"/>
              <w:right w:val="single" w:sz="4" w:space="0" w:color="000000"/>
            </w:tcBorders>
            <w:shd w:val="clear" w:color="FFFFFF" w:fill="FFFFFF"/>
            <w:vAlign w:val="center"/>
            <w:hideMark/>
          </w:tcPr>
          <w:p w14:paraId="42D3DF1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52152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tcBorders>
              <w:top w:val="nil"/>
              <w:left w:val="nil"/>
              <w:bottom w:val="single" w:sz="4" w:space="0" w:color="000000"/>
              <w:right w:val="single" w:sz="4" w:space="0" w:color="000000"/>
            </w:tcBorders>
            <w:shd w:val="clear" w:color="FFFFFF" w:fill="FFFFFF"/>
            <w:vAlign w:val="center"/>
            <w:hideMark/>
          </w:tcPr>
          <w:p w14:paraId="7A6DF6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79CB1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004EF6" w:rsidRPr="002B47AD" w14:paraId="002B10B5" w14:textId="77777777" w:rsidTr="00C11F19">
        <w:trPr>
          <w:trHeight w:val="1126"/>
        </w:trPr>
        <w:tc>
          <w:tcPr>
            <w:tcW w:w="5950" w:type="dxa"/>
            <w:tcBorders>
              <w:top w:val="nil"/>
              <w:left w:val="single" w:sz="4" w:space="0" w:color="000000"/>
              <w:bottom w:val="single" w:sz="4" w:space="0" w:color="000000"/>
              <w:right w:val="single" w:sz="4" w:space="0" w:color="000000"/>
            </w:tcBorders>
            <w:shd w:val="clear" w:color="auto" w:fill="auto"/>
            <w:hideMark/>
          </w:tcPr>
          <w:p w14:paraId="5D23D2D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425DA5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DA237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10 2 21 00001</w:t>
            </w:r>
          </w:p>
        </w:tc>
        <w:tc>
          <w:tcPr>
            <w:tcW w:w="576" w:type="dxa"/>
            <w:tcBorders>
              <w:top w:val="nil"/>
              <w:left w:val="nil"/>
              <w:bottom w:val="single" w:sz="4" w:space="0" w:color="000000"/>
              <w:right w:val="single" w:sz="4" w:space="0" w:color="000000"/>
            </w:tcBorders>
            <w:shd w:val="clear" w:color="auto" w:fill="auto"/>
            <w:vAlign w:val="center"/>
            <w:hideMark/>
          </w:tcPr>
          <w:p w14:paraId="732F5F3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B653C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tcBorders>
              <w:top w:val="nil"/>
              <w:left w:val="nil"/>
              <w:bottom w:val="single" w:sz="4" w:space="0" w:color="000000"/>
              <w:right w:val="single" w:sz="4" w:space="0" w:color="000000"/>
            </w:tcBorders>
            <w:shd w:val="clear" w:color="auto" w:fill="auto"/>
            <w:vAlign w:val="center"/>
            <w:hideMark/>
          </w:tcPr>
          <w:p w14:paraId="75C9A5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3D3D1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004EF6" w:rsidRPr="002B47AD" w14:paraId="0E8A772B"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0F2C9BA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D5C8D2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2A08C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10 2 21 00001</w:t>
            </w:r>
          </w:p>
        </w:tc>
        <w:tc>
          <w:tcPr>
            <w:tcW w:w="576" w:type="dxa"/>
            <w:tcBorders>
              <w:top w:val="nil"/>
              <w:left w:val="nil"/>
              <w:bottom w:val="single" w:sz="4" w:space="0" w:color="000000"/>
              <w:right w:val="single" w:sz="4" w:space="0" w:color="000000"/>
            </w:tcBorders>
            <w:shd w:val="clear" w:color="auto" w:fill="auto"/>
            <w:vAlign w:val="center"/>
            <w:hideMark/>
          </w:tcPr>
          <w:p w14:paraId="043F0E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21BDF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4" w:type="dxa"/>
            <w:tcBorders>
              <w:top w:val="nil"/>
              <w:left w:val="nil"/>
              <w:bottom w:val="single" w:sz="4" w:space="0" w:color="000000"/>
              <w:right w:val="single" w:sz="4" w:space="0" w:color="000000"/>
            </w:tcBorders>
            <w:shd w:val="clear" w:color="auto" w:fill="auto"/>
            <w:vAlign w:val="center"/>
            <w:hideMark/>
          </w:tcPr>
          <w:p w14:paraId="024AAE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6127E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80 000,00</w:t>
            </w:r>
          </w:p>
        </w:tc>
      </w:tr>
      <w:tr w:rsidR="002B47AD" w:rsidRPr="002B47AD" w14:paraId="34159918"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10A539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Непрограммные направления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3435F0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FFFFFF" w:fill="FFFFFF"/>
            <w:vAlign w:val="center"/>
            <w:hideMark/>
          </w:tcPr>
          <w:p w14:paraId="1451C3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1FCE57B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A06DF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147 983 431,10</w:t>
            </w:r>
          </w:p>
        </w:tc>
        <w:tc>
          <w:tcPr>
            <w:tcW w:w="1984" w:type="dxa"/>
            <w:tcBorders>
              <w:top w:val="nil"/>
              <w:left w:val="nil"/>
              <w:bottom w:val="single" w:sz="4" w:space="0" w:color="000000"/>
              <w:right w:val="single" w:sz="4" w:space="0" w:color="000000"/>
            </w:tcBorders>
            <w:shd w:val="clear" w:color="FFFFFF" w:fill="FFFFFF"/>
            <w:vAlign w:val="center"/>
            <w:hideMark/>
          </w:tcPr>
          <w:p w14:paraId="04C155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133 178 712,52</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7E9EC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89 632 749,52</w:t>
            </w:r>
          </w:p>
        </w:tc>
      </w:tr>
      <w:tr w:rsidR="00004EF6" w:rsidRPr="002B47AD" w14:paraId="79B0C96E"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3B9EEA0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Глава муниципального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5A853D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49816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99 0 00 00201</w:t>
            </w:r>
          </w:p>
        </w:tc>
        <w:tc>
          <w:tcPr>
            <w:tcW w:w="576" w:type="dxa"/>
            <w:tcBorders>
              <w:top w:val="nil"/>
              <w:left w:val="nil"/>
              <w:bottom w:val="single" w:sz="4" w:space="0" w:color="000000"/>
              <w:right w:val="single" w:sz="4" w:space="0" w:color="000000"/>
            </w:tcBorders>
            <w:shd w:val="clear" w:color="auto" w:fill="auto"/>
            <w:vAlign w:val="center"/>
            <w:hideMark/>
          </w:tcPr>
          <w:p w14:paraId="1999A98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7088C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5 100 836,00</w:t>
            </w:r>
          </w:p>
        </w:tc>
        <w:tc>
          <w:tcPr>
            <w:tcW w:w="1984" w:type="dxa"/>
            <w:tcBorders>
              <w:top w:val="nil"/>
              <w:left w:val="nil"/>
              <w:bottom w:val="single" w:sz="4" w:space="0" w:color="000000"/>
              <w:right w:val="single" w:sz="4" w:space="0" w:color="000000"/>
            </w:tcBorders>
            <w:shd w:val="clear" w:color="auto" w:fill="auto"/>
            <w:vAlign w:val="center"/>
            <w:hideMark/>
          </w:tcPr>
          <w:p w14:paraId="5DF1FF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7DA38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r>
      <w:tr w:rsidR="00004EF6" w:rsidRPr="002B47AD" w14:paraId="73682228" w14:textId="77777777" w:rsidTr="00C11F19">
        <w:trPr>
          <w:trHeight w:val="1358"/>
        </w:trPr>
        <w:tc>
          <w:tcPr>
            <w:tcW w:w="5950" w:type="dxa"/>
            <w:tcBorders>
              <w:top w:val="nil"/>
              <w:left w:val="single" w:sz="4" w:space="0" w:color="000000"/>
              <w:bottom w:val="single" w:sz="4" w:space="0" w:color="000000"/>
              <w:right w:val="single" w:sz="4" w:space="0" w:color="000000"/>
            </w:tcBorders>
            <w:shd w:val="clear" w:color="auto" w:fill="auto"/>
            <w:hideMark/>
          </w:tcPr>
          <w:p w14:paraId="0E2C81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5C5E3A4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5EE04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99 0 00 00201</w:t>
            </w:r>
          </w:p>
        </w:tc>
        <w:tc>
          <w:tcPr>
            <w:tcW w:w="576" w:type="dxa"/>
            <w:tcBorders>
              <w:top w:val="nil"/>
              <w:left w:val="nil"/>
              <w:bottom w:val="single" w:sz="4" w:space="0" w:color="000000"/>
              <w:right w:val="single" w:sz="4" w:space="0" w:color="000000"/>
            </w:tcBorders>
            <w:shd w:val="clear" w:color="auto" w:fill="auto"/>
            <w:vAlign w:val="center"/>
            <w:hideMark/>
          </w:tcPr>
          <w:p w14:paraId="37405AE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3AEC49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5 100 836,00</w:t>
            </w:r>
          </w:p>
        </w:tc>
        <w:tc>
          <w:tcPr>
            <w:tcW w:w="1984" w:type="dxa"/>
            <w:tcBorders>
              <w:top w:val="nil"/>
              <w:left w:val="nil"/>
              <w:bottom w:val="single" w:sz="4" w:space="0" w:color="000000"/>
              <w:right w:val="single" w:sz="4" w:space="0" w:color="000000"/>
            </w:tcBorders>
            <w:shd w:val="clear" w:color="auto" w:fill="auto"/>
            <w:vAlign w:val="center"/>
            <w:hideMark/>
          </w:tcPr>
          <w:p w14:paraId="15CAB2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C2C87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5 200 418,00</w:t>
            </w:r>
          </w:p>
        </w:tc>
      </w:tr>
      <w:tr w:rsidR="00004EF6" w:rsidRPr="002B47AD" w14:paraId="544762F5" w14:textId="77777777" w:rsidTr="00B145BB">
        <w:trPr>
          <w:trHeight w:val="810"/>
        </w:trPr>
        <w:tc>
          <w:tcPr>
            <w:tcW w:w="5950" w:type="dxa"/>
            <w:tcBorders>
              <w:top w:val="nil"/>
              <w:left w:val="single" w:sz="4" w:space="0" w:color="000000"/>
              <w:bottom w:val="single" w:sz="4" w:space="0" w:color="000000"/>
              <w:right w:val="single" w:sz="4" w:space="0" w:color="000000"/>
            </w:tcBorders>
            <w:shd w:val="clear" w:color="auto" w:fill="auto"/>
            <w:hideMark/>
          </w:tcPr>
          <w:p w14:paraId="7CF3512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1D7DA3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7E9FD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66A8E67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89D76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119 794 920,10</w:t>
            </w:r>
          </w:p>
        </w:tc>
        <w:tc>
          <w:tcPr>
            <w:tcW w:w="1984" w:type="dxa"/>
            <w:tcBorders>
              <w:top w:val="nil"/>
              <w:left w:val="nil"/>
              <w:bottom w:val="single" w:sz="4" w:space="0" w:color="000000"/>
              <w:right w:val="single" w:sz="4" w:space="0" w:color="000000"/>
            </w:tcBorders>
            <w:shd w:val="clear" w:color="auto" w:fill="auto"/>
            <w:vAlign w:val="center"/>
            <w:hideMark/>
          </w:tcPr>
          <w:p w14:paraId="4BD284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109 220 206,52</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625D4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65 691 229,52</w:t>
            </w:r>
          </w:p>
        </w:tc>
      </w:tr>
      <w:tr w:rsidR="00004EF6" w:rsidRPr="002B47AD" w14:paraId="1A457A67" w14:textId="77777777" w:rsidTr="00B145BB">
        <w:trPr>
          <w:trHeight w:val="1390"/>
        </w:trPr>
        <w:tc>
          <w:tcPr>
            <w:tcW w:w="5950" w:type="dxa"/>
            <w:tcBorders>
              <w:top w:val="nil"/>
              <w:left w:val="single" w:sz="4" w:space="0" w:color="000000"/>
              <w:bottom w:val="single" w:sz="4" w:space="0" w:color="000000"/>
              <w:right w:val="single" w:sz="4" w:space="0" w:color="000000"/>
            </w:tcBorders>
            <w:shd w:val="clear" w:color="auto" w:fill="auto"/>
            <w:hideMark/>
          </w:tcPr>
          <w:p w14:paraId="51AC259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542B3B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98AB4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792CE3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4A254D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107 897 677,40</w:t>
            </w:r>
          </w:p>
        </w:tc>
        <w:tc>
          <w:tcPr>
            <w:tcW w:w="1984" w:type="dxa"/>
            <w:tcBorders>
              <w:top w:val="nil"/>
              <w:left w:val="nil"/>
              <w:bottom w:val="single" w:sz="4" w:space="0" w:color="000000"/>
              <w:right w:val="single" w:sz="4" w:space="0" w:color="000000"/>
            </w:tcBorders>
            <w:shd w:val="clear" w:color="auto" w:fill="auto"/>
            <w:vAlign w:val="center"/>
            <w:hideMark/>
          </w:tcPr>
          <w:p w14:paraId="140FF3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99 804 949,50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3010C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56 275 972,50</w:t>
            </w:r>
          </w:p>
        </w:tc>
      </w:tr>
      <w:tr w:rsidR="00004EF6" w:rsidRPr="002B47AD" w14:paraId="020E317C" w14:textId="77777777" w:rsidTr="00B145BB">
        <w:trPr>
          <w:trHeight w:val="70"/>
        </w:trPr>
        <w:tc>
          <w:tcPr>
            <w:tcW w:w="5950" w:type="dxa"/>
            <w:tcBorders>
              <w:top w:val="nil"/>
              <w:left w:val="single" w:sz="4" w:space="0" w:color="000000"/>
              <w:bottom w:val="single" w:sz="4" w:space="0" w:color="000000"/>
              <w:right w:val="single" w:sz="4" w:space="0" w:color="000000"/>
            </w:tcBorders>
            <w:shd w:val="clear" w:color="auto" w:fill="auto"/>
            <w:hideMark/>
          </w:tcPr>
          <w:p w14:paraId="7675709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26E6E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187D1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428F706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13D756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11 405 356,10</w:t>
            </w:r>
          </w:p>
        </w:tc>
        <w:tc>
          <w:tcPr>
            <w:tcW w:w="1984" w:type="dxa"/>
            <w:tcBorders>
              <w:top w:val="nil"/>
              <w:left w:val="nil"/>
              <w:bottom w:val="single" w:sz="4" w:space="0" w:color="000000"/>
              <w:right w:val="single" w:sz="4" w:space="0" w:color="000000"/>
            </w:tcBorders>
            <w:shd w:val="clear" w:color="auto" w:fill="auto"/>
            <w:vAlign w:val="center"/>
            <w:hideMark/>
          </w:tcPr>
          <w:p w14:paraId="471EC3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9 150 257,02</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24091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9 150 257,02</w:t>
            </w:r>
          </w:p>
        </w:tc>
      </w:tr>
      <w:tr w:rsidR="00004EF6" w:rsidRPr="002B47AD" w14:paraId="5D474CB3" w14:textId="77777777" w:rsidTr="00C11F19">
        <w:trPr>
          <w:trHeight w:val="282"/>
        </w:trPr>
        <w:tc>
          <w:tcPr>
            <w:tcW w:w="5950" w:type="dxa"/>
            <w:tcBorders>
              <w:top w:val="nil"/>
              <w:left w:val="single" w:sz="4" w:space="0" w:color="000000"/>
              <w:bottom w:val="single" w:sz="4" w:space="0" w:color="000000"/>
              <w:right w:val="single" w:sz="4" w:space="0" w:color="000000"/>
            </w:tcBorders>
            <w:shd w:val="clear" w:color="auto" w:fill="auto"/>
            <w:hideMark/>
          </w:tcPr>
          <w:p w14:paraId="758D161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40969D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D1DFA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3222C48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7ADB25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155 386,60</w:t>
            </w:r>
          </w:p>
        </w:tc>
        <w:tc>
          <w:tcPr>
            <w:tcW w:w="1984" w:type="dxa"/>
            <w:tcBorders>
              <w:top w:val="nil"/>
              <w:left w:val="nil"/>
              <w:bottom w:val="single" w:sz="4" w:space="0" w:color="000000"/>
              <w:right w:val="single" w:sz="4" w:space="0" w:color="000000"/>
            </w:tcBorders>
            <w:shd w:val="clear" w:color="auto" w:fill="auto"/>
            <w:vAlign w:val="center"/>
            <w:hideMark/>
          </w:tcPr>
          <w:p w14:paraId="44395B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7665E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EB1E893"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13564F5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712D73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7A93B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3267097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35E257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336 500,00</w:t>
            </w:r>
          </w:p>
        </w:tc>
        <w:tc>
          <w:tcPr>
            <w:tcW w:w="1984" w:type="dxa"/>
            <w:tcBorders>
              <w:top w:val="nil"/>
              <w:left w:val="nil"/>
              <w:bottom w:val="single" w:sz="4" w:space="0" w:color="000000"/>
              <w:right w:val="single" w:sz="4" w:space="0" w:color="000000"/>
            </w:tcBorders>
            <w:shd w:val="clear" w:color="auto" w:fill="auto"/>
            <w:vAlign w:val="center"/>
            <w:hideMark/>
          </w:tcPr>
          <w:p w14:paraId="474836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265 000,00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855CD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265 000,00</w:t>
            </w:r>
          </w:p>
        </w:tc>
      </w:tr>
      <w:tr w:rsidR="00004EF6" w:rsidRPr="002B47AD" w14:paraId="66F189CA" w14:textId="77777777" w:rsidTr="00C11F19">
        <w:trPr>
          <w:trHeight w:val="532"/>
        </w:trPr>
        <w:tc>
          <w:tcPr>
            <w:tcW w:w="5950" w:type="dxa"/>
            <w:tcBorders>
              <w:top w:val="nil"/>
              <w:left w:val="single" w:sz="4" w:space="0" w:color="000000"/>
              <w:bottom w:val="single" w:sz="4" w:space="0" w:color="000000"/>
              <w:right w:val="single" w:sz="4" w:space="0" w:color="000000"/>
            </w:tcBorders>
            <w:shd w:val="clear" w:color="auto" w:fill="auto"/>
            <w:hideMark/>
          </w:tcPr>
          <w:p w14:paraId="1A3434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850" w:type="dxa"/>
            <w:tcBorders>
              <w:top w:val="nil"/>
              <w:left w:val="nil"/>
              <w:bottom w:val="single" w:sz="4" w:space="0" w:color="000000"/>
              <w:right w:val="single" w:sz="4" w:space="0" w:color="000000"/>
            </w:tcBorders>
            <w:shd w:val="clear" w:color="auto" w:fill="auto"/>
            <w:vAlign w:val="center"/>
            <w:hideMark/>
          </w:tcPr>
          <w:p w14:paraId="5FDF6D0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9663B8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576" w:type="dxa"/>
            <w:tcBorders>
              <w:top w:val="nil"/>
              <w:left w:val="nil"/>
              <w:bottom w:val="single" w:sz="4" w:space="0" w:color="000000"/>
              <w:right w:val="single" w:sz="4" w:space="0" w:color="000000"/>
            </w:tcBorders>
            <w:shd w:val="clear" w:color="auto" w:fill="auto"/>
            <w:vAlign w:val="center"/>
            <w:hideMark/>
          </w:tcPr>
          <w:p w14:paraId="0205597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24529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8 830 718,00</w:t>
            </w:r>
          </w:p>
        </w:tc>
        <w:tc>
          <w:tcPr>
            <w:tcW w:w="1984" w:type="dxa"/>
            <w:tcBorders>
              <w:top w:val="nil"/>
              <w:left w:val="nil"/>
              <w:bottom w:val="single" w:sz="4" w:space="0" w:color="000000"/>
              <w:right w:val="single" w:sz="4" w:space="0" w:color="000000"/>
            </w:tcBorders>
            <w:shd w:val="clear" w:color="auto" w:fill="auto"/>
            <w:vAlign w:val="center"/>
            <w:hideMark/>
          </w:tcPr>
          <w:p w14:paraId="526470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8 830 718,00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2489E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8 830 718,00</w:t>
            </w:r>
          </w:p>
        </w:tc>
      </w:tr>
      <w:tr w:rsidR="00004EF6" w:rsidRPr="002B47AD" w14:paraId="397A86F1" w14:textId="77777777" w:rsidTr="00C11F19">
        <w:trPr>
          <w:trHeight w:val="256"/>
        </w:trPr>
        <w:tc>
          <w:tcPr>
            <w:tcW w:w="5950" w:type="dxa"/>
            <w:tcBorders>
              <w:top w:val="nil"/>
              <w:left w:val="single" w:sz="4" w:space="0" w:color="000000"/>
              <w:bottom w:val="single" w:sz="4" w:space="0" w:color="000000"/>
              <w:right w:val="single" w:sz="4" w:space="0" w:color="000000"/>
            </w:tcBorders>
            <w:shd w:val="clear" w:color="auto" w:fill="auto"/>
            <w:hideMark/>
          </w:tcPr>
          <w:p w14:paraId="5B40096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42B4F0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270FC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576" w:type="dxa"/>
            <w:tcBorders>
              <w:top w:val="nil"/>
              <w:left w:val="nil"/>
              <w:bottom w:val="single" w:sz="4" w:space="0" w:color="000000"/>
              <w:right w:val="single" w:sz="4" w:space="0" w:color="000000"/>
            </w:tcBorders>
            <w:shd w:val="clear" w:color="auto" w:fill="auto"/>
            <w:vAlign w:val="center"/>
            <w:hideMark/>
          </w:tcPr>
          <w:p w14:paraId="338F9D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2791D7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8 830 718,00</w:t>
            </w:r>
          </w:p>
        </w:tc>
        <w:tc>
          <w:tcPr>
            <w:tcW w:w="1984" w:type="dxa"/>
            <w:tcBorders>
              <w:top w:val="nil"/>
              <w:left w:val="nil"/>
              <w:bottom w:val="single" w:sz="4" w:space="0" w:color="000000"/>
              <w:right w:val="single" w:sz="4" w:space="0" w:color="000000"/>
            </w:tcBorders>
            <w:shd w:val="clear" w:color="auto" w:fill="auto"/>
            <w:vAlign w:val="center"/>
            <w:hideMark/>
          </w:tcPr>
          <w:p w14:paraId="20FBBB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8 830 718,00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44FEE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8 830 718,00</w:t>
            </w:r>
          </w:p>
        </w:tc>
      </w:tr>
      <w:tr w:rsidR="00004EF6" w:rsidRPr="002B47AD" w14:paraId="6807B7F6"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2C979FF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Решение иных вопросов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4FE1C85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3CE74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99 0 00 00218</w:t>
            </w:r>
          </w:p>
        </w:tc>
        <w:tc>
          <w:tcPr>
            <w:tcW w:w="576" w:type="dxa"/>
            <w:tcBorders>
              <w:top w:val="nil"/>
              <w:left w:val="nil"/>
              <w:bottom w:val="single" w:sz="4" w:space="0" w:color="000000"/>
              <w:right w:val="single" w:sz="4" w:space="0" w:color="000000"/>
            </w:tcBorders>
            <w:shd w:val="clear" w:color="auto" w:fill="auto"/>
            <w:vAlign w:val="center"/>
            <w:hideMark/>
          </w:tcPr>
          <w:p w14:paraId="424F07F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CF0FE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1 800 000,00</w:t>
            </w:r>
          </w:p>
        </w:tc>
        <w:tc>
          <w:tcPr>
            <w:tcW w:w="1984" w:type="dxa"/>
            <w:tcBorders>
              <w:top w:val="nil"/>
              <w:left w:val="nil"/>
              <w:bottom w:val="single" w:sz="4" w:space="0" w:color="000000"/>
              <w:right w:val="single" w:sz="4" w:space="0" w:color="000000"/>
            </w:tcBorders>
            <w:shd w:val="clear" w:color="auto" w:fill="auto"/>
            <w:vAlign w:val="center"/>
            <w:hideMark/>
          </w:tcPr>
          <w:p w14:paraId="746AB1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C2164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1 750 000,00</w:t>
            </w:r>
          </w:p>
        </w:tc>
      </w:tr>
      <w:tr w:rsidR="00004EF6" w:rsidRPr="002B47AD" w14:paraId="1E1BA138" w14:textId="77777777" w:rsidTr="00C11F19">
        <w:trPr>
          <w:trHeight w:val="505"/>
        </w:trPr>
        <w:tc>
          <w:tcPr>
            <w:tcW w:w="5950" w:type="dxa"/>
            <w:tcBorders>
              <w:top w:val="nil"/>
              <w:left w:val="single" w:sz="4" w:space="0" w:color="000000"/>
              <w:bottom w:val="single" w:sz="4" w:space="0" w:color="000000"/>
              <w:right w:val="single" w:sz="4" w:space="0" w:color="000000"/>
            </w:tcBorders>
            <w:shd w:val="clear" w:color="auto" w:fill="auto"/>
            <w:hideMark/>
          </w:tcPr>
          <w:p w14:paraId="0B293A8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7B6FE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25103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99 0 00 00218</w:t>
            </w:r>
          </w:p>
        </w:tc>
        <w:tc>
          <w:tcPr>
            <w:tcW w:w="576" w:type="dxa"/>
            <w:tcBorders>
              <w:top w:val="nil"/>
              <w:left w:val="nil"/>
              <w:bottom w:val="single" w:sz="4" w:space="0" w:color="000000"/>
              <w:right w:val="single" w:sz="4" w:space="0" w:color="000000"/>
            </w:tcBorders>
            <w:shd w:val="clear" w:color="auto" w:fill="auto"/>
            <w:vAlign w:val="center"/>
            <w:hideMark/>
          </w:tcPr>
          <w:p w14:paraId="08FA652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090700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1 150 000,00</w:t>
            </w:r>
          </w:p>
        </w:tc>
        <w:tc>
          <w:tcPr>
            <w:tcW w:w="1984" w:type="dxa"/>
            <w:tcBorders>
              <w:top w:val="nil"/>
              <w:left w:val="nil"/>
              <w:bottom w:val="single" w:sz="4" w:space="0" w:color="000000"/>
              <w:right w:val="single" w:sz="4" w:space="0" w:color="000000"/>
            </w:tcBorders>
            <w:shd w:val="clear" w:color="auto" w:fill="auto"/>
            <w:vAlign w:val="center"/>
            <w:hideMark/>
          </w:tcPr>
          <w:p w14:paraId="6CBB5E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B2C50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1 100 000,00</w:t>
            </w:r>
          </w:p>
        </w:tc>
      </w:tr>
      <w:tr w:rsidR="00004EF6" w:rsidRPr="002B47AD" w14:paraId="793E88FF"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2504B36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4062D9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B3333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99 0 00 00218</w:t>
            </w:r>
          </w:p>
        </w:tc>
        <w:tc>
          <w:tcPr>
            <w:tcW w:w="576" w:type="dxa"/>
            <w:tcBorders>
              <w:top w:val="nil"/>
              <w:left w:val="nil"/>
              <w:bottom w:val="single" w:sz="4" w:space="0" w:color="000000"/>
              <w:right w:val="single" w:sz="4" w:space="0" w:color="000000"/>
            </w:tcBorders>
            <w:shd w:val="clear" w:color="auto" w:fill="auto"/>
            <w:vAlign w:val="center"/>
            <w:hideMark/>
          </w:tcPr>
          <w:p w14:paraId="663E06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74898A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650 000,00</w:t>
            </w:r>
          </w:p>
        </w:tc>
        <w:tc>
          <w:tcPr>
            <w:tcW w:w="1984" w:type="dxa"/>
            <w:tcBorders>
              <w:top w:val="nil"/>
              <w:left w:val="nil"/>
              <w:bottom w:val="single" w:sz="4" w:space="0" w:color="000000"/>
              <w:right w:val="single" w:sz="4" w:space="0" w:color="000000"/>
            </w:tcBorders>
            <w:shd w:val="clear" w:color="auto" w:fill="auto"/>
            <w:vAlign w:val="center"/>
            <w:hideMark/>
          </w:tcPr>
          <w:p w14:paraId="5B9A95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45C6F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650 000,00</w:t>
            </w:r>
          </w:p>
        </w:tc>
      </w:tr>
      <w:tr w:rsidR="00004EF6" w:rsidRPr="002B47AD" w14:paraId="37E3F38D" w14:textId="77777777" w:rsidTr="00C11F19">
        <w:trPr>
          <w:trHeight w:val="1198"/>
        </w:trPr>
        <w:tc>
          <w:tcPr>
            <w:tcW w:w="5950" w:type="dxa"/>
            <w:tcBorders>
              <w:top w:val="nil"/>
              <w:left w:val="single" w:sz="4" w:space="0" w:color="000000"/>
              <w:bottom w:val="single" w:sz="4" w:space="0" w:color="000000"/>
              <w:right w:val="single" w:sz="4" w:space="0" w:color="000000"/>
            </w:tcBorders>
            <w:shd w:val="clear" w:color="auto" w:fill="auto"/>
            <w:hideMark/>
          </w:tcPr>
          <w:p w14:paraId="6F1A9DC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Единовременные выплаты в соответствии с Решением Совета МР "Усть-Куломский" о присвоении почетного звания "Почетный гражданин Усть-Куломского района"</w:t>
            </w:r>
          </w:p>
        </w:tc>
        <w:tc>
          <w:tcPr>
            <w:tcW w:w="850" w:type="dxa"/>
            <w:tcBorders>
              <w:top w:val="nil"/>
              <w:left w:val="nil"/>
              <w:bottom w:val="single" w:sz="4" w:space="0" w:color="000000"/>
              <w:right w:val="single" w:sz="4" w:space="0" w:color="000000"/>
            </w:tcBorders>
            <w:shd w:val="clear" w:color="auto" w:fill="auto"/>
            <w:vAlign w:val="center"/>
            <w:hideMark/>
          </w:tcPr>
          <w:p w14:paraId="6B2431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69214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99 0 00 00220</w:t>
            </w:r>
          </w:p>
        </w:tc>
        <w:tc>
          <w:tcPr>
            <w:tcW w:w="576" w:type="dxa"/>
            <w:tcBorders>
              <w:top w:val="nil"/>
              <w:left w:val="nil"/>
              <w:bottom w:val="single" w:sz="4" w:space="0" w:color="000000"/>
              <w:right w:val="single" w:sz="4" w:space="0" w:color="000000"/>
            </w:tcBorders>
            <w:shd w:val="clear" w:color="auto" w:fill="auto"/>
            <w:vAlign w:val="center"/>
            <w:hideMark/>
          </w:tcPr>
          <w:p w14:paraId="0D1C34C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E2250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5564CE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75F23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004EF6" w:rsidRPr="002B47AD" w14:paraId="44757A87" w14:textId="77777777" w:rsidTr="00C11F19">
        <w:trPr>
          <w:trHeight w:val="266"/>
        </w:trPr>
        <w:tc>
          <w:tcPr>
            <w:tcW w:w="5950" w:type="dxa"/>
            <w:tcBorders>
              <w:top w:val="nil"/>
              <w:left w:val="single" w:sz="4" w:space="0" w:color="000000"/>
              <w:bottom w:val="single" w:sz="4" w:space="0" w:color="000000"/>
              <w:right w:val="single" w:sz="4" w:space="0" w:color="000000"/>
            </w:tcBorders>
            <w:shd w:val="clear" w:color="auto" w:fill="auto"/>
            <w:hideMark/>
          </w:tcPr>
          <w:p w14:paraId="3F03307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7866AF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676072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99 0 00 00220</w:t>
            </w:r>
          </w:p>
        </w:tc>
        <w:tc>
          <w:tcPr>
            <w:tcW w:w="576" w:type="dxa"/>
            <w:tcBorders>
              <w:top w:val="nil"/>
              <w:left w:val="nil"/>
              <w:bottom w:val="single" w:sz="4" w:space="0" w:color="000000"/>
              <w:right w:val="single" w:sz="4" w:space="0" w:color="000000"/>
            </w:tcBorders>
            <w:shd w:val="clear" w:color="auto" w:fill="auto"/>
            <w:vAlign w:val="center"/>
            <w:hideMark/>
          </w:tcPr>
          <w:p w14:paraId="48FC66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15F1B9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000000"/>
              <w:right w:val="single" w:sz="4" w:space="0" w:color="000000"/>
            </w:tcBorders>
            <w:shd w:val="clear" w:color="auto" w:fill="auto"/>
            <w:vAlign w:val="center"/>
            <w:hideMark/>
          </w:tcPr>
          <w:p w14:paraId="757146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5ADB7E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50 000,00</w:t>
            </w:r>
          </w:p>
        </w:tc>
      </w:tr>
      <w:tr w:rsidR="00004EF6" w:rsidRPr="002B47AD" w14:paraId="7D67AA18" w14:textId="77777777" w:rsidTr="00C11F19">
        <w:trPr>
          <w:trHeight w:val="836"/>
        </w:trPr>
        <w:tc>
          <w:tcPr>
            <w:tcW w:w="5950" w:type="dxa"/>
            <w:tcBorders>
              <w:top w:val="nil"/>
              <w:left w:val="single" w:sz="4" w:space="0" w:color="000000"/>
              <w:bottom w:val="single" w:sz="4" w:space="0" w:color="000000"/>
              <w:right w:val="single" w:sz="4" w:space="0" w:color="000000"/>
            </w:tcBorders>
            <w:shd w:val="clear" w:color="auto" w:fill="auto"/>
            <w:hideMark/>
          </w:tcPr>
          <w:p w14:paraId="69EA63C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50" w:type="dxa"/>
            <w:tcBorders>
              <w:top w:val="nil"/>
              <w:left w:val="nil"/>
              <w:bottom w:val="single" w:sz="4" w:space="0" w:color="000000"/>
              <w:right w:val="single" w:sz="4" w:space="0" w:color="000000"/>
            </w:tcBorders>
            <w:shd w:val="clear" w:color="auto" w:fill="auto"/>
            <w:vAlign w:val="center"/>
            <w:hideMark/>
          </w:tcPr>
          <w:p w14:paraId="6003E3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102B38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99 0 00 51200</w:t>
            </w:r>
          </w:p>
        </w:tc>
        <w:tc>
          <w:tcPr>
            <w:tcW w:w="576" w:type="dxa"/>
            <w:tcBorders>
              <w:top w:val="nil"/>
              <w:left w:val="nil"/>
              <w:bottom w:val="single" w:sz="4" w:space="0" w:color="000000"/>
              <w:right w:val="single" w:sz="4" w:space="0" w:color="000000"/>
            </w:tcBorders>
            <w:shd w:val="clear" w:color="auto" w:fill="auto"/>
            <w:vAlign w:val="center"/>
            <w:hideMark/>
          </w:tcPr>
          <w:p w14:paraId="652EF5B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594BD1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331 605,00</w:t>
            </w:r>
          </w:p>
        </w:tc>
        <w:tc>
          <w:tcPr>
            <w:tcW w:w="1984" w:type="dxa"/>
            <w:tcBorders>
              <w:top w:val="nil"/>
              <w:left w:val="nil"/>
              <w:bottom w:val="single" w:sz="4" w:space="0" w:color="000000"/>
              <w:right w:val="single" w:sz="4" w:space="0" w:color="000000"/>
            </w:tcBorders>
            <w:shd w:val="clear" w:color="auto" w:fill="auto"/>
            <w:vAlign w:val="center"/>
            <w:hideMark/>
          </w:tcPr>
          <w:p w14:paraId="462675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18 468,00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C65ED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20 029,00</w:t>
            </w:r>
          </w:p>
        </w:tc>
      </w:tr>
      <w:tr w:rsidR="00004EF6" w:rsidRPr="002B47AD" w14:paraId="0E394A28" w14:textId="77777777" w:rsidTr="00C11F19">
        <w:trPr>
          <w:trHeight w:val="551"/>
        </w:trPr>
        <w:tc>
          <w:tcPr>
            <w:tcW w:w="5950" w:type="dxa"/>
            <w:tcBorders>
              <w:top w:val="nil"/>
              <w:left w:val="single" w:sz="4" w:space="0" w:color="000000"/>
              <w:bottom w:val="single" w:sz="4" w:space="0" w:color="000000"/>
              <w:right w:val="single" w:sz="4" w:space="0" w:color="000000"/>
            </w:tcBorders>
            <w:shd w:val="clear" w:color="auto" w:fill="auto"/>
            <w:hideMark/>
          </w:tcPr>
          <w:p w14:paraId="0CF55AD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BAB01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A6C82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99 0 00 51200</w:t>
            </w:r>
          </w:p>
        </w:tc>
        <w:tc>
          <w:tcPr>
            <w:tcW w:w="576" w:type="dxa"/>
            <w:tcBorders>
              <w:top w:val="nil"/>
              <w:left w:val="nil"/>
              <w:bottom w:val="single" w:sz="4" w:space="0" w:color="000000"/>
              <w:right w:val="single" w:sz="4" w:space="0" w:color="000000"/>
            </w:tcBorders>
            <w:shd w:val="clear" w:color="auto" w:fill="auto"/>
            <w:vAlign w:val="center"/>
            <w:hideMark/>
          </w:tcPr>
          <w:p w14:paraId="1FC4E5C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FB046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331 605,00</w:t>
            </w:r>
          </w:p>
        </w:tc>
        <w:tc>
          <w:tcPr>
            <w:tcW w:w="1984" w:type="dxa"/>
            <w:tcBorders>
              <w:top w:val="nil"/>
              <w:left w:val="nil"/>
              <w:bottom w:val="single" w:sz="4" w:space="0" w:color="000000"/>
              <w:right w:val="single" w:sz="4" w:space="0" w:color="000000"/>
            </w:tcBorders>
            <w:shd w:val="clear" w:color="auto" w:fill="auto"/>
            <w:vAlign w:val="center"/>
            <w:hideMark/>
          </w:tcPr>
          <w:p w14:paraId="0889DD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18 468,00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BFC6E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20 029,00</w:t>
            </w:r>
          </w:p>
        </w:tc>
      </w:tr>
      <w:tr w:rsidR="00004EF6" w:rsidRPr="002B47AD" w14:paraId="5D27BA06" w14:textId="77777777" w:rsidTr="00C11F19">
        <w:trPr>
          <w:trHeight w:val="1290"/>
        </w:trPr>
        <w:tc>
          <w:tcPr>
            <w:tcW w:w="5950" w:type="dxa"/>
            <w:tcBorders>
              <w:top w:val="nil"/>
              <w:left w:val="single" w:sz="4" w:space="0" w:color="000000"/>
              <w:bottom w:val="single" w:sz="4" w:space="0" w:color="000000"/>
              <w:right w:val="single" w:sz="4" w:space="0" w:color="000000"/>
            </w:tcBorders>
            <w:shd w:val="clear" w:color="auto" w:fill="auto"/>
            <w:hideMark/>
          </w:tcPr>
          <w:p w14:paraId="46DE86E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850" w:type="dxa"/>
            <w:tcBorders>
              <w:top w:val="nil"/>
              <w:left w:val="nil"/>
              <w:bottom w:val="single" w:sz="4" w:space="0" w:color="000000"/>
              <w:right w:val="single" w:sz="4" w:space="0" w:color="000000"/>
            </w:tcBorders>
            <w:shd w:val="clear" w:color="auto" w:fill="auto"/>
            <w:vAlign w:val="center"/>
            <w:hideMark/>
          </w:tcPr>
          <w:p w14:paraId="61E9D90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337D9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99 0 00 60009</w:t>
            </w:r>
          </w:p>
        </w:tc>
        <w:tc>
          <w:tcPr>
            <w:tcW w:w="576" w:type="dxa"/>
            <w:tcBorders>
              <w:top w:val="nil"/>
              <w:left w:val="nil"/>
              <w:bottom w:val="single" w:sz="4" w:space="0" w:color="000000"/>
              <w:right w:val="single" w:sz="4" w:space="0" w:color="000000"/>
            </w:tcBorders>
            <w:shd w:val="clear" w:color="auto" w:fill="auto"/>
            <w:vAlign w:val="center"/>
            <w:hideMark/>
          </w:tcPr>
          <w:p w14:paraId="70A2DC2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2E4B8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3 694 770,00</w:t>
            </w:r>
          </w:p>
        </w:tc>
        <w:tc>
          <w:tcPr>
            <w:tcW w:w="1984" w:type="dxa"/>
            <w:tcBorders>
              <w:top w:val="nil"/>
              <w:left w:val="nil"/>
              <w:bottom w:val="single" w:sz="4" w:space="0" w:color="000000"/>
              <w:right w:val="single" w:sz="4" w:space="0" w:color="000000"/>
            </w:tcBorders>
            <w:shd w:val="clear" w:color="auto" w:fill="auto"/>
            <w:vAlign w:val="center"/>
            <w:hideMark/>
          </w:tcPr>
          <w:p w14:paraId="0B90B63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9ABC1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2C235C7" w14:textId="77777777" w:rsidTr="00C11F19">
        <w:trPr>
          <w:trHeight w:val="845"/>
        </w:trPr>
        <w:tc>
          <w:tcPr>
            <w:tcW w:w="5950" w:type="dxa"/>
            <w:tcBorders>
              <w:top w:val="nil"/>
              <w:left w:val="single" w:sz="4" w:space="0" w:color="000000"/>
              <w:bottom w:val="single" w:sz="4" w:space="0" w:color="000000"/>
              <w:right w:val="single" w:sz="4" w:space="0" w:color="000000"/>
            </w:tcBorders>
            <w:shd w:val="clear" w:color="auto" w:fill="auto"/>
            <w:hideMark/>
          </w:tcPr>
          <w:p w14:paraId="5818731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3D03027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7820D9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99 0 00 60009</w:t>
            </w:r>
          </w:p>
        </w:tc>
        <w:tc>
          <w:tcPr>
            <w:tcW w:w="576" w:type="dxa"/>
            <w:tcBorders>
              <w:top w:val="nil"/>
              <w:left w:val="nil"/>
              <w:bottom w:val="single" w:sz="4" w:space="0" w:color="000000"/>
              <w:right w:val="single" w:sz="4" w:space="0" w:color="000000"/>
            </w:tcBorders>
            <w:shd w:val="clear" w:color="auto" w:fill="auto"/>
            <w:vAlign w:val="center"/>
            <w:hideMark/>
          </w:tcPr>
          <w:p w14:paraId="134FE7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7B6249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3 694 770,00</w:t>
            </w:r>
          </w:p>
        </w:tc>
        <w:tc>
          <w:tcPr>
            <w:tcW w:w="1984" w:type="dxa"/>
            <w:tcBorders>
              <w:top w:val="nil"/>
              <w:left w:val="nil"/>
              <w:bottom w:val="single" w:sz="4" w:space="0" w:color="000000"/>
              <w:right w:val="single" w:sz="4" w:space="0" w:color="000000"/>
            </w:tcBorders>
            <w:shd w:val="clear" w:color="auto" w:fill="auto"/>
            <w:vAlign w:val="center"/>
            <w:hideMark/>
          </w:tcPr>
          <w:p w14:paraId="04AAD1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82F1E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5645692" w14:textId="77777777" w:rsidTr="00C11F19">
        <w:trPr>
          <w:trHeight w:val="987"/>
        </w:trPr>
        <w:tc>
          <w:tcPr>
            <w:tcW w:w="5950" w:type="dxa"/>
            <w:tcBorders>
              <w:top w:val="nil"/>
              <w:left w:val="single" w:sz="4" w:space="0" w:color="000000"/>
              <w:bottom w:val="single" w:sz="4" w:space="0" w:color="000000"/>
              <w:right w:val="single" w:sz="4" w:space="0" w:color="000000"/>
            </w:tcBorders>
            <w:shd w:val="clear" w:color="auto" w:fill="auto"/>
            <w:hideMark/>
          </w:tcPr>
          <w:p w14:paraId="5F95D84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по организации и осуществлению деятельности по опеке и попечительству</w:t>
            </w:r>
          </w:p>
        </w:tc>
        <w:tc>
          <w:tcPr>
            <w:tcW w:w="850" w:type="dxa"/>
            <w:tcBorders>
              <w:top w:val="nil"/>
              <w:left w:val="nil"/>
              <w:bottom w:val="single" w:sz="4" w:space="0" w:color="000000"/>
              <w:right w:val="single" w:sz="4" w:space="0" w:color="000000"/>
            </w:tcBorders>
            <w:shd w:val="clear" w:color="auto" w:fill="auto"/>
            <w:vAlign w:val="center"/>
            <w:hideMark/>
          </w:tcPr>
          <w:p w14:paraId="1297E6F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884D8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99 0 00 73050</w:t>
            </w:r>
          </w:p>
        </w:tc>
        <w:tc>
          <w:tcPr>
            <w:tcW w:w="576" w:type="dxa"/>
            <w:tcBorders>
              <w:top w:val="nil"/>
              <w:left w:val="nil"/>
              <w:bottom w:val="single" w:sz="4" w:space="0" w:color="000000"/>
              <w:right w:val="single" w:sz="4" w:space="0" w:color="000000"/>
            </w:tcBorders>
            <w:shd w:val="clear" w:color="auto" w:fill="auto"/>
            <w:vAlign w:val="center"/>
            <w:hideMark/>
          </w:tcPr>
          <w:p w14:paraId="4B8454E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EB9B4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5 686 400,00</w:t>
            </w:r>
          </w:p>
        </w:tc>
        <w:tc>
          <w:tcPr>
            <w:tcW w:w="1984" w:type="dxa"/>
            <w:tcBorders>
              <w:top w:val="nil"/>
              <w:left w:val="nil"/>
              <w:bottom w:val="single" w:sz="4" w:space="0" w:color="000000"/>
              <w:right w:val="single" w:sz="4" w:space="0" w:color="000000"/>
            </w:tcBorders>
            <w:shd w:val="clear" w:color="auto" w:fill="auto"/>
            <w:vAlign w:val="center"/>
            <w:hideMark/>
          </w:tcPr>
          <w:p w14:paraId="255CCD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5 686 400,00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44425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5 686 400,00</w:t>
            </w:r>
          </w:p>
        </w:tc>
      </w:tr>
      <w:tr w:rsidR="00004EF6" w:rsidRPr="002B47AD" w14:paraId="2DA49842" w14:textId="77777777" w:rsidTr="00C11F19">
        <w:trPr>
          <w:trHeight w:val="1412"/>
        </w:trPr>
        <w:tc>
          <w:tcPr>
            <w:tcW w:w="5950" w:type="dxa"/>
            <w:tcBorders>
              <w:top w:val="nil"/>
              <w:left w:val="single" w:sz="4" w:space="0" w:color="000000"/>
              <w:bottom w:val="single" w:sz="4" w:space="0" w:color="000000"/>
              <w:right w:val="single" w:sz="4" w:space="0" w:color="000000"/>
            </w:tcBorders>
            <w:shd w:val="clear" w:color="auto" w:fill="auto"/>
            <w:hideMark/>
          </w:tcPr>
          <w:p w14:paraId="255A0B2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0A6B01E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635DF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99 0 00 73050</w:t>
            </w:r>
          </w:p>
        </w:tc>
        <w:tc>
          <w:tcPr>
            <w:tcW w:w="576" w:type="dxa"/>
            <w:tcBorders>
              <w:top w:val="nil"/>
              <w:left w:val="nil"/>
              <w:bottom w:val="single" w:sz="4" w:space="0" w:color="000000"/>
              <w:right w:val="single" w:sz="4" w:space="0" w:color="000000"/>
            </w:tcBorders>
            <w:shd w:val="clear" w:color="auto" w:fill="auto"/>
            <w:vAlign w:val="center"/>
            <w:hideMark/>
          </w:tcPr>
          <w:p w14:paraId="1BD4BB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4B249B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5 486 400,00</w:t>
            </w:r>
          </w:p>
        </w:tc>
        <w:tc>
          <w:tcPr>
            <w:tcW w:w="1984" w:type="dxa"/>
            <w:tcBorders>
              <w:top w:val="nil"/>
              <w:left w:val="nil"/>
              <w:bottom w:val="single" w:sz="4" w:space="0" w:color="000000"/>
              <w:right w:val="single" w:sz="4" w:space="0" w:color="000000"/>
            </w:tcBorders>
            <w:shd w:val="clear" w:color="auto" w:fill="auto"/>
            <w:vAlign w:val="center"/>
            <w:hideMark/>
          </w:tcPr>
          <w:p w14:paraId="567335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5 486 400,00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CE58ED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5 486 400,00</w:t>
            </w:r>
          </w:p>
        </w:tc>
      </w:tr>
      <w:tr w:rsidR="00004EF6" w:rsidRPr="002B47AD" w14:paraId="0640B4D9" w14:textId="77777777" w:rsidTr="00C11F19">
        <w:trPr>
          <w:trHeight w:val="553"/>
        </w:trPr>
        <w:tc>
          <w:tcPr>
            <w:tcW w:w="5950" w:type="dxa"/>
            <w:tcBorders>
              <w:top w:val="nil"/>
              <w:left w:val="single" w:sz="4" w:space="0" w:color="000000"/>
              <w:bottom w:val="single" w:sz="4" w:space="0" w:color="000000"/>
              <w:right w:val="single" w:sz="4" w:space="0" w:color="000000"/>
            </w:tcBorders>
            <w:shd w:val="clear" w:color="auto" w:fill="auto"/>
            <w:hideMark/>
          </w:tcPr>
          <w:p w14:paraId="1E71D58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0193C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332C941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99 0 00 73050</w:t>
            </w:r>
          </w:p>
        </w:tc>
        <w:tc>
          <w:tcPr>
            <w:tcW w:w="576" w:type="dxa"/>
            <w:tcBorders>
              <w:top w:val="nil"/>
              <w:left w:val="nil"/>
              <w:bottom w:val="single" w:sz="4" w:space="0" w:color="000000"/>
              <w:right w:val="single" w:sz="4" w:space="0" w:color="000000"/>
            </w:tcBorders>
            <w:shd w:val="clear" w:color="auto" w:fill="auto"/>
            <w:vAlign w:val="center"/>
            <w:hideMark/>
          </w:tcPr>
          <w:p w14:paraId="503A49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71A7D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4" w:type="dxa"/>
            <w:tcBorders>
              <w:top w:val="nil"/>
              <w:left w:val="nil"/>
              <w:bottom w:val="single" w:sz="4" w:space="0" w:color="000000"/>
              <w:right w:val="single" w:sz="4" w:space="0" w:color="000000"/>
            </w:tcBorders>
            <w:shd w:val="clear" w:color="auto" w:fill="auto"/>
            <w:vAlign w:val="center"/>
            <w:hideMark/>
          </w:tcPr>
          <w:p w14:paraId="7E455E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65357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200 000,00</w:t>
            </w:r>
          </w:p>
        </w:tc>
      </w:tr>
      <w:tr w:rsidR="00004EF6" w:rsidRPr="002B47AD" w14:paraId="62DB65A2" w14:textId="77777777" w:rsidTr="00C11F19">
        <w:trPr>
          <w:trHeight w:val="1709"/>
        </w:trPr>
        <w:tc>
          <w:tcPr>
            <w:tcW w:w="5950" w:type="dxa"/>
            <w:tcBorders>
              <w:top w:val="nil"/>
              <w:left w:val="single" w:sz="4" w:space="0" w:color="000000"/>
              <w:bottom w:val="single" w:sz="4" w:space="0" w:color="000000"/>
              <w:right w:val="single" w:sz="4" w:space="0" w:color="000000"/>
            </w:tcBorders>
            <w:shd w:val="clear" w:color="auto" w:fill="auto"/>
            <w:hideMark/>
          </w:tcPr>
          <w:p w14:paraId="7B6691B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50" w:type="dxa"/>
            <w:tcBorders>
              <w:top w:val="nil"/>
              <w:left w:val="nil"/>
              <w:bottom w:val="single" w:sz="4" w:space="0" w:color="000000"/>
              <w:right w:val="single" w:sz="4" w:space="0" w:color="000000"/>
            </w:tcBorders>
            <w:shd w:val="clear" w:color="auto" w:fill="auto"/>
            <w:vAlign w:val="center"/>
            <w:hideMark/>
          </w:tcPr>
          <w:p w14:paraId="28F206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67F447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99 0 00 73070</w:t>
            </w:r>
          </w:p>
        </w:tc>
        <w:tc>
          <w:tcPr>
            <w:tcW w:w="576" w:type="dxa"/>
            <w:tcBorders>
              <w:top w:val="nil"/>
              <w:left w:val="nil"/>
              <w:bottom w:val="single" w:sz="4" w:space="0" w:color="000000"/>
              <w:right w:val="single" w:sz="4" w:space="0" w:color="000000"/>
            </w:tcBorders>
            <w:shd w:val="clear" w:color="auto" w:fill="auto"/>
            <w:vAlign w:val="center"/>
            <w:hideMark/>
          </w:tcPr>
          <w:p w14:paraId="2163B46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90D7F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124 453,00</w:t>
            </w:r>
          </w:p>
        </w:tc>
        <w:tc>
          <w:tcPr>
            <w:tcW w:w="1984" w:type="dxa"/>
            <w:tcBorders>
              <w:top w:val="nil"/>
              <w:left w:val="nil"/>
              <w:bottom w:val="single" w:sz="4" w:space="0" w:color="000000"/>
              <w:right w:val="single" w:sz="4" w:space="0" w:color="000000"/>
            </w:tcBorders>
            <w:shd w:val="clear" w:color="auto" w:fill="auto"/>
            <w:vAlign w:val="center"/>
            <w:hideMark/>
          </w:tcPr>
          <w:p w14:paraId="65D0248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124 453,00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D167D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124 453,00</w:t>
            </w:r>
          </w:p>
        </w:tc>
      </w:tr>
      <w:tr w:rsidR="00004EF6" w:rsidRPr="002B47AD" w14:paraId="7641FA9C" w14:textId="77777777" w:rsidTr="00C11F19">
        <w:trPr>
          <w:trHeight w:val="1394"/>
        </w:trPr>
        <w:tc>
          <w:tcPr>
            <w:tcW w:w="5950" w:type="dxa"/>
            <w:tcBorders>
              <w:top w:val="nil"/>
              <w:left w:val="single" w:sz="4" w:space="0" w:color="000000"/>
              <w:bottom w:val="single" w:sz="4" w:space="0" w:color="000000"/>
              <w:right w:val="single" w:sz="4" w:space="0" w:color="000000"/>
            </w:tcBorders>
            <w:shd w:val="clear" w:color="auto" w:fill="auto"/>
            <w:hideMark/>
          </w:tcPr>
          <w:p w14:paraId="15D6E8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70AC9D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91544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99 0 00 73070</w:t>
            </w:r>
          </w:p>
        </w:tc>
        <w:tc>
          <w:tcPr>
            <w:tcW w:w="576" w:type="dxa"/>
            <w:tcBorders>
              <w:top w:val="nil"/>
              <w:left w:val="nil"/>
              <w:bottom w:val="single" w:sz="4" w:space="0" w:color="000000"/>
              <w:right w:val="single" w:sz="4" w:space="0" w:color="000000"/>
            </w:tcBorders>
            <w:shd w:val="clear" w:color="auto" w:fill="auto"/>
            <w:vAlign w:val="center"/>
            <w:hideMark/>
          </w:tcPr>
          <w:p w14:paraId="2FE51A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0339B4B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4" w:type="dxa"/>
            <w:tcBorders>
              <w:top w:val="nil"/>
              <w:left w:val="nil"/>
              <w:bottom w:val="single" w:sz="4" w:space="0" w:color="000000"/>
              <w:right w:val="single" w:sz="4" w:space="0" w:color="000000"/>
            </w:tcBorders>
            <w:shd w:val="clear" w:color="auto" w:fill="auto"/>
            <w:vAlign w:val="center"/>
            <w:hideMark/>
          </w:tcPr>
          <w:p w14:paraId="57D6FA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D65D2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r>
      <w:tr w:rsidR="00004EF6" w:rsidRPr="002B47AD" w14:paraId="699DF9C6" w14:textId="77777777" w:rsidTr="00C11F19">
        <w:trPr>
          <w:trHeight w:val="563"/>
        </w:trPr>
        <w:tc>
          <w:tcPr>
            <w:tcW w:w="5950" w:type="dxa"/>
            <w:tcBorders>
              <w:top w:val="nil"/>
              <w:left w:val="single" w:sz="4" w:space="0" w:color="000000"/>
              <w:bottom w:val="single" w:sz="4" w:space="0" w:color="000000"/>
              <w:right w:val="single" w:sz="4" w:space="0" w:color="000000"/>
            </w:tcBorders>
            <w:shd w:val="clear" w:color="auto" w:fill="auto"/>
            <w:hideMark/>
          </w:tcPr>
          <w:p w14:paraId="5C3831A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2D68F3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C4020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99 0 00 73070</w:t>
            </w:r>
          </w:p>
        </w:tc>
        <w:tc>
          <w:tcPr>
            <w:tcW w:w="576" w:type="dxa"/>
            <w:tcBorders>
              <w:top w:val="nil"/>
              <w:left w:val="nil"/>
              <w:bottom w:val="single" w:sz="4" w:space="0" w:color="000000"/>
              <w:right w:val="single" w:sz="4" w:space="0" w:color="000000"/>
            </w:tcBorders>
            <w:shd w:val="clear" w:color="auto" w:fill="auto"/>
            <w:vAlign w:val="center"/>
            <w:hideMark/>
          </w:tcPr>
          <w:p w14:paraId="3326A0C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BF2919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5 000,00</w:t>
            </w:r>
          </w:p>
        </w:tc>
        <w:tc>
          <w:tcPr>
            <w:tcW w:w="1984" w:type="dxa"/>
            <w:tcBorders>
              <w:top w:val="nil"/>
              <w:left w:val="nil"/>
              <w:bottom w:val="single" w:sz="4" w:space="0" w:color="000000"/>
              <w:right w:val="single" w:sz="4" w:space="0" w:color="000000"/>
            </w:tcBorders>
            <w:shd w:val="clear" w:color="auto" w:fill="auto"/>
            <w:vAlign w:val="center"/>
            <w:hideMark/>
          </w:tcPr>
          <w:p w14:paraId="53C90B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2B8E1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5 000,00</w:t>
            </w:r>
          </w:p>
        </w:tc>
      </w:tr>
      <w:tr w:rsidR="00004EF6" w:rsidRPr="002B47AD" w14:paraId="409521A8" w14:textId="77777777" w:rsidTr="00C11F19">
        <w:trPr>
          <w:trHeight w:val="1270"/>
        </w:trPr>
        <w:tc>
          <w:tcPr>
            <w:tcW w:w="5950" w:type="dxa"/>
            <w:tcBorders>
              <w:top w:val="nil"/>
              <w:left w:val="single" w:sz="4" w:space="0" w:color="000000"/>
              <w:bottom w:val="single" w:sz="4" w:space="0" w:color="000000"/>
              <w:right w:val="single" w:sz="4" w:space="0" w:color="000000"/>
            </w:tcBorders>
            <w:shd w:val="clear" w:color="auto" w:fill="auto"/>
            <w:hideMark/>
          </w:tcPr>
          <w:p w14:paraId="6C84032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850" w:type="dxa"/>
            <w:tcBorders>
              <w:top w:val="nil"/>
              <w:left w:val="nil"/>
              <w:bottom w:val="single" w:sz="4" w:space="0" w:color="000000"/>
              <w:right w:val="single" w:sz="4" w:space="0" w:color="000000"/>
            </w:tcBorders>
            <w:shd w:val="clear" w:color="auto" w:fill="auto"/>
            <w:vAlign w:val="center"/>
            <w:hideMark/>
          </w:tcPr>
          <w:p w14:paraId="1F7A1A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A61367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99 0 00 73120</w:t>
            </w:r>
          </w:p>
        </w:tc>
        <w:tc>
          <w:tcPr>
            <w:tcW w:w="576" w:type="dxa"/>
            <w:tcBorders>
              <w:top w:val="nil"/>
              <w:left w:val="nil"/>
              <w:bottom w:val="single" w:sz="4" w:space="0" w:color="000000"/>
              <w:right w:val="single" w:sz="4" w:space="0" w:color="000000"/>
            </w:tcBorders>
            <w:shd w:val="clear" w:color="auto" w:fill="auto"/>
            <w:vAlign w:val="center"/>
            <w:hideMark/>
          </w:tcPr>
          <w:p w14:paraId="6E72DFE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80459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1 904 729,00</w:t>
            </w:r>
          </w:p>
        </w:tc>
        <w:tc>
          <w:tcPr>
            <w:tcW w:w="1984" w:type="dxa"/>
            <w:tcBorders>
              <w:top w:val="nil"/>
              <w:left w:val="nil"/>
              <w:bottom w:val="single" w:sz="4" w:space="0" w:color="000000"/>
              <w:right w:val="single" w:sz="4" w:space="0" w:color="000000"/>
            </w:tcBorders>
            <w:shd w:val="clear" w:color="auto" w:fill="auto"/>
            <w:vAlign w:val="center"/>
            <w:hideMark/>
          </w:tcPr>
          <w:p w14:paraId="69EFAF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1 683 049,00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B2835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1 664 502,00</w:t>
            </w:r>
          </w:p>
        </w:tc>
      </w:tr>
      <w:tr w:rsidR="00004EF6" w:rsidRPr="002B47AD" w14:paraId="5EAE0441" w14:textId="77777777" w:rsidTr="00C11F19">
        <w:trPr>
          <w:trHeight w:val="1412"/>
        </w:trPr>
        <w:tc>
          <w:tcPr>
            <w:tcW w:w="5950" w:type="dxa"/>
            <w:tcBorders>
              <w:top w:val="nil"/>
              <w:left w:val="single" w:sz="4" w:space="0" w:color="000000"/>
              <w:bottom w:val="single" w:sz="4" w:space="0" w:color="000000"/>
              <w:right w:val="single" w:sz="4" w:space="0" w:color="000000"/>
            </w:tcBorders>
            <w:shd w:val="clear" w:color="auto" w:fill="auto"/>
            <w:hideMark/>
          </w:tcPr>
          <w:p w14:paraId="34390C3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0B95655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D5D23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99 0 00 73120</w:t>
            </w:r>
          </w:p>
        </w:tc>
        <w:tc>
          <w:tcPr>
            <w:tcW w:w="576" w:type="dxa"/>
            <w:tcBorders>
              <w:top w:val="nil"/>
              <w:left w:val="nil"/>
              <w:bottom w:val="single" w:sz="4" w:space="0" w:color="000000"/>
              <w:right w:val="single" w:sz="4" w:space="0" w:color="000000"/>
            </w:tcBorders>
            <w:shd w:val="clear" w:color="auto" w:fill="auto"/>
            <w:vAlign w:val="center"/>
            <w:hideMark/>
          </w:tcPr>
          <w:p w14:paraId="79344D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668C92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4" w:type="dxa"/>
            <w:tcBorders>
              <w:top w:val="nil"/>
              <w:left w:val="nil"/>
              <w:bottom w:val="single" w:sz="4" w:space="0" w:color="000000"/>
              <w:right w:val="single" w:sz="4" w:space="0" w:color="000000"/>
            </w:tcBorders>
            <w:shd w:val="clear" w:color="auto" w:fill="auto"/>
            <w:vAlign w:val="center"/>
            <w:hideMark/>
          </w:tcPr>
          <w:p w14:paraId="39E831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BAD33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119 453,00</w:t>
            </w:r>
          </w:p>
        </w:tc>
      </w:tr>
      <w:tr w:rsidR="00004EF6" w:rsidRPr="002B47AD" w14:paraId="21B456BA" w14:textId="77777777" w:rsidTr="00C11F19">
        <w:trPr>
          <w:trHeight w:val="568"/>
        </w:trPr>
        <w:tc>
          <w:tcPr>
            <w:tcW w:w="5950" w:type="dxa"/>
            <w:tcBorders>
              <w:top w:val="nil"/>
              <w:left w:val="single" w:sz="4" w:space="0" w:color="000000"/>
              <w:bottom w:val="single" w:sz="4" w:space="0" w:color="000000"/>
              <w:right w:val="single" w:sz="4" w:space="0" w:color="000000"/>
            </w:tcBorders>
            <w:shd w:val="clear" w:color="auto" w:fill="auto"/>
            <w:hideMark/>
          </w:tcPr>
          <w:p w14:paraId="54E626C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C6B63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ED929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99 0 00 73120</w:t>
            </w:r>
          </w:p>
        </w:tc>
        <w:tc>
          <w:tcPr>
            <w:tcW w:w="576" w:type="dxa"/>
            <w:tcBorders>
              <w:top w:val="nil"/>
              <w:left w:val="nil"/>
              <w:bottom w:val="single" w:sz="4" w:space="0" w:color="000000"/>
              <w:right w:val="single" w:sz="4" w:space="0" w:color="000000"/>
            </w:tcBorders>
            <w:shd w:val="clear" w:color="auto" w:fill="auto"/>
            <w:vAlign w:val="center"/>
            <w:hideMark/>
          </w:tcPr>
          <w:p w14:paraId="4C086EE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A9266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1 785 276,00</w:t>
            </w:r>
          </w:p>
        </w:tc>
        <w:tc>
          <w:tcPr>
            <w:tcW w:w="1984" w:type="dxa"/>
            <w:tcBorders>
              <w:top w:val="nil"/>
              <w:left w:val="nil"/>
              <w:bottom w:val="single" w:sz="4" w:space="0" w:color="000000"/>
              <w:right w:val="single" w:sz="4" w:space="0" w:color="000000"/>
            </w:tcBorders>
            <w:shd w:val="clear" w:color="auto" w:fill="auto"/>
            <w:vAlign w:val="center"/>
            <w:hideMark/>
          </w:tcPr>
          <w:p w14:paraId="5D6324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1 563 596,00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F725F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1 545 049,00</w:t>
            </w:r>
          </w:p>
        </w:tc>
      </w:tr>
      <w:tr w:rsidR="00004EF6" w:rsidRPr="002B47AD" w14:paraId="28223766" w14:textId="77777777" w:rsidTr="00C11F19">
        <w:trPr>
          <w:trHeight w:val="2248"/>
        </w:trPr>
        <w:tc>
          <w:tcPr>
            <w:tcW w:w="5950" w:type="dxa"/>
            <w:tcBorders>
              <w:top w:val="nil"/>
              <w:left w:val="single" w:sz="4" w:space="0" w:color="000000"/>
              <w:bottom w:val="single" w:sz="4" w:space="0" w:color="000000"/>
              <w:right w:val="single" w:sz="4" w:space="0" w:color="000000"/>
            </w:tcBorders>
            <w:shd w:val="clear" w:color="auto" w:fill="auto"/>
            <w:hideMark/>
          </w:tcPr>
          <w:p w14:paraId="1E6FE67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по определению перечня должностных лиц органов местного самоуправления,</w:t>
            </w:r>
            <w:r w:rsidRPr="002B47AD">
              <w:rPr>
                <w:rFonts w:ascii="Times New Roman" w:eastAsia="Times New Roman" w:hAnsi="Times New Roman" w:cs="Times New Roman"/>
                <w:color w:val="000000"/>
                <w:sz w:val="24"/>
                <w:szCs w:val="24"/>
              </w:rPr>
              <w:br/>
              <w:t>уполномоченных составлять протоколы об административных правонарушениях,</w:t>
            </w:r>
            <w:r w:rsidRPr="002B47AD">
              <w:rPr>
                <w:rFonts w:ascii="Times New Roman" w:eastAsia="Times New Roman" w:hAnsi="Times New Roman" w:cs="Times New Roman"/>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850" w:type="dxa"/>
            <w:tcBorders>
              <w:top w:val="nil"/>
              <w:left w:val="nil"/>
              <w:bottom w:val="single" w:sz="4" w:space="0" w:color="000000"/>
              <w:right w:val="single" w:sz="4" w:space="0" w:color="000000"/>
            </w:tcBorders>
            <w:shd w:val="clear" w:color="auto" w:fill="auto"/>
            <w:vAlign w:val="center"/>
            <w:hideMark/>
          </w:tcPr>
          <w:p w14:paraId="45E9A60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2F93D80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55D34AD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5EA69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596 000,00</w:t>
            </w:r>
          </w:p>
        </w:tc>
        <w:tc>
          <w:tcPr>
            <w:tcW w:w="1984" w:type="dxa"/>
            <w:tcBorders>
              <w:top w:val="nil"/>
              <w:left w:val="nil"/>
              <w:bottom w:val="single" w:sz="4" w:space="0" w:color="000000"/>
              <w:right w:val="single" w:sz="4" w:space="0" w:color="000000"/>
            </w:tcBorders>
            <w:shd w:val="clear" w:color="auto" w:fill="auto"/>
            <w:vAlign w:val="center"/>
            <w:hideMark/>
          </w:tcPr>
          <w:p w14:paraId="2CCC0C5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596 000,00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B02DE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596 000,00</w:t>
            </w:r>
          </w:p>
        </w:tc>
      </w:tr>
      <w:tr w:rsidR="00004EF6" w:rsidRPr="002B47AD" w14:paraId="42DAA8AF" w14:textId="77777777" w:rsidTr="00C11F19">
        <w:trPr>
          <w:trHeight w:val="565"/>
        </w:trPr>
        <w:tc>
          <w:tcPr>
            <w:tcW w:w="5950" w:type="dxa"/>
            <w:tcBorders>
              <w:top w:val="nil"/>
              <w:left w:val="single" w:sz="4" w:space="0" w:color="000000"/>
              <w:bottom w:val="single" w:sz="4" w:space="0" w:color="000000"/>
              <w:right w:val="single" w:sz="4" w:space="0" w:color="000000"/>
            </w:tcBorders>
            <w:shd w:val="clear" w:color="auto" w:fill="auto"/>
            <w:hideMark/>
          </w:tcPr>
          <w:p w14:paraId="43B4172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EE8F78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A6BDC8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16F786E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0FF02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36 300,00</w:t>
            </w:r>
          </w:p>
        </w:tc>
        <w:tc>
          <w:tcPr>
            <w:tcW w:w="1984" w:type="dxa"/>
            <w:tcBorders>
              <w:top w:val="nil"/>
              <w:left w:val="nil"/>
              <w:bottom w:val="single" w:sz="4" w:space="0" w:color="000000"/>
              <w:right w:val="single" w:sz="4" w:space="0" w:color="000000"/>
            </w:tcBorders>
            <w:shd w:val="clear" w:color="auto" w:fill="auto"/>
            <w:vAlign w:val="center"/>
            <w:hideMark/>
          </w:tcPr>
          <w:p w14:paraId="420B92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36 300,00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0F42F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36 300,00</w:t>
            </w:r>
          </w:p>
        </w:tc>
      </w:tr>
      <w:tr w:rsidR="00004EF6" w:rsidRPr="002B47AD" w14:paraId="662CA0A3"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598619E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089D05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0AF30F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299E50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398782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559 700,00</w:t>
            </w:r>
          </w:p>
        </w:tc>
        <w:tc>
          <w:tcPr>
            <w:tcW w:w="1984" w:type="dxa"/>
            <w:tcBorders>
              <w:top w:val="nil"/>
              <w:left w:val="nil"/>
              <w:bottom w:val="single" w:sz="4" w:space="0" w:color="000000"/>
              <w:right w:val="single" w:sz="4" w:space="0" w:color="000000"/>
            </w:tcBorders>
            <w:shd w:val="clear" w:color="auto" w:fill="auto"/>
            <w:vAlign w:val="center"/>
            <w:hideMark/>
          </w:tcPr>
          <w:p w14:paraId="1EB3F4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559 700,00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8A4D2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559 700,00</w:t>
            </w:r>
          </w:p>
        </w:tc>
      </w:tr>
      <w:tr w:rsidR="00004EF6" w:rsidRPr="002B47AD" w14:paraId="31D8FFDF" w14:textId="77777777" w:rsidTr="00C11F19">
        <w:trPr>
          <w:trHeight w:val="1412"/>
        </w:trPr>
        <w:tc>
          <w:tcPr>
            <w:tcW w:w="5950" w:type="dxa"/>
            <w:tcBorders>
              <w:top w:val="nil"/>
              <w:left w:val="single" w:sz="4" w:space="0" w:color="000000"/>
              <w:bottom w:val="single" w:sz="4" w:space="0" w:color="000000"/>
              <w:right w:val="single" w:sz="4" w:space="0" w:color="000000"/>
            </w:tcBorders>
            <w:shd w:val="clear" w:color="auto" w:fill="auto"/>
            <w:hideMark/>
          </w:tcPr>
          <w:p w14:paraId="591B7E2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850" w:type="dxa"/>
            <w:tcBorders>
              <w:top w:val="nil"/>
              <w:left w:val="nil"/>
              <w:bottom w:val="single" w:sz="4" w:space="0" w:color="000000"/>
              <w:right w:val="single" w:sz="4" w:space="0" w:color="000000"/>
            </w:tcBorders>
            <w:shd w:val="clear" w:color="auto" w:fill="auto"/>
            <w:vAlign w:val="center"/>
            <w:hideMark/>
          </w:tcPr>
          <w:p w14:paraId="0EC2AD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5D97333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99 0 00 73160</w:t>
            </w:r>
          </w:p>
        </w:tc>
        <w:tc>
          <w:tcPr>
            <w:tcW w:w="576" w:type="dxa"/>
            <w:tcBorders>
              <w:top w:val="nil"/>
              <w:left w:val="nil"/>
              <w:bottom w:val="single" w:sz="4" w:space="0" w:color="000000"/>
              <w:right w:val="single" w:sz="4" w:space="0" w:color="000000"/>
            </w:tcBorders>
            <w:shd w:val="clear" w:color="auto" w:fill="auto"/>
            <w:vAlign w:val="center"/>
            <w:hideMark/>
          </w:tcPr>
          <w:p w14:paraId="0C93AD5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86D30C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19 000,00</w:t>
            </w:r>
          </w:p>
        </w:tc>
        <w:tc>
          <w:tcPr>
            <w:tcW w:w="1984" w:type="dxa"/>
            <w:tcBorders>
              <w:top w:val="nil"/>
              <w:left w:val="nil"/>
              <w:bottom w:val="single" w:sz="4" w:space="0" w:color="000000"/>
              <w:right w:val="single" w:sz="4" w:space="0" w:color="000000"/>
            </w:tcBorders>
            <w:shd w:val="clear" w:color="auto" w:fill="auto"/>
            <w:vAlign w:val="center"/>
            <w:hideMark/>
          </w:tcPr>
          <w:p w14:paraId="2FF524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A78A8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19 000,00</w:t>
            </w:r>
          </w:p>
        </w:tc>
      </w:tr>
      <w:tr w:rsidR="00004EF6" w:rsidRPr="002B47AD" w14:paraId="2DF3AB9F" w14:textId="77777777" w:rsidTr="00C11F19">
        <w:trPr>
          <w:trHeight w:val="1412"/>
        </w:trPr>
        <w:tc>
          <w:tcPr>
            <w:tcW w:w="5950" w:type="dxa"/>
            <w:tcBorders>
              <w:top w:val="nil"/>
              <w:left w:val="single" w:sz="4" w:space="0" w:color="000000"/>
              <w:bottom w:val="single" w:sz="4" w:space="0" w:color="000000"/>
              <w:right w:val="single" w:sz="4" w:space="0" w:color="000000"/>
            </w:tcBorders>
            <w:shd w:val="clear" w:color="auto" w:fill="auto"/>
            <w:hideMark/>
          </w:tcPr>
          <w:p w14:paraId="6CDCDDF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703BF8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47C9EF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99 0 00 73160</w:t>
            </w:r>
          </w:p>
        </w:tc>
        <w:tc>
          <w:tcPr>
            <w:tcW w:w="576" w:type="dxa"/>
            <w:tcBorders>
              <w:top w:val="nil"/>
              <w:left w:val="nil"/>
              <w:bottom w:val="single" w:sz="4" w:space="0" w:color="000000"/>
              <w:right w:val="single" w:sz="4" w:space="0" w:color="000000"/>
            </w:tcBorders>
            <w:shd w:val="clear" w:color="auto" w:fill="auto"/>
            <w:vAlign w:val="center"/>
            <w:hideMark/>
          </w:tcPr>
          <w:p w14:paraId="28FA77E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2BD6F4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18 000,00</w:t>
            </w:r>
          </w:p>
        </w:tc>
        <w:tc>
          <w:tcPr>
            <w:tcW w:w="1984" w:type="dxa"/>
            <w:tcBorders>
              <w:top w:val="nil"/>
              <w:left w:val="nil"/>
              <w:bottom w:val="single" w:sz="4" w:space="0" w:color="000000"/>
              <w:right w:val="single" w:sz="4" w:space="0" w:color="000000"/>
            </w:tcBorders>
            <w:shd w:val="clear" w:color="auto" w:fill="auto"/>
            <w:vAlign w:val="center"/>
            <w:hideMark/>
          </w:tcPr>
          <w:p w14:paraId="70733C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FE3B7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18 000,00</w:t>
            </w:r>
          </w:p>
        </w:tc>
      </w:tr>
      <w:tr w:rsidR="00004EF6" w:rsidRPr="002B47AD" w14:paraId="1F984FC0" w14:textId="77777777" w:rsidTr="00C11F19">
        <w:trPr>
          <w:trHeight w:val="710"/>
        </w:trPr>
        <w:tc>
          <w:tcPr>
            <w:tcW w:w="5950" w:type="dxa"/>
            <w:tcBorders>
              <w:top w:val="nil"/>
              <w:left w:val="single" w:sz="4" w:space="0" w:color="000000"/>
              <w:bottom w:val="single" w:sz="4" w:space="0" w:color="000000"/>
              <w:right w:val="single" w:sz="4" w:space="0" w:color="000000"/>
            </w:tcBorders>
            <w:shd w:val="clear" w:color="auto" w:fill="auto"/>
            <w:hideMark/>
          </w:tcPr>
          <w:p w14:paraId="780BCA6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761A5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923</w:t>
            </w:r>
          </w:p>
        </w:tc>
        <w:tc>
          <w:tcPr>
            <w:tcW w:w="1700" w:type="dxa"/>
            <w:tcBorders>
              <w:top w:val="nil"/>
              <w:left w:val="nil"/>
              <w:bottom w:val="single" w:sz="4" w:space="0" w:color="000000"/>
              <w:right w:val="single" w:sz="4" w:space="0" w:color="000000"/>
            </w:tcBorders>
            <w:shd w:val="clear" w:color="auto" w:fill="auto"/>
            <w:vAlign w:val="center"/>
            <w:hideMark/>
          </w:tcPr>
          <w:p w14:paraId="7811E5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99 0 00 73160</w:t>
            </w:r>
          </w:p>
        </w:tc>
        <w:tc>
          <w:tcPr>
            <w:tcW w:w="576" w:type="dxa"/>
            <w:tcBorders>
              <w:top w:val="nil"/>
              <w:left w:val="nil"/>
              <w:bottom w:val="single" w:sz="4" w:space="0" w:color="000000"/>
              <w:right w:val="single" w:sz="4" w:space="0" w:color="000000"/>
            </w:tcBorders>
            <w:shd w:val="clear" w:color="auto" w:fill="auto"/>
            <w:vAlign w:val="center"/>
            <w:hideMark/>
          </w:tcPr>
          <w:p w14:paraId="618C54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F9932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1 000,00</w:t>
            </w:r>
          </w:p>
        </w:tc>
        <w:tc>
          <w:tcPr>
            <w:tcW w:w="1984" w:type="dxa"/>
            <w:tcBorders>
              <w:top w:val="nil"/>
              <w:left w:val="nil"/>
              <w:bottom w:val="single" w:sz="4" w:space="0" w:color="000000"/>
              <w:right w:val="single" w:sz="4" w:space="0" w:color="000000"/>
            </w:tcBorders>
            <w:shd w:val="clear" w:color="auto" w:fill="auto"/>
            <w:vAlign w:val="center"/>
            <w:hideMark/>
          </w:tcPr>
          <w:p w14:paraId="13357D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612F0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1 000,00</w:t>
            </w:r>
          </w:p>
        </w:tc>
      </w:tr>
      <w:tr w:rsidR="00004EF6" w:rsidRPr="002B47AD" w14:paraId="5C31E6A0" w14:textId="77777777" w:rsidTr="00C11F19">
        <w:trPr>
          <w:trHeight w:val="1130"/>
        </w:trPr>
        <w:tc>
          <w:tcPr>
            <w:tcW w:w="5950" w:type="dxa"/>
            <w:tcBorders>
              <w:top w:val="nil"/>
              <w:left w:val="single" w:sz="4" w:space="0" w:color="000000"/>
              <w:bottom w:val="single" w:sz="4" w:space="0" w:color="000000"/>
              <w:right w:val="single" w:sz="4" w:space="0" w:color="000000"/>
            </w:tcBorders>
            <w:shd w:val="clear" w:color="auto" w:fill="auto"/>
            <w:vAlign w:val="center"/>
            <w:hideMark/>
          </w:tcPr>
          <w:p w14:paraId="31383392"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lastRenderedPageBreak/>
              <w:t>УПРАВЛЕНИЕ КУЛЬТУРЫ И НАЦИОНАЛЬНОЙ ПОЛИТИКИ АДМИНИСТРАЦИИ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541F321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956</w:t>
            </w:r>
          </w:p>
        </w:tc>
        <w:tc>
          <w:tcPr>
            <w:tcW w:w="1700" w:type="dxa"/>
            <w:tcBorders>
              <w:top w:val="nil"/>
              <w:left w:val="nil"/>
              <w:bottom w:val="single" w:sz="4" w:space="0" w:color="000000"/>
              <w:right w:val="single" w:sz="4" w:space="0" w:color="000000"/>
            </w:tcBorders>
            <w:shd w:val="clear" w:color="auto" w:fill="auto"/>
            <w:hideMark/>
          </w:tcPr>
          <w:p w14:paraId="4BD0A1B3"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auto" w:fill="auto"/>
            <w:hideMark/>
          </w:tcPr>
          <w:p w14:paraId="1DD81C9B"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6CE3237"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250 298 523,99</w:t>
            </w:r>
          </w:p>
        </w:tc>
        <w:tc>
          <w:tcPr>
            <w:tcW w:w="1984" w:type="dxa"/>
            <w:tcBorders>
              <w:top w:val="nil"/>
              <w:left w:val="nil"/>
              <w:bottom w:val="single" w:sz="4" w:space="0" w:color="000000"/>
              <w:right w:val="single" w:sz="4" w:space="0" w:color="000000"/>
            </w:tcBorders>
            <w:shd w:val="clear" w:color="auto" w:fill="auto"/>
            <w:vAlign w:val="center"/>
            <w:hideMark/>
          </w:tcPr>
          <w:p w14:paraId="2F691B8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231 772 899,35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E52090B"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180 587 635,55</w:t>
            </w:r>
          </w:p>
        </w:tc>
      </w:tr>
      <w:tr w:rsidR="002B47AD" w:rsidRPr="002B47AD" w14:paraId="3B075756" w14:textId="77777777" w:rsidTr="000A6233">
        <w:trPr>
          <w:trHeight w:val="436"/>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1697D3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"Развитие культуры"</w:t>
            </w:r>
          </w:p>
        </w:tc>
        <w:tc>
          <w:tcPr>
            <w:tcW w:w="850" w:type="dxa"/>
            <w:tcBorders>
              <w:top w:val="nil"/>
              <w:left w:val="nil"/>
              <w:bottom w:val="single" w:sz="4" w:space="0" w:color="000000"/>
              <w:right w:val="single" w:sz="4" w:space="0" w:color="000000"/>
            </w:tcBorders>
            <w:shd w:val="clear" w:color="FFFFFF" w:fill="FFFFFF"/>
            <w:vAlign w:val="center"/>
            <w:hideMark/>
          </w:tcPr>
          <w:p w14:paraId="46F663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754D63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06 0 00 00000</w:t>
            </w:r>
          </w:p>
        </w:tc>
        <w:tc>
          <w:tcPr>
            <w:tcW w:w="576" w:type="dxa"/>
            <w:tcBorders>
              <w:top w:val="nil"/>
              <w:left w:val="nil"/>
              <w:bottom w:val="single" w:sz="4" w:space="0" w:color="000000"/>
              <w:right w:val="single" w:sz="4" w:space="0" w:color="000000"/>
            </w:tcBorders>
            <w:shd w:val="clear" w:color="FFFFFF" w:fill="FFFFFF"/>
            <w:vAlign w:val="center"/>
            <w:hideMark/>
          </w:tcPr>
          <w:p w14:paraId="34DC32B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E91B0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243 523 872,99</w:t>
            </w:r>
          </w:p>
        </w:tc>
        <w:tc>
          <w:tcPr>
            <w:tcW w:w="1984" w:type="dxa"/>
            <w:tcBorders>
              <w:top w:val="nil"/>
              <w:left w:val="nil"/>
              <w:bottom w:val="single" w:sz="4" w:space="0" w:color="000000"/>
              <w:right w:val="single" w:sz="4" w:space="0" w:color="000000"/>
            </w:tcBorders>
            <w:shd w:val="clear" w:color="FFFFFF" w:fill="FFFFFF"/>
            <w:vAlign w:val="center"/>
            <w:hideMark/>
          </w:tcPr>
          <w:p w14:paraId="363E55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224 998 248,35</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06CDA8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173 812 984,55</w:t>
            </w:r>
          </w:p>
        </w:tc>
      </w:tr>
      <w:tr w:rsidR="002B47AD" w:rsidRPr="002B47AD" w14:paraId="531F2F58" w14:textId="77777777" w:rsidTr="00C11F19">
        <w:trPr>
          <w:trHeight w:val="82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3AE5B3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850" w:type="dxa"/>
            <w:tcBorders>
              <w:top w:val="nil"/>
              <w:left w:val="nil"/>
              <w:bottom w:val="single" w:sz="4" w:space="0" w:color="000000"/>
              <w:right w:val="single" w:sz="4" w:space="0" w:color="000000"/>
            </w:tcBorders>
            <w:shd w:val="clear" w:color="FFFFFF" w:fill="FFFFFF"/>
            <w:vAlign w:val="center"/>
            <w:hideMark/>
          </w:tcPr>
          <w:p w14:paraId="72EEA9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48F795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06 0 13 00000</w:t>
            </w:r>
          </w:p>
        </w:tc>
        <w:tc>
          <w:tcPr>
            <w:tcW w:w="576" w:type="dxa"/>
            <w:tcBorders>
              <w:top w:val="nil"/>
              <w:left w:val="nil"/>
              <w:bottom w:val="single" w:sz="4" w:space="0" w:color="000000"/>
              <w:right w:val="single" w:sz="4" w:space="0" w:color="000000"/>
            </w:tcBorders>
            <w:shd w:val="clear" w:color="FFFFFF" w:fill="FFFFFF"/>
            <w:vAlign w:val="center"/>
            <w:hideMark/>
          </w:tcPr>
          <w:p w14:paraId="5D39849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2A0E0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159 296,46</w:t>
            </w:r>
          </w:p>
        </w:tc>
        <w:tc>
          <w:tcPr>
            <w:tcW w:w="1984" w:type="dxa"/>
            <w:tcBorders>
              <w:top w:val="nil"/>
              <w:left w:val="nil"/>
              <w:bottom w:val="single" w:sz="4" w:space="0" w:color="000000"/>
              <w:right w:val="single" w:sz="4" w:space="0" w:color="000000"/>
            </w:tcBorders>
            <w:shd w:val="clear" w:color="FFFFFF" w:fill="FFFFFF"/>
            <w:vAlign w:val="center"/>
            <w:hideMark/>
          </w:tcPr>
          <w:p w14:paraId="70C650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30788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AB2172A" w14:textId="77777777" w:rsidTr="00C11F19">
        <w:trPr>
          <w:trHeight w:val="855"/>
        </w:trPr>
        <w:tc>
          <w:tcPr>
            <w:tcW w:w="5950" w:type="dxa"/>
            <w:tcBorders>
              <w:top w:val="nil"/>
              <w:left w:val="single" w:sz="4" w:space="0" w:color="000000"/>
              <w:bottom w:val="single" w:sz="4" w:space="0" w:color="000000"/>
              <w:right w:val="single" w:sz="4" w:space="0" w:color="000000"/>
            </w:tcBorders>
            <w:shd w:val="clear" w:color="auto" w:fill="auto"/>
            <w:hideMark/>
          </w:tcPr>
          <w:p w14:paraId="6E6830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2E0E986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00F8986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06 0 13 00001</w:t>
            </w:r>
          </w:p>
        </w:tc>
        <w:tc>
          <w:tcPr>
            <w:tcW w:w="576" w:type="dxa"/>
            <w:tcBorders>
              <w:top w:val="nil"/>
              <w:left w:val="nil"/>
              <w:bottom w:val="single" w:sz="4" w:space="0" w:color="000000"/>
              <w:right w:val="single" w:sz="4" w:space="0" w:color="000000"/>
            </w:tcBorders>
            <w:shd w:val="clear" w:color="auto" w:fill="auto"/>
            <w:vAlign w:val="center"/>
            <w:hideMark/>
          </w:tcPr>
          <w:p w14:paraId="5BFAA49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9892F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159 296,46</w:t>
            </w:r>
          </w:p>
        </w:tc>
        <w:tc>
          <w:tcPr>
            <w:tcW w:w="1984" w:type="dxa"/>
            <w:tcBorders>
              <w:top w:val="nil"/>
              <w:left w:val="nil"/>
              <w:bottom w:val="single" w:sz="4" w:space="0" w:color="000000"/>
              <w:right w:val="single" w:sz="4" w:space="0" w:color="000000"/>
            </w:tcBorders>
            <w:shd w:val="clear" w:color="auto" w:fill="auto"/>
            <w:vAlign w:val="center"/>
            <w:hideMark/>
          </w:tcPr>
          <w:p w14:paraId="5EF0A7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14978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28671EE4" w14:textId="77777777" w:rsidTr="00C11F19">
        <w:trPr>
          <w:trHeight w:val="555"/>
        </w:trPr>
        <w:tc>
          <w:tcPr>
            <w:tcW w:w="5950" w:type="dxa"/>
            <w:tcBorders>
              <w:top w:val="nil"/>
              <w:left w:val="single" w:sz="4" w:space="0" w:color="000000"/>
              <w:bottom w:val="single" w:sz="4" w:space="0" w:color="000000"/>
              <w:right w:val="single" w:sz="4" w:space="0" w:color="000000"/>
            </w:tcBorders>
            <w:shd w:val="clear" w:color="auto" w:fill="auto"/>
            <w:hideMark/>
          </w:tcPr>
          <w:p w14:paraId="6D2F56A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4C1C78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7B3ED8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06 0 13 00001</w:t>
            </w:r>
          </w:p>
        </w:tc>
        <w:tc>
          <w:tcPr>
            <w:tcW w:w="576" w:type="dxa"/>
            <w:tcBorders>
              <w:top w:val="nil"/>
              <w:left w:val="nil"/>
              <w:bottom w:val="single" w:sz="4" w:space="0" w:color="000000"/>
              <w:right w:val="single" w:sz="4" w:space="0" w:color="000000"/>
            </w:tcBorders>
            <w:shd w:val="clear" w:color="auto" w:fill="auto"/>
            <w:vAlign w:val="center"/>
            <w:hideMark/>
          </w:tcPr>
          <w:p w14:paraId="34F2E3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651B20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159 296,46</w:t>
            </w:r>
          </w:p>
        </w:tc>
        <w:tc>
          <w:tcPr>
            <w:tcW w:w="1984" w:type="dxa"/>
            <w:tcBorders>
              <w:top w:val="nil"/>
              <w:left w:val="nil"/>
              <w:bottom w:val="single" w:sz="4" w:space="0" w:color="000000"/>
              <w:right w:val="single" w:sz="4" w:space="0" w:color="000000"/>
            </w:tcBorders>
            <w:shd w:val="clear" w:color="auto" w:fill="auto"/>
            <w:vAlign w:val="center"/>
            <w:hideMark/>
          </w:tcPr>
          <w:p w14:paraId="5CCBB1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D559CA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12049009"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718C61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850" w:type="dxa"/>
            <w:tcBorders>
              <w:top w:val="nil"/>
              <w:left w:val="nil"/>
              <w:bottom w:val="single" w:sz="4" w:space="0" w:color="000000"/>
              <w:right w:val="single" w:sz="4" w:space="0" w:color="000000"/>
            </w:tcBorders>
            <w:shd w:val="clear" w:color="FFFFFF" w:fill="FFFFFF"/>
            <w:vAlign w:val="center"/>
            <w:hideMark/>
          </w:tcPr>
          <w:p w14:paraId="2C74B2E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140031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06 0 14 00000</w:t>
            </w:r>
          </w:p>
        </w:tc>
        <w:tc>
          <w:tcPr>
            <w:tcW w:w="576" w:type="dxa"/>
            <w:tcBorders>
              <w:top w:val="nil"/>
              <w:left w:val="nil"/>
              <w:bottom w:val="single" w:sz="4" w:space="0" w:color="000000"/>
              <w:right w:val="single" w:sz="4" w:space="0" w:color="000000"/>
            </w:tcBorders>
            <w:shd w:val="clear" w:color="FFFFFF" w:fill="FFFFFF"/>
            <w:vAlign w:val="center"/>
            <w:hideMark/>
          </w:tcPr>
          <w:p w14:paraId="667785F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25C25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43 283 190,00</w:t>
            </w:r>
          </w:p>
        </w:tc>
        <w:tc>
          <w:tcPr>
            <w:tcW w:w="1984" w:type="dxa"/>
            <w:tcBorders>
              <w:top w:val="nil"/>
              <w:left w:val="nil"/>
              <w:bottom w:val="single" w:sz="4" w:space="0" w:color="000000"/>
              <w:right w:val="single" w:sz="4" w:space="0" w:color="000000"/>
            </w:tcBorders>
            <w:shd w:val="clear" w:color="FFFFFF" w:fill="FFFFFF"/>
            <w:vAlign w:val="center"/>
            <w:hideMark/>
          </w:tcPr>
          <w:p w14:paraId="740D3E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43 303 190,00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B3597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24 925 737,50</w:t>
            </w:r>
          </w:p>
        </w:tc>
      </w:tr>
      <w:tr w:rsidR="00004EF6" w:rsidRPr="002B47AD" w14:paraId="791C5D37"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5416747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850" w:type="dxa"/>
            <w:tcBorders>
              <w:top w:val="nil"/>
              <w:left w:val="nil"/>
              <w:bottom w:val="single" w:sz="4" w:space="0" w:color="000000"/>
              <w:right w:val="single" w:sz="4" w:space="0" w:color="000000"/>
            </w:tcBorders>
            <w:shd w:val="clear" w:color="auto" w:fill="auto"/>
            <w:vAlign w:val="center"/>
            <w:hideMark/>
          </w:tcPr>
          <w:p w14:paraId="7C80140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88E81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06 0 14 00001</w:t>
            </w:r>
          </w:p>
        </w:tc>
        <w:tc>
          <w:tcPr>
            <w:tcW w:w="576" w:type="dxa"/>
            <w:tcBorders>
              <w:top w:val="nil"/>
              <w:left w:val="nil"/>
              <w:bottom w:val="single" w:sz="4" w:space="0" w:color="000000"/>
              <w:right w:val="single" w:sz="4" w:space="0" w:color="000000"/>
            </w:tcBorders>
            <w:shd w:val="clear" w:color="auto" w:fill="auto"/>
            <w:vAlign w:val="center"/>
            <w:hideMark/>
          </w:tcPr>
          <w:p w14:paraId="6DFE93C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A774F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18 770 452,50</w:t>
            </w:r>
          </w:p>
        </w:tc>
        <w:tc>
          <w:tcPr>
            <w:tcW w:w="1984" w:type="dxa"/>
            <w:tcBorders>
              <w:top w:val="nil"/>
              <w:left w:val="nil"/>
              <w:bottom w:val="single" w:sz="4" w:space="0" w:color="000000"/>
              <w:right w:val="single" w:sz="4" w:space="0" w:color="000000"/>
            </w:tcBorders>
            <w:shd w:val="clear" w:color="auto" w:fill="auto"/>
            <w:vAlign w:val="center"/>
            <w:hideMark/>
          </w:tcPr>
          <w:p w14:paraId="2E2BC3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18 790 452,50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FE898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413 000,00</w:t>
            </w:r>
          </w:p>
        </w:tc>
      </w:tr>
      <w:tr w:rsidR="00004EF6" w:rsidRPr="002B47AD" w14:paraId="3A295C47" w14:textId="77777777" w:rsidTr="000A6233">
        <w:trPr>
          <w:trHeight w:val="635"/>
        </w:trPr>
        <w:tc>
          <w:tcPr>
            <w:tcW w:w="5950" w:type="dxa"/>
            <w:tcBorders>
              <w:top w:val="nil"/>
              <w:left w:val="single" w:sz="4" w:space="0" w:color="000000"/>
              <w:bottom w:val="single" w:sz="4" w:space="0" w:color="000000"/>
              <w:right w:val="single" w:sz="4" w:space="0" w:color="000000"/>
            </w:tcBorders>
            <w:shd w:val="clear" w:color="auto" w:fill="auto"/>
            <w:hideMark/>
          </w:tcPr>
          <w:p w14:paraId="5030F4A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012767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FC1B8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06 0 14 00001</w:t>
            </w:r>
          </w:p>
        </w:tc>
        <w:tc>
          <w:tcPr>
            <w:tcW w:w="576" w:type="dxa"/>
            <w:tcBorders>
              <w:top w:val="nil"/>
              <w:left w:val="nil"/>
              <w:bottom w:val="single" w:sz="4" w:space="0" w:color="000000"/>
              <w:right w:val="single" w:sz="4" w:space="0" w:color="000000"/>
            </w:tcBorders>
            <w:shd w:val="clear" w:color="auto" w:fill="auto"/>
            <w:vAlign w:val="center"/>
            <w:hideMark/>
          </w:tcPr>
          <w:p w14:paraId="25DAB5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26F54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18 770 452,50</w:t>
            </w:r>
          </w:p>
        </w:tc>
        <w:tc>
          <w:tcPr>
            <w:tcW w:w="1984" w:type="dxa"/>
            <w:tcBorders>
              <w:top w:val="nil"/>
              <w:left w:val="nil"/>
              <w:bottom w:val="single" w:sz="4" w:space="0" w:color="000000"/>
              <w:right w:val="single" w:sz="4" w:space="0" w:color="000000"/>
            </w:tcBorders>
            <w:shd w:val="clear" w:color="auto" w:fill="auto"/>
            <w:vAlign w:val="center"/>
            <w:hideMark/>
          </w:tcPr>
          <w:p w14:paraId="14055D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18 790 452,50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CEDCE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413 000,00</w:t>
            </w:r>
          </w:p>
        </w:tc>
      </w:tr>
      <w:tr w:rsidR="00004EF6" w:rsidRPr="002B47AD" w14:paraId="6EC820C6" w14:textId="77777777" w:rsidTr="00C11F19">
        <w:trPr>
          <w:trHeight w:val="278"/>
        </w:trPr>
        <w:tc>
          <w:tcPr>
            <w:tcW w:w="5950" w:type="dxa"/>
            <w:tcBorders>
              <w:top w:val="nil"/>
              <w:left w:val="single" w:sz="4" w:space="0" w:color="000000"/>
              <w:bottom w:val="single" w:sz="4" w:space="0" w:color="000000"/>
              <w:right w:val="single" w:sz="4" w:space="0" w:color="000000"/>
            </w:tcBorders>
            <w:shd w:val="clear" w:color="auto" w:fill="auto"/>
            <w:hideMark/>
          </w:tcPr>
          <w:p w14:paraId="5FC5F06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47A371E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454D1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S2690</w:t>
            </w:r>
          </w:p>
        </w:tc>
        <w:tc>
          <w:tcPr>
            <w:tcW w:w="576" w:type="dxa"/>
            <w:tcBorders>
              <w:top w:val="nil"/>
              <w:left w:val="nil"/>
              <w:bottom w:val="single" w:sz="4" w:space="0" w:color="000000"/>
              <w:right w:val="single" w:sz="4" w:space="0" w:color="000000"/>
            </w:tcBorders>
            <w:shd w:val="clear" w:color="auto" w:fill="auto"/>
            <w:vAlign w:val="center"/>
            <w:hideMark/>
          </w:tcPr>
          <w:p w14:paraId="24EB8E0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BB3F1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4" w:type="dxa"/>
            <w:tcBorders>
              <w:top w:val="nil"/>
              <w:left w:val="nil"/>
              <w:bottom w:val="single" w:sz="4" w:space="0" w:color="000000"/>
              <w:right w:val="single" w:sz="4" w:space="0" w:color="000000"/>
            </w:tcBorders>
            <w:shd w:val="clear" w:color="auto" w:fill="auto"/>
            <w:vAlign w:val="center"/>
            <w:hideMark/>
          </w:tcPr>
          <w:p w14:paraId="4137BD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27006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r>
      <w:tr w:rsidR="00004EF6" w:rsidRPr="002B47AD" w14:paraId="01260430"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0E9E2D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65357BA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FD50E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14 S2690</w:t>
            </w:r>
          </w:p>
        </w:tc>
        <w:tc>
          <w:tcPr>
            <w:tcW w:w="576" w:type="dxa"/>
            <w:tcBorders>
              <w:top w:val="nil"/>
              <w:left w:val="nil"/>
              <w:bottom w:val="single" w:sz="4" w:space="0" w:color="000000"/>
              <w:right w:val="single" w:sz="4" w:space="0" w:color="000000"/>
            </w:tcBorders>
            <w:shd w:val="clear" w:color="auto" w:fill="auto"/>
            <w:vAlign w:val="center"/>
            <w:hideMark/>
          </w:tcPr>
          <w:p w14:paraId="3BA1FE3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0A229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4" w:type="dxa"/>
            <w:tcBorders>
              <w:top w:val="nil"/>
              <w:left w:val="nil"/>
              <w:bottom w:val="single" w:sz="4" w:space="0" w:color="000000"/>
              <w:right w:val="single" w:sz="4" w:space="0" w:color="000000"/>
            </w:tcBorders>
            <w:shd w:val="clear" w:color="auto" w:fill="auto"/>
            <w:vAlign w:val="center"/>
            <w:hideMark/>
          </w:tcPr>
          <w:p w14:paraId="782E0C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9A59A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24 512 737,50</w:t>
            </w:r>
          </w:p>
        </w:tc>
      </w:tr>
      <w:tr w:rsidR="002B47AD" w:rsidRPr="002B47AD" w14:paraId="668C942E" w14:textId="77777777" w:rsidTr="000A6233">
        <w:trPr>
          <w:trHeight w:val="183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A7B626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реализация проекта "Местный Дом культуры")</w:t>
            </w:r>
          </w:p>
        </w:tc>
        <w:tc>
          <w:tcPr>
            <w:tcW w:w="850" w:type="dxa"/>
            <w:tcBorders>
              <w:top w:val="nil"/>
              <w:left w:val="nil"/>
              <w:bottom w:val="single" w:sz="4" w:space="0" w:color="000000"/>
              <w:right w:val="single" w:sz="4" w:space="0" w:color="000000"/>
            </w:tcBorders>
            <w:shd w:val="clear" w:color="FFFFFF" w:fill="FFFFFF"/>
            <w:vAlign w:val="center"/>
            <w:hideMark/>
          </w:tcPr>
          <w:p w14:paraId="5A7BEA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5ED6B2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06 0 19 00000</w:t>
            </w:r>
          </w:p>
        </w:tc>
        <w:tc>
          <w:tcPr>
            <w:tcW w:w="576" w:type="dxa"/>
            <w:tcBorders>
              <w:top w:val="nil"/>
              <w:left w:val="nil"/>
              <w:bottom w:val="single" w:sz="4" w:space="0" w:color="000000"/>
              <w:right w:val="single" w:sz="4" w:space="0" w:color="000000"/>
            </w:tcBorders>
            <w:shd w:val="clear" w:color="FFFFFF" w:fill="FFFFFF"/>
            <w:vAlign w:val="center"/>
            <w:hideMark/>
          </w:tcPr>
          <w:p w14:paraId="6D7FCE0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B0FF1E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325 316,07</w:t>
            </w:r>
          </w:p>
        </w:tc>
        <w:tc>
          <w:tcPr>
            <w:tcW w:w="1984" w:type="dxa"/>
            <w:tcBorders>
              <w:top w:val="nil"/>
              <w:left w:val="nil"/>
              <w:bottom w:val="single" w:sz="4" w:space="0" w:color="000000"/>
              <w:right w:val="single" w:sz="4" w:space="0" w:color="000000"/>
            </w:tcBorders>
            <w:shd w:val="clear" w:color="FFFFFF" w:fill="FFFFFF"/>
            <w:vAlign w:val="center"/>
            <w:hideMark/>
          </w:tcPr>
          <w:p w14:paraId="0DBF31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AC805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45485F9" w14:textId="77777777" w:rsidTr="00C11F19">
        <w:trPr>
          <w:trHeight w:val="2184"/>
        </w:trPr>
        <w:tc>
          <w:tcPr>
            <w:tcW w:w="5950" w:type="dxa"/>
            <w:tcBorders>
              <w:top w:val="nil"/>
              <w:left w:val="single" w:sz="4" w:space="0" w:color="000000"/>
              <w:bottom w:val="single" w:sz="4" w:space="0" w:color="000000"/>
              <w:right w:val="single" w:sz="4" w:space="0" w:color="000000"/>
            </w:tcBorders>
            <w:shd w:val="clear" w:color="auto" w:fill="auto"/>
            <w:hideMark/>
          </w:tcPr>
          <w:p w14:paraId="3A1D867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реализация проекта "Местный Дом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19BBA6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EE2A8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19 L4670</w:t>
            </w:r>
          </w:p>
        </w:tc>
        <w:tc>
          <w:tcPr>
            <w:tcW w:w="576" w:type="dxa"/>
            <w:tcBorders>
              <w:top w:val="nil"/>
              <w:left w:val="nil"/>
              <w:bottom w:val="single" w:sz="4" w:space="0" w:color="000000"/>
              <w:right w:val="single" w:sz="4" w:space="0" w:color="000000"/>
            </w:tcBorders>
            <w:shd w:val="clear" w:color="auto" w:fill="auto"/>
            <w:vAlign w:val="center"/>
            <w:hideMark/>
          </w:tcPr>
          <w:p w14:paraId="68763AE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ABE5E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325 316,07</w:t>
            </w:r>
          </w:p>
        </w:tc>
        <w:tc>
          <w:tcPr>
            <w:tcW w:w="1984" w:type="dxa"/>
            <w:tcBorders>
              <w:top w:val="nil"/>
              <w:left w:val="nil"/>
              <w:bottom w:val="single" w:sz="4" w:space="0" w:color="000000"/>
              <w:right w:val="single" w:sz="4" w:space="0" w:color="000000"/>
            </w:tcBorders>
            <w:shd w:val="clear" w:color="auto" w:fill="auto"/>
            <w:vAlign w:val="center"/>
            <w:hideMark/>
          </w:tcPr>
          <w:p w14:paraId="1428F4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23F600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14140CC" w14:textId="77777777" w:rsidTr="00C11F19">
        <w:trPr>
          <w:trHeight w:val="671"/>
        </w:trPr>
        <w:tc>
          <w:tcPr>
            <w:tcW w:w="5950" w:type="dxa"/>
            <w:tcBorders>
              <w:top w:val="nil"/>
              <w:left w:val="single" w:sz="4" w:space="0" w:color="000000"/>
              <w:bottom w:val="single" w:sz="4" w:space="0" w:color="000000"/>
              <w:right w:val="single" w:sz="4" w:space="0" w:color="000000"/>
            </w:tcBorders>
            <w:shd w:val="clear" w:color="auto" w:fill="auto"/>
            <w:hideMark/>
          </w:tcPr>
          <w:p w14:paraId="49A4849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477F6B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7E423A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19 L4670</w:t>
            </w:r>
          </w:p>
        </w:tc>
        <w:tc>
          <w:tcPr>
            <w:tcW w:w="576" w:type="dxa"/>
            <w:tcBorders>
              <w:top w:val="nil"/>
              <w:left w:val="nil"/>
              <w:bottom w:val="single" w:sz="4" w:space="0" w:color="000000"/>
              <w:right w:val="single" w:sz="4" w:space="0" w:color="000000"/>
            </w:tcBorders>
            <w:shd w:val="clear" w:color="auto" w:fill="auto"/>
            <w:vAlign w:val="center"/>
            <w:hideMark/>
          </w:tcPr>
          <w:p w14:paraId="4DC2D9A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7250B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325 316,07</w:t>
            </w:r>
          </w:p>
        </w:tc>
        <w:tc>
          <w:tcPr>
            <w:tcW w:w="1984" w:type="dxa"/>
            <w:tcBorders>
              <w:top w:val="nil"/>
              <w:left w:val="nil"/>
              <w:bottom w:val="single" w:sz="4" w:space="0" w:color="000000"/>
              <w:right w:val="single" w:sz="4" w:space="0" w:color="000000"/>
            </w:tcBorders>
            <w:shd w:val="clear" w:color="auto" w:fill="auto"/>
            <w:vAlign w:val="center"/>
            <w:hideMark/>
          </w:tcPr>
          <w:p w14:paraId="734378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E828B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4243186A" w14:textId="77777777" w:rsidTr="00C11F19">
        <w:trPr>
          <w:trHeight w:val="284"/>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F5FD4D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w:t>
            </w:r>
          </w:p>
        </w:tc>
        <w:tc>
          <w:tcPr>
            <w:tcW w:w="850" w:type="dxa"/>
            <w:tcBorders>
              <w:top w:val="nil"/>
              <w:left w:val="nil"/>
              <w:bottom w:val="single" w:sz="4" w:space="0" w:color="000000"/>
              <w:right w:val="single" w:sz="4" w:space="0" w:color="000000"/>
            </w:tcBorders>
            <w:shd w:val="clear" w:color="FFFFFF" w:fill="FFFFFF"/>
            <w:vAlign w:val="center"/>
            <w:hideMark/>
          </w:tcPr>
          <w:p w14:paraId="4A75D4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2562ADE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1А 00000</w:t>
            </w:r>
          </w:p>
        </w:tc>
        <w:tc>
          <w:tcPr>
            <w:tcW w:w="576" w:type="dxa"/>
            <w:tcBorders>
              <w:top w:val="nil"/>
              <w:left w:val="nil"/>
              <w:bottom w:val="single" w:sz="4" w:space="0" w:color="000000"/>
              <w:right w:val="single" w:sz="4" w:space="0" w:color="000000"/>
            </w:tcBorders>
            <w:shd w:val="clear" w:color="FFFFFF" w:fill="FFFFFF"/>
            <w:vAlign w:val="center"/>
            <w:hideMark/>
          </w:tcPr>
          <w:p w14:paraId="55B6C7D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01C86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1 594 072,45</w:t>
            </w:r>
          </w:p>
        </w:tc>
        <w:tc>
          <w:tcPr>
            <w:tcW w:w="1984" w:type="dxa"/>
            <w:tcBorders>
              <w:top w:val="nil"/>
              <w:left w:val="nil"/>
              <w:bottom w:val="single" w:sz="4" w:space="0" w:color="000000"/>
              <w:right w:val="single" w:sz="4" w:space="0" w:color="000000"/>
            </w:tcBorders>
            <w:shd w:val="clear" w:color="FFFFFF" w:fill="FFFFFF"/>
            <w:vAlign w:val="center"/>
            <w:hideMark/>
          </w:tcPr>
          <w:p w14:paraId="4166737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268319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FD675D6" w14:textId="77777777" w:rsidTr="00C11F19">
        <w:trPr>
          <w:trHeight w:val="840"/>
        </w:trPr>
        <w:tc>
          <w:tcPr>
            <w:tcW w:w="5950" w:type="dxa"/>
            <w:tcBorders>
              <w:top w:val="nil"/>
              <w:left w:val="single" w:sz="4" w:space="0" w:color="000000"/>
              <w:bottom w:val="single" w:sz="4" w:space="0" w:color="000000"/>
              <w:right w:val="single" w:sz="4" w:space="0" w:color="000000"/>
            </w:tcBorders>
            <w:shd w:val="clear" w:color="auto" w:fill="auto"/>
            <w:hideMark/>
          </w:tcPr>
          <w:p w14:paraId="230C7AF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культуры, прошедших отбор в рамках проекта "Народный бюджет"</w:t>
            </w:r>
          </w:p>
        </w:tc>
        <w:tc>
          <w:tcPr>
            <w:tcW w:w="850" w:type="dxa"/>
            <w:tcBorders>
              <w:top w:val="nil"/>
              <w:left w:val="nil"/>
              <w:bottom w:val="single" w:sz="4" w:space="0" w:color="000000"/>
              <w:right w:val="single" w:sz="4" w:space="0" w:color="000000"/>
            </w:tcBorders>
            <w:shd w:val="clear" w:color="auto" w:fill="auto"/>
            <w:vAlign w:val="center"/>
            <w:hideMark/>
          </w:tcPr>
          <w:p w14:paraId="30D540A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001D02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1А S2500</w:t>
            </w:r>
          </w:p>
        </w:tc>
        <w:tc>
          <w:tcPr>
            <w:tcW w:w="576" w:type="dxa"/>
            <w:tcBorders>
              <w:top w:val="nil"/>
              <w:left w:val="nil"/>
              <w:bottom w:val="single" w:sz="4" w:space="0" w:color="000000"/>
              <w:right w:val="single" w:sz="4" w:space="0" w:color="000000"/>
            </w:tcBorders>
            <w:shd w:val="clear" w:color="auto" w:fill="auto"/>
            <w:vAlign w:val="center"/>
            <w:hideMark/>
          </w:tcPr>
          <w:p w14:paraId="73E79B2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73922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1 594 072,45</w:t>
            </w:r>
          </w:p>
        </w:tc>
        <w:tc>
          <w:tcPr>
            <w:tcW w:w="1984" w:type="dxa"/>
            <w:tcBorders>
              <w:top w:val="nil"/>
              <w:left w:val="nil"/>
              <w:bottom w:val="single" w:sz="4" w:space="0" w:color="000000"/>
              <w:right w:val="single" w:sz="4" w:space="0" w:color="000000"/>
            </w:tcBorders>
            <w:shd w:val="clear" w:color="auto" w:fill="auto"/>
            <w:vAlign w:val="center"/>
            <w:hideMark/>
          </w:tcPr>
          <w:p w14:paraId="05FA15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61C89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36FC005" w14:textId="77777777" w:rsidTr="000A6233">
        <w:trPr>
          <w:trHeight w:val="693"/>
        </w:trPr>
        <w:tc>
          <w:tcPr>
            <w:tcW w:w="5950" w:type="dxa"/>
            <w:tcBorders>
              <w:top w:val="nil"/>
              <w:left w:val="single" w:sz="4" w:space="0" w:color="000000"/>
              <w:bottom w:val="single" w:sz="4" w:space="0" w:color="000000"/>
              <w:right w:val="single" w:sz="4" w:space="0" w:color="000000"/>
            </w:tcBorders>
            <w:shd w:val="clear" w:color="auto" w:fill="auto"/>
            <w:hideMark/>
          </w:tcPr>
          <w:p w14:paraId="11737DB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16ABA43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1C687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1А S2500</w:t>
            </w:r>
          </w:p>
        </w:tc>
        <w:tc>
          <w:tcPr>
            <w:tcW w:w="576" w:type="dxa"/>
            <w:tcBorders>
              <w:top w:val="nil"/>
              <w:left w:val="nil"/>
              <w:bottom w:val="single" w:sz="4" w:space="0" w:color="000000"/>
              <w:right w:val="single" w:sz="4" w:space="0" w:color="000000"/>
            </w:tcBorders>
            <w:shd w:val="clear" w:color="auto" w:fill="auto"/>
            <w:vAlign w:val="center"/>
            <w:hideMark/>
          </w:tcPr>
          <w:p w14:paraId="485580F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13408ED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1 594 072,45</w:t>
            </w:r>
          </w:p>
        </w:tc>
        <w:tc>
          <w:tcPr>
            <w:tcW w:w="1984" w:type="dxa"/>
            <w:tcBorders>
              <w:top w:val="nil"/>
              <w:left w:val="nil"/>
              <w:bottom w:val="single" w:sz="4" w:space="0" w:color="000000"/>
              <w:right w:val="single" w:sz="4" w:space="0" w:color="000000"/>
            </w:tcBorders>
            <w:shd w:val="clear" w:color="auto" w:fill="auto"/>
            <w:vAlign w:val="center"/>
            <w:hideMark/>
          </w:tcPr>
          <w:p w14:paraId="2EB4C0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74A96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6FA0ED1B"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12655D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обустройство комплексных открытых общественных пространств на территориях учреждений</w:t>
            </w:r>
          </w:p>
        </w:tc>
        <w:tc>
          <w:tcPr>
            <w:tcW w:w="850" w:type="dxa"/>
            <w:tcBorders>
              <w:top w:val="nil"/>
              <w:left w:val="nil"/>
              <w:bottom w:val="single" w:sz="4" w:space="0" w:color="000000"/>
              <w:right w:val="single" w:sz="4" w:space="0" w:color="000000"/>
            </w:tcBorders>
            <w:shd w:val="clear" w:color="FFFFFF" w:fill="FFFFFF"/>
            <w:vAlign w:val="center"/>
            <w:hideMark/>
          </w:tcPr>
          <w:p w14:paraId="16B7BA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2172E1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1В 00000</w:t>
            </w:r>
          </w:p>
        </w:tc>
        <w:tc>
          <w:tcPr>
            <w:tcW w:w="576" w:type="dxa"/>
            <w:tcBorders>
              <w:top w:val="nil"/>
              <w:left w:val="nil"/>
              <w:bottom w:val="single" w:sz="4" w:space="0" w:color="000000"/>
              <w:right w:val="single" w:sz="4" w:space="0" w:color="000000"/>
            </w:tcBorders>
            <w:shd w:val="clear" w:color="FFFFFF" w:fill="FFFFFF"/>
            <w:vAlign w:val="center"/>
            <w:hideMark/>
          </w:tcPr>
          <w:p w14:paraId="4F3C418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5AB31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3 400 000,00</w:t>
            </w:r>
          </w:p>
        </w:tc>
        <w:tc>
          <w:tcPr>
            <w:tcW w:w="1984" w:type="dxa"/>
            <w:tcBorders>
              <w:top w:val="nil"/>
              <w:left w:val="nil"/>
              <w:bottom w:val="single" w:sz="4" w:space="0" w:color="000000"/>
              <w:right w:val="single" w:sz="4" w:space="0" w:color="000000"/>
            </w:tcBorders>
            <w:shd w:val="clear" w:color="FFFFFF" w:fill="FFFFFF"/>
            <w:vAlign w:val="center"/>
            <w:hideMark/>
          </w:tcPr>
          <w:p w14:paraId="2385014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09001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5207A92"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0BB51F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Создание и обустройство комплексных открытых общественных пространств на территориях учреждений</w:t>
            </w:r>
          </w:p>
        </w:tc>
        <w:tc>
          <w:tcPr>
            <w:tcW w:w="850" w:type="dxa"/>
            <w:tcBorders>
              <w:top w:val="nil"/>
              <w:left w:val="nil"/>
              <w:bottom w:val="single" w:sz="4" w:space="0" w:color="000000"/>
              <w:right w:val="single" w:sz="4" w:space="0" w:color="000000"/>
            </w:tcBorders>
            <w:shd w:val="clear" w:color="auto" w:fill="auto"/>
            <w:vAlign w:val="center"/>
            <w:hideMark/>
          </w:tcPr>
          <w:p w14:paraId="3E821F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20FDCD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1В L5763</w:t>
            </w:r>
          </w:p>
        </w:tc>
        <w:tc>
          <w:tcPr>
            <w:tcW w:w="576" w:type="dxa"/>
            <w:tcBorders>
              <w:top w:val="nil"/>
              <w:left w:val="nil"/>
              <w:bottom w:val="single" w:sz="4" w:space="0" w:color="000000"/>
              <w:right w:val="single" w:sz="4" w:space="0" w:color="000000"/>
            </w:tcBorders>
            <w:shd w:val="clear" w:color="auto" w:fill="auto"/>
            <w:vAlign w:val="center"/>
            <w:hideMark/>
          </w:tcPr>
          <w:p w14:paraId="43BECD7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9DCA27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3 400 000,00</w:t>
            </w:r>
          </w:p>
        </w:tc>
        <w:tc>
          <w:tcPr>
            <w:tcW w:w="1984" w:type="dxa"/>
            <w:tcBorders>
              <w:top w:val="nil"/>
              <w:left w:val="nil"/>
              <w:bottom w:val="single" w:sz="4" w:space="0" w:color="000000"/>
              <w:right w:val="single" w:sz="4" w:space="0" w:color="000000"/>
            </w:tcBorders>
            <w:shd w:val="clear" w:color="auto" w:fill="auto"/>
            <w:vAlign w:val="center"/>
            <w:hideMark/>
          </w:tcPr>
          <w:p w14:paraId="7051D2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E10C9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1F882DB" w14:textId="77777777" w:rsidTr="00C11F19">
        <w:trPr>
          <w:trHeight w:val="587"/>
        </w:trPr>
        <w:tc>
          <w:tcPr>
            <w:tcW w:w="5950" w:type="dxa"/>
            <w:tcBorders>
              <w:top w:val="nil"/>
              <w:left w:val="single" w:sz="4" w:space="0" w:color="000000"/>
              <w:bottom w:val="single" w:sz="4" w:space="0" w:color="000000"/>
              <w:right w:val="single" w:sz="4" w:space="0" w:color="000000"/>
            </w:tcBorders>
            <w:shd w:val="clear" w:color="auto" w:fill="auto"/>
            <w:hideMark/>
          </w:tcPr>
          <w:p w14:paraId="3A0B00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3141B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566DF0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1В L5763</w:t>
            </w:r>
          </w:p>
        </w:tc>
        <w:tc>
          <w:tcPr>
            <w:tcW w:w="576" w:type="dxa"/>
            <w:tcBorders>
              <w:top w:val="nil"/>
              <w:left w:val="nil"/>
              <w:bottom w:val="single" w:sz="4" w:space="0" w:color="000000"/>
              <w:right w:val="single" w:sz="4" w:space="0" w:color="000000"/>
            </w:tcBorders>
            <w:shd w:val="clear" w:color="auto" w:fill="auto"/>
            <w:vAlign w:val="center"/>
            <w:hideMark/>
          </w:tcPr>
          <w:p w14:paraId="168651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39FA2C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3 400 000,00</w:t>
            </w:r>
          </w:p>
        </w:tc>
        <w:tc>
          <w:tcPr>
            <w:tcW w:w="1984" w:type="dxa"/>
            <w:tcBorders>
              <w:top w:val="nil"/>
              <w:left w:val="nil"/>
              <w:bottom w:val="single" w:sz="4" w:space="0" w:color="000000"/>
              <w:right w:val="single" w:sz="4" w:space="0" w:color="000000"/>
            </w:tcBorders>
            <w:shd w:val="clear" w:color="auto" w:fill="auto"/>
            <w:vAlign w:val="center"/>
            <w:hideMark/>
          </w:tcPr>
          <w:p w14:paraId="4D77F2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D9040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052AAEA2" w14:textId="77777777" w:rsidTr="000A6233">
        <w:trPr>
          <w:trHeight w:val="684"/>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5C1021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850" w:type="dxa"/>
            <w:tcBorders>
              <w:top w:val="nil"/>
              <w:left w:val="nil"/>
              <w:bottom w:val="single" w:sz="4" w:space="0" w:color="000000"/>
              <w:right w:val="single" w:sz="4" w:space="0" w:color="000000"/>
            </w:tcBorders>
            <w:shd w:val="clear" w:color="FFFFFF" w:fill="FFFFFF"/>
            <w:vAlign w:val="center"/>
            <w:hideMark/>
          </w:tcPr>
          <w:p w14:paraId="387A3A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441D23D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06 0 21 00000</w:t>
            </w:r>
          </w:p>
        </w:tc>
        <w:tc>
          <w:tcPr>
            <w:tcW w:w="576" w:type="dxa"/>
            <w:tcBorders>
              <w:top w:val="nil"/>
              <w:left w:val="nil"/>
              <w:bottom w:val="single" w:sz="4" w:space="0" w:color="000000"/>
              <w:right w:val="single" w:sz="4" w:space="0" w:color="000000"/>
            </w:tcBorders>
            <w:shd w:val="clear" w:color="FFFFFF" w:fill="FFFFFF"/>
            <w:vAlign w:val="center"/>
            <w:hideMark/>
          </w:tcPr>
          <w:p w14:paraId="2CF4380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01677B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80 889 150,00</w:t>
            </w:r>
          </w:p>
        </w:tc>
        <w:tc>
          <w:tcPr>
            <w:tcW w:w="1984" w:type="dxa"/>
            <w:tcBorders>
              <w:top w:val="nil"/>
              <w:left w:val="nil"/>
              <w:bottom w:val="single" w:sz="4" w:space="0" w:color="000000"/>
              <w:right w:val="single" w:sz="4" w:space="0" w:color="000000"/>
            </w:tcBorders>
            <w:shd w:val="clear" w:color="FFFFFF" w:fill="FFFFFF"/>
            <w:vAlign w:val="center"/>
            <w:hideMark/>
          </w:tcPr>
          <w:p w14:paraId="68FB04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72 816 080,52</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0E250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46 278 137,50</w:t>
            </w:r>
          </w:p>
        </w:tc>
      </w:tr>
      <w:tr w:rsidR="00004EF6" w:rsidRPr="002B47AD" w14:paraId="4C18F19D" w14:textId="77777777" w:rsidTr="00C11F19">
        <w:trPr>
          <w:trHeight w:val="580"/>
        </w:trPr>
        <w:tc>
          <w:tcPr>
            <w:tcW w:w="5950" w:type="dxa"/>
            <w:tcBorders>
              <w:top w:val="nil"/>
              <w:left w:val="single" w:sz="4" w:space="0" w:color="000000"/>
              <w:bottom w:val="single" w:sz="4" w:space="0" w:color="000000"/>
              <w:right w:val="single" w:sz="4" w:space="0" w:color="000000"/>
            </w:tcBorders>
            <w:shd w:val="clear" w:color="auto" w:fill="auto"/>
            <w:hideMark/>
          </w:tcPr>
          <w:p w14:paraId="517A3FF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850" w:type="dxa"/>
            <w:tcBorders>
              <w:top w:val="nil"/>
              <w:left w:val="nil"/>
              <w:bottom w:val="single" w:sz="4" w:space="0" w:color="000000"/>
              <w:right w:val="single" w:sz="4" w:space="0" w:color="000000"/>
            </w:tcBorders>
            <w:shd w:val="clear" w:color="auto" w:fill="auto"/>
            <w:vAlign w:val="center"/>
            <w:hideMark/>
          </w:tcPr>
          <w:p w14:paraId="59F5A8A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05404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06 0 21 00001</w:t>
            </w:r>
          </w:p>
        </w:tc>
        <w:tc>
          <w:tcPr>
            <w:tcW w:w="576" w:type="dxa"/>
            <w:tcBorders>
              <w:top w:val="nil"/>
              <w:left w:val="nil"/>
              <w:bottom w:val="single" w:sz="4" w:space="0" w:color="000000"/>
              <w:right w:val="single" w:sz="4" w:space="0" w:color="000000"/>
            </w:tcBorders>
            <w:shd w:val="clear" w:color="auto" w:fill="auto"/>
            <w:vAlign w:val="center"/>
            <w:hideMark/>
          </w:tcPr>
          <w:p w14:paraId="7230452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0DAB6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36 167 012,50</w:t>
            </w:r>
          </w:p>
        </w:tc>
        <w:tc>
          <w:tcPr>
            <w:tcW w:w="1984" w:type="dxa"/>
            <w:tcBorders>
              <w:top w:val="nil"/>
              <w:left w:val="nil"/>
              <w:bottom w:val="single" w:sz="4" w:space="0" w:color="000000"/>
              <w:right w:val="single" w:sz="4" w:space="0" w:color="000000"/>
            </w:tcBorders>
            <w:shd w:val="clear" w:color="auto" w:fill="auto"/>
            <w:vAlign w:val="center"/>
            <w:hideMark/>
          </w:tcPr>
          <w:p w14:paraId="219BF11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28 093 943,02</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67D9DB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1 556 000,00</w:t>
            </w:r>
          </w:p>
        </w:tc>
      </w:tr>
      <w:tr w:rsidR="00004EF6" w:rsidRPr="002B47AD" w14:paraId="3AD3D204"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73F9F66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76F2D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F29D9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06 0 21 00001</w:t>
            </w:r>
          </w:p>
        </w:tc>
        <w:tc>
          <w:tcPr>
            <w:tcW w:w="576" w:type="dxa"/>
            <w:tcBorders>
              <w:top w:val="nil"/>
              <w:left w:val="nil"/>
              <w:bottom w:val="single" w:sz="4" w:space="0" w:color="000000"/>
              <w:right w:val="single" w:sz="4" w:space="0" w:color="000000"/>
            </w:tcBorders>
            <w:shd w:val="clear" w:color="auto" w:fill="auto"/>
            <w:vAlign w:val="center"/>
            <w:hideMark/>
          </w:tcPr>
          <w:p w14:paraId="6381981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DB48A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36 167 012,50</w:t>
            </w:r>
          </w:p>
        </w:tc>
        <w:tc>
          <w:tcPr>
            <w:tcW w:w="1984" w:type="dxa"/>
            <w:tcBorders>
              <w:top w:val="nil"/>
              <w:left w:val="nil"/>
              <w:bottom w:val="single" w:sz="4" w:space="0" w:color="000000"/>
              <w:right w:val="single" w:sz="4" w:space="0" w:color="000000"/>
            </w:tcBorders>
            <w:shd w:val="clear" w:color="auto" w:fill="auto"/>
            <w:vAlign w:val="center"/>
            <w:hideMark/>
          </w:tcPr>
          <w:p w14:paraId="123778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28 093 943,02</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51ED4B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1 556 000,00</w:t>
            </w:r>
          </w:p>
        </w:tc>
      </w:tr>
      <w:tr w:rsidR="00004EF6" w:rsidRPr="002B47AD" w14:paraId="783D3585" w14:textId="77777777" w:rsidTr="000A6233">
        <w:trPr>
          <w:trHeight w:val="525"/>
        </w:trPr>
        <w:tc>
          <w:tcPr>
            <w:tcW w:w="5950" w:type="dxa"/>
            <w:tcBorders>
              <w:top w:val="nil"/>
              <w:left w:val="single" w:sz="4" w:space="0" w:color="000000"/>
              <w:bottom w:val="single" w:sz="4" w:space="0" w:color="000000"/>
              <w:right w:val="single" w:sz="4" w:space="0" w:color="000000"/>
            </w:tcBorders>
            <w:shd w:val="clear" w:color="auto" w:fill="auto"/>
            <w:hideMark/>
          </w:tcPr>
          <w:p w14:paraId="6B2CB36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2CEB48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95BF2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S2690</w:t>
            </w:r>
          </w:p>
        </w:tc>
        <w:tc>
          <w:tcPr>
            <w:tcW w:w="576" w:type="dxa"/>
            <w:tcBorders>
              <w:top w:val="nil"/>
              <w:left w:val="nil"/>
              <w:bottom w:val="single" w:sz="4" w:space="0" w:color="000000"/>
              <w:right w:val="single" w:sz="4" w:space="0" w:color="000000"/>
            </w:tcBorders>
            <w:shd w:val="clear" w:color="auto" w:fill="auto"/>
            <w:vAlign w:val="center"/>
            <w:hideMark/>
          </w:tcPr>
          <w:p w14:paraId="376CEB0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881CD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4" w:type="dxa"/>
            <w:tcBorders>
              <w:top w:val="nil"/>
              <w:left w:val="nil"/>
              <w:bottom w:val="single" w:sz="4" w:space="0" w:color="000000"/>
              <w:right w:val="single" w:sz="4" w:space="0" w:color="000000"/>
            </w:tcBorders>
            <w:shd w:val="clear" w:color="auto" w:fill="auto"/>
            <w:vAlign w:val="center"/>
            <w:hideMark/>
          </w:tcPr>
          <w:p w14:paraId="56A268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F840EE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r>
      <w:tr w:rsidR="00004EF6" w:rsidRPr="002B47AD" w14:paraId="79C310CB" w14:textId="77777777" w:rsidTr="00C11F19">
        <w:trPr>
          <w:trHeight w:val="551"/>
        </w:trPr>
        <w:tc>
          <w:tcPr>
            <w:tcW w:w="5950" w:type="dxa"/>
            <w:tcBorders>
              <w:top w:val="nil"/>
              <w:left w:val="single" w:sz="4" w:space="0" w:color="000000"/>
              <w:bottom w:val="single" w:sz="4" w:space="0" w:color="000000"/>
              <w:right w:val="single" w:sz="4" w:space="0" w:color="000000"/>
            </w:tcBorders>
            <w:shd w:val="clear" w:color="auto" w:fill="auto"/>
            <w:hideMark/>
          </w:tcPr>
          <w:p w14:paraId="5F3B1B9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99E35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575E6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21 S2690</w:t>
            </w:r>
          </w:p>
        </w:tc>
        <w:tc>
          <w:tcPr>
            <w:tcW w:w="576" w:type="dxa"/>
            <w:tcBorders>
              <w:top w:val="nil"/>
              <w:left w:val="nil"/>
              <w:bottom w:val="single" w:sz="4" w:space="0" w:color="000000"/>
              <w:right w:val="single" w:sz="4" w:space="0" w:color="000000"/>
            </w:tcBorders>
            <w:shd w:val="clear" w:color="auto" w:fill="auto"/>
            <w:vAlign w:val="center"/>
            <w:hideMark/>
          </w:tcPr>
          <w:p w14:paraId="570F25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B1125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4" w:type="dxa"/>
            <w:tcBorders>
              <w:top w:val="nil"/>
              <w:left w:val="nil"/>
              <w:bottom w:val="single" w:sz="4" w:space="0" w:color="000000"/>
              <w:right w:val="single" w:sz="4" w:space="0" w:color="000000"/>
            </w:tcBorders>
            <w:shd w:val="clear" w:color="auto" w:fill="auto"/>
            <w:vAlign w:val="center"/>
            <w:hideMark/>
          </w:tcPr>
          <w:p w14:paraId="5BD1F16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02656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44 722 137,50</w:t>
            </w:r>
          </w:p>
        </w:tc>
      </w:tr>
      <w:tr w:rsidR="002B47AD" w:rsidRPr="002B47AD" w14:paraId="0AC8BCD9" w14:textId="77777777" w:rsidTr="000A6233">
        <w:trPr>
          <w:trHeight w:val="125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B682FA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850" w:type="dxa"/>
            <w:tcBorders>
              <w:top w:val="nil"/>
              <w:left w:val="nil"/>
              <w:bottom w:val="single" w:sz="4" w:space="0" w:color="000000"/>
              <w:right w:val="single" w:sz="4" w:space="0" w:color="000000"/>
            </w:tcBorders>
            <w:shd w:val="clear" w:color="FFFFFF" w:fill="FFFFFF"/>
            <w:vAlign w:val="center"/>
            <w:hideMark/>
          </w:tcPr>
          <w:p w14:paraId="76F940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53220F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06 0 22 00000</w:t>
            </w:r>
          </w:p>
        </w:tc>
        <w:tc>
          <w:tcPr>
            <w:tcW w:w="576" w:type="dxa"/>
            <w:tcBorders>
              <w:top w:val="nil"/>
              <w:left w:val="nil"/>
              <w:bottom w:val="single" w:sz="4" w:space="0" w:color="000000"/>
              <w:right w:val="single" w:sz="4" w:space="0" w:color="000000"/>
            </w:tcBorders>
            <w:shd w:val="clear" w:color="FFFFFF" w:fill="FFFFFF"/>
            <w:vAlign w:val="center"/>
            <w:hideMark/>
          </w:tcPr>
          <w:p w14:paraId="5CB8482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4B41C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6 435 914,00</w:t>
            </w:r>
          </w:p>
        </w:tc>
        <w:tc>
          <w:tcPr>
            <w:tcW w:w="1984" w:type="dxa"/>
            <w:tcBorders>
              <w:top w:val="nil"/>
              <w:left w:val="nil"/>
              <w:bottom w:val="single" w:sz="4" w:space="0" w:color="000000"/>
              <w:right w:val="single" w:sz="4" w:space="0" w:color="000000"/>
            </w:tcBorders>
            <w:shd w:val="clear" w:color="FFFFFF" w:fill="FFFFFF"/>
            <w:vAlign w:val="center"/>
            <w:hideMark/>
          </w:tcPr>
          <w:p w14:paraId="2CB6B7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6 435 914,00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8A91C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4 386 942,50</w:t>
            </w:r>
          </w:p>
        </w:tc>
      </w:tr>
      <w:tr w:rsidR="00004EF6" w:rsidRPr="002B47AD" w14:paraId="1E10BEF4"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52017C3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850" w:type="dxa"/>
            <w:tcBorders>
              <w:top w:val="nil"/>
              <w:left w:val="nil"/>
              <w:bottom w:val="single" w:sz="4" w:space="0" w:color="000000"/>
              <w:right w:val="single" w:sz="4" w:space="0" w:color="000000"/>
            </w:tcBorders>
            <w:shd w:val="clear" w:color="auto" w:fill="auto"/>
            <w:vAlign w:val="center"/>
            <w:hideMark/>
          </w:tcPr>
          <w:p w14:paraId="1E072A5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13F015B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06 0 22 00001</w:t>
            </w:r>
          </w:p>
        </w:tc>
        <w:tc>
          <w:tcPr>
            <w:tcW w:w="576" w:type="dxa"/>
            <w:tcBorders>
              <w:top w:val="nil"/>
              <w:left w:val="nil"/>
              <w:bottom w:val="single" w:sz="4" w:space="0" w:color="000000"/>
              <w:right w:val="single" w:sz="4" w:space="0" w:color="000000"/>
            </w:tcBorders>
            <w:shd w:val="clear" w:color="auto" w:fill="auto"/>
            <w:vAlign w:val="center"/>
            <w:hideMark/>
          </w:tcPr>
          <w:p w14:paraId="7C7DB33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D5240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4" w:type="dxa"/>
            <w:tcBorders>
              <w:top w:val="nil"/>
              <w:left w:val="nil"/>
              <w:bottom w:val="single" w:sz="4" w:space="0" w:color="000000"/>
              <w:right w:val="single" w:sz="4" w:space="0" w:color="000000"/>
            </w:tcBorders>
            <w:shd w:val="clear" w:color="auto" w:fill="auto"/>
            <w:vAlign w:val="center"/>
            <w:hideMark/>
          </w:tcPr>
          <w:p w14:paraId="577B3C5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C5F3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131 800,00</w:t>
            </w:r>
          </w:p>
        </w:tc>
      </w:tr>
      <w:tr w:rsidR="00004EF6" w:rsidRPr="002B47AD" w14:paraId="1333AF01" w14:textId="77777777" w:rsidTr="000A6233">
        <w:trPr>
          <w:trHeight w:val="575"/>
        </w:trPr>
        <w:tc>
          <w:tcPr>
            <w:tcW w:w="5950" w:type="dxa"/>
            <w:tcBorders>
              <w:top w:val="nil"/>
              <w:left w:val="single" w:sz="4" w:space="0" w:color="000000"/>
              <w:bottom w:val="single" w:sz="4" w:space="0" w:color="000000"/>
              <w:right w:val="single" w:sz="4" w:space="0" w:color="000000"/>
            </w:tcBorders>
            <w:shd w:val="clear" w:color="auto" w:fill="auto"/>
            <w:hideMark/>
          </w:tcPr>
          <w:p w14:paraId="037A6A0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0A42BB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3D1F19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06 0 22 00001</w:t>
            </w:r>
          </w:p>
        </w:tc>
        <w:tc>
          <w:tcPr>
            <w:tcW w:w="576" w:type="dxa"/>
            <w:tcBorders>
              <w:top w:val="nil"/>
              <w:left w:val="nil"/>
              <w:bottom w:val="single" w:sz="4" w:space="0" w:color="000000"/>
              <w:right w:val="single" w:sz="4" w:space="0" w:color="000000"/>
            </w:tcBorders>
            <w:shd w:val="clear" w:color="auto" w:fill="auto"/>
            <w:vAlign w:val="center"/>
            <w:hideMark/>
          </w:tcPr>
          <w:p w14:paraId="6D2F94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56346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4" w:type="dxa"/>
            <w:tcBorders>
              <w:top w:val="nil"/>
              <w:left w:val="nil"/>
              <w:bottom w:val="single" w:sz="4" w:space="0" w:color="000000"/>
              <w:right w:val="single" w:sz="4" w:space="0" w:color="000000"/>
            </w:tcBorders>
            <w:shd w:val="clear" w:color="auto" w:fill="auto"/>
            <w:vAlign w:val="center"/>
            <w:hideMark/>
          </w:tcPr>
          <w:p w14:paraId="5C8FF0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2 180 771,50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91D46D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131 800,00</w:t>
            </w:r>
          </w:p>
        </w:tc>
      </w:tr>
      <w:tr w:rsidR="00004EF6" w:rsidRPr="002B47AD" w14:paraId="5EF7D84E"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40CD675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23036F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5CE8A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S2700</w:t>
            </w:r>
          </w:p>
        </w:tc>
        <w:tc>
          <w:tcPr>
            <w:tcW w:w="576" w:type="dxa"/>
            <w:tcBorders>
              <w:top w:val="nil"/>
              <w:left w:val="nil"/>
              <w:bottom w:val="single" w:sz="4" w:space="0" w:color="000000"/>
              <w:right w:val="single" w:sz="4" w:space="0" w:color="000000"/>
            </w:tcBorders>
            <w:shd w:val="clear" w:color="auto" w:fill="auto"/>
            <w:vAlign w:val="center"/>
            <w:hideMark/>
          </w:tcPr>
          <w:p w14:paraId="6FAA74F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95741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4" w:type="dxa"/>
            <w:tcBorders>
              <w:top w:val="nil"/>
              <w:left w:val="nil"/>
              <w:bottom w:val="single" w:sz="4" w:space="0" w:color="000000"/>
              <w:right w:val="single" w:sz="4" w:space="0" w:color="000000"/>
            </w:tcBorders>
            <w:shd w:val="clear" w:color="auto" w:fill="auto"/>
            <w:vAlign w:val="center"/>
            <w:hideMark/>
          </w:tcPr>
          <w:p w14:paraId="237088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F1F4D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r>
      <w:tr w:rsidR="00004EF6" w:rsidRPr="002B47AD" w14:paraId="21C966CD" w14:textId="77777777" w:rsidTr="00C11F19">
        <w:trPr>
          <w:trHeight w:val="628"/>
        </w:trPr>
        <w:tc>
          <w:tcPr>
            <w:tcW w:w="5950" w:type="dxa"/>
            <w:tcBorders>
              <w:top w:val="nil"/>
              <w:left w:val="single" w:sz="4" w:space="0" w:color="000000"/>
              <w:bottom w:val="single" w:sz="4" w:space="0" w:color="000000"/>
              <w:right w:val="single" w:sz="4" w:space="0" w:color="000000"/>
            </w:tcBorders>
            <w:shd w:val="clear" w:color="auto" w:fill="auto"/>
            <w:hideMark/>
          </w:tcPr>
          <w:p w14:paraId="653222B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4F69D1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29A5FFC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22 S2700</w:t>
            </w:r>
          </w:p>
        </w:tc>
        <w:tc>
          <w:tcPr>
            <w:tcW w:w="576" w:type="dxa"/>
            <w:tcBorders>
              <w:top w:val="nil"/>
              <w:left w:val="nil"/>
              <w:bottom w:val="single" w:sz="4" w:space="0" w:color="000000"/>
              <w:right w:val="single" w:sz="4" w:space="0" w:color="000000"/>
            </w:tcBorders>
            <w:shd w:val="clear" w:color="auto" w:fill="auto"/>
            <w:vAlign w:val="center"/>
            <w:hideMark/>
          </w:tcPr>
          <w:p w14:paraId="6051667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2DD54E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4" w:type="dxa"/>
            <w:tcBorders>
              <w:top w:val="nil"/>
              <w:left w:val="nil"/>
              <w:bottom w:val="single" w:sz="4" w:space="0" w:color="000000"/>
              <w:right w:val="single" w:sz="4" w:space="0" w:color="000000"/>
            </w:tcBorders>
            <w:shd w:val="clear" w:color="auto" w:fill="auto"/>
            <w:vAlign w:val="center"/>
            <w:hideMark/>
          </w:tcPr>
          <w:p w14:paraId="6B3472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60891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4 255 142,50</w:t>
            </w:r>
          </w:p>
        </w:tc>
      </w:tr>
      <w:tr w:rsidR="002B47AD" w:rsidRPr="002B47AD" w14:paraId="511EA0E2" w14:textId="77777777" w:rsidTr="00C11F19">
        <w:trPr>
          <w:trHeight w:val="55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6798ED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850" w:type="dxa"/>
            <w:tcBorders>
              <w:top w:val="nil"/>
              <w:left w:val="nil"/>
              <w:bottom w:val="single" w:sz="4" w:space="0" w:color="000000"/>
              <w:right w:val="single" w:sz="4" w:space="0" w:color="000000"/>
            </w:tcBorders>
            <w:shd w:val="clear" w:color="FFFFFF" w:fill="FFFFFF"/>
            <w:vAlign w:val="center"/>
            <w:hideMark/>
          </w:tcPr>
          <w:p w14:paraId="406A2C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44481B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06 0 25 00000</w:t>
            </w:r>
          </w:p>
        </w:tc>
        <w:tc>
          <w:tcPr>
            <w:tcW w:w="576" w:type="dxa"/>
            <w:tcBorders>
              <w:top w:val="nil"/>
              <w:left w:val="nil"/>
              <w:bottom w:val="single" w:sz="4" w:space="0" w:color="000000"/>
              <w:right w:val="single" w:sz="4" w:space="0" w:color="000000"/>
            </w:tcBorders>
            <w:shd w:val="clear" w:color="FFFFFF" w:fill="FFFFFF"/>
            <w:vAlign w:val="center"/>
            <w:hideMark/>
          </w:tcPr>
          <w:p w14:paraId="1D46DDE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2BC5B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454 225,36</w:t>
            </w:r>
          </w:p>
        </w:tc>
        <w:tc>
          <w:tcPr>
            <w:tcW w:w="1984" w:type="dxa"/>
            <w:tcBorders>
              <w:top w:val="nil"/>
              <w:left w:val="nil"/>
              <w:bottom w:val="single" w:sz="4" w:space="0" w:color="000000"/>
              <w:right w:val="single" w:sz="4" w:space="0" w:color="000000"/>
            </w:tcBorders>
            <w:shd w:val="clear" w:color="FFFFFF" w:fill="FFFFFF"/>
            <w:vAlign w:val="center"/>
            <w:hideMark/>
          </w:tcPr>
          <w:p w14:paraId="4EFD39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3A1CC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160916D" w14:textId="77777777" w:rsidTr="00C11F19">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1F0EEFD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Государственная поддержка муниципальных учреждений и работников учреждений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1B1400F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975F9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25 L5192</w:t>
            </w:r>
          </w:p>
        </w:tc>
        <w:tc>
          <w:tcPr>
            <w:tcW w:w="576" w:type="dxa"/>
            <w:tcBorders>
              <w:top w:val="nil"/>
              <w:left w:val="nil"/>
              <w:bottom w:val="single" w:sz="4" w:space="0" w:color="000000"/>
              <w:right w:val="single" w:sz="4" w:space="0" w:color="000000"/>
            </w:tcBorders>
            <w:shd w:val="clear" w:color="auto" w:fill="auto"/>
            <w:vAlign w:val="center"/>
            <w:hideMark/>
          </w:tcPr>
          <w:p w14:paraId="6DE6ABF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560F02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454 225,36</w:t>
            </w:r>
          </w:p>
        </w:tc>
        <w:tc>
          <w:tcPr>
            <w:tcW w:w="1984" w:type="dxa"/>
            <w:tcBorders>
              <w:top w:val="nil"/>
              <w:left w:val="nil"/>
              <w:bottom w:val="single" w:sz="4" w:space="0" w:color="000000"/>
              <w:right w:val="single" w:sz="4" w:space="0" w:color="000000"/>
            </w:tcBorders>
            <w:shd w:val="clear" w:color="auto" w:fill="auto"/>
            <w:vAlign w:val="center"/>
            <w:hideMark/>
          </w:tcPr>
          <w:p w14:paraId="32EA3A6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ED01F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3697133" w14:textId="77777777" w:rsidTr="00C11F19">
        <w:trPr>
          <w:trHeight w:val="567"/>
        </w:trPr>
        <w:tc>
          <w:tcPr>
            <w:tcW w:w="5950" w:type="dxa"/>
            <w:tcBorders>
              <w:top w:val="nil"/>
              <w:left w:val="single" w:sz="4" w:space="0" w:color="000000"/>
              <w:bottom w:val="single" w:sz="4" w:space="0" w:color="000000"/>
              <w:right w:val="single" w:sz="4" w:space="0" w:color="000000"/>
            </w:tcBorders>
            <w:shd w:val="clear" w:color="auto" w:fill="auto"/>
            <w:hideMark/>
          </w:tcPr>
          <w:p w14:paraId="20B7E4E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49D557B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18940E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25 L5192</w:t>
            </w:r>
          </w:p>
        </w:tc>
        <w:tc>
          <w:tcPr>
            <w:tcW w:w="576" w:type="dxa"/>
            <w:tcBorders>
              <w:top w:val="nil"/>
              <w:left w:val="nil"/>
              <w:bottom w:val="single" w:sz="4" w:space="0" w:color="000000"/>
              <w:right w:val="single" w:sz="4" w:space="0" w:color="000000"/>
            </w:tcBorders>
            <w:shd w:val="clear" w:color="auto" w:fill="auto"/>
            <w:vAlign w:val="center"/>
            <w:hideMark/>
          </w:tcPr>
          <w:p w14:paraId="02FB70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031F66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454 225,36</w:t>
            </w:r>
          </w:p>
        </w:tc>
        <w:tc>
          <w:tcPr>
            <w:tcW w:w="1984" w:type="dxa"/>
            <w:tcBorders>
              <w:top w:val="nil"/>
              <w:left w:val="nil"/>
              <w:bottom w:val="single" w:sz="4" w:space="0" w:color="000000"/>
              <w:right w:val="single" w:sz="4" w:space="0" w:color="000000"/>
            </w:tcBorders>
            <w:shd w:val="clear" w:color="auto" w:fill="auto"/>
            <w:vAlign w:val="center"/>
            <w:hideMark/>
          </w:tcPr>
          <w:p w14:paraId="66B8D1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B3B77A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285966B8" w14:textId="77777777" w:rsidTr="00C11F19">
        <w:trPr>
          <w:trHeight w:val="127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F2861D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850" w:type="dxa"/>
            <w:tcBorders>
              <w:top w:val="nil"/>
              <w:left w:val="nil"/>
              <w:bottom w:val="single" w:sz="4" w:space="0" w:color="000000"/>
              <w:right w:val="single" w:sz="4" w:space="0" w:color="000000"/>
            </w:tcBorders>
            <w:shd w:val="clear" w:color="FFFFFF" w:fill="FFFFFF"/>
            <w:vAlign w:val="center"/>
            <w:hideMark/>
          </w:tcPr>
          <w:p w14:paraId="5B3EEE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184F38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06 0 31 00000</w:t>
            </w:r>
          </w:p>
        </w:tc>
        <w:tc>
          <w:tcPr>
            <w:tcW w:w="576" w:type="dxa"/>
            <w:tcBorders>
              <w:top w:val="nil"/>
              <w:left w:val="nil"/>
              <w:bottom w:val="single" w:sz="4" w:space="0" w:color="000000"/>
              <w:right w:val="single" w:sz="4" w:space="0" w:color="000000"/>
            </w:tcBorders>
            <w:shd w:val="clear" w:color="FFFFFF" w:fill="FFFFFF"/>
            <w:vAlign w:val="center"/>
            <w:hideMark/>
          </w:tcPr>
          <w:p w14:paraId="322DD41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32ED6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72 213 069,82</w:t>
            </w:r>
          </w:p>
        </w:tc>
        <w:tc>
          <w:tcPr>
            <w:tcW w:w="1984" w:type="dxa"/>
            <w:tcBorders>
              <w:top w:val="nil"/>
              <w:left w:val="nil"/>
              <w:bottom w:val="single" w:sz="4" w:space="0" w:color="000000"/>
              <w:right w:val="single" w:sz="4" w:space="0" w:color="000000"/>
            </w:tcBorders>
            <w:shd w:val="clear" w:color="FFFFFF" w:fill="FFFFFF"/>
            <w:vAlign w:val="center"/>
            <w:hideMark/>
          </w:tcPr>
          <w:p w14:paraId="56D538D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71 873 425,00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CF32E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67 652 528,22</w:t>
            </w:r>
          </w:p>
        </w:tc>
      </w:tr>
      <w:tr w:rsidR="00004EF6" w:rsidRPr="002B47AD" w14:paraId="374171A0" w14:textId="77777777" w:rsidTr="00C11F19">
        <w:trPr>
          <w:trHeight w:val="1290"/>
        </w:trPr>
        <w:tc>
          <w:tcPr>
            <w:tcW w:w="5950" w:type="dxa"/>
            <w:tcBorders>
              <w:top w:val="nil"/>
              <w:left w:val="single" w:sz="4" w:space="0" w:color="000000"/>
              <w:bottom w:val="single" w:sz="4" w:space="0" w:color="000000"/>
              <w:right w:val="single" w:sz="4" w:space="0" w:color="000000"/>
            </w:tcBorders>
            <w:shd w:val="clear" w:color="auto" w:fill="auto"/>
            <w:hideMark/>
          </w:tcPr>
          <w:p w14:paraId="08C66E8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850" w:type="dxa"/>
            <w:tcBorders>
              <w:top w:val="nil"/>
              <w:left w:val="nil"/>
              <w:bottom w:val="single" w:sz="4" w:space="0" w:color="000000"/>
              <w:right w:val="single" w:sz="4" w:space="0" w:color="000000"/>
            </w:tcBorders>
            <w:shd w:val="clear" w:color="auto" w:fill="auto"/>
            <w:vAlign w:val="center"/>
            <w:hideMark/>
          </w:tcPr>
          <w:p w14:paraId="3F8BB2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D4010F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576" w:type="dxa"/>
            <w:tcBorders>
              <w:top w:val="nil"/>
              <w:left w:val="nil"/>
              <w:bottom w:val="single" w:sz="4" w:space="0" w:color="000000"/>
              <w:right w:val="single" w:sz="4" w:space="0" w:color="000000"/>
            </w:tcBorders>
            <w:shd w:val="clear" w:color="auto" w:fill="auto"/>
            <w:vAlign w:val="center"/>
            <w:hideMark/>
          </w:tcPr>
          <w:p w14:paraId="4DD8982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95296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53 507 069,82</w:t>
            </w:r>
          </w:p>
        </w:tc>
        <w:tc>
          <w:tcPr>
            <w:tcW w:w="1984" w:type="dxa"/>
            <w:tcBorders>
              <w:top w:val="nil"/>
              <w:left w:val="nil"/>
              <w:bottom w:val="single" w:sz="4" w:space="0" w:color="000000"/>
              <w:right w:val="single" w:sz="4" w:space="0" w:color="000000"/>
            </w:tcBorders>
            <w:shd w:val="clear" w:color="auto" w:fill="auto"/>
            <w:vAlign w:val="center"/>
            <w:hideMark/>
          </w:tcPr>
          <w:p w14:paraId="407575E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53 167 425,00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5396E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48 946 528,22</w:t>
            </w:r>
          </w:p>
        </w:tc>
      </w:tr>
      <w:tr w:rsidR="00004EF6" w:rsidRPr="002B47AD" w14:paraId="05395D5D"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auto" w:fill="auto"/>
            <w:hideMark/>
          </w:tcPr>
          <w:p w14:paraId="64B0D7F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6F5A44E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7512E6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576" w:type="dxa"/>
            <w:tcBorders>
              <w:top w:val="nil"/>
              <w:left w:val="nil"/>
              <w:bottom w:val="single" w:sz="4" w:space="0" w:color="000000"/>
              <w:right w:val="single" w:sz="4" w:space="0" w:color="000000"/>
            </w:tcBorders>
            <w:shd w:val="clear" w:color="auto" w:fill="auto"/>
            <w:vAlign w:val="center"/>
            <w:hideMark/>
          </w:tcPr>
          <w:p w14:paraId="7132002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263D45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52 149 861,00</w:t>
            </w:r>
          </w:p>
        </w:tc>
        <w:tc>
          <w:tcPr>
            <w:tcW w:w="1984" w:type="dxa"/>
            <w:tcBorders>
              <w:top w:val="nil"/>
              <w:left w:val="nil"/>
              <w:bottom w:val="single" w:sz="4" w:space="0" w:color="000000"/>
              <w:right w:val="single" w:sz="4" w:space="0" w:color="000000"/>
            </w:tcBorders>
            <w:shd w:val="clear" w:color="auto" w:fill="auto"/>
            <w:vAlign w:val="center"/>
            <w:hideMark/>
          </w:tcPr>
          <w:p w14:paraId="178D8A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52 149 861,00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C1037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47 928 964,22</w:t>
            </w:r>
          </w:p>
        </w:tc>
      </w:tr>
      <w:tr w:rsidR="00004EF6" w:rsidRPr="002B47AD" w14:paraId="2F09A521"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04BF5A8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3BFFD6A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0DAFC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576" w:type="dxa"/>
            <w:tcBorders>
              <w:top w:val="nil"/>
              <w:left w:val="nil"/>
              <w:bottom w:val="single" w:sz="4" w:space="0" w:color="000000"/>
              <w:right w:val="single" w:sz="4" w:space="0" w:color="000000"/>
            </w:tcBorders>
            <w:shd w:val="clear" w:color="auto" w:fill="auto"/>
            <w:vAlign w:val="center"/>
            <w:hideMark/>
          </w:tcPr>
          <w:p w14:paraId="4C1170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542343F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1 341 208,82</w:t>
            </w:r>
          </w:p>
        </w:tc>
        <w:tc>
          <w:tcPr>
            <w:tcW w:w="1984" w:type="dxa"/>
            <w:tcBorders>
              <w:top w:val="nil"/>
              <w:left w:val="nil"/>
              <w:bottom w:val="single" w:sz="4" w:space="0" w:color="000000"/>
              <w:right w:val="single" w:sz="4" w:space="0" w:color="000000"/>
            </w:tcBorders>
            <w:shd w:val="clear" w:color="auto" w:fill="auto"/>
            <w:vAlign w:val="center"/>
            <w:hideMark/>
          </w:tcPr>
          <w:p w14:paraId="67F272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1 001 564,00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B1426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1 001 564,00</w:t>
            </w:r>
          </w:p>
        </w:tc>
      </w:tr>
      <w:tr w:rsidR="00004EF6" w:rsidRPr="002B47AD" w14:paraId="153B6292"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2010A47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Иные бюджетные ассигнования</w:t>
            </w:r>
          </w:p>
        </w:tc>
        <w:tc>
          <w:tcPr>
            <w:tcW w:w="850" w:type="dxa"/>
            <w:tcBorders>
              <w:top w:val="nil"/>
              <w:left w:val="nil"/>
              <w:bottom w:val="single" w:sz="4" w:space="0" w:color="000000"/>
              <w:right w:val="single" w:sz="4" w:space="0" w:color="000000"/>
            </w:tcBorders>
            <w:shd w:val="clear" w:color="auto" w:fill="auto"/>
            <w:vAlign w:val="center"/>
            <w:hideMark/>
          </w:tcPr>
          <w:p w14:paraId="3982AC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528E4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06 0 31 00001</w:t>
            </w:r>
          </w:p>
        </w:tc>
        <w:tc>
          <w:tcPr>
            <w:tcW w:w="576" w:type="dxa"/>
            <w:tcBorders>
              <w:top w:val="nil"/>
              <w:left w:val="nil"/>
              <w:bottom w:val="single" w:sz="4" w:space="0" w:color="000000"/>
              <w:right w:val="single" w:sz="4" w:space="0" w:color="000000"/>
            </w:tcBorders>
            <w:shd w:val="clear" w:color="auto" w:fill="auto"/>
            <w:vAlign w:val="center"/>
            <w:hideMark/>
          </w:tcPr>
          <w:p w14:paraId="6CE0B9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800</w:t>
            </w:r>
          </w:p>
        </w:tc>
        <w:tc>
          <w:tcPr>
            <w:tcW w:w="1981" w:type="dxa"/>
            <w:tcBorders>
              <w:top w:val="nil"/>
              <w:left w:val="nil"/>
              <w:bottom w:val="single" w:sz="4" w:space="0" w:color="000000"/>
              <w:right w:val="single" w:sz="4" w:space="0" w:color="000000"/>
            </w:tcBorders>
            <w:shd w:val="clear" w:color="auto" w:fill="auto"/>
            <w:vAlign w:val="center"/>
            <w:hideMark/>
          </w:tcPr>
          <w:p w14:paraId="044658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16 000,00</w:t>
            </w:r>
          </w:p>
        </w:tc>
        <w:tc>
          <w:tcPr>
            <w:tcW w:w="1984" w:type="dxa"/>
            <w:tcBorders>
              <w:top w:val="nil"/>
              <w:left w:val="nil"/>
              <w:bottom w:val="single" w:sz="4" w:space="0" w:color="000000"/>
              <w:right w:val="single" w:sz="4" w:space="0" w:color="000000"/>
            </w:tcBorders>
            <w:shd w:val="clear" w:color="auto" w:fill="auto"/>
            <w:vAlign w:val="center"/>
            <w:hideMark/>
          </w:tcPr>
          <w:p w14:paraId="19CB84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FB386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16 000,00</w:t>
            </w:r>
          </w:p>
        </w:tc>
      </w:tr>
      <w:tr w:rsidR="00004EF6" w:rsidRPr="002B47AD" w14:paraId="31FD472B" w14:textId="77777777" w:rsidTr="00C11F19">
        <w:trPr>
          <w:trHeight w:val="552"/>
        </w:trPr>
        <w:tc>
          <w:tcPr>
            <w:tcW w:w="5950" w:type="dxa"/>
            <w:tcBorders>
              <w:top w:val="nil"/>
              <w:left w:val="single" w:sz="4" w:space="0" w:color="000000"/>
              <w:bottom w:val="single" w:sz="4" w:space="0" w:color="000000"/>
              <w:right w:val="single" w:sz="4" w:space="0" w:color="000000"/>
            </w:tcBorders>
            <w:shd w:val="clear" w:color="auto" w:fill="auto"/>
            <w:hideMark/>
          </w:tcPr>
          <w:p w14:paraId="224149D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3DBB806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5D3A80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S2690</w:t>
            </w:r>
          </w:p>
        </w:tc>
        <w:tc>
          <w:tcPr>
            <w:tcW w:w="576" w:type="dxa"/>
            <w:tcBorders>
              <w:top w:val="nil"/>
              <w:left w:val="nil"/>
              <w:bottom w:val="single" w:sz="4" w:space="0" w:color="000000"/>
              <w:right w:val="single" w:sz="4" w:space="0" w:color="000000"/>
            </w:tcBorders>
            <w:shd w:val="clear" w:color="auto" w:fill="auto"/>
            <w:vAlign w:val="center"/>
            <w:hideMark/>
          </w:tcPr>
          <w:p w14:paraId="28649E3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71576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4" w:type="dxa"/>
            <w:tcBorders>
              <w:top w:val="nil"/>
              <w:left w:val="nil"/>
              <w:bottom w:val="single" w:sz="4" w:space="0" w:color="000000"/>
              <w:right w:val="single" w:sz="4" w:space="0" w:color="000000"/>
            </w:tcBorders>
            <w:shd w:val="clear" w:color="auto" w:fill="auto"/>
            <w:vAlign w:val="center"/>
            <w:hideMark/>
          </w:tcPr>
          <w:p w14:paraId="4D625A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125CB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r>
      <w:tr w:rsidR="00004EF6" w:rsidRPr="002B47AD" w14:paraId="4C0C1B7C" w14:textId="77777777" w:rsidTr="00C11F19">
        <w:trPr>
          <w:trHeight w:val="1410"/>
        </w:trPr>
        <w:tc>
          <w:tcPr>
            <w:tcW w:w="5950" w:type="dxa"/>
            <w:tcBorders>
              <w:top w:val="nil"/>
              <w:left w:val="single" w:sz="4" w:space="0" w:color="000000"/>
              <w:bottom w:val="single" w:sz="4" w:space="0" w:color="000000"/>
              <w:right w:val="single" w:sz="4" w:space="0" w:color="000000"/>
            </w:tcBorders>
            <w:shd w:val="clear" w:color="auto" w:fill="auto"/>
            <w:hideMark/>
          </w:tcPr>
          <w:p w14:paraId="5CA009A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029EF4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271C92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31 S2690</w:t>
            </w:r>
          </w:p>
        </w:tc>
        <w:tc>
          <w:tcPr>
            <w:tcW w:w="576" w:type="dxa"/>
            <w:tcBorders>
              <w:top w:val="nil"/>
              <w:left w:val="nil"/>
              <w:bottom w:val="single" w:sz="4" w:space="0" w:color="000000"/>
              <w:right w:val="single" w:sz="4" w:space="0" w:color="000000"/>
            </w:tcBorders>
            <w:shd w:val="clear" w:color="auto" w:fill="auto"/>
            <w:vAlign w:val="center"/>
            <w:hideMark/>
          </w:tcPr>
          <w:p w14:paraId="0E2249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546059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4" w:type="dxa"/>
            <w:tcBorders>
              <w:top w:val="nil"/>
              <w:left w:val="nil"/>
              <w:bottom w:val="single" w:sz="4" w:space="0" w:color="000000"/>
              <w:right w:val="single" w:sz="4" w:space="0" w:color="000000"/>
            </w:tcBorders>
            <w:shd w:val="clear" w:color="auto" w:fill="auto"/>
            <w:vAlign w:val="center"/>
            <w:hideMark/>
          </w:tcPr>
          <w:p w14:paraId="0F672F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497BB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18 706 000,00</w:t>
            </w:r>
          </w:p>
        </w:tc>
      </w:tr>
      <w:tr w:rsidR="002B47AD" w:rsidRPr="002B47AD" w14:paraId="1EABB07D"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7873B7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850" w:type="dxa"/>
            <w:tcBorders>
              <w:top w:val="nil"/>
              <w:left w:val="nil"/>
              <w:bottom w:val="single" w:sz="4" w:space="0" w:color="000000"/>
              <w:right w:val="single" w:sz="4" w:space="0" w:color="000000"/>
            </w:tcBorders>
            <w:shd w:val="clear" w:color="FFFFFF" w:fill="FFFFFF"/>
            <w:vAlign w:val="center"/>
            <w:hideMark/>
          </w:tcPr>
          <w:p w14:paraId="6A0203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6A447E9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06 0 33 00000</w:t>
            </w:r>
          </w:p>
        </w:tc>
        <w:tc>
          <w:tcPr>
            <w:tcW w:w="576" w:type="dxa"/>
            <w:tcBorders>
              <w:top w:val="nil"/>
              <w:left w:val="nil"/>
              <w:bottom w:val="single" w:sz="4" w:space="0" w:color="000000"/>
              <w:right w:val="single" w:sz="4" w:space="0" w:color="000000"/>
            </w:tcBorders>
            <w:shd w:val="clear" w:color="FFFFFF" w:fill="FFFFFF"/>
            <w:vAlign w:val="center"/>
            <w:hideMark/>
          </w:tcPr>
          <w:p w14:paraId="60B9C28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1693E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30 569 638,83</w:t>
            </w:r>
          </w:p>
        </w:tc>
        <w:tc>
          <w:tcPr>
            <w:tcW w:w="1984" w:type="dxa"/>
            <w:tcBorders>
              <w:top w:val="nil"/>
              <w:left w:val="nil"/>
              <w:bottom w:val="single" w:sz="4" w:space="0" w:color="000000"/>
              <w:right w:val="single" w:sz="4" w:space="0" w:color="000000"/>
            </w:tcBorders>
            <w:shd w:val="clear" w:color="FFFFFF" w:fill="FFFFFF"/>
            <w:vAlign w:val="center"/>
            <w:hideMark/>
          </w:tcPr>
          <w:p w14:paraId="4D8497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30 569 638,83</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2A77E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30 569 638,83</w:t>
            </w:r>
          </w:p>
        </w:tc>
      </w:tr>
      <w:tr w:rsidR="00004EF6" w:rsidRPr="002B47AD" w14:paraId="3BAC6A6C"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3B9E7EA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Оплата муниципальными учреждениями расходов за энергетические ресурсы</w:t>
            </w:r>
          </w:p>
        </w:tc>
        <w:tc>
          <w:tcPr>
            <w:tcW w:w="850" w:type="dxa"/>
            <w:tcBorders>
              <w:top w:val="nil"/>
              <w:left w:val="nil"/>
              <w:bottom w:val="single" w:sz="4" w:space="0" w:color="000000"/>
              <w:right w:val="single" w:sz="4" w:space="0" w:color="000000"/>
            </w:tcBorders>
            <w:shd w:val="clear" w:color="auto" w:fill="auto"/>
            <w:vAlign w:val="center"/>
            <w:hideMark/>
          </w:tcPr>
          <w:p w14:paraId="4A6DC54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703705B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S2851</w:t>
            </w:r>
          </w:p>
        </w:tc>
        <w:tc>
          <w:tcPr>
            <w:tcW w:w="576" w:type="dxa"/>
            <w:tcBorders>
              <w:top w:val="nil"/>
              <w:left w:val="nil"/>
              <w:bottom w:val="single" w:sz="4" w:space="0" w:color="000000"/>
              <w:right w:val="single" w:sz="4" w:space="0" w:color="000000"/>
            </w:tcBorders>
            <w:shd w:val="clear" w:color="auto" w:fill="auto"/>
            <w:vAlign w:val="center"/>
            <w:hideMark/>
          </w:tcPr>
          <w:p w14:paraId="09E4440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511CF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30 118 813,87</w:t>
            </w:r>
          </w:p>
        </w:tc>
        <w:tc>
          <w:tcPr>
            <w:tcW w:w="1984" w:type="dxa"/>
            <w:tcBorders>
              <w:top w:val="nil"/>
              <w:left w:val="nil"/>
              <w:bottom w:val="single" w:sz="4" w:space="0" w:color="000000"/>
              <w:right w:val="single" w:sz="4" w:space="0" w:color="000000"/>
            </w:tcBorders>
            <w:shd w:val="clear" w:color="auto" w:fill="auto"/>
            <w:vAlign w:val="center"/>
            <w:hideMark/>
          </w:tcPr>
          <w:p w14:paraId="6751517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30 118 813,87</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5AFFD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30 118 813,87</w:t>
            </w:r>
          </w:p>
        </w:tc>
      </w:tr>
      <w:tr w:rsidR="00004EF6" w:rsidRPr="002B47AD" w14:paraId="55F9F1B8" w14:textId="77777777" w:rsidTr="00C11F19">
        <w:trPr>
          <w:trHeight w:val="485"/>
        </w:trPr>
        <w:tc>
          <w:tcPr>
            <w:tcW w:w="5950" w:type="dxa"/>
            <w:tcBorders>
              <w:top w:val="nil"/>
              <w:left w:val="single" w:sz="4" w:space="0" w:color="000000"/>
              <w:bottom w:val="single" w:sz="4" w:space="0" w:color="000000"/>
              <w:right w:val="single" w:sz="4" w:space="0" w:color="000000"/>
            </w:tcBorders>
            <w:shd w:val="clear" w:color="auto" w:fill="auto"/>
            <w:hideMark/>
          </w:tcPr>
          <w:p w14:paraId="607B937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7FD51B1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2D7D19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S2851</w:t>
            </w:r>
          </w:p>
        </w:tc>
        <w:tc>
          <w:tcPr>
            <w:tcW w:w="576" w:type="dxa"/>
            <w:tcBorders>
              <w:top w:val="nil"/>
              <w:left w:val="nil"/>
              <w:bottom w:val="single" w:sz="4" w:space="0" w:color="000000"/>
              <w:right w:val="single" w:sz="4" w:space="0" w:color="000000"/>
            </w:tcBorders>
            <w:shd w:val="clear" w:color="auto" w:fill="auto"/>
            <w:vAlign w:val="center"/>
            <w:hideMark/>
          </w:tcPr>
          <w:p w14:paraId="3349E1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46697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2 290 813,87</w:t>
            </w:r>
          </w:p>
        </w:tc>
        <w:tc>
          <w:tcPr>
            <w:tcW w:w="1984" w:type="dxa"/>
            <w:tcBorders>
              <w:top w:val="nil"/>
              <w:left w:val="nil"/>
              <w:bottom w:val="single" w:sz="4" w:space="0" w:color="000000"/>
              <w:right w:val="single" w:sz="4" w:space="0" w:color="000000"/>
            </w:tcBorders>
            <w:shd w:val="clear" w:color="auto" w:fill="auto"/>
            <w:vAlign w:val="center"/>
            <w:hideMark/>
          </w:tcPr>
          <w:p w14:paraId="5ECB59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2 290 813,87</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A226E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2 290 813,87</w:t>
            </w:r>
          </w:p>
        </w:tc>
      </w:tr>
      <w:tr w:rsidR="00004EF6" w:rsidRPr="002B47AD" w14:paraId="5C2AD723" w14:textId="77777777" w:rsidTr="00C11F19">
        <w:trPr>
          <w:trHeight w:val="507"/>
        </w:trPr>
        <w:tc>
          <w:tcPr>
            <w:tcW w:w="5950" w:type="dxa"/>
            <w:tcBorders>
              <w:top w:val="nil"/>
              <w:left w:val="single" w:sz="4" w:space="0" w:color="000000"/>
              <w:bottom w:val="single" w:sz="4" w:space="0" w:color="000000"/>
              <w:right w:val="single" w:sz="4" w:space="0" w:color="000000"/>
            </w:tcBorders>
            <w:shd w:val="clear" w:color="auto" w:fill="auto"/>
            <w:hideMark/>
          </w:tcPr>
          <w:p w14:paraId="70BB0FA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353BA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E20FC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S2851</w:t>
            </w:r>
          </w:p>
        </w:tc>
        <w:tc>
          <w:tcPr>
            <w:tcW w:w="576" w:type="dxa"/>
            <w:tcBorders>
              <w:top w:val="nil"/>
              <w:left w:val="nil"/>
              <w:bottom w:val="single" w:sz="4" w:space="0" w:color="000000"/>
              <w:right w:val="single" w:sz="4" w:space="0" w:color="000000"/>
            </w:tcBorders>
            <w:shd w:val="clear" w:color="auto" w:fill="auto"/>
            <w:vAlign w:val="center"/>
            <w:hideMark/>
          </w:tcPr>
          <w:p w14:paraId="627C7F4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D2C78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27 828 000,00</w:t>
            </w:r>
          </w:p>
        </w:tc>
        <w:tc>
          <w:tcPr>
            <w:tcW w:w="1984" w:type="dxa"/>
            <w:tcBorders>
              <w:top w:val="nil"/>
              <w:left w:val="nil"/>
              <w:bottom w:val="single" w:sz="4" w:space="0" w:color="000000"/>
              <w:right w:val="single" w:sz="4" w:space="0" w:color="000000"/>
            </w:tcBorders>
            <w:shd w:val="clear" w:color="auto" w:fill="auto"/>
            <w:vAlign w:val="center"/>
            <w:hideMark/>
          </w:tcPr>
          <w:p w14:paraId="0E1A83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27 828 000,00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A3F5E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27 828 000,00</w:t>
            </w:r>
          </w:p>
        </w:tc>
      </w:tr>
      <w:tr w:rsidR="00004EF6" w:rsidRPr="002B47AD" w14:paraId="2CACE522" w14:textId="77777777" w:rsidTr="00C11F19">
        <w:trPr>
          <w:trHeight w:val="657"/>
        </w:trPr>
        <w:tc>
          <w:tcPr>
            <w:tcW w:w="5950" w:type="dxa"/>
            <w:tcBorders>
              <w:top w:val="nil"/>
              <w:left w:val="single" w:sz="4" w:space="0" w:color="000000"/>
              <w:bottom w:val="single" w:sz="4" w:space="0" w:color="000000"/>
              <w:right w:val="single" w:sz="4" w:space="0" w:color="000000"/>
            </w:tcBorders>
            <w:shd w:val="clear" w:color="auto" w:fill="auto"/>
            <w:hideMark/>
          </w:tcPr>
          <w:p w14:paraId="728C366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850" w:type="dxa"/>
            <w:tcBorders>
              <w:top w:val="nil"/>
              <w:left w:val="nil"/>
              <w:bottom w:val="single" w:sz="4" w:space="0" w:color="000000"/>
              <w:right w:val="single" w:sz="4" w:space="0" w:color="000000"/>
            </w:tcBorders>
            <w:shd w:val="clear" w:color="auto" w:fill="auto"/>
            <w:vAlign w:val="center"/>
            <w:hideMark/>
          </w:tcPr>
          <w:p w14:paraId="080FDB5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35E953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S2852</w:t>
            </w:r>
          </w:p>
        </w:tc>
        <w:tc>
          <w:tcPr>
            <w:tcW w:w="576" w:type="dxa"/>
            <w:tcBorders>
              <w:top w:val="nil"/>
              <w:left w:val="nil"/>
              <w:bottom w:val="single" w:sz="4" w:space="0" w:color="000000"/>
              <w:right w:val="single" w:sz="4" w:space="0" w:color="000000"/>
            </w:tcBorders>
            <w:shd w:val="clear" w:color="auto" w:fill="auto"/>
            <w:vAlign w:val="center"/>
            <w:hideMark/>
          </w:tcPr>
          <w:p w14:paraId="3E8F151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2287F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450 824,96</w:t>
            </w:r>
          </w:p>
        </w:tc>
        <w:tc>
          <w:tcPr>
            <w:tcW w:w="1984" w:type="dxa"/>
            <w:tcBorders>
              <w:top w:val="nil"/>
              <w:left w:val="nil"/>
              <w:bottom w:val="single" w:sz="4" w:space="0" w:color="000000"/>
              <w:right w:val="single" w:sz="4" w:space="0" w:color="000000"/>
            </w:tcBorders>
            <w:shd w:val="clear" w:color="auto" w:fill="auto"/>
            <w:vAlign w:val="center"/>
            <w:hideMark/>
          </w:tcPr>
          <w:p w14:paraId="36B5E5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450 824,96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B41F6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450 824,96</w:t>
            </w:r>
          </w:p>
        </w:tc>
      </w:tr>
      <w:tr w:rsidR="00004EF6" w:rsidRPr="002B47AD" w14:paraId="2EC71548" w14:textId="77777777" w:rsidTr="00C11F19">
        <w:trPr>
          <w:trHeight w:val="553"/>
        </w:trPr>
        <w:tc>
          <w:tcPr>
            <w:tcW w:w="5950" w:type="dxa"/>
            <w:tcBorders>
              <w:top w:val="nil"/>
              <w:left w:val="single" w:sz="4" w:space="0" w:color="000000"/>
              <w:bottom w:val="single" w:sz="4" w:space="0" w:color="000000"/>
              <w:right w:val="single" w:sz="4" w:space="0" w:color="000000"/>
            </w:tcBorders>
            <w:shd w:val="clear" w:color="auto" w:fill="auto"/>
            <w:hideMark/>
          </w:tcPr>
          <w:p w14:paraId="7FDF1D3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D6FEAD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399044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S2852</w:t>
            </w:r>
          </w:p>
        </w:tc>
        <w:tc>
          <w:tcPr>
            <w:tcW w:w="576" w:type="dxa"/>
            <w:tcBorders>
              <w:top w:val="nil"/>
              <w:left w:val="nil"/>
              <w:bottom w:val="single" w:sz="4" w:space="0" w:color="000000"/>
              <w:right w:val="single" w:sz="4" w:space="0" w:color="000000"/>
            </w:tcBorders>
            <w:shd w:val="clear" w:color="auto" w:fill="auto"/>
            <w:vAlign w:val="center"/>
            <w:hideMark/>
          </w:tcPr>
          <w:p w14:paraId="6E96E3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D9246F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14 200,00</w:t>
            </w:r>
          </w:p>
        </w:tc>
        <w:tc>
          <w:tcPr>
            <w:tcW w:w="1984" w:type="dxa"/>
            <w:tcBorders>
              <w:top w:val="nil"/>
              <w:left w:val="nil"/>
              <w:bottom w:val="single" w:sz="4" w:space="0" w:color="000000"/>
              <w:right w:val="single" w:sz="4" w:space="0" w:color="000000"/>
            </w:tcBorders>
            <w:shd w:val="clear" w:color="auto" w:fill="auto"/>
            <w:vAlign w:val="center"/>
            <w:hideMark/>
          </w:tcPr>
          <w:p w14:paraId="5FB93D5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072CA4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14 200,00</w:t>
            </w:r>
          </w:p>
        </w:tc>
      </w:tr>
      <w:tr w:rsidR="00004EF6" w:rsidRPr="002B47AD" w14:paraId="26F2D08E"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26883EE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3E2E6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2BC7AF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33 S2852</w:t>
            </w:r>
          </w:p>
        </w:tc>
        <w:tc>
          <w:tcPr>
            <w:tcW w:w="576" w:type="dxa"/>
            <w:tcBorders>
              <w:top w:val="nil"/>
              <w:left w:val="nil"/>
              <w:bottom w:val="single" w:sz="4" w:space="0" w:color="000000"/>
              <w:right w:val="single" w:sz="4" w:space="0" w:color="000000"/>
            </w:tcBorders>
            <w:shd w:val="clear" w:color="auto" w:fill="auto"/>
            <w:vAlign w:val="center"/>
            <w:hideMark/>
          </w:tcPr>
          <w:p w14:paraId="53C56C2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7D316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436 624,96</w:t>
            </w:r>
          </w:p>
        </w:tc>
        <w:tc>
          <w:tcPr>
            <w:tcW w:w="1984" w:type="dxa"/>
            <w:tcBorders>
              <w:top w:val="nil"/>
              <w:left w:val="nil"/>
              <w:bottom w:val="single" w:sz="4" w:space="0" w:color="000000"/>
              <w:right w:val="single" w:sz="4" w:space="0" w:color="000000"/>
            </w:tcBorders>
            <w:shd w:val="clear" w:color="auto" w:fill="auto"/>
            <w:vAlign w:val="center"/>
            <w:hideMark/>
          </w:tcPr>
          <w:p w14:paraId="5825EDA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436 624,96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21B28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436 624,96</w:t>
            </w:r>
          </w:p>
        </w:tc>
      </w:tr>
      <w:tr w:rsidR="002B47AD" w:rsidRPr="002B47AD" w14:paraId="6092C02F" w14:textId="77777777" w:rsidTr="00C11F19">
        <w:trPr>
          <w:trHeight w:val="82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C379B2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в рамках регионального проекта "Семейные ценности и инфраструктура культуры (Республика Коми)"</w:t>
            </w:r>
          </w:p>
        </w:tc>
        <w:tc>
          <w:tcPr>
            <w:tcW w:w="850" w:type="dxa"/>
            <w:tcBorders>
              <w:top w:val="nil"/>
              <w:left w:val="nil"/>
              <w:bottom w:val="single" w:sz="4" w:space="0" w:color="000000"/>
              <w:right w:val="single" w:sz="4" w:space="0" w:color="000000"/>
            </w:tcBorders>
            <w:shd w:val="clear" w:color="FFFFFF" w:fill="FFFFFF"/>
            <w:vAlign w:val="center"/>
            <w:hideMark/>
          </w:tcPr>
          <w:p w14:paraId="0C48BAA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5D2E7A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Я5 00000</w:t>
            </w:r>
          </w:p>
        </w:tc>
        <w:tc>
          <w:tcPr>
            <w:tcW w:w="576" w:type="dxa"/>
            <w:tcBorders>
              <w:top w:val="nil"/>
              <w:left w:val="nil"/>
              <w:bottom w:val="single" w:sz="4" w:space="0" w:color="000000"/>
              <w:right w:val="single" w:sz="4" w:space="0" w:color="000000"/>
            </w:tcBorders>
            <w:shd w:val="clear" w:color="FFFFFF" w:fill="FFFFFF"/>
            <w:vAlign w:val="center"/>
            <w:hideMark/>
          </w:tcPr>
          <w:p w14:paraId="5B2ECE8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DB527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4 200 000,00</w:t>
            </w:r>
          </w:p>
        </w:tc>
        <w:tc>
          <w:tcPr>
            <w:tcW w:w="1984" w:type="dxa"/>
            <w:tcBorders>
              <w:top w:val="nil"/>
              <w:left w:val="nil"/>
              <w:bottom w:val="single" w:sz="4" w:space="0" w:color="000000"/>
              <w:right w:val="single" w:sz="4" w:space="0" w:color="000000"/>
            </w:tcBorders>
            <w:shd w:val="clear" w:color="FFFFFF" w:fill="FFFFFF"/>
            <w:vAlign w:val="center"/>
            <w:hideMark/>
          </w:tcPr>
          <w:p w14:paraId="19A9A3B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BF9FE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008A2CA5" w14:textId="77777777" w:rsidTr="00C11F19">
        <w:trPr>
          <w:trHeight w:val="136"/>
        </w:trPr>
        <w:tc>
          <w:tcPr>
            <w:tcW w:w="5950" w:type="dxa"/>
            <w:tcBorders>
              <w:top w:val="nil"/>
              <w:left w:val="single" w:sz="4" w:space="0" w:color="000000"/>
              <w:bottom w:val="single" w:sz="4" w:space="0" w:color="000000"/>
              <w:right w:val="single" w:sz="4" w:space="0" w:color="000000"/>
            </w:tcBorders>
            <w:shd w:val="clear" w:color="auto" w:fill="auto"/>
            <w:hideMark/>
          </w:tcPr>
          <w:p w14:paraId="78E3B8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Модернизация учреждений культуры, включая создание детских культурно-просветительских центров на базе учреждений культуры</w:t>
            </w:r>
          </w:p>
        </w:tc>
        <w:tc>
          <w:tcPr>
            <w:tcW w:w="850" w:type="dxa"/>
            <w:tcBorders>
              <w:top w:val="nil"/>
              <w:left w:val="nil"/>
              <w:bottom w:val="single" w:sz="4" w:space="0" w:color="000000"/>
              <w:right w:val="single" w:sz="4" w:space="0" w:color="000000"/>
            </w:tcBorders>
            <w:shd w:val="clear" w:color="auto" w:fill="auto"/>
            <w:vAlign w:val="center"/>
            <w:hideMark/>
          </w:tcPr>
          <w:p w14:paraId="531775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460B44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Я5 53490</w:t>
            </w:r>
          </w:p>
        </w:tc>
        <w:tc>
          <w:tcPr>
            <w:tcW w:w="576" w:type="dxa"/>
            <w:tcBorders>
              <w:top w:val="nil"/>
              <w:left w:val="nil"/>
              <w:bottom w:val="single" w:sz="4" w:space="0" w:color="000000"/>
              <w:right w:val="single" w:sz="4" w:space="0" w:color="000000"/>
            </w:tcBorders>
            <w:shd w:val="clear" w:color="auto" w:fill="auto"/>
            <w:vAlign w:val="center"/>
            <w:hideMark/>
          </w:tcPr>
          <w:p w14:paraId="395B07B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44508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4 200 000,00</w:t>
            </w:r>
          </w:p>
        </w:tc>
        <w:tc>
          <w:tcPr>
            <w:tcW w:w="1984" w:type="dxa"/>
            <w:tcBorders>
              <w:top w:val="nil"/>
              <w:left w:val="nil"/>
              <w:bottom w:val="single" w:sz="4" w:space="0" w:color="000000"/>
              <w:right w:val="single" w:sz="4" w:space="0" w:color="000000"/>
            </w:tcBorders>
            <w:shd w:val="clear" w:color="auto" w:fill="auto"/>
            <w:vAlign w:val="center"/>
            <w:hideMark/>
          </w:tcPr>
          <w:p w14:paraId="176C6E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5EA82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998C267"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auto" w:fill="auto"/>
            <w:hideMark/>
          </w:tcPr>
          <w:p w14:paraId="4FDF65F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4857C5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A40556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06 0 Я5 53490</w:t>
            </w:r>
          </w:p>
        </w:tc>
        <w:tc>
          <w:tcPr>
            <w:tcW w:w="576" w:type="dxa"/>
            <w:tcBorders>
              <w:top w:val="nil"/>
              <w:left w:val="nil"/>
              <w:bottom w:val="single" w:sz="4" w:space="0" w:color="000000"/>
              <w:right w:val="single" w:sz="4" w:space="0" w:color="000000"/>
            </w:tcBorders>
            <w:shd w:val="clear" w:color="auto" w:fill="auto"/>
            <w:vAlign w:val="center"/>
            <w:hideMark/>
          </w:tcPr>
          <w:p w14:paraId="4118459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B3202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4 200 000,00</w:t>
            </w:r>
          </w:p>
        </w:tc>
        <w:tc>
          <w:tcPr>
            <w:tcW w:w="1984" w:type="dxa"/>
            <w:tcBorders>
              <w:top w:val="nil"/>
              <w:left w:val="nil"/>
              <w:bottom w:val="single" w:sz="4" w:space="0" w:color="000000"/>
              <w:right w:val="single" w:sz="4" w:space="0" w:color="000000"/>
            </w:tcBorders>
            <w:shd w:val="clear" w:color="auto" w:fill="auto"/>
            <w:vAlign w:val="center"/>
            <w:hideMark/>
          </w:tcPr>
          <w:p w14:paraId="28910A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F4874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234A5ED1"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466E5A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Непрограммные направления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2A84F1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FFFFFF" w:fill="FFFFFF"/>
            <w:vAlign w:val="center"/>
            <w:hideMark/>
          </w:tcPr>
          <w:p w14:paraId="492F31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32841C9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14A764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6 774 651,00</w:t>
            </w:r>
          </w:p>
        </w:tc>
        <w:tc>
          <w:tcPr>
            <w:tcW w:w="1984" w:type="dxa"/>
            <w:tcBorders>
              <w:top w:val="nil"/>
              <w:left w:val="nil"/>
              <w:bottom w:val="single" w:sz="4" w:space="0" w:color="000000"/>
              <w:right w:val="single" w:sz="4" w:space="0" w:color="000000"/>
            </w:tcBorders>
            <w:shd w:val="clear" w:color="FFFFFF" w:fill="FFFFFF"/>
            <w:vAlign w:val="center"/>
            <w:hideMark/>
          </w:tcPr>
          <w:p w14:paraId="70A726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6 774 651,00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76D9D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6 774 651,00</w:t>
            </w:r>
          </w:p>
        </w:tc>
      </w:tr>
      <w:tr w:rsidR="00004EF6" w:rsidRPr="002B47AD" w14:paraId="66098A9D"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7724400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44B85C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FC26B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10AC943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7BFF3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6 624 551,00</w:t>
            </w:r>
          </w:p>
        </w:tc>
        <w:tc>
          <w:tcPr>
            <w:tcW w:w="1984" w:type="dxa"/>
            <w:tcBorders>
              <w:top w:val="nil"/>
              <w:left w:val="nil"/>
              <w:bottom w:val="single" w:sz="4" w:space="0" w:color="000000"/>
              <w:right w:val="single" w:sz="4" w:space="0" w:color="000000"/>
            </w:tcBorders>
            <w:shd w:val="clear" w:color="auto" w:fill="auto"/>
            <w:vAlign w:val="center"/>
            <w:hideMark/>
          </w:tcPr>
          <w:p w14:paraId="29DFF6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6 624 551,00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00D37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6 624 551,00</w:t>
            </w:r>
          </w:p>
        </w:tc>
      </w:tr>
      <w:tr w:rsidR="00004EF6" w:rsidRPr="002B47AD" w14:paraId="7FDD14D8" w14:textId="77777777" w:rsidTr="00C11F19">
        <w:trPr>
          <w:trHeight w:val="1417"/>
        </w:trPr>
        <w:tc>
          <w:tcPr>
            <w:tcW w:w="5950" w:type="dxa"/>
            <w:tcBorders>
              <w:top w:val="nil"/>
              <w:left w:val="single" w:sz="4" w:space="0" w:color="000000"/>
              <w:bottom w:val="single" w:sz="4" w:space="0" w:color="000000"/>
              <w:right w:val="single" w:sz="4" w:space="0" w:color="000000"/>
            </w:tcBorders>
            <w:shd w:val="clear" w:color="auto" w:fill="auto"/>
            <w:hideMark/>
          </w:tcPr>
          <w:p w14:paraId="171792C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7E6601A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2A595F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41B4350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396381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6 624 551,00</w:t>
            </w:r>
          </w:p>
        </w:tc>
        <w:tc>
          <w:tcPr>
            <w:tcW w:w="1984" w:type="dxa"/>
            <w:tcBorders>
              <w:top w:val="nil"/>
              <w:left w:val="nil"/>
              <w:bottom w:val="single" w:sz="4" w:space="0" w:color="000000"/>
              <w:right w:val="single" w:sz="4" w:space="0" w:color="000000"/>
            </w:tcBorders>
            <w:shd w:val="clear" w:color="auto" w:fill="auto"/>
            <w:vAlign w:val="center"/>
            <w:hideMark/>
          </w:tcPr>
          <w:p w14:paraId="397270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6 624 551,00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65041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6 624 551,00</w:t>
            </w:r>
          </w:p>
        </w:tc>
      </w:tr>
      <w:tr w:rsidR="00004EF6" w:rsidRPr="002B47AD" w14:paraId="477DFAC5" w14:textId="77777777" w:rsidTr="00C11F19">
        <w:trPr>
          <w:trHeight w:val="1960"/>
        </w:trPr>
        <w:tc>
          <w:tcPr>
            <w:tcW w:w="5950" w:type="dxa"/>
            <w:tcBorders>
              <w:top w:val="nil"/>
              <w:left w:val="single" w:sz="4" w:space="0" w:color="000000"/>
              <w:bottom w:val="single" w:sz="4" w:space="0" w:color="000000"/>
              <w:right w:val="single" w:sz="4" w:space="0" w:color="000000"/>
            </w:tcBorders>
            <w:shd w:val="clear" w:color="auto" w:fill="auto"/>
            <w:hideMark/>
          </w:tcPr>
          <w:p w14:paraId="5F75A3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850" w:type="dxa"/>
            <w:tcBorders>
              <w:top w:val="nil"/>
              <w:left w:val="nil"/>
              <w:bottom w:val="single" w:sz="4" w:space="0" w:color="000000"/>
              <w:right w:val="single" w:sz="4" w:space="0" w:color="000000"/>
            </w:tcBorders>
            <w:shd w:val="clear" w:color="auto" w:fill="auto"/>
            <w:vAlign w:val="center"/>
            <w:hideMark/>
          </w:tcPr>
          <w:p w14:paraId="3F0B30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2B6144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576" w:type="dxa"/>
            <w:tcBorders>
              <w:top w:val="nil"/>
              <w:left w:val="nil"/>
              <w:bottom w:val="single" w:sz="4" w:space="0" w:color="000000"/>
              <w:right w:val="single" w:sz="4" w:space="0" w:color="000000"/>
            </w:tcBorders>
            <w:shd w:val="clear" w:color="auto" w:fill="auto"/>
            <w:vAlign w:val="center"/>
            <w:hideMark/>
          </w:tcPr>
          <w:p w14:paraId="4D9554E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4E60B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150 100,00</w:t>
            </w:r>
          </w:p>
        </w:tc>
        <w:tc>
          <w:tcPr>
            <w:tcW w:w="1984" w:type="dxa"/>
            <w:tcBorders>
              <w:top w:val="nil"/>
              <w:left w:val="nil"/>
              <w:bottom w:val="single" w:sz="4" w:space="0" w:color="000000"/>
              <w:right w:val="single" w:sz="4" w:space="0" w:color="000000"/>
            </w:tcBorders>
            <w:shd w:val="clear" w:color="auto" w:fill="auto"/>
            <w:vAlign w:val="center"/>
            <w:hideMark/>
          </w:tcPr>
          <w:p w14:paraId="384152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D0D6F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150 100,00</w:t>
            </w:r>
          </w:p>
        </w:tc>
      </w:tr>
      <w:tr w:rsidR="00004EF6" w:rsidRPr="002B47AD" w14:paraId="145847DB" w14:textId="77777777" w:rsidTr="00C11F19">
        <w:trPr>
          <w:trHeight w:val="274"/>
        </w:trPr>
        <w:tc>
          <w:tcPr>
            <w:tcW w:w="5950" w:type="dxa"/>
            <w:tcBorders>
              <w:top w:val="nil"/>
              <w:left w:val="single" w:sz="4" w:space="0" w:color="000000"/>
              <w:bottom w:val="single" w:sz="4" w:space="0" w:color="000000"/>
              <w:right w:val="single" w:sz="4" w:space="0" w:color="000000"/>
            </w:tcBorders>
            <w:shd w:val="clear" w:color="auto" w:fill="auto"/>
            <w:hideMark/>
          </w:tcPr>
          <w:p w14:paraId="470A436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6FC8156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956</w:t>
            </w:r>
          </w:p>
        </w:tc>
        <w:tc>
          <w:tcPr>
            <w:tcW w:w="1700" w:type="dxa"/>
            <w:tcBorders>
              <w:top w:val="nil"/>
              <w:left w:val="nil"/>
              <w:bottom w:val="single" w:sz="4" w:space="0" w:color="000000"/>
              <w:right w:val="single" w:sz="4" w:space="0" w:color="000000"/>
            </w:tcBorders>
            <w:shd w:val="clear" w:color="auto" w:fill="auto"/>
            <w:vAlign w:val="center"/>
            <w:hideMark/>
          </w:tcPr>
          <w:p w14:paraId="69EA65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576" w:type="dxa"/>
            <w:tcBorders>
              <w:top w:val="nil"/>
              <w:left w:val="nil"/>
              <w:bottom w:val="single" w:sz="4" w:space="0" w:color="000000"/>
              <w:right w:val="single" w:sz="4" w:space="0" w:color="000000"/>
            </w:tcBorders>
            <w:shd w:val="clear" w:color="auto" w:fill="auto"/>
            <w:vAlign w:val="center"/>
            <w:hideMark/>
          </w:tcPr>
          <w:p w14:paraId="603CA3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115445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150 100,00</w:t>
            </w:r>
          </w:p>
        </w:tc>
        <w:tc>
          <w:tcPr>
            <w:tcW w:w="1984" w:type="dxa"/>
            <w:tcBorders>
              <w:top w:val="nil"/>
              <w:left w:val="nil"/>
              <w:bottom w:val="single" w:sz="4" w:space="0" w:color="000000"/>
              <w:right w:val="single" w:sz="4" w:space="0" w:color="000000"/>
            </w:tcBorders>
            <w:shd w:val="clear" w:color="auto" w:fill="auto"/>
            <w:vAlign w:val="center"/>
            <w:hideMark/>
          </w:tcPr>
          <w:p w14:paraId="68E935B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5BED0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150 100,00</w:t>
            </w:r>
          </w:p>
        </w:tc>
      </w:tr>
      <w:tr w:rsidR="00004EF6" w:rsidRPr="002B47AD" w14:paraId="5E140D24" w14:textId="77777777" w:rsidTr="00C11F19">
        <w:trPr>
          <w:trHeight w:val="844"/>
        </w:trPr>
        <w:tc>
          <w:tcPr>
            <w:tcW w:w="5950" w:type="dxa"/>
            <w:tcBorders>
              <w:top w:val="nil"/>
              <w:left w:val="single" w:sz="4" w:space="0" w:color="000000"/>
              <w:bottom w:val="single" w:sz="4" w:space="0" w:color="000000"/>
              <w:right w:val="single" w:sz="4" w:space="0" w:color="000000"/>
            </w:tcBorders>
            <w:shd w:val="clear" w:color="auto" w:fill="auto"/>
            <w:vAlign w:val="center"/>
            <w:hideMark/>
          </w:tcPr>
          <w:p w14:paraId="19C94938"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xml:space="preserve">ОТДЕЛ ФИЗИЧЕСКОЙ КУЛЬТУРЫ, СПОРТА И </w:t>
            </w:r>
            <w:proofErr w:type="gramStart"/>
            <w:r w:rsidRPr="002B47AD">
              <w:rPr>
                <w:rFonts w:ascii="Times New Roman" w:eastAsia="Times New Roman" w:hAnsi="Times New Roman" w:cs="Times New Roman"/>
                <w:b/>
                <w:bCs/>
                <w:color w:val="000000"/>
                <w:sz w:val="24"/>
                <w:szCs w:val="24"/>
              </w:rPr>
              <w:t>ТУРИЗМА  АДМИНИСТРАЦИИ</w:t>
            </w:r>
            <w:proofErr w:type="gramEnd"/>
            <w:r w:rsidRPr="002B47AD">
              <w:rPr>
                <w:rFonts w:ascii="Times New Roman" w:eastAsia="Times New Roman" w:hAnsi="Times New Roman" w:cs="Times New Roman"/>
                <w:b/>
                <w:bCs/>
                <w:color w:val="000000"/>
                <w:sz w:val="24"/>
                <w:szCs w:val="24"/>
              </w:rPr>
              <w:t xml:space="preserve"> МР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5A0AA6B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964</w:t>
            </w:r>
          </w:p>
        </w:tc>
        <w:tc>
          <w:tcPr>
            <w:tcW w:w="1700" w:type="dxa"/>
            <w:tcBorders>
              <w:top w:val="nil"/>
              <w:left w:val="nil"/>
              <w:bottom w:val="single" w:sz="4" w:space="0" w:color="000000"/>
              <w:right w:val="single" w:sz="4" w:space="0" w:color="000000"/>
            </w:tcBorders>
            <w:shd w:val="clear" w:color="auto" w:fill="auto"/>
            <w:hideMark/>
          </w:tcPr>
          <w:p w14:paraId="65AA64E3"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auto" w:fill="auto"/>
            <w:hideMark/>
          </w:tcPr>
          <w:p w14:paraId="54ED5153"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F55B678"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95 309 245,07</w:t>
            </w:r>
          </w:p>
        </w:tc>
        <w:tc>
          <w:tcPr>
            <w:tcW w:w="1984" w:type="dxa"/>
            <w:tcBorders>
              <w:top w:val="nil"/>
              <w:left w:val="nil"/>
              <w:bottom w:val="single" w:sz="4" w:space="0" w:color="000000"/>
              <w:right w:val="single" w:sz="4" w:space="0" w:color="000000"/>
            </w:tcBorders>
            <w:shd w:val="clear" w:color="auto" w:fill="auto"/>
            <w:vAlign w:val="center"/>
            <w:hideMark/>
          </w:tcPr>
          <w:p w14:paraId="0645E0DB"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93 519 456,44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1CFDB12"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66 980 165,44</w:t>
            </w:r>
          </w:p>
        </w:tc>
      </w:tr>
      <w:tr w:rsidR="002B47AD" w:rsidRPr="002B47AD" w14:paraId="3E9046D7"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249027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"Развитие физической культуры и спорта"</w:t>
            </w:r>
          </w:p>
        </w:tc>
        <w:tc>
          <w:tcPr>
            <w:tcW w:w="850" w:type="dxa"/>
            <w:tcBorders>
              <w:top w:val="nil"/>
              <w:left w:val="nil"/>
              <w:bottom w:val="single" w:sz="4" w:space="0" w:color="000000"/>
              <w:right w:val="single" w:sz="4" w:space="0" w:color="000000"/>
            </w:tcBorders>
            <w:shd w:val="clear" w:color="FFFFFF" w:fill="FFFFFF"/>
            <w:vAlign w:val="center"/>
            <w:hideMark/>
          </w:tcPr>
          <w:p w14:paraId="05F111D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FFFFFF" w:fill="FFFFFF"/>
            <w:vAlign w:val="center"/>
            <w:hideMark/>
          </w:tcPr>
          <w:p w14:paraId="0C4505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07 0 00 00000</w:t>
            </w:r>
          </w:p>
        </w:tc>
        <w:tc>
          <w:tcPr>
            <w:tcW w:w="576" w:type="dxa"/>
            <w:tcBorders>
              <w:top w:val="nil"/>
              <w:left w:val="nil"/>
              <w:bottom w:val="single" w:sz="4" w:space="0" w:color="000000"/>
              <w:right w:val="single" w:sz="4" w:space="0" w:color="000000"/>
            </w:tcBorders>
            <w:shd w:val="clear" w:color="FFFFFF" w:fill="FFFFFF"/>
            <w:vAlign w:val="center"/>
            <w:hideMark/>
          </w:tcPr>
          <w:p w14:paraId="4F02D7C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B1CE19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92 331 944,31</w:t>
            </w:r>
          </w:p>
        </w:tc>
        <w:tc>
          <w:tcPr>
            <w:tcW w:w="1984" w:type="dxa"/>
            <w:tcBorders>
              <w:top w:val="nil"/>
              <w:left w:val="nil"/>
              <w:bottom w:val="single" w:sz="4" w:space="0" w:color="000000"/>
              <w:right w:val="single" w:sz="4" w:space="0" w:color="000000"/>
            </w:tcBorders>
            <w:shd w:val="clear" w:color="FFFFFF" w:fill="FFFFFF"/>
            <w:vAlign w:val="center"/>
            <w:hideMark/>
          </w:tcPr>
          <w:p w14:paraId="5E06E7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90 542 155,68</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9E703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64 002 864,68</w:t>
            </w:r>
          </w:p>
        </w:tc>
      </w:tr>
      <w:tr w:rsidR="002B47AD" w:rsidRPr="002B47AD" w14:paraId="70226242"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FFA88B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850" w:type="dxa"/>
            <w:tcBorders>
              <w:top w:val="nil"/>
              <w:left w:val="nil"/>
              <w:bottom w:val="single" w:sz="4" w:space="0" w:color="000000"/>
              <w:right w:val="single" w:sz="4" w:space="0" w:color="000000"/>
            </w:tcBorders>
            <w:shd w:val="clear" w:color="FFFFFF" w:fill="FFFFFF"/>
            <w:vAlign w:val="center"/>
            <w:hideMark/>
          </w:tcPr>
          <w:p w14:paraId="095B897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FFFFFF" w:fill="FFFFFF"/>
            <w:vAlign w:val="center"/>
            <w:hideMark/>
          </w:tcPr>
          <w:p w14:paraId="17B5111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07 0 21 00000</w:t>
            </w:r>
          </w:p>
        </w:tc>
        <w:tc>
          <w:tcPr>
            <w:tcW w:w="576" w:type="dxa"/>
            <w:tcBorders>
              <w:top w:val="nil"/>
              <w:left w:val="nil"/>
              <w:bottom w:val="single" w:sz="4" w:space="0" w:color="000000"/>
              <w:right w:val="single" w:sz="4" w:space="0" w:color="000000"/>
            </w:tcBorders>
            <w:shd w:val="clear" w:color="FFFFFF" w:fill="FFFFFF"/>
            <w:vAlign w:val="center"/>
            <w:hideMark/>
          </w:tcPr>
          <w:p w14:paraId="185D730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4138F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59 849 539,56</w:t>
            </w:r>
          </w:p>
        </w:tc>
        <w:tc>
          <w:tcPr>
            <w:tcW w:w="1984" w:type="dxa"/>
            <w:tcBorders>
              <w:top w:val="nil"/>
              <w:left w:val="nil"/>
              <w:bottom w:val="single" w:sz="4" w:space="0" w:color="000000"/>
              <w:right w:val="single" w:sz="4" w:space="0" w:color="000000"/>
            </w:tcBorders>
            <w:shd w:val="clear" w:color="FFFFFF" w:fill="FFFFFF"/>
            <w:vAlign w:val="center"/>
            <w:hideMark/>
          </w:tcPr>
          <w:p w14:paraId="0D72B41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58 109 750,93</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473F8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31 520 459,93</w:t>
            </w:r>
          </w:p>
        </w:tc>
      </w:tr>
      <w:tr w:rsidR="00004EF6" w:rsidRPr="002B47AD" w14:paraId="336859EB"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722071F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850" w:type="dxa"/>
            <w:tcBorders>
              <w:top w:val="nil"/>
              <w:left w:val="nil"/>
              <w:bottom w:val="single" w:sz="4" w:space="0" w:color="000000"/>
              <w:right w:val="single" w:sz="4" w:space="0" w:color="000000"/>
            </w:tcBorders>
            <w:shd w:val="clear" w:color="auto" w:fill="auto"/>
            <w:vAlign w:val="center"/>
            <w:hideMark/>
          </w:tcPr>
          <w:p w14:paraId="61C0F17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41FC28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07 0 21 00001</w:t>
            </w:r>
          </w:p>
        </w:tc>
        <w:tc>
          <w:tcPr>
            <w:tcW w:w="576" w:type="dxa"/>
            <w:tcBorders>
              <w:top w:val="nil"/>
              <w:left w:val="nil"/>
              <w:bottom w:val="single" w:sz="4" w:space="0" w:color="000000"/>
              <w:right w:val="single" w:sz="4" w:space="0" w:color="000000"/>
            </w:tcBorders>
            <w:shd w:val="clear" w:color="auto" w:fill="auto"/>
            <w:vAlign w:val="center"/>
            <w:hideMark/>
          </w:tcPr>
          <w:p w14:paraId="01B9715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23D1C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59 849 539,56</w:t>
            </w:r>
          </w:p>
        </w:tc>
        <w:tc>
          <w:tcPr>
            <w:tcW w:w="1984" w:type="dxa"/>
            <w:tcBorders>
              <w:top w:val="nil"/>
              <w:left w:val="nil"/>
              <w:bottom w:val="single" w:sz="4" w:space="0" w:color="000000"/>
              <w:right w:val="single" w:sz="4" w:space="0" w:color="000000"/>
            </w:tcBorders>
            <w:shd w:val="clear" w:color="auto" w:fill="auto"/>
            <w:vAlign w:val="center"/>
            <w:hideMark/>
          </w:tcPr>
          <w:p w14:paraId="3D8E44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58 109 750,93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5D54F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31 520 459,93</w:t>
            </w:r>
          </w:p>
        </w:tc>
      </w:tr>
      <w:tr w:rsidR="00004EF6" w:rsidRPr="002B47AD" w14:paraId="35AA3A73" w14:textId="77777777" w:rsidTr="00C11F19">
        <w:trPr>
          <w:trHeight w:val="420"/>
        </w:trPr>
        <w:tc>
          <w:tcPr>
            <w:tcW w:w="5950" w:type="dxa"/>
            <w:tcBorders>
              <w:top w:val="nil"/>
              <w:left w:val="single" w:sz="4" w:space="0" w:color="000000"/>
              <w:bottom w:val="single" w:sz="4" w:space="0" w:color="000000"/>
              <w:right w:val="single" w:sz="4" w:space="0" w:color="000000"/>
            </w:tcBorders>
            <w:shd w:val="clear" w:color="auto" w:fill="auto"/>
            <w:hideMark/>
          </w:tcPr>
          <w:p w14:paraId="454E5AE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6A01EAD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669A35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07 0 21 00001</w:t>
            </w:r>
          </w:p>
        </w:tc>
        <w:tc>
          <w:tcPr>
            <w:tcW w:w="576" w:type="dxa"/>
            <w:tcBorders>
              <w:top w:val="nil"/>
              <w:left w:val="nil"/>
              <w:bottom w:val="single" w:sz="4" w:space="0" w:color="000000"/>
              <w:right w:val="single" w:sz="4" w:space="0" w:color="000000"/>
            </w:tcBorders>
            <w:shd w:val="clear" w:color="auto" w:fill="auto"/>
            <w:vAlign w:val="center"/>
            <w:hideMark/>
          </w:tcPr>
          <w:p w14:paraId="450E1C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95672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59 849 539,56</w:t>
            </w:r>
          </w:p>
        </w:tc>
        <w:tc>
          <w:tcPr>
            <w:tcW w:w="1984" w:type="dxa"/>
            <w:tcBorders>
              <w:top w:val="nil"/>
              <w:left w:val="nil"/>
              <w:bottom w:val="single" w:sz="4" w:space="0" w:color="000000"/>
              <w:right w:val="single" w:sz="4" w:space="0" w:color="000000"/>
            </w:tcBorders>
            <w:shd w:val="clear" w:color="auto" w:fill="auto"/>
            <w:vAlign w:val="center"/>
            <w:hideMark/>
          </w:tcPr>
          <w:p w14:paraId="1462C6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58 109 750,93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C578C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31 520 459,93</w:t>
            </w:r>
          </w:p>
        </w:tc>
      </w:tr>
      <w:tr w:rsidR="002B47AD" w:rsidRPr="002B47AD" w14:paraId="39C91247"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E9110E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7E42B14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FFFFFF" w:fill="FFFFFF"/>
            <w:vAlign w:val="center"/>
            <w:hideMark/>
          </w:tcPr>
          <w:p w14:paraId="5F96F90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07 0 27 00000</w:t>
            </w:r>
          </w:p>
        </w:tc>
        <w:tc>
          <w:tcPr>
            <w:tcW w:w="576" w:type="dxa"/>
            <w:tcBorders>
              <w:top w:val="nil"/>
              <w:left w:val="nil"/>
              <w:bottom w:val="single" w:sz="4" w:space="0" w:color="000000"/>
              <w:right w:val="single" w:sz="4" w:space="0" w:color="000000"/>
            </w:tcBorders>
            <w:shd w:val="clear" w:color="FFFFFF" w:fill="FFFFFF"/>
            <w:vAlign w:val="center"/>
            <w:hideMark/>
          </w:tcPr>
          <w:p w14:paraId="3DDD846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62D0F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4" w:type="dxa"/>
            <w:tcBorders>
              <w:top w:val="nil"/>
              <w:left w:val="nil"/>
              <w:bottom w:val="single" w:sz="4" w:space="0" w:color="000000"/>
              <w:right w:val="single" w:sz="4" w:space="0" w:color="000000"/>
            </w:tcBorders>
            <w:shd w:val="clear" w:color="FFFFFF" w:fill="FFFFFF"/>
            <w:vAlign w:val="center"/>
            <w:hideMark/>
          </w:tcPr>
          <w:p w14:paraId="39BD4D6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E4F78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r>
      <w:tr w:rsidR="00004EF6" w:rsidRPr="002B47AD" w14:paraId="37787DDA"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71CEF1C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2B1D49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1D915D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27 S2700</w:t>
            </w:r>
          </w:p>
        </w:tc>
        <w:tc>
          <w:tcPr>
            <w:tcW w:w="576" w:type="dxa"/>
            <w:tcBorders>
              <w:top w:val="nil"/>
              <w:left w:val="nil"/>
              <w:bottom w:val="single" w:sz="4" w:space="0" w:color="000000"/>
              <w:right w:val="single" w:sz="4" w:space="0" w:color="000000"/>
            </w:tcBorders>
            <w:shd w:val="clear" w:color="auto" w:fill="auto"/>
            <w:vAlign w:val="center"/>
            <w:hideMark/>
          </w:tcPr>
          <w:p w14:paraId="6CAF364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8C2E3F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4" w:type="dxa"/>
            <w:tcBorders>
              <w:top w:val="nil"/>
              <w:left w:val="nil"/>
              <w:bottom w:val="single" w:sz="4" w:space="0" w:color="000000"/>
              <w:right w:val="single" w:sz="4" w:space="0" w:color="000000"/>
            </w:tcBorders>
            <w:shd w:val="clear" w:color="auto" w:fill="auto"/>
            <w:vAlign w:val="center"/>
            <w:hideMark/>
          </w:tcPr>
          <w:p w14:paraId="07B14D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801C8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r>
      <w:tr w:rsidR="00004EF6" w:rsidRPr="002B47AD" w14:paraId="3A8F2165" w14:textId="77777777" w:rsidTr="00C11F19">
        <w:trPr>
          <w:trHeight w:val="529"/>
        </w:trPr>
        <w:tc>
          <w:tcPr>
            <w:tcW w:w="5950" w:type="dxa"/>
            <w:tcBorders>
              <w:top w:val="nil"/>
              <w:left w:val="single" w:sz="4" w:space="0" w:color="000000"/>
              <w:bottom w:val="single" w:sz="4" w:space="0" w:color="000000"/>
              <w:right w:val="single" w:sz="4" w:space="0" w:color="000000"/>
            </w:tcBorders>
            <w:shd w:val="clear" w:color="auto" w:fill="auto"/>
            <w:hideMark/>
          </w:tcPr>
          <w:p w14:paraId="2480F4D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023E35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278ABA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27 S2700</w:t>
            </w:r>
          </w:p>
        </w:tc>
        <w:tc>
          <w:tcPr>
            <w:tcW w:w="576" w:type="dxa"/>
            <w:tcBorders>
              <w:top w:val="nil"/>
              <w:left w:val="nil"/>
              <w:bottom w:val="single" w:sz="4" w:space="0" w:color="000000"/>
              <w:right w:val="single" w:sz="4" w:space="0" w:color="000000"/>
            </w:tcBorders>
            <w:shd w:val="clear" w:color="auto" w:fill="auto"/>
            <w:vAlign w:val="center"/>
            <w:hideMark/>
          </w:tcPr>
          <w:p w14:paraId="10346C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628E8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4" w:type="dxa"/>
            <w:tcBorders>
              <w:top w:val="nil"/>
              <w:left w:val="nil"/>
              <w:bottom w:val="single" w:sz="4" w:space="0" w:color="000000"/>
              <w:right w:val="single" w:sz="4" w:space="0" w:color="000000"/>
            </w:tcBorders>
            <w:shd w:val="clear" w:color="auto" w:fill="auto"/>
            <w:vAlign w:val="center"/>
            <w:hideMark/>
          </w:tcPr>
          <w:p w14:paraId="2A7130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34FE1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18 084 357,50</w:t>
            </w:r>
          </w:p>
        </w:tc>
      </w:tr>
      <w:tr w:rsidR="002B47AD" w:rsidRPr="002B47AD" w14:paraId="7F2FBECB"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00105F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850" w:type="dxa"/>
            <w:tcBorders>
              <w:top w:val="nil"/>
              <w:left w:val="nil"/>
              <w:bottom w:val="single" w:sz="4" w:space="0" w:color="000000"/>
              <w:right w:val="single" w:sz="4" w:space="0" w:color="000000"/>
            </w:tcBorders>
            <w:shd w:val="clear" w:color="FFFFFF" w:fill="FFFFFF"/>
            <w:vAlign w:val="center"/>
            <w:hideMark/>
          </w:tcPr>
          <w:p w14:paraId="624ED2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FFFFFF" w:fill="FFFFFF"/>
            <w:vAlign w:val="center"/>
            <w:hideMark/>
          </w:tcPr>
          <w:p w14:paraId="04F28A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07 0 28 00000</w:t>
            </w:r>
          </w:p>
        </w:tc>
        <w:tc>
          <w:tcPr>
            <w:tcW w:w="576" w:type="dxa"/>
            <w:tcBorders>
              <w:top w:val="nil"/>
              <w:left w:val="nil"/>
              <w:bottom w:val="single" w:sz="4" w:space="0" w:color="000000"/>
              <w:right w:val="single" w:sz="4" w:space="0" w:color="000000"/>
            </w:tcBorders>
            <w:shd w:val="clear" w:color="FFFFFF" w:fill="FFFFFF"/>
            <w:vAlign w:val="center"/>
            <w:hideMark/>
          </w:tcPr>
          <w:p w14:paraId="67B85CE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6D165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10 512 830,07</w:t>
            </w:r>
          </w:p>
        </w:tc>
        <w:tc>
          <w:tcPr>
            <w:tcW w:w="1984" w:type="dxa"/>
            <w:tcBorders>
              <w:top w:val="nil"/>
              <w:left w:val="nil"/>
              <w:bottom w:val="single" w:sz="4" w:space="0" w:color="000000"/>
              <w:right w:val="single" w:sz="4" w:space="0" w:color="000000"/>
            </w:tcBorders>
            <w:shd w:val="clear" w:color="FFFFFF" w:fill="FFFFFF"/>
            <w:vAlign w:val="center"/>
            <w:hideMark/>
          </w:tcPr>
          <w:p w14:paraId="4A423A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10 512 830,07</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9C680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10 512 830,07</w:t>
            </w:r>
          </w:p>
        </w:tc>
      </w:tr>
      <w:tr w:rsidR="00004EF6" w:rsidRPr="002B47AD" w14:paraId="071929E4"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65B7756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Оплата муниципальными учреждениями расходов за энергетические ресурсы</w:t>
            </w:r>
          </w:p>
        </w:tc>
        <w:tc>
          <w:tcPr>
            <w:tcW w:w="850" w:type="dxa"/>
            <w:tcBorders>
              <w:top w:val="nil"/>
              <w:left w:val="nil"/>
              <w:bottom w:val="single" w:sz="4" w:space="0" w:color="000000"/>
              <w:right w:val="single" w:sz="4" w:space="0" w:color="000000"/>
            </w:tcBorders>
            <w:shd w:val="clear" w:color="auto" w:fill="auto"/>
            <w:vAlign w:val="center"/>
            <w:hideMark/>
          </w:tcPr>
          <w:p w14:paraId="4A1F831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35F452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S2851</w:t>
            </w:r>
          </w:p>
        </w:tc>
        <w:tc>
          <w:tcPr>
            <w:tcW w:w="576" w:type="dxa"/>
            <w:tcBorders>
              <w:top w:val="nil"/>
              <w:left w:val="nil"/>
              <w:bottom w:val="single" w:sz="4" w:space="0" w:color="000000"/>
              <w:right w:val="single" w:sz="4" w:space="0" w:color="000000"/>
            </w:tcBorders>
            <w:shd w:val="clear" w:color="auto" w:fill="auto"/>
            <w:vAlign w:val="center"/>
            <w:hideMark/>
          </w:tcPr>
          <w:p w14:paraId="790E209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E041E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4" w:type="dxa"/>
            <w:tcBorders>
              <w:top w:val="nil"/>
              <w:left w:val="nil"/>
              <w:bottom w:val="single" w:sz="4" w:space="0" w:color="000000"/>
              <w:right w:val="single" w:sz="4" w:space="0" w:color="000000"/>
            </w:tcBorders>
            <w:shd w:val="clear" w:color="auto" w:fill="auto"/>
            <w:vAlign w:val="center"/>
            <w:hideMark/>
          </w:tcPr>
          <w:p w14:paraId="6F09C42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4B822B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r>
      <w:tr w:rsidR="00004EF6" w:rsidRPr="002B47AD" w14:paraId="58FADF74" w14:textId="77777777" w:rsidTr="00C11F19">
        <w:trPr>
          <w:trHeight w:val="613"/>
        </w:trPr>
        <w:tc>
          <w:tcPr>
            <w:tcW w:w="5950" w:type="dxa"/>
            <w:tcBorders>
              <w:top w:val="nil"/>
              <w:left w:val="single" w:sz="4" w:space="0" w:color="000000"/>
              <w:bottom w:val="single" w:sz="4" w:space="0" w:color="000000"/>
              <w:right w:val="single" w:sz="4" w:space="0" w:color="000000"/>
            </w:tcBorders>
            <w:shd w:val="clear" w:color="auto" w:fill="auto"/>
            <w:hideMark/>
          </w:tcPr>
          <w:p w14:paraId="6B68CE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2EB4668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59CDA1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S2851</w:t>
            </w:r>
          </w:p>
        </w:tc>
        <w:tc>
          <w:tcPr>
            <w:tcW w:w="576" w:type="dxa"/>
            <w:tcBorders>
              <w:top w:val="nil"/>
              <w:left w:val="nil"/>
              <w:bottom w:val="single" w:sz="4" w:space="0" w:color="000000"/>
              <w:right w:val="single" w:sz="4" w:space="0" w:color="000000"/>
            </w:tcBorders>
            <w:shd w:val="clear" w:color="auto" w:fill="auto"/>
            <w:vAlign w:val="center"/>
            <w:hideMark/>
          </w:tcPr>
          <w:p w14:paraId="40BBA8F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A4EDB0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4" w:type="dxa"/>
            <w:tcBorders>
              <w:top w:val="nil"/>
              <w:left w:val="nil"/>
              <w:bottom w:val="single" w:sz="4" w:space="0" w:color="000000"/>
              <w:right w:val="single" w:sz="4" w:space="0" w:color="000000"/>
            </w:tcBorders>
            <w:shd w:val="clear" w:color="auto" w:fill="auto"/>
            <w:vAlign w:val="center"/>
            <w:hideMark/>
          </w:tcPr>
          <w:p w14:paraId="3E35BC0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E7BA8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10 300 459,41</w:t>
            </w:r>
          </w:p>
        </w:tc>
      </w:tr>
      <w:tr w:rsidR="00004EF6" w:rsidRPr="002B47AD" w14:paraId="0D08EBC7" w14:textId="77777777" w:rsidTr="00C11F19">
        <w:trPr>
          <w:trHeight w:val="551"/>
        </w:trPr>
        <w:tc>
          <w:tcPr>
            <w:tcW w:w="5950" w:type="dxa"/>
            <w:tcBorders>
              <w:top w:val="nil"/>
              <w:left w:val="single" w:sz="4" w:space="0" w:color="000000"/>
              <w:bottom w:val="single" w:sz="4" w:space="0" w:color="000000"/>
              <w:right w:val="single" w:sz="4" w:space="0" w:color="000000"/>
            </w:tcBorders>
            <w:shd w:val="clear" w:color="auto" w:fill="auto"/>
            <w:hideMark/>
          </w:tcPr>
          <w:p w14:paraId="2B5B598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850" w:type="dxa"/>
            <w:tcBorders>
              <w:top w:val="nil"/>
              <w:left w:val="nil"/>
              <w:bottom w:val="single" w:sz="4" w:space="0" w:color="000000"/>
              <w:right w:val="single" w:sz="4" w:space="0" w:color="000000"/>
            </w:tcBorders>
            <w:shd w:val="clear" w:color="auto" w:fill="auto"/>
            <w:vAlign w:val="center"/>
            <w:hideMark/>
          </w:tcPr>
          <w:p w14:paraId="6A8587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1F9BBC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S2852</w:t>
            </w:r>
          </w:p>
        </w:tc>
        <w:tc>
          <w:tcPr>
            <w:tcW w:w="576" w:type="dxa"/>
            <w:tcBorders>
              <w:top w:val="nil"/>
              <w:left w:val="nil"/>
              <w:bottom w:val="single" w:sz="4" w:space="0" w:color="000000"/>
              <w:right w:val="single" w:sz="4" w:space="0" w:color="000000"/>
            </w:tcBorders>
            <w:shd w:val="clear" w:color="auto" w:fill="auto"/>
            <w:vAlign w:val="center"/>
            <w:hideMark/>
          </w:tcPr>
          <w:p w14:paraId="3491764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B7387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4" w:type="dxa"/>
            <w:tcBorders>
              <w:top w:val="nil"/>
              <w:left w:val="nil"/>
              <w:bottom w:val="single" w:sz="4" w:space="0" w:color="000000"/>
              <w:right w:val="single" w:sz="4" w:space="0" w:color="000000"/>
            </w:tcBorders>
            <w:shd w:val="clear" w:color="auto" w:fill="auto"/>
            <w:vAlign w:val="center"/>
            <w:hideMark/>
          </w:tcPr>
          <w:p w14:paraId="2A181C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A00D5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r>
      <w:tr w:rsidR="00004EF6" w:rsidRPr="002B47AD" w14:paraId="405687A1" w14:textId="77777777" w:rsidTr="00C11F19">
        <w:trPr>
          <w:trHeight w:val="573"/>
        </w:trPr>
        <w:tc>
          <w:tcPr>
            <w:tcW w:w="5950" w:type="dxa"/>
            <w:tcBorders>
              <w:top w:val="nil"/>
              <w:left w:val="single" w:sz="4" w:space="0" w:color="000000"/>
              <w:bottom w:val="single" w:sz="4" w:space="0" w:color="000000"/>
              <w:right w:val="single" w:sz="4" w:space="0" w:color="000000"/>
            </w:tcBorders>
            <w:shd w:val="clear" w:color="auto" w:fill="auto"/>
            <w:hideMark/>
          </w:tcPr>
          <w:p w14:paraId="2A49ECD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1109D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256E48B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28 S2852</w:t>
            </w:r>
          </w:p>
        </w:tc>
        <w:tc>
          <w:tcPr>
            <w:tcW w:w="576" w:type="dxa"/>
            <w:tcBorders>
              <w:top w:val="nil"/>
              <w:left w:val="nil"/>
              <w:bottom w:val="single" w:sz="4" w:space="0" w:color="000000"/>
              <w:right w:val="single" w:sz="4" w:space="0" w:color="000000"/>
            </w:tcBorders>
            <w:shd w:val="clear" w:color="auto" w:fill="auto"/>
            <w:vAlign w:val="center"/>
            <w:hideMark/>
          </w:tcPr>
          <w:p w14:paraId="12E9716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20B112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4" w:type="dxa"/>
            <w:tcBorders>
              <w:top w:val="nil"/>
              <w:left w:val="nil"/>
              <w:bottom w:val="single" w:sz="4" w:space="0" w:color="000000"/>
              <w:right w:val="single" w:sz="4" w:space="0" w:color="000000"/>
            </w:tcBorders>
            <w:shd w:val="clear" w:color="auto" w:fill="auto"/>
            <w:vAlign w:val="center"/>
            <w:hideMark/>
          </w:tcPr>
          <w:p w14:paraId="44160F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D50D0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212 370,66</w:t>
            </w:r>
          </w:p>
        </w:tc>
      </w:tr>
      <w:tr w:rsidR="002B47AD" w:rsidRPr="002B47AD" w14:paraId="376749EB"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29E116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FFFFFF" w:fill="FFFFFF"/>
            <w:vAlign w:val="center"/>
            <w:hideMark/>
          </w:tcPr>
          <w:p w14:paraId="150E04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FFFFFF" w:fill="FFFFFF"/>
            <w:vAlign w:val="center"/>
            <w:hideMark/>
          </w:tcPr>
          <w:p w14:paraId="55CA583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07 0 61 00000</w:t>
            </w:r>
          </w:p>
        </w:tc>
        <w:tc>
          <w:tcPr>
            <w:tcW w:w="576" w:type="dxa"/>
            <w:tcBorders>
              <w:top w:val="nil"/>
              <w:left w:val="nil"/>
              <w:bottom w:val="single" w:sz="4" w:space="0" w:color="000000"/>
              <w:right w:val="single" w:sz="4" w:space="0" w:color="000000"/>
            </w:tcBorders>
            <w:shd w:val="clear" w:color="FFFFFF" w:fill="FFFFFF"/>
            <w:vAlign w:val="center"/>
            <w:hideMark/>
          </w:tcPr>
          <w:p w14:paraId="4EA766E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722E6B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c>
          <w:tcPr>
            <w:tcW w:w="1984" w:type="dxa"/>
            <w:tcBorders>
              <w:top w:val="nil"/>
              <w:left w:val="nil"/>
              <w:bottom w:val="single" w:sz="4" w:space="0" w:color="000000"/>
              <w:right w:val="single" w:sz="4" w:space="0" w:color="000000"/>
            </w:tcBorders>
            <w:shd w:val="clear" w:color="FFFFFF" w:fill="FFFFFF"/>
            <w:vAlign w:val="center"/>
            <w:hideMark/>
          </w:tcPr>
          <w:p w14:paraId="60F8A7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3 835 217,18</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E46A65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r>
      <w:tr w:rsidR="00004EF6" w:rsidRPr="002B47AD" w14:paraId="1D9E51D5"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108B83B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850" w:type="dxa"/>
            <w:tcBorders>
              <w:top w:val="nil"/>
              <w:left w:val="nil"/>
              <w:bottom w:val="single" w:sz="4" w:space="0" w:color="000000"/>
              <w:right w:val="single" w:sz="4" w:space="0" w:color="000000"/>
            </w:tcBorders>
            <w:shd w:val="clear" w:color="auto" w:fill="auto"/>
            <w:vAlign w:val="center"/>
            <w:hideMark/>
          </w:tcPr>
          <w:p w14:paraId="534867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1BAD30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07 0 61 00001</w:t>
            </w:r>
          </w:p>
        </w:tc>
        <w:tc>
          <w:tcPr>
            <w:tcW w:w="576" w:type="dxa"/>
            <w:tcBorders>
              <w:top w:val="nil"/>
              <w:left w:val="nil"/>
              <w:bottom w:val="single" w:sz="4" w:space="0" w:color="000000"/>
              <w:right w:val="single" w:sz="4" w:space="0" w:color="000000"/>
            </w:tcBorders>
            <w:shd w:val="clear" w:color="auto" w:fill="auto"/>
            <w:vAlign w:val="center"/>
            <w:hideMark/>
          </w:tcPr>
          <w:p w14:paraId="5E21F89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849DE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c>
          <w:tcPr>
            <w:tcW w:w="1984" w:type="dxa"/>
            <w:tcBorders>
              <w:top w:val="nil"/>
              <w:left w:val="nil"/>
              <w:bottom w:val="single" w:sz="4" w:space="0" w:color="000000"/>
              <w:right w:val="single" w:sz="4" w:space="0" w:color="000000"/>
            </w:tcBorders>
            <w:shd w:val="clear" w:color="auto" w:fill="auto"/>
            <w:vAlign w:val="center"/>
            <w:hideMark/>
          </w:tcPr>
          <w:p w14:paraId="24EF1F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3 835 217,18</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4892D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3 885 217,18</w:t>
            </w:r>
          </w:p>
        </w:tc>
      </w:tr>
      <w:tr w:rsidR="00004EF6" w:rsidRPr="002B47AD" w14:paraId="59F30FD4" w14:textId="77777777" w:rsidTr="000A6233">
        <w:trPr>
          <w:trHeight w:val="1352"/>
        </w:trPr>
        <w:tc>
          <w:tcPr>
            <w:tcW w:w="5950" w:type="dxa"/>
            <w:tcBorders>
              <w:top w:val="nil"/>
              <w:left w:val="single" w:sz="4" w:space="0" w:color="000000"/>
              <w:bottom w:val="single" w:sz="4" w:space="0" w:color="000000"/>
              <w:right w:val="single" w:sz="4" w:space="0" w:color="000000"/>
            </w:tcBorders>
            <w:shd w:val="clear" w:color="auto" w:fill="auto"/>
            <w:hideMark/>
          </w:tcPr>
          <w:p w14:paraId="5DB6145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2D36739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1CFE48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07 0 61 00001</w:t>
            </w:r>
          </w:p>
        </w:tc>
        <w:tc>
          <w:tcPr>
            <w:tcW w:w="576" w:type="dxa"/>
            <w:tcBorders>
              <w:top w:val="nil"/>
              <w:left w:val="nil"/>
              <w:bottom w:val="single" w:sz="4" w:space="0" w:color="000000"/>
              <w:right w:val="single" w:sz="4" w:space="0" w:color="000000"/>
            </w:tcBorders>
            <w:shd w:val="clear" w:color="auto" w:fill="auto"/>
            <w:vAlign w:val="center"/>
            <w:hideMark/>
          </w:tcPr>
          <w:p w14:paraId="622EF5C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3E982A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3 665 217,18</w:t>
            </w:r>
          </w:p>
        </w:tc>
        <w:tc>
          <w:tcPr>
            <w:tcW w:w="1984" w:type="dxa"/>
            <w:tcBorders>
              <w:top w:val="nil"/>
              <w:left w:val="nil"/>
              <w:bottom w:val="single" w:sz="4" w:space="0" w:color="000000"/>
              <w:right w:val="single" w:sz="4" w:space="0" w:color="000000"/>
            </w:tcBorders>
            <w:shd w:val="clear" w:color="auto" w:fill="auto"/>
            <w:vAlign w:val="center"/>
            <w:hideMark/>
          </w:tcPr>
          <w:p w14:paraId="6E974B2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3 615 217,18</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D2BF2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3 665 217,18</w:t>
            </w:r>
          </w:p>
        </w:tc>
      </w:tr>
      <w:tr w:rsidR="00004EF6" w:rsidRPr="002B47AD" w14:paraId="61535140" w14:textId="77777777" w:rsidTr="00C11F19">
        <w:trPr>
          <w:trHeight w:val="420"/>
        </w:trPr>
        <w:tc>
          <w:tcPr>
            <w:tcW w:w="5950" w:type="dxa"/>
            <w:tcBorders>
              <w:top w:val="nil"/>
              <w:left w:val="single" w:sz="4" w:space="0" w:color="000000"/>
              <w:bottom w:val="single" w:sz="4" w:space="0" w:color="000000"/>
              <w:right w:val="single" w:sz="4" w:space="0" w:color="000000"/>
            </w:tcBorders>
            <w:shd w:val="clear" w:color="auto" w:fill="auto"/>
            <w:hideMark/>
          </w:tcPr>
          <w:p w14:paraId="5CB3300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1473C1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04D9F2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07 0 61 00001</w:t>
            </w:r>
          </w:p>
        </w:tc>
        <w:tc>
          <w:tcPr>
            <w:tcW w:w="576" w:type="dxa"/>
            <w:tcBorders>
              <w:top w:val="nil"/>
              <w:left w:val="nil"/>
              <w:bottom w:val="single" w:sz="4" w:space="0" w:color="000000"/>
              <w:right w:val="single" w:sz="4" w:space="0" w:color="000000"/>
            </w:tcBorders>
            <w:shd w:val="clear" w:color="auto" w:fill="auto"/>
            <w:vAlign w:val="center"/>
            <w:hideMark/>
          </w:tcPr>
          <w:p w14:paraId="3842EE9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7AC8093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220 000,00</w:t>
            </w:r>
          </w:p>
        </w:tc>
        <w:tc>
          <w:tcPr>
            <w:tcW w:w="1984" w:type="dxa"/>
            <w:tcBorders>
              <w:top w:val="nil"/>
              <w:left w:val="nil"/>
              <w:bottom w:val="single" w:sz="4" w:space="0" w:color="000000"/>
              <w:right w:val="single" w:sz="4" w:space="0" w:color="000000"/>
            </w:tcBorders>
            <w:shd w:val="clear" w:color="auto" w:fill="auto"/>
            <w:vAlign w:val="center"/>
            <w:hideMark/>
          </w:tcPr>
          <w:p w14:paraId="6715A4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44334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220 000,00</w:t>
            </w:r>
          </w:p>
        </w:tc>
      </w:tr>
      <w:tr w:rsidR="002B47AD" w:rsidRPr="002B47AD" w14:paraId="20D71E60"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460F19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Непрограммные направления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262048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FFFFFF" w:fill="FFFFFF"/>
            <w:vAlign w:val="center"/>
            <w:hideMark/>
          </w:tcPr>
          <w:p w14:paraId="3F8673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2409FEC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E7F9C6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2 977 300,76</w:t>
            </w:r>
          </w:p>
        </w:tc>
        <w:tc>
          <w:tcPr>
            <w:tcW w:w="1984" w:type="dxa"/>
            <w:tcBorders>
              <w:top w:val="nil"/>
              <w:left w:val="nil"/>
              <w:bottom w:val="single" w:sz="4" w:space="0" w:color="000000"/>
              <w:right w:val="single" w:sz="4" w:space="0" w:color="000000"/>
            </w:tcBorders>
            <w:shd w:val="clear" w:color="FFFFFF" w:fill="FFFFFF"/>
            <w:vAlign w:val="center"/>
            <w:hideMark/>
          </w:tcPr>
          <w:p w14:paraId="70A067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2 977 300,76</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4C190A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2 977 300,76</w:t>
            </w:r>
          </w:p>
        </w:tc>
      </w:tr>
      <w:tr w:rsidR="00004EF6" w:rsidRPr="002B47AD" w14:paraId="08B5D563"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77B51C3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7A0783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0D48ED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41BE7F7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42D5F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2 527 300,76</w:t>
            </w:r>
          </w:p>
        </w:tc>
        <w:tc>
          <w:tcPr>
            <w:tcW w:w="1984" w:type="dxa"/>
            <w:tcBorders>
              <w:top w:val="nil"/>
              <w:left w:val="nil"/>
              <w:bottom w:val="single" w:sz="4" w:space="0" w:color="000000"/>
              <w:right w:val="single" w:sz="4" w:space="0" w:color="000000"/>
            </w:tcBorders>
            <w:shd w:val="clear" w:color="auto" w:fill="auto"/>
            <w:vAlign w:val="center"/>
            <w:hideMark/>
          </w:tcPr>
          <w:p w14:paraId="1BBF79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2 527 300,76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BAAF6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2 527 300,76</w:t>
            </w:r>
          </w:p>
        </w:tc>
      </w:tr>
      <w:tr w:rsidR="00004EF6" w:rsidRPr="002B47AD" w14:paraId="1597D0E9" w14:textId="77777777" w:rsidTr="00C11F19">
        <w:trPr>
          <w:trHeight w:val="1410"/>
        </w:trPr>
        <w:tc>
          <w:tcPr>
            <w:tcW w:w="5950" w:type="dxa"/>
            <w:tcBorders>
              <w:top w:val="nil"/>
              <w:left w:val="single" w:sz="4" w:space="0" w:color="000000"/>
              <w:bottom w:val="single" w:sz="4" w:space="0" w:color="000000"/>
              <w:right w:val="single" w:sz="4" w:space="0" w:color="000000"/>
            </w:tcBorders>
            <w:shd w:val="clear" w:color="auto" w:fill="auto"/>
            <w:hideMark/>
          </w:tcPr>
          <w:p w14:paraId="42C7EC2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0ABBDFC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648390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263B4C7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4BF1857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2 527 300,76</w:t>
            </w:r>
          </w:p>
        </w:tc>
        <w:tc>
          <w:tcPr>
            <w:tcW w:w="1984" w:type="dxa"/>
            <w:tcBorders>
              <w:top w:val="nil"/>
              <w:left w:val="nil"/>
              <w:bottom w:val="single" w:sz="4" w:space="0" w:color="000000"/>
              <w:right w:val="single" w:sz="4" w:space="0" w:color="000000"/>
            </w:tcBorders>
            <w:shd w:val="clear" w:color="auto" w:fill="auto"/>
            <w:vAlign w:val="center"/>
            <w:hideMark/>
          </w:tcPr>
          <w:p w14:paraId="0B98FE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2 527 300,76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76700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2 527 300,76</w:t>
            </w:r>
          </w:p>
        </w:tc>
      </w:tr>
      <w:tr w:rsidR="00004EF6" w:rsidRPr="002B47AD" w14:paraId="0A5F5804" w14:textId="77777777" w:rsidTr="00C11F19">
        <w:trPr>
          <w:trHeight w:val="1968"/>
        </w:trPr>
        <w:tc>
          <w:tcPr>
            <w:tcW w:w="5950" w:type="dxa"/>
            <w:tcBorders>
              <w:top w:val="nil"/>
              <w:left w:val="single" w:sz="4" w:space="0" w:color="000000"/>
              <w:bottom w:val="single" w:sz="4" w:space="0" w:color="000000"/>
              <w:right w:val="single" w:sz="4" w:space="0" w:color="000000"/>
            </w:tcBorders>
            <w:shd w:val="clear" w:color="auto" w:fill="auto"/>
            <w:hideMark/>
          </w:tcPr>
          <w:p w14:paraId="7C3632D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850" w:type="dxa"/>
            <w:tcBorders>
              <w:top w:val="nil"/>
              <w:left w:val="nil"/>
              <w:bottom w:val="single" w:sz="4" w:space="0" w:color="000000"/>
              <w:right w:val="single" w:sz="4" w:space="0" w:color="000000"/>
            </w:tcBorders>
            <w:shd w:val="clear" w:color="auto" w:fill="auto"/>
            <w:vAlign w:val="center"/>
            <w:hideMark/>
          </w:tcPr>
          <w:p w14:paraId="464944C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03E0B56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576" w:type="dxa"/>
            <w:tcBorders>
              <w:top w:val="nil"/>
              <w:left w:val="nil"/>
              <w:bottom w:val="single" w:sz="4" w:space="0" w:color="000000"/>
              <w:right w:val="single" w:sz="4" w:space="0" w:color="000000"/>
            </w:tcBorders>
            <w:shd w:val="clear" w:color="auto" w:fill="auto"/>
            <w:vAlign w:val="center"/>
            <w:hideMark/>
          </w:tcPr>
          <w:p w14:paraId="5E9BF6D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059D92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450 000,00</w:t>
            </w:r>
          </w:p>
        </w:tc>
        <w:tc>
          <w:tcPr>
            <w:tcW w:w="1984" w:type="dxa"/>
            <w:tcBorders>
              <w:top w:val="nil"/>
              <w:left w:val="nil"/>
              <w:bottom w:val="single" w:sz="4" w:space="0" w:color="000000"/>
              <w:right w:val="single" w:sz="4" w:space="0" w:color="000000"/>
            </w:tcBorders>
            <w:shd w:val="clear" w:color="auto" w:fill="auto"/>
            <w:vAlign w:val="center"/>
            <w:hideMark/>
          </w:tcPr>
          <w:p w14:paraId="31EC33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D6DDA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450 000,00</w:t>
            </w:r>
          </w:p>
        </w:tc>
      </w:tr>
      <w:tr w:rsidR="00004EF6" w:rsidRPr="002B47AD" w14:paraId="386B3AAA" w14:textId="77777777" w:rsidTr="00C11F19">
        <w:trPr>
          <w:trHeight w:val="296"/>
        </w:trPr>
        <w:tc>
          <w:tcPr>
            <w:tcW w:w="5950" w:type="dxa"/>
            <w:tcBorders>
              <w:top w:val="nil"/>
              <w:left w:val="single" w:sz="4" w:space="0" w:color="000000"/>
              <w:bottom w:val="single" w:sz="4" w:space="0" w:color="000000"/>
              <w:right w:val="single" w:sz="4" w:space="0" w:color="000000"/>
            </w:tcBorders>
            <w:shd w:val="clear" w:color="auto" w:fill="auto"/>
            <w:hideMark/>
          </w:tcPr>
          <w:p w14:paraId="06C03B5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17B140B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964</w:t>
            </w:r>
          </w:p>
        </w:tc>
        <w:tc>
          <w:tcPr>
            <w:tcW w:w="1700" w:type="dxa"/>
            <w:tcBorders>
              <w:top w:val="nil"/>
              <w:left w:val="nil"/>
              <w:bottom w:val="single" w:sz="4" w:space="0" w:color="000000"/>
              <w:right w:val="single" w:sz="4" w:space="0" w:color="000000"/>
            </w:tcBorders>
            <w:shd w:val="clear" w:color="auto" w:fill="auto"/>
            <w:vAlign w:val="center"/>
            <w:hideMark/>
          </w:tcPr>
          <w:p w14:paraId="060B6F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576" w:type="dxa"/>
            <w:tcBorders>
              <w:top w:val="nil"/>
              <w:left w:val="nil"/>
              <w:bottom w:val="single" w:sz="4" w:space="0" w:color="000000"/>
              <w:right w:val="single" w:sz="4" w:space="0" w:color="000000"/>
            </w:tcBorders>
            <w:shd w:val="clear" w:color="auto" w:fill="auto"/>
            <w:vAlign w:val="center"/>
            <w:hideMark/>
          </w:tcPr>
          <w:p w14:paraId="7FCA6A4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135CA7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450 000,00</w:t>
            </w:r>
          </w:p>
        </w:tc>
        <w:tc>
          <w:tcPr>
            <w:tcW w:w="1984" w:type="dxa"/>
            <w:tcBorders>
              <w:top w:val="nil"/>
              <w:left w:val="nil"/>
              <w:bottom w:val="single" w:sz="4" w:space="0" w:color="000000"/>
              <w:right w:val="single" w:sz="4" w:space="0" w:color="000000"/>
            </w:tcBorders>
            <w:shd w:val="clear" w:color="auto" w:fill="auto"/>
            <w:vAlign w:val="center"/>
            <w:hideMark/>
          </w:tcPr>
          <w:p w14:paraId="649D19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9E3EF9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450 000,00</w:t>
            </w:r>
          </w:p>
        </w:tc>
      </w:tr>
      <w:tr w:rsidR="00004EF6" w:rsidRPr="002B47AD" w14:paraId="22DA7DA5" w14:textId="77777777" w:rsidTr="00C11F19">
        <w:trPr>
          <w:trHeight w:val="824"/>
        </w:trPr>
        <w:tc>
          <w:tcPr>
            <w:tcW w:w="5950" w:type="dxa"/>
            <w:tcBorders>
              <w:top w:val="nil"/>
              <w:left w:val="single" w:sz="4" w:space="0" w:color="000000"/>
              <w:bottom w:val="single" w:sz="4" w:space="0" w:color="000000"/>
              <w:right w:val="single" w:sz="4" w:space="0" w:color="000000"/>
            </w:tcBorders>
            <w:shd w:val="clear" w:color="auto" w:fill="auto"/>
            <w:vAlign w:val="center"/>
            <w:hideMark/>
          </w:tcPr>
          <w:p w14:paraId="04B65843"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УПРАВЛЕНИЕ ОБРАЗОВАНИЯ АДМИНИСТРАЦИИ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6264C74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975</w:t>
            </w:r>
          </w:p>
        </w:tc>
        <w:tc>
          <w:tcPr>
            <w:tcW w:w="1700" w:type="dxa"/>
            <w:tcBorders>
              <w:top w:val="nil"/>
              <w:left w:val="nil"/>
              <w:bottom w:val="single" w:sz="4" w:space="0" w:color="000000"/>
              <w:right w:val="single" w:sz="4" w:space="0" w:color="000000"/>
            </w:tcBorders>
            <w:shd w:val="clear" w:color="auto" w:fill="auto"/>
            <w:hideMark/>
          </w:tcPr>
          <w:p w14:paraId="4F3DA677"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auto" w:fill="auto"/>
            <w:hideMark/>
          </w:tcPr>
          <w:p w14:paraId="0B27FB80"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7E80FEE"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1 420 646 826,54</w:t>
            </w:r>
          </w:p>
        </w:tc>
        <w:tc>
          <w:tcPr>
            <w:tcW w:w="1984" w:type="dxa"/>
            <w:tcBorders>
              <w:top w:val="nil"/>
              <w:left w:val="nil"/>
              <w:bottom w:val="single" w:sz="4" w:space="0" w:color="000000"/>
              <w:right w:val="single" w:sz="4" w:space="0" w:color="000000"/>
            </w:tcBorders>
            <w:shd w:val="clear" w:color="auto" w:fill="auto"/>
            <w:vAlign w:val="center"/>
            <w:hideMark/>
          </w:tcPr>
          <w:p w14:paraId="3CB7DA4E"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1 304 476 938,71</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43EA8B1"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1 210 065 078,25</w:t>
            </w:r>
          </w:p>
        </w:tc>
      </w:tr>
      <w:tr w:rsidR="00004EF6" w:rsidRPr="002B47AD" w14:paraId="1EAE7442"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3312F9C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Капитальный ремонт зданий муниципальных образовательных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7A055B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A9422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576" w:type="dxa"/>
            <w:tcBorders>
              <w:top w:val="nil"/>
              <w:left w:val="nil"/>
              <w:bottom w:val="single" w:sz="4" w:space="0" w:color="000000"/>
              <w:right w:val="single" w:sz="4" w:space="0" w:color="000000"/>
            </w:tcBorders>
            <w:shd w:val="clear" w:color="auto" w:fill="auto"/>
            <w:vAlign w:val="center"/>
            <w:hideMark/>
          </w:tcPr>
          <w:p w14:paraId="5FF3E37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A6A5F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tcBorders>
              <w:top w:val="nil"/>
              <w:left w:val="nil"/>
              <w:bottom w:val="single" w:sz="4" w:space="0" w:color="000000"/>
              <w:right w:val="single" w:sz="4" w:space="0" w:color="000000"/>
            </w:tcBorders>
            <w:shd w:val="clear" w:color="auto" w:fill="auto"/>
            <w:vAlign w:val="center"/>
            <w:hideMark/>
          </w:tcPr>
          <w:p w14:paraId="4DCECFC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20681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26D8FE6" w14:textId="77777777" w:rsidTr="00C11F19">
        <w:trPr>
          <w:trHeight w:val="605"/>
        </w:trPr>
        <w:tc>
          <w:tcPr>
            <w:tcW w:w="5950" w:type="dxa"/>
            <w:tcBorders>
              <w:top w:val="nil"/>
              <w:left w:val="single" w:sz="4" w:space="0" w:color="000000"/>
              <w:bottom w:val="single" w:sz="4" w:space="0" w:color="000000"/>
              <w:right w:val="single" w:sz="4" w:space="0" w:color="000000"/>
            </w:tcBorders>
            <w:shd w:val="clear" w:color="auto" w:fill="auto"/>
            <w:hideMark/>
          </w:tcPr>
          <w:p w14:paraId="25AED93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3FCF4F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F28958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576" w:type="dxa"/>
            <w:tcBorders>
              <w:top w:val="nil"/>
              <w:left w:val="nil"/>
              <w:bottom w:val="single" w:sz="4" w:space="0" w:color="000000"/>
              <w:right w:val="single" w:sz="4" w:space="0" w:color="000000"/>
            </w:tcBorders>
            <w:shd w:val="clear" w:color="auto" w:fill="auto"/>
            <w:vAlign w:val="center"/>
            <w:hideMark/>
          </w:tcPr>
          <w:p w14:paraId="22FDE55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015501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4 000 000,00</w:t>
            </w:r>
          </w:p>
        </w:tc>
        <w:tc>
          <w:tcPr>
            <w:tcW w:w="1984" w:type="dxa"/>
            <w:tcBorders>
              <w:top w:val="nil"/>
              <w:left w:val="nil"/>
              <w:bottom w:val="single" w:sz="4" w:space="0" w:color="000000"/>
              <w:right w:val="single" w:sz="4" w:space="0" w:color="000000"/>
            </w:tcBorders>
            <w:shd w:val="clear" w:color="auto" w:fill="auto"/>
            <w:vAlign w:val="center"/>
            <w:hideMark/>
          </w:tcPr>
          <w:p w14:paraId="353671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4A393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438D3E86" w14:textId="77777777" w:rsidTr="000A6233">
        <w:trPr>
          <w:trHeight w:val="42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036224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"Развитие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07CD53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6B0067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03 0 00 00000</w:t>
            </w:r>
          </w:p>
        </w:tc>
        <w:tc>
          <w:tcPr>
            <w:tcW w:w="576" w:type="dxa"/>
            <w:tcBorders>
              <w:top w:val="nil"/>
              <w:left w:val="nil"/>
              <w:bottom w:val="single" w:sz="4" w:space="0" w:color="000000"/>
              <w:right w:val="single" w:sz="4" w:space="0" w:color="000000"/>
            </w:tcBorders>
            <w:shd w:val="clear" w:color="FFFFFF" w:fill="FFFFFF"/>
            <w:vAlign w:val="center"/>
            <w:hideMark/>
          </w:tcPr>
          <w:p w14:paraId="09A1C53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E1793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1 393 466 657,77</w:t>
            </w:r>
          </w:p>
        </w:tc>
        <w:tc>
          <w:tcPr>
            <w:tcW w:w="1984" w:type="dxa"/>
            <w:tcBorders>
              <w:top w:val="nil"/>
              <w:left w:val="nil"/>
              <w:bottom w:val="single" w:sz="4" w:space="0" w:color="000000"/>
              <w:right w:val="single" w:sz="4" w:space="0" w:color="000000"/>
            </w:tcBorders>
            <w:shd w:val="clear" w:color="FFFFFF" w:fill="FFFFFF"/>
            <w:vAlign w:val="center"/>
            <w:hideMark/>
          </w:tcPr>
          <w:p w14:paraId="0989B6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1 282 411 429,78</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3287E9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1 191 093 949,62</w:t>
            </w:r>
          </w:p>
        </w:tc>
      </w:tr>
      <w:tr w:rsidR="002B47AD" w:rsidRPr="002B47AD" w14:paraId="7BB50BCC" w14:textId="77777777" w:rsidTr="00C11F19">
        <w:trPr>
          <w:trHeight w:val="56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CA4621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6953DAC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50FDF1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03 1 00 00000</w:t>
            </w:r>
          </w:p>
        </w:tc>
        <w:tc>
          <w:tcPr>
            <w:tcW w:w="576" w:type="dxa"/>
            <w:tcBorders>
              <w:top w:val="nil"/>
              <w:left w:val="nil"/>
              <w:bottom w:val="single" w:sz="4" w:space="0" w:color="000000"/>
              <w:right w:val="single" w:sz="4" w:space="0" w:color="000000"/>
            </w:tcBorders>
            <w:shd w:val="clear" w:color="FFFFFF" w:fill="FFFFFF"/>
            <w:vAlign w:val="center"/>
            <w:hideMark/>
          </w:tcPr>
          <w:p w14:paraId="392654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E8E2B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1 269 043 318,14</w:t>
            </w:r>
          </w:p>
        </w:tc>
        <w:tc>
          <w:tcPr>
            <w:tcW w:w="1984" w:type="dxa"/>
            <w:tcBorders>
              <w:top w:val="nil"/>
              <w:left w:val="nil"/>
              <w:bottom w:val="single" w:sz="4" w:space="0" w:color="000000"/>
              <w:right w:val="single" w:sz="4" w:space="0" w:color="000000"/>
            </w:tcBorders>
            <w:shd w:val="clear" w:color="FFFFFF" w:fill="FFFFFF"/>
            <w:vAlign w:val="center"/>
            <w:hideMark/>
          </w:tcPr>
          <w:p w14:paraId="7F317B6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1 170 468 963,87</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8590F8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1 111 347 799,78</w:t>
            </w:r>
          </w:p>
        </w:tc>
      </w:tr>
      <w:tr w:rsidR="002B47AD" w:rsidRPr="002B47AD" w14:paraId="2DB002F0" w14:textId="77777777" w:rsidTr="000A6233">
        <w:trPr>
          <w:trHeight w:val="411"/>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B9290E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850" w:type="dxa"/>
            <w:tcBorders>
              <w:top w:val="nil"/>
              <w:left w:val="nil"/>
              <w:bottom w:val="single" w:sz="4" w:space="0" w:color="000000"/>
              <w:right w:val="single" w:sz="4" w:space="0" w:color="000000"/>
            </w:tcBorders>
            <w:shd w:val="clear" w:color="FFFFFF" w:fill="FFFFFF"/>
            <w:vAlign w:val="center"/>
            <w:hideMark/>
          </w:tcPr>
          <w:p w14:paraId="70CF1C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5486630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03 1 11 00000</w:t>
            </w:r>
          </w:p>
        </w:tc>
        <w:tc>
          <w:tcPr>
            <w:tcW w:w="576" w:type="dxa"/>
            <w:tcBorders>
              <w:top w:val="nil"/>
              <w:left w:val="nil"/>
              <w:bottom w:val="single" w:sz="4" w:space="0" w:color="000000"/>
              <w:right w:val="single" w:sz="4" w:space="0" w:color="000000"/>
            </w:tcBorders>
            <w:shd w:val="clear" w:color="FFFFFF" w:fill="FFFFFF"/>
            <w:vAlign w:val="center"/>
            <w:hideMark/>
          </w:tcPr>
          <w:p w14:paraId="4292B4E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1131D65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68 490 352,22</w:t>
            </w:r>
          </w:p>
        </w:tc>
        <w:tc>
          <w:tcPr>
            <w:tcW w:w="1984" w:type="dxa"/>
            <w:tcBorders>
              <w:top w:val="nil"/>
              <w:left w:val="nil"/>
              <w:bottom w:val="single" w:sz="4" w:space="0" w:color="000000"/>
              <w:right w:val="single" w:sz="4" w:space="0" w:color="000000"/>
            </w:tcBorders>
            <w:shd w:val="clear" w:color="FFFFFF" w:fill="FFFFFF"/>
            <w:vAlign w:val="center"/>
            <w:hideMark/>
          </w:tcPr>
          <w:p w14:paraId="3FF8565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65 947 918,84</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51625A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62 438 112,16</w:t>
            </w:r>
          </w:p>
        </w:tc>
      </w:tr>
      <w:tr w:rsidR="00004EF6" w:rsidRPr="002B47AD" w14:paraId="08DEBFA4" w14:textId="77777777" w:rsidTr="00C11F19">
        <w:trPr>
          <w:trHeight w:val="576"/>
        </w:trPr>
        <w:tc>
          <w:tcPr>
            <w:tcW w:w="5950" w:type="dxa"/>
            <w:tcBorders>
              <w:top w:val="nil"/>
              <w:left w:val="single" w:sz="4" w:space="0" w:color="000000"/>
              <w:bottom w:val="single" w:sz="4" w:space="0" w:color="000000"/>
              <w:right w:val="single" w:sz="4" w:space="0" w:color="000000"/>
            </w:tcBorders>
            <w:shd w:val="clear" w:color="auto" w:fill="auto"/>
            <w:hideMark/>
          </w:tcPr>
          <w:p w14:paraId="546D87A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850" w:type="dxa"/>
            <w:tcBorders>
              <w:top w:val="nil"/>
              <w:left w:val="nil"/>
              <w:bottom w:val="single" w:sz="4" w:space="0" w:color="000000"/>
              <w:right w:val="single" w:sz="4" w:space="0" w:color="000000"/>
            </w:tcBorders>
            <w:shd w:val="clear" w:color="auto" w:fill="auto"/>
            <w:vAlign w:val="center"/>
            <w:hideMark/>
          </w:tcPr>
          <w:p w14:paraId="08FA03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A5343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03 1 11 00001</w:t>
            </w:r>
          </w:p>
        </w:tc>
        <w:tc>
          <w:tcPr>
            <w:tcW w:w="576" w:type="dxa"/>
            <w:tcBorders>
              <w:top w:val="nil"/>
              <w:left w:val="nil"/>
              <w:bottom w:val="single" w:sz="4" w:space="0" w:color="000000"/>
              <w:right w:val="single" w:sz="4" w:space="0" w:color="000000"/>
            </w:tcBorders>
            <w:shd w:val="clear" w:color="auto" w:fill="auto"/>
            <w:vAlign w:val="center"/>
            <w:hideMark/>
          </w:tcPr>
          <w:p w14:paraId="6749519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2CCC4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68 490 352,22</w:t>
            </w:r>
          </w:p>
        </w:tc>
        <w:tc>
          <w:tcPr>
            <w:tcW w:w="1984" w:type="dxa"/>
            <w:tcBorders>
              <w:top w:val="nil"/>
              <w:left w:val="nil"/>
              <w:bottom w:val="single" w:sz="4" w:space="0" w:color="000000"/>
              <w:right w:val="single" w:sz="4" w:space="0" w:color="000000"/>
            </w:tcBorders>
            <w:shd w:val="clear" w:color="auto" w:fill="auto"/>
            <w:vAlign w:val="center"/>
            <w:hideMark/>
          </w:tcPr>
          <w:p w14:paraId="04A9EB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65 947 918,84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5BEEEE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62 438 112,16</w:t>
            </w:r>
          </w:p>
        </w:tc>
      </w:tr>
      <w:tr w:rsidR="00004EF6" w:rsidRPr="002B47AD" w14:paraId="27C55FED" w14:textId="77777777" w:rsidTr="00C11F19">
        <w:trPr>
          <w:trHeight w:val="570"/>
        </w:trPr>
        <w:tc>
          <w:tcPr>
            <w:tcW w:w="5950" w:type="dxa"/>
            <w:tcBorders>
              <w:top w:val="nil"/>
              <w:left w:val="single" w:sz="4" w:space="0" w:color="000000"/>
              <w:bottom w:val="single" w:sz="4" w:space="0" w:color="000000"/>
              <w:right w:val="single" w:sz="4" w:space="0" w:color="000000"/>
            </w:tcBorders>
            <w:shd w:val="clear" w:color="auto" w:fill="auto"/>
            <w:hideMark/>
          </w:tcPr>
          <w:p w14:paraId="646AAA9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6B1FDFC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40D9B4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03 1 11 00001</w:t>
            </w:r>
          </w:p>
        </w:tc>
        <w:tc>
          <w:tcPr>
            <w:tcW w:w="576" w:type="dxa"/>
            <w:tcBorders>
              <w:top w:val="nil"/>
              <w:left w:val="nil"/>
              <w:bottom w:val="single" w:sz="4" w:space="0" w:color="000000"/>
              <w:right w:val="single" w:sz="4" w:space="0" w:color="000000"/>
            </w:tcBorders>
            <w:shd w:val="clear" w:color="auto" w:fill="auto"/>
            <w:vAlign w:val="center"/>
            <w:hideMark/>
          </w:tcPr>
          <w:p w14:paraId="7AF9397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61F72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68 490 352,22</w:t>
            </w:r>
          </w:p>
        </w:tc>
        <w:tc>
          <w:tcPr>
            <w:tcW w:w="1984" w:type="dxa"/>
            <w:tcBorders>
              <w:top w:val="nil"/>
              <w:left w:val="nil"/>
              <w:bottom w:val="single" w:sz="4" w:space="0" w:color="000000"/>
              <w:right w:val="single" w:sz="4" w:space="0" w:color="000000"/>
            </w:tcBorders>
            <w:shd w:val="clear" w:color="auto" w:fill="auto"/>
            <w:vAlign w:val="center"/>
            <w:hideMark/>
          </w:tcPr>
          <w:p w14:paraId="3F7DA55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65 947 918,84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23DCBE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62 438 112,16</w:t>
            </w:r>
          </w:p>
        </w:tc>
      </w:tr>
      <w:tr w:rsidR="002B47AD" w:rsidRPr="002B47AD" w14:paraId="0288A55D"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9FDC13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850" w:type="dxa"/>
            <w:tcBorders>
              <w:top w:val="nil"/>
              <w:left w:val="nil"/>
              <w:bottom w:val="single" w:sz="4" w:space="0" w:color="000000"/>
              <w:right w:val="single" w:sz="4" w:space="0" w:color="000000"/>
            </w:tcBorders>
            <w:shd w:val="clear" w:color="FFFFFF" w:fill="FFFFFF"/>
            <w:vAlign w:val="center"/>
            <w:hideMark/>
          </w:tcPr>
          <w:p w14:paraId="76EB3F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9F261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03 1 12 00000</w:t>
            </w:r>
          </w:p>
        </w:tc>
        <w:tc>
          <w:tcPr>
            <w:tcW w:w="576" w:type="dxa"/>
            <w:tcBorders>
              <w:top w:val="nil"/>
              <w:left w:val="nil"/>
              <w:bottom w:val="single" w:sz="4" w:space="0" w:color="000000"/>
              <w:right w:val="single" w:sz="4" w:space="0" w:color="000000"/>
            </w:tcBorders>
            <w:shd w:val="clear" w:color="FFFFFF" w:fill="FFFFFF"/>
            <w:vAlign w:val="center"/>
            <w:hideMark/>
          </w:tcPr>
          <w:p w14:paraId="22959AA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05B654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4" w:type="dxa"/>
            <w:tcBorders>
              <w:top w:val="nil"/>
              <w:left w:val="nil"/>
              <w:bottom w:val="single" w:sz="4" w:space="0" w:color="000000"/>
              <w:right w:val="single" w:sz="4" w:space="0" w:color="000000"/>
            </w:tcBorders>
            <w:shd w:val="clear" w:color="FFFFFF" w:fill="FFFFFF"/>
            <w:vAlign w:val="center"/>
            <w:hideMark/>
          </w:tcPr>
          <w:p w14:paraId="2D49B98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0601E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r>
      <w:tr w:rsidR="00004EF6" w:rsidRPr="002B47AD" w14:paraId="7D5EBAEF" w14:textId="77777777" w:rsidTr="000A6233">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4F3C8CB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850" w:type="dxa"/>
            <w:tcBorders>
              <w:top w:val="nil"/>
              <w:left w:val="nil"/>
              <w:bottom w:val="single" w:sz="4" w:space="0" w:color="000000"/>
              <w:right w:val="single" w:sz="4" w:space="0" w:color="000000"/>
            </w:tcBorders>
            <w:shd w:val="clear" w:color="auto" w:fill="auto"/>
            <w:vAlign w:val="center"/>
            <w:hideMark/>
          </w:tcPr>
          <w:p w14:paraId="60EE5B7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33719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03 1 12 73010</w:t>
            </w:r>
          </w:p>
        </w:tc>
        <w:tc>
          <w:tcPr>
            <w:tcW w:w="576" w:type="dxa"/>
            <w:tcBorders>
              <w:top w:val="nil"/>
              <w:left w:val="nil"/>
              <w:bottom w:val="single" w:sz="4" w:space="0" w:color="000000"/>
              <w:right w:val="single" w:sz="4" w:space="0" w:color="000000"/>
            </w:tcBorders>
            <w:shd w:val="clear" w:color="auto" w:fill="auto"/>
            <w:vAlign w:val="center"/>
            <w:hideMark/>
          </w:tcPr>
          <w:p w14:paraId="63E0E5F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5E28EE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4" w:type="dxa"/>
            <w:tcBorders>
              <w:top w:val="nil"/>
              <w:left w:val="nil"/>
              <w:bottom w:val="single" w:sz="4" w:space="0" w:color="000000"/>
              <w:right w:val="single" w:sz="4" w:space="0" w:color="000000"/>
            </w:tcBorders>
            <w:shd w:val="clear" w:color="auto" w:fill="auto"/>
            <w:vAlign w:val="center"/>
            <w:hideMark/>
          </w:tcPr>
          <w:p w14:paraId="1F90A5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B19F1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r>
      <w:tr w:rsidR="00004EF6" w:rsidRPr="002B47AD" w14:paraId="68411FFB" w14:textId="77777777" w:rsidTr="00C11F19">
        <w:trPr>
          <w:trHeight w:val="577"/>
        </w:trPr>
        <w:tc>
          <w:tcPr>
            <w:tcW w:w="5950" w:type="dxa"/>
            <w:tcBorders>
              <w:top w:val="nil"/>
              <w:left w:val="single" w:sz="4" w:space="0" w:color="000000"/>
              <w:bottom w:val="single" w:sz="4" w:space="0" w:color="000000"/>
              <w:right w:val="single" w:sz="4" w:space="0" w:color="000000"/>
            </w:tcBorders>
            <w:shd w:val="clear" w:color="auto" w:fill="auto"/>
            <w:hideMark/>
          </w:tcPr>
          <w:p w14:paraId="363665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FD251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293ED2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03 1 12 73010</w:t>
            </w:r>
          </w:p>
        </w:tc>
        <w:tc>
          <w:tcPr>
            <w:tcW w:w="576" w:type="dxa"/>
            <w:tcBorders>
              <w:top w:val="nil"/>
              <w:left w:val="nil"/>
              <w:bottom w:val="single" w:sz="4" w:space="0" w:color="000000"/>
              <w:right w:val="single" w:sz="4" w:space="0" w:color="000000"/>
            </w:tcBorders>
            <w:shd w:val="clear" w:color="auto" w:fill="auto"/>
            <w:vAlign w:val="center"/>
            <w:hideMark/>
          </w:tcPr>
          <w:p w14:paraId="1FFED24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0DD6D6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4" w:type="dxa"/>
            <w:tcBorders>
              <w:top w:val="nil"/>
              <w:left w:val="nil"/>
              <w:bottom w:val="single" w:sz="4" w:space="0" w:color="000000"/>
              <w:right w:val="single" w:sz="4" w:space="0" w:color="000000"/>
            </w:tcBorders>
            <w:shd w:val="clear" w:color="auto" w:fill="auto"/>
            <w:vAlign w:val="center"/>
            <w:hideMark/>
          </w:tcPr>
          <w:p w14:paraId="0600EF3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CE6AB2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790 826 600,00</w:t>
            </w:r>
          </w:p>
        </w:tc>
      </w:tr>
      <w:tr w:rsidR="002B47AD" w:rsidRPr="002B47AD" w14:paraId="1EAA1C69" w14:textId="77777777" w:rsidTr="000A6233">
        <w:trPr>
          <w:trHeight w:val="112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574C32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0B6FFA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61D980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03 1 15 00000</w:t>
            </w:r>
          </w:p>
        </w:tc>
        <w:tc>
          <w:tcPr>
            <w:tcW w:w="576" w:type="dxa"/>
            <w:tcBorders>
              <w:top w:val="nil"/>
              <w:left w:val="nil"/>
              <w:bottom w:val="single" w:sz="4" w:space="0" w:color="000000"/>
              <w:right w:val="single" w:sz="4" w:space="0" w:color="000000"/>
            </w:tcBorders>
            <w:shd w:val="clear" w:color="FFFFFF" w:fill="FFFFFF"/>
            <w:vAlign w:val="center"/>
            <w:hideMark/>
          </w:tcPr>
          <w:p w14:paraId="7019C67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7DF3A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4" w:type="dxa"/>
            <w:tcBorders>
              <w:top w:val="nil"/>
              <w:left w:val="nil"/>
              <w:bottom w:val="single" w:sz="4" w:space="0" w:color="000000"/>
              <w:right w:val="single" w:sz="4" w:space="0" w:color="000000"/>
            </w:tcBorders>
            <w:shd w:val="clear" w:color="FFFFFF" w:fill="FFFFFF"/>
            <w:vAlign w:val="center"/>
            <w:hideMark/>
          </w:tcPr>
          <w:p w14:paraId="39D877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06285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r>
      <w:tr w:rsidR="00004EF6" w:rsidRPr="002B47AD" w14:paraId="0A7D75FA" w14:textId="77777777" w:rsidTr="00C11F19">
        <w:trPr>
          <w:trHeight w:val="1128"/>
        </w:trPr>
        <w:tc>
          <w:tcPr>
            <w:tcW w:w="5950" w:type="dxa"/>
            <w:tcBorders>
              <w:top w:val="nil"/>
              <w:left w:val="single" w:sz="4" w:space="0" w:color="000000"/>
              <w:bottom w:val="single" w:sz="4" w:space="0" w:color="000000"/>
              <w:right w:val="single" w:sz="4" w:space="0" w:color="000000"/>
            </w:tcBorders>
            <w:shd w:val="clear" w:color="auto" w:fill="auto"/>
            <w:hideMark/>
          </w:tcPr>
          <w:p w14:paraId="7F10A5B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3CB302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A85F70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03 1 15 73020</w:t>
            </w:r>
          </w:p>
        </w:tc>
        <w:tc>
          <w:tcPr>
            <w:tcW w:w="576" w:type="dxa"/>
            <w:tcBorders>
              <w:top w:val="nil"/>
              <w:left w:val="nil"/>
              <w:bottom w:val="single" w:sz="4" w:space="0" w:color="000000"/>
              <w:right w:val="single" w:sz="4" w:space="0" w:color="000000"/>
            </w:tcBorders>
            <w:shd w:val="clear" w:color="auto" w:fill="auto"/>
            <w:vAlign w:val="center"/>
            <w:hideMark/>
          </w:tcPr>
          <w:p w14:paraId="4062A8F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3F851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4" w:type="dxa"/>
            <w:tcBorders>
              <w:top w:val="nil"/>
              <w:left w:val="nil"/>
              <w:bottom w:val="single" w:sz="4" w:space="0" w:color="000000"/>
              <w:right w:val="single" w:sz="4" w:space="0" w:color="000000"/>
            </w:tcBorders>
            <w:shd w:val="clear" w:color="auto" w:fill="auto"/>
            <w:vAlign w:val="center"/>
            <w:hideMark/>
          </w:tcPr>
          <w:p w14:paraId="085063C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F1096F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r>
      <w:tr w:rsidR="00004EF6" w:rsidRPr="002B47AD" w14:paraId="26F8C743" w14:textId="77777777" w:rsidTr="00C11F19">
        <w:trPr>
          <w:trHeight w:val="549"/>
        </w:trPr>
        <w:tc>
          <w:tcPr>
            <w:tcW w:w="5950" w:type="dxa"/>
            <w:tcBorders>
              <w:top w:val="nil"/>
              <w:left w:val="single" w:sz="4" w:space="0" w:color="000000"/>
              <w:bottom w:val="single" w:sz="4" w:space="0" w:color="000000"/>
              <w:right w:val="single" w:sz="4" w:space="0" w:color="000000"/>
            </w:tcBorders>
            <w:shd w:val="clear" w:color="auto" w:fill="auto"/>
            <w:hideMark/>
          </w:tcPr>
          <w:p w14:paraId="0A23BA4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17AE3A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1203E1A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03 1 15 73020</w:t>
            </w:r>
          </w:p>
        </w:tc>
        <w:tc>
          <w:tcPr>
            <w:tcW w:w="576" w:type="dxa"/>
            <w:tcBorders>
              <w:top w:val="nil"/>
              <w:left w:val="nil"/>
              <w:bottom w:val="single" w:sz="4" w:space="0" w:color="000000"/>
              <w:right w:val="single" w:sz="4" w:space="0" w:color="000000"/>
            </w:tcBorders>
            <w:shd w:val="clear" w:color="auto" w:fill="auto"/>
            <w:vAlign w:val="center"/>
            <w:hideMark/>
          </w:tcPr>
          <w:p w14:paraId="39F59CA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1E86FD8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4" w:type="dxa"/>
            <w:tcBorders>
              <w:top w:val="nil"/>
              <w:left w:val="nil"/>
              <w:bottom w:val="single" w:sz="4" w:space="0" w:color="000000"/>
              <w:right w:val="single" w:sz="4" w:space="0" w:color="000000"/>
            </w:tcBorders>
            <w:shd w:val="clear" w:color="auto" w:fill="auto"/>
            <w:vAlign w:val="center"/>
            <w:hideMark/>
          </w:tcPr>
          <w:p w14:paraId="3BB99FA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B2EA18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6 215 200,00</w:t>
            </w:r>
          </w:p>
        </w:tc>
      </w:tr>
      <w:tr w:rsidR="002B47AD" w:rsidRPr="002B47AD" w14:paraId="5ABCADCB"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10126C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850" w:type="dxa"/>
            <w:tcBorders>
              <w:top w:val="nil"/>
              <w:left w:val="nil"/>
              <w:bottom w:val="single" w:sz="4" w:space="0" w:color="000000"/>
              <w:right w:val="single" w:sz="4" w:space="0" w:color="000000"/>
            </w:tcBorders>
            <w:shd w:val="clear" w:color="FFFFFF" w:fill="FFFFFF"/>
            <w:vAlign w:val="center"/>
            <w:hideMark/>
          </w:tcPr>
          <w:p w14:paraId="1439D7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0A1B3A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03 1 16 00000</w:t>
            </w:r>
          </w:p>
        </w:tc>
        <w:tc>
          <w:tcPr>
            <w:tcW w:w="576" w:type="dxa"/>
            <w:tcBorders>
              <w:top w:val="nil"/>
              <w:left w:val="nil"/>
              <w:bottom w:val="single" w:sz="4" w:space="0" w:color="000000"/>
              <w:right w:val="single" w:sz="4" w:space="0" w:color="000000"/>
            </w:tcBorders>
            <w:shd w:val="clear" w:color="FFFFFF" w:fill="FFFFFF"/>
            <w:vAlign w:val="center"/>
            <w:hideMark/>
          </w:tcPr>
          <w:p w14:paraId="519600C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2A91BE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163 597 198,81</w:t>
            </w:r>
          </w:p>
        </w:tc>
        <w:tc>
          <w:tcPr>
            <w:tcW w:w="1984" w:type="dxa"/>
            <w:tcBorders>
              <w:top w:val="nil"/>
              <w:left w:val="nil"/>
              <w:bottom w:val="single" w:sz="4" w:space="0" w:color="000000"/>
              <w:right w:val="single" w:sz="4" w:space="0" w:color="000000"/>
            </w:tcBorders>
            <w:shd w:val="clear" w:color="FFFFFF" w:fill="FFFFFF"/>
            <w:vAlign w:val="center"/>
            <w:hideMark/>
          </w:tcPr>
          <w:p w14:paraId="2CA1251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163 597 198,81</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D17F27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163 597 198,81</w:t>
            </w:r>
          </w:p>
        </w:tc>
      </w:tr>
      <w:tr w:rsidR="00004EF6" w:rsidRPr="002B47AD" w14:paraId="0A3E9B91"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13642F4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850" w:type="dxa"/>
            <w:tcBorders>
              <w:top w:val="nil"/>
              <w:left w:val="nil"/>
              <w:bottom w:val="single" w:sz="4" w:space="0" w:color="000000"/>
              <w:right w:val="single" w:sz="4" w:space="0" w:color="000000"/>
            </w:tcBorders>
            <w:shd w:val="clear" w:color="auto" w:fill="auto"/>
            <w:vAlign w:val="center"/>
            <w:hideMark/>
          </w:tcPr>
          <w:p w14:paraId="057735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49458C4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S2851</w:t>
            </w:r>
          </w:p>
        </w:tc>
        <w:tc>
          <w:tcPr>
            <w:tcW w:w="576" w:type="dxa"/>
            <w:tcBorders>
              <w:top w:val="nil"/>
              <w:left w:val="nil"/>
              <w:bottom w:val="single" w:sz="4" w:space="0" w:color="000000"/>
              <w:right w:val="single" w:sz="4" w:space="0" w:color="000000"/>
            </w:tcBorders>
            <w:shd w:val="clear" w:color="auto" w:fill="auto"/>
            <w:vAlign w:val="center"/>
            <w:hideMark/>
          </w:tcPr>
          <w:p w14:paraId="0C22E1C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13B3C7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4" w:type="dxa"/>
            <w:tcBorders>
              <w:top w:val="nil"/>
              <w:left w:val="nil"/>
              <w:bottom w:val="single" w:sz="4" w:space="0" w:color="000000"/>
              <w:right w:val="single" w:sz="4" w:space="0" w:color="000000"/>
            </w:tcBorders>
            <w:shd w:val="clear" w:color="auto" w:fill="auto"/>
            <w:vAlign w:val="center"/>
            <w:hideMark/>
          </w:tcPr>
          <w:p w14:paraId="488AB60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C75475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r>
      <w:tr w:rsidR="00004EF6" w:rsidRPr="002B47AD" w14:paraId="3AD67511" w14:textId="77777777" w:rsidTr="00C11F19">
        <w:trPr>
          <w:trHeight w:val="614"/>
        </w:trPr>
        <w:tc>
          <w:tcPr>
            <w:tcW w:w="5950" w:type="dxa"/>
            <w:tcBorders>
              <w:top w:val="nil"/>
              <w:left w:val="single" w:sz="4" w:space="0" w:color="000000"/>
              <w:bottom w:val="single" w:sz="4" w:space="0" w:color="000000"/>
              <w:right w:val="single" w:sz="4" w:space="0" w:color="000000"/>
            </w:tcBorders>
            <w:shd w:val="clear" w:color="auto" w:fill="auto"/>
            <w:hideMark/>
          </w:tcPr>
          <w:p w14:paraId="1EE2BDA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B9371E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286C0B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S2851</w:t>
            </w:r>
          </w:p>
        </w:tc>
        <w:tc>
          <w:tcPr>
            <w:tcW w:w="576" w:type="dxa"/>
            <w:tcBorders>
              <w:top w:val="nil"/>
              <w:left w:val="nil"/>
              <w:bottom w:val="single" w:sz="4" w:space="0" w:color="000000"/>
              <w:right w:val="single" w:sz="4" w:space="0" w:color="000000"/>
            </w:tcBorders>
            <w:shd w:val="clear" w:color="auto" w:fill="auto"/>
            <w:vAlign w:val="center"/>
            <w:hideMark/>
          </w:tcPr>
          <w:p w14:paraId="669C96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205150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4" w:type="dxa"/>
            <w:tcBorders>
              <w:top w:val="nil"/>
              <w:left w:val="nil"/>
              <w:bottom w:val="single" w:sz="4" w:space="0" w:color="000000"/>
              <w:right w:val="single" w:sz="4" w:space="0" w:color="000000"/>
            </w:tcBorders>
            <w:shd w:val="clear" w:color="auto" w:fill="auto"/>
            <w:vAlign w:val="center"/>
            <w:hideMark/>
          </w:tcPr>
          <w:p w14:paraId="6A7B8A7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07B72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162 602 422,43</w:t>
            </w:r>
          </w:p>
        </w:tc>
      </w:tr>
      <w:tr w:rsidR="00004EF6" w:rsidRPr="002B47AD" w14:paraId="61271C1E" w14:textId="77777777" w:rsidTr="00C11F19">
        <w:trPr>
          <w:trHeight w:val="566"/>
        </w:trPr>
        <w:tc>
          <w:tcPr>
            <w:tcW w:w="5950" w:type="dxa"/>
            <w:tcBorders>
              <w:top w:val="nil"/>
              <w:left w:val="single" w:sz="4" w:space="0" w:color="000000"/>
              <w:bottom w:val="single" w:sz="4" w:space="0" w:color="000000"/>
              <w:right w:val="single" w:sz="4" w:space="0" w:color="000000"/>
            </w:tcBorders>
            <w:shd w:val="clear" w:color="auto" w:fill="auto"/>
            <w:hideMark/>
          </w:tcPr>
          <w:p w14:paraId="5055EA8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850" w:type="dxa"/>
            <w:tcBorders>
              <w:top w:val="nil"/>
              <w:left w:val="nil"/>
              <w:bottom w:val="single" w:sz="4" w:space="0" w:color="000000"/>
              <w:right w:val="single" w:sz="4" w:space="0" w:color="000000"/>
            </w:tcBorders>
            <w:shd w:val="clear" w:color="auto" w:fill="auto"/>
            <w:vAlign w:val="center"/>
            <w:hideMark/>
          </w:tcPr>
          <w:p w14:paraId="0B13700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3BE53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S2852</w:t>
            </w:r>
          </w:p>
        </w:tc>
        <w:tc>
          <w:tcPr>
            <w:tcW w:w="576" w:type="dxa"/>
            <w:tcBorders>
              <w:top w:val="nil"/>
              <w:left w:val="nil"/>
              <w:bottom w:val="single" w:sz="4" w:space="0" w:color="000000"/>
              <w:right w:val="single" w:sz="4" w:space="0" w:color="000000"/>
            </w:tcBorders>
            <w:shd w:val="clear" w:color="auto" w:fill="auto"/>
            <w:vAlign w:val="center"/>
            <w:hideMark/>
          </w:tcPr>
          <w:p w14:paraId="37A4983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0700F4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4" w:type="dxa"/>
            <w:tcBorders>
              <w:top w:val="nil"/>
              <w:left w:val="nil"/>
              <w:bottom w:val="single" w:sz="4" w:space="0" w:color="000000"/>
              <w:right w:val="single" w:sz="4" w:space="0" w:color="000000"/>
            </w:tcBorders>
            <w:shd w:val="clear" w:color="auto" w:fill="auto"/>
            <w:vAlign w:val="center"/>
            <w:hideMark/>
          </w:tcPr>
          <w:p w14:paraId="26080C5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DCD1E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r>
      <w:tr w:rsidR="00004EF6" w:rsidRPr="002B47AD" w14:paraId="777AF467" w14:textId="77777777" w:rsidTr="00C11F19">
        <w:trPr>
          <w:trHeight w:val="545"/>
        </w:trPr>
        <w:tc>
          <w:tcPr>
            <w:tcW w:w="5950" w:type="dxa"/>
            <w:tcBorders>
              <w:top w:val="nil"/>
              <w:left w:val="single" w:sz="4" w:space="0" w:color="000000"/>
              <w:bottom w:val="single" w:sz="4" w:space="0" w:color="000000"/>
              <w:right w:val="single" w:sz="4" w:space="0" w:color="000000"/>
            </w:tcBorders>
            <w:shd w:val="clear" w:color="auto" w:fill="auto"/>
            <w:hideMark/>
          </w:tcPr>
          <w:p w14:paraId="346E9E7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12C10BF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12F52EC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16 S2852</w:t>
            </w:r>
          </w:p>
        </w:tc>
        <w:tc>
          <w:tcPr>
            <w:tcW w:w="576" w:type="dxa"/>
            <w:tcBorders>
              <w:top w:val="nil"/>
              <w:left w:val="nil"/>
              <w:bottom w:val="single" w:sz="4" w:space="0" w:color="000000"/>
              <w:right w:val="single" w:sz="4" w:space="0" w:color="000000"/>
            </w:tcBorders>
            <w:shd w:val="clear" w:color="auto" w:fill="auto"/>
            <w:vAlign w:val="center"/>
            <w:hideMark/>
          </w:tcPr>
          <w:p w14:paraId="630FF0D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59747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4" w:type="dxa"/>
            <w:tcBorders>
              <w:top w:val="nil"/>
              <w:left w:val="nil"/>
              <w:bottom w:val="single" w:sz="4" w:space="0" w:color="000000"/>
              <w:right w:val="single" w:sz="4" w:space="0" w:color="000000"/>
            </w:tcBorders>
            <w:shd w:val="clear" w:color="auto" w:fill="auto"/>
            <w:vAlign w:val="center"/>
            <w:hideMark/>
          </w:tcPr>
          <w:p w14:paraId="47A148E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17603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994 776,38</w:t>
            </w:r>
          </w:p>
        </w:tc>
      </w:tr>
      <w:tr w:rsidR="002B47AD" w:rsidRPr="002B47AD" w14:paraId="5E3B50C0" w14:textId="77777777" w:rsidTr="00C11F19">
        <w:trPr>
          <w:trHeight w:val="129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2FF05D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50" w:type="dxa"/>
            <w:tcBorders>
              <w:top w:val="nil"/>
              <w:left w:val="nil"/>
              <w:bottom w:val="single" w:sz="4" w:space="0" w:color="000000"/>
              <w:right w:val="single" w:sz="4" w:space="0" w:color="000000"/>
            </w:tcBorders>
            <w:shd w:val="clear" w:color="FFFFFF" w:fill="FFFFFF"/>
            <w:vAlign w:val="center"/>
            <w:hideMark/>
          </w:tcPr>
          <w:p w14:paraId="4C8FA44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D9F1BB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03 1 21 00000</w:t>
            </w:r>
          </w:p>
        </w:tc>
        <w:tc>
          <w:tcPr>
            <w:tcW w:w="576" w:type="dxa"/>
            <w:tcBorders>
              <w:top w:val="nil"/>
              <w:left w:val="nil"/>
              <w:bottom w:val="single" w:sz="4" w:space="0" w:color="000000"/>
              <w:right w:val="single" w:sz="4" w:space="0" w:color="000000"/>
            </w:tcBorders>
            <w:shd w:val="clear" w:color="FFFFFF" w:fill="FFFFFF"/>
            <w:vAlign w:val="center"/>
            <w:hideMark/>
          </w:tcPr>
          <w:p w14:paraId="1BF69A4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E89D0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16 816 464,65</w:t>
            </w:r>
          </w:p>
        </w:tc>
        <w:tc>
          <w:tcPr>
            <w:tcW w:w="1984" w:type="dxa"/>
            <w:tcBorders>
              <w:top w:val="nil"/>
              <w:left w:val="nil"/>
              <w:bottom w:val="single" w:sz="4" w:space="0" w:color="000000"/>
              <w:right w:val="single" w:sz="4" w:space="0" w:color="000000"/>
            </w:tcBorders>
            <w:shd w:val="clear" w:color="FFFFFF" w:fill="FFFFFF"/>
            <w:vAlign w:val="center"/>
            <w:hideMark/>
          </w:tcPr>
          <w:p w14:paraId="681CA3C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15 968 585,86</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DC449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14 838 080,81</w:t>
            </w:r>
          </w:p>
        </w:tc>
      </w:tr>
      <w:tr w:rsidR="00004EF6" w:rsidRPr="002B47AD" w14:paraId="6ED81842" w14:textId="77777777" w:rsidTr="000A6233">
        <w:trPr>
          <w:trHeight w:val="703"/>
        </w:trPr>
        <w:tc>
          <w:tcPr>
            <w:tcW w:w="5950" w:type="dxa"/>
            <w:tcBorders>
              <w:top w:val="nil"/>
              <w:left w:val="single" w:sz="4" w:space="0" w:color="000000"/>
              <w:bottom w:val="single" w:sz="4" w:space="0" w:color="000000"/>
              <w:right w:val="single" w:sz="4" w:space="0" w:color="000000"/>
            </w:tcBorders>
            <w:shd w:val="clear" w:color="auto" w:fill="auto"/>
            <w:hideMark/>
          </w:tcPr>
          <w:p w14:paraId="2495C58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50" w:type="dxa"/>
            <w:tcBorders>
              <w:top w:val="nil"/>
              <w:left w:val="nil"/>
              <w:bottom w:val="single" w:sz="4" w:space="0" w:color="000000"/>
              <w:right w:val="single" w:sz="4" w:space="0" w:color="000000"/>
            </w:tcBorders>
            <w:shd w:val="clear" w:color="auto" w:fill="auto"/>
            <w:vAlign w:val="center"/>
            <w:hideMark/>
          </w:tcPr>
          <w:p w14:paraId="20C83FA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D3E17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21 L3040</w:t>
            </w:r>
          </w:p>
        </w:tc>
        <w:tc>
          <w:tcPr>
            <w:tcW w:w="576" w:type="dxa"/>
            <w:tcBorders>
              <w:top w:val="nil"/>
              <w:left w:val="nil"/>
              <w:bottom w:val="single" w:sz="4" w:space="0" w:color="000000"/>
              <w:right w:val="single" w:sz="4" w:space="0" w:color="000000"/>
            </w:tcBorders>
            <w:shd w:val="clear" w:color="auto" w:fill="auto"/>
            <w:vAlign w:val="center"/>
            <w:hideMark/>
          </w:tcPr>
          <w:p w14:paraId="12146CF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4A4E91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16 816 464,65</w:t>
            </w:r>
          </w:p>
        </w:tc>
        <w:tc>
          <w:tcPr>
            <w:tcW w:w="1984" w:type="dxa"/>
            <w:tcBorders>
              <w:top w:val="nil"/>
              <w:left w:val="nil"/>
              <w:bottom w:val="single" w:sz="4" w:space="0" w:color="000000"/>
              <w:right w:val="single" w:sz="4" w:space="0" w:color="000000"/>
            </w:tcBorders>
            <w:shd w:val="clear" w:color="auto" w:fill="auto"/>
            <w:vAlign w:val="center"/>
            <w:hideMark/>
          </w:tcPr>
          <w:p w14:paraId="358EFB6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15 968 585,86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94ECB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14 838 080,81</w:t>
            </w:r>
          </w:p>
        </w:tc>
      </w:tr>
      <w:tr w:rsidR="00004EF6" w:rsidRPr="002B47AD" w14:paraId="12943A17" w14:textId="77777777" w:rsidTr="00C11F19">
        <w:trPr>
          <w:trHeight w:val="661"/>
        </w:trPr>
        <w:tc>
          <w:tcPr>
            <w:tcW w:w="5950" w:type="dxa"/>
            <w:tcBorders>
              <w:top w:val="nil"/>
              <w:left w:val="single" w:sz="4" w:space="0" w:color="000000"/>
              <w:bottom w:val="single" w:sz="4" w:space="0" w:color="000000"/>
              <w:right w:val="single" w:sz="4" w:space="0" w:color="000000"/>
            </w:tcBorders>
            <w:shd w:val="clear" w:color="auto" w:fill="auto"/>
            <w:hideMark/>
          </w:tcPr>
          <w:p w14:paraId="73279D2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1C4C0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42183A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21 L3040</w:t>
            </w:r>
          </w:p>
        </w:tc>
        <w:tc>
          <w:tcPr>
            <w:tcW w:w="576" w:type="dxa"/>
            <w:tcBorders>
              <w:top w:val="nil"/>
              <w:left w:val="nil"/>
              <w:bottom w:val="single" w:sz="4" w:space="0" w:color="000000"/>
              <w:right w:val="single" w:sz="4" w:space="0" w:color="000000"/>
            </w:tcBorders>
            <w:shd w:val="clear" w:color="auto" w:fill="auto"/>
            <w:vAlign w:val="center"/>
            <w:hideMark/>
          </w:tcPr>
          <w:p w14:paraId="14C42B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4B2AB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16 816 464,65</w:t>
            </w:r>
          </w:p>
        </w:tc>
        <w:tc>
          <w:tcPr>
            <w:tcW w:w="1984" w:type="dxa"/>
            <w:tcBorders>
              <w:top w:val="nil"/>
              <w:left w:val="nil"/>
              <w:bottom w:val="single" w:sz="4" w:space="0" w:color="000000"/>
              <w:right w:val="single" w:sz="4" w:space="0" w:color="000000"/>
            </w:tcBorders>
            <w:shd w:val="clear" w:color="auto" w:fill="auto"/>
            <w:vAlign w:val="center"/>
            <w:hideMark/>
          </w:tcPr>
          <w:p w14:paraId="157B099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15 968 585,86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C2B42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14 838 080,81</w:t>
            </w:r>
          </w:p>
        </w:tc>
      </w:tr>
      <w:tr w:rsidR="002B47AD" w:rsidRPr="002B47AD" w14:paraId="1A73F1CE" w14:textId="77777777" w:rsidTr="00C11F19">
        <w:trPr>
          <w:trHeight w:val="82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B8538E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учреждениях</w:t>
            </w:r>
          </w:p>
        </w:tc>
        <w:tc>
          <w:tcPr>
            <w:tcW w:w="850" w:type="dxa"/>
            <w:tcBorders>
              <w:top w:val="nil"/>
              <w:left w:val="nil"/>
              <w:bottom w:val="single" w:sz="4" w:space="0" w:color="000000"/>
              <w:right w:val="single" w:sz="4" w:space="0" w:color="000000"/>
            </w:tcBorders>
            <w:shd w:val="clear" w:color="FFFFFF" w:fill="FFFFFF"/>
            <w:vAlign w:val="center"/>
            <w:hideMark/>
          </w:tcPr>
          <w:p w14:paraId="20E3F63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646A6E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03 1 22 00000</w:t>
            </w:r>
          </w:p>
        </w:tc>
        <w:tc>
          <w:tcPr>
            <w:tcW w:w="576" w:type="dxa"/>
            <w:tcBorders>
              <w:top w:val="nil"/>
              <w:left w:val="nil"/>
              <w:bottom w:val="single" w:sz="4" w:space="0" w:color="000000"/>
              <w:right w:val="single" w:sz="4" w:space="0" w:color="000000"/>
            </w:tcBorders>
            <w:shd w:val="clear" w:color="FFFFFF" w:fill="FFFFFF"/>
            <w:vAlign w:val="center"/>
            <w:hideMark/>
          </w:tcPr>
          <w:p w14:paraId="62211D9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2B795DC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7 268 340,26</w:t>
            </w:r>
          </w:p>
        </w:tc>
        <w:tc>
          <w:tcPr>
            <w:tcW w:w="1984" w:type="dxa"/>
            <w:tcBorders>
              <w:top w:val="nil"/>
              <w:left w:val="nil"/>
              <w:bottom w:val="single" w:sz="4" w:space="0" w:color="000000"/>
              <w:right w:val="single" w:sz="4" w:space="0" w:color="000000"/>
            </w:tcBorders>
            <w:shd w:val="clear" w:color="FFFFFF" w:fill="FFFFFF"/>
            <w:vAlign w:val="center"/>
            <w:hideMark/>
          </w:tcPr>
          <w:p w14:paraId="6A0EB9E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1FE0E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91BC16F"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6D102A8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Капитальный ремонт зданий муниципальных образовательных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203D3E5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88D3E4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576" w:type="dxa"/>
            <w:tcBorders>
              <w:top w:val="nil"/>
              <w:left w:val="nil"/>
              <w:bottom w:val="single" w:sz="4" w:space="0" w:color="000000"/>
              <w:right w:val="single" w:sz="4" w:space="0" w:color="000000"/>
            </w:tcBorders>
            <w:shd w:val="clear" w:color="auto" w:fill="auto"/>
            <w:vAlign w:val="center"/>
            <w:hideMark/>
          </w:tcPr>
          <w:p w14:paraId="0D9B569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B55405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7 268 340,26</w:t>
            </w:r>
          </w:p>
        </w:tc>
        <w:tc>
          <w:tcPr>
            <w:tcW w:w="1984" w:type="dxa"/>
            <w:tcBorders>
              <w:top w:val="nil"/>
              <w:left w:val="nil"/>
              <w:bottom w:val="single" w:sz="4" w:space="0" w:color="000000"/>
              <w:right w:val="single" w:sz="4" w:space="0" w:color="000000"/>
            </w:tcBorders>
            <w:shd w:val="clear" w:color="auto" w:fill="auto"/>
            <w:vAlign w:val="center"/>
            <w:hideMark/>
          </w:tcPr>
          <w:p w14:paraId="3092E60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E8FAE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39416FD8" w14:textId="77777777" w:rsidTr="000A6233">
        <w:trPr>
          <w:trHeight w:val="535"/>
        </w:trPr>
        <w:tc>
          <w:tcPr>
            <w:tcW w:w="5950" w:type="dxa"/>
            <w:tcBorders>
              <w:top w:val="nil"/>
              <w:left w:val="single" w:sz="4" w:space="0" w:color="000000"/>
              <w:bottom w:val="single" w:sz="4" w:space="0" w:color="000000"/>
              <w:right w:val="single" w:sz="4" w:space="0" w:color="000000"/>
            </w:tcBorders>
            <w:shd w:val="clear" w:color="auto" w:fill="auto"/>
            <w:hideMark/>
          </w:tcPr>
          <w:p w14:paraId="78D89B6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28CEEE0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58F399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03 1 22 00001</w:t>
            </w:r>
          </w:p>
        </w:tc>
        <w:tc>
          <w:tcPr>
            <w:tcW w:w="576" w:type="dxa"/>
            <w:tcBorders>
              <w:top w:val="nil"/>
              <w:left w:val="nil"/>
              <w:bottom w:val="single" w:sz="4" w:space="0" w:color="000000"/>
              <w:right w:val="single" w:sz="4" w:space="0" w:color="000000"/>
            </w:tcBorders>
            <w:shd w:val="clear" w:color="auto" w:fill="auto"/>
            <w:vAlign w:val="center"/>
            <w:hideMark/>
          </w:tcPr>
          <w:p w14:paraId="02A06F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FE27D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7 268 340,26</w:t>
            </w:r>
          </w:p>
        </w:tc>
        <w:tc>
          <w:tcPr>
            <w:tcW w:w="1984" w:type="dxa"/>
            <w:tcBorders>
              <w:top w:val="nil"/>
              <w:left w:val="nil"/>
              <w:bottom w:val="single" w:sz="4" w:space="0" w:color="000000"/>
              <w:right w:val="single" w:sz="4" w:space="0" w:color="000000"/>
            </w:tcBorders>
            <w:shd w:val="clear" w:color="auto" w:fill="auto"/>
            <w:vAlign w:val="center"/>
            <w:hideMark/>
          </w:tcPr>
          <w:p w14:paraId="0EE4701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CACB8F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2CC349BD" w14:textId="77777777" w:rsidTr="00C11F19">
        <w:trPr>
          <w:trHeight w:val="70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E6C724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850" w:type="dxa"/>
            <w:tcBorders>
              <w:top w:val="nil"/>
              <w:left w:val="nil"/>
              <w:bottom w:val="single" w:sz="4" w:space="0" w:color="000000"/>
              <w:right w:val="single" w:sz="4" w:space="0" w:color="000000"/>
            </w:tcBorders>
            <w:shd w:val="clear" w:color="FFFFFF" w:fill="FFFFFF"/>
            <w:vAlign w:val="center"/>
            <w:hideMark/>
          </w:tcPr>
          <w:p w14:paraId="4169129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76FA19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03 1 24 00000</w:t>
            </w:r>
          </w:p>
        </w:tc>
        <w:tc>
          <w:tcPr>
            <w:tcW w:w="576" w:type="dxa"/>
            <w:tcBorders>
              <w:top w:val="nil"/>
              <w:left w:val="nil"/>
              <w:bottom w:val="single" w:sz="4" w:space="0" w:color="000000"/>
              <w:right w:val="single" w:sz="4" w:space="0" w:color="000000"/>
            </w:tcBorders>
            <w:shd w:val="clear" w:color="FFFFFF" w:fill="FFFFFF"/>
            <w:vAlign w:val="center"/>
            <w:hideMark/>
          </w:tcPr>
          <w:p w14:paraId="73AE086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685D6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1 048 488,89</w:t>
            </w:r>
          </w:p>
        </w:tc>
        <w:tc>
          <w:tcPr>
            <w:tcW w:w="1984" w:type="dxa"/>
            <w:tcBorders>
              <w:top w:val="nil"/>
              <w:left w:val="nil"/>
              <w:bottom w:val="single" w:sz="4" w:space="0" w:color="000000"/>
              <w:right w:val="single" w:sz="4" w:space="0" w:color="000000"/>
            </w:tcBorders>
            <w:shd w:val="clear" w:color="FFFFFF" w:fill="FFFFFF"/>
            <w:vAlign w:val="center"/>
            <w:hideMark/>
          </w:tcPr>
          <w:p w14:paraId="077366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124D3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2D7A0936"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5AF0A19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850" w:type="dxa"/>
            <w:tcBorders>
              <w:top w:val="nil"/>
              <w:left w:val="nil"/>
              <w:bottom w:val="single" w:sz="4" w:space="0" w:color="000000"/>
              <w:right w:val="single" w:sz="4" w:space="0" w:color="000000"/>
            </w:tcBorders>
            <w:shd w:val="clear" w:color="auto" w:fill="auto"/>
            <w:vAlign w:val="center"/>
            <w:hideMark/>
          </w:tcPr>
          <w:p w14:paraId="5C74E8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C0BB98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S2И00</w:t>
            </w:r>
          </w:p>
        </w:tc>
        <w:tc>
          <w:tcPr>
            <w:tcW w:w="576" w:type="dxa"/>
            <w:tcBorders>
              <w:top w:val="nil"/>
              <w:left w:val="nil"/>
              <w:bottom w:val="single" w:sz="4" w:space="0" w:color="000000"/>
              <w:right w:val="single" w:sz="4" w:space="0" w:color="000000"/>
            </w:tcBorders>
            <w:shd w:val="clear" w:color="auto" w:fill="auto"/>
            <w:vAlign w:val="center"/>
            <w:hideMark/>
          </w:tcPr>
          <w:p w14:paraId="38DA481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90D5D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159 600,00</w:t>
            </w:r>
          </w:p>
        </w:tc>
        <w:tc>
          <w:tcPr>
            <w:tcW w:w="1984" w:type="dxa"/>
            <w:tcBorders>
              <w:top w:val="nil"/>
              <w:left w:val="nil"/>
              <w:bottom w:val="single" w:sz="4" w:space="0" w:color="000000"/>
              <w:right w:val="single" w:sz="4" w:space="0" w:color="000000"/>
            </w:tcBorders>
            <w:shd w:val="clear" w:color="auto" w:fill="auto"/>
            <w:vAlign w:val="center"/>
            <w:hideMark/>
          </w:tcPr>
          <w:p w14:paraId="00DAE0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7DD3D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4B455C8" w14:textId="77777777" w:rsidTr="00C11F19">
        <w:trPr>
          <w:trHeight w:val="585"/>
        </w:trPr>
        <w:tc>
          <w:tcPr>
            <w:tcW w:w="5950" w:type="dxa"/>
            <w:tcBorders>
              <w:top w:val="nil"/>
              <w:left w:val="single" w:sz="4" w:space="0" w:color="000000"/>
              <w:bottom w:val="single" w:sz="4" w:space="0" w:color="000000"/>
              <w:right w:val="single" w:sz="4" w:space="0" w:color="000000"/>
            </w:tcBorders>
            <w:shd w:val="clear" w:color="auto" w:fill="auto"/>
            <w:hideMark/>
          </w:tcPr>
          <w:p w14:paraId="3DC0244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0F3B779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7682C4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S2И00</w:t>
            </w:r>
          </w:p>
        </w:tc>
        <w:tc>
          <w:tcPr>
            <w:tcW w:w="576" w:type="dxa"/>
            <w:tcBorders>
              <w:top w:val="nil"/>
              <w:left w:val="nil"/>
              <w:bottom w:val="single" w:sz="4" w:space="0" w:color="000000"/>
              <w:right w:val="single" w:sz="4" w:space="0" w:color="000000"/>
            </w:tcBorders>
            <w:shd w:val="clear" w:color="auto" w:fill="auto"/>
            <w:vAlign w:val="center"/>
            <w:hideMark/>
          </w:tcPr>
          <w:p w14:paraId="727892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169D68A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159 600,00</w:t>
            </w:r>
          </w:p>
        </w:tc>
        <w:tc>
          <w:tcPr>
            <w:tcW w:w="1984" w:type="dxa"/>
            <w:tcBorders>
              <w:top w:val="nil"/>
              <w:left w:val="nil"/>
              <w:bottom w:val="single" w:sz="4" w:space="0" w:color="000000"/>
              <w:right w:val="single" w:sz="4" w:space="0" w:color="000000"/>
            </w:tcBorders>
            <w:shd w:val="clear" w:color="auto" w:fill="auto"/>
            <w:vAlign w:val="center"/>
            <w:hideMark/>
          </w:tcPr>
          <w:p w14:paraId="2FC3A90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0374D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00F6F26"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754BC2B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850" w:type="dxa"/>
            <w:tcBorders>
              <w:top w:val="nil"/>
              <w:left w:val="nil"/>
              <w:bottom w:val="single" w:sz="4" w:space="0" w:color="000000"/>
              <w:right w:val="single" w:sz="4" w:space="0" w:color="000000"/>
            </w:tcBorders>
            <w:shd w:val="clear" w:color="auto" w:fill="auto"/>
            <w:vAlign w:val="center"/>
            <w:hideMark/>
          </w:tcPr>
          <w:p w14:paraId="767974F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C881DA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S2Я00</w:t>
            </w:r>
          </w:p>
        </w:tc>
        <w:tc>
          <w:tcPr>
            <w:tcW w:w="576" w:type="dxa"/>
            <w:tcBorders>
              <w:top w:val="nil"/>
              <w:left w:val="nil"/>
              <w:bottom w:val="single" w:sz="4" w:space="0" w:color="000000"/>
              <w:right w:val="single" w:sz="4" w:space="0" w:color="000000"/>
            </w:tcBorders>
            <w:shd w:val="clear" w:color="auto" w:fill="auto"/>
            <w:vAlign w:val="center"/>
            <w:hideMark/>
          </w:tcPr>
          <w:p w14:paraId="7CE5D93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8CA2AF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888 888,89</w:t>
            </w:r>
          </w:p>
        </w:tc>
        <w:tc>
          <w:tcPr>
            <w:tcW w:w="1984" w:type="dxa"/>
            <w:tcBorders>
              <w:top w:val="nil"/>
              <w:left w:val="nil"/>
              <w:bottom w:val="single" w:sz="4" w:space="0" w:color="000000"/>
              <w:right w:val="single" w:sz="4" w:space="0" w:color="000000"/>
            </w:tcBorders>
            <w:shd w:val="clear" w:color="auto" w:fill="auto"/>
            <w:vAlign w:val="center"/>
            <w:hideMark/>
          </w:tcPr>
          <w:p w14:paraId="1EDFB4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71D74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5CFB2AA" w14:textId="77777777" w:rsidTr="00C11F19">
        <w:trPr>
          <w:trHeight w:val="565"/>
        </w:trPr>
        <w:tc>
          <w:tcPr>
            <w:tcW w:w="5950" w:type="dxa"/>
            <w:tcBorders>
              <w:top w:val="nil"/>
              <w:left w:val="single" w:sz="4" w:space="0" w:color="000000"/>
              <w:bottom w:val="single" w:sz="4" w:space="0" w:color="000000"/>
              <w:right w:val="single" w:sz="4" w:space="0" w:color="000000"/>
            </w:tcBorders>
            <w:shd w:val="clear" w:color="auto" w:fill="auto"/>
            <w:hideMark/>
          </w:tcPr>
          <w:p w14:paraId="3B27BC8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E794C7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E76F92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24 S2Я00</w:t>
            </w:r>
          </w:p>
        </w:tc>
        <w:tc>
          <w:tcPr>
            <w:tcW w:w="576" w:type="dxa"/>
            <w:tcBorders>
              <w:top w:val="nil"/>
              <w:left w:val="nil"/>
              <w:bottom w:val="single" w:sz="4" w:space="0" w:color="000000"/>
              <w:right w:val="single" w:sz="4" w:space="0" w:color="000000"/>
            </w:tcBorders>
            <w:shd w:val="clear" w:color="auto" w:fill="auto"/>
            <w:vAlign w:val="center"/>
            <w:hideMark/>
          </w:tcPr>
          <w:p w14:paraId="0541F0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DBC6D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888 888,89</w:t>
            </w:r>
          </w:p>
        </w:tc>
        <w:tc>
          <w:tcPr>
            <w:tcW w:w="1984" w:type="dxa"/>
            <w:tcBorders>
              <w:top w:val="nil"/>
              <w:left w:val="nil"/>
              <w:bottom w:val="single" w:sz="4" w:space="0" w:color="000000"/>
              <w:right w:val="single" w:sz="4" w:space="0" w:color="000000"/>
            </w:tcBorders>
            <w:shd w:val="clear" w:color="auto" w:fill="auto"/>
            <w:vAlign w:val="center"/>
            <w:hideMark/>
          </w:tcPr>
          <w:p w14:paraId="50B829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40DF0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45CB76B8"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C0619F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муниципальными дошкольными и общеобразовательными организациями</w:t>
            </w:r>
          </w:p>
        </w:tc>
        <w:tc>
          <w:tcPr>
            <w:tcW w:w="850" w:type="dxa"/>
            <w:tcBorders>
              <w:top w:val="nil"/>
              <w:left w:val="nil"/>
              <w:bottom w:val="single" w:sz="4" w:space="0" w:color="000000"/>
              <w:right w:val="single" w:sz="4" w:space="0" w:color="000000"/>
            </w:tcBorders>
            <w:shd w:val="clear" w:color="FFFFFF" w:fill="FFFFFF"/>
            <w:vAlign w:val="center"/>
            <w:hideMark/>
          </w:tcPr>
          <w:p w14:paraId="4120173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072863A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03 1 25 00000</w:t>
            </w:r>
          </w:p>
        </w:tc>
        <w:tc>
          <w:tcPr>
            <w:tcW w:w="576" w:type="dxa"/>
            <w:tcBorders>
              <w:top w:val="nil"/>
              <w:left w:val="nil"/>
              <w:bottom w:val="single" w:sz="4" w:space="0" w:color="000000"/>
              <w:right w:val="single" w:sz="4" w:space="0" w:color="000000"/>
            </w:tcBorders>
            <w:shd w:val="clear" w:color="FFFFFF" w:fill="FFFFFF"/>
            <w:vAlign w:val="center"/>
            <w:hideMark/>
          </w:tcPr>
          <w:p w14:paraId="3383544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0462A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1 330 446,85</w:t>
            </w:r>
          </w:p>
        </w:tc>
        <w:tc>
          <w:tcPr>
            <w:tcW w:w="1984" w:type="dxa"/>
            <w:tcBorders>
              <w:top w:val="nil"/>
              <w:left w:val="nil"/>
              <w:bottom w:val="single" w:sz="4" w:space="0" w:color="000000"/>
              <w:right w:val="single" w:sz="4" w:space="0" w:color="000000"/>
            </w:tcBorders>
            <w:shd w:val="clear" w:color="FFFFFF" w:fill="FFFFFF"/>
            <w:vAlign w:val="center"/>
            <w:hideMark/>
          </w:tcPr>
          <w:p w14:paraId="2ED375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14B6E1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r>
      <w:tr w:rsidR="00004EF6" w:rsidRPr="002B47AD" w14:paraId="2EE93A2B"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29964F2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w:t>
            </w:r>
          </w:p>
        </w:tc>
        <w:tc>
          <w:tcPr>
            <w:tcW w:w="850" w:type="dxa"/>
            <w:tcBorders>
              <w:top w:val="nil"/>
              <w:left w:val="nil"/>
              <w:bottom w:val="single" w:sz="4" w:space="0" w:color="000000"/>
              <w:right w:val="single" w:sz="4" w:space="0" w:color="000000"/>
            </w:tcBorders>
            <w:shd w:val="clear" w:color="auto" w:fill="auto"/>
            <w:vAlign w:val="center"/>
            <w:hideMark/>
          </w:tcPr>
          <w:p w14:paraId="066870F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FC200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03 1 25 00001</w:t>
            </w:r>
          </w:p>
        </w:tc>
        <w:tc>
          <w:tcPr>
            <w:tcW w:w="576" w:type="dxa"/>
            <w:tcBorders>
              <w:top w:val="nil"/>
              <w:left w:val="nil"/>
              <w:bottom w:val="single" w:sz="4" w:space="0" w:color="000000"/>
              <w:right w:val="single" w:sz="4" w:space="0" w:color="000000"/>
            </w:tcBorders>
            <w:shd w:val="clear" w:color="auto" w:fill="auto"/>
            <w:vAlign w:val="center"/>
            <w:hideMark/>
          </w:tcPr>
          <w:p w14:paraId="00AA7E7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7C219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1 330 446,85</w:t>
            </w:r>
          </w:p>
        </w:tc>
        <w:tc>
          <w:tcPr>
            <w:tcW w:w="1984" w:type="dxa"/>
            <w:tcBorders>
              <w:top w:val="nil"/>
              <w:left w:val="nil"/>
              <w:bottom w:val="single" w:sz="4" w:space="0" w:color="000000"/>
              <w:right w:val="single" w:sz="4" w:space="0" w:color="000000"/>
            </w:tcBorders>
            <w:shd w:val="clear" w:color="auto" w:fill="auto"/>
            <w:vAlign w:val="center"/>
            <w:hideMark/>
          </w:tcPr>
          <w:p w14:paraId="5C64E2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55AFE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r>
      <w:tr w:rsidR="00004EF6" w:rsidRPr="002B47AD" w14:paraId="0EC51E66" w14:textId="77777777" w:rsidTr="00C11F19">
        <w:trPr>
          <w:trHeight w:val="535"/>
        </w:trPr>
        <w:tc>
          <w:tcPr>
            <w:tcW w:w="5950" w:type="dxa"/>
            <w:tcBorders>
              <w:top w:val="nil"/>
              <w:left w:val="single" w:sz="4" w:space="0" w:color="000000"/>
              <w:bottom w:val="single" w:sz="4" w:space="0" w:color="000000"/>
              <w:right w:val="single" w:sz="4" w:space="0" w:color="000000"/>
            </w:tcBorders>
            <w:shd w:val="clear" w:color="auto" w:fill="auto"/>
            <w:hideMark/>
          </w:tcPr>
          <w:p w14:paraId="44695F1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197286B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59A6261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03 1 25 00001</w:t>
            </w:r>
          </w:p>
        </w:tc>
        <w:tc>
          <w:tcPr>
            <w:tcW w:w="576" w:type="dxa"/>
            <w:tcBorders>
              <w:top w:val="nil"/>
              <w:left w:val="nil"/>
              <w:bottom w:val="single" w:sz="4" w:space="0" w:color="000000"/>
              <w:right w:val="single" w:sz="4" w:space="0" w:color="000000"/>
            </w:tcBorders>
            <w:shd w:val="clear" w:color="auto" w:fill="auto"/>
            <w:vAlign w:val="center"/>
            <w:hideMark/>
          </w:tcPr>
          <w:p w14:paraId="5611235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A8698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1 330 446,85</w:t>
            </w:r>
          </w:p>
        </w:tc>
        <w:tc>
          <w:tcPr>
            <w:tcW w:w="1984" w:type="dxa"/>
            <w:tcBorders>
              <w:top w:val="nil"/>
              <w:left w:val="nil"/>
              <w:bottom w:val="single" w:sz="4" w:space="0" w:color="000000"/>
              <w:right w:val="single" w:sz="4" w:space="0" w:color="000000"/>
            </w:tcBorders>
            <w:shd w:val="clear" w:color="auto" w:fill="auto"/>
            <w:vAlign w:val="center"/>
            <w:hideMark/>
          </w:tcPr>
          <w:p w14:paraId="4887E33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0238C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1 200 000,00</w:t>
            </w:r>
          </w:p>
        </w:tc>
      </w:tr>
      <w:tr w:rsidR="002B47AD" w:rsidRPr="002B47AD" w14:paraId="0F71881A" w14:textId="77777777" w:rsidTr="00C11F19">
        <w:trPr>
          <w:trHeight w:val="68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B2BDB3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Реализация мероприятий регионального проекта "Всё лучшее детям (Республика Коми)"</w:t>
            </w:r>
          </w:p>
        </w:tc>
        <w:tc>
          <w:tcPr>
            <w:tcW w:w="850" w:type="dxa"/>
            <w:tcBorders>
              <w:top w:val="nil"/>
              <w:left w:val="nil"/>
              <w:bottom w:val="single" w:sz="4" w:space="0" w:color="000000"/>
              <w:right w:val="single" w:sz="4" w:space="0" w:color="000000"/>
            </w:tcBorders>
            <w:shd w:val="clear" w:color="FFFFFF" w:fill="FFFFFF"/>
            <w:vAlign w:val="center"/>
            <w:hideMark/>
          </w:tcPr>
          <w:p w14:paraId="1C8499C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260B48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00000</w:t>
            </w:r>
          </w:p>
        </w:tc>
        <w:tc>
          <w:tcPr>
            <w:tcW w:w="576" w:type="dxa"/>
            <w:tcBorders>
              <w:top w:val="nil"/>
              <w:left w:val="nil"/>
              <w:bottom w:val="single" w:sz="4" w:space="0" w:color="000000"/>
              <w:right w:val="single" w:sz="4" w:space="0" w:color="000000"/>
            </w:tcBorders>
            <w:shd w:val="clear" w:color="FFFFFF" w:fill="FFFFFF"/>
            <w:vAlign w:val="center"/>
            <w:hideMark/>
          </w:tcPr>
          <w:p w14:paraId="19E4346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2BA859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140 906 168,46</w:t>
            </w:r>
          </w:p>
        </w:tc>
        <w:tc>
          <w:tcPr>
            <w:tcW w:w="1984" w:type="dxa"/>
            <w:tcBorders>
              <w:top w:val="nil"/>
              <w:left w:val="nil"/>
              <w:bottom w:val="single" w:sz="4" w:space="0" w:color="000000"/>
              <w:right w:val="single" w:sz="4" w:space="0" w:color="000000"/>
            </w:tcBorders>
            <w:shd w:val="clear" w:color="FFFFFF" w:fill="FFFFFF"/>
            <w:vAlign w:val="center"/>
            <w:hideMark/>
          </w:tcPr>
          <w:p w14:paraId="28A2F0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54 553 444,36</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DE118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90D091D" w14:textId="77777777" w:rsidTr="00C11F19">
        <w:trPr>
          <w:trHeight w:val="1120"/>
        </w:trPr>
        <w:tc>
          <w:tcPr>
            <w:tcW w:w="5950" w:type="dxa"/>
            <w:tcBorders>
              <w:top w:val="nil"/>
              <w:left w:val="single" w:sz="4" w:space="0" w:color="000000"/>
              <w:bottom w:val="single" w:sz="4" w:space="0" w:color="000000"/>
              <w:right w:val="single" w:sz="4" w:space="0" w:color="000000"/>
            </w:tcBorders>
            <w:shd w:val="clear" w:color="auto" w:fill="auto"/>
            <w:hideMark/>
          </w:tcPr>
          <w:p w14:paraId="117F03C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50C06A7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0C23A0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57500</w:t>
            </w:r>
          </w:p>
        </w:tc>
        <w:tc>
          <w:tcPr>
            <w:tcW w:w="576" w:type="dxa"/>
            <w:tcBorders>
              <w:top w:val="nil"/>
              <w:left w:val="nil"/>
              <w:bottom w:val="single" w:sz="4" w:space="0" w:color="000000"/>
              <w:right w:val="single" w:sz="4" w:space="0" w:color="000000"/>
            </w:tcBorders>
            <w:shd w:val="clear" w:color="auto" w:fill="auto"/>
            <w:vAlign w:val="center"/>
            <w:hideMark/>
          </w:tcPr>
          <w:p w14:paraId="363887E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31C2FB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126 228 039,69</w:t>
            </w:r>
          </w:p>
        </w:tc>
        <w:tc>
          <w:tcPr>
            <w:tcW w:w="1984" w:type="dxa"/>
            <w:tcBorders>
              <w:top w:val="nil"/>
              <w:left w:val="nil"/>
              <w:bottom w:val="single" w:sz="4" w:space="0" w:color="000000"/>
              <w:right w:val="single" w:sz="4" w:space="0" w:color="000000"/>
            </w:tcBorders>
            <w:shd w:val="clear" w:color="auto" w:fill="auto"/>
            <w:vAlign w:val="center"/>
            <w:hideMark/>
          </w:tcPr>
          <w:p w14:paraId="203319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52 007 288,64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36231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29746A69" w14:textId="77777777" w:rsidTr="00C11F19">
        <w:trPr>
          <w:trHeight w:val="278"/>
        </w:trPr>
        <w:tc>
          <w:tcPr>
            <w:tcW w:w="5950" w:type="dxa"/>
            <w:tcBorders>
              <w:top w:val="nil"/>
              <w:left w:val="single" w:sz="4" w:space="0" w:color="000000"/>
              <w:bottom w:val="single" w:sz="4" w:space="0" w:color="000000"/>
              <w:right w:val="single" w:sz="4" w:space="0" w:color="000000"/>
            </w:tcBorders>
            <w:shd w:val="clear" w:color="auto" w:fill="auto"/>
            <w:hideMark/>
          </w:tcPr>
          <w:p w14:paraId="1423843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3192F9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E77E28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57500</w:t>
            </w:r>
          </w:p>
        </w:tc>
        <w:tc>
          <w:tcPr>
            <w:tcW w:w="576" w:type="dxa"/>
            <w:tcBorders>
              <w:top w:val="nil"/>
              <w:left w:val="nil"/>
              <w:bottom w:val="single" w:sz="4" w:space="0" w:color="000000"/>
              <w:right w:val="single" w:sz="4" w:space="0" w:color="000000"/>
            </w:tcBorders>
            <w:shd w:val="clear" w:color="auto" w:fill="auto"/>
            <w:vAlign w:val="center"/>
            <w:hideMark/>
          </w:tcPr>
          <w:p w14:paraId="083B23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FC040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126 228 039,69</w:t>
            </w:r>
          </w:p>
        </w:tc>
        <w:tc>
          <w:tcPr>
            <w:tcW w:w="1984" w:type="dxa"/>
            <w:tcBorders>
              <w:top w:val="nil"/>
              <w:left w:val="nil"/>
              <w:bottom w:val="single" w:sz="4" w:space="0" w:color="000000"/>
              <w:right w:val="single" w:sz="4" w:space="0" w:color="000000"/>
            </w:tcBorders>
            <w:shd w:val="clear" w:color="auto" w:fill="auto"/>
            <w:vAlign w:val="center"/>
            <w:hideMark/>
          </w:tcPr>
          <w:p w14:paraId="6D6D89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52 007 288,64</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E4A74E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5B66D0B" w14:textId="77777777" w:rsidTr="00C11F19">
        <w:trPr>
          <w:trHeight w:val="420"/>
        </w:trPr>
        <w:tc>
          <w:tcPr>
            <w:tcW w:w="5950" w:type="dxa"/>
            <w:tcBorders>
              <w:top w:val="nil"/>
              <w:left w:val="single" w:sz="4" w:space="0" w:color="000000"/>
              <w:bottom w:val="single" w:sz="4" w:space="0" w:color="000000"/>
              <w:right w:val="single" w:sz="4" w:space="0" w:color="000000"/>
            </w:tcBorders>
            <w:shd w:val="clear" w:color="auto" w:fill="auto"/>
            <w:hideMark/>
          </w:tcPr>
          <w:p w14:paraId="72230E7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850" w:type="dxa"/>
            <w:tcBorders>
              <w:top w:val="nil"/>
              <w:left w:val="nil"/>
              <w:bottom w:val="single" w:sz="4" w:space="0" w:color="000000"/>
              <w:right w:val="single" w:sz="4" w:space="0" w:color="000000"/>
            </w:tcBorders>
            <w:shd w:val="clear" w:color="auto" w:fill="auto"/>
            <w:vAlign w:val="center"/>
            <w:hideMark/>
          </w:tcPr>
          <w:p w14:paraId="45EEE0A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82CE5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S2010</w:t>
            </w:r>
          </w:p>
        </w:tc>
        <w:tc>
          <w:tcPr>
            <w:tcW w:w="576" w:type="dxa"/>
            <w:tcBorders>
              <w:top w:val="nil"/>
              <w:left w:val="nil"/>
              <w:bottom w:val="single" w:sz="4" w:space="0" w:color="000000"/>
              <w:right w:val="single" w:sz="4" w:space="0" w:color="000000"/>
            </w:tcBorders>
            <w:shd w:val="clear" w:color="auto" w:fill="auto"/>
            <w:vAlign w:val="center"/>
            <w:hideMark/>
          </w:tcPr>
          <w:p w14:paraId="6D74A9A4"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F9CD9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14 678 128,77</w:t>
            </w:r>
          </w:p>
        </w:tc>
        <w:tc>
          <w:tcPr>
            <w:tcW w:w="1984" w:type="dxa"/>
            <w:tcBorders>
              <w:top w:val="nil"/>
              <w:left w:val="nil"/>
              <w:bottom w:val="single" w:sz="4" w:space="0" w:color="000000"/>
              <w:right w:val="single" w:sz="4" w:space="0" w:color="000000"/>
            </w:tcBorders>
            <w:shd w:val="clear" w:color="auto" w:fill="auto"/>
            <w:vAlign w:val="center"/>
            <w:hideMark/>
          </w:tcPr>
          <w:p w14:paraId="2F5518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2 546 155,72</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E8E574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3FCD992" w14:textId="77777777" w:rsidTr="00C11F19">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228238C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8C824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126405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Ю4 S2010</w:t>
            </w:r>
          </w:p>
        </w:tc>
        <w:tc>
          <w:tcPr>
            <w:tcW w:w="576" w:type="dxa"/>
            <w:tcBorders>
              <w:top w:val="nil"/>
              <w:left w:val="nil"/>
              <w:bottom w:val="single" w:sz="4" w:space="0" w:color="000000"/>
              <w:right w:val="single" w:sz="4" w:space="0" w:color="000000"/>
            </w:tcBorders>
            <w:shd w:val="clear" w:color="auto" w:fill="auto"/>
            <w:vAlign w:val="center"/>
            <w:hideMark/>
          </w:tcPr>
          <w:p w14:paraId="237E5E3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1F1F2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14 678 128,77</w:t>
            </w:r>
          </w:p>
        </w:tc>
        <w:tc>
          <w:tcPr>
            <w:tcW w:w="1984" w:type="dxa"/>
            <w:tcBorders>
              <w:top w:val="nil"/>
              <w:left w:val="nil"/>
              <w:bottom w:val="single" w:sz="4" w:space="0" w:color="000000"/>
              <w:right w:val="single" w:sz="4" w:space="0" w:color="000000"/>
            </w:tcBorders>
            <w:shd w:val="clear" w:color="auto" w:fill="auto"/>
            <w:vAlign w:val="center"/>
            <w:hideMark/>
          </w:tcPr>
          <w:p w14:paraId="79EFDB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2 546 155,72</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1B7672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32C50036"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6339BC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Реализация мероприятий регионального проекта "Педагоги и наставники"</w:t>
            </w:r>
          </w:p>
        </w:tc>
        <w:tc>
          <w:tcPr>
            <w:tcW w:w="850" w:type="dxa"/>
            <w:tcBorders>
              <w:top w:val="nil"/>
              <w:left w:val="nil"/>
              <w:bottom w:val="single" w:sz="4" w:space="0" w:color="000000"/>
              <w:right w:val="single" w:sz="4" w:space="0" w:color="000000"/>
            </w:tcBorders>
            <w:shd w:val="clear" w:color="FFFFFF" w:fill="FFFFFF"/>
            <w:vAlign w:val="center"/>
            <w:hideMark/>
          </w:tcPr>
          <w:p w14:paraId="44EC9E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4499BE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00000</w:t>
            </w:r>
          </w:p>
        </w:tc>
        <w:tc>
          <w:tcPr>
            <w:tcW w:w="576" w:type="dxa"/>
            <w:tcBorders>
              <w:top w:val="nil"/>
              <w:left w:val="nil"/>
              <w:bottom w:val="single" w:sz="4" w:space="0" w:color="000000"/>
              <w:right w:val="single" w:sz="4" w:space="0" w:color="000000"/>
            </w:tcBorders>
            <w:shd w:val="clear" w:color="FFFFFF" w:fill="FFFFFF"/>
            <w:vAlign w:val="center"/>
            <w:hideMark/>
          </w:tcPr>
          <w:p w14:paraId="5927098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9A68E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72 544 058,00</w:t>
            </w:r>
          </w:p>
        </w:tc>
        <w:tc>
          <w:tcPr>
            <w:tcW w:w="1984" w:type="dxa"/>
            <w:tcBorders>
              <w:top w:val="nil"/>
              <w:left w:val="nil"/>
              <w:bottom w:val="single" w:sz="4" w:space="0" w:color="000000"/>
              <w:right w:val="single" w:sz="4" w:space="0" w:color="000000"/>
            </w:tcBorders>
            <w:shd w:val="clear" w:color="FFFFFF" w:fill="FFFFFF"/>
            <w:vAlign w:val="center"/>
            <w:hideMark/>
          </w:tcPr>
          <w:p w14:paraId="15B6101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72 160 016,00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493BCF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72 232 608,00</w:t>
            </w:r>
          </w:p>
        </w:tc>
      </w:tr>
      <w:tr w:rsidR="00004EF6" w:rsidRPr="002B47AD" w14:paraId="508F98D8" w14:textId="77777777" w:rsidTr="00C11F19">
        <w:trPr>
          <w:trHeight w:val="1459"/>
        </w:trPr>
        <w:tc>
          <w:tcPr>
            <w:tcW w:w="5950" w:type="dxa"/>
            <w:tcBorders>
              <w:top w:val="nil"/>
              <w:left w:val="single" w:sz="4" w:space="0" w:color="000000"/>
              <w:bottom w:val="single" w:sz="4" w:space="0" w:color="000000"/>
              <w:right w:val="single" w:sz="4" w:space="0" w:color="000000"/>
            </w:tcBorders>
            <w:shd w:val="clear" w:color="auto" w:fill="auto"/>
            <w:hideMark/>
          </w:tcPr>
          <w:p w14:paraId="4AA5DF1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850" w:type="dxa"/>
            <w:tcBorders>
              <w:top w:val="nil"/>
              <w:left w:val="nil"/>
              <w:bottom w:val="single" w:sz="4" w:space="0" w:color="000000"/>
              <w:right w:val="single" w:sz="4" w:space="0" w:color="000000"/>
            </w:tcBorders>
            <w:shd w:val="clear" w:color="auto" w:fill="auto"/>
            <w:vAlign w:val="center"/>
            <w:hideMark/>
          </w:tcPr>
          <w:p w14:paraId="586CA6D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5B4A2B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50500</w:t>
            </w:r>
          </w:p>
        </w:tc>
        <w:tc>
          <w:tcPr>
            <w:tcW w:w="576" w:type="dxa"/>
            <w:tcBorders>
              <w:top w:val="nil"/>
              <w:left w:val="nil"/>
              <w:bottom w:val="single" w:sz="4" w:space="0" w:color="000000"/>
              <w:right w:val="single" w:sz="4" w:space="0" w:color="000000"/>
            </w:tcBorders>
            <w:shd w:val="clear" w:color="auto" w:fill="auto"/>
            <w:vAlign w:val="center"/>
            <w:hideMark/>
          </w:tcPr>
          <w:p w14:paraId="4774993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F2664D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2 402 800,00</w:t>
            </w:r>
          </w:p>
        </w:tc>
        <w:tc>
          <w:tcPr>
            <w:tcW w:w="1984" w:type="dxa"/>
            <w:tcBorders>
              <w:top w:val="nil"/>
              <w:left w:val="nil"/>
              <w:bottom w:val="single" w:sz="4" w:space="0" w:color="000000"/>
              <w:right w:val="single" w:sz="4" w:space="0" w:color="000000"/>
            </w:tcBorders>
            <w:shd w:val="clear" w:color="auto" w:fill="auto"/>
            <w:vAlign w:val="center"/>
            <w:hideMark/>
          </w:tcPr>
          <w:p w14:paraId="5EF662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2 672 100,00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23C6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2 670 600,00</w:t>
            </w:r>
          </w:p>
        </w:tc>
      </w:tr>
      <w:tr w:rsidR="00004EF6" w:rsidRPr="002B47AD" w14:paraId="71AFD1C0" w14:textId="77777777" w:rsidTr="00C11F19">
        <w:trPr>
          <w:trHeight w:val="557"/>
        </w:trPr>
        <w:tc>
          <w:tcPr>
            <w:tcW w:w="5950" w:type="dxa"/>
            <w:tcBorders>
              <w:top w:val="nil"/>
              <w:left w:val="single" w:sz="4" w:space="0" w:color="000000"/>
              <w:bottom w:val="single" w:sz="4" w:space="0" w:color="000000"/>
              <w:right w:val="single" w:sz="4" w:space="0" w:color="000000"/>
            </w:tcBorders>
            <w:shd w:val="clear" w:color="auto" w:fill="auto"/>
            <w:hideMark/>
          </w:tcPr>
          <w:p w14:paraId="2FE76A8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BEF02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B3934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50500</w:t>
            </w:r>
          </w:p>
        </w:tc>
        <w:tc>
          <w:tcPr>
            <w:tcW w:w="576" w:type="dxa"/>
            <w:tcBorders>
              <w:top w:val="nil"/>
              <w:left w:val="nil"/>
              <w:bottom w:val="single" w:sz="4" w:space="0" w:color="000000"/>
              <w:right w:val="single" w:sz="4" w:space="0" w:color="000000"/>
            </w:tcBorders>
            <w:shd w:val="clear" w:color="auto" w:fill="auto"/>
            <w:vAlign w:val="center"/>
            <w:hideMark/>
          </w:tcPr>
          <w:p w14:paraId="5C9905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57600D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2 402 800,00</w:t>
            </w:r>
          </w:p>
        </w:tc>
        <w:tc>
          <w:tcPr>
            <w:tcW w:w="1984" w:type="dxa"/>
            <w:tcBorders>
              <w:top w:val="nil"/>
              <w:left w:val="nil"/>
              <w:bottom w:val="single" w:sz="4" w:space="0" w:color="000000"/>
              <w:right w:val="single" w:sz="4" w:space="0" w:color="000000"/>
            </w:tcBorders>
            <w:shd w:val="clear" w:color="auto" w:fill="auto"/>
            <w:vAlign w:val="center"/>
            <w:hideMark/>
          </w:tcPr>
          <w:p w14:paraId="4B0BB2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2 672 100,00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AC0CE1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2 670 600,00</w:t>
            </w:r>
          </w:p>
        </w:tc>
      </w:tr>
      <w:tr w:rsidR="00004EF6" w:rsidRPr="002B47AD" w14:paraId="122DF96A" w14:textId="77777777" w:rsidTr="00C11F19">
        <w:trPr>
          <w:trHeight w:val="1290"/>
        </w:trPr>
        <w:tc>
          <w:tcPr>
            <w:tcW w:w="5950" w:type="dxa"/>
            <w:tcBorders>
              <w:top w:val="nil"/>
              <w:left w:val="single" w:sz="4" w:space="0" w:color="000000"/>
              <w:bottom w:val="single" w:sz="4" w:space="0" w:color="000000"/>
              <w:right w:val="single" w:sz="4" w:space="0" w:color="000000"/>
            </w:tcBorders>
            <w:shd w:val="clear" w:color="auto" w:fill="auto"/>
            <w:hideMark/>
          </w:tcPr>
          <w:p w14:paraId="010E9AD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000000"/>
              <w:right w:val="single" w:sz="4" w:space="0" w:color="000000"/>
            </w:tcBorders>
            <w:shd w:val="clear" w:color="auto" w:fill="auto"/>
            <w:vAlign w:val="center"/>
            <w:hideMark/>
          </w:tcPr>
          <w:p w14:paraId="2856760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17FAE18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51790</w:t>
            </w:r>
          </w:p>
        </w:tc>
        <w:tc>
          <w:tcPr>
            <w:tcW w:w="576" w:type="dxa"/>
            <w:tcBorders>
              <w:top w:val="nil"/>
              <w:left w:val="nil"/>
              <w:bottom w:val="single" w:sz="4" w:space="0" w:color="000000"/>
              <w:right w:val="single" w:sz="4" w:space="0" w:color="000000"/>
            </w:tcBorders>
            <w:shd w:val="clear" w:color="auto" w:fill="auto"/>
            <w:vAlign w:val="center"/>
            <w:hideMark/>
          </w:tcPr>
          <w:p w14:paraId="0EAAEE7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E8B3B6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6 646 558,00</w:t>
            </w:r>
          </w:p>
        </w:tc>
        <w:tc>
          <w:tcPr>
            <w:tcW w:w="1984" w:type="dxa"/>
            <w:tcBorders>
              <w:top w:val="nil"/>
              <w:left w:val="nil"/>
              <w:bottom w:val="single" w:sz="4" w:space="0" w:color="000000"/>
              <w:right w:val="single" w:sz="4" w:space="0" w:color="000000"/>
            </w:tcBorders>
            <w:shd w:val="clear" w:color="auto" w:fill="auto"/>
            <w:vAlign w:val="center"/>
            <w:hideMark/>
          </w:tcPr>
          <w:p w14:paraId="4E73FE9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7 301 016,00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2FB6A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7 391 508,00</w:t>
            </w:r>
          </w:p>
        </w:tc>
      </w:tr>
      <w:tr w:rsidR="00004EF6" w:rsidRPr="002B47AD" w14:paraId="47D51C44" w14:textId="77777777" w:rsidTr="00C11F19">
        <w:trPr>
          <w:trHeight w:val="683"/>
        </w:trPr>
        <w:tc>
          <w:tcPr>
            <w:tcW w:w="5950" w:type="dxa"/>
            <w:tcBorders>
              <w:top w:val="nil"/>
              <w:left w:val="single" w:sz="4" w:space="0" w:color="000000"/>
              <w:bottom w:val="single" w:sz="4" w:space="0" w:color="000000"/>
              <w:right w:val="single" w:sz="4" w:space="0" w:color="000000"/>
            </w:tcBorders>
            <w:shd w:val="clear" w:color="auto" w:fill="auto"/>
            <w:hideMark/>
          </w:tcPr>
          <w:p w14:paraId="08C624F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3485AA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6E4C0C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51790</w:t>
            </w:r>
          </w:p>
        </w:tc>
        <w:tc>
          <w:tcPr>
            <w:tcW w:w="576" w:type="dxa"/>
            <w:tcBorders>
              <w:top w:val="nil"/>
              <w:left w:val="nil"/>
              <w:bottom w:val="single" w:sz="4" w:space="0" w:color="000000"/>
              <w:right w:val="single" w:sz="4" w:space="0" w:color="000000"/>
            </w:tcBorders>
            <w:shd w:val="clear" w:color="auto" w:fill="auto"/>
            <w:vAlign w:val="center"/>
            <w:hideMark/>
          </w:tcPr>
          <w:p w14:paraId="10C508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1F297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6 646 558,00</w:t>
            </w:r>
          </w:p>
        </w:tc>
        <w:tc>
          <w:tcPr>
            <w:tcW w:w="1984" w:type="dxa"/>
            <w:tcBorders>
              <w:top w:val="nil"/>
              <w:left w:val="nil"/>
              <w:bottom w:val="single" w:sz="4" w:space="0" w:color="000000"/>
              <w:right w:val="single" w:sz="4" w:space="0" w:color="000000"/>
            </w:tcBorders>
            <w:shd w:val="clear" w:color="auto" w:fill="auto"/>
            <w:vAlign w:val="center"/>
            <w:hideMark/>
          </w:tcPr>
          <w:p w14:paraId="02A9E0D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7 301 016,00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A23508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7 391 508,00</w:t>
            </w:r>
          </w:p>
        </w:tc>
      </w:tr>
      <w:tr w:rsidR="00004EF6" w:rsidRPr="002B47AD" w14:paraId="295C1E67" w14:textId="77777777" w:rsidTr="00C11F19">
        <w:trPr>
          <w:trHeight w:val="1969"/>
        </w:trPr>
        <w:tc>
          <w:tcPr>
            <w:tcW w:w="5950" w:type="dxa"/>
            <w:tcBorders>
              <w:top w:val="nil"/>
              <w:left w:val="single" w:sz="4" w:space="0" w:color="000000"/>
              <w:bottom w:val="single" w:sz="4" w:space="0" w:color="000000"/>
              <w:right w:val="single" w:sz="4" w:space="0" w:color="000000"/>
            </w:tcBorders>
            <w:shd w:val="clear" w:color="auto" w:fill="auto"/>
            <w:hideMark/>
          </w:tcPr>
          <w:p w14:paraId="55AA49A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00D8433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396792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53030</w:t>
            </w:r>
          </w:p>
        </w:tc>
        <w:tc>
          <w:tcPr>
            <w:tcW w:w="576" w:type="dxa"/>
            <w:tcBorders>
              <w:top w:val="nil"/>
              <w:left w:val="nil"/>
              <w:bottom w:val="single" w:sz="4" w:space="0" w:color="000000"/>
              <w:right w:val="single" w:sz="4" w:space="0" w:color="000000"/>
            </w:tcBorders>
            <w:shd w:val="clear" w:color="auto" w:fill="auto"/>
            <w:vAlign w:val="center"/>
            <w:hideMark/>
          </w:tcPr>
          <w:p w14:paraId="3EB1C80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55355C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63 494 700,00</w:t>
            </w:r>
          </w:p>
        </w:tc>
        <w:tc>
          <w:tcPr>
            <w:tcW w:w="1984" w:type="dxa"/>
            <w:tcBorders>
              <w:top w:val="nil"/>
              <w:left w:val="nil"/>
              <w:bottom w:val="single" w:sz="4" w:space="0" w:color="000000"/>
              <w:right w:val="single" w:sz="4" w:space="0" w:color="000000"/>
            </w:tcBorders>
            <w:shd w:val="clear" w:color="auto" w:fill="auto"/>
            <w:vAlign w:val="center"/>
            <w:hideMark/>
          </w:tcPr>
          <w:p w14:paraId="290E3B0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62 186 900,00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1FAB0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62 170 500,00</w:t>
            </w:r>
          </w:p>
        </w:tc>
      </w:tr>
      <w:tr w:rsidR="00004EF6" w:rsidRPr="002B47AD" w14:paraId="49ED650D" w14:textId="77777777" w:rsidTr="00BC06D0">
        <w:trPr>
          <w:trHeight w:val="565"/>
        </w:trPr>
        <w:tc>
          <w:tcPr>
            <w:tcW w:w="5950" w:type="dxa"/>
            <w:tcBorders>
              <w:top w:val="nil"/>
              <w:left w:val="single" w:sz="4" w:space="0" w:color="000000"/>
              <w:bottom w:val="single" w:sz="4" w:space="0" w:color="000000"/>
              <w:right w:val="single" w:sz="4" w:space="0" w:color="000000"/>
            </w:tcBorders>
            <w:shd w:val="clear" w:color="auto" w:fill="auto"/>
            <w:hideMark/>
          </w:tcPr>
          <w:p w14:paraId="4E072F0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04A4290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8C724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1 Ю6 53030</w:t>
            </w:r>
          </w:p>
        </w:tc>
        <w:tc>
          <w:tcPr>
            <w:tcW w:w="576" w:type="dxa"/>
            <w:tcBorders>
              <w:top w:val="nil"/>
              <w:left w:val="nil"/>
              <w:bottom w:val="single" w:sz="4" w:space="0" w:color="000000"/>
              <w:right w:val="single" w:sz="4" w:space="0" w:color="000000"/>
            </w:tcBorders>
            <w:shd w:val="clear" w:color="auto" w:fill="auto"/>
            <w:vAlign w:val="center"/>
            <w:hideMark/>
          </w:tcPr>
          <w:p w14:paraId="7ABDC74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5D92EB7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63 494 700,00</w:t>
            </w:r>
          </w:p>
        </w:tc>
        <w:tc>
          <w:tcPr>
            <w:tcW w:w="1984" w:type="dxa"/>
            <w:tcBorders>
              <w:top w:val="nil"/>
              <w:left w:val="nil"/>
              <w:bottom w:val="single" w:sz="4" w:space="0" w:color="000000"/>
              <w:right w:val="single" w:sz="4" w:space="0" w:color="000000"/>
            </w:tcBorders>
            <w:shd w:val="clear" w:color="auto" w:fill="auto"/>
            <w:vAlign w:val="center"/>
            <w:hideMark/>
          </w:tcPr>
          <w:p w14:paraId="6860646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62 186 900,00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4F805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62 170 500,00</w:t>
            </w:r>
          </w:p>
        </w:tc>
      </w:tr>
      <w:tr w:rsidR="002B47AD" w:rsidRPr="002B47AD" w14:paraId="6AB76763"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34A7B8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"Развитие системы дополнительного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4B72327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770747E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03 2 00 00000</w:t>
            </w:r>
          </w:p>
        </w:tc>
        <w:tc>
          <w:tcPr>
            <w:tcW w:w="576" w:type="dxa"/>
            <w:tcBorders>
              <w:top w:val="nil"/>
              <w:left w:val="nil"/>
              <w:bottom w:val="single" w:sz="4" w:space="0" w:color="000000"/>
              <w:right w:val="single" w:sz="4" w:space="0" w:color="000000"/>
            </w:tcBorders>
            <w:shd w:val="clear" w:color="FFFFFF" w:fill="FFFFFF"/>
            <w:vAlign w:val="center"/>
            <w:hideMark/>
          </w:tcPr>
          <w:p w14:paraId="6D5DB9E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FB30A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40 689 568,01</w:t>
            </w:r>
          </w:p>
        </w:tc>
        <w:tc>
          <w:tcPr>
            <w:tcW w:w="1984" w:type="dxa"/>
            <w:tcBorders>
              <w:top w:val="nil"/>
              <w:left w:val="nil"/>
              <w:bottom w:val="single" w:sz="4" w:space="0" w:color="000000"/>
              <w:right w:val="single" w:sz="4" w:space="0" w:color="000000"/>
            </w:tcBorders>
            <w:shd w:val="clear" w:color="FFFFFF" w:fill="FFFFFF"/>
            <w:vAlign w:val="center"/>
            <w:hideMark/>
          </w:tcPr>
          <w:p w14:paraId="52A1C4C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39 256 684,53</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30750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35 769 129,83</w:t>
            </w:r>
          </w:p>
        </w:tc>
      </w:tr>
      <w:tr w:rsidR="002B47AD" w:rsidRPr="002B47AD" w14:paraId="563DE08D" w14:textId="77777777" w:rsidTr="00BC06D0">
        <w:trPr>
          <w:trHeight w:val="70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906270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1C13AD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9F11A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03 2 11 00000</w:t>
            </w:r>
          </w:p>
        </w:tc>
        <w:tc>
          <w:tcPr>
            <w:tcW w:w="576" w:type="dxa"/>
            <w:tcBorders>
              <w:top w:val="nil"/>
              <w:left w:val="nil"/>
              <w:bottom w:val="single" w:sz="4" w:space="0" w:color="000000"/>
              <w:right w:val="single" w:sz="4" w:space="0" w:color="000000"/>
            </w:tcBorders>
            <w:shd w:val="clear" w:color="FFFFFF" w:fill="FFFFFF"/>
            <w:vAlign w:val="center"/>
            <w:hideMark/>
          </w:tcPr>
          <w:p w14:paraId="719DC2A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C4234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9 791 401,34</w:t>
            </w:r>
          </w:p>
        </w:tc>
        <w:tc>
          <w:tcPr>
            <w:tcW w:w="1984" w:type="dxa"/>
            <w:tcBorders>
              <w:top w:val="nil"/>
              <w:left w:val="nil"/>
              <w:bottom w:val="single" w:sz="4" w:space="0" w:color="000000"/>
              <w:right w:val="single" w:sz="4" w:space="0" w:color="000000"/>
            </w:tcBorders>
            <w:shd w:val="clear" w:color="FFFFFF" w:fill="FFFFFF"/>
            <w:vAlign w:val="center"/>
            <w:hideMark/>
          </w:tcPr>
          <w:p w14:paraId="22D2A7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8 508 517,86</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6751F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5 020 963,16</w:t>
            </w:r>
          </w:p>
        </w:tc>
      </w:tr>
      <w:tr w:rsidR="00004EF6" w:rsidRPr="002B47AD" w14:paraId="6652002E" w14:textId="77777777" w:rsidTr="00BC06D0">
        <w:trPr>
          <w:trHeight w:val="872"/>
        </w:trPr>
        <w:tc>
          <w:tcPr>
            <w:tcW w:w="5950" w:type="dxa"/>
            <w:tcBorders>
              <w:top w:val="nil"/>
              <w:left w:val="single" w:sz="4" w:space="0" w:color="000000"/>
              <w:bottom w:val="single" w:sz="4" w:space="0" w:color="000000"/>
              <w:right w:val="single" w:sz="4" w:space="0" w:color="000000"/>
            </w:tcBorders>
            <w:shd w:val="clear" w:color="auto" w:fill="auto"/>
            <w:hideMark/>
          </w:tcPr>
          <w:p w14:paraId="1EDC616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07929B7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1E64052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03 2 11 00001</w:t>
            </w:r>
          </w:p>
        </w:tc>
        <w:tc>
          <w:tcPr>
            <w:tcW w:w="576" w:type="dxa"/>
            <w:tcBorders>
              <w:top w:val="nil"/>
              <w:left w:val="nil"/>
              <w:bottom w:val="single" w:sz="4" w:space="0" w:color="000000"/>
              <w:right w:val="single" w:sz="4" w:space="0" w:color="000000"/>
            </w:tcBorders>
            <w:shd w:val="clear" w:color="auto" w:fill="auto"/>
            <w:vAlign w:val="center"/>
            <w:hideMark/>
          </w:tcPr>
          <w:p w14:paraId="7E26242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84599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9 791 401,34</w:t>
            </w:r>
          </w:p>
        </w:tc>
        <w:tc>
          <w:tcPr>
            <w:tcW w:w="1984" w:type="dxa"/>
            <w:tcBorders>
              <w:top w:val="nil"/>
              <w:left w:val="nil"/>
              <w:bottom w:val="single" w:sz="4" w:space="0" w:color="000000"/>
              <w:right w:val="single" w:sz="4" w:space="0" w:color="000000"/>
            </w:tcBorders>
            <w:shd w:val="clear" w:color="auto" w:fill="auto"/>
            <w:vAlign w:val="center"/>
            <w:hideMark/>
          </w:tcPr>
          <w:p w14:paraId="411039D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8 508 517,86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688B9F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5 020 963,16</w:t>
            </w:r>
          </w:p>
        </w:tc>
      </w:tr>
      <w:tr w:rsidR="00004EF6" w:rsidRPr="002B47AD" w14:paraId="4A3DB581" w14:textId="77777777" w:rsidTr="00BC06D0">
        <w:trPr>
          <w:trHeight w:val="558"/>
        </w:trPr>
        <w:tc>
          <w:tcPr>
            <w:tcW w:w="5950" w:type="dxa"/>
            <w:tcBorders>
              <w:top w:val="nil"/>
              <w:left w:val="single" w:sz="4" w:space="0" w:color="000000"/>
              <w:bottom w:val="single" w:sz="4" w:space="0" w:color="000000"/>
              <w:right w:val="single" w:sz="4" w:space="0" w:color="000000"/>
            </w:tcBorders>
            <w:shd w:val="clear" w:color="auto" w:fill="auto"/>
            <w:hideMark/>
          </w:tcPr>
          <w:p w14:paraId="72DDD64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43732FE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50161F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03 2 11 00001</w:t>
            </w:r>
          </w:p>
        </w:tc>
        <w:tc>
          <w:tcPr>
            <w:tcW w:w="576" w:type="dxa"/>
            <w:tcBorders>
              <w:top w:val="nil"/>
              <w:left w:val="nil"/>
              <w:bottom w:val="single" w:sz="4" w:space="0" w:color="000000"/>
              <w:right w:val="single" w:sz="4" w:space="0" w:color="000000"/>
            </w:tcBorders>
            <w:shd w:val="clear" w:color="auto" w:fill="auto"/>
            <w:vAlign w:val="center"/>
            <w:hideMark/>
          </w:tcPr>
          <w:p w14:paraId="11194C8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1298B4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9 791 401,34</w:t>
            </w:r>
          </w:p>
        </w:tc>
        <w:tc>
          <w:tcPr>
            <w:tcW w:w="1984" w:type="dxa"/>
            <w:tcBorders>
              <w:top w:val="nil"/>
              <w:left w:val="nil"/>
              <w:bottom w:val="single" w:sz="4" w:space="0" w:color="000000"/>
              <w:right w:val="single" w:sz="4" w:space="0" w:color="000000"/>
            </w:tcBorders>
            <w:shd w:val="clear" w:color="auto" w:fill="auto"/>
            <w:vAlign w:val="center"/>
            <w:hideMark/>
          </w:tcPr>
          <w:p w14:paraId="0758131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8 508 517,86</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8E0FC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5 020 963,16</w:t>
            </w:r>
          </w:p>
        </w:tc>
      </w:tr>
      <w:tr w:rsidR="002B47AD" w:rsidRPr="002B47AD" w14:paraId="7E5B244D" w14:textId="77777777" w:rsidTr="00BC06D0">
        <w:trPr>
          <w:trHeight w:val="69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C68E1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1E92F72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0720666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03 2 12 00000</w:t>
            </w:r>
          </w:p>
        </w:tc>
        <w:tc>
          <w:tcPr>
            <w:tcW w:w="576" w:type="dxa"/>
            <w:tcBorders>
              <w:top w:val="nil"/>
              <w:left w:val="nil"/>
              <w:bottom w:val="single" w:sz="4" w:space="0" w:color="000000"/>
              <w:right w:val="single" w:sz="4" w:space="0" w:color="000000"/>
            </w:tcBorders>
            <w:shd w:val="clear" w:color="FFFFFF" w:fill="FFFFFF"/>
            <w:vAlign w:val="center"/>
            <w:hideMark/>
          </w:tcPr>
          <w:p w14:paraId="0105C2C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550E371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4" w:type="dxa"/>
            <w:tcBorders>
              <w:top w:val="nil"/>
              <w:left w:val="nil"/>
              <w:bottom w:val="single" w:sz="4" w:space="0" w:color="000000"/>
              <w:right w:val="single" w:sz="4" w:space="0" w:color="000000"/>
            </w:tcBorders>
            <w:shd w:val="clear" w:color="FFFFFF" w:fill="FFFFFF"/>
            <w:vAlign w:val="center"/>
            <w:hideMark/>
          </w:tcPr>
          <w:p w14:paraId="1D635AC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79F1E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r>
      <w:tr w:rsidR="00004EF6" w:rsidRPr="002B47AD" w14:paraId="754BB9F4" w14:textId="77777777" w:rsidTr="00BC06D0">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098C89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6F753A8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F527BA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12 S2700</w:t>
            </w:r>
          </w:p>
        </w:tc>
        <w:tc>
          <w:tcPr>
            <w:tcW w:w="576" w:type="dxa"/>
            <w:tcBorders>
              <w:top w:val="nil"/>
              <w:left w:val="nil"/>
              <w:bottom w:val="single" w:sz="4" w:space="0" w:color="000000"/>
              <w:right w:val="single" w:sz="4" w:space="0" w:color="000000"/>
            </w:tcBorders>
            <w:shd w:val="clear" w:color="auto" w:fill="auto"/>
            <w:vAlign w:val="center"/>
            <w:hideMark/>
          </w:tcPr>
          <w:p w14:paraId="1A5F456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3F785F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4" w:type="dxa"/>
            <w:tcBorders>
              <w:top w:val="nil"/>
              <w:left w:val="nil"/>
              <w:bottom w:val="single" w:sz="4" w:space="0" w:color="000000"/>
              <w:right w:val="single" w:sz="4" w:space="0" w:color="000000"/>
            </w:tcBorders>
            <w:shd w:val="clear" w:color="auto" w:fill="auto"/>
            <w:vAlign w:val="center"/>
            <w:hideMark/>
          </w:tcPr>
          <w:p w14:paraId="59DB62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058AF5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r>
      <w:tr w:rsidR="00004EF6" w:rsidRPr="002B47AD" w14:paraId="5C823D06" w14:textId="77777777" w:rsidTr="00BC06D0">
        <w:trPr>
          <w:trHeight w:val="555"/>
        </w:trPr>
        <w:tc>
          <w:tcPr>
            <w:tcW w:w="5950" w:type="dxa"/>
            <w:tcBorders>
              <w:top w:val="nil"/>
              <w:left w:val="single" w:sz="4" w:space="0" w:color="000000"/>
              <w:bottom w:val="single" w:sz="4" w:space="0" w:color="000000"/>
              <w:right w:val="single" w:sz="4" w:space="0" w:color="000000"/>
            </w:tcBorders>
            <w:shd w:val="clear" w:color="auto" w:fill="auto"/>
            <w:hideMark/>
          </w:tcPr>
          <w:p w14:paraId="7529B08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5B6765F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8BEC2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12 S2700</w:t>
            </w:r>
          </w:p>
        </w:tc>
        <w:tc>
          <w:tcPr>
            <w:tcW w:w="576" w:type="dxa"/>
            <w:tcBorders>
              <w:top w:val="nil"/>
              <w:left w:val="nil"/>
              <w:bottom w:val="single" w:sz="4" w:space="0" w:color="000000"/>
              <w:right w:val="single" w:sz="4" w:space="0" w:color="000000"/>
            </w:tcBorders>
            <w:shd w:val="clear" w:color="auto" w:fill="auto"/>
            <w:vAlign w:val="center"/>
            <w:hideMark/>
          </w:tcPr>
          <w:p w14:paraId="393728F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142C89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4" w:type="dxa"/>
            <w:tcBorders>
              <w:top w:val="nil"/>
              <w:left w:val="nil"/>
              <w:bottom w:val="single" w:sz="4" w:space="0" w:color="000000"/>
              <w:right w:val="single" w:sz="4" w:space="0" w:color="000000"/>
            </w:tcBorders>
            <w:shd w:val="clear" w:color="auto" w:fill="auto"/>
            <w:vAlign w:val="center"/>
            <w:hideMark/>
          </w:tcPr>
          <w:p w14:paraId="0B9DAC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AE0C8C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22 339 500,00</w:t>
            </w:r>
          </w:p>
        </w:tc>
      </w:tr>
      <w:tr w:rsidR="002B47AD" w:rsidRPr="002B47AD" w14:paraId="49B5A0E5" w14:textId="77777777" w:rsidTr="00BC06D0">
        <w:trPr>
          <w:trHeight w:val="70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B6BEFC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850" w:type="dxa"/>
            <w:tcBorders>
              <w:top w:val="nil"/>
              <w:left w:val="nil"/>
              <w:bottom w:val="single" w:sz="4" w:space="0" w:color="000000"/>
              <w:right w:val="single" w:sz="4" w:space="0" w:color="000000"/>
            </w:tcBorders>
            <w:shd w:val="clear" w:color="FFFFFF" w:fill="FFFFFF"/>
            <w:vAlign w:val="center"/>
            <w:hideMark/>
          </w:tcPr>
          <w:p w14:paraId="46D9EAD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1136CF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03 2 15 00000</w:t>
            </w:r>
          </w:p>
        </w:tc>
        <w:tc>
          <w:tcPr>
            <w:tcW w:w="576" w:type="dxa"/>
            <w:tcBorders>
              <w:top w:val="nil"/>
              <w:left w:val="nil"/>
              <w:bottom w:val="single" w:sz="4" w:space="0" w:color="000000"/>
              <w:right w:val="single" w:sz="4" w:space="0" w:color="000000"/>
            </w:tcBorders>
            <w:shd w:val="clear" w:color="FFFFFF" w:fill="FFFFFF"/>
            <w:vAlign w:val="center"/>
            <w:hideMark/>
          </w:tcPr>
          <w:p w14:paraId="5147E2F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DDA45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4" w:type="dxa"/>
            <w:tcBorders>
              <w:top w:val="nil"/>
              <w:left w:val="nil"/>
              <w:bottom w:val="single" w:sz="4" w:space="0" w:color="000000"/>
              <w:right w:val="single" w:sz="4" w:space="0" w:color="000000"/>
            </w:tcBorders>
            <w:shd w:val="clear" w:color="FFFFFF" w:fill="FFFFFF"/>
            <w:vAlign w:val="center"/>
            <w:hideMark/>
          </w:tcPr>
          <w:p w14:paraId="49BBE0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79567A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004EF6" w:rsidRPr="002B47AD" w14:paraId="654FFF86" w14:textId="77777777" w:rsidTr="00BC06D0">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57EA525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850" w:type="dxa"/>
            <w:tcBorders>
              <w:top w:val="nil"/>
              <w:left w:val="nil"/>
              <w:bottom w:val="single" w:sz="4" w:space="0" w:color="000000"/>
              <w:right w:val="single" w:sz="4" w:space="0" w:color="000000"/>
            </w:tcBorders>
            <w:shd w:val="clear" w:color="auto" w:fill="auto"/>
            <w:vAlign w:val="center"/>
            <w:hideMark/>
          </w:tcPr>
          <w:p w14:paraId="5366F6E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01AE7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03 2 15 00001</w:t>
            </w:r>
          </w:p>
        </w:tc>
        <w:tc>
          <w:tcPr>
            <w:tcW w:w="576" w:type="dxa"/>
            <w:tcBorders>
              <w:top w:val="nil"/>
              <w:left w:val="nil"/>
              <w:bottom w:val="single" w:sz="4" w:space="0" w:color="000000"/>
              <w:right w:val="single" w:sz="4" w:space="0" w:color="000000"/>
            </w:tcBorders>
            <w:shd w:val="clear" w:color="auto" w:fill="auto"/>
            <w:vAlign w:val="center"/>
            <w:hideMark/>
          </w:tcPr>
          <w:p w14:paraId="132DA6A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95E3A6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4" w:type="dxa"/>
            <w:tcBorders>
              <w:top w:val="nil"/>
              <w:left w:val="nil"/>
              <w:bottom w:val="single" w:sz="4" w:space="0" w:color="000000"/>
              <w:right w:val="single" w:sz="4" w:space="0" w:color="000000"/>
            </w:tcBorders>
            <w:shd w:val="clear" w:color="auto" w:fill="auto"/>
            <w:vAlign w:val="center"/>
            <w:hideMark/>
          </w:tcPr>
          <w:p w14:paraId="0EF2E8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7C46B2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004EF6" w:rsidRPr="002B47AD" w14:paraId="4E60AE7B" w14:textId="77777777" w:rsidTr="00BC06D0">
        <w:trPr>
          <w:trHeight w:val="553"/>
        </w:trPr>
        <w:tc>
          <w:tcPr>
            <w:tcW w:w="5950" w:type="dxa"/>
            <w:tcBorders>
              <w:top w:val="nil"/>
              <w:left w:val="single" w:sz="4" w:space="0" w:color="000000"/>
              <w:bottom w:val="single" w:sz="4" w:space="0" w:color="000000"/>
              <w:right w:val="single" w:sz="4" w:space="0" w:color="000000"/>
            </w:tcBorders>
            <w:shd w:val="clear" w:color="auto" w:fill="auto"/>
            <w:hideMark/>
          </w:tcPr>
          <w:p w14:paraId="490AACA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398DFE2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175CBBB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03 2 15 00001</w:t>
            </w:r>
          </w:p>
        </w:tc>
        <w:tc>
          <w:tcPr>
            <w:tcW w:w="576" w:type="dxa"/>
            <w:tcBorders>
              <w:top w:val="nil"/>
              <w:left w:val="nil"/>
              <w:bottom w:val="single" w:sz="4" w:space="0" w:color="000000"/>
              <w:right w:val="single" w:sz="4" w:space="0" w:color="000000"/>
            </w:tcBorders>
            <w:shd w:val="clear" w:color="auto" w:fill="auto"/>
            <w:vAlign w:val="center"/>
            <w:hideMark/>
          </w:tcPr>
          <w:p w14:paraId="5B9A64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D122A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4" w:type="dxa"/>
            <w:tcBorders>
              <w:top w:val="nil"/>
              <w:left w:val="nil"/>
              <w:bottom w:val="single" w:sz="4" w:space="0" w:color="000000"/>
              <w:right w:val="single" w:sz="4" w:space="0" w:color="000000"/>
            </w:tcBorders>
            <w:shd w:val="clear" w:color="auto" w:fill="auto"/>
            <w:vAlign w:val="center"/>
            <w:hideMark/>
          </w:tcPr>
          <w:p w14:paraId="4D02F5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588062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2B47AD" w:rsidRPr="002B47AD" w14:paraId="2CCDFD52"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E1273E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850" w:type="dxa"/>
            <w:tcBorders>
              <w:top w:val="nil"/>
              <w:left w:val="nil"/>
              <w:bottom w:val="single" w:sz="4" w:space="0" w:color="000000"/>
              <w:right w:val="single" w:sz="4" w:space="0" w:color="000000"/>
            </w:tcBorders>
            <w:shd w:val="clear" w:color="FFFFFF" w:fill="FFFFFF"/>
            <w:vAlign w:val="center"/>
            <w:hideMark/>
          </w:tcPr>
          <w:p w14:paraId="54F47EB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42AE15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03 2 16 00000</w:t>
            </w:r>
          </w:p>
        </w:tc>
        <w:tc>
          <w:tcPr>
            <w:tcW w:w="576" w:type="dxa"/>
            <w:tcBorders>
              <w:top w:val="nil"/>
              <w:left w:val="nil"/>
              <w:bottom w:val="single" w:sz="4" w:space="0" w:color="000000"/>
              <w:right w:val="single" w:sz="4" w:space="0" w:color="000000"/>
            </w:tcBorders>
            <w:shd w:val="clear" w:color="FFFFFF" w:fill="FFFFFF"/>
            <w:vAlign w:val="center"/>
            <w:hideMark/>
          </w:tcPr>
          <w:p w14:paraId="2B7FE76D"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4DE0DB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1 035 000,00</w:t>
            </w:r>
          </w:p>
        </w:tc>
        <w:tc>
          <w:tcPr>
            <w:tcW w:w="1984" w:type="dxa"/>
            <w:tcBorders>
              <w:top w:val="nil"/>
              <w:left w:val="nil"/>
              <w:bottom w:val="single" w:sz="4" w:space="0" w:color="000000"/>
              <w:right w:val="single" w:sz="4" w:space="0" w:color="000000"/>
            </w:tcBorders>
            <w:shd w:val="clear" w:color="FFFFFF" w:fill="FFFFFF"/>
            <w:vAlign w:val="center"/>
            <w:hideMark/>
          </w:tcPr>
          <w:p w14:paraId="35C0625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1 035 000,00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089AD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1 035 000,00</w:t>
            </w:r>
          </w:p>
        </w:tc>
      </w:tr>
      <w:tr w:rsidR="00004EF6" w:rsidRPr="002B47AD" w14:paraId="72E7DF7E"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757BEF6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850" w:type="dxa"/>
            <w:tcBorders>
              <w:top w:val="nil"/>
              <w:left w:val="nil"/>
              <w:bottom w:val="single" w:sz="4" w:space="0" w:color="000000"/>
              <w:right w:val="single" w:sz="4" w:space="0" w:color="000000"/>
            </w:tcBorders>
            <w:shd w:val="clear" w:color="auto" w:fill="auto"/>
            <w:vAlign w:val="center"/>
            <w:hideMark/>
          </w:tcPr>
          <w:p w14:paraId="2E9C40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B6702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S2851</w:t>
            </w:r>
          </w:p>
        </w:tc>
        <w:tc>
          <w:tcPr>
            <w:tcW w:w="576" w:type="dxa"/>
            <w:tcBorders>
              <w:top w:val="nil"/>
              <w:left w:val="nil"/>
              <w:bottom w:val="single" w:sz="4" w:space="0" w:color="000000"/>
              <w:right w:val="single" w:sz="4" w:space="0" w:color="000000"/>
            </w:tcBorders>
            <w:shd w:val="clear" w:color="auto" w:fill="auto"/>
            <w:vAlign w:val="center"/>
            <w:hideMark/>
          </w:tcPr>
          <w:p w14:paraId="79E813A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7474B3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4" w:type="dxa"/>
            <w:tcBorders>
              <w:top w:val="nil"/>
              <w:left w:val="nil"/>
              <w:bottom w:val="single" w:sz="4" w:space="0" w:color="000000"/>
              <w:right w:val="single" w:sz="4" w:space="0" w:color="000000"/>
            </w:tcBorders>
            <w:shd w:val="clear" w:color="auto" w:fill="auto"/>
            <w:vAlign w:val="center"/>
            <w:hideMark/>
          </w:tcPr>
          <w:p w14:paraId="651DF4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93E379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r>
      <w:tr w:rsidR="00004EF6" w:rsidRPr="002B47AD" w14:paraId="5CE6F327" w14:textId="77777777" w:rsidTr="00BC06D0">
        <w:trPr>
          <w:trHeight w:val="651"/>
        </w:trPr>
        <w:tc>
          <w:tcPr>
            <w:tcW w:w="5950" w:type="dxa"/>
            <w:tcBorders>
              <w:top w:val="nil"/>
              <w:left w:val="single" w:sz="4" w:space="0" w:color="000000"/>
              <w:bottom w:val="single" w:sz="4" w:space="0" w:color="000000"/>
              <w:right w:val="single" w:sz="4" w:space="0" w:color="000000"/>
            </w:tcBorders>
            <w:shd w:val="clear" w:color="auto" w:fill="auto"/>
            <w:hideMark/>
          </w:tcPr>
          <w:p w14:paraId="4475C8B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75A26D6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34BB61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S2851</w:t>
            </w:r>
          </w:p>
        </w:tc>
        <w:tc>
          <w:tcPr>
            <w:tcW w:w="576" w:type="dxa"/>
            <w:tcBorders>
              <w:top w:val="nil"/>
              <w:left w:val="nil"/>
              <w:bottom w:val="single" w:sz="4" w:space="0" w:color="000000"/>
              <w:right w:val="single" w:sz="4" w:space="0" w:color="000000"/>
            </w:tcBorders>
            <w:shd w:val="clear" w:color="auto" w:fill="auto"/>
            <w:vAlign w:val="center"/>
            <w:hideMark/>
          </w:tcPr>
          <w:p w14:paraId="3A96BBF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3B60AE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4" w:type="dxa"/>
            <w:tcBorders>
              <w:top w:val="nil"/>
              <w:left w:val="nil"/>
              <w:bottom w:val="single" w:sz="4" w:space="0" w:color="000000"/>
              <w:right w:val="single" w:sz="4" w:space="0" w:color="000000"/>
            </w:tcBorders>
            <w:shd w:val="clear" w:color="auto" w:fill="auto"/>
            <w:vAlign w:val="center"/>
            <w:hideMark/>
          </w:tcPr>
          <w:p w14:paraId="39CD631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7601A8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1 023 000,00</w:t>
            </w:r>
          </w:p>
        </w:tc>
      </w:tr>
      <w:tr w:rsidR="00004EF6" w:rsidRPr="002B47AD" w14:paraId="2A6439CA" w14:textId="77777777" w:rsidTr="00BC06D0">
        <w:trPr>
          <w:trHeight w:val="278"/>
        </w:trPr>
        <w:tc>
          <w:tcPr>
            <w:tcW w:w="5950" w:type="dxa"/>
            <w:tcBorders>
              <w:top w:val="nil"/>
              <w:left w:val="single" w:sz="4" w:space="0" w:color="000000"/>
              <w:bottom w:val="single" w:sz="4" w:space="0" w:color="000000"/>
              <w:right w:val="single" w:sz="4" w:space="0" w:color="000000"/>
            </w:tcBorders>
            <w:shd w:val="clear" w:color="auto" w:fill="auto"/>
            <w:hideMark/>
          </w:tcPr>
          <w:p w14:paraId="230B02E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850" w:type="dxa"/>
            <w:tcBorders>
              <w:top w:val="nil"/>
              <w:left w:val="nil"/>
              <w:bottom w:val="single" w:sz="4" w:space="0" w:color="000000"/>
              <w:right w:val="single" w:sz="4" w:space="0" w:color="000000"/>
            </w:tcBorders>
            <w:shd w:val="clear" w:color="auto" w:fill="auto"/>
            <w:vAlign w:val="center"/>
            <w:hideMark/>
          </w:tcPr>
          <w:p w14:paraId="787B025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215230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S2852</w:t>
            </w:r>
          </w:p>
        </w:tc>
        <w:tc>
          <w:tcPr>
            <w:tcW w:w="576" w:type="dxa"/>
            <w:tcBorders>
              <w:top w:val="nil"/>
              <w:left w:val="nil"/>
              <w:bottom w:val="single" w:sz="4" w:space="0" w:color="000000"/>
              <w:right w:val="single" w:sz="4" w:space="0" w:color="000000"/>
            </w:tcBorders>
            <w:shd w:val="clear" w:color="auto" w:fill="auto"/>
            <w:vAlign w:val="center"/>
            <w:hideMark/>
          </w:tcPr>
          <w:p w14:paraId="1FED037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2AB53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4" w:type="dxa"/>
            <w:tcBorders>
              <w:top w:val="nil"/>
              <w:left w:val="nil"/>
              <w:bottom w:val="single" w:sz="4" w:space="0" w:color="000000"/>
              <w:right w:val="single" w:sz="4" w:space="0" w:color="000000"/>
            </w:tcBorders>
            <w:shd w:val="clear" w:color="auto" w:fill="auto"/>
            <w:vAlign w:val="center"/>
            <w:hideMark/>
          </w:tcPr>
          <w:p w14:paraId="61BEDD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2405E0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r>
      <w:tr w:rsidR="00004EF6" w:rsidRPr="002B47AD" w14:paraId="2472E477" w14:textId="77777777" w:rsidTr="00BC06D0">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6209CEF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2D56296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5D804E4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16 S2852</w:t>
            </w:r>
          </w:p>
        </w:tc>
        <w:tc>
          <w:tcPr>
            <w:tcW w:w="576" w:type="dxa"/>
            <w:tcBorders>
              <w:top w:val="nil"/>
              <w:left w:val="nil"/>
              <w:bottom w:val="single" w:sz="4" w:space="0" w:color="000000"/>
              <w:right w:val="single" w:sz="4" w:space="0" w:color="000000"/>
            </w:tcBorders>
            <w:shd w:val="clear" w:color="auto" w:fill="auto"/>
            <w:vAlign w:val="center"/>
            <w:hideMark/>
          </w:tcPr>
          <w:p w14:paraId="1E47FA8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A629C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4" w:type="dxa"/>
            <w:tcBorders>
              <w:top w:val="nil"/>
              <w:left w:val="nil"/>
              <w:bottom w:val="single" w:sz="4" w:space="0" w:color="000000"/>
              <w:right w:val="single" w:sz="4" w:space="0" w:color="000000"/>
            </w:tcBorders>
            <w:shd w:val="clear" w:color="auto" w:fill="auto"/>
            <w:vAlign w:val="center"/>
            <w:hideMark/>
          </w:tcPr>
          <w:p w14:paraId="4416FE5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127870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12 000,00</w:t>
            </w:r>
          </w:p>
        </w:tc>
      </w:tr>
      <w:tr w:rsidR="002B47AD" w:rsidRPr="002B47AD" w14:paraId="6FE93B0E" w14:textId="77777777" w:rsidTr="00BC06D0">
        <w:trPr>
          <w:trHeight w:val="42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66B37E6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процесса оздоровления и отдыха детей</w:t>
            </w:r>
          </w:p>
        </w:tc>
        <w:tc>
          <w:tcPr>
            <w:tcW w:w="850" w:type="dxa"/>
            <w:tcBorders>
              <w:top w:val="nil"/>
              <w:left w:val="nil"/>
              <w:bottom w:val="single" w:sz="4" w:space="0" w:color="000000"/>
              <w:right w:val="single" w:sz="4" w:space="0" w:color="000000"/>
            </w:tcBorders>
            <w:shd w:val="clear" w:color="FFFFFF" w:fill="FFFFFF"/>
            <w:vAlign w:val="center"/>
            <w:hideMark/>
          </w:tcPr>
          <w:p w14:paraId="0F05E3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6FEB1AC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03 2 21 00000</w:t>
            </w:r>
          </w:p>
        </w:tc>
        <w:tc>
          <w:tcPr>
            <w:tcW w:w="576" w:type="dxa"/>
            <w:tcBorders>
              <w:top w:val="nil"/>
              <w:left w:val="nil"/>
              <w:bottom w:val="single" w:sz="4" w:space="0" w:color="000000"/>
              <w:right w:val="single" w:sz="4" w:space="0" w:color="000000"/>
            </w:tcBorders>
            <w:shd w:val="clear" w:color="FFFFFF" w:fill="FFFFFF"/>
            <w:vAlign w:val="center"/>
            <w:hideMark/>
          </w:tcPr>
          <w:p w14:paraId="296F6E6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2EA65A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4" w:type="dxa"/>
            <w:tcBorders>
              <w:top w:val="nil"/>
              <w:left w:val="nil"/>
              <w:bottom w:val="single" w:sz="4" w:space="0" w:color="000000"/>
              <w:right w:val="single" w:sz="4" w:space="0" w:color="000000"/>
            </w:tcBorders>
            <w:shd w:val="clear" w:color="FFFFFF" w:fill="FFFFFF"/>
            <w:vAlign w:val="center"/>
            <w:hideMark/>
          </w:tcPr>
          <w:p w14:paraId="654B10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BB9BF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r>
      <w:tr w:rsidR="00004EF6" w:rsidRPr="002B47AD" w14:paraId="6EC90CB2" w14:textId="77777777" w:rsidTr="00BC06D0">
        <w:trPr>
          <w:trHeight w:val="264"/>
        </w:trPr>
        <w:tc>
          <w:tcPr>
            <w:tcW w:w="5950" w:type="dxa"/>
            <w:tcBorders>
              <w:top w:val="nil"/>
              <w:left w:val="single" w:sz="4" w:space="0" w:color="000000"/>
              <w:bottom w:val="single" w:sz="4" w:space="0" w:color="000000"/>
              <w:right w:val="single" w:sz="4" w:space="0" w:color="000000"/>
            </w:tcBorders>
            <w:shd w:val="clear" w:color="auto" w:fill="auto"/>
            <w:hideMark/>
          </w:tcPr>
          <w:p w14:paraId="618B6A0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процесса оздоровления и отдыха детей</w:t>
            </w:r>
          </w:p>
        </w:tc>
        <w:tc>
          <w:tcPr>
            <w:tcW w:w="850" w:type="dxa"/>
            <w:tcBorders>
              <w:top w:val="nil"/>
              <w:left w:val="nil"/>
              <w:bottom w:val="single" w:sz="4" w:space="0" w:color="000000"/>
              <w:right w:val="single" w:sz="4" w:space="0" w:color="000000"/>
            </w:tcBorders>
            <w:shd w:val="clear" w:color="auto" w:fill="auto"/>
            <w:vAlign w:val="center"/>
            <w:hideMark/>
          </w:tcPr>
          <w:p w14:paraId="3C6F04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A1AF50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21 S2040</w:t>
            </w:r>
          </w:p>
        </w:tc>
        <w:tc>
          <w:tcPr>
            <w:tcW w:w="576" w:type="dxa"/>
            <w:tcBorders>
              <w:top w:val="nil"/>
              <w:left w:val="nil"/>
              <w:bottom w:val="single" w:sz="4" w:space="0" w:color="000000"/>
              <w:right w:val="single" w:sz="4" w:space="0" w:color="000000"/>
            </w:tcBorders>
            <w:shd w:val="clear" w:color="auto" w:fill="auto"/>
            <w:vAlign w:val="center"/>
            <w:hideMark/>
          </w:tcPr>
          <w:p w14:paraId="47368D0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2CCC8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4" w:type="dxa"/>
            <w:tcBorders>
              <w:top w:val="nil"/>
              <w:left w:val="nil"/>
              <w:bottom w:val="single" w:sz="4" w:space="0" w:color="000000"/>
              <w:right w:val="single" w:sz="4" w:space="0" w:color="000000"/>
            </w:tcBorders>
            <w:shd w:val="clear" w:color="auto" w:fill="auto"/>
            <w:vAlign w:val="center"/>
            <w:hideMark/>
          </w:tcPr>
          <w:p w14:paraId="552ABA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3487BF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r>
      <w:tr w:rsidR="00004EF6" w:rsidRPr="002B47AD" w14:paraId="1A12367B" w14:textId="77777777" w:rsidTr="00CF7AF8">
        <w:trPr>
          <w:trHeight w:val="552"/>
        </w:trPr>
        <w:tc>
          <w:tcPr>
            <w:tcW w:w="5950" w:type="dxa"/>
            <w:tcBorders>
              <w:top w:val="nil"/>
              <w:left w:val="single" w:sz="4" w:space="0" w:color="000000"/>
              <w:bottom w:val="single" w:sz="4" w:space="0" w:color="000000"/>
              <w:right w:val="single" w:sz="4" w:space="0" w:color="000000"/>
            </w:tcBorders>
            <w:shd w:val="clear" w:color="auto" w:fill="auto"/>
            <w:hideMark/>
          </w:tcPr>
          <w:p w14:paraId="31F8F19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365806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9FFC52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21 S2040</w:t>
            </w:r>
          </w:p>
        </w:tc>
        <w:tc>
          <w:tcPr>
            <w:tcW w:w="576" w:type="dxa"/>
            <w:tcBorders>
              <w:top w:val="nil"/>
              <w:left w:val="nil"/>
              <w:bottom w:val="single" w:sz="4" w:space="0" w:color="000000"/>
              <w:right w:val="single" w:sz="4" w:space="0" w:color="000000"/>
            </w:tcBorders>
            <w:shd w:val="clear" w:color="auto" w:fill="auto"/>
            <w:vAlign w:val="center"/>
            <w:hideMark/>
          </w:tcPr>
          <w:p w14:paraId="143C68E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6C903A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4" w:type="dxa"/>
            <w:tcBorders>
              <w:top w:val="nil"/>
              <w:left w:val="nil"/>
              <w:bottom w:val="single" w:sz="4" w:space="0" w:color="000000"/>
              <w:right w:val="single" w:sz="4" w:space="0" w:color="000000"/>
            </w:tcBorders>
            <w:shd w:val="clear" w:color="auto" w:fill="auto"/>
            <w:vAlign w:val="center"/>
            <w:hideMark/>
          </w:tcPr>
          <w:p w14:paraId="7414EA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179D5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2 104 666,67</w:t>
            </w:r>
          </w:p>
        </w:tc>
      </w:tr>
      <w:tr w:rsidR="002B47AD" w:rsidRPr="002B47AD" w14:paraId="5FE33C06" w14:textId="77777777" w:rsidTr="00CF7AF8">
        <w:trPr>
          <w:trHeight w:val="41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7C0C6A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Поддержка талантливой молодежи и одаренных детей</w:t>
            </w:r>
          </w:p>
        </w:tc>
        <w:tc>
          <w:tcPr>
            <w:tcW w:w="850" w:type="dxa"/>
            <w:tcBorders>
              <w:top w:val="nil"/>
              <w:left w:val="nil"/>
              <w:bottom w:val="single" w:sz="4" w:space="0" w:color="000000"/>
              <w:right w:val="single" w:sz="4" w:space="0" w:color="000000"/>
            </w:tcBorders>
            <w:shd w:val="clear" w:color="FFFFFF" w:fill="FFFFFF"/>
            <w:vAlign w:val="center"/>
            <w:hideMark/>
          </w:tcPr>
          <w:p w14:paraId="4992CB5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1F8EAE8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03 2 32 00000</w:t>
            </w:r>
          </w:p>
        </w:tc>
        <w:tc>
          <w:tcPr>
            <w:tcW w:w="576" w:type="dxa"/>
            <w:tcBorders>
              <w:top w:val="nil"/>
              <w:left w:val="nil"/>
              <w:bottom w:val="single" w:sz="4" w:space="0" w:color="000000"/>
              <w:right w:val="single" w:sz="4" w:space="0" w:color="000000"/>
            </w:tcBorders>
            <w:shd w:val="clear" w:color="FFFFFF" w:fill="FFFFFF"/>
            <w:vAlign w:val="center"/>
            <w:hideMark/>
          </w:tcPr>
          <w:p w14:paraId="3FCB460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44AE0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4" w:type="dxa"/>
            <w:tcBorders>
              <w:top w:val="nil"/>
              <w:left w:val="nil"/>
              <w:bottom w:val="single" w:sz="4" w:space="0" w:color="000000"/>
              <w:right w:val="single" w:sz="4" w:space="0" w:color="000000"/>
            </w:tcBorders>
            <w:shd w:val="clear" w:color="FFFFFF" w:fill="FFFFFF"/>
            <w:vAlign w:val="center"/>
            <w:hideMark/>
          </w:tcPr>
          <w:p w14:paraId="778AB3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1F2169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r>
      <w:tr w:rsidR="00004EF6" w:rsidRPr="002B47AD" w14:paraId="657888FF" w14:textId="77777777" w:rsidTr="00CF7AF8">
        <w:trPr>
          <w:trHeight w:val="410"/>
        </w:trPr>
        <w:tc>
          <w:tcPr>
            <w:tcW w:w="5950" w:type="dxa"/>
            <w:tcBorders>
              <w:top w:val="nil"/>
              <w:left w:val="single" w:sz="4" w:space="0" w:color="000000"/>
              <w:bottom w:val="single" w:sz="4" w:space="0" w:color="000000"/>
              <w:right w:val="single" w:sz="4" w:space="0" w:color="000000"/>
            </w:tcBorders>
            <w:shd w:val="clear" w:color="auto" w:fill="auto"/>
            <w:hideMark/>
          </w:tcPr>
          <w:p w14:paraId="2B82986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Поддержка талантливой молодежи и одаренных детей</w:t>
            </w:r>
          </w:p>
        </w:tc>
        <w:tc>
          <w:tcPr>
            <w:tcW w:w="850" w:type="dxa"/>
            <w:tcBorders>
              <w:top w:val="nil"/>
              <w:left w:val="nil"/>
              <w:bottom w:val="single" w:sz="4" w:space="0" w:color="000000"/>
              <w:right w:val="single" w:sz="4" w:space="0" w:color="000000"/>
            </w:tcBorders>
            <w:shd w:val="clear" w:color="auto" w:fill="auto"/>
            <w:vAlign w:val="center"/>
            <w:hideMark/>
          </w:tcPr>
          <w:p w14:paraId="4C1CB82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4D16D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03 2 32 00001</w:t>
            </w:r>
          </w:p>
        </w:tc>
        <w:tc>
          <w:tcPr>
            <w:tcW w:w="576" w:type="dxa"/>
            <w:tcBorders>
              <w:top w:val="nil"/>
              <w:left w:val="nil"/>
              <w:bottom w:val="single" w:sz="4" w:space="0" w:color="000000"/>
              <w:right w:val="single" w:sz="4" w:space="0" w:color="000000"/>
            </w:tcBorders>
            <w:shd w:val="clear" w:color="auto" w:fill="auto"/>
            <w:vAlign w:val="center"/>
            <w:hideMark/>
          </w:tcPr>
          <w:p w14:paraId="716C912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D0971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4" w:type="dxa"/>
            <w:tcBorders>
              <w:top w:val="nil"/>
              <w:left w:val="nil"/>
              <w:bottom w:val="single" w:sz="4" w:space="0" w:color="000000"/>
              <w:right w:val="single" w:sz="4" w:space="0" w:color="000000"/>
            </w:tcBorders>
            <w:shd w:val="clear" w:color="auto" w:fill="auto"/>
            <w:vAlign w:val="center"/>
            <w:hideMark/>
          </w:tcPr>
          <w:p w14:paraId="1E5A61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C4F9E4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r>
      <w:tr w:rsidR="00004EF6" w:rsidRPr="002B47AD" w14:paraId="30B4B931" w14:textId="77777777" w:rsidTr="000A6233">
        <w:trPr>
          <w:trHeight w:val="290"/>
        </w:trPr>
        <w:tc>
          <w:tcPr>
            <w:tcW w:w="5950" w:type="dxa"/>
            <w:tcBorders>
              <w:top w:val="nil"/>
              <w:left w:val="single" w:sz="4" w:space="0" w:color="000000"/>
              <w:bottom w:val="single" w:sz="4" w:space="0" w:color="000000"/>
              <w:right w:val="single" w:sz="4" w:space="0" w:color="000000"/>
            </w:tcBorders>
            <w:shd w:val="clear" w:color="auto" w:fill="auto"/>
            <w:hideMark/>
          </w:tcPr>
          <w:p w14:paraId="5C2C921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34EDC5C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0C8AD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03 2 32 00001</w:t>
            </w:r>
          </w:p>
        </w:tc>
        <w:tc>
          <w:tcPr>
            <w:tcW w:w="576" w:type="dxa"/>
            <w:tcBorders>
              <w:top w:val="nil"/>
              <w:left w:val="nil"/>
              <w:bottom w:val="single" w:sz="4" w:space="0" w:color="000000"/>
              <w:right w:val="single" w:sz="4" w:space="0" w:color="000000"/>
            </w:tcBorders>
            <w:shd w:val="clear" w:color="auto" w:fill="auto"/>
            <w:vAlign w:val="center"/>
            <w:hideMark/>
          </w:tcPr>
          <w:p w14:paraId="4DAC0B5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5C3B787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4" w:type="dxa"/>
            <w:tcBorders>
              <w:top w:val="nil"/>
              <w:left w:val="nil"/>
              <w:bottom w:val="single" w:sz="4" w:space="0" w:color="000000"/>
              <w:right w:val="single" w:sz="4" w:space="0" w:color="000000"/>
            </w:tcBorders>
            <w:shd w:val="clear" w:color="auto" w:fill="auto"/>
            <w:vAlign w:val="center"/>
            <w:hideMark/>
          </w:tcPr>
          <w:p w14:paraId="708A77F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B28A0F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69 000,00</w:t>
            </w:r>
          </w:p>
        </w:tc>
      </w:tr>
      <w:tr w:rsidR="002B47AD" w:rsidRPr="002B47AD" w14:paraId="77AF6C47" w14:textId="77777777" w:rsidTr="00CF7AF8">
        <w:trPr>
          <w:trHeight w:val="70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03157E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20052C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0191BB2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03 2 33 00000</w:t>
            </w:r>
          </w:p>
        </w:tc>
        <w:tc>
          <w:tcPr>
            <w:tcW w:w="576" w:type="dxa"/>
            <w:tcBorders>
              <w:top w:val="nil"/>
              <w:left w:val="nil"/>
              <w:bottom w:val="single" w:sz="4" w:space="0" w:color="000000"/>
              <w:right w:val="single" w:sz="4" w:space="0" w:color="000000"/>
            </w:tcBorders>
            <w:shd w:val="clear" w:color="FFFFFF" w:fill="FFFFFF"/>
            <w:vAlign w:val="center"/>
            <w:hideMark/>
          </w:tcPr>
          <w:p w14:paraId="4EC6A4D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5AF5AE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FFFFFF" w:fill="FFFFFF"/>
            <w:vAlign w:val="center"/>
            <w:hideMark/>
          </w:tcPr>
          <w:p w14:paraId="233EF9B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41FF3C0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79C3CD89" w14:textId="77777777" w:rsidTr="00CF7AF8">
        <w:trPr>
          <w:trHeight w:val="858"/>
        </w:trPr>
        <w:tc>
          <w:tcPr>
            <w:tcW w:w="5950" w:type="dxa"/>
            <w:tcBorders>
              <w:top w:val="nil"/>
              <w:left w:val="single" w:sz="4" w:space="0" w:color="000000"/>
              <w:bottom w:val="single" w:sz="4" w:space="0" w:color="000000"/>
              <w:right w:val="single" w:sz="4" w:space="0" w:color="000000"/>
            </w:tcBorders>
            <w:shd w:val="clear" w:color="auto" w:fill="auto"/>
            <w:hideMark/>
          </w:tcPr>
          <w:p w14:paraId="1FD9CA6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850" w:type="dxa"/>
            <w:tcBorders>
              <w:top w:val="nil"/>
              <w:left w:val="nil"/>
              <w:bottom w:val="single" w:sz="4" w:space="0" w:color="000000"/>
              <w:right w:val="single" w:sz="4" w:space="0" w:color="000000"/>
            </w:tcBorders>
            <w:shd w:val="clear" w:color="auto" w:fill="auto"/>
            <w:vAlign w:val="center"/>
            <w:hideMark/>
          </w:tcPr>
          <w:p w14:paraId="013730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3D516E7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03 2 33 00001</w:t>
            </w:r>
          </w:p>
        </w:tc>
        <w:tc>
          <w:tcPr>
            <w:tcW w:w="576" w:type="dxa"/>
            <w:tcBorders>
              <w:top w:val="nil"/>
              <w:left w:val="nil"/>
              <w:bottom w:val="single" w:sz="4" w:space="0" w:color="000000"/>
              <w:right w:val="single" w:sz="4" w:space="0" w:color="000000"/>
            </w:tcBorders>
            <w:shd w:val="clear" w:color="auto" w:fill="auto"/>
            <w:vAlign w:val="center"/>
            <w:hideMark/>
          </w:tcPr>
          <w:p w14:paraId="78070313"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00DD8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auto" w:fill="auto"/>
            <w:vAlign w:val="center"/>
            <w:hideMark/>
          </w:tcPr>
          <w:p w14:paraId="6E2EF6A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ABA57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62372EAD" w14:textId="77777777" w:rsidTr="00CF7AF8">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67B0FA9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0B8ACD4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6F1BC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03 2 33 00001</w:t>
            </w:r>
          </w:p>
        </w:tc>
        <w:tc>
          <w:tcPr>
            <w:tcW w:w="576" w:type="dxa"/>
            <w:tcBorders>
              <w:top w:val="nil"/>
              <w:left w:val="nil"/>
              <w:bottom w:val="single" w:sz="4" w:space="0" w:color="000000"/>
              <w:right w:val="single" w:sz="4" w:space="0" w:color="000000"/>
            </w:tcBorders>
            <w:shd w:val="clear" w:color="auto" w:fill="auto"/>
            <w:vAlign w:val="center"/>
            <w:hideMark/>
          </w:tcPr>
          <w:p w14:paraId="62D5FB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460B670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auto" w:fill="auto"/>
            <w:vAlign w:val="center"/>
            <w:hideMark/>
          </w:tcPr>
          <w:p w14:paraId="3E7C2F3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D2C293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2B47AD" w:rsidRPr="002B47AD" w14:paraId="4249B3E6" w14:textId="77777777" w:rsidTr="000A6233">
        <w:trPr>
          <w:trHeight w:val="136"/>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7A06860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Организация временного трудоустройства обучающихся</w:t>
            </w:r>
          </w:p>
        </w:tc>
        <w:tc>
          <w:tcPr>
            <w:tcW w:w="850" w:type="dxa"/>
            <w:tcBorders>
              <w:top w:val="nil"/>
              <w:left w:val="nil"/>
              <w:bottom w:val="single" w:sz="4" w:space="0" w:color="000000"/>
              <w:right w:val="single" w:sz="4" w:space="0" w:color="000000"/>
            </w:tcBorders>
            <w:shd w:val="clear" w:color="FFFFFF" w:fill="FFFFFF"/>
            <w:vAlign w:val="center"/>
            <w:hideMark/>
          </w:tcPr>
          <w:p w14:paraId="67518D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EAC177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03 2 34 00000</w:t>
            </w:r>
          </w:p>
        </w:tc>
        <w:tc>
          <w:tcPr>
            <w:tcW w:w="576" w:type="dxa"/>
            <w:tcBorders>
              <w:top w:val="nil"/>
              <w:left w:val="nil"/>
              <w:bottom w:val="single" w:sz="4" w:space="0" w:color="000000"/>
              <w:right w:val="single" w:sz="4" w:space="0" w:color="000000"/>
            </w:tcBorders>
            <w:shd w:val="clear" w:color="FFFFFF" w:fill="FFFFFF"/>
            <w:vAlign w:val="center"/>
            <w:hideMark/>
          </w:tcPr>
          <w:p w14:paraId="6B0D344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49A7D6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4" w:type="dxa"/>
            <w:tcBorders>
              <w:top w:val="nil"/>
              <w:left w:val="nil"/>
              <w:bottom w:val="single" w:sz="4" w:space="0" w:color="000000"/>
              <w:right w:val="single" w:sz="4" w:space="0" w:color="000000"/>
            </w:tcBorders>
            <w:shd w:val="clear" w:color="FFFFFF" w:fill="FFFFFF"/>
            <w:vAlign w:val="center"/>
            <w:hideMark/>
          </w:tcPr>
          <w:p w14:paraId="65C99F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02F9C0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004EF6" w:rsidRPr="002B47AD" w14:paraId="0EA7AE79" w14:textId="77777777" w:rsidTr="000A6233">
        <w:trPr>
          <w:trHeight w:val="472"/>
        </w:trPr>
        <w:tc>
          <w:tcPr>
            <w:tcW w:w="5950" w:type="dxa"/>
            <w:tcBorders>
              <w:top w:val="nil"/>
              <w:left w:val="single" w:sz="4" w:space="0" w:color="000000"/>
              <w:bottom w:val="single" w:sz="4" w:space="0" w:color="000000"/>
              <w:right w:val="single" w:sz="4" w:space="0" w:color="000000"/>
            </w:tcBorders>
            <w:shd w:val="clear" w:color="auto" w:fill="auto"/>
            <w:hideMark/>
          </w:tcPr>
          <w:p w14:paraId="20875E1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Организация временного трудоустройства обучающихся</w:t>
            </w:r>
          </w:p>
        </w:tc>
        <w:tc>
          <w:tcPr>
            <w:tcW w:w="850" w:type="dxa"/>
            <w:tcBorders>
              <w:top w:val="nil"/>
              <w:left w:val="nil"/>
              <w:bottom w:val="single" w:sz="4" w:space="0" w:color="000000"/>
              <w:right w:val="single" w:sz="4" w:space="0" w:color="000000"/>
            </w:tcBorders>
            <w:shd w:val="clear" w:color="auto" w:fill="auto"/>
            <w:vAlign w:val="center"/>
            <w:hideMark/>
          </w:tcPr>
          <w:p w14:paraId="043179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9106D2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03 2 34 00001</w:t>
            </w:r>
          </w:p>
        </w:tc>
        <w:tc>
          <w:tcPr>
            <w:tcW w:w="576" w:type="dxa"/>
            <w:tcBorders>
              <w:top w:val="nil"/>
              <w:left w:val="nil"/>
              <w:bottom w:val="single" w:sz="4" w:space="0" w:color="000000"/>
              <w:right w:val="single" w:sz="4" w:space="0" w:color="000000"/>
            </w:tcBorders>
            <w:shd w:val="clear" w:color="auto" w:fill="auto"/>
            <w:vAlign w:val="center"/>
            <w:hideMark/>
          </w:tcPr>
          <w:p w14:paraId="0638A96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6C83A8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4" w:type="dxa"/>
            <w:tcBorders>
              <w:top w:val="nil"/>
              <w:left w:val="nil"/>
              <w:bottom w:val="single" w:sz="4" w:space="0" w:color="000000"/>
              <w:right w:val="single" w:sz="4" w:space="0" w:color="000000"/>
            </w:tcBorders>
            <w:shd w:val="clear" w:color="auto" w:fill="auto"/>
            <w:vAlign w:val="center"/>
            <w:hideMark/>
          </w:tcPr>
          <w:p w14:paraId="0A79F9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4676C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004EF6" w:rsidRPr="002B47AD" w14:paraId="1B7C6AD2" w14:textId="77777777" w:rsidTr="00CF7AF8">
        <w:trPr>
          <w:trHeight w:val="643"/>
        </w:trPr>
        <w:tc>
          <w:tcPr>
            <w:tcW w:w="5950" w:type="dxa"/>
            <w:tcBorders>
              <w:top w:val="nil"/>
              <w:left w:val="single" w:sz="4" w:space="0" w:color="000000"/>
              <w:bottom w:val="single" w:sz="4" w:space="0" w:color="000000"/>
              <w:right w:val="single" w:sz="4" w:space="0" w:color="000000"/>
            </w:tcBorders>
            <w:shd w:val="clear" w:color="auto" w:fill="auto"/>
            <w:hideMark/>
          </w:tcPr>
          <w:p w14:paraId="51DD035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26D600F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AEFCDD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03 2 34 00001</w:t>
            </w:r>
          </w:p>
        </w:tc>
        <w:tc>
          <w:tcPr>
            <w:tcW w:w="576" w:type="dxa"/>
            <w:tcBorders>
              <w:top w:val="nil"/>
              <w:left w:val="nil"/>
              <w:bottom w:val="single" w:sz="4" w:space="0" w:color="000000"/>
              <w:right w:val="single" w:sz="4" w:space="0" w:color="000000"/>
            </w:tcBorders>
            <w:shd w:val="clear" w:color="auto" w:fill="auto"/>
            <w:vAlign w:val="center"/>
            <w:hideMark/>
          </w:tcPr>
          <w:p w14:paraId="5CB856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26E971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4" w:type="dxa"/>
            <w:tcBorders>
              <w:top w:val="nil"/>
              <w:left w:val="nil"/>
              <w:bottom w:val="single" w:sz="4" w:space="0" w:color="000000"/>
              <w:right w:val="single" w:sz="4" w:space="0" w:color="000000"/>
            </w:tcBorders>
            <w:shd w:val="clear" w:color="auto" w:fill="auto"/>
            <w:vAlign w:val="center"/>
            <w:hideMark/>
          </w:tcPr>
          <w:p w14:paraId="64B2D4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B9D456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700 000,00</w:t>
            </w:r>
          </w:p>
        </w:tc>
      </w:tr>
      <w:tr w:rsidR="002B47AD" w:rsidRPr="002B47AD" w14:paraId="78D20324" w14:textId="77777777" w:rsidTr="000A6233">
        <w:trPr>
          <w:trHeight w:val="447"/>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0F1AAB12"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Подпрограмма "Обеспечение реализации муниципальной программы "Развитие образования"</w:t>
            </w:r>
          </w:p>
        </w:tc>
        <w:tc>
          <w:tcPr>
            <w:tcW w:w="850" w:type="dxa"/>
            <w:tcBorders>
              <w:top w:val="nil"/>
              <w:left w:val="nil"/>
              <w:bottom w:val="single" w:sz="4" w:space="0" w:color="000000"/>
              <w:right w:val="single" w:sz="4" w:space="0" w:color="000000"/>
            </w:tcBorders>
            <w:shd w:val="clear" w:color="FFFFFF" w:fill="FFFFFF"/>
            <w:vAlign w:val="center"/>
            <w:hideMark/>
          </w:tcPr>
          <w:p w14:paraId="0D218E8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5B65CBB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03 3 00 00000</w:t>
            </w:r>
          </w:p>
        </w:tc>
        <w:tc>
          <w:tcPr>
            <w:tcW w:w="576" w:type="dxa"/>
            <w:tcBorders>
              <w:top w:val="nil"/>
              <w:left w:val="nil"/>
              <w:bottom w:val="single" w:sz="4" w:space="0" w:color="000000"/>
              <w:right w:val="single" w:sz="4" w:space="0" w:color="000000"/>
            </w:tcBorders>
            <w:shd w:val="clear" w:color="FFFFFF" w:fill="FFFFFF"/>
            <w:vAlign w:val="center"/>
            <w:hideMark/>
          </w:tcPr>
          <w:p w14:paraId="6B44792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CE7BE6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83 733 771,62</w:t>
            </w:r>
          </w:p>
        </w:tc>
        <w:tc>
          <w:tcPr>
            <w:tcW w:w="1984" w:type="dxa"/>
            <w:tcBorders>
              <w:top w:val="nil"/>
              <w:left w:val="nil"/>
              <w:bottom w:val="single" w:sz="4" w:space="0" w:color="000000"/>
              <w:right w:val="single" w:sz="4" w:space="0" w:color="000000"/>
            </w:tcBorders>
            <w:shd w:val="clear" w:color="FFFFFF" w:fill="FFFFFF"/>
            <w:vAlign w:val="center"/>
            <w:hideMark/>
          </w:tcPr>
          <w:p w14:paraId="21815AE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72 685 781,38</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A891AB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43 977 020,01</w:t>
            </w:r>
          </w:p>
        </w:tc>
      </w:tr>
      <w:tr w:rsidR="002B47AD" w:rsidRPr="002B47AD" w14:paraId="6149C9EC" w14:textId="77777777" w:rsidTr="00CF7AF8">
        <w:trPr>
          <w:trHeight w:val="278"/>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BCF6C3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FFFFFF" w:fill="FFFFFF"/>
            <w:vAlign w:val="center"/>
            <w:hideMark/>
          </w:tcPr>
          <w:p w14:paraId="4F78839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5D5CA4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03 3 11 00000</w:t>
            </w:r>
          </w:p>
        </w:tc>
        <w:tc>
          <w:tcPr>
            <w:tcW w:w="576" w:type="dxa"/>
            <w:tcBorders>
              <w:top w:val="nil"/>
              <w:left w:val="nil"/>
              <w:bottom w:val="single" w:sz="4" w:space="0" w:color="000000"/>
              <w:right w:val="single" w:sz="4" w:space="0" w:color="000000"/>
            </w:tcBorders>
            <w:shd w:val="clear" w:color="FFFFFF" w:fill="FFFFFF"/>
            <w:vAlign w:val="center"/>
            <w:hideMark/>
          </w:tcPr>
          <w:p w14:paraId="4626478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59204B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81 636 771,62</w:t>
            </w:r>
          </w:p>
        </w:tc>
        <w:tc>
          <w:tcPr>
            <w:tcW w:w="1984" w:type="dxa"/>
            <w:tcBorders>
              <w:top w:val="nil"/>
              <w:left w:val="nil"/>
              <w:bottom w:val="single" w:sz="4" w:space="0" w:color="000000"/>
              <w:right w:val="single" w:sz="4" w:space="0" w:color="000000"/>
            </w:tcBorders>
            <w:shd w:val="clear" w:color="FFFFFF" w:fill="FFFFFF"/>
            <w:vAlign w:val="center"/>
            <w:hideMark/>
          </w:tcPr>
          <w:p w14:paraId="0DCBCD0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70 588 781,38</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E864D2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41 880 020,01</w:t>
            </w:r>
          </w:p>
        </w:tc>
      </w:tr>
      <w:tr w:rsidR="00004EF6" w:rsidRPr="002B47AD" w14:paraId="6DE657F3" w14:textId="77777777" w:rsidTr="00CF7AF8">
        <w:trPr>
          <w:trHeight w:val="561"/>
        </w:trPr>
        <w:tc>
          <w:tcPr>
            <w:tcW w:w="5950" w:type="dxa"/>
            <w:tcBorders>
              <w:top w:val="nil"/>
              <w:left w:val="single" w:sz="4" w:space="0" w:color="000000"/>
              <w:bottom w:val="single" w:sz="4" w:space="0" w:color="000000"/>
              <w:right w:val="single" w:sz="4" w:space="0" w:color="000000"/>
            </w:tcBorders>
            <w:shd w:val="clear" w:color="auto" w:fill="auto"/>
            <w:hideMark/>
          </w:tcPr>
          <w:p w14:paraId="66D441E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77F0BB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96501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03 3 11 00001</w:t>
            </w:r>
          </w:p>
        </w:tc>
        <w:tc>
          <w:tcPr>
            <w:tcW w:w="576" w:type="dxa"/>
            <w:tcBorders>
              <w:top w:val="nil"/>
              <w:left w:val="nil"/>
              <w:bottom w:val="single" w:sz="4" w:space="0" w:color="000000"/>
              <w:right w:val="single" w:sz="4" w:space="0" w:color="000000"/>
            </w:tcBorders>
            <w:shd w:val="clear" w:color="auto" w:fill="auto"/>
            <w:vAlign w:val="center"/>
            <w:hideMark/>
          </w:tcPr>
          <w:p w14:paraId="62F880D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274A2E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81 636 771,62</w:t>
            </w:r>
          </w:p>
        </w:tc>
        <w:tc>
          <w:tcPr>
            <w:tcW w:w="1984" w:type="dxa"/>
            <w:tcBorders>
              <w:top w:val="nil"/>
              <w:left w:val="nil"/>
              <w:bottom w:val="single" w:sz="4" w:space="0" w:color="000000"/>
              <w:right w:val="single" w:sz="4" w:space="0" w:color="000000"/>
            </w:tcBorders>
            <w:shd w:val="clear" w:color="auto" w:fill="auto"/>
            <w:vAlign w:val="center"/>
            <w:hideMark/>
          </w:tcPr>
          <w:p w14:paraId="7F9A8B7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70 588 781,38</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66E4ADA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41 880 020,01</w:t>
            </w:r>
          </w:p>
        </w:tc>
      </w:tr>
      <w:tr w:rsidR="00004EF6" w:rsidRPr="002B47AD" w14:paraId="0FB0B29D" w14:textId="77777777" w:rsidTr="00CF7AF8">
        <w:trPr>
          <w:trHeight w:val="1278"/>
        </w:trPr>
        <w:tc>
          <w:tcPr>
            <w:tcW w:w="5950" w:type="dxa"/>
            <w:tcBorders>
              <w:top w:val="nil"/>
              <w:left w:val="single" w:sz="4" w:space="0" w:color="000000"/>
              <w:bottom w:val="single" w:sz="4" w:space="0" w:color="000000"/>
              <w:right w:val="single" w:sz="4" w:space="0" w:color="000000"/>
            </w:tcBorders>
            <w:shd w:val="clear" w:color="auto" w:fill="auto"/>
            <w:hideMark/>
          </w:tcPr>
          <w:p w14:paraId="38C8EA4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0ED0A04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4A2832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03 3 11 00001</w:t>
            </w:r>
          </w:p>
        </w:tc>
        <w:tc>
          <w:tcPr>
            <w:tcW w:w="576" w:type="dxa"/>
            <w:tcBorders>
              <w:top w:val="nil"/>
              <w:left w:val="nil"/>
              <w:bottom w:val="single" w:sz="4" w:space="0" w:color="000000"/>
              <w:right w:val="single" w:sz="4" w:space="0" w:color="000000"/>
            </w:tcBorders>
            <w:shd w:val="clear" w:color="auto" w:fill="auto"/>
            <w:vAlign w:val="center"/>
            <w:hideMark/>
          </w:tcPr>
          <w:p w14:paraId="198DB56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6C74E23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76 430 271,62</w:t>
            </w:r>
          </w:p>
        </w:tc>
        <w:tc>
          <w:tcPr>
            <w:tcW w:w="1984" w:type="dxa"/>
            <w:tcBorders>
              <w:top w:val="nil"/>
              <w:left w:val="nil"/>
              <w:bottom w:val="single" w:sz="4" w:space="0" w:color="000000"/>
              <w:right w:val="single" w:sz="4" w:space="0" w:color="000000"/>
            </w:tcBorders>
            <w:shd w:val="clear" w:color="auto" w:fill="auto"/>
            <w:vAlign w:val="center"/>
            <w:hideMark/>
          </w:tcPr>
          <w:p w14:paraId="5B185C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66 088 781,38</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0A973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37 380 020,01</w:t>
            </w:r>
          </w:p>
        </w:tc>
      </w:tr>
      <w:tr w:rsidR="00004EF6" w:rsidRPr="002B47AD" w14:paraId="2668A09F" w14:textId="77777777" w:rsidTr="00CF7AF8">
        <w:trPr>
          <w:trHeight w:val="603"/>
        </w:trPr>
        <w:tc>
          <w:tcPr>
            <w:tcW w:w="5950" w:type="dxa"/>
            <w:tcBorders>
              <w:top w:val="nil"/>
              <w:left w:val="single" w:sz="4" w:space="0" w:color="000000"/>
              <w:bottom w:val="single" w:sz="4" w:space="0" w:color="000000"/>
              <w:right w:val="single" w:sz="4" w:space="0" w:color="000000"/>
            </w:tcBorders>
            <w:shd w:val="clear" w:color="auto" w:fill="auto"/>
            <w:hideMark/>
          </w:tcPr>
          <w:p w14:paraId="08C0FD8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ECB5C1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A97D63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03 3 11 00001</w:t>
            </w:r>
          </w:p>
        </w:tc>
        <w:tc>
          <w:tcPr>
            <w:tcW w:w="576" w:type="dxa"/>
            <w:tcBorders>
              <w:top w:val="nil"/>
              <w:left w:val="nil"/>
              <w:bottom w:val="single" w:sz="4" w:space="0" w:color="000000"/>
              <w:right w:val="single" w:sz="4" w:space="0" w:color="000000"/>
            </w:tcBorders>
            <w:shd w:val="clear" w:color="auto" w:fill="auto"/>
            <w:vAlign w:val="center"/>
            <w:hideMark/>
          </w:tcPr>
          <w:p w14:paraId="7E01ADF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217B6FC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5 206 500,00</w:t>
            </w:r>
          </w:p>
        </w:tc>
        <w:tc>
          <w:tcPr>
            <w:tcW w:w="1984" w:type="dxa"/>
            <w:tcBorders>
              <w:top w:val="nil"/>
              <w:left w:val="nil"/>
              <w:bottom w:val="single" w:sz="4" w:space="0" w:color="000000"/>
              <w:right w:val="single" w:sz="4" w:space="0" w:color="000000"/>
            </w:tcBorders>
            <w:shd w:val="clear" w:color="auto" w:fill="auto"/>
            <w:vAlign w:val="center"/>
            <w:hideMark/>
          </w:tcPr>
          <w:p w14:paraId="177B6B1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4C78C9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4 500 000,00</w:t>
            </w:r>
          </w:p>
        </w:tc>
      </w:tr>
      <w:tr w:rsidR="002B47AD" w:rsidRPr="002B47AD" w14:paraId="3294DE92"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6E6B6A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расходов по коммунальным услугам</w:t>
            </w:r>
          </w:p>
        </w:tc>
        <w:tc>
          <w:tcPr>
            <w:tcW w:w="850" w:type="dxa"/>
            <w:tcBorders>
              <w:top w:val="nil"/>
              <w:left w:val="nil"/>
              <w:bottom w:val="single" w:sz="4" w:space="0" w:color="000000"/>
              <w:right w:val="single" w:sz="4" w:space="0" w:color="000000"/>
            </w:tcBorders>
            <w:shd w:val="clear" w:color="FFFFFF" w:fill="FFFFFF"/>
            <w:vAlign w:val="center"/>
            <w:hideMark/>
          </w:tcPr>
          <w:p w14:paraId="2BFAC6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4E921A3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03 3 13 00000</w:t>
            </w:r>
          </w:p>
        </w:tc>
        <w:tc>
          <w:tcPr>
            <w:tcW w:w="576" w:type="dxa"/>
            <w:tcBorders>
              <w:top w:val="nil"/>
              <w:left w:val="nil"/>
              <w:bottom w:val="single" w:sz="4" w:space="0" w:color="000000"/>
              <w:right w:val="single" w:sz="4" w:space="0" w:color="000000"/>
            </w:tcBorders>
            <w:shd w:val="clear" w:color="FFFFFF" w:fill="FFFFFF"/>
            <w:vAlign w:val="center"/>
            <w:hideMark/>
          </w:tcPr>
          <w:p w14:paraId="5605B18F"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3379B0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2 097 000,00</w:t>
            </w:r>
          </w:p>
        </w:tc>
        <w:tc>
          <w:tcPr>
            <w:tcW w:w="1984" w:type="dxa"/>
            <w:tcBorders>
              <w:top w:val="nil"/>
              <w:left w:val="nil"/>
              <w:bottom w:val="single" w:sz="4" w:space="0" w:color="000000"/>
              <w:right w:val="single" w:sz="4" w:space="0" w:color="000000"/>
            </w:tcBorders>
            <w:shd w:val="clear" w:color="FFFFFF" w:fill="FFFFFF"/>
            <w:vAlign w:val="center"/>
            <w:hideMark/>
          </w:tcPr>
          <w:p w14:paraId="5E756B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2 097 000,00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99E8D0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2 097 000,00</w:t>
            </w:r>
          </w:p>
        </w:tc>
      </w:tr>
      <w:tr w:rsidR="00004EF6" w:rsidRPr="002B47AD" w14:paraId="057BB9F0"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142B542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расходов за энергетические ресурсы</w:t>
            </w:r>
          </w:p>
        </w:tc>
        <w:tc>
          <w:tcPr>
            <w:tcW w:w="850" w:type="dxa"/>
            <w:tcBorders>
              <w:top w:val="nil"/>
              <w:left w:val="nil"/>
              <w:bottom w:val="single" w:sz="4" w:space="0" w:color="000000"/>
              <w:right w:val="single" w:sz="4" w:space="0" w:color="000000"/>
            </w:tcBorders>
            <w:shd w:val="clear" w:color="auto" w:fill="auto"/>
            <w:vAlign w:val="center"/>
            <w:hideMark/>
          </w:tcPr>
          <w:p w14:paraId="5D47BF6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486692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S2851</w:t>
            </w:r>
          </w:p>
        </w:tc>
        <w:tc>
          <w:tcPr>
            <w:tcW w:w="576" w:type="dxa"/>
            <w:tcBorders>
              <w:top w:val="nil"/>
              <w:left w:val="nil"/>
              <w:bottom w:val="single" w:sz="4" w:space="0" w:color="000000"/>
              <w:right w:val="single" w:sz="4" w:space="0" w:color="000000"/>
            </w:tcBorders>
            <w:shd w:val="clear" w:color="auto" w:fill="auto"/>
            <w:vAlign w:val="center"/>
            <w:hideMark/>
          </w:tcPr>
          <w:p w14:paraId="537BA586"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989E8A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4" w:type="dxa"/>
            <w:tcBorders>
              <w:top w:val="nil"/>
              <w:left w:val="nil"/>
              <w:bottom w:val="single" w:sz="4" w:space="0" w:color="000000"/>
              <w:right w:val="single" w:sz="4" w:space="0" w:color="000000"/>
            </w:tcBorders>
            <w:shd w:val="clear" w:color="auto" w:fill="auto"/>
            <w:vAlign w:val="center"/>
            <w:hideMark/>
          </w:tcPr>
          <w:p w14:paraId="4AAF733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7E3B3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r>
      <w:tr w:rsidR="00004EF6" w:rsidRPr="002B47AD" w14:paraId="6817F147" w14:textId="77777777" w:rsidTr="00CF7AF8">
        <w:trPr>
          <w:trHeight w:val="569"/>
        </w:trPr>
        <w:tc>
          <w:tcPr>
            <w:tcW w:w="5950" w:type="dxa"/>
            <w:tcBorders>
              <w:top w:val="nil"/>
              <w:left w:val="single" w:sz="4" w:space="0" w:color="000000"/>
              <w:bottom w:val="single" w:sz="4" w:space="0" w:color="000000"/>
              <w:right w:val="single" w:sz="4" w:space="0" w:color="000000"/>
            </w:tcBorders>
            <w:shd w:val="clear" w:color="auto" w:fill="auto"/>
            <w:hideMark/>
          </w:tcPr>
          <w:p w14:paraId="7698F04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644771B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23E27F1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S2851</w:t>
            </w:r>
          </w:p>
        </w:tc>
        <w:tc>
          <w:tcPr>
            <w:tcW w:w="576" w:type="dxa"/>
            <w:tcBorders>
              <w:top w:val="nil"/>
              <w:left w:val="nil"/>
              <w:bottom w:val="single" w:sz="4" w:space="0" w:color="000000"/>
              <w:right w:val="single" w:sz="4" w:space="0" w:color="000000"/>
            </w:tcBorders>
            <w:shd w:val="clear" w:color="auto" w:fill="auto"/>
            <w:vAlign w:val="center"/>
            <w:hideMark/>
          </w:tcPr>
          <w:p w14:paraId="4331F6E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6EDB126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4" w:type="dxa"/>
            <w:tcBorders>
              <w:top w:val="nil"/>
              <w:left w:val="nil"/>
              <w:bottom w:val="single" w:sz="4" w:space="0" w:color="000000"/>
              <w:right w:val="single" w:sz="4" w:space="0" w:color="000000"/>
            </w:tcBorders>
            <w:shd w:val="clear" w:color="auto" w:fill="auto"/>
            <w:vAlign w:val="center"/>
            <w:hideMark/>
          </w:tcPr>
          <w:p w14:paraId="655DE29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DCBA22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2 045 000,00</w:t>
            </w:r>
          </w:p>
        </w:tc>
      </w:tr>
      <w:tr w:rsidR="00004EF6" w:rsidRPr="002B47AD" w14:paraId="07933D51" w14:textId="77777777" w:rsidTr="00CF7AF8">
        <w:trPr>
          <w:trHeight w:val="563"/>
        </w:trPr>
        <w:tc>
          <w:tcPr>
            <w:tcW w:w="5950" w:type="dxa"/>
            <w:tcBorders>
              <w:top w:val="nil"/>
              <w:left w:val="single" w:sz="4" w:space="0" w:color="000000"/>
              <w:bottom w:val="single" w:sz="4" w:space="0" w:color="000000"/>
              <w:right w:val="single" w:sz="4" w:space="0" w:color="000000"/>
            </w:tcBorders>
            <w:shd w:val="clear" w:color="auto" w:fill="auto"/>
            <w:hideMark/>
          </w:tcPr>
          <w:p w14:paraId="7990257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Оплата муниципальными учреждениями услуг по обращению с твердыми коммунальными отходами</w:t>
            </w:r>
          </w:p>
        </w:tc>
        <w:tc>
          <w:tcPr>
            <w:tcW w:w="850" w:type="dxa"/>
            <w:tcBorders>
              <w:top w:val="nil"/>
              <w:left w:val="nil"/>
              <w:bottom w:val="single" w:sz="4" w:space="0" w:color="000000"/>
              <w:right w:val="single" w:sz="4" w:space="0" w:color="000000"/>
            </w:tcBorders>
            <w:shd w:val="clear" w:color="auto" w:fill="auto"/>
            <w:vAlign w:val="center"/>
            <w:hideMark/>
          </w:tcPr>
          <w:p w14:paraId="29F9CC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F1C94E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S2852</w:t>
            </w:r>
          </w:p>
        </w:tc>
        <w:tc>
          <w:tcPr>
            <w:tcW w:w="576" w:type="dxa"/>
            <w:tcBorders>
              <w:top w:val="nil"/>
              <w:left w:val="nil"/>
              <w:bottom w:val="single" w:sz="4" w:space="0" w:color="000000"/>
              <w:right w:val="single" w:sz="4" w:space="0" w:color="000000"/>
            </w:tcBorders>
            <w:shd w:val="clear" w:color="auto" w:fill="auto"/>
            <w:vAlign w:val="center"/>
            <w:hideMark/>
          </w:tcPr>
          <w:p w14:paraId="368A295B"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D61593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4" w:type="dxa"/>
            <w:tcBorders>
              <w:top w:val="nil"/>
              <w:left w:val="nil"/>
              <w:bottom w:val="single" w:sz="4" w:space="0" w:color="000000"/>
              <w:right w:val="single" w:sz="4" w:space="0" w:color="000000"/>
            </w:tcBorders>
            <w:shd w:val="clear" w:color="auto" w:fill="auto"/>
            <w:vAlign w:val="center"/>
            <w:hideMark/>
          </w:tcPr>
          <w:p w14:paraId="4AA8153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433D4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r>
      <w:tr w:rsidR="00004EF6" w:rsidRPr="002B47AD" w14:paraId="5BF16BBD" w14:textId="77777777" w:rsidTr="00CF7AF8">
        <w:trPr>
          <w:trHeight w:val="543"/>
        </w:trPr>
        <w:tc>
          <w:tcPr>
            <w:tcW w:w="5950" w:type="dxa"/>
            <w:tcBorders>
              <w:top w:val="nil"/>
              <w:left w:val="single" w:sz="4" w:space="0" w:color="000000"/>
              <w:bottom w:val="single" w:sz="4" w:space="0" w:color="000000"/>
              <w:right w:val="single" w:sz="4" w:space="0" w:color="000000"/>
            </w:tcBorders>
            <w:shd w:val="clear" w:color="auto" w:fill="auto"/>
            <w:hideMark/>
          </w:tcPr>
          <w:p w14:paraId="36A40273"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4CFECE3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63914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03 3 13 S2852</w:t>
            </w:r>
          </w:p>
        </w:tc>
        <w:tc>
          <w:tcPr>
            <w:tcW w:w="576" w:type="dxa"/>
            <w:tcBorders>
              <w:top w:val="nil"/>
              <w:left w:val="nil"/>
              <w:bottom w:val="single" w:sz="4" w:space="0" w:color="000000"/>
              <w:right w:val="single" w:sz="4" w:space="0" w:color="000000"/>
            </w:tcBorders>
            <w:shd w:val="clear" w:color="auto" w:fill="auto"/>
            <w:vAlign w:val="center"/>
            <w:hideMark/>
          </w:tcPr>
          <w:p w14:paraId="36D55A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1EAC5D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4" w:type="dxa"/>
            <w:tcBorders>
              <w:top w:val="nil"/>
              <w:left w:val="nil"/>
              <w:bottom w:val="single" w:sz="4" w:space="0" w:color="000000"/>
              <w:right w:val="single" w:sz="4" w:space="0" w:color="000000"/>
            </w:tcBorders>
            <w:shd w:val="clear" w:color="auto" w:fill="auto"/>
            <w:vAlign w:val="center"/>
            <w:hideMark/>
          </w:tcPr>
          <w:p w14:paraId="16B464A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1873B0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52 000,00</w:t>
            </w:r>
          </w:p>
        </w:tc>
      </w:tr>
      <w:tr w:rsidR="002B47AD" w:rsidRPr="002B47AD" w14:paraId="2167EA11" w14:textId="77777777" w:rsidTr="00CF7AF8">
        <w:trPr>
          <w:trHeight w:val="835"/>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57BF21D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Муниципальная программа "Профилактика правонарушений и обеспечение общественной безопасности"</w:t>
            </w:r>
          </w:p>
        </w:tc>
        <w:tc>
          <w:tcPr>
            <w:tcW w:w="850" w:type="dxa"/>
            <w:tcBorders>
              <w:top w:val="nil"/>
              <w:left w:val="nil"/>
              <w:bottom w:val="single" w:sz="4" w:space="0" w:color="000000"/>
              <w:right w:val="single" w:sz="4" w:space="0" w:color="000000"/>
            </w:tcBorders>
            <w:shd w:val="clear" w:color="FFFFFF" w:fill="FFFFFF"/>
            <w:vAlign w:val="center"/>
            <w:hideMark/>
          </w:tcPr>
          <w:p w14:paraId="5A8198A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8C957C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10 0 00 00000</w:t>
            </w:r>
          </w:p>
        </w:tc>
        <w:tc>
          <w:tcPr>
            <w:tcW w:w="576" w:type="dxa"/>
            <w:tcBorders>
              <w:top w:val="nil"/>
              <w:left w:val="nil"/>
              <w:bottom w:val="single" w:sz="4" w:space="0" w:color="000000"/>
              <w:right w:val="single" w:sz="4" w:space="0" w:color="000000"/>
            </w:tcBorders>
            <w:shd w:val="clear" w:color="FFFFFF" w:fill="FFFFFF"/>
            <w:vAlign w:val="center"/>
            <w:hideMark/>
          </w:tcPr>
          <w:p w14:paraId="1F39D187"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0827E62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FFFFFF" w:fill="FFFFFF"/>
            <w:vAlign w:val="center"/>
            <w:hideMark/>
          </w:tcPr>
          <w:p w14:paraId="7DB57C9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367AD5C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2B47AD" w:rsidRPr="002B47AD" w14:paraId="608D9D6C"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2A8B5F8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Подпрограмма "Профилактика терроризма, его идеологии и экстремистских проявлений"</w:t>
            </w:r>
          </w:p>
        </w:tc>
        <w:tc>
          <w:tcPr>
            <w:tcW w:w="850" w:type="dxa"/>
            <w:tcBorders>
              <w:top w:val="nil"/>
              <w:left w:val="nil"/>
              <w:bottom w:val="single" w:sz="4" w:space="0" w:color="000000"/>
              <w:right w:val="single" w:sz="4" w:space="0" w:color="000000"/>
            </w:tcBorders>
            <w:shd w:val="clear" w:color="FFFFFF" w:fill="FFFFFF"/>
            <w:vAlign w:val="center"/>
            <w:hideMark/>
          </w:tcPr>
          <w:p w14:paraId="3FDD61B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2AFB6E5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10 2 00 00000</w:t>
            </w:r>
          </w:p>
        </w:tc>
        <w:tc>
          <w:tcPr>
            <w:tcW w:w="576" w:type="dxa"/>
            <w:tcBorders>
              <w:top w:val="nil"/>
              <w:left w:val="nil"/>
              <w:bottom w:val="single" w:sz="4" w:space="0" w:color="000000"/>
              <w:right w:val="single" w:sz="4" w:space="0" w:color="000000"/>
            </w:tcBorders>
            <w:shd w:val="clear" w:color="FFFFFF" w:fill="FFFFFF"/>
            <w:vAlign w:val="center"/>
            <w:hideMark/>
          </w:tcPr>
          <w:p w14:paraId="0AC5FCC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87EC5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FFFFFF" w:fill="FFFFFF"/>
            <w:vAlign w:val="center"/>
            <w:hideMark/>
          </w:tcPr>
          <w:p w14:paraId="6262A84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7DDE9F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2B47AD" w:rsidRPr="002B47AD" w14:paraId="5B6ACFD0" w14:textId="77777777" w:rsidTr="00CF7AF8">
        <w:trPr>
          <w:trHeight w:val="742"/>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33DD1FD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2B47AD">
              <w:rPr>
                <w:rFonts w:ascii="Times New Roman" w:eastAsia="Times New Roman" w:hAnsi="Times New Roman" w:cs="Times New Roman"/>
                <w:color w:val="000000"/>
                <w:sz w:val="24"/>
                <w:szCs w:val="24"/>
              </w:rPr>
              <w:t>объектов</w:t>
            </w:r>
            <w:proofErr w:type="gramEnd"/>
            <w:r w:rsidRPr="002B47AD">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850" w:type="dxa"/>
            <w:tcBorders>
              <w:top w:val="nil"/>
              <w:left w:val="nil"/>
              <w:bottom w:val="single" w:sz="4" w:space="0" w:color="000000"/>
              <w:right w:val="single" w:sz="4" w:space="0" w:color="000000"/>
            </w:tcBorders>
            <w:shd w:val="clear" w:color="FFFFFF" w:fill="FFFFFF"/>
            <w:vAlign w:val="center"/>
            <w:hideMark/>
          </w:tcPr>
          <w:p w14:paraId="451C1C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6288E0A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10 2 22 00000</w:t>
            </w:r>
          </w:p>
        </w:tc>
        <w:tc>
          <w:tcPr>
            <w:tcW w:w="576" w:type="dxa"/>
            <w:tcBorders>
              <w:top w:val="nil"/>
              <w:left w:val="nil"/>
              <w:bottom w:val="single" w:sz="4" w:space="0" w:color="000000"/>
              <w:right w:val="single" w:sz="4" w:space="0" w:color="000000"/>
            </w:tcBorders>
            <w:shd w:val="clear" w:color="FFFFFF" w:fill="FFFFFF"/>
            <w:vAlign w:val="center"/>
            <w:hideMark/>
          </w:tcPr>
          <w:p w14:paraId="3820134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4190811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FFFFFF" w:fill="FFFFFF"/>
            <w:vAlign w:val="center"/>
            <w:hideMark/>
          </w:tcPr>
          <w:p w14:paraId="5FB5BB6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59E2588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004EF6" w:rsidRPr="002B47AD" w14:paraId="76556337" w14:textId="77777777" w:rsidTr="00CF7AF8">
        <w:trPr>
          <w:trHeight w:val="136"/>
        </w:trPr>
        <w:tc>
          <w:tcPr>
            <w:tcW w:w="5950" w:type="dxa"/>
            <w:tcBorders>
              <w:top w:val="nil"/>
              <w:left w:val="single" w:sz="4" w:space="0" w:color="000000"/>
              <w:bottom w:val="single" w:sz="4" w:space="0" w:color="000000"/>
              <w:right w:val="single" w:sz="4" w:space="0" w:color="000000"/>
            </w:tcBorders>
            <w:shd w:val="clear" w:color="auto" w:fill="auto"/>
            <w:hideMark/>
          </w:tcPr>
          <w:p w14:paraId="2BB3552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2B47AD">
              <w:rPr>
                <w:rFonts w:ascii="Times New Roman" w:eastAsia="Times New Roman" w:hAnsi="Times New Roman" w:cs="Times New Roman"/>
                <w:color w:val="000000"/>
                <w:sz w:val="24"/>
                <w:szCs w:val="24"/>
              </w:rPr>
              <w:t>объектов</w:t>
            </w:r>
            <w:proofErr w:type="gramEnd"/>
            <w:r w:rsidRPr="002B47AD">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850" w:type="dxa"/>
            <w:tcBorders>
              <w:top w:val="nil"/>
              <w:left w:val="nil"/>
              <w:bottom w:val="single" w:sz="4" w:space="0" w:color="000000"/>
              <w:right w:val="single" w:sz="4" w:space="0" w:color="000000"/>
            </w:tcBorders>
            <w:shd w:val="clear" w:color="auto" w:fill="auto"/>
            <w:vAlign w:val="center"/>
            <w:hideMark/>
          </w:tcPr>
          <w:p w14:paraId="19D7676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77A7B6C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10 2 22 00001</w:t>
            </w:r>
          </w:p>
        </w:tc>
        <w:tc>
          <w:tcPr>
            <w:tcW w:w="576" w:type="dxa"/>
            <w:tcBorders>
              <w:top w:val="nil"/>
              <w:left w:val="nil"/>
              <w:bottom w:val="single" w:sz="4" w:space="0" w:color="000000"/>
              <w:right w:val="single" w:sz="4" w:space="0" w:color="000000"/>
            </w:tcBorders>
            <w:shd w:val="clear" w:color="auto" w:fill="auto"/>
            <w:vAlign w:val="center"/>
            <w:hideMark/>
          </w:tcPr>
          <w:p w14:paraId="781B1B7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42F9D97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auto" w:fill="auto"/>
            <w:vAlign w:val="center"/>
            <w:hideMark/>
          </w:tcPr>
          <w:p w14:paraId="06192C8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ECD557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004EF6" w:rsidRPr="002B47AD" w14:paraId="25A701F9" w14:textId="77777777" w:rsidTr="00CF7AF8">
        <w:trPr>
          <w:trHeight w:val="420"/>
        </w:trPr>
        <w:tc>
          <w:tcPr>
            <w:tcW w:w="5950" w:type="dxa"/>
            <w:tcBorders>
              <w:top w:val="nil"/>
              <w:left w:val="single" w:sz="4" w:space="0" w:color="000000"/>
              <w:bottom w:val="single" w:sz="4" w:space="0" w:color="000000"/>
              <w:right w:val="single" w:sz="4" w:space="0" w:color="000000"/>
            </w:tcBorders>
            <w:shd w:val="clear" w:color="auto" w:fill="auto"/>
            <w:hideMark/>
          </w:tcPr>
          <w:p w14:paraId="44CC27C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000000"/>
              <w:right w:val="single" w:sz="4" w:space="0" w:color="000000"/>
            </w:tcBorders>
            <w:shd w:val="clear" w:color="auto" w:fill="auto"/>
            <w:vAlign w:val="center"/>
            <w:hideMark/>
          </w:tcPr>
          <w:p w14:paraId="671E94E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1B42F7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10 2 22 00001</w:t>
            </w:r>
          </w:p>
        </w:tc>
        <w:tc>
          <w:tcPr>
            <w:tcW w:w="576" w:type="dxa"/>
            <w:tcBorders>
              <w:top w:val="nil"/>
              <w:left w:val="nil"/>
              <w:bottom w:val="single" w:sz="4" w:space="0" w:color="000000"/>
              <w:right w:val="single" w:sz="4" w:space="0" w:color="000000"/>
            </w:tcBorders>
            <w:shd w:val="clear" w:color="auto" w:fill="auto"/>
            <w:vAlign w:val="center"/>
            <w:hideMark/>
          </w:tcPr>
          <w:p w14:paraId="7317E93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600</w:t>
            </w:r>
          </w:p>
        </w:tc>
        <w:tc>
          <w:tcPr>
            <w:tcW w:w="1981" w:type="dxa"/>
            <w:tcBorders>
              <w:top w:val="nil"/>
              <w:left w:val="nil"/>
              <w:bottom w:val="single" w:sz="4" w:space="0" w:color="000000"/>
              <w:right w:val="single" w:sz="4" w:space="0" w:color="000000"/>
            </w:tcBorders>
            <w:shd w:val="clear" w:color="auto" w:fill="auto"/>
            <w:vAlign w:val="center"/>
            <w:hideMark/>
          </w:tcPr>
          <w:p w14:paraId="775B0C0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4" w:type="dxa"/>
            <w:tcBorders>
              <w:top w:val="nil"/>
              <w:left w:val="nil"/>
              <w:bottom w:val="single" w:sz="4" w:space="0" w:color="000000"/>
              <w:right w:val="single" w:sz="4" w:space="0" w:color="000000"/>
            </w:tcBorders>
            <w:shd w:val="clear" w:color="auto" w:fill="auto"/>
            <w:vAlign w:val="center"/>
            <w:hideMark/>
          </w:tcPr>
          <w:p w14:paraId="7AE8ED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4E30E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150 000,00</w:t>
            </w:r>
          </w:p>
        </w:tc>
      </w:tr>
      <w:tr w:rsidR="002B47AD" w:rsidRPr="002B47AD" w14:paraId="70E32632"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13037AF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Непрограммные направления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078FF5A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FFFFFF" w:fill="FFFFFF"/>
            <w:vAlign w:val="center"/>
            <w:hideMark/>
          </w:tcPr>
          <w:p w14:paraId="38CEA39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6A668EA0"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7B7A87D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23 030 168,77</w:t>
            </w:r>
          </w:p>
        </w:tc>
        <w:tc>
          <w:tcPr>
            <w:tcW w:w="1984" w:type="dxa"/>
            <w:tcBorders>
              <w:top w:val="nil"/>
              <w:left w:val="nil"/>
              <w:bottom w:val="single" w:sz="4" w:space="0" w:color="000000"/>
              <w:right w:val="single" w:sz="4" w:space="0" w:color="000000"/>
            </w:tcBorders>
            <w:shd w:val="clear" w:color="FFFFFF" w:fill="FFFFFF"/>
            <w:vAlign w:val="center"/>
            <w:hideMark/>
          </w:tcPr>
          <w:p w14:paraId="26BAE6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21 915 508,93</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6B35254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18 821 128,63</w:t>
            </w:r>
          </w:p>
        </w:tc>
      </w:tr>
      <w:tr w:rsidR="00004EF6" w:rsidRPr="002B47AD" w14:paraId="40E192B2" w14:textId="77777777" w:rsidTr="00CF7AF8">
        <w:trPr>
          <w:trHeight w:val="828"/>
        </w:trPr>
        <w:tc>
          <w:tcPr>
            <w:tcW w:w="5950" w:type="dxa"/>
            <w:tcBorders>
              <w:top w:val="nil"/>
              <w:left w:val="single" w:sz="4" w:space="0" w:color="000000"/>
              <w:bottom w:val="single" w:sz="4" w:space="0" w:color="000000"/>
              <w:right w:val="single" w:sz="4" w:space="0" w:color="000000"/>
            </w:tcBorders>
            <w:shd w:val="clear" w:color="auto" w:fill="auto"/>
            <w:hideMark/>
          </w:tcPr>
          <w:p w14:paraId="553D4878"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2B120A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E2E463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004948C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67A0A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8 130 268,77</w:t>
            </w:r>
          </w:p>
        </w:tc>
        <w:tc>
          <w:tcPr>
            <w:tcW w:w="1984" w:type="dxa"/>
            <w:tcBorders>
              <w:top w:val="nil"/>
              <w:left w:val="nil"/>
              <w:bottom w:val="single" w:sz="4" w:space="0" w:color="000000"/>
              <w:right w:val="single" w:sz="4" w:space="0" w:color="000000"/>
            </w:tcBorders>
            <w:shd w:val="clear" w:color="auto" w:fill="auto"/>
            <w:vAlign w:val="center"/>
            <w:hideMark/>
          </w:tcPr>
          <w:p w14:paraId="62F2D02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7 015 608,93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827909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3 921 228,63</w:t>
            </w:r>
          </w:p>
        </w:tc>
      </w:tr>
      <w:tr w:rsidR="00004EF6" w:rsidRPr="002B47AD" w14:paraId="568AA036" w14:textId="77777777" w:rsidTr="00CF7AF8">
        <w:trPr>
          <w:trHeight w:val="1250"/>
        </w:trPr>
        <w:tc>
          <w:tcPr>
            <w:tcW w:w="5950" w:type="dxa"/>
            <w:tcBorders>
              <w:top w:val="nil"/>
              <w:left w:val="single" w:sz="4" w:space="0" w:color="000000"/>
              <w:bottom w:val="single" w:sz="4" w:space="0" w:color="000000"/>
              <w:right w:val="single" w:sz="4" w:space="0" w:color="000000"/>
            </w:tcBorders>
            <w:shd w:val="clear" w:color="auto" w:fill="auto"/>
            <w:hideMark/>
          </w:tcPr>
          <w:p w14:paraId="28C57ADA"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3B06BBE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0C63B4C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681A4B8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53D00D6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8 130 268,77</w:t>
            </w:r>
          </w:p>
        </w:tc>
        <w:tc>
          <w:tcPr>
            <w:tcW w:w="1984" w:type="dxa"/>
            <w:tcBorders>
              <w:top w:val="nil"/>
              <w:left w:val="nil"/>
              <w:bottom w:val="single" w:sz="4" w:space="0" w:color="000000"/>
              <w:right w:val="single" w:sz="4" w:space="0" w:color="000000"/>
            </w:tcBorders>
            <w:shd w:val="clear" w:color="auto" w:fill="auto"/>
            <w:vAlign w:val="center"/>
            <w:hideMark/>
          </w:tcPr>
          <w:p w14:paraId="6F9DF077"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7 015 608,93</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91F083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3 921 228,63</w:t>
            </w:r>
          </w:p>
        </w:tc>
      </w:tr>
      <w:tr w:rsidR="00004EF6" w:rsidRPr="002B47AD" w14:paraId="12477178" w14:textId="77777777" w:rsidTr="00CF7AF8">
        <w:trPr>
          <w:trHeight w:val="2007"/>
        </w:trPr>
        <w:tc>
          <w:tcPr>
            <w:tcW w:w="5950" w:type="dxa"/>
            <w:tcBorders>
              <w:top w:val="nil"/>
              <w:left w:val="single" w:sz="4" w:space="0" w:color="000000"/>
              <w:bottom w:val="single" w:sz="4" w:space="0" w:color="000000"/>
              <w:right w:val="single" w:sz="4" w:space="0" w:color="000000"/>
            </w:tcBorders>
            <w:shd w:val="clear" w:color="auto" w:fill="auto"/>
            <w:hideMark/>
          </w:tcPr>
          <w:p w14:paraId="1F3111FC"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850" w:type="dxa"/>
            <w:tcBorders>
              <w:top w:val="nil"/>
              <w:left w:val="nil"/>
              <w:bottom w:val="single" w:sz="4" w:space="0" w:color="000000"/>
              <w:right w:val="single" w:sz="4" w:space="0" w:color="000000"/>
            </w:tcBorders>
            <w:shd w:val="clear" w:color="auto" w:fill="auto"/>
            <w:vAlign w:val="center"/>
            <w:hideMark/>
          </w:tcPr>
          <w:p w14:paraId="388BA64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607687F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576" w:type="dxa"/>
            <w:tcBorders>
              <w:top w:val="nil"/>
              <w:left w:val="nil"/>
              <w:bottom w:val="single" w:sz="4" w:space="0" w:color="000000"/>
              <w:right w:val="single" w:sz="4" w:space="0" w:color="000000"/>
            </w:tcBorders>
            <w:shd w:val="clear" w:color="auto" w:fill="auto"/>
            <w:vAlign w:val="center"/>
            <w:hideMark/>
          </w:tcPr>
          <w:p w14:paraId="3E4B2C4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64EF85CC"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14 899 900,00</w:t>
            </w:r>
          </w:p>
        </w:tc>
        <w:tc>
          <w:tcPr>
            <w:tcW w:w="1984" w:type="dxa"/>
            <w:tcBorders>
              <w:top w:val="nil"/>
              <w:left w:val="nil"/>
              <w:bottom w:val="single" w:sz="4" w:space="0" w:color="000000"/>
              <w:right w:val="single" w:sz="4" w:space="0" w:color="000000"/>
            </w:tcBorders>
            <w:shd w:val="clear" w:color="auto" w:fill="auto"/>
            <w:vAlign w:val="center"/>
            <w:hideMark/>
          </w:tcPr>
          <w:p w14:paraId="53ECDEA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14 899 900,00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1270DC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14 899 900,00</w:t>
            </w:r>
          </w:p>
        </w:tc>
      </w:tr>
      <w:tr w:rsidR="00004EF6" w:rsidRPr="002B47AD" w14:paraId="4DA1E845" w14:textId="77777777" w:rsidTr="00CF7AF8">
        <w:trPr>
          <w:trHeight w:val="405"/>
        </w:trPr>
        <w:tc>
          <w:tcPr>
            <w:tcW w:w="5950" w:type="dxa"/>
            <w:tcBorders>
              <w:top w:val="nil"/>
              <w:left w:val="single" w:sz="4" w:space="0" w:color="000000"/>
              <w:bottom w:val="single" w:sz="4" w:space="0" w:color="000000"/>
              <w:right w:val="single" w:sz="4" w:space="0" w:color="000000"/>
            </w:tcBorders>
            <w:shd w:val="clear" w:color="auto" w:fill="auto"/>
            <w:hideMark/>
          </w:tcPr>
          <w:p w14:paraId="59D8BF9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6B3AEA2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975</w:t>
            </w:r>
          </w:p>
        </w:tc>
        <w:tc>
          <w:tcPr>
            <w:tcW w:w="1700" w:type="dxa"/>
            <w:tcBorders>
              <w:top w:val="nil"/>
              <w:left w:val="nil"/>
              <w:bottom w:val="single" w:sz="4" w:space="0" w:color="000000"/>
              <w:right w:val="single" w:sz="4" w:space="0" w:color="000000"/>
            </w:tcBorders>
            <w:shd w:val="clear" w:color="auto" w:fill="auto"/>
            <w:vAlign w:val="center"/>
            <w:hideMark/>
          </w:tcPr>
          <w:p w14:paraId="4E34F1D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99 0 00 73190</w:t>
            </w:r>
          </w:p>
        </w:tc>
        <w:tc>
          <w:tcPr>
            <w:tcW w:w="576" w:type="dxa"/>
            <w:tcBorders>
              <w:top w:val="nil"/>
              <w:left w:val="nil"/>
              <w:bottom w:val="single" w:sz="4" w:space="0" w:color="000000"/>
              <w:right w:val="single" w:sz="4" w:space="0" w:color="000000"/>
            </w:tcBorders>
            <w:shd w:val="clear" w:color="auto" w:fill="auto"/>
            <w:vAlign w:val="center"/>
            <w:hideMark/>
          </w:tcPr>
          <w:p w14:paraId="602FB17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20B8A1B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14 899 900,00</w:t>
            </w:r>
          </w:p>
        </w:tc>
        <w:tc>
          <w:tcPr>
            <w:tcW w:w="1984" w:type="dxa"/>
            <w:tcBorders>
              <w:top w:val="nil"/>
              <w:left w:val="nil"/>
              <w:bottom w:val="single" w:sz="4" w:space="0" w:color="000000"/>
              <w:right w:val="single" w:sz="4" w:space="0" w:color="000000"/>
            </w:tcBorders>
            <w:shd w:val="clear" w:color="auto" w:fill="auto"/>
            <w:vAlign w:val="center"/>
            <w:hideMark/>
          </w:tcPr>
          <w:p w14:paraId="6621924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14 899 900,00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0F54D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14 899 900,00</w:t>
            </w:r>
          </w:p>
        </w:tc>
      </w:tr>
      <w:tr w:rsidR="00004EF6" w:rsidRPr="002B47AD" w14:paraId="639B00CD" w14:textId="77777777" w:rsidTr="00CF7AF8">
        <w:trPr>
          <w:trHeight w:val="992"/>
        </w:trPr>
        <w:tc>
          <w:tcPr>
            <w:tcW w:w="5950" w:type="dxa"/>
            <w:tcBorders>
              <w:top w:val="nil"/>
              <w:left w:val="single" w:sz="4" w:space="0" w:color="000000"/>
              <w:bottom w:val="single" w:sz="4" w:space="0" w:color="000000"/>
              <w:right w:val="single" w:sz="4" w:space="0" w:color="000000"/>
            </w:tcBorders>
            <w:shd w:val="clear" w:color="auto" w:fill="auto"/>
            <w:vAlign w:val="center"/>
            <w:hideMark/>
          </w:tcPr>
          <w:p w14:paraId="57586C3E"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ФИНАНСОВОЕ УПРАВЛЕНИЕ АДМИНИСТРАЦИИ МУНИЦИПАЛЬНОГО РАЙОНА "УСТЬ-КУЛОМСКИЙ"</w:t>
            </w:r>
          </w:p>
        </w:tc>
        <w:tc>
          <w:tcPr>
            <w:tcW w:w="850" w:type="dxa"/>
            <w:tcBorders>
              <w:top w:val="nil"/>
              <w:left w:val="nil"/>
              <w:bottom w:val="single" w:sz="4" w:space="0" w:color="000000"/>
              <w:right w:val="single" w:sz="4" w:space="0" w:color="000000"/>
            </w:tcBorders>
            <w:shd w:val="clear" w:color="auto" w:fill="auto"/>
            <w:vAlign w:val="center"/>
            <w:hideMark/>
          </w:tcPr>
          <w:p w14:paraId="763D63C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992</w:t>
            </w:r>
          </w:p>
        </w:tc>
        <w:tc>
          <w:tcPr>
            <w:tcW w:w="1700" w:type="dxa"/>
            <w:tcBorders>
              <w:top w:val="nil"/>
              <w:left w:val="nil"/>
              <w:bottom w:val="single" w:sz="4" w:space="0" w:color="000000"/>
              <w:right w:val="single" w:sz="4" w:space="0" w:color="000000"/>
            </w:tcBorders>
            <w:shd w:val="clear" w:color="auto" w:fill="auto"/>
            <w:hideMark/>
          </w:tcPr>
          <w:p w14:paraId="2C2ADB82"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576" w:type="dxa"/>
            <w:tcBorders>
              <w:top w:val="nil"/>
              <w:left w:val="nil"/>
              <w:bottom w:val="single" w:sz="4" w:space="0" w:color="000000"/>
              <w:right w:val="single" w:sz="4" w:space="0" w:color="000000"/>
            </w:tcBorders>
            <w:shd w:val="clear" w:color="auto" w:fill="auto"/>
            <w:hideMark/>
          </w:tcPr>
          <w:p w14:paraId="0333E5DE" w14:textId="77777777" w:rsidR="002B47AD" w:rsidRPr="002B47AD" w:rsidRDefault="002B47AD" w:rsidP="002B47AD">
            <w:pPr>
              <w:spacing w:after="0" w:line="240" w:lineRule="auto"/>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9062EBE"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250 830 453,32</w:t>
            </w:r>
          </w:p>
        </w:tc>
        <w:tc>
          <w:tcPr>
            <w:tcW w:w="1984" w:type="dxa"/>
            <w:tcBorders>
              <w:top w:val="nil"/>
              <w:left w:val="nil"/>
              <w:bottom w:val="single" w:sz="4" w:space="0" w:color="000000"/>
              <w:right w:val="single" w:sz="4" w:space="0" w:color="000000"/>
            </w:tcBorders>
            <w:shd w:val="clear" w:color="auto" w:fill="auto"/>
            <w:vAlign w:val="center"/>
            <w:hideMark/>
          </w:tcPr>
          <w:p w14:paraId="7D3C1899"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237 913 697,75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058893CE" w14:textId="77777777" w:rsidR="002B47AD" w:rsidRPr="002B47AD" w:rsidRDefault="002B47AD" w:rsidP="002B47AD">
            <w:pPr>
              <w:spacing w:after="0" w:line="240" w:lineRule="auto"/>
              <w:jc w:val="right"/>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241 542 040,75</w:t>
            </w:r>
          </w:p>
        </w:tc>
      </w:tr>
      <w:tr w:rsidR="002B47AD" w:rsidRPr="002B47AD" w14:paraId="35F9B364"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FFFFFF" w:fill="FFFFFF"/>
            <w:vAlign w:val="center"/>
            <w:hideMark/>
          </w:tcPr>
          <w:p w14:paraId="4C7AB6C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Непрограммные направления деятельности</w:t>
            </w:r>
          </w:p>
        </w:tc>
        <w:tc>
          <w:tcPr>
            <w:tcW w:w="850" w:type="dxa"/>
            <w:tcBorders>
              <w:top w:val="nil"/>
              <w:left w:val="nil"/>
              <w:bottom w:val="single" w:sz="4" w:space="0" w:color="000000"/>
              <w:right w:val="single" w:sz="4" w:space="0" w:color="000000"/>
            </w:tcBorders>
            <w:shd w:val="clear" w:color="FFFFFF" w:fill="FFFFFF"/>
            <w:vAlign w:val="center"/>
            <w:hideMark/>
          </w:tcPr>
          <w:p w14:paraId="1AC3B9C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FFFFFF" w:fill="FFFFFF"/>
            <w:vAlign w:val="center"/>
            <w:hideMark/>
          </w:tcPr>
          <w:p w14:paraId="61B9EE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34FD29E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FFFFFF" w:fill="FFFFFF"/>
            <w:vAlign w:val="center"/>
            <w:hideMark/>
          </w:tcPr>
          <w:p w14:paraId="6F3DA6B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250 830 453,32</w:t>
            </w:r>
          </w:p>
        </w:tc>
        <w:tc>
          <w:tcPr>
            <w:tcW w:w="1984" w:type="dxa"/>
            <w:tcBorders>
              <w:top w:val="nil"/>
              <w:left w:val="nil"/>
              <w:bottom w:val="single" w:sz="4" w:space="0" w:color="000000"/>
              <w:right w:val="single" w:sz="4" w:space="0" w:color="000000"/>
            </w:tcBorders>
            <w:shd w:val="clear" w:color="FFFFFF" w:fill="FFFFFF"/>
            <w:vAlign w:val="center"/>
            <w:hideMark/>
          </w:tcPr>
          <w:p w14:paraId="2B31708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237 913 697,75</w:t>
            </w:r>
          </w:p>
        </w:tc>
        <w:tc>
          <w:tcPr>
            <w:tcW w:w="1985" w:type="dxa"/>
            <w:gridSpan w:val="2"/>
            <w:tcBorders>
              <w:top w:val="nil"/>
              <w:left w:val="nil"/>
              <w:bottom w:val="single" w:sz="4" w:space="0" w:color="000000"/>
              <w:right w:val="single" w:sz="4" w:space="0" w:color="000000"/>
            </w:tcBorders>
            <w:shd w:val="clear" w:color="FFFFFF" w:fill="FFFFFF"/>
            <w:vAlign w:val="center"/>
            <w:hideMark/>
          </w:tcPr>
          <w:p w14:paraId="22B5DD5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241 542 040,75</w:t>
            </w:r>
          </w:p>
        </w:tc>
      </w:tr>
      <w:tr w:rsidR="00004EF6" w:rsidRPr="002B47AD" w14:paraId="446E9202" w14:textId="77777777" w:rsidTr="00C11F19">
        <w:trPr>
          <w:trHeight w:val="972"/>
        </w:trPr>
        <w:tc>
          <w:tcPr>
            <w:tcW w:w="5950" w:type="dxa"/>
            <w:tcBorders>
              <w:top w:val="nil"/>
              <w:left w:val="single" w:sz="4" w:space="0" w:color="000000"/>
              <w:bottom w:val="single" w:sz="4" w:space="0" w:color="000000"/>
              <w:right w:val="single" w:sz="4" w:space="0" w:color="000000"/>
            </w:tcBorders>
            <w:shd w:val="clear" w:color="auto" w:fill="auto"/>
            <w:hideMark/>
          </w:tcPr>
          <w:p w14:paraId="4763DA2B"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850" w:type="dxa"/>
            <w:tcBorders>
              <w:top w:val="nil"/>
              <w:left w:val="nil"/>
              <w:bottom w:val="single" w:sz="4" w:space="0" w:color="000000"/>
              <w:right w:val="single" w:sz="4" w:space="0" w:color="000000"/>
            </w:tcBorders>
            <w:shd w:val="clear" w:color="auto" w:fill="auto"/>
            <w:vAlign w:val="center"/>
            <w:hideMark/>
          </w:tcPr>
          <w:p w14:paraId="5CB591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3C9A670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0A6E9D55"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096850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18 486 387,68</w:t>
            </w:r>
          </w:p>
        </w:tc>
        <w:tc>
          <w:tcPr>
            <w:tcW w:w="1984" w:type="dxa"/>
            <w:tcBorders>
              <w:top w:val="nil"/>
              <w:left w:val="nil"/>
              <w:bottom w:val="single" w:sz="4" w:space="0" w:color="000000"/>
              <w:right w:val="single" w:sz="4" w:space="0" w:color="000000"/>
            </w:tcBorders>
            <w:shd w:val="clear" w:color="auto" w:fill="auto"/>
            <w:vAlign w:val="center"/>
            <w:hideMark/>
          </w:tcPr>
          <w:p w14:paraId="397AD58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29 573 913,75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85F8B4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18 730 811,75</w:t>
            </w:r>
          </w:p>
        </w:tc>
      </w:tr>
      <w:tr w:rsidR="00004EF6" w:rsidRPr="002B47AD" w14:paraId="22F0FC00" w14:textId="77777777" w:rsidTr="00CF7AF8">
        <w:trPr>
          <w:trHeight w:val="1412"/>
        </w:trPr>
        <w:tc>
          <w:tcPr>
            <w:tcW w:w="5950" w:type="dxa"/>
            <w:tcBorders>
              <w:top w:val="nil"/>
              <w:left w:val="single" w:sz="4" w:space="0" w:color="000000"/>
              <w:bottom w:val="single" w:sz="4" w:space="0" w:color="000000"/>
              <w:right w:val="single" w:sz="4" w:space="0" w:color="000000"/>
            </w:tcBorders>
            <w:shd w:val="clear" w:color="auto" w:fill="auto"/>
            <w:hideMark/>
          </w:tcPr>
          <w:p w14:paraId="60E43C8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2EF3E7A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5E0AEA3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63C896D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2150E71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15 320 292,68</w:t>
            </w:r>
          </w:p>
        </w:tc>
        <w:tc>
          <w:tcPr>
            <w:tcW w:w="1984" w:type="dxa"/>
            <w:tcBorders>
              <w:top w:val="nil"/>
              <w:left w:val="nil"/>
              <w:bottom w:val="single" w:sz="4" w:space="0" w:color="000000"/>
              <w:right w:val="single" w:sz="4" w:space="0" w:color="000000"/>
            </w:tcBorders>
            <w:shd w:val="clear" w:color="auto" w:fill="auto"/>
            <w:vAlign w:val="center"/>
            <w:hideMark/>
          </w:tcPr>
          <w:p w14:paraId="37BF384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26 407 818,75</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DDEAF1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15 564 716,75</w:t>
            </w:r>
          </w:p>
        </w:tc>
      </w:tr>
      <w:tr w:rsidR="00004EF6" w:rsidRPr="002B47AD" w14:paraId="2CEA486B" w14:textId="77777777" w:rsidTr="00CF7AF8">
        <w:trPr>
          <w:trHeight w:val="568"/>
        </w:trPr>
        <w:tc>
          <w:tcPr>
            <w:tcW w:w="5950" w:type="dxa"/>
            <w:tcBorders>
              <w:top w:val="nil"/>
              <w:left w:val="single" w:sz="4" w:space="0" w:color="000000"/>
              <w:bottom w:val="single" w:sz="4" w:space="0" w:color="000000"/>
              <w:right w:val="single" w:sz="4" w:space="0" w:color="000000"/>
            </w:tcBorders>
            <w:shd w:val="clear" w:color="auto" w:fill="auto"/>
            <w:hideMark/>
          </w:tcPr>
          <w:p w14:paraId="1200474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0" w:type="dxa"/>
            <w:tcBorders>
              <w:top w:val="nil"/>
              <w:left w:val="nil"/>
              <w:bottom w:val="single" w:sz="4" w:space="0" w:color="000000"/>
              <w:right w:val="single" w:sz="4" w:space="0" w:color="000000"/>
            </w:tcBorders>
            <w:shd w:val="clear" w:color="auto" w:fill="auto"/>
            <w:vAlign w:val="center"/>
            <w:hideMark/>
          </w:tcPr>
          <w:p w14:paraId="2FBAEF8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31847A4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99 0 00 00202</w:t>
            </w:r>
          </w:p>
        </w:tc>
        <w:tc>
          <w:tcPr>
            <w:tcW w:w="576" w:type="dxa"/>
            <w:tcBorders>
              <w:top w:val="nil"/>
              <w:left w:val="nil"/>
              <w:bottom w:val="single" w:sz="4" w:space="0" w:color="000000"/>
              <w:right w:val="single" w:sz="4" w:space="0" w:color="000000"/>
            </w:tcBorders>
            <w:shd w:val="clear" w:color="auto" w:fill="auto"/>
            <w:vAlign w:val="center"/>
            <w:hideMark/>
          </w:tcPr>
          <w:p w14:paraId="42545E1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200</w:t>
            </w:r>
          </w:p>
        </w:tc>
        <w:tc>
          <w:tcPr>
            <w:tcW w:w="1981" w:type="dxa"/>
            <w:tcBorders>
              <w:top w:val="nil"/>
              <w:left w:val="nil"/>
              <w:bottom w:val="single" w:sz="4" w:space="0" w:color="000000"/>
              <w:right w:val="single" w:sz="4" w:space="0" w:color="000000"/>
            </w:tcBorders>
            <w:shd w:val="clear" w:color="auto" w:fill="auto"/>
            <w:vAlign w:val="center"/>
            <w:hideMark/>
          </w:tcPr>
          <w:p w14:paraId="39A9B5A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3 166 095,00</w:t>
            </w:r>
          </w:p>
        </w:tc>
        <w:tc>
          <w:tcPr>
            <w:tcW w:w="1984" w:type="dxa"/>
            <w:tcBorders>
              <w:top w:val="nil"/>
              <w:left w:val="nil"/>
              <w:bottom w:val="single" w:sz="4" w:space="0" w:color="000000"/>
              <w:right w:val="single" w:sz="4" w:space="0" w:color="000000"/>
            </w:tcBorders>
            <w:shd w:val="clear" w:color="auto" w:fill="auto"/>
            <w:vAlign w:val="center"/>
            <w:hideMark/>
          </w:tcPr>
          <w:p w14:paraId="3EAB7F3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3 166 095,00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43C6B3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3 166 095,00</w:t>
            </w:r>
          </w:p>
        </w:tc>
      </w:tr>
      <w:tr w:rsidR="00004EF6" w:rsidRPr="002B47AD" w14:paraId="759FB854" w14:textId="77777777" w:rsidTr="00CF7AF8">
        <w:trPr>
          <w:trHeight w:val="689"/>
        </w:trPr>
        <w:tc>
          <w:tcPr>
            <w:tcW w:w="5950" w:type="dxa"/>
            <w:tcBorders>
              <w:top w:val="nil"/>
              <w:left w:val="single" w:sz="4" w:space="0" w:color="000000"/>
              <w:bottom w:val="single" w:sz="4" w:space="0" w:color="000000"/>
              <w:right w:val="single" w:sz="4" w:space="0" w:color="000000"/>
            </w:tcBorders>
            <w:shd w:val="clear" w:color="auto" w:fill="auto"/>
            <w:hideMark/>
          </w:tcPr>
          <w:p w14:paraId="32E8FB20"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850" w:type="dxa"/>
            <w:tcBorders>
              <w:top w:val="nil"/>
              <w:left w:val="nil"/>
              <w:bottom w:val="single" w:sz="4" w:space="0" w:color="000000"/>
              <w:right w:val="single" w:sz="4" w:space="0" w:color="000000"/>
            </w:tcBorders>
            <w:shd w:val="clear" w:color="auto" w:fill="auto"/>
            <w:vAlign w:val="center"/>
            <w:hideMark/>
          </w:tcPr>
          <w:p w14:paraId="2EF6D4B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4E4A4A8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576" w:type="dxa"/>
            <w:tcBorders>
              <w:top w:val="nil"/>
              <w:left w:val="nil"/>
              <w:bottom w:val="single" w:sz="4" w:space="0" w:color="000000"/>
              <w:right w:val="single" w:sz="4" w:space="0" w:color="000000"/>
            </w:tcBorders>
            <w:shd w:val="clear" w:color="auto" w:fill="auto"/>
            <w:vAlign w:val="center"/>
            <w:hideMark/>
          </w:tcPr>
          <w:p w14:paraId="131976FC"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2F64A8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1 708 438,00</w:t>
            </w:r>
          </w:p>
        </w:tc>
        <w:tc>
          <w:tcPr>
            <w:tcW w:w="1984" w:type="dxa"/>
            <w:tcBorders>
              <w:top w:val="nil"/>
              <w:left w:val="nil"/>
              <w:bottom w:val="single" w:sz="4" w:space="0" w:color="000000"/>
              <w:right w:val="single" w:sz="4" w:space="0" w:color="000000"/>
            </w:tcBorders>
            <w:shd w:val="clear" w:color="auto" w:fill="auto"/>
            <w:vAlign w:val="center"/>
            <w:hideMark/>
          </w:tcPr>
          <w:p w14:paraId="4D962AF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1 708 438,00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4FAD3E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1 708 438,00</w:t>
            </w:r>
          </w:p>
        </w:tc>
      </w:tr>
      <w:tr w:rsidR="00004EF6" w:rsidRPr="002B47AD" w14:paraId="142C56D4" w14:textId="77777777" w:rsidTr="00CF7AF8">
        <w:trPr>
          <w:trHeight w:val="429"/>
        </w:trPr>
        <w:tc>
          <w:tcPr>
            <w:tcW w:w="5950" w:type="dxa"/>
            <w:tcBorders>
              <w:top w:val="nil"/>
              <w:left w:val="single" w:sz="4" w:space="0" w:color="000000"/>
              <w:bottom w:val="single" w:sz="4" w:space="0" w:color="000000"/>
              <w:right w:val="single" w:sz="4" w:space="0" w:color="000000"/>
            </w:tcBorders>
            <w:shd w:val="clear" w:color="auto" w:fill="auto"/>
            <w:hideMark/>
          </w:tcPr>
          <w:p w14:paraId="0B6F5AF1"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Социальное обеспечение и иные выплаты населению</w:t>
            </w:r>
          </w:p>
        </w:tc>
        <w:tc>
          <w:tcPr>
            <w:tcW w:w="850" w:type="dxa"/>
            <w:tcBorders>
              <w:top w:val="nil"/>
              <w:left w:val="nil"/>
              <w:bottom w:val="single" w:sz="4" w:space="0" w:color="000000"/>
              <w:right w:val="single" w:sz="4" w:space="0" w:color="000000"/>
            </w:tcBorders>
            <w:shd w:val="clear" w:color="auto" w:fill="auto"/>
            <w:vAlign w:val="center"/>
            <w:hideMark/>
          </w:tcPr>
          <w:p w14:paraId="4A007CBB"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0FBE001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99 0 00 00217</w:t>
            </w:r>
          </w:p>
        </w:tc>
        <w:tc>
          <w:tcPr>
            <w:tcW w:w="576" w:type="dxa"/>
            <w:tcBorders>
              <w:top w:val="nil"/>
              <w:left w:val="nil"/>
              <w:bottom w:val="single" w:sz="4" w:space="0" w:color="000000"/>
              <w:right w:val="single" w:sz="4" w:space="0" w:color="000000"/>
            </w:tcBorders>
            <w:shd w:val="clear" w:color="auto" w:fill="auto"/>
            <w:vAlign w:val="center"/>
            <w:hideMark/>
          </w:tcPr>
          <w:p w14:paraId="0715D98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300</w:t>
            </w:r>
          </w:p>
        </w:tc>
        <w:tc>
          <w:tcPr>
            <w:tcW w:w="1981" w:type="dxa"/>
            <w:tcBorders>
              <w:top w:val="nil"/>
              <w:left w:val="nil"/>
              <w:bottom w:val="single" w:sz="4" w:space="0" w:color="000000"/>
              <w:right w:val="single" w:sz="4" w:space="0" w:color="000000"/>
            </w:tcBorders>
            <w:shd w:val="clear" w:color="auto" w:fill="auto"/>
            <w:vAlign w:val="center"/>
            <w:hideMark/>
          </w:tcPr>
          <w:p w14:paraId="6C47F1B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1 708 438,00</w:t>
            </w:r>
          </w:p>
        </w:tc>
        <w:tc>
          <w:tcPr>
            <w:tcW w:w="1984" w:type="dxa"/>
            <w:tcBorders>
              <w:top w:val="nil"/>
              <w:left w:val="nil"/>
              <w:bottom w:val="single" w:sz="4" w:space="0" w:color="000000"/>
              <w:right w:val="single" w:sz="4" w:space="0" w:color="000000"/>
            </w:tcBorders>
            <w:shd w:val="clear" w:color="auto" w:fill="auto"/>
            <w:vAlign w:val="center"/>
            <w:hideMark/>
          </w:tcPr>
          <w:p w14:paraId="1F106D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1 708 438,00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442726B"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1 708 438,00</w:t>
            </w:r>
          </w:p>
        </w:tc>
      </w:tr>
      <w:tr w:rsidR="00004EF6" w:rsidRPr="002B47AD" w14:paraId="7B2A2B7B" w14:textId="77777777" w:rsidTr="00CF7AF8">
        <w:trPr>
          <w:trHeight w:val="407"/>
        </w:trPr>
        <w:tc>
          <w:tcPr>
            <w:tcW w:w="5950" w:type="dxa"/>
            <w:tcBorders>
              <w:top w:val="nil"/>
              <w:left w:val="single" w:sz="4" w:space="0" w:color="000000"/>
              <w:bottom w:val="single" w:sz="4" w:space="0" w:color="000000"/>
              <w:right w:val="single" w:sz="4" w:space="0" w:color="000000"/>
            </w:tcBorders>
            <w:shd w:val="clear" w:color="auto" w:fill="auto"/>
            <w:hideMark/>
          </w:tcPr>
          <w:p w14:paraId="040BC25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Процентные платежи по муниципальному долгу</w:t>
            </w:r>
          </w:p>
        </w:tc>
        <w:tc>
          <w:tcPr>
            <w:tcW w:w="850" w:type="dxa"/>
            <w:tcBorders>
              <w:top w:val="nil"/>
              <w:left w:val="nil"/>
              <w:bottom w:val="single" w:sz="4" w:space="0" w:color="000000"/>
              <w:right w:val="single" w:sz="4" w:space="0" w:color="000000"/>
            </w:tcBorders>
            <w:shd w:val="clear" w:color="auto" w:fill="auto"/>
            <w:vAlign w:val="center"/>
            <w:hideMark/>
          </w:tcPr>
          <w:p w14:paraId="522AFD0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5639368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99 0 00 00219</w:t>
            </w:r>
          </w:p>
        </w:tc>
        <w:tc>
          <w:tcPr>
            <w:tcW w:w="576" w:type="dxa"/>
            <w:tcBorders>
              <w:top w:val="nil"/>
              <w:left w:val="nil"/>
              <w:bottom w:val="single" w:sz="4" w:space="0" w:color="000000"/>
              <w:right w:val="single" w:sz="4" w:space="0" w:color="000000"/>
            </w:tcBorders>
            <w:shd w:val="clear" w:color="auto" w:fill="auto"/>
            <w:vAlign w:val="center"/>
            <w:hideMark/>
          </w:tcPr>
          <w:p w14:paraId="6BEDBC19"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A55E9D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5 470,00</w:t>
            </w:r>
          </w:p>
        </w:tc>
        <w:tc>
          <w:tcPr>
            <w:tcW w:w="1984" w:type="dxa"/>
            <w:tcBorders>
              <w:top w:val="nil"/>
              <w:left w:val="nil"/>
              <w:bottom w:val="single" w:sz="4" w:space="0" w:color="000000"/>
              <w:right w:val="single" w:sz="4" w:space="0" w:color="000000"/>
            </w:tcBorders>
            <w:shd w:val="clear" w:color="auto" w:fill="auto"/>
            <w:vAlign w:val="center"/>
            <w:hideMark/>
          </w:tcPr>
          <w:p w14:paraId="6CF9BAF1"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2 578,00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4385B2D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1227FDB8" w14:textId="77777777" w:rsidTr="000A6233">
        <w:trPr>
          <w:trHeight w:val="559"/>
        </w:trPr>
        <w:tc>
          <w:tcPr>
            <w:tcW w:w="5950" w:type="dxa"/>
            <w:tcBorders>
              <w:top w:val="nil"/>
              <w:left w:val="single" w:sz="4" w:space="0" w:color="000000"/>
              <w:bottom w:val="single" w:sz="4" w:space="0" w:color="000000"/>
              <w:right w:val="single" w:sz="4" w:space="0" w:color="000000"/>
            </w:tcBorders>
            <w:shd w:val="clear" w:color="auto" w:fill="auto"/>
            <w:hideMark/>
          </w:tcPr>
          <w:p w14:paraId="1BD2FDEE"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Обслуживание государственного (муниципального) долга</w:t>
            </w:r>
          </w:p>
        </w:tc>
        <w:tc>
          <w:tcPr>
            <w:tcW w:w="850" w:type="dxa"/>
            <w:tcBorders>
              <w:top w:val="nil"/>
              <w:left w:val="nil"/>
              <w:bottom w:val="single" w:sz="4" w:space="0" w:color="000000"/>
              <w:right w:val="single" w:sz="4" w:space="0" w:color="000000"/>
            </w:tcBorders>
            <w:shd w:val="clear" w:color="auto" w:fill="auto"/>
            <w:vAlign w:val="center"/>
            <w:hideMark/>
          </w:tcPr>
          <w:p w14:paraId="08644AD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0A97B023"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99 0 00 00219</w:t>
            </w:r>
          </w:p>
        </w:tc>
        <w:tc>
          <w:tcPr>
            <w:tcW w:w="576" w:type="dxa"/>
            <w:tcBorders>
              <w:top w:val="nil"/>
              <w:left w:val="nil"/>
              <w:bottom w:val="single" w:sz="4" w:space="0" w:color="000000"/>
              <w:right w:val="single" w:sz="4" w:space="0" w:color="000000"/>
            </w:tcBorders>
            <w:shd w:val="clear" w:color="auto" w:fill="auto"/>
            <w:vAlign w:val="center"/>
            <w:hideMark/>
          </w:tcPr>
          <w:p w14:paraId="784CF19F"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700</w:t>
            </w:r>
          </w:p>
        </w:tc>
        <w:tc>
          <w:tcPr>
            <w:tcW w:w="1981" w:type="dxa"/>
            <w:tcBorders>
              <w:top w:val="nil"/>
              <w:left w:val="nil"/>
              <w:bottom w:val="single" w:sz="4" w:space="0" w:color="000000"/>
              <w:right w:val="single" w:sz="4" w:space="0" w:color="000000"/>
            </w:tcBorders>
            <w:shd w:val="clear" w:color="auto" w:fill="auto"/>
            <w:vAlign w:val="center"/>
            <w:hideMark/>
          </w:tcPr>
          <w:p w14:paraId="3ADE68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5 470,00</w:t>
            </w:r>
          </w:p>
        </w:tc>
        <w:tc>
          <w:tcPr>
            <w:tcW w:w="1984" w:type="dxa"/>
            <w:tcBorders>
              <w:top w:val="nil"/>
              <w:left w:val="nil"/>
              <w:bottom w:val="single" w:sz="4" w:space="0" w:color="000000"/>
              <w:right w:val="single" w:sz="4" w:space="0" w:color="000000"/>
            </w:tcBorders>
            <w:shd w:val="clear" w:color="auto" w:fill="auto"/>
            <w:vAlign w:val="center"/>
            <w:hideMark/>
          </w:tcPr>
          <w:p w14:paraId="016887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2 578,00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22F78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E96F1BE" w14:textId="77777777" w:rsidTr="000A6233">
        <w:trPr>
          <w:trHeight w:val="1120"/>
        </w:trPr>
        <w:tc>
          <w:tcPr>
            <w:tcW w:w="5950" w:type="dxa"/>
            <w:tcBorders>
              <w:top w:val="nil"/>
              <w:left w:val="single" w:sz="4" w:space="0" w:color="000000"/>
              <w:bottom w:val="single" w:sz="4" w:space="0" w:color="000000"/>
              <w:right w:val="single" w:sz="4" w:space="0" w:color="000000"/>
            </w:tcBorders>
            <w:shd w:val="clear" w:color="auto" w:fill="auto"/>
            <w:hideMark/>
          </w:tcPr>
          <w:p w14:paraId="233D3A9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850" w:type="dxa"/>
            <w:tcBorders>
              <w:top w:val="nil"/>
              <w:left w:val="nil"/>
              <w:bottom w:val="single" w:sz="4" w:space="0" w:color="000000"/>
              <w:right w:val="single" w:sz="4" w:space="0" w:color="000000"/>
            </w:tcBorders>
            <w:shd w:val="clear" w:color="auto" w:fill="auto"/>
            <w:vAlign w:val="center"/>
            <w:hideMark/>
          </w:tcPr>
          <w:p w14:paraId="7EFDCAFE"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69617ECD"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99 0 00 60009</w:t>
            </w:r>
          </w:p>
        </w:tc>
        <w:tc>
          <w:tcPr>
            <w:tcW w:w="576" w:type="dxa"/>
            <w:tcBorders>
              <w:top w:val="nil"/>
              <w:left w:val="nil"/>
              <w:bottom w:val="single" w:sz="4" w:space="0" w:color="000000"/>
              <w:right w:val="single" w:sz="4" w:space="0" w:color="000000"/>
            </w:tcBorders>
            <w:shd w:val="clear" w:color="auto" w:fill="auto"/>
            <w:vAlign w:val="center"/>
            <w:hideMark/>
          </w:tcPr>
          <w:p w14:paraId="5C4A5EC1"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2C21FB9D"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12 369 480,00</w:t>
            </w:r>
          </w:p>
        </w:tc>
        <w:tc>
          <w:tcPr>
            <w:tcW w:w="1984" w:type="dxa"/>
            <w:tcBorders>
              <w:top w:val="nil"/>
              <w:left w:val="nil"/>
              <w:bottom w:val="single" w:sz="4" w:space="0" w:color="000000"/>
              <w:right w:val="single" w:sz="4" w:space="0" w:color="000000"/>
            </w:tcBorders>
            <w:shd w:val="clear" w:color="auto" w:fill="auto"/>
            <w:vAlign w:val="center"/>
            <w:hideMark/>
          </w:tcPr>
          <w:p w14:paraId="2EBE864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5E32669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5EB16CED" w14:textId="77777777" w:rsidTr="00CF7AF8">
        <w:trPr>
          <w:trHeight w:val="1433"/>
        </w:trPr>
        <w:tc>
          <w:tcPr>
            <w:tcW w:w="5950" w:type="dxa"/>
            <w:tcBorders>
              <w:top w:val="nil"/>
              <w:left w:val="single" w:sz="4" w:space="0" w:color="000000"/>
              <w:bottom w:val="single" w:sz="4" w:space="0" w:color="000000"/>
              <w:right w:val="single" w:sz="4" w:space="0" w:color="000000"/>
            </w:tcBorders>
            <w:shd w:val="clear" w:color="auto" w:fill="auto"/>
            <w:hideMark/>
          </w:tcPr>
          <w:p w14:paraId="0FC4F106"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000000"/>
              <w:right w:val="single" w:sz="4" w:space="0" w:color="000000"/>
            </w:tcBorders>
            <w:shd w:val="clear" w:color="auto" w:fill="auto"/>
            <w:vAlign w:val="center"/>
            <w:hideMark/>
          </w:tcPr>
          <w:p w14:paraId="115F3558"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0C8E335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99 0 00 60009</w:t>
            </w:r>
          </w:p>
        </w:tc>
        <w:tc>
          <w:tcPr>
            <w:tcW w:w="576" w:type="dxa"/>
            <w:tcBorders>
              <w:top w:val="nil"/>
              <w:left w:val="nil"/>
              <w:bottom w:val="single" w:sz="4" w:space="0" w:color="000000"/>
              <w:right w:val="single" w:sz="4" w:space="0" w:color="000000"/>
            </w:tcBorders>
            <w:shd w:val="clear" w:color="auto" w:fill="auto"/>
            <w:vAlign w:val="center"/>
            <w:hideMark/>
          </w:tcPr>
          <w:p w14:paraId="4655015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w:t>
            </w:r>
          </w:p>
        </w:tc>
        <w:tc>
          <w:tcPr>
            <w:tcW w:w="1981" w:type="dxa"/>
            <w:tcBorders>
              <w:top w:val="nil"/>
              <w:left w:val="nil"/>
              <w:bottom w:val="single" w:sz="4" w:space="0" w:color="000000"/>
              <w:right w:val="single" w:sz="4" w:space="0" w:color="000000"/>
            </w:tcBorders>
            <w:shd w:val="clear" w:color="auto" w:fill="auto"/>
            <w:vAlign w:val="center"/>
            <w:hideMark/>
          </w:tcPr>
          <w:p w14:paraId="4621A4A0"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12 369 480,00</w:t>
            </w:r>
          </w:p>
        </w:tc>
        <w:tc>
          <w:tcPr>
            <w:tcW w:w="1984" w:type="dxa"/>
            <w:tcBorders>
              <w:top w:val="nil"/>
              <w:left w:val="nil"/>
              <w:bottom w:val="single" w:sz="4" w:space="0" w:color="000000"/>
              <w:right w:val="single" w:sz="4" w:space="0" w:color="000000"/>
            </w:tcBorders>
            <w:shd w:val="clear" w:color="auto" w:fill="auto"/>
            <w:vAlign w:val="center"/>
            <w:hideMark/>
          </w:tcPr>
          <w:p w14:paraId="13B55A2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F51583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r>
      <w:tr w:rsidR="00004EF6" w:rsidRPr="002B47AD" w14:paraId="427A6B2A" w14:textId="77777777" w:rsidTr="00C11F19">
        <w:trPr>
          <w:trHeight w:val="653"/>
        </w:trPr>
        <w:tc>
          <w:tcPr>
            <w:tcW w:w="5950" w:type="dxa"/>
            <w:tcBorders>
              <w:top w:val="nil"/>
              <w:left w:val="single" w:sz="4" w:space="0" w:color="000000"/>
              <w:bottom w:val="single" w:sz="4" w:space="0" w:color="000000"/>
              <w:right w:val="single" w:sz="4" w:space="0" w:color="000000"/>
            </w:tcBorders>
            <w:shd w:val="clear" w:color="auto" w:fill="auto"/>
            <w:hideMark/>
          </w:tcPr>
          <w:p w14:paraId="57AC961D"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Дотации на выравнивание бюджетной обеспеченности поселений</w:t>
            </w:r>
          </w:p>
        </w:tc>
        <w:tc>
          <w:tcPr>
            <w:tcW w:w="850" w:type="dxa"/>
            <w:tcBorders>
              <w:top w:val="nil"/>
              <w:left w:val="nil"/>
              <w:bottom w:val="single" w:sz="4" w:space="0" w:color="000000"/>
              <w:right w:val="single" w:sz="4" w:space="0" w:color="000000"/>
            </w:tcBorders>
            <w:shd w:val="clear" w:color="auto" w:fill="auto"/>
            <w:vAlign w:val="center"/>
            <w:hideMark/>
          </w:tcPr>
          <w:p w14:paraId="1307C475"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2C0881E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99 0 00 60010</w:t>
            </w:r>
          </w:p>
        </w:tc>
        <w:tc>
          <w:tcPr>
            <w:tcW w:w="576" w:type="dxa"/>
            <w:tcBorders>
              <w:top w:val="nil"/>
              <w:left w:val="nil"/>
              <w:bottom w:val="single" w:sz="4" w:space="0" w:color="000000"/>
              <w:right w:val="single" w:sz="4" w:space="0" w:color="000000"/>
            </w:tcBorders>
            <w:shd w:val="clear" w:color="auto" w:fill="auto"/>
            <w:vAlign w:val="center"/>
            <w:hideMark/>
          </w:tcPr>
          <w:p w14:paraId="5D6BC2F2"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0A22A3D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100 000 000,00</w:t>
            </w:r>
          </w:p>
        </w:tc>
        <w:tc>
          <w:tcPr>
            <w:tcW w:w="1984" w:type="dxa"/>
            <w:tcBorders>
              <w:top w:val="nil"/>
              <w:left w:val="nil"/>
              <w:bottom w:val="single" w:sz="4" w:space="0" w:color="000000"/>
              <w:right w:val="single" w:sz="4" w:space="0" w:color="000000"/>
            </w:tcBorders>
            <w:shd w:val="clear" w:color="auto" w:fill="auto"/>
            <w:vAlign w:val="center"/>
            <w:hideMark/>
          </w:tcPr>
          <w:p w14:paraId="6DF363F6"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2D4EC8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r>
      <w:tr w:rsidR="00004EF6" w:rsidRPr="002B47AD" w14:paraId="28F23792"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6D6E0C69"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lastRenderedPageBreak/>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31DF166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566B2371"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99 0 00 60010</w:t>
            </w:r>
          </w:p>
        </w:tc>
        <w:tc>
          <w:tcPr>
            <w:tcW w:w="576" w:type="dxa"/>
            <w:tcBorders>
              <w:top w:val="nil"/>
              <w:left w:val="nil"/>
              <w:bottom w:val="single" w:sz="4" w:space="0" w:color="000000"/>
              <w:right w:val="single" w:sz="4" w:space="0" w:color="000000"/>
            </w:tcBorders>
            <w:shd w:val="clear" w:color="auto" w:fill="auto"/>
            <w:vAlign w:val="center"/>
            <w:hideMark/>
          </w:tcPr>
          <w:p w14:paraId="673B7E7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706F81F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100 000 000,00</w:t>
            </w:r>
          </w:p>
        </w:tc>
        <w:tc>
          <w:tcPr>
            <w:tcW w:w="1984" w:type="dxa"/>
            <w:tcBorders>
              <w:top w:val="nil"/>
              <w:left w:val="nil"/>
              <w:bottom w:val="single" w:sz="4" w:space="0" w:color="000000"/>
              <w:right w:val="single" w:sz="4" w:space="0" w:color="000000"/>
            </w:tcBorders>
            <w:shd w:val="clear" w:color="auto" w:fill="auto"/>
            <w:vAlign w:val="center"/>
            <w:hideMark/>
          </w:tcPr>
          <w:p w14:paraId="00D96EF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082E7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80 000 000,00</w:t>
            </w:r>
          </w:p>
        </w:tc>
      </w:tr>
      <w:tr w:rsidR="00004EF6" w:rsidRPr="002B47AD" w14:paraId="332881B3" w14:textId="77777777" w:rsidTr="000A6233">
        <w:trPr>
          <w:trHeight w:val="552"/>
        </w:trPr>
        <w:tc>
          <w:tcPr>
            <w:tcW w:w="5950" w:type="dxa"/>
            <w:tcBorders>
              <w:top w:val="nil"/>
              <w:left w:val="single" w:sz="4" w:space="0" w:color="000000"/>
              <w:bottom w:val="single" w:sz="4" w:space="0" w:color="000000"/>
              <w:right w:val="single" w:sz="4" w:space="0" w:color="000000"/>
            </w:tcBorders>
            <w:shd w:val="clear" w:color="auto" w:fill="auto"/>
            <w:hideMark/>
          </w:tcPr>
          <w:p w14:paraId="6F4AB324"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Финансовая поддержка поселений в рамках решения вопросов местного значения</w:t>
            </w:r>
          </w:p>
        </w:tc>
        <w:tc>
          <w:tcPr>
            <w:tcW w:w="850" w:type="dxa"/>
            <w:tcBorders>
              <w:top w:val="nil"/>
              <w:left w:val="nil"/>
              <w:bottom w:val="single" w:sz="4" w:space="0" w:color="000000"/>
              <w:right w:val="single" w:sz="4" w:space="0" w:color="000000"/>
            </w:tcBorders>
            <w:shd w:val="clear" w:color="auto" w:fill="auto"/>
            <w:vAlign w:val="center"/>
            <w:hideMark/>
          </w:tcPr>
          <w:p w14:paraId="1FC75F22"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3E995E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99 0 00 60015</w:t>
            </w:r>
          </w:p>
        </w:tc>
        <w:tc>
          <w:tcPr>
            <w:tcW w:w="576" w:type="dxa"/>
            <w:tcBorders>
              <w:top w:val="nil"/>
              <w:left w:val="nil"/>
              <w:bottom w:val="single" w:sz="4" w:space="0" w:color="000000"/>
              <w:right w:val="single" w:sz="4" w:space="0" w:color="000000"/>
            </w:tcBorders>
            <w:shd w:val="clear" w:color="auto" w:fill="auto"/>
            <w:vAlign w:val="center"/>
            <w:hideMark/>
          </w:tcPr>
          <w:p w14:paraId="1CCD9188"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1554D25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117 595 677,64</w:t>
            </w:r>
          </w:p>
        </w:tc>
        <w:tc>
          <w:tcPr>
            <w:tcW w:w="1984" w:type="dxa"/>
            <w:tcBorders>
              <w:top w:val="nil"/>
              <w:left w:val="nil"/>
              <w:bottom w:val="single" w:sz="4" w:space="0" w:color="000000"/>
              <w:right w:val="single" w:sz="4" w:space="0" w:color="000000"/>
            </w:tcBorders>
            <w:shd w:val="clear" w:color="auto" w:fill="auto"/>
            <w:vAlign w:val="center"/>
            <w:hideMark/>
          </w:tcPr>
          <w:p w14:paraId="7217305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103 375 668,00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EA5A14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103 060 091,00</w:t>
            </w:r>
          </w:p>
        </w:tc>
      </w:tr>
      <w:tr w:rsidR="00004EF6" w:rsidRPr="002B47AD" w14:paraId="0E405D6E"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34047B5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2AFC346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28737364"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99 0 00 60015</w:t>
            </w:r>
          </w:p>
        </w:tc>
        <w:tc>
          <w:tcPr>
            <w:tcW w:w="576" w:type="dxa"/>
            <w:tcBorders>
              <w:top w:val="nil"/>
              <w:left w:val="nil"/>
              <w:bottom w:val="single" w:sz="4" w:space="0" w:color="000000"/>
              <w:right w:val="single" w:sz="4" w:space="0" w:color="000000"/>
            </w:tcBorders>
            <w:shd w:val="clear" w:color="auto" w:fill="auto"/>
            <w:vAlign w:val="center"/>
            <w:hideMark/>
          </w:tcPr>
          <w:p w14:paraId="701E9599"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605DF95A"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117 595 677,64</w:t>
            </w:r>
          </w:p>
        </w:tc>
        <w:tc>
          <w:tcPr>
            <w:tcW w:w="1984" w:type="dxa"/>
            <w:tcBorders>
              <w:top w:val="nil"/>
              <w:left w:val="nil"/>
              <w:bottom w:val="single" w:sz="4" w:space="0" w:color="000000"/>
              <w:right w:val="single" w:sz="4" w:space="0" w:color="000000"/>
            </w:tcBorders>
            <w:shd w:val="clear" w:color="auto" w:fill="auto"/>
            <w:vAlign w:val="center"/>
            <w:hideMark/>
          </w:tcPr>
          <w:p w14:paraId="1033EBC2"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103 375 668,00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2E820D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103 060 091,00</w:t>
            </w:r>
          </w:p>
        </w:tc>
      </w:tr>
      <w:tr w:rsidR="00004EF6" w:rsidRPr="002B47AD" w14:paraId="293C0553" w14:textId="77777777" w:rsidTr="00CF7AF8">
        <w:trPr>
          <w:trHeight w:val="845"/>
        </w:trPr>
        <w:tc>
          <w:tcPr>
            <w:tcW w:w="5950" w:type="dxa"/>
            <w:tcBorders>
              <w:top w:val="nil"/>
              <w:left w:val="single" w:sz="4" w:space="0" w:color="000000"/>
              <w:bottom w:val="single" w:sz="4" w:space="0" w:color="000000"/>
              <w:right w:val="single" w:sz="4" w:space="0" w:color="000000"/>
            </w:tcBorders>
            <w:shd w:val="clear" w:color="auto" w:fill="auto"/>
            <w:hideMark/>
          </w:tcPr>
          <w:p w14:paraId="564CF477"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Дотации на выравнивание бюджетной обеспеченности поселений за счет субвенции из республиканского бюджета Республики Коми</w:t>
            </w:r>
          </w:p>
        </w:tc>
        <w:tc>
          <w:tcPr>
            <w:tcW w:w="850" w:type="dxa"/>
            <w:tcBorders>
              <w:top w:val="nil"/>
              <w:left w:val="nil"/>
              <w:bottom w:val="single" w:sz="4" w:space="0" w:color="000000"/>
              <w:right w:val="single" w:sz="4" w:space="0" w:color="000000"/>
            </w:tcBorders>
            <w:shd w:val="clear" w:color="auto" w:fill="auto"/>
            <w:vAlign w:val="center"/>
            <w:hideMark/>
          </w:tcPr>
          <w:p w14:paraId="614B593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22AA609C"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99 0 00 73110</w:t>
            </w:r>
          </w:p>
        </w:tc>
        <w:tc>
          <w:tcPr>
            <w:tcW w:w="576" w:type="dxa"/>
            <w:tcBorders>
              <w:top w:val="nil"/>
              <w:left w:val="nil"/>
              <w:bottom w:val="single" w:sz="4" w:space="0" w:color="000000"/>
              <w:right w:val="single" w:sz="4" w:space="0" w:color="000000"/>
            </w:tcBorders>
            <w:shd w:val="clear" w:color="auto" w:fill="auto"/>
            <w:vAlign w:val="center"/>
            <w:hideMark/>
          </w:tcPr>
          <w:p w14:paraId="7D48FB0A"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73D39B93"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665 000,00</w:t>
            </w:r>
          </w:p>
        </w:tc>
        <w:tc>
          <w:tcPr>
            <w:tcW w:w="1984" w:type="dxa"/>
            <w:tcBorders>
              <w:top w:val="nil"/>
              <w:left w:val="nil"/>
              <w:bottom w:val="single" w:sz="4" w:space="0" w:color="000000"/>
              <w:right w:val="single" w:sz="4" w:space="0" w:color="000000"/>
            </w:tcBorders>
            <w:shd w:val="clear" w:color="auto" w:fill="auto"/>
            <w:vAlign w:val="center"/>
            <w:hideMark/>
          </w:tcPr>
          <w:p w14:paraId="18045AC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653 100,00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7A1C42CF"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642 700,00</w:t>
            </w:r>
          </w:p>
        </w:tc>
      </w:tr>
      <w:tr w:rsidR="00004EF6" w:rsidRPr="002B47AD" w14:paraId="6BAB15E3"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7EA4FA05"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Межбюджетные трансферты</w:t>
            </w:r>
          </w:p>
        </w:tc>
        <w:tc>
          <w:tcPr>
            <w:tcW w:w="850" w:type="dxa"/>
            <w:tcBorders>
              <w:top w:val="nil"/>
              <w:left w:val="nil"/>
              <w:bottom w:val="single" w:sz="4" w:space="0" w:color="000000"/>
              <w:right w:val="single" w:sz="4" w:space="0" w:color="000000"/>
            </w:tcBorders>
            <w:shd w:val="clear" w:color="auto" w:fill="auto"/>
            <w:vAlign w:val="center"/>
            <w:hideMark/>
          </w:tcPr>
          <w:p w14:paraId="1A188CDA"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3AE0449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99 0 00 73110</w:t>
            </w:r>
          </w:p>
        </w:tc>
        <w:tc>
          <w:tcPr>
            <w:tcW w:w="576" w:type="dxa"/>
            <w:tcBorders>
              <w:top w:val="nil"/>
              <w:left w:val="nil"/>
              <w:bottom w:val="single" w:sz="4" w:space="0" w:color="000000"/>
              <w:right w:val="single" w:sz="4" w:space="0" w:color="000000"/>
            </w:tcBorders>
            <w:shd w:val="clear" w:color="auto" w:fill="auto"/>
            <w:vAlign w:val="center"/>
            <w:hideMark/>
          </w:tcPr>
          <w:p w14:paraId="48B31916"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500</w:t>
            </w:r>
          </w:p>
        </w:tc>
        <w:tc>
          <w:tcPr>
            <w:tcW w:w="1981" w:type="dxa"/>
            <w:tcBorders>
              <w:top w:val="nil"/>
              <w:left w:val="nil"/>
              <w:bottom w:val="single" w:sz="4" w:space="0" w:color="000000"/>
              <w:right w:val="single" w:sz="4" w:space="0" w:color="000000"/>
            </w:tcBorders>
            <w:shd w:val="clear" w:color="auto" w:fill="auto"/>
            <w:vAlign w:val="center"/>
            <w:hideMark/>
          </w:tcPr>
          <w:p w14:paraId="19D6337E"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665 000,00</w:t>
            </w:r>
          </w:p>
        </w:tc>
        <w:tc>
          <w:tcPr>
            <w:tcW w:w="1984" w:type="dxa"/>
            <w:tcBorders>
              <w:top w:val="nil"/>
              <w:left w:val="nil"/>
              <w:bottom w:val="single" w:sz="4" w:space="0" w:color="000000"/>
              <w:right w:val="single" w:sz="4" w:space="0" w:color="000000"/>
            </w:tcBorders>
            <w:shd w:val="clear" w:color="auto" w:fill="auto"/>
            <w:vAlign w:val="center"/>
            <w:hideMark/>
          </w:tcPr>
          <w:p w14:paraId="49821BB9"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653 100,00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1F6E75D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642 700,00</w:t>
            </w:r>
          </w:p>
        </w:tc>
      </w:tr>
      <w:tr w:rsidR="00004EF6" w:rsidRPr="002B47AD" w14:paraId="75CB4266" w14:textId="77777777" w:rsidTr="00C11F19">
        <w:trPr>
          <w:trHeight w:val="300"/>
        </w:trPr>
        <w:tc>
          <w:tcPr>
            <w:tcW w:w="5950" w:type="dxa"/>
            <w:tcBorders>
              <w:top w:val="nil"/>
              <w:left w:val="single" w:sz="4" w:space="0" w:color="000000"/>
              <w:bottom w:val="single" w:sz="4" w:space="0" w:color="000000"/>
              <w:right w:val="single" w:sz="4" w:space="0" w:color="000000"/>
            </w:tcBorders>
            <w:shd w:val="clear" w:color="auto" w:fill="auto"/>
            <w:hideMark/>
          </w:tcPr>
          <w:p w14:paraId="1D73976F" w14:textId="77777777" w:rsidR="002B47AD" w:rsidRPr="002B47AD" w:rsidRDefault="002B47AD" w:rsidP="002B47AD">
            <w:pPr>
              <w:spacing w:after="0" w:line="240" w:lineRule="auto"/>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Условно утвержденные расходы</w:t>
            </w:r>
          </w:p>
        </w:tc>
        <w:tc>
          <w:tcPr>
            <w:tcW w:w="850" w:type="dxa"/>
            <w:tcBorders>
              <w:top w:val="nil"/>
              <w:left w:val="nil"/>
              <w:bottom w:val="single" w:sz="4" w:space="0" w:color="000000"/>
              <w:right w:val="single" w:sz="4" w:space="0" w:color="000000"/>
            </w:tcBorders>
            <w:shd w:val="clear" w:color="auto" w:fill="auto"/>
            <w:vAlign w:val="center"/>
            <w:hideMark/>
          </w:tcPr>
          <w:p w14:paraId="76853B70"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992</w:t>
            </w:r>
          </w:p>
        </w:tc>
        <w:tc>
          <w:tcPr>
            <w:tcW w:w="1700" w:type="dxa"/>
            <w:tcBorders>
              <w:top w:val="nil"/>
              <w:left w:val="nil"/>
              <w:bottom w:val="single" w:sz="4" w:space="0" w:color="000000"/>
              <w:right w:val="single" w:sz="4" w:space="0" w:color="000000"/>
            </w:tcBorders>
            <w:shd w:val="clear" w:color="auto" w:fill="auto"/>
            <w:vAlign w:val="center"/>
            <w:hideMark/>
          </w:tcPr>
          <w:p w14:paraId="704627C7" w14:textId="77777777" w:rsidR="002B47AD" w:rsidRPr="002B47AD" w:rsidRDefault="002B47AD" w:rsidP="002B47AD">
            <w:pPr>
              <w:spacing w:after="0" w:line="240" w:lineRule="auto"/>
              <w:jc w:val="center"/>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99 0 00 99990</w:t>
            </w:r>
          </w:p>
        </w:tc>
        <w:tc>
          <w:tcPr>
            <w:tcW w:w="576" w:type="dxa"/>
            <w:tcBorders>
              <w:top w:val="nil"/>
              <w:left w:val="nil"/>
              <w:bottom w:val="single" w:sz="4" w:space="0" w:color="000000"/>
              <w:right w:val="single" w:sz="4" w:space="0" w:color="000000"/>
            </w:tcBorders>
            <w:shd w:val="clear" w:color="auto" w:fill="auto"/>
            <w:vAlign w:val="center"/>
            <w:hideMark/>
          </w:tcPr>
          <w:p w14:paraId="4E70F34E" w14:textId="77777777" w:rsidR="002B47AD" w:rsidRPr="002B47AD" w:rsidRDefault="002B47AD" w:rsidP="002B47AD">
            <w:pPr>
              <w:spacing w:after="0" w:line="240" w:lineRule="auto"/>
              <w:jc w:val="center"/>
              <w:rPr>
                <w:rFonts w:ascii="Times New Roman" w:eastAsia="Times New Roman" w:hAnsi="Times New Roman" w:cs="Times New Roman"/>
                <w:b/>
                <w:bCs/>
                <w:color w:val="000000"/>
                <w:sz w:val="24"/>
                <w:szCs w:val="24"/>
              </w:rPr>
            </w:pPr>
            <w:r w:rsidRPr="002B47AD">
              <w:rPr>
                <w:rFonts w:ascii="Times New Roman" w:eastAsia="Times New Roman" w:hAnsi="Times New Roman" w:cs="Times New Roman"/>
                <w:b/>
                <w:bCs/>
                <w:color w:val="000000"/>
                <w:sz w:val="24"/>
                <w:szCs w:val="24"/>
              </w:rPr>
              <w:t> </w:t>
            </w:r>
          </w:p>
        </w:tc>
        <w:tc>
          <w:tcPr>
            <w:tcW w:w="1981" w:type="dxa"/>
            <w:tcBorders>
              <w:top w:val="nil"/>
              <w:left w:val="nil"/>
              <w:bottom w:val="single" w:sz="4" w:space="0" w:color="000000"/>
              <w:right w:val="single" w:sz="4" w:space="0" w:color="000000"/>
            </w:tcBorders>
            <w:shd w:val="clear" w:color="auto" w:fill="auto"/>
            <w:vAlign w:val="center"/>
            <w:hideMark/>
          </w:tcPr>
          <w:p w14:paraId="5E32D478"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 </w:t>
            </w:r>
          </w:p>
        </w:tc>
        <w:tc>
          <w:tcPr>
            <w:tcW w:w="1984" w:type="dxa"/>
            <w:tcBorders>
              <w:top w:val="nil"/>
              <w:left w:val="nil"/>
              <w:bottom w:val="single" w:sz="4" w:space="0" w:color="000000"/>
              <w:right w:val="single" w:sz="4" w:space="0" w:color="000000"/>
            </w:tcBorders>
            <w:shd w:val="clear" w:color="auto" w:fill="auto"/>
            <w:vAlign w:val="center"/>
            <w:hideMark/>
          </w:tcPr>
          <w:p w14:paraId="5F0DF754"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22 600 000,00</w:t>
            </w:r>
          </w:p>
        </w:tc>
        <w:tc>
          <w:tcPr>
            <w:tcW w:w="1985" w:type="dxa"/>
            <w:gridSpan w:val="2"/>
            <w:tcBorders>
              <w:top w:val="nil"/>
              <w:left w:val="nil"/>
              <w:bottom w:val="single" w:sz="4" w:space="0" w:color="000000"/>
              <w:right w:val="single" w:sz="4" w:space="0" w:color="000000"/>
            </w:tcBorders>
            <w:shd w:val="clear" w:color="auto" w:fill="auto"/>
            <w:vAlign w:val="center"/>
            <w:hideMark/>
          </w:tcPr>
          <w:p w14:paraId="35D63565" w14:textId="77777777" w:rsidR="002B47AD" w:rsidRPr="002B47AD" w:rsidRDefault="002B47AD" w:rsidP="002B47AD">
            <w:pPr>
              <w:spacing w:after="0" w:line="240" w:lineRule="auto"/>
              <w:jc w:val="right"/>
              <w:rPr>
                <w:rFonts w:ascii="Times New Roman" w:eastAsia="Times New Roman" w:hAnsi="Times New Roman" w:cs="Times New Roman"/>
                <w:color w:val="000000"/>
                <w:sz w:val="24"/>
                <w:szCs w:val="24"/>
              </w:rPr>
            </w:pPr>
            <w:r w:rsidRPr="002B47AD">
              <w:rPr>
                <w:rFonts w:ascii="Times New Roman" w:eastAsia="Times New Roman" w:hAnsi="Times New Roman" w:cs="Times New Roman"/>
                <w:color w:val="000000"/>
                <w:sz w:val="24"/>
                <w:szCs w:val="24"/>
              </w:rPr>
              <w:t>37 400 000,00</w:t>
            </w:r>
          </w:p>
        </w:tc>
      </w:tr>
    </w:tbl>
    <w:p w14:paraId="4A30A8C7" w14:textId="77777777" w:rsidR="002B47AD" w:rsidRDefault="002B47AD" w:rsidP="00AE101A">
      <w:pPr>
        <w:jc w:val="center"/>
        <w:rPr>
          <w:rFonts w:eastAsiaTheme="minorHAnsi"/>
          <w:sz w:val="28"/>
          <w:szCs w:val="28"/>
          <w:lang w:eastAsia="en-US"/>
        </w:rPr>
        <w:sectPr w:rsidR="002B47AD" w:rsidSect="002B47AD">
          <w:pgSz w:w="16838" w:h="11906" w:orient="landscape"/>
          <w:pgMar w:top="1701" w:right="1134" w:bottom="851" w:left="1134" w:header="709" w:footer="709" w:gutter="0"/>
          <w:cols w:space="708"/>
          <w:titlePg/>
          <w:docGrid w:linePitch="360"/>
        </w:sectPr>
      </w:pPr>
    </w:p>
    <w:tbl>
      <w:tblPr>
        <w:tblW w:w="9842" w:type="dxa"/>
        <w:tblInd w:w="78" w:type="dxa"/>
        <w:tblLayout w:type="fixed"/>
        <w:tblLook w:val="0000" w:firstRow="0" w:lastRow="0" w:firstColumn="0" w:lastColumn="0" w:noHBand="0" w:noVBand="0"/>
      </w:tblPr>
      <w:tblGrid>
        <w:gridCol w:w="4992"/>
        <w:gridCol w:w="1701"/>
        <w:gridCol w:w="1842"/>
        <w:gridCol w:w="1307"/>
      </w:tblGrid>
      <w:tr w:rsidR="00CF7AF8" w14:paraId="3618B42D" w14:textId="77777777" w:rsidTr="00CF7AF8">
        <w:trPr>
          <w:trHeight w:val="245"/>
        </w:trPr>
        <w:tc>
          <w:tcPr>
            <w:tcW w:w="4992" w:type="dxa"/>
          </w:tcPr>
          <w:p w14:paraId="3059541D" w14:textId="77777777" w:rsidR="00CF7AF8" w:rsidRDefault="00CF7AF8">
            <w:pPr>
              <w:autoSpaceDE w:val="0"/>
              <w:autoSpaceDN w:val="0"/>
              <w:adjustRightInd w:val="0"/>
              <w:spacing w:after="0" w:line="240" w:lineRule="auto"/>
              <w:jc w:val="right"/>
              <w:rPr>
                <w:rFonts w:ascii="Times New Roman" w:hAnsi="Times New Roman" w:cs="Times New Roman"/>
                <w:color w:val="000000"/>
                <w:sz w:val="27"/>
                <w:szCs w:val="27"/>
              </w:rPr>
            </w:pPr>
          </w:p>
        </w:tc>
        <w:tc>
          <w:tcPr>
            <w:tcW w:w="1701" w:type="dxa"/>
          </w:tcPr>
          <w:p w14:paraId="6DFC9C12" w14:textId="77777777" w:rsidR="00CF7AF8" w:rsidRDefault="00CF7AF8">
            <w:pPr>
              <w:autoSpaceDE w:val="0"/>
              <w:autoSpaceDN w:val="0"/>
              <w:adjustRightInd w:val="0"/>
              <w:spacing w:after="0" w:line="240" w:lineRule="auto"/>
              <w:jc w:val="center"/>
              <w:rPr>
                <w:rFonts w:ascii="Times New Roman" w:hAnsi="Times New Roman" w:cs="Times New Roman"/>
                <w:color w:val="000000"/>
                <w:sz w:val="27"/>
                <w:szCs w:val="27"/>
              </w:rPr>
            </w:pPr>
          </w:p>
        </w:tc>
        <w:tc>
          <w:tcPr>
            <w:tcW w:w="3149" w:type="dxa"/>
            <w:gridSpan w:val="2"/>
          </w:tcPr>
          <w:p w14:paraId="02F96EB4" w14:textId="77777777" w:rsidR="00CF7AF8" w:rsidRPr="00CF7AF8" w:rsidRDefault="00CF7AF8">
            <w:pPr>
              <w:autoSpaceDE w:val="0"/>
              <w:autoSpaceDN w:val="0"/>
              <w:adjustRightInd w:val="0"/>
              <w:spacing w:after="0" w:line="240" w:lineRule="auto"/>
              <w:jc w:val="right"/>
              <w:rPr>
                <w:rFonts w:ascii="Times New Roman" w:hAnsi="Times New Roman" w:cs="Times New Roman"/>
                <w:color w:val="000000"/>
                <w:sz w:val="24"/>
                <w:szCs w:val="24"/>
              </w:rPr>
            </w:pPr>
            <w:r w:rsidRPr="00CF7AF8">
              <w:rPr>
                <w:rFonts w:ascii="Times New Roman" w:hAnsi="Times New Roman" w:cs="Times New Roman"/>
                <w:color w:val="000000"/>
                <w:sz w:val="24"/>
                <w:szCs w:val="24"/>
              </w:rPr>
              <w:t xml:space="preserve"> Приложение № 4 </w:t>
            </w:r>
          </w:p>
        </w:tc>
      </w:tr>
      <w:tr w:rsidR="00CF7AF8" w14:paraId="51BABC0E" w14:textId="77777777" w:rsidTr="00CF7AF8">
        <w:trPr>
          <w:trHeight w:val="245"/>
        </w:trPr>
        <w:tc>
          <w:tcPr>
            <w:tcW w:w="4992" w:type="dxa"/>
          </w:tcPr>
          <w:p w14:paraId="6CC4F272" w14:textId="77777777" w:rsidR="00CF7AF8" w:rsidRDefault="00CF7AF8">
            <w:pPr>
              <w:autoSpaceDE w:val="0"/>
              <w:autoSpaceDN w:val="0"/>
              <w:adjustRightInd w:val="0"/>
              <w:spacing w:after="0" w:line="240" w:lineRule="auto"/>
              <w:jc w:val="right"/>
              <w:rPr>
                <w:rFonts w:ascii="Times New Roman" w:hAnsi="Times New Roman" w:cs="Times New Roman"/>
                <w:color w:val="000000"/>
                <w:sz w:val="27"/>
                <w:szCs w:val="27"/>
              </w:rPr>
            </w:pPr>
          </w:p>
        </w:tc>
        <w:tc>
          <w:tcPr>
            <w:tcW w:w="4850" w:type="dxa"/>
            <w:gridSpan w:val="3"/>
          </w:tcPr>
          <w:p w14:paraId="084ECA7C" w14:textId="77777777" w:rsidR="00CF7AF8" w:rsidRPr="00CF7AF8" w:rsidRDefault="00CF7AF8">
            <w:pPr>
              <w:autoSpaceDE w:val="0"/>
              <w:autoSpaceDN w:val="0"/>
              <w:adjustRightInd w:val="0"/>
              <w:spacing w:after="0" w:line="240" w:lineRule="auto"/>
              <w:jc w:val="right"/>
              <w:rPr>
                <w:rFonts w:ascii="Times New Roman" w:hAnsi="Times New Roman" w:cs="Times New Roman"/>
                <w:color w:val="000000"/>
                <w:sz w:val="24"/>
                <w:szCs w:val="24"/>
              </w:rPr>
            </w:pPr>
            <w:r w:rsidRPr="00CF7AF8">
              <w:rPr>
                <w:rFonts w:ascii="Times New Roman" w:hAnsi="Times New Roman" w:cs="Times New Roman"/>
                <w:color w:val="000000"/>
                <w:sz w:val="24"/>
                <w:szCs w:val="24"/>
              </w:rPr>
              <w:t>к решению Совета МР "Усть-Куломский"</w:t>
            </w:r>
          </w:p>
        </w:tc>
      </w:tr>
      <w:tr w:rsidR="002B47AD" w14:paraId="36F922E9" w14:textId="77777777" w:rsidTr="00CF7AF8">
        <w:trPr>
          <w:trHeight w:val="245"/>
        </w:trPr>
        <w:tc>
          <w:tcPr>
            <w:tcW w:w="4992" w:type="dxa"/>
          </w:tcPr>
          <w:p w14:paraId="03CD4A18" w14:textId="77777777" w:rsidR="002B47AD" w:rsidRDefault="002B47AD">
            <w:pPr>
              <w:autoSpaceDE w:val="0"/>
              <w:autoSpaceDN w:val="0"/>
              <w:adjustRightInd w:val="0"/>
              <w:spacing w:after="0" w:line="240" w:lineRule="auto"/>
              <w:jc w:val="right"/>
              <w:rPr>
                <w:rFonts w:ascii="Times New Roman" w:hAnsi="Times New Roman" w:cs="Times New Roman"/>
                <w:color w:val="000000"/>
                <w:sz w:val="27"/>
                <w:szCs w:val="27"/>
              </w:rPr>
            </w:pPr>
          </w:p>
        </w:tc>
        <w:tc>
          <w:tcPr>
            <w:tcW w:w="1701" w:type="dxa"/>
          </w:tcPr>
          <w:p w14:paraId="75A0287F" w14:textId="77777777" w:rsidR="002B47AD" w:rsidRDefault="002B47AD">
            <w:pPr>
              <w:autoSpaceDE w:val="0"/>
              <w:autoSpaceDN w:val="0"/>
              <w:adjustRightInd w:val="0"/>
              <w:spacing w:after="0" w:line="240" w:lineRule="auto"/>
              <w:jc w:val="right"/>
              <w:rPr>
                <w:rFonts w:ascii="Times New Roman" w:hAnsi="Times New Roman" w:cs="Times New Roman"/>
                <w:color w:val="000000"/>
                <w:sz w:val="26"/>
                <w:szCs w:val="26"/>
              </w:rPr>
            </w:pPr>
          </w:p>
        </w:tc>
        <w:tc>
          <w:tcPr>
            <w:tcW w:w="3149" w:type="dxa"/>
            <w:gridSpan w:val="2"/>
          </w:tcPr>
          <w:p w14:paraId="1C3E8FAB" w14:textId="77777777" w:rsidR="002B47AD" w:rsidRPr="00CF7AF8" w:rsidRDefault="002B47AD">
            <w:pPr>
              <w:autoSpaceDE w:val="0"/>
              <w:autoSpaceDN w:val="0"/>
              <w:adjustRightInd w:val="0"/>
              <w:spacing w:after="0" w:line="240" w:lineRule="auto"/>
              <w:jc w:val="right"/>
              <w:rPr>
                <w:rFonts w:ascii="Times New Roman" w:hAnsi="Times New Roman" w:cs="Times New Roman"/>
                <w:color w:val="000000"/>
                <w:sz w:val="24"/>
                <w:szCs w:val="24"/>
              </w:rPr>
            </w:pPr>
            <w:r w:rsidRPr="00CF7AF8">
              <w:rPr>
                <w:rFonts w:ascii="Times New Roman" w:hAnsi="Times New Roman" w:cs="Times New Roman"/>
                <w:color w:val="000000"/>
                <w:sz w:val="24"/>
                <w:szCs w:val="24"/>
              </w:rPr>
              <w:t>от 25 марта 2026г. № VI-54</w:t>
            </w:r>
          </w:p>
        </w:tc>
      </w:tr>
      <w:tr w:rsidR="00CF7AF8" w14:paraId="66B9498B" w14:textId="77777777" w:rsidTr="00CF7AF8">
        <w:trPr>
          <w:trHeight w:val="245"/>
        </w:trPr>
        <w:tc>
          <w:tcPr>
            <w:tcW w:w="4992" w:type="dxa"/>
            <w:tcBorders>
              <w:left w:val="nil"/>
              <w:bottom w:val="nil"/>
              <w:right w:val="nil"/>
            </w:tcBorders>
          </w:tcPr>
          <w:p w14:paraId="0EBD0742" w14:textId="77777777" w:rsidR="002B47AD" w:rsidRDefault="002B47AD">
            <w:pPr>
              <w:autoSpaceDE w:val="0"/>
              <w:autoSpaceDN w:val="0"/>
              <w:adjustRightInd w:val="0"/>
              <w:spacing w:after="0" w:line="240" w:lineRule="auto"/>
              <w:jc w:val="right"/>
              <w:rPr>
                <w:rFonts w:ascii="Times New Roman" w:hAnsi="Times New Roman" w:cs="Times New Roman"/>
                <w:color w:val="000000"/>
                <w:sz w:val="27"/>
                <w:szCs w:val="27"/>
              </w:rPr>
            </w:pPr>
          </w:p>
        </w:tc>
        <w:tc>
          <w:tcPr>
            <w:tcW w:w="1701" w:type="dxa"/>
            <w:tcBorders>
              <w:left w:val="nil"/>
              <w:bottom w:val="nil"/>
              <w:right w:val="nil"/>
            </w:tcBorders>
          </w:tcPr>
          <w:p w14:paraId="04CC34D0" w14:textId="77777777" w:rsidR="002B47AD" w:rsidRDefault="002B47AD">
            <w:pPr>
              <w:autoSpaceDE w:val="0"/>
              <w:autoSpaceDN w:val="0"/>
              <w:adjustRightInd w:val="0"/>
              <w:spacing w:after="0" w:line="240" w:lineRule="auto"/>
              <w:jc w:val="right"/>
              <w:rPr>
                <w:rFonts w:ascii="Times New Roman" w:hAnsi="Times New Roman" w:cs="Times New Roman"/>
                <w:color w:val="000000"/>
                <w:sz w:val="26"/>
                <w:szCs w:val="26"/>
              </w:rPr>
            </w:pPr>
          </w:p>
        </w:tc>
        <w:tc>
          <w:tcPr>
            <w:tcW w:w="1842" w:type="dxa"/>
            <w:tcBorders>
              <w:left w:val="nil"/>
              <w:bottom w:val="nil"/>
              <w:right w:val="nil"/>
            </w:tcBorders>
          </w:tcPr>
          <w:p w14:paraId="2912CE21" w14:textId="77777777" w:rsidR="002B47AD" w:rsidRDefault="002B47AD">
            <w:pPr>
              <w:autoSpaceDE w:val="0"/>
              <w:autoSpaceDN w:val="0"/>
              <w:adjustRightInd w:val="0"/>
              <w:spacing w:after="0" w:line="240" w:lineRule="auto"/>
              <w:jc w:val="right"/>
              <w:rPr>
                <w:rFonts w:ascii="Times New Roman" w:hAnsi="Times New Roman" w:cs="Times New Roman"/>
                <w:color w:val="000000"/>
                <w:sz w:val="26"/>
                <w:szCs w:val="26"/>
              </w:rPr>
            </w:pPr>
          </w:p>
        </w:tc>
        <w:tc>
          <w:tcPr>
            <w:tcW w:w="1307" w:type="dxa"/>
            <w:tcBorders>
              <w:left w:val="nil"/>
              <w:bottom w:val="nil"/>
              <w:right w:val="nil"/>
            </w:tcBorders>
          </w:tcPr>
          <w:p w14:paraId="517A952A" w14:textId="77777777" w:rsidR="002B47AD" w:rsidRDefault="002B47AD">
            <w:pPr>
              <w:autoSpaceDE w:val="0"/>
              <w:autoSpaceDN w:val="0"/>
              <w:adjustRightInd w:val="0"/>
              <w:spacing w:after="0" w:line="240" w:lineRule="auto"/>
              <w:jc w:val="center"/>
              <w:rPr>
                <w:rFonts w:ascii="Times New Roman" w:hAnsi="Times New Roman" w:cs="Times New Roman"/>
                <w:color w:val="000000"/>
                <w:sz w:val="26"/>
                <w:szCs w:val="26"/>
              </w:rPr>
            </w:pPr>
          </w:p>
        </w:tc>
      </w:tr>
      <w:tr w:rsidR="002B47AD" w14:paraId="7500A5BC" w14:textId="77777777" w:rsidTr="00CF7AF8">
        <w:trPr>
          <w:trHeight w:val="245"/>
        </w:trPr>
        <w:tc>
          <w:tcPr>
            <w:tcW w:w="9842" w:type="dxa"/>
            <w:gridSpan w:val="4"/>
            <w:tcBorders>
              <w:top w:val="nil"/>
              <w:left w:val="nil"/>
              <w:bottom w:val="nil"/>
              <w:right w:val="nil"/>
            </w:tcBorders>
          </w:tcPr>
          <w:p w14:paraId="6D4738CD"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ИСТОЧНИКИ ФИНАНСИРОВАНИЯ ДЕФИЦИТА БЮДЖЕТА МУНИЦИПАЛЬНОГО ОБРАЗОВАНИЯ МУНИЦИПАЛЬНОГО РАЙОНА "УСТЬ-КУЛОМСКИЙ" РЕСПУБЛИКИ КОМИ                                                                                                      НА 2026 ГОД И ПЛАНОВЫЙ ПЕРИОД 2027 И 2028 ГОДОВ</w:t>
            </w:r>
          </w:p>
        </w:tc>
      </w:tr>
      <w:tr w:rsidR="002B47AD" w14:paraId="066A5281" w14:textId="77777777" w:rsidTr="00CF7AF8">
        <w:trPr>
          <w:trHeight w:val="245"/>
        </w:trPr>
        <w:tc>
          <w:tcPr>
            <w:tcW w:w="4992" w:type="dxa"/>
            <w:tcBorders>
              <w:top w:val="single" w:sz="6" w:space="0" w:color="auto"/>
              <w:left w:val="single" w:sz="6" w:space="0" w:color="auto"/>
              <w:bottom w:val="single" w:sz="6" w:space="0" w:color="auto"/>
              <w:right w:val="single" w:sz="6" w:space="0" w:color="auto"/>
            </w:tcBorders>
          </w:tcPr>
          <w:p w14:paraId="46A03BF0"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Наименование</w:t>
            </w:r>
          </w:p>
        </w:tc>
        <w:tc>
          <w:tcPr>
            <w:tcW w:w="3543" w:type="dxa"/>
            <w:gridSpan w:val="2"/>
            <w:tcBorders>
              <w:top w:val="single" w:sz="6" w:space="0" w:color="auto"/>
              <w:left w:val="single" w:sz="6" w:space="0" w:color="auto"/>
              <w:bottom w:val="single" w:sz="6" w:space="0" w:color="auto"/>
              <w:right w:val="single" w:sz="6" w:space="0" w:color="auto"/>
            </w:tcBorders>
          </w:tcPr>
          <w:p w14:paraId="0C2839A9"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Сумма (рублей) </w:t>
            </w:r>
          </w:p>
        </w:tc>
        <w:tc>
          <w:tcPr>
            <w:tcW w:w="1307" w:type="dxa"/>
            <w:tcBorders>
              <w:top w:val="single" w:sz="6" w:space="0" w:color="auto"/>
              <w:left w:val="single" w:sz="6" w:space="0" w:color="auto"/>
              <w:bottom w:val="single" w:sz="6" w:space="0" w:color="auto"/>
              <w:right w:val="single" w:sz="6" w:space="0" w:color="auto"/>
            </w:tcBorders>
          </w:tcPr>
          <w:p w14:paraId="638BD4A9"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p>
        </w:tc>
      </w:tr>
      <w:tr w:rsidR="00CF7AF8" w14:paraId="0DF7A404" w14:textId="77777777" w:rsidTr="00CF7AF8">
        <w:trPr>
          <w:trHeight w:val="415"/>
        </w:trPr>
        <w:tc>
          <w:tcPr>
            <w:tcW w:w="4992" w:type="dxa"/>
            <w:tcBorders>
              <w:top w:val="single" w:sz="6" w:space="0" w:color="auto"/>
              <w:left w:val="single" w:sz="6" w:space="0" w:color="auto"/>
              <w:bottom w:val="single" w:sz="6" w:space="0" w:color="auto"/>
              <w:right w:val="single" w:sz="6" w:space="0" w:color="auto"/>
            </w:tcBorders>
          </w:tcPr>
          <w:p w14:paraId="37EBE30D"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1701" w:type="dxa"/>
            <w:tcBorders>
              <w:top w:val="single" w:sz="6" w:space="0" w:color="auto"/>
              <w:left w:val="single" w:sz="6" w:space="0" w:color="auto"/>
              <w:bottom w:val="single" w:sz="6" w:space="0" w:color="auto"/>
              <w:right w:val="single" w:sz="6" w:space="0" w:color="auto"/>
            </w:tcBorders>
          </w:tcPr>
          <w:p w14:paraId="6F72286F"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2026 год </w:t>
            </w:r>
          </w:p>
        </w:tc>
        <w:tc>
          <w:tcPr>
            <w:tcW w:w="1842" w:type="dxa"/>
            <w:tcBorders>
              <w:top w:val="single" w:sz="6" w:space="0" w:color="auto"/>
              <w:left w:val="single" w:sz="6" w:space="0" w:color="auto"/>
              <w:bottom w:val="single" w:sz="6" w:space="0" w:color="auto"/>
              <w:right w:val="single" w:sz="6" w:space="0" w:color="auto"/>
            </w:tcBorders>
          </w:tcPr>
          <w:p w14:paraId="09862BCE"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2027 год </w:t>
            </w:r>
          </w:p>
        </w:tc>
        <w:tc>
          <w:tcPr>
            <w:tcW w:w="1307" w:type="dxa"/>
            <w:tcBorders>
              <w:top w:val="single" w:sz="6" w:space="0" w:color="auto"/>
              <w:left w:val="single" w:sz="6" w:space="0" w:color="auto"/>
              <w:bottom w:val="single" w:sz="6" w:space="0" w:color="auto"/>
              <w:right w:val="single" w:sz="6" w:space="0" w:color="auto"/>
            </w:tcBorders>
          </w:tcPr>
          <w:p w14:paraId="7B4B2C83"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2028 год </w:t>
            </w:r>
          </w:p>
        </w:tc>
      </w:tr>
      <w:tr w:rsidR="00CF7AF8" w14:paraId="516A51B1" w14:textId="77777777" w:rsidTr="00CF7AF8">
        <w:trPr>
          <w:trHeight w:val="211"/>
        </w:trPr>
        <w:tc>
          <w:tcPr>
            <w:tcW w:w="4992" w:type="dxa"/>
            <w:tcBorders>
              <w:top w:val="single" w:sz="6" w:space="0" w:color="auto"/>
              <w:left w:val="single" w:sz="6" w:space="0" w:color="auto"/>
              <w:bottom w:val="single" w:sz="6" w:space="0" w:color="auto"/>
              <w:right w:val="single" w:sz="6" w:space="0" w:color="auto"/>
            </w:tcBorders>
          </w:tcPr>
          <w:p w14:paraId="705BDBD5" w14:textId="77777777" w:rsidR="002B47AD" w:rsidRDefault="002B47AD">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2</w:t>
            </w:r>
          </w:p>
        </w:tc>
        <w:tc>
          <w:tcPr>
            <w:tcW w:w="1701" w:type="dxa"/>
            <w:tcBorders>
              <w:top w:val="single" w:sz="6" w:space="0" w:color="auto"/>
              <w:left w:val="single" w:sz="6" w:space="0" w:color="auto"/>
              <w:bottom w:val="single" w:sz="6" w:space="0" w:color="auto"/>
              <w:right w:val="single" w:sz="6" w:space="0" w:color="auto"/>
            </w:tcBorders>
          </w:tcPr>
          <w:p w14:paraId="0F0D64EE" w14:textId="77777777" w:rsidR="002B47AD" w:rsidRDefault="002B47AD">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3</w:t>
            </w:r>
          </w:p>
        </w:tc>
        <w:tc>
          <w:tcPr>
            <w:tcW w:w="1842" w:type="dxa"/>
            <w:tcBorders>
              <w:top w:val="single" w:sz="6" w:space="0" w:color="auto"/>
              <w:left w:val="single" w:sz="6" w:space="0" w:color="auto"/>
              <w:bottom w:val="single" w:sz="6" w:space="0" w:color="auto"/>
              <w:right w:val="single" w:sz="6" w:space="0" w:color="auto"/>
            </w:tcBorders>
          </w:tcPr>
          <w:p w14:paraId="0FE5BD54" w14:textId="77777777" w:rsidR="002B47AD" w:rsidRDefault="002B47AD">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4</w:t>
            </w:r>
          </w:p>
        </w:tc>
        <w:tc>
          <w:tcPr>
            <w:tcW w:w="1307" w:type="dxa"/>
            <w:tcBorders>
              <w:top w:val="single" w:sz="6" w:space="0" w:color="auto"/>
              <w:left w:val="single" w:sz="6" w:space="0" w:color="auto"/>
              <w:bottom w:val="single" w:sz="6" w:space="0" w:color="auto"/>
              <w:right w:val="single" w:sz="6" w:space="0" w:color="auto"/>
            </w:tcBorders>
          </w:tcPr>
          <w:p w14:paraId="7B9D0233" w14:textId="77777777" w:rsidR="002B47AD" w:rsidRDefault="002B47AD">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5</w:t>
            </w:r>
          </w:p>
        </w:tc>
      </w:tr>
      <w:tr w:rsidR="00CF7AF8" w14:paraId="09A059C7" w14:textId="77777777" w:rsidTr="00CF7AF8">
        <w:trPr>
          <w:trHeight w:val="732"/>
        </w:trPr>
        <w:tc>
          <w:tcPr>
            <w:tcW w:w="4992" w:type="dxa"/>
            <w:tcBorders>
              <w:top w:val="single" w:sz="6" w:space="0" w:color="auto"/>
              <w:left w:val="single" w:sz="6" w:space="0" w:color="auto"/>
              <w:bottom w:val="single" w:sz="6" w:space="0" w:color="auto"/>
              <w:right w:val="single" w:sz="6" w:space="0" w:color="auto"/>
            </w:tcBorders>
          </w:tcPr>
          <w:p w14:paraId="76CCD42E" w14:textId="77777777" w:rsidR="002B47AD" w:rsidRDefault="002B47AD">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ИСТОЧНИКИ ВНУТРЕННЕГО ФИНАНСИРОВАНИЯ ДЕФИЦИТОВ БЮДЖЕТОВ</w:t>
            </w:r>
          </w:p>
        </w:tc>
        <w:tc>
          <w:tcPr>
            <w:tcW w:w="1701" w:type="dxa"/>
            <w:tcBorders>
              <w:top w:val="single" w:sz="6" w:space="0" w:color="auto"/>
              <w:left w:val="single" w:sz="6" w:space="0" w:color="auto"/>
              <w:bottom w:val="single" w:sz="6" w:space="0" w:color="auto"/>
              <w:right w:val="single" w:sz="6" w:space="0" w:color="auto"/>
            </w:tcBorders>
          </w:tcPr>
          <w:p w14:paraId="2AF4E398" w14:textId="300BC26B"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24 707918,13 </w:t>
            </w:r>
          </w:p>
        </w:tc>
        <w:tc>
          <w:tcPr>
            <w:tcW w:w="1842" w:type="dxa"/>
            <w:tcBorders>
              <w:top w:val="single" w:sz="6" w:space="0" w:color="auto"/>
              <w:left w:val="single" w:sz="6" w:space="0" w:color="auto"/>
              <w:bottom w:val="single" w:sz="6" w:space="0" w:color="auto"/>
              <w:right w:val="single" w:sz="6" w:space="0" w:color="auto"/>
            </w:tcBorders>
          </w:tcPr>
          <w:p w14:paraId="0FCC13DD" w14:textId="1B497DED"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-2 800000,00 </w:t>
            </w:r>
          </w:p>
        </w:tc>
        <w:tc>
          <w:tcPr>
            <w:tcW w:w="1307" w:type="dxa"/>
            <w:tcBorders>
              <w:top w:val="single" w:sz="6" w:space="0" w:color="auto"/>
              <w:left w:val="single" w:sz="6" w:space="0" w:color="auto"/>
              <w:bottom w:val="single" w:sz="6" w:space="0" w:color="auto"/>
              <w:right w:val="single" w:sz="6" w:space="0" w:color="auto"/>
            </w:tcBorders>
          </w:tcPr>
          <w:p w14:paraId="2322D05E" w14:textId="77777777"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r>
      <w:tr w:rsidR="00CF7AF8" w14:paraId="242CF3F2" w14:textId="77777777" w:rsidTr="00CF7AF8">
        <w:trPr>
          <w:trHeight w:val="487"/>
        </w:trPr>
        <w:tc>
          <w:tcPr>
            <w:tcW w:w="4992" w:type="dxa"/>
            <w:tcBorders>
              <w:top w:val="single" w:sz="6" w:space="0" w:color="auto"/>
              <w:left w:val="single" w:sz="6" w:space="0" w:color="auto"/>
              <w:bottom w:val="single" w:sz="6" w:space="0" w:color="auto"/>
              <w:right w:val="single" w:sz="6" w:space="0" w:color="auto"/>
            </w:tcBorders>
          </w:tcPr>
          <w:p w14:paraId="67A0E089" w14:textId="77777777" w:rsidR="002B47AD" w:rsidRDefault="002B47AD">
            <w:pPr>
              <w:autoSpaceDE w:val="0"/>
              <w:autoSpaceDN w:val="0"/>
              <w:adjustRightInd w:val="0"/>
              <w:spacing w:after="0" w:line="240" w:lineRule="auto"/>
              <w:rPr>
                <w:rFonts w:ascii="Times New Roman" w:hAnsi="Times New Roman" w:cs="Times New Roman"/>
                <w:b/>
                <w:bCs/>
                <w:color w:val="000000"/>
                <w:sz w:val="27"/>
                <w:szCs w:val="27"/>
              </w:rPr>
            </w:pPr>
            <w:r>
              <w:rPr>
                <w:rFonts w:ascii="Times New Roman" w:hAnsi="Times New Roman" w:cs="Times New Roman"/>
                <w:b/>
                <w:bCs/>
                <w:color w:val="000000"/>
                <w:sz w:val="27"/>
                <w:szCs w:val="27"/>
              </w:rPr>
              <w:t>Бюджетные кредиты от других бюджетов бюджетной системы Российской Федерации</w:t>
            </w:r>
          </w:p>
        </w:tc>
        <w:tc>
          <w:tcPr>
            <w:tcW w:w="1701" w:type="dxa"/>
            <w:tcBorders>
              <w:top w:val="single" w:sz="6" w:space="0" w:color="auto"/>
              <w:left w:val="single" w:sz="6" w:space="0" w:color="auto"/>
              <w:bottom w:val="single" w:sz="6" w:space="0" w:color="auto"/>
              <w:right w:val="single" w:sz="6" w:space="0" w:color="auto"/>
            </w:tcBorders>
          </w:tcPr>
          <w:p w14:paraId="21D2DF48" w14:textId="4E2E5E46"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-2 800000,00 </w:t>
            </w:r>
          </w:p>
        </w:tc>
        <w:tc>
          <w:tcPr>
            <w:tcW w:w="1842" w:type="dxa"/>
            <w:tcBorders>
              <w:top w:val="single" w:sz="6" w:space="0" w:color="auto"/>
              <w:left w:val="single" w:sz="6" w:space="0" w:color="auto"/>
              <w:bottom w:val="single" w:sz="6" w:space="0" w:color="auto"/>
              <w:right w:val="single" w:sz="6" w:space="0" w:color="auto"/>
            </w:tcBorders>
          </w:tcPr>
          <w:p w14:paraId="31CC9C22" w14:textId="6A9618FC"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-2 800000,00 </w:t>
            </w:r>
          </w:p>
        </w:tc>
        <w:tc>
          <w:tcPr>
            <w:tcW w:w="1307" w:type="dxa"/>
            <w:tcBorders>
              <w:top w:val="single" w:sz="6" w:space="0" w:color="auto"/>
              <w:left w:val="single" w:sz="6" w:space="0" w:color="auto"/>
              <w:bottom w:val="single" w:sz="6" w:space="0" w:color="auto"/>
              <w:right w:val="single" w:sz="6" w:space="0" w:color="auto"/>
            </w:tcBorders>
          </w:tcPr>
          <w:p w14:paraId="118E8910" w14:textId="77777777"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r>
      <w:tr w:rsidR="00CF7AF8" w14:paraId="466E7342" w14:textId="77777777" w:rsidTr="00CF7AF8">
        <w:trPr>
          <w:trHeight w:val="732"/>
        </w:trPr>
        <w:tc>
          <w:tcPr>
            <w:tcW w:w="4992" w:type="dxa"/>
            <w:tcBorders>
              <w:top w:val="single" w:sz="6" w:space="0" w:color="auto"/>
              <w:left w:val="single" w:sz="6" w:space="0" w:color="auto"/>
              <w:bottom w:val="single" w:sz="6" w:space="0" w:color="auto"/>
              <w:right w:val="single" w:sz="6" w:space="0" w:color="auto"/>
            </w:tcBorders>
          </w:tcPr>
          <w:p w14:paraId="6B97492D" w14:textId="77777777" w:rsidR="002B47AD" w:rsidRDefault="002B47AD">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Получение бюджетных кредитов от других бюджетов бюджетной системы Российской Федерации в валюте Российской Федерации</w:t>
            </w:r>
          </w:p>
        </w:tc>
        <w:tc>
          <w:tcPr>
            <w:tcW w:w="1701" w:type="dxa"/>
            <w:tcBorders>
              <w:top w:val="single" w:sz="6" w:space="0" w:color="auto"/>
              <w:left w:val="single" w:sz="6" w:space="0" w:color="auto"/>
              <w:bottom w:val="single" w:sz="6" w:space="0" w:color="auto"/>
              <w:right w:val="single" w:sz="6" w:space="0" w:color="auto"/>
            </w:tcBorders>
          </w:tcPr>
          <w:p w14:paraId="25DF4161"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1842" w:type="dxa"/>
            <w:tcBorders>
              <w:top w:val="single" w:sz="6" w:space="0" w:color="auto"/>
              <w:left w:val="single" w:sz="6" w:space="0" w:color="auto"/>
              <w:bottom w:val="single" w:sz="6" w:space="0" w:color="auto"/>
              <w:right w:val="single" w:sz="6" w:space="0" w:color="auto"/>
            </w:tcBorders>
          </w:tcPr>
          <w:p w14:paraId="00DBEDCD"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1307" w:type="dxa"/>
            <w:tcBorders>
              <w:top w:val="single" w:sz="6" w:space="0" w:color="auto"/>
              <w:left w:val="single" w:sz="6" w:space="0" w:color="auto"/>
              <w:bottom w:val="single" w:sz="6" w:space="0" w:color="auto"/>
              <w:right w:val="single" w:sz="6" w:space="0" w:color="auto"/>
            </w:tcBorders>
          </w:tcPr>
          <w:p w14:paraId="103E707F"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CF7AF8" w14:paraId="3ADF64CC" w14:textId="77777777" w:rsidTr="00CF7AF8">
        <w:trPr>
          <w:trHeight w:val="977"/>
        </w:trPr>
        <w:tc>
          <w:tcPr>
            <w:tcW w:w="4992" w:type="dxa"/>
            <w:tcBorders>
              <w:top w:val="single" w:sz="6" w:space="0" w:color="auto"/>
              <w:left w:val="single" w:sz="6" w:space="0" w:color="auto"/>
              <w:bottom w:val="single" w:sz="6" w:space="0" w:color="auto"/>
              <w:right w:val="single" w:sz="6" w:space="0" w:color="auto"/>
            </w:tcBorders>
          </w:tcPr>
          <w:p w14:paraId="16487605" w14:textId="77777777" w:rsidR="002B47AD" w:rsidRDefault="002B47AD">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701" w:type="dxa"/>
            <w:tcBorders>
              <w:top w:val="single" w:sz="6" w:space="0" w:color="auto"/>
              <w:left w:val="single" w:sz="6" w:space="0" w:color="auto"/>
              <w:bottom w:val="single" w:sz="6" w:space="0" w:color="auto"/>
              <w:right w:val="single" w:sz="6" w:space="0" w:color="auto"/>
            </w:tcBorders>
          </w:tcPr>
          <w:p w14:paraId="74E46119"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1842" w:type="dxa"/>
            <w:tcBorders>
              <w:top w:val="single" w:sz="6" w:space="0" w:color="auto"/>
              <w:left w:val="single" w:sz="6" w:space="0" w:color="auto"/>
              <w:bottom w:val="single" w:sz="6" w:space="0" w:color="auto"/>
              <w:right w:val="single" w:sz="6" w:space="0" w:color="auto"/>
            </w:tcBorders>
          </w:tcPr>
          <w:p w14:paraId="786E00A1"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1307" w:type="dxa"/>
            <w:tcBorders>
              <w:top w:val="single" w:sz="6" w:space="0" w:color="auto"/>
              <w:left w:val="single" w:sz="6" w:space="0" w:color="auto"/>
              <w:bottom w:val="single" w:sz="6" w:space="0" w:color="auto"/>
              <w:right w:val="single" w:sz="6" w:space="0" w:color="auto"/>
            </w:tcBorders>
          </w:tcPr>
          <w:p w14:paraId="2F1B06C4"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CF7AF8" w14:paraId="465896FF" w14:textId="77777777" w:rsidTr="00CF7AF8">
        <w:trPr>
          <w:trHeight w:val="732"/>
        </w:trPr>
        <w:tc>
          <w:tcPr>
            <w:tcW w:w="4992" w:type="dxa"/>
            <w:tcBorders>
              <w:top w:val="single" w:sz="6" w:space="0" w:color="auto"/>
              <w:left w:val="single" w:sz="6" w:space="0" w:color="auto"/>
              <w:bottom w:val="single" w:sz="6" w:space="0" w:color="auto"/>
              <w:right w:val="single" w:sz="6" w:space="0" w:color="auto"/>
            </w:tcBorders>
          </w:tcPr>
          <w:p w14:paraId="272AA68D" w14:textId="77777777" w:rsidR="002B47AD" w:rsidRDefault="002B47AD">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Погашение бюджетных кредитов, полученных от других бюджетов бюджетной системы Российской Федерации в валюте Российской Федерации</w:t>
            </w:r>
          </w:p>
        </w:tc>
        <w:tc>
          <w:tcPr>
            <w:tcW w:w="1701" w:type="dxa"/>
            <w:tcBorders>
              <w:top w:val="single" w:sz="6" w:space="0" w:color="auto"/>
              <w:left w:val="single" w:sz="6" w:space="0" w:color="auto"/>
              <w:bottom w:val="single" w:sz="6" w:space="0" w:color="auto"/>
              <w:right w:val="single" w:sz="6" w:space="0" w:color="auto"/>
            </w:tcBorders>
          </w:tcPr>
          <w:p w14:paraId="2A442ACB" w14:textId="63E38519"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-2 800000,00 </w:t>
            </w:r>
          </w:p>
        </w:tc>
        <w:tc>
          <w:tcPr>
            <w:tcW w:w="1842" w:type="dxa"/>
            <w:tcBorders>
              <w:top w:val="single" w:sz="6" w:space="0" w:color="auto"/>
              <w:left w:val="single" w:sz="6" w:space="0" w:color="auto"/>
              <w:bottom w:val="single" w:sz="6" w:space="0" w:color="auto"/>
              <w:right w:val="single" w:sz="6" w:space="0" w:color="auto"/>
            </w:tcBorders>
          </w:tcPr>
          <w:p w14:paraId="142A70BC" w14:textId="60DF1E31"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-2 800000,00 </w:t>
            </w:r>
          </w:p>
        </w:tc>
        <w:tc>
          <w:tcPr>
            <w:tcW w:w="1307" w:type="dxa"/>
            <w:tcBorders>
              <w:top w:val="single" w:sz="6" w:space="0" w:color="auto"/>
              <w:left w:val="single" w:sz="6" w:space="0" w:color="auto"/>
              <w:bottom w:val="single" w:sz="6" w:space="0" w:color="auto"/>
              <w:right w:val="single" w:sz="6" w:space="0" w:color="auto"/>
            </w:tcBorders>
          </w:tcPr>
          <w:p w14:paraId="3B339E9C"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CF7AF8" w14:paraId="0497912B" w14:textId="77777777" w:rsidTr="00CF7AF8">
        <w:trPr>
          <w:trHeight w:val="977"/>
        </w:trPr>
        <w:tc>
          <w:tcPr>
            <w:tcW w:w="4992" w:type="dxa"/>
            <w:tcBorders>
              <w:top w:val="single" w:sz="6" w:space="0" w:color="auto"/>
              <w:left w:val="single" w:sz="6" w:space="0" w:color="auto"/>
              <w:bottom w:val="single" w:sz="6" w:space="0" w:color="auto"/>
              <w:right w:val="single" w:sz="6" w:space="0" w:color="auto"/>
            </w:tcBorders>
          </w:tcPr>
          <w:p w14:paraId="4FA583AF" w14:textId="77777777" w:rsidR="002B47AD" w:rsidRDefault="002B47AD">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01" w:type="dxa"/>
            <w:tcBorders>
              <w:top w:val="single" w:sz="6" w:space="0" w:color="auto"/>
              <w:left w:val="single" w:sz="6" w:space="0" w:color="auto"/>
              <w:bottom w:val="single" w:sz="6" w:space="0" w:color="auto"/>
              <w:right w:val="single" w:sz="6" w:space="0" w:color="auto"/>
            </w:tcBorders>
          </w:tcPr>
          <w:p w14:paraId="1BB9C29E" w14:textId="2A75F430"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-2 800000,00 </w:t>
            </w:r>
          </w:p>
        </w:tc>
        <w:tc>
          <w:tcPr>
            <w:tcW w:w="1842" w:type="dxa"/>
            <w:tcBorders>
              <w:top w:val="single" w:sz="6" w:space="0" w:color="auto"/>
              <w:left w:val="single" w:sz="6" w:space="0" w:color="auto"/>
              <w:bottom w:val="single" w:sz="6" w:space="0" w:color="auto"/>
              <w:right w:val="single" w:sz="6" w:space="0" w:color="auto"/>
            </w:tcBorders>
          </w:tcPr>
          <w:p w14:paraId="406BEC68" w14:textId="0A25A2B1"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-2 800000,00 </w:t>
            </w:r>
          </w:p>
        </w:tc>
        <w:tc>
          <w:tcPr>
            <w:tcW w:w="1307" w:type="dxa"/>
            <w:tcBorders>
              <w:top w:val="single" w:sz="6" w:space="0" w:color="auto"/>
              <w:left w:val="single" w:sz="6" w:space="0" w:color="auto"/>
              <w:bottom w:val="single" w:sz="6" w:space="0" w:color="auto"/>
              <w:right w:val="single" w:sz="6" w:space="0" w:color="auto"/>
            </w:tcBorders>
          </w:tcPr>
          <w:p w14:paraId="075936CA" w14:textId="77777777" w:rsidR="002B47AD" w:rsidRDefault="002B47AD" w:rsidP="00CF7AF8">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CF7AF8" w14:paraId="57A851C9" w14:textId="77777777" w:rsidTr="00CF7AF8">
        <w:trPr>
          <w:trHeight w:val="542"/>
        </w:trPr>
        <w:tc>
          <w:tcPr>
            <w:tcW w:w="4992" w:type="dxa"/>
            <w:tcBorders>
              <w:top w:val="nil"/>
              <w:left w:val="single" w:sz="6" w:space="0" w:color="auto"/>
              <w:bottom w:val="single" w:sz="6" w:space="0" w:color="auto"/>
              <w:right w:val="single" w:sz="6" w:space="0" w:color="auto"/>
            </w:tcBorders>
          </w:tcPr>
          <w:p w14:paraId="45A8D16C" w14:textId="77777777" w:rsidR="002B47AD" w:rsidRDefault="002B47AD">
            <w:pPr>
              <w:autoSpaceDE w:val="0"/>
              <w:autoSpaceDN w:val="0"/>
              <w:adjustRightInd w:val="0"/>
              <w:spacing w:after="0" w:line="240" w:lineRule="auto"/>
              <w:rPr>
                <w:rFonts w:ascii="Times New Roman" w:hAnsi="Times New Roman" w:cs="Times New Roman"/>
                <w:b/>
                <w:bCs/>
                <w:color w:val="000000"/>
                <w:sz w:val="27"/>
                <w:szCs w:val="27"/>
              </w:rPr>
            </w:pPr>
            <w:r>
              <w:rPr>
                <w:rFonts w:ascii="Times New Roman" w:hAnsi="Times New Roman" w:cs="Times New Roman"/>
                <w:b/>
                <w:bCs/>
                <w:color w:val="000000"/>
                <w:sz w:val="27"/>
                <w:szCs w:val="27"/>
              </w:rPr>
              <w:t>Изменение остатков средств на счетах по учету средств бюджетов</w:t>
            </w:r>
          </w:p>
        </w:tc>
        <w:tc>
          <w:tcPr>
            <w:tcW w:w="1701" w:type="dxa"/>
            <w:tcBorders>
              <w:top w:val="single" w:sz="6" w:space="0" w:color="auto"/>
              <w:left w:val="single" w:sz="6" w:space="0" w:color="auto"/>
              <w:bottom w:val="single" w:sz="6" w:space="0" w:color="auto"/>
              <w:right w:val="single" w:sz="6" w:space="0" w:color="auto"/>
            </w:tcBorders>
          </w:tcPr>
          <w:p w14:paraId="7876FBEA" w14:textId="1E3A1F2B"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27 507918,13 </w:t>
            </w:r>
          </w:p>
        </w:tc>
        <w:tc>
          <w:tcPr>
            <w:tcW w:w="1842" w:type="dxa"/>
            <w:tcBorders>
              <w:top w:val="single" w:sz="6" w:space="0" w:color="auto"/>
              <w:left w:val="single" w:sz="6" w:space="0" w:color="auto"/>
              <w:bottom w:val="single" w:sz="6" w:space="0" w:color="auto"/>
              <w:right w:val="single" w:sz="6" w:space="0" w:color="auto"/>
            </w:tcBorders>
          </w:tcPr>
          <w:p w14:paraId="07AB3E7E" w14:textId="77777777"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c>
          <w:tcPr>
            <w:tcW w:w="1307" w:type="dxa"/>
            <w:tcBorders>
              <w:top w:val="single" w:sz="6" w:space="0" w:color="auto"/>
              <w:left w:val="single" w:sz="6" w:space="0" w:color="auto"/>
              <w:bottom w:val="single" w:sz="6" w:space="0" w:color="auto"/>
              <w:right w:val="single" w:sz="6" w:space="0" w:color="auto"/>
            </w:tcBorders>
          </w:tcPr>
          <w:p w14:paraId="4F890C43" w14:textId="77777777" w:rsidR="002B47AD" w:rsidRDefault="002B47AD" w:rsidP="00CF7AF8">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r>
    </w:tbl>
    <w:p w14:paraId="7E73912F" w14:textId="77777777" w:rsidR="002B47AD" w:rsidRDefault="002B47AD" w:rsidP="00AE101A">
      <w:pPr>
        <w:jc w:val="center"/>
        <w:rPr>
          <w:rFonts w:eastAsiaTheme="minorHAnsi"/>
          <w:sz w:val="28"/>
          <w:szCs w:val="28"/>
          <w:lang w:eastAsia="en-US"/>
        </w:rPr>
      </w:pPr>
    </w:p>
    <w:p w14:paraId="0909EE02" w14:textId="77777777" w:rsidR="002B47AD" w:rsidRDefault="002B47AD" w:rsidP="00AE101A">
      <w:pPr>
        <w:jc w:val="center"/>
        <w:rPr>
          <w:rFonts w:eastAsiaTheme="minorHAnsi"/>
          <w:sz w:val="28"/>
          <w:szCs w:val="28"/>
          <w:lang w:eastAsia="en-US"/>
        </w:rPr>
      </w:pPr>
    </w:p>
    <w:p w14:paraId="5CA5B6AE" w14:textId="77777777" w:rsidR="002B47AD" w:rsidRDefault="002B47AD" w:rsidP="00AE101A">
      <w:pPr>
        <w:jc w:val="center"/>
        <w:rPr>
          <w:rFonts w:eastAsiaTheme="minorHAnsi"/>
          <w:sz w:val="28"/>
          <w:szCs w:val="28"/>
          <w:lang w:eastAsia="en-US"/>
        </w:rPr>
      </w:pPr>
    </w:p>
    <w:p w14:paraId="234190B3" w14:textId="77777777" w:rsidR="002B47AD" w:rsidRDefault="002B47AD" w:rsidP="00AE101A">
      <w:pPr>
        <w:jc w:val="center"/>
        <w:rPr>
          <w:rFonts w:eastAsiaTheme="minorHAnsi"/>
          <w:sz w:val="28"/>
          <w:szCs w:val="28"/>
          <w:lang w:eastAsia="en-US"/>
        </w:rPr>
      </w:pPr>
    </w:p>
    <w:tbl>
      <w:tblPr>
        <w:tblW w:w="8600" w:type="dxa"/>
        <w:tblInd w:w="108" w:type="dxa"/>
        <w:tblLook w:val="04A0" w:firstRow="1" w:lastRow="0" w:firstColumn="1" w:lastColumn="0" w:noHBand="0" w:noVBand="1"/>
      </w:tblPr>
      <w:tblGrid>
        <w:gridCol w:w="2620"/>
        <w:gridCol w:w="1940"/>
        <w:gridCol w:w="1900"/>
        <w:gridCol w:w="2140"/>
      </w:tblGrid>
      <w:tr w:rsidR="002B47AD" w:rsidRPr="002B47AD" w14:paraId="070A7E8D" w14:textId="77777777" w:rsidTr="002B47AD">
        <w:trPr>
          <w:trHeight w:val="330"/>
        </w:trPr>
        <w:tc>
          <w:tcPr>
            <w:tcW w:w="2620" w:type="dxa"/>
            <w:tcBorders>
              <w:top w:val="nil"/>
              <w:left w:val="nil"/>
              <w:bottom w:val="nil"/>
              <w:right w:val="nil"/>
            </w:tcBorders>
            <w:shd w:val="clear" w:color="auto" w:fill="auto"/>
            <w:noWrap/>
            <w:vAlign w:val="center"/>
            <w:hideMark/>
          </w:tcPr>
          <w:p w14:paraId="74148AB7" w14:textId="77777777" w:rsidR="002B47AD" w:rsidRPr="002B47AD" w:rsidRDefault="002B47AD" w:rsidP="002B47AD">
            <w:pPr>
              <w:spacing w:after="0" w:line="240" w:lineRule="auto"/>
              <w:rPr>
                <w:rFonts w:ascii="Times New Roman" w:eastAsia="Times New Roman" w:hAnsi="Times New Roman" w:cs="Times New Roman"/>
                <w:sz w:val="24"/>
                <w:szCs w:val="24"/>
              </w:rPr>
            </w:pPr>
          </w:p>
        </w:tc>
        <w:tc>
          <w:tcPr>
            <w:tcW w:w="1940" w:type="dxa"/>
            <w:tcBorders>
              <w:top w:val="nil"/>
              <w:left w:val="nil"/>
              <w:bottom w:val="nil"/>
              <w:right w:val="nil"/>
            </w:tcBorders>
            <w:shd w:val="clear" w:color="auto" w:fill="auto"/>
            <w:noWrap/>
            <w:vAlign w:val="center"/>
            <w:hideMark/>
          </w:tcPr>
          <w:p w14:paraId="531A71AF"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center"/>
            <w:hideMark/>
          </w:tcPr>
          <w:p w14:paraId="3888334C"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center"/>
            <w:hideMark/>
          </w:tcPr>
          <w:p w14:paraId="5C24B397"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r w:rsidRPr="002B47AD">
              <w:rPr>
                <w:rFonts w:ascii="Times New Roman" w:eastAsia="Times New Roman" w:hAnsi="Times New Roman" w:cs="Times New Roman"/>
                <w:sz w:val="20"/>
                <w:szCs w:val="20"/>
              </w:rPr>
              <w:t>Приложение № 5</w:t>
            </w:r>
          </w:p>
        </w:tc>
      </w:tr>
      <w:tr w:rsidR="002B47AD" w:rsidRPr="002B47AD" w14:paraId="61E5AB8F" w14:textId="77777777" w:rsidTr="002B47AD">
        <w:trPr>
          <w:trHeight w:val="330"/>
        </w:trPr>
        <w:tc>
          <w:tcPr>
            <w:tcW w:w="2620" w:type="dxa"/>
            <w:tcBorders>
              <w:top w:val="nil"/>
              <w:left w:val="nil"/>
              <w:bottom w:val="nil"/>
              <w:right w:val="nil"/>
            </w:tcBorders>
            <w:shd w:val="clear" w:color="auto" w:fill="auto"/>
            <w:noWrap/>
            <w:vAlign w:val="center"/>
            <w:hideMark/>
          </w:tcPr>
          <w:p w14:paraId="38A5A0C5" w14:textId="77777777" w:rsidR="002B47AD" w:rsidRPr="002B47AD" w:rsidRDefault="002B47AD" w:rsidP="002B47AD">
            <w:pPr>
              <w:spacing w:after="0" w:line="240" w:lineRule="auto"/>
              <w:jc w:val="right"/>
              <w:rPr>
                <w:rFonts w:ascii="Times New Roman" w:eastAsia="Times New Roman" w:hAnsi="Times New Roman" w:cs="Times New Roman"/>
                <w:sz w:val="26"/>
                <w:szCs w:val="26"/>
              </w:rPr>
            </w:pPr>
          </w:p>
        </w:tc>
        <w:tc>
          <w:tcPr>
            <w:tcW w:w="5980" w:type="dxa"/>
            <w:gridSpan w:val="3"/>
            <w:tcBorders>
              <w:top w:val="nil"/>
              <w:left w:val="nil"/>
              <w:bottom w:val="nil"/>
              <w:right w:val="nil"/>
            </w:tcBorders>
            <w:shd w:val="clear" w:color="auto" w:fill="auto"/>
            <w:noWrap/>
            <w:vAlign w:val="center"/>
            <w:hideMark/>
          </w:tcPr>
          <w:p w14:paraId="45156C39"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r w:rsidRPr="002B47AD">
              <w:rPr>
                <w:rFonts w:ascii="Times New Roman" w:eastAsia="Times New Roman" w:hAnsi="Times New Roman" w:cs="Times New Roman"/>
                <w:sz w:val="20"/>
                <w:szCs w:val="20"/>
              </w:rPr>
              <w:t xml:space="preserve">к решению Совета МР "Усть-Куломский" </w:t>
            </w:r>
          </w:p>
        </w:tc>
      </w:tr>
      <w:tr w:rsidR="002B47AD" w:rsidRPr="002B47AD" w14:paraId="3640603D" w14:textId="77777777" w:rsidTr="002B47AD">
        <w:trPr>
          <w:trHeight w:val="330"/>
        </w:trPr>
        <w:tc>
          <w:tcPr>
            <w:tcW w:w="2620" w:type="dxa"/>
            <w:tcBorders>
              <w:top w:val="nil"/>
              <w:left w:val="nil"/>
              <w:bottom w:val="nil"/>
              <w:right w:val="nil"/>
            </w:tcBorders>
            <w:shd w:val="clear" w:color="auto" w:fill="auto"/>
            <w:noWrap/>
            <w:vAlign w:val="center"/>
            <w:hideMark/>
          </w:tcPr>
          <w:p w14:paraId="42F37985" w14:textId="77777777" w:rsidR="002B47AD" w:rsidRPr="002B47AD" w:rsidRDefault="002B47AD" w:rsidP="002B47AD">
            <w:pPr>
              <w:spacing w:after="0" w:line="240" w:lineRule="auto"/>
              <w:jc w:val="right"/>
              <w:rPr>
                <w:rFonts w:ascii="Times New Roman" w:eastAsia="Times New Roman" w:hAnsi="Times New Roman" w:cs="Times New Roman"/>
                <w:sz w:val="26"/>
                <w:szCs w:val="26"/>
              </w:rPr>
            </w:pPr>
          </w:p>
        </w:tc>
        <w:tc>
          <w:tcPr>
            <w:tcW w:w="1940" w:type="dxa"/>
            <w:tcBorders>
              <w:top w:val="nil"/>
              <w:left w:val="nil"/>
              <w:bottom w:val="nil"/>
              <w:right w:val="nil"/>
            </w:tcBorders>
            <w:shd w:val="clear" w:color="auto" w:fill="auto"/>
            <w:noWrap/>
            <w:vAlign w:val="center"/>
            <w:hideMark/>
          </w:tcPr>
          <w:p w14:paraId="1189C4BA"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4040" w:type="dxa"/>
            <w:gridSpan w:val="2"/>
            <w:tcBorders>
              <w:top w:val="nil"/>
              <w:left w:val="nil"/>
              <w:bottom w:val="nil"/>
              <w:right w:val="nil"/>
            </w:tcBorders>
            <w:shd w:val="clear" w:color="auto" w:fill="auto"/>
            <w:noWrap/>
            <w:vAlign w:val="center"/>
            <w:hideMark/>
          </w:tcPr>
          <w:p w14:paraId="6D4CCC24"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r w:rsidRPr="002B47AD">
              <w:rPr>
                <w:rFonts w:ascii="Times New Roman" w:eastAsia="Times New Roman" w:hAnsi="Times New Roman" w:cs="Times New Roman"/>
                <w:sz w:val="20"/>
                <w:szCs w:val="20"/>
              </w:rPr>
              <w:t>от 25 марта 2026г № VI-54</w:t>
            </w:r>
          </w:p>
        </w:tc>
      </w:tr>
      <w:tr w:rsidR="002B47AD" w:rsidRPr="002B47AD" w14:paraId="720FD187" w14:textId="77777777" w:rsidTr="002B47AD">
        <w:trPr>
          <w:trHeight w:val="330"/>
        </w:trPr>
        <w:tc>
          <w:tcPr>
            <w:tcW w:w="2620" w:type="dxa"/>
            <w:tcBorders>
              <w:top w:val="nil"/>
              <w:left w:val="nil"/>
              <w:bottom w:val="nil"/>
              <w:right w:val="nil"/>
            </w:tcBorders>
            <w:shd w:val="clear" w:color="auto" w:fill="auto"/>
            <w:noWrap/>
            <w:vAlign w:val="center"/>
            <w:hideMark/>
          </w:tcPr>
          <w:p w14:paraId="5EB8D202" w14:textId="77777777" w:rsidR="002B47AD" w:rsidRPr="002B47AD" w:rsidRDefault="002B47AD" w:rsidP="002B47AD">
            <w:pPr>
              <w:spacing w:after="0" w:line="240" w:lineRule="auto"/>
              <w:jc w:val="right"/>
              <w:rPr>
                <w:rFonts w:ascii="Times New Roman" w:eastAsia="Times New Roman" w:hAnsi="Times New Roman" w:cs="Times New Roman"/>
                <w:sz w:val="26"/>
                <w:szCs w:val="26"/>
              </w:rPr>
            </w:pPr>
          </w:p>
        </w:tc>
        <w:tc>
          <w:tcPr>
            <w:tcW w:w="1940" w:type="dxa"/>
            <w:tcBorders>
              <w:top w:val="nil"/>
              <w:left w:val="nil"/>
              <w:bottom w:val="nil"/>
              <w:right w:val="nil"/>
            </w:tcBorders>
            <w:shd w:val="clear" w:color="auto" w:fill="auto"/>
            <w:noWrap/>
            <w:vAlign w:val="center"/>
            <w:hideMark/>
          </w:tcPr>
          <w:p w14:paraId="735D8C5C"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center"/>
            <w:hideMark/>
          </w:tcPr>
          <w:p w14:paraId="66DEAC5E"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center"/>
            <w:hideMark/>
          </w:tcPr>
          <w:p w14:paraId="0787713C" w14:textId="77777777" w:rsidR="002B47AD" w:rsidRPr="002B47AD" w:rsidRDefault="002B47AD" w:rsidP="002B47AD">
            <w:pPr>
              <w:spacing w:after="0" w:line="240" w:lineRule="auto"/>
              <w:rPr>
                <w:rFonts w:ascii="Times New Roman" w:eastAsia="Times New Roman" w:hAnsi="Times New Roman" w:cs="Times New Roman"/>
                <w:sz w:val="20"/>
                <w:szCs w:val="20"/>
              </w:rPr>
            </w:pPr>
          </w:p>
        </w:tc>
      </w:tr>
      <w:tr w:rsidR="002B47AD" w:rsidRPr="002B47AD" w14:paraId="263B6F92" w14:textId="77777777" w:rsidTr="002B47AD">
        <w:trPr>
          <w:trHeight w:val="330"/>
        </w:trPr>
        <w:tc>
          <w:tcPr>
            <w:tcW w:w="2620" w:type="dxa"/>
            <w:tcBorders>
              <w:top w:val="nil"/>
              <w:left w:val="nil"/>
              <w:bottom w:val="nil"/>
              <w:right w:val="nil"/>
            </w:tcBorders>
            <w:shd w:val="clear" w:color="auto" w:fill="auto"/>
            <w:noWrap/>
            <w:vAlign w:val="center"/>
            <w:hideMark/>
          </w:tcPr>
          <w:p w14:paraId="63E613DD" w14:textId="77777777" w:rsidR="002B47AD" w:rsidRPr="002B47AD" w:rsidRDefault="002B47AD" w:rsidP="002B47AD">
            <w:pPr>
              <w:spacing w:after="0" w:line="240" w:lineRule="auto"/>
              <w:rPr>
                <w:rFonts w:ascii="Times New Roman" w:eastAsia="Times New Roman" w:hAnsi="Times New Roman" w:cs="Times New Roman"/>
                <w:sz w:val="20"/>
                <w:szCs w:val="20"/>
              </w:rPr>
            </w:pPr>
          </w:p>
        </w:tc>
        <w:tc>
          <w:tcPr>
            <w:tcW w:w="1940" w:type="dxa"/>
            <w:tcBorders>
              <w:top w:val="nil"/>
              <w:left w:val="nil"/>
              <w:bottom w:val="nil"/>
              <w:right w:val="nil"/>
            </w:tcBorders>
            <w:shd w:val="clear" w:color="auto" w:fill="auto"/>
            <w:noWrap/>
            <w:vAlign w:val="center"/>
            <w:hideMark/>
          </w:tcPr>
          <w:p w14:paraId="0C94EDD0"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p>
        </w:tc>
        <w:tc>
          <w:tcPr>
            <w:tcW w:w="4040" w:type="dxa"/>
            <w:gridSpan w:val="2"/>
            <w:tcBorders>
              <w:top w:val="nil"/>
              <w:left w:val="nil"/>
              <w:bottom w:val="nil"/>
              <w:right w:val="nil"/>
            </w:tcBorders>
            <w:shd w:val="clear" w:color="auto" w:fill="auto"/>
            <w:noWrap/>
            <w:vAlign w:val="center"/>
            <w:hideMark/>
          </w:tcPr>
          <w:p w14:paraId="487406F3"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r w:rsidRPr="002B47AD">
              <w:rPr>
                <w:rFonts w:ascii="Times New Roman" w:eastAsia="Times New Roman" w:hAnsi="Times New Roman" w:cs="Times New Roman"/>
                <w:sz w:val="20"/>
                <w:szCs w:val="20"/>
              </w:rPr>
              <w:t>Таблица 2</w:t>
            </w:r>
          </w:p>
        </w:tc>
      </w:tr>
      <w:tr w:rsidR="002B47AD" w:rsidRPr="002B47AD" w14:paraId="0329F0A6" w14:textId="77777777" w:rsidTr="002B47AD">
        <w:trPr>
          <w:trHeight w:val="330"/>
        </w:trPr>
        <w:tc>
          <w:tcPr>
            <w:tcW w:w="2620" w:type="dxa"/>
            <w:tcBorders>
              <w:top w:val="nil"/>
              <w:left w:val="nil"/>
              <w:bottom w:val="nil"/>
              <w:right w:val="nil"/>
            </w:tcBorders>
            <w:shd w:val="clear" w:color="auto" w:fill="auto"/>
            <w:noWrap/>
            <w:vAlign w:val="center"/>
            <w:hideMark/>
          </w:tcPr>
          <w:p w14:paraId="5133FEF7" w14:textId="77777777" w:rsidR="002B47AD" w:rsidRPr="002B47AD" w:rsidRDefault="002B47AD" w:rsidP="002B47AD">
            <w:pPr>
              <w:spacing w:after="0" w:line="240" w:lineRule="auto"/>
              <w:jc w:val="right"/>
              <w:rPr>
                <w:rFonts w:ascii="Times New Roman" w:eastAsia="Times New Roman" w:hAnsi="Times New Roman" w:cs="Times New Roman"/>
                <w:sz w:val="26"/>
                <w:szCs w:val="26"/>
              </w:rPr>
            </w:pPr>
          </w:p>
        </w:tc>
        <w:tc>
          <w:tcPr>
            <w:tcW w:w="1940" w:type="dxa"/>
            <w:tcBorders>
              <w:top w:val="nil"/>
              <w:left w:val="nil"/>
              <w:bottom w:val="nil"/>
              <w:right w:val="nil"/>
            </w:tcBorders>
            <w:shd w:val="clear" w:color="auto" w:fill="auto"/>
            <w:noWrap/>
            <w:vAlign w:val="center"/>
            <w:hideMark/>
          </w:tcPr>
          <w:p w14:paraId="52C93C25"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p>
        </w:tc>
        <w:tc>
          <w:tcPr>
            <w:tcW w:w="4040" w:type="dxa"/>
            <w:gridSpan w:val="2"/>
            <w:tcBorders>
              <w:top w:val="nil"/>
              <w:left w:val="nil"/>
              <w:bottom w:val="nil"/>
              <w:right w:val="nil"/>
            </w:tcBorders>
            <w:shd w:val="clear" w:color="auto" w:fill="auto"/>
            <w:noWrap/>
            <w:vAlign w:val="center"/>
            <w:hideMark/>
          </w:tcPr>
          <w:p w14:paraId="0D153F4C"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r w:rsidRPr="002B47AD">
              <w:rPr>
                <w:rFonts w:ascii="Times New Roman" w:eastAsia="Times New Roman" w:hAnsi="Times New Roman" w:cs="Times New Roman"/>
                <w:sz w:val="20"/>
                <w:szCs w:val="20"/>
              </w:rPr>
              <w:t>приложения № 8</w:t>
            </w:r>
          </w:p>
        </w:tc>
      </w:tr>
      <w:tr w:rsidR="002B47AD" w:rsidRPr="002B47AD" w14:paraId="4BF0B198" w14:textId="77777777" w:rsidTr="002B47AD">
        <w:trPr>
          <w:trHeight w:val="330"/>
        </w:trPr>
        <w:tc>
          <w:tcPr>
            <w:tcW w:w="2620" w:type="dxa"/>
            <w:tcBorders>
              <w:top w:val="nil"/>
              <w:left w:val="nil"/>
              <w:bottom w:val="nil"/>
              <w:right w:val="nil"/>
            </w:tcBorders>
            <w:shd w:val="clear" w:color="auto" w:fill="auto"/>
            <w:noWrap/>
            <w:vAlign w:val="center"/>
            <w:hideMark/>
          </w:tcPr>
          <w:p w14:paraId="7B01BFF5" w14:textId="77777777" w:rsidR="002B47AD" w:rsidRPr="002B47AD" w:rsidRDefault="002B47AD" w:rsidP="002B47AD">
            <w:pPr>
              <w:spacing w:after="0" w:line="240" w:lineRule="auto"/>
              <w:jc w:val="right"/>
              <w:rPr>
                <w:rFonts w:ascii="Times New Roman" w:eastAsia="Times New Roman" w:hAnsi="Times New Roman" w:cs="Times New Roman"/>
                <w:sz w:val="26"/>
                <w:szCs w:val="26"/>
              </w:rPr>
            </w:pPr>
          </w:p>
        </w:tc>
        <w:tc>
          <w:tcPr>
            <w:tcW w:w="1940" w:type="dxa"/>
            <w:tcBorders>
              <w:top w:val="nil"/>
              <w:left w:val="nil"/>
              <w:bottom w:val="nil"/>
              <w:right w:val="nil"/>
            </w:tcBorders>
            <w:shd w:val="clear" w:color="auto" w:fill="auto"/>
            <w:noWrap/>
            <w:vAlign w:val="center"/>
            <w:hideMark/>
          </w:tcPr>
          <w:p w14:paraId="0D2E07EE"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center"/>
            <w:hideMark/>
          </w:tcPr>
          <w:p w14:paraId="39F2EB7C"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center"/>
            <w:hideMark/>
          </w:tcPr>
          <w:p w14:paraId="3740CC77" w14:textId="77777777" w:rsidR="002B47AD" w:rsidRPr="002B47AD" w:rsidRDefault="002B47AD" w:rsidP="002B47AD">
            <w:pPr>
              <w:spacing w:after="0" w:line="240" w:lineRule="auto"/>
              <w:jc w:val="right"/>
              <w:rPr>
                <w:rFonts w:ascii="Times New Roman" w:eastAsia="Times New Roman" w:hAnsi="Times New Roman" w:cs="Times New Roman"/>
                <w:sz w:val="20"/>
                <w:szCs w:val="20"/>
              </w:rPr>
            </w:pPr>
          </w:p>
        </w:tc>
      </w:tr>
      <w:tr w:rsidR="002B47AD" w:rsidRPr="002B47AD" w14:paraId="22B9A52F" w14:textId="77777777" w:rsidTr="002B47AD">
        <w:trPr>
          <w:trHeight w:val="330"/>
        </w:trPr>
        <w:tc>
          <w:tcPr>
            <w:tcW w:w="8600" w:type="dxa"/>
            <w:gridSpan w:val="4"/>
            <w:tcBorders>
              <w:top w:val="nil"/>
              <w:left w:val="nil"/>
              <w:bottom w:val="nil"/>
              <w:right w:val="nil"/>
            </w:tcBorders>
            <w:shd w:val="clear" w:color="auto" w:fill="auto"/>
            <w:noWrap/>
            <w:vAlign w:val="center"/>
            <w:hideMark/>
          </w:tcPr>
          <w:p w14:paraId="6BD9EF2E"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РАСПРЕДЕЛЕНИЕ ИНЫХ МЕЖБЮДЖЕТНЫХ</w:t>
            </w:r>
          </w:p>
        </w:tc>
      </w:tr>
      <w:tr w:rsidR="002B47AD" w:rsidRPr="002B47AD" w14:paraId="4F432CCE" w14:textId="77777777" w:rsidTr="002B47AD">
        <w:trPr>
          <w:trHeight w:val="330"/>
        </w:trPr>
        <w:tc>
          <w:tcPr>
            <w:tcW w:w="8600" w:type="dxa"/>
            <w:gridSpan w:val="4"/>
            <w:tcBorders>
              <w:top w:val="nil"/>
              <w:left w:val="nil"/>
              <w:bottom w:val="nil"/>
              <w:right w:val="nil"/>
            </w:tcBorders>
            <w:shd w:val="clear" w:color="auto" w:fill="auto"/>
            <w:noWrap/>
            <w:vAlign w:val="center"/>
            <w:hideMark/>
          </w:tcPr>
          <w:p w14:paraId="4702BE16"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ТРАНСФЕРТОВ НА ФИНАНСОВУЮ ПОДДЕРЖКУ ПОСЕЛЕНИЙ</w:t>
            </w:r>
          </w:p>
        </w:tc>
      </w:tr>
      <w:tr w:rsidR="002B47AD" w:rsidRPr="002B47AD" w14:paraId="1F6C98B1" w14:textId="77777777" w:rsidTr="002B47AD">
        <w:trPr>
          <w:trHeight w:val="330"/>
        </w:trPr>
        <w:tc>
          <w:tcPr>
            <w:tcW w:w="8600" w:type="dxa"/>
            <w:gridSpan w:val="4"/>
            <w:tcBorders>
              <w:top w:val="nil"/>
              <w:left w:val="nil"/>
              <w:bottom w:val="nil"/>
              <w:right w:val="nil"/>
            </w:tcBorders>
            <w:shd w:val="clear" w:color="auto" w:fill="auto"/>
            <w:noWrap/>
            <w:vAlign w:val="center"/>
            <w:hideMark/>
          </w:tcPr>
          <w:p w14:paraId="5F1ABA5E"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В РАМКАХ РЕШЕНИЯ ВОПРОСОВ МЕСТНОГО ЗНАЧЕНИЯ</w:t>
            </w:r>
          </w:p>
        </w:tc>
      </w:tr>
      <w:tr w:rsidR="002B47AD" w:rsidRPr="002B47AD" w14:paraId="1018BA64" w14:textId="77777777" w:rsidTr="002B47AD">
        <w:trPr>
          <w:trHeight w:val="330"/>
        </w:trPr>
        <w:tc>
          <w:tcPr>
            <w:tcW w:w="8600" w:type="dxa"/>
            <w:gridSpan w:val="4"/>
            <w:tcBorders>
              <w:top w:val="nil"/>
              <w:left w:val="nil"/>
              <w:bottom w:val="nil"/>
              <w:right w:val="nil"/>
            </w:tcBorders>
            <w:shd w:val="clear" w:color="auto" w:fill="auto"/>
            <w:noWrap/>
            <w:vAlign w:val="center"/>
            <w:hideMark/>
          </w:tcPr>
          <w:p w14:paraId="242A9166"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НА 2026 ГОД И ПЛАНОВЫЙ ПЕРИОД 2027 И 2028 ГОДОВ</w:t>
            </w:r>
          </w:p>
        </w:tc>
      </w:tr>
      <w:tr w:rsidR="002B47AD" w:rsidRPr="002B47AD" w14:paraId="450195DC" w14:textId="77777777" w:rsidTr="002B47AD">
        <w:trPr>
          <w:trHeight w:val="312"/>
        </w:trPr>
        <w:tc>
          <w:tcPr>
            <w:tcW w:w="2620" w:type="dxa"/>
            <w:tcBorders>
              <w:top w:val="nil"/>
              <w:left w:val="nil"/>
              <w:bottom w:val="nil"/>
              <w:right w:val="nil"/>
            </w:tcBorders>
            <w:shd w:val="clear" w:color="auto" w:fill="auto"/>
            <w:noWrap/>
            <w:vAlign w:val="center"/>
            <w:hideMark/>
          </w:tcPr>
          <w:p w14:paraId="1FB35AFB"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p>
        </w:tc>
        <w:tc>
          <w:tcPr>
            <w:tcW w:w="1940" w:type="dxa"/>
            <w:tcBorders>
              <w:top w:val="nil"/>
              <w:left w:val="nil"/>
              <w:bottom w:val="nil"/>
              <w:right w:val="nil"/>
            </w:tcBorders>
            <w:shd w:val="clear" w:color="auto" w:fill="auto"/>
            <w:noWrap/>
            <w:vAlign w:val="center"/>
            <w:hideMark/>
          </w:tcPr>
          <w:p w14:paraId="3EB6220E" w14:textId="77777777" w:rsidR="002B47AD" w:rsidRPr="002B47AD" w:rsidRDefault="002B47AD" w:rsidP="002B47AD">
            <w:pPr>
              <w:spacing w:after="0" w:line="240" w:lineRule="auto"/>
              <w:jc w:val="center"/>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center"/>
            <w:hideMark/>
          </w:tcPr>
          <w:p w14:paraId="6C4548E0" w14:textId="77777777" w:rsidR="002B47AD" w:rsidRPr="002B47AD" w:rsidRDefault="002B47AD" w:rsidP="002B47AD">
            <w:pPr>
              <w:spacing w:after="0" w:line="240" w:lineRule="auto"/>
              <w:jc w:val="center"/>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center"/>
            <w:hideMark/>
          </w:tcPr>
          <w:p w14:paraId="3909B8C1" w14:textId="77777777" w:rsidR="002B47AD" w:rsidRPr="002B47AD" w:rsidRDefault="002B47AD" w:rsidP="002B47AD">
            <w:pPr>
              <w:spacing w:after="0" w:line="240" w:lineRule="auto"/>
              <w:jc w:val="center"/>
              <w:rPr>
                <w:rFonts w:ascii="Times New Roman" w:eastAsia="Times New Roman" w:hAnsi="Times New Roman" w:cs="Times New Roman"/>
                <w:sz w:val="20"/>
                <w:szCs w:val="20"/>
              </w:rPr>
            </w:pPr>
          </w:p>
        </w:tc>
      </w:tr>
      <w:tr w:rsidR="002B47AD" w:rsidRPr="002B47AD" w14:paraId="2E861B78" w14:textId="77777777" w:rsidTr="002B47AD">
        <w:trPr>
          <w:trHeight w:val="563"/>
        </w:trPr>
        <w:tc>
          <w:tcPr>
            <w:tcW w:w="2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DEF947"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Наименование сельских поселений</w:t>
            </w:r>
          </w:p>
        </w:tc>
        <w:tc>
          <w:tcPr>
            <w:tcW w:w="5980" w:type="dxa"/>
            <w:gridSpan w:val="3"/>
            <w:tcBorders>
              <w:top w:val="single" w:sz="4" w:space="0" w:color="auto"/>
              <w:left w:val="nil"/>
              <w:bottom w:val="single" w:sz="4" w:space="0" w:color="auto"/>
              <w:right w:val="single" w:sz="4" w:space="0" w:color="auto"/>
            </w:tcBorders>
            <w:shd w:val="clear" w:color="auto" w:fill="auto"/>
            <w:vAlign w:val="center"/>
            <w:hideMark/>
          </w:tcPr>
          <w:p w14:paraId="4D0E0943"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Сумма (руб.)</w:t>
            </w:r>
          </w:p>
        </w:tc>
      </w:tr>
      <w:tr w:rsidR="002B47AD" w:rsidRPr="002B47AD" w14:paraId="5FF808B6" w14:textId="77777777" w:rsidTr="002B47AD">
        <w:trPr>
          <w:trHeight w:val="327"/>
        </w:trPr>
        <w:tc>
          <w:tcPr>
            <w:tcW w:w="2620" w:type="dxa"/>
            <w:vMerge/>
            <w:tcBorders>
              <w:top w:val="single" w:sz="4" w:space="0" w:color="auto"/>
              <w:left w:val="single" w:sz="4" w:space="0" w:color="auto"/>
              <w:bottom w:val="single" w:sz="4" w:space="0" w:color="000000"/>
              <w:right w:val="single" w:sz="4" w:space="0" w:color="auto"/>
            </w:tcBorders>
            <w:vAlign w:val="center"/>
            <w:hideMark/>
          </w:tcPr>
          <w:p w14:paraId="69D8930C" w14:textId="77777777" w:rsidR="002B47AD" w:rsidRPr="002B47AD" w:rsidRDefault="002B47AD" w:rsidP="002B47AD">
            <w:pPr>
              <w:spacing w:after="0" w:line="240" w:lineRule="auto"/>
              <w:rPr>
                <w:rFonts w:ascii="Times New Roman" w:eastAsia="Times New Roman" w:hAnsi="Times New Roman" w:cs="Times New Roman"/>
                <w:b/>
                <w:bCs/>
                <w:sz w:val="26"/>
                <w:szCs w:val="26"/>
              </w:rPr>
            </w:pPr>
          </w:p>
        </w:tc>
        <w:tc>
          <w:tcPr>
            <w:tcW w:w="1940" w:type="dxa"/>
            <w:tcBorders>
              <w:top w:val="nil"/>
              <w:left w:val="nil"/>
              <w:bottom w:val="single" w:sz="4" w:space="0" w:color="auto"/>
              <w:right w:val="single" w:sz="4" w:space="0" w:color="auto"/>
            </w:tcBorders>
            <w:shd w:val="clear" w:color="auto" w:fill="auto"/>
            <w:vAlign w:val="center"/>
            <w:hideMark/>
          </w:tcPr>
          <w:p w14:paraId="348E2600"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2026 год</w:t>
            </w:r>
          </w:p>
        </w:tc>
        <w:tc>
          <w:tcPr>
            <w:tcW w:w="1900" w:type="dxa"/>
            <w:tcBorders>
              <w:top w:val="nil"/>
              <w:left w:val="nil"/>
              <w:bottom w:val="single" w:sz="4" w:space="0" w:color="auto"/>
              <w:right w:val="single" w:sz="4" w:space="0" w:color="auto"/>
            </w:tcBorders>
            <w:shd w:val="clear" w:color="auto" w:fill="auto"/>
            <w:vAlign w:val="center"/>
            <w:hideMark/>
          </w:tcPr>
          <w:p w14:paraId="4C54A464"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2027 год</w:t>
            </w:r>
          </w:p>
        </w:tc>
        <w:tc>
          <w:tcPr>
            <w:tcW w:w="2140" w:type="dxa"/>
            <w:tcBorders>
              <w:top w:val="nil"/>
              <w:left w:val="nil"/>
              <w:bottom w:val="single" w:sz="4" w:space="0" w:color="auto"/>
              <w:right w:val="single" w:sz="4" w:space="0" w:color="auto"/>
            </w:tcBorders>
            <w:shd w:val="clear" w:color="auto" w:fill="auto"/>
            <w:vAlign w:val="center"/>
            <w:hideMark/>
          </w:tcPr>
          <w:p w14:paraId="66337AB9" w14:textId="77777777" w:rsidR="002B47AD" w:rsidRPr="002B47AD" w:rsidRDefault="002B47AD" w:rsidP="002B47AD">
            <w:pPr>
              <w:spacing w:after="0" w:line="240" w:lineRule="auto"/>
              <w:jc w:val="center"/>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2028 год</w:t>
            </w:r>
          </w:p>
        </w:tc>
      </w:tr>
      <w:tr w:rsidR="002B47AD" w:rsidRPr="002B47AD" w14:paraId="1A5C3895" w14:textId="77777777" w:rsidTr="002B47AD">
        <w:trPr>
          <w:trHeight w:val="244"/>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9731179" w14:textId="77777777" w:rsidR="002B47AD" w:rsidRPr="002B47AD" w:rsidRDefault="002B47AD" w:rsidP="002B47AD">
            <w:pPr>
              <w:spacing w:after="0" w:line="240" w:lineRule="auto"/>
              <w:jc w:val="center"/>
              <w:rPr>
                <w:rFonts w:ascii="Times New Roman" w:eastAsia="Times New Roman" w:hAnsi="Times New Roman" w:cs="Times New Roman"/>
                <w:sz w:val="16"/>
                <w:szCs w:val="16"/>
              </w:rPr>
            </w:pPr>
            <w:r w:rsidRPr="002B47AD">
              <w:rPr>
                <w:rFonts w:ascii="Times New Roman" w:eastAsia="Times New Roman" w:hAnsi="Times New Roman" w:cs="Times New Roman"/>
                <w:sz w:val="16"/>
                <w:szCs w:val="16"/>
              </w:rPr>
              <w:t>1</w:t>
            </w:r>
          </w:p>
        </w:tc>
        <w:tc>
          <w:tcPr>
            <w:tcW w:w="1940" w:type="dxa"/>
            <w:tcBorders>
              <w:top w:val="nil"/>
              <w:left w:val="nil"/>
              <w:bottom w:val="single" w:sz="4" w:space="0" w:color="auto"/>
              <w:right w:val="nil"/>
            </w:tcBorders>
            <w:shd w:val="clear" w:color="auto" w:fill="auto"/>
            <w:vAlign w:val="center"/>
            <w:hideMark/>
          </w:tcPr>
          <w:p w14:paraId="5E722340" w14:textId="77777777" w:rsidR="002B47AD" w:rsidRPr="002B47AD" w:rsidRDefault="002B47AD" w:rsidP="002B47AD">
            <w:pPr>
              <w:spacing w:after="0" w:line="240" w:lineRule="auto"/>
              <w:jc w:val="center"/>
              <w:rPr>
                <w:rFonts w:ascii="Times New Roman" w:eastAsia="Times New Roman" w:hAnsi="Times New Roman" w:cs="Times New Roman"/>
                <w:sz w:val="16"/>
                <w:szCs w:val="16"/>
              </w:rPr>
            </w:pPr>
            <w:r w:rsidRPr="002B47AD">
              <w:rPr>
                <w:rFonts w:ascii="Times New Roman" w:eastAsia="Times New Roman" w:hAnsi="Times New Roman" w:cs="Times New Roman"/>
                <w:sz w:val="16"/>
                <w:szCs w:val="16"/>
              </w:rPr>
              <w:t>2</w:t>
            </w:r>
          </w:p>
        </w:tc>
        <w:tc>
          <w:tcPr>
            <w:tcW w:w="1900" w:type="dxa"/>
            <w:tcBorders>
              <w:top w:val="nil"/>
              <w:left w:val="single" w:sz="4" w:space="0" w:color="auto"/>
              <w:bottom w:val="single" w:sz="4" w:space="0" w:color="auto"/>
              <w:right w:val="nil"/>
            </w:tcBorders>
            <w:shd w:val="clear" w:color="auto" w:fill="auto"/>
            <w:vAlign w:val="center"/>
            <w:hideMark/>
          </w:tcPr>
          <w:p w14:paraId="5BBF355A" w14:textId="77777777" w:rsidR="002B47AD" w:rsidRPr="002B47AD" w:rsidRDefault="002B47AD" w:rsidP="002B47AD">
            <w:pPr>
              <w:spacing w:after="0" w:line="240" w:lineRule="auto"/>
              <w:jc w:val="center"/>
              <w:rPr>
                <w:rFonts w:ascii="Times New Roman" w:eastAsia="Times New Roman" w:hAnsi="Times New Roman" w:cs="Times New Roman"/>
                <w:sz w:val="16"/>
                <w:szCs w:val="16"/>
              </w:rPr>
            </w:pPr>
            <w:r w:rsidRPr="002B47AD">
              <w:rPr>
                <w:rFonts w:ascii="Times New Roman" w:eastAsia="Times New Roman" w:hAnsi="Times New Roman" w:cs="Times New Roman"/>
                <w:sz w:val="16"/>
                <w:szCs w:val="16"/>
              </w:rPr>
              <w:t>3</w:t>
            </w:r>
          </w:p>
        </w:tc>
        <w:tc>
          <w:tcPr>
            <w:tcW w:w="2140" w:type="dxa"/>
            <w:tcBorders>
              <w:top w:val="nil"/>
              <w:left w:val="nil"/>
              <w:bottom w:val="single" w:sz="4" w:space="0" w:color="auto"/>
              <w:right w:val="single" w:sz="4" w:space="0" w:color="auto"/>
            </w:tcBorders>
            <w:shd w:val="clear" w:color="auto" w:fill="auto"/>
            <w:vAlign w:val="center"/>
            <w:hideMark/>
          </w:tcPr>
          <w:p w14:paraId="516E9523" w14:textId="77777777" w:rsidR="002B47AD" w:rsidRPr="002B47AD" w:rsidRDefault="002B47AD" w:rsidP="002B47AD">
            <w:pPr>
              <w:spacing w:after="0" w:line="240" w:lineRule="auto"/>
              <w:jc w:val="center"/>
              <w:rPr>
                <w:rFonts w:ascii="Times New Roman" w:eastAsia="Times New Roman" w:hAnsi="Times New Roman" w:cs="Times New Roman"/>
                <w:sz w:val="16"/>
                <w:szCs w:val="16"/>
              </w:rPr>
            </w:pPr>
            <w:r w:rsidRPr="002B47AD">
              <w:rPr>
                <w:rFonts w:ascii="Times New Roman" w:eastAsia="Times New Roman" w:hAnsi="Times New Roman" w:cs="Times New Roman"/>
                <w:sz w:val="16"/>
                <w:szCs w:val="16"/>
              </w:rPr>
              <w:t>4</w:t>
            </w:r>
          </w:p>
        </w:tc>
      </w:tr>
      <w:tr w:rsidR="002B47AD" w:rsidRPr="002B47AD" w14:paraId="7E541FAE"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EF36FF0"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Вольдино</w:t>
            </w:r>
          </w:p>
        </w:tc>
        <w:tc>
          <w:tcPr>
            <w:tcW w:w="1940" w:type="dxa"/>
            <w:tcBorders>
              <w:top w:val="nil"/>
              <w:left w:val="nil"/>
              <w:bottom w:val="single" w:sz="4" w:space="0" w:color="auto"/>
              <w:right w:val="single" w:sz="4" w:space="0" w:color="auto"/>
            </w:tcBorders>
            <w:shd w:val="clear" w:color="auto" w:fill="auto"/>
            <w:vAlign w:val="center"/>
            <w:hideMark/>
          </w:tcPr>
          <w:p w14:paraId="3C1A32CA"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5 480 110,70</w:t>
            </w:r>
          </w:p>
        </w:tc>
        <w:tc>
          <w:tcPr>
            <w:tcW w:w="1900" w:type="dxa"/>
            <w:tcBorders>
              <w:top w:val="nil"/>
              <w:left w:val="nil"/>
              <w:bottom w:val="single" w:sz="4" w:space="0" w:color="auto"/>
              <w:right w:val="single" w:sz="4" w:space="0" w:color="auto"/>
            </w:tcBorders>
            <w:shd w:val="clear" w:color="auto" w:fill="auto"/>
            <w:vAlign w:val="center"/>
            <w:hideMark/>
          </w:tcPr>
          <w:p w14:paraId="541B38BD"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5 002 075,00</w:t>
            </w:r>
          </w:p>
        </w:tc>
        <w:tc>
          <w:tcPr>
            <w:tcW w:w="2140" w:type="dxa"/>
            <w:tcBorders>
              <w:top w:val="nil"/>
              <w:left w:val="nil"/>
              <w:bottom w:val="single" w:sz="4" w:space="0" w:color="auto"/>
              <w:right w:val="single" w:sz="4" w:space="0" w:color="auto"/>
            </w:tcBorders>
            <w:shd w:val="clear" w:color="auto" w:fill="auto"/>
            <w:vAlign w:val="center"/>
            <w:hideMark/>
          </w:tcPr>
          <w:p w14:paraId="335C7DD5"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4 987 652,00</w:t>
            </w:r>
          </w:p>
        </w:tc>
      </w:tr>
      <w:tr w:rsidR="002B47AD" w:rsidRPr="002B47AD" w14:paraId="561394E3"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C50451A"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Деревянск</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2E77F00E"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3 908 631,74</w:t>
            </w:r>
          </w:p>
        </w:tc>
        <w:tc>
          <w:tcPr>
            <w:tcW w:w="1900" w:type="dxa"/>
            <w:tcBorders>
              <w:top w:val="nil"/>
              <w:left w:val="nil"/>
              <w:bottom w:val="single" w:sz="4" w:space="0" w:color="auto"/>
              <w:right w:val="single" w:sz="4" w:space="0" w:color="auto"/>
            </w:tcBorders>
            <w:shd w:val="clear" w:color="auto" w:fill="auto"/>
            <w:vAlign w:val="center"/>
            <w:hideMark/>
          </w:tcPr>
          <w:p w14:paraId="4A411B6F"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3 512 578,00</w:t>
            </w:r>
          </w:p>
        </w:tc>
        <w:tc>
          <w:tcPr>
            <w:tcW w:w="2140" w:type="dxa"/>
            <w:tcBorders>
              <w:top w:val="nil"/>
              <w:left w:val="nil"/>
              <w:bottom w:val="single" w:sz="4" w:space="0" w:color="auto"/>
              <w:right w:val="single" w:sz="4" w:space="0" w:color="auto"/>
            </w:tcBorders>
            <w:shd w:val="clear" w:color="auto" w:fill="auto"/>
            <w:vAlign w:val="center"/>
            <w:hideMark/>
          </w:tcPr>
          <w:p w14:paraId="3EC63CB4"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3 601 177,00</w:t>
            </w:r>
          </w:p>
        </w:tc>
      </w:tr>
      <w:tr w:rsidR="002B47AD" w:rsidRPr="002B47AD" w14:paraId="246FA18A"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843BDF4"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Диасёрья</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69DB0C49"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4 340 047,65</w:t>
            </w:r>
          </w:p>
        </w:tc>
        <w:tc>
          <w:tcPr>
            <w:tcW w:w="1900" w:type="dxa"/>
            <w:tcBorders>
              <w:top w:val="nil"/>
              <w:left w:val="nil"/>
              <w:bottom w:val="single" w:sz="4" w:space="0" w:color="auto"/>
              <w:right w:val="single" w:sz="4" w:space="0" w:color="auto"/>
            </w:tcBorders>
            <w:shd w:val="clear" w:color="auto" w:fill="auto"/>
            <w:vAlign w:val="center"/>
            <w:hideMark/>
          </w:tcPr>
          <w:p w14:paraId="137333C6"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3 982 123,00</w:t>
            </w:r>
          </w:p>
        </w:tc>
        <w:tc>
          <w:tcPr>
            <w:tcW w:w="2140" w:type="dxa"/>
            <w:tcBorders>
              <w:top w:val="nil"/>
              <w:left w:val="nil"/>
              <w:bottom w:val="single" w:sz="4" w:space="0" w:color="auto"/>
              <w:right w:val="single" w:sz="4" w:space="0" w:color="auto"/>
            </w:tcBorders>
            <w:shd w:val="clear" w:color="auto" w:fill="auto"/>
            <w:vAlign w:val="center"/>
            <w:hideMark/>
          </w:tcPr>
          <w:p w14:paraId="4595F1F2"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4 323 656,00</w:t>
            </w:r>
          </w:p>
        </w:tc>
      </w:tr>
      <w:tr w:rsidR="002B47AD" w:rsidRPr="002B47AD" w14:paraId="612EA030"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994EFB1"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Дон</w:t>
            </w:r>
          </w:p>
        </w:tc>
        <w:tc>
          <w:tcPr>
            <w:tcW w:w="1940" w:type="dxa"/>
            <w:tcBorders>
              <w:top w:val="nil"/>
              <w:left w:val="nil"/>
              <w:bottom w:val="single" w:sz="4" w:space="0" w:color="auto"/>
              <w:right w:val="single" w:sz="4" w:space="0" w:color="auto"/>
            </w:tcBorders>
            <w:shd w:val="clear" w:color="auto" w:fill="auto"/>
            <w:vAlign w:val="center"/>
            <w:hideMark/>
          </w:tcPr>
          <w:p w14:paraId="11BC3AD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5 952 428,46</w:t>
            </w:r>
          </w:p>
        </w:tc>
        <w:tc>
          <w:tcPr>
            <w:tcW w:w="1900" w:type="dxa"/>
            <w:tcBorders>
              <w:top w:val="nil"/>
              <w:left w:val="nil"/>
              <w:bottom w:val="single" w:sz="4" w:space="0" w:color="auto"/>
              <w:right w:val="single" w:sz="4" w:space="0" w:color="auto"/>
            </w:tcBorders>
            <w:shd w:val="clear" w:color="auto" w:fill="auto"/>
            <w:vAlign w:val="center"/>
            <w:hideMark/>
          </w:tcPr>
          <w:p w14:paraId="7D2AD06D"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5 700 498,00</w:t>
            </w:r>
          </w:p>
        </w:tc>
        <w:tc>
          <w:tcPr>
            <w:tcW w:w="2140" w:type="dxa"/>
            <w:tcBorders>
              <w:top w:val="nil"/>
              <w:left w:val="nil"/>
              <w:bottom w:val="single" w:sz="4" w:space="0" w:color="auto"/>
              <w:right w:val="single" w:sz="4" w:space="0" w:color="auto"/>
            </w:tcBorders>
            <w:shd w:val="clear" w:color="auto" w:fill="auto"/>
            <w:vAlign w:val="center"/>
            <w:hideMark/>
          </w:tcPr>
          <w:p w14:paraId="6E8AE2E0"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5 429 286,00</w:t>
            </w:r>
          </w:p>
        </w:tc>
      </w:tr>
      <w:tr w:rsidR="002B47AD" w:rsidRPr="002B47AD" w14:paraId="58129A9C"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4C4322B"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Зимстан</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05C58892"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10 311 439,00</w:t>
            </w:r>
          </w:p>
        </w:tc>
        <w:tc>
          <w:tcPr>
            <w:tcW w:w="1900" w:type="dxa"/>
            <w:tcBorders>
              <w:top w:val="nil"/>
              <w:left w:val="nil"/>
              <w:bottom w:val="single" w:sz="4" w:space="0" w:color="auto"/>
              <w:right w:val="single" w:sz="4" w:space="0" w:color="auto"/>
            </w:tcBorders>
            <w:shd w:val="clear" w:color="auto" w:fill="auto"/>
            <w:vAlign w:val="center"/>
            <w:hideMark/>
          </w:tcPr>
          <w:p w14:paraId="06150091"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9 467 007,00</w:t>
            </w:r>
          </w:p>
        </w:tc>
        <w:tc>
          <w:tcPr>
            <w:tcW w:w="2140" w:type="dxa"/>
            <w:tcBorders>
              <w:top w:val="nil"/>
              <w:left w:val="nil"/>
              <w:bottom w:val="single" w:sz="4" w:space="0" w:color="auto"/>
              <w:right w:val="single" w:sz="4" w:space="0" w:color="auto"/>
            </w:tcBorders>
            <w:shd w:val="clear" w:color="auto" w:fill="auto"/>
            <w:vAlign w:val="center"/>
            <w:hideMark/>
          </w:tcPr>
          <w:p w14:paraId="6EC35EA4"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9 444 704,00</w:t>
            </w:r>
          </w:p>
        </w:tc>
      </w:tr>
      <w:tr w:rsidR="002B47AD" w:rsidRPr="002B47AD" w14:paraId="1584F174"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CC23533"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Кебанъёль</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217FE043"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6 680 659,07</w:t>
            </w:r>
          </w:p>
        </w:tc>
        <w:tc>
          <w:tcPr>
            <w:tcW w:w="1900" w:type="dxa"/>
            <w:tcBorders>
              <w:top w:val="nil"/>
              <w:left w:val="nil"/>
              <w:bottom w:val="single" w:sz="4" w:space="0" w:color="auto"/>
              <w:right w:val="single" w:sz="4" w:space="0" w:color="auto"/>
            </w:tcBorders>
            <w:shd w:val="clear" w:color="auto" w:fill="auto"/>
            <w:vAlign w:val="center"/>
            <w:hideMark/>
          </w:tcPr>
          <w:p w14:paraId="41CB320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5 997 106,00</w:t>
            </w:r>
          </w:p>
        </w:tc>
        <w:tc>
          <w:tcPr>
            <w:tcW w:w="2140" w:type="dxa"/>
            <w:tcBorders>
              <w:top w:val="nil"/>
              <w:left w:val="nil"/>
              <w:bottom w:val="single" w:sz="4" w:space="0" w:color="auto"/>
              <w:right w:val="single" w:sz="4" w:space="0" w:color="auto"/>
            </w:tcBorders>
            <w:shd w:val="clear" w:color="auto" w:fill="auto"/>
            <w:vAlign w:val="center"/>
            <w:hideMark/>
          </w:tcPr>
          <w:p w14:paraId="2B4BC9AE"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5 680 538,00</w:t>
            </w:r>
          </w:p>
        </w:tc>
      </w:tr>
      <w:tr w:rsidR="002B47AD" w:rsidRPr="002B47AD" w14:paraId="79D57FC9"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82FAF6E"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Керчомья</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4869E2F5"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8 249 313,32</w:t>
            </w:r>
          </w:p>
        </w:tc>
        <w:tc>
          <w:tcPr>
            <w:tcW w:w="1900" w:type="dxa"/>
            <w:tcBorders>
              <w:top w:val="nil"/>
              <w:left w:val="nil"/>
              <w:bottom w:val="single" w:sz="4" w:space="0" w:color="auto"/>
              <w:right w:val="single" w:sz="4" w:space="0" w:color="auto"/>
            </w:tcBorders>
            <w:shd w:val="clear" w:color="auto" w:fill="auto"/>
            <w:vAlign w:val="center"/>
            <w:hideMark/>
          </w:tcPr>
          <w:p w14:paraId="21349C3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6 609 892,00</w:t>
            </w:r>
          </w:p>
        </w:tc>
        <w:tc>
          <w:tcPr>
            <w:tcW w:w="2140" w:type="dxa"/>
            <w:tcBorders>
              <w:top w:val="nil"/>
              <w:left w:val="nil"/>
              <w:bottom w:val="single" w:sz="4" w:space="0" w:color="auto"/>
              <w:right w:val="single" w:sz="4" w:space="0" w:color="auto"/>
            </w:tcBorders>
            <w:shd w:val="clear" w:color="auto" w:fill="auto"/>
            <w:vAlign w:val="center"/>
            <w:hideMark/>
          </w:tcPr>
          <w:p w14:paraId="7A5A6B5B"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6 597 264,00</w:t>
            </w:r>
          </w:p>
        </w:tc>
      </w:tr>
      <w:tr w:rsidR="002B47AD" w:rsidRPr="002B47AD" w14:paraId="3B982023"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E943A6F"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Кужба</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679263E7"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4 495 595,44</w:t>
            </w:r>
          </w:p>
        </w:tc>
        <w:tc>
          <w:tcPr>
            <w:tcW w:w="1900" w:type="dxa"/>
            <w:tcBorders>
              <w:top w:val="nil"/>
              <w:left w:val="nil"/>
              <w:bottom w:val="single" w:sz="4" w:space="0" w:color="auto"/>
              <w:right w:val="single" w:sz="4" w:space="0" w:color="auto"/>
            </w:tcBorders>
            <w:shd w:val="clear" w:color="auto" w:fill="auto"/>
            <w:vAlign w:val="center"/>
            <w:hideMark/>
          </w:tcPr>
          <w:p w14:paraId="760F7BDE"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3 663 356,00</w:t>
            </w:r>
          </w:p>
        </w:tc>
        <w:tc>
          <w:tcPr>
            <w:tcW w:w="2140" w:type="dxa"/>
            <w:tcBorders>
              <w:top w:val="nil"/>
              <w:left w:val="nil"/>
              <w:bottom w:val="single" w:sz="4" w:space="0" w:color="auto"/>
              <w:right w:val="single" w:sz="4" w:space="0" w:color="auto"/>
            </w:tcBorders>
            <w:shd w:val="clear" w:color="auto" w:fill="auto"/>
            <w:vAlign w:val="center"/>
            <w:hideMark/>
          </w:tcPr>
          <w:p w14:paraId="4B0FE384"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3 846 408,00</w:t>
            </w:r>
          </w:p>
        </w:tc>
      </w:tr>
      <w:tr w:rsidR="002B47AD" w:rsidRPr="002B47AD" w14:paraId="577F99C5"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615A8BE"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Мыёлдино</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17F76C8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5 189 737,81</w:t>
            </w:r>
          </w:p>
        </w:tc>
        <w:tc>
          <w:tcPr>
            <w:tcW w:w="1900" w:type="dxa"/>
            <w:tcBorders>
              <w:top w:val="nil"/>
              <w:left w:val="nil"/>
              <w:bottom w:val="single" w:sz="4" w:space="0" w:color="auto"/>
              <w:right w:val="single" w:sz="4" w:space="0" w:color="auto"/>
            </w:tcBorders>
            <w:shd w:val="clear" w:color="auto" w:fill="auto"/>
            <w:vAlign w:val="center"/>
            <w:hideMark/>
          </w:tcPr>
          <w:p w14:paraId="0A0C0371"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4 581 691,00</w:t>
            </w:r>
          </w:p>
        </w:tc>
        <w:tc>
          <w:tcPr>
            <w:tcW w:w="2140" w:type="dxa"/>
            <w:tcBorders>
              <w:top w:val="nil"/>
              <w:left w:val="nil"/>
              <w:bottom w:val="single" w:sz="4" w:space="0" w:color="auto"/>
              <w:right w:val="single" w:sz="4" w:space="0" w:color="auto"/>
            </w:tcBorders>
            <w:shd w:val="clear" w:color="auto" w:fill="auto"/>
            <w:vAlign w:val="center"/>
            <w:hideMark/>
          </w:tcPr>
          <w:p w14:paraId="09ECAB98"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4 576 465,00</w:t>
            </w:r>
          </w:p>
        </w:tc>
      </w:tr>
      <w:tr w:rsidR="002B47AD" w:rsidRPr="002B47AD" w14:paraId="04BE39B4"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53AF335"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 xml:space="preserve">Нижний </w:t>
            </w:r>
            <w:proofErr w:type="spellStart"/>
            <w:r w:rsidRPr="002B47AD">
              <w:rPr>
                <w:rFonts w:ascii="Times New Roman" w:eastAsia="Times New Roman" w:hAnsi="Times New Roman" w:cs="Times New Roman"/>
                <w:b/>
                <w:bCs/>
                <w:sz w:val="26"/>
                <w:szCs w:val="26"/>
              </w:rPr>
              <w:t>Воч</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51910D86"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4 204 188,61</w:t>
            </w:r>
          </w:p>
        </w:tc>
        <w:tc>
          <w:tcPr>
            <w:tcW w:w="1900" w:type="dxa"/>
            <w:tcBorders>
              <w:top w:val="nil"/>
              <w:left w:val="nil"/>
              <w:bottom w:val="single" w:sz="4" w:space="0" w:color="auto"/>
              <w:right w:val="single" w:sz="4" w:space="0" w:color="auto"/>
            </w:tcBorders>
            <w:shd w:val="clear" w:color="auto" w:fill="auto"/>
            <w:vAlign w:val="center"/>
            <w:hideMark/>
          </w:tcPr>
          <w:p w14:paraId="44C09C48"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3 780 079,00</w:t>
            </w:r>
          </w:p>
        </w:tc>
        <w:tc>
          <w:tcPr>
            <w:tcW w:w="2140" w:type="dxa"/>
            <w:tcBorders>
              <w:top w:val="nil"/>
              <w:left w:val="nil"/>
              <w:bottom w:val="single" w:sz="4" w:space="0" w:color="auto"/>
              <w:right w:val="single" w:sz="4" w:space="0" w:color="auto"/>
            </w:tcBorders>
            <w:shd w:val="clear" w:color="auto" w:fill="auto"/>
            <w:vAlign w:val="center"/>
            <w:hideMark/>
          </w:tcPr>
          <w:p w14:paraId="2C383E63"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3 698 947,00</w:t>
            </w:r>
          </w:p>
        </w:tc>
      </w:tr>
      <w:tr w:rsidR="002B47AD" w:rsidRPr="002B47AD" w14:paraId="05C0A3DB"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0B86AC9"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Парч</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0DE563EF"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5 008 857,73</w:t>
            </w:r>
          </w:p>
        </w:tc>
        <w:tc>
          <w:tcPr>
            <w:tcW w:w="1900" w:type="dxa"/>
            <w:tcBorders>
              <w:top w:val="nil"/>
              <w:left w:val="nil"/>
              <w:bottom w:val="single" w:sz="4" w:space="0" w:color="auto"/>
              <w:right w:val="single" w:sz="4" w:space="0" w:color="auto"/>
            </w:tcBorders>
            <w:shd w:val="clear" w:color="auto" w:fill="auto"/>
            <w:vAlign w:val="center"/>
            <w:hideMark/>
          </w:tcPr>
          <w:p w14:paraId="3437832B"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4 581 007,00</w:t>
            </w:r>
          </w:p>
        </w:tc>
        <w:tc>
          <w:tcPr>
            <w:tcW w:w="2140" w:type="dxa"/>
            <w:tcBorders>
              <w:top w:val="nil"/>
              <w:left w:val="nil"/>
              <w:bottom w:val="single" w:sz="4" w:space="0" w:color="auto"/>
              <w:right w:val="single" w:sz="4" w:space="0" w:color="auto"/>
            </w:tcBorders>
            <w:shd w:val="clear" w:color="auto" w:fill="auto"/>
            <w:vAlign w:val="center"/>
            <w:hideMark/>
          </w:tcPr>
          <w:p w14:paraId="50AFDD11"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4 576 436,00</w:t>
            </w:r>
          </w:p>
        </w:tc>
      </w:tr>
      <w:tr w:rsidR="002B47AD" w:rsidRPr="002B47AD" w14:paraId="0677FAA7"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A5AB165"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Пожег</w:t>
            </w:r>
          </w:p>
        </w:tc>
        <w:tc>
          <w:tcPr>
            <w:tcW w:w="1940" w:type="dxa"/>
            <w:tcBorders>
              <w:top w:val="nil"/>
              <w:left w:val="nil"/>
              <w:bottom w:val="single" w:sz="4" w:space="0" w:color="auto"/>
              <w:right w:val="single" w:sz="4" w:space="0" w:color="auto"/>
            </w:tcBorders>
            <w:shd w:val="clear" w:color="auto" w:fill="auto"/>
            <w:vAlign w:val="center"/>
            <w:hideMark/>
          </w:tcPr>
          <w:p w14:paraId="1454494F"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5 769 386,81</w:t>
            </w:r>
          </w:p>
        </w:tc>
        <w:tc>
          <w:tcPr>
            <w:tcW w:w="1900" w:type="dxa"/>
            <w:tcBorders>
              <w:top w:val="nil"/>
              <w:left w:val="nil"/>
              <w:bottom w:val="single" w:sz="4" w:space="0" w:color="auto"/>
              <w:right w:val="single" w:sz="4" w:space="0" w:color="auto"/>
            </w:tcBorders>
            <w:shd w:val="clear" w:color="auto" w:fill="auto"/>
            <w:vAlign w:val="center"/>
            <w:hideMark/>
          </w:tcPr>
          <w:p w14:paraId="008D1878"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4 785 071,00</w:t>
            </w:r>
          </w:p>
        </w:tc>
        <w:tc>
          <w:tcPr>
            <w:tcW w:w="2140" w:type="dxa"/>
            <w:tcBorders>
              <w:top w:val="nil"/>
              <w:left w:val="nil"/>
              <w:bottom w:val="single" w:sz="4" w:space="0" w:color="auto"/>
              <w:right w:val="single" w:sz="4" w:space="0" w:color="auto"/>
            </w:tcBorders>
            <w:shd w:val="clear" w:color="auto" w:fill="auto"/>
            <w:vAlign w:val="center"/>
            <w:hideMark/>
          </w:tcPr>
          <w:p w14:paraId="3FF072F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4 522 617,00</w:t>
            </w:r>
          </w:p>
        </w:tc>
      </w:tr>
      <w:tr w:rsidR="002B47AD" w:rsidRPr="002B47AD" w14:paraId="0A69C906"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3D79416"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Помоздино</w:t>
            </w:r>
          </w:p>
        </w:tc>
        <w:tc>
          <w:tcPr>
            <w:tcW w:w="1940" w:type="dxa"/>
            <w:tcBorders>
              <w:top w:val="nil"/>
              <w:left w:val="nil"/>
              <w:bottom w:val="single" w:sz="4" w:space="0" w:color="auto"/>
              <w:right w:val="single" w:sz="4" w:space="0" w:color="auto"/>
            </w:tcBorders>
            <w:shd w:val="clear" w:color="auto" w:fill="auto"/>
            <w:vAlign w:val="center"/>
            <w:hideMark/>
          </w:tcPr>
          <w:p w14:paraId="4058EB68"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8 649 356,52</w:t>
            </w:r>
          </w:p>
        </w:tc>
        <w:tc>
          <w:tcPr>
            <w:tcW w:w="1900" w:type="dxa"/>
            <w:tcBorders>
              <w:top w:val="nil"/>
              <w:left w:val="nil"/>
              <w:bottom w:val="single" w:sz="4" w:space="0" w:color="auto"/>
              <w:right w:val="single" w:sz="4" w:space="0" w:color="auto"/>
            </w:tcBorders>
            <w:shd w:val="clear" w:color="auto" w:fill="auto"/>
            <w:vAlign w:val="center"/>
            <w:hideMark/>
          </w:tcPr>
          <w:p w14:paraId="2E4BBF56"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7 423 656,00</w:t>
            </w:r>
          </w:p>
        </w:tc>
        <w:tc>
          <w:tcPr>
            <w:tcW w:w="2140" w:type="dxa"/>
            <w:tcBorders>
              <w:top w:val="nil"/>
              <w:left w:val="nil"/>
              <w:bottom w:val="single" w:sz="4" w:space="0" w:color="auto"/>
              <w:right w:val="single" w:sz="4" w:space="0" w:color="auto"/>
            </w:tcBorders>
            <w:shd w:val="clear" w:color="auto" w:fill="auto"/>
            <w:vAlign w:val="center"/>
            <w:hideMark/>
          </w:tcPr>
          <w:p w14:paraId="2AF815D1"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7 373 198,00</w:t>
            </w:r>
          </w:p>
        </w:tc>
      </w:tr>
      <w:tr w:rsidR="002B47AD" w:rsidRPr="002B47AD" w14:paraId="00ED6524"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7519358"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Руч</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2F8E583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7 862 251,00</w:t>
            </w:r>
          </w:p>
        </w:tc>
        <w:tc>
          <w:tcPr>
            <w:tcW w:w="1900" w:type="dxa"/>
            <w:tcBorders>
              <w:top w:val="nil"/>
              <w:left w:val="nil"/>
              <w:bottom w:val="single" w:sz="4" w:space="0" w:color="auto"/>
              <w:right w:val="single" w:sz="4" w:space="0" w:color="auto"/>
            </w:tcBorders>
            <w:shd w:val="clear" w:color="auto" w:fill="auto"/>
            <w:vAlign w:val="center"/>
            <w:hideMark/>
          </w:tcPr>
          <w:p w14:paraId="02DBB14B"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7 336 133,00</w:t>
            </w:r>
          </w:p>
        </w:tc>
        <w:tc>
          <w:tcPr>
            <w:tcW w:w="2140" w:type="dxa"/>
            <w:tcBorders>
              <w:top w:val="nil"/>
              <w:left w:val="nil"/>
              <w:bottom w:val="single" w:sz="4" w:space="0" w:color="auto"/>
              <w:right w:val="single" w:sz="4" w:space="0" w:color="auto"/>
            </w:tcBorders>
            <w:shd w:val="clear" w:color="auto" w:fill="auto"/>
            <w:vAlign w:val="center"/>
            <w:hideMark/>
          </w:tcPr>
          <w:p w14:paraId="412D4644"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7 423 038,00</w:t>
            </w:r>
          </w:p>
        </w:tc>
      </w:tr>
      <w:tr w:rsidR="002B47AD" w:rsidRPr="002B47AD" w14:paraId="29DB255B"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E4DD6AB"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Тимшер</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7B3127A0"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7 664 318,20</w:t>
            </w:r>
          </w:p>
        </w:tc>
        <w:tc>
          <w:tcPr>
            <w:tcW w:w="1900" w:type="dxa"/>
            <w:tcBorders>
              <w:top w:val="nil"/>
              <w:left w:val="nil"/>
              <w:bottom w:val="single" w:sz="4" w:space="0" w:color="auto"/>
              <w:right w:val="single" w:sz="4" w:space="0" w:color="auto"/>
            </w:tcBorders>
            <w:shd w:val="clear" w:color="auto" w:fill="auto"/>
            <w:vAlign w:val="center"/>
            <w:hideMark/>
          </w:tcPr>
          <w:p w14:paraId="27CA11B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6 964 185,00</w:t>
            </w:r>
          </w:p>
        </w:tc>
        <w:tc>
          <w:tcPr>
            <w:tcW w:w="2140" w:type="dxa"/>
            <w:tcBorders>
              <w:top w:val="nil"/>
              <w:left w:val="nil"/>
              <w:bottom w:val="single" w:sz="4" w:space="0" w:color="auto"/>
              <w:right w:val="single" w:sz="4" w:space="0" w:color="auto"/>
            </w:tcBorders>
            <w:shd w:val="clear" w:color="auto" w:fill="auto"/>
            <w:vAlign w:val="center"/>
            <w:hideMark/>
          </w:tcPr>
          <w:p w14:paraId="0E172B0C"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6 929 851,00</w:t>
            </w:r>
          </w:p>
        </w:tc>
      </w:tr>
      <w:tr w:rsidR="002B47AD" w:rsidRPr="002B47AD" w14:paraId="6E1165FB"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734DE29"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Усть-Кулом</w:t>
            </w:r>
          </w:p>
        </w:tc>
        <w:tc>
          <w:tcPr>
            <w:tcW w:w="1940" w:type="dxa"/>
            <w:tcBorders>
              <w:top w:val="nil"/>
              <w:left w:val="nil"/>
              <w:bottom w:val="single" w:sz="4" w:space="0" w:color="auto"/>
              <w:right w:val="single" w:sz="4" w:space="0" w:color="auto"/>
            </w:tcBorders>
            <w:shd w:val="clear" w:color="auto" w:fill="auto"/>
            <w:vAlign w:val="center"/>
            <w:hideMark/>
          </w:tcPr>
          <w:p w14:paraId="223BBD63"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10 800 555,60</w:t>
            </w:r>
          </w:p>
        </w:tc>
        <w:tc>
          <w:tcPr>
            <w:tcW w:w="1900" w:type="dxa"/>
            <w:tcBorders>
              <w:top w:val="nil"/>
              <w:left w:val="nil"/>
              <w:bottom w:val="single" w:sz="4" w:space="0" w:color="auto"/>
              <w:right w:val="single" w:sz="4" w:space="0" w:color="auto"/>
            </w:tcBorders>
            <w:shd w:val="clear" w:color="auto" w:fill="auto"/>
            <w:vAlign w:val="center"/>
            <w:hideMark/>
          </w:tcPr>
          <w:p w14:paraId="68DD476B"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8 858 579,00</w:t>
            </w:r>
          </w:p>
        </w:tc>
        <w:tc>
          <w:tcPr>
            <w:tcW w:w="2140" w:type="dxa"/>
            <w:tcBorders>
              <w:top w:val="nil"/>
              <w:left w:val="nil"/>
              <w:bottom w:val="single" w:sz="4" w:space="0" w:color="auto"/>
              <w:right w:val="single" w:sz="4" w:space="0" w:color="auto"/>
            </w:tcBorders>
            <w:shd w:val="clear" w:color="auto" w:fill="auto"/>
            <w:vAlign w:val="center"/>
            <w:hideMark/>
          </w:tcPr>
          <w:p w14:paraId="0C09C684"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8 759 980,00</w:t>
            </w:r>
          </w:p>
        </w:tc>
      </w:tr>
      <w:tr w:rsidR="002B47AD" w:rsidRPr="002B47AD" w14:paraId="214B5226"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C823895" w14:textId="77777777" w:rsidR="002B47AD" w:rsidRPr="002B47AD" w:rsidRDefault="002B47AD" w:rsidP="002B47AD">
            <w:pPr>
              <w:spacing w:after="0" w:line="240" w:lineRule="auto"/>
              <w:rPr>
                <w:rFonts w:ascii="Times New Roman" w:eastAsia="Times New Roman" w:hAnsi="Times New Roman" w:cs="Times New Roman"/>
                <w:b/>
                <w:bCs/>
                <w:sz w:val="26"/>
                <w:szCs w:val="26"/>
              </w:rPr>
            </w:pPr>
            <w:r w:rsidRPr="002B47AD">
              <w:rPr>
                <w:rFonts w:ascii="Times New Roman" w:eastAsia="Times New Roman" w:hAnsi="Times New Roman" w:cs="Times New Roman"/>
                <w:b/>
                <w:bCs/>
                <w:sz w:val="26"/>
                <w:szCs w:val="26"/>
              </w:rPr>
              <w:t>Усть-Нем</w:t>
            </w:r>
          </w:p>
        </w:tc>
        <w:tc>
          <w:tcPr>
            <w:tcW w:w="1940" w:type="dxa"/>
            <w:tcBorders>
              <w:top w:val="nil"/>
              <w:left w:val="nil"/>
              <w:bottom w:val="single" w:sz="4" w:space="0" w:color="auto"/>
              <w:right w:val="single" w:sz="4" w:space="0" w:color="auto"/>
            </w:tcBorders>
            <w:shd w:val="clear" w:color="auto" w:fill="auto"/>
            <w:vAlign w:val="center"/>
            <w:hideMark/>
          </w:tcPr>
          <w:p w14:paraId="1AC18346"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3 883 860,05</w:t>
            </w:r>
          </w:p>
        </w:tc>
        <w:tc>
          <w:tcPr>
            <w:tcW w:w="1900" w:type="dxa"/>
            <w:tcBorders>
              <w:top w:val="nil"/>
              <w:left w:val="nil"/>
              <w:bottom w:val="single" w:sz="4" w:space="0" w:color="auto"/>
              <w:right w:val="single" w:sz="4" w:space="0" w:color="auto"/>
            </w:tcBorders>
            <w:shd w:val="clear" w:color="auto" w:fill="auto"/>
            <w:vAlign w:val="center"/>
            <w:hideMark/>
          </w:tcPr>
          <w:p w14:paraId="0CD5D16D"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3 503 619,00</w:t>
            </w:r>
          </w:p>
        </w:tc>
        <w:tc>
          <w:tcPr>
            <w:tcW w:w="2140" w:type="dxa"/>
            <w:tcBorders>
              <w:top w:val="nil"/>
              <w:left w:val="nil"/>
              <w:bottom w:val="single" w:sz="4" w:space="0" w:color="auto"/>
              <w:right w:val="single" w:sz="4" w:space="0" w:color="auto"/>
            </w:tcBorders>
            <w:shd w:val="clear" w:color="auto" w:fill="auto"/>
            <w:vAlign w:val="center"/>
            <w:hideMark/>
          </w:tcPr>
          <w:p w14:paraId="01CFF088"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3 391 168,00</w:t>
            </w:r>
          </w:p>
        </w:tc>
      </w:tr>
      <w:tr w:rsidR="002B47AD" w:rsidRPr="002B47AD" w14:paraId="2D7522FF" w14:textId="77777777" w:rsidTr="002B47AD">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19B2CE2" w14:textId="77777777" w:rsidR="002B47AD" w:rsidRPr="002B47AD" w:rsidRDefault="002B47AD" w:rsidP="002B47AD">
            <w:pPr>
              <w:spacing w:after="0" w:line="240" w:lineRule="auto"/>
              <w:rPr>
                <w:rFonts w:ascii="Times New Roman" w:eastAsia="Times New Roman" w:hAnsi="Times New Roman" w:cs="Times New Roman"/>
                <w:b/>
                <w:bCs/>
                <w:sz w:val="26"/>
                <w:szCs w:val="26"/>
              </w:rPr>
            </w:pPr>
            <w:proofErr w:type="spellStart"/>
            <w:r w:rsidRPr="002B47AD">
              <w:rPr>
                <w:rFonts w:ascii="Times New Roman" w:eastAsia="Times New Roman" w:hAnsi="Times New Roman" w:cs="Times New Roman"/>
                <w:b/>
                <w:bCs/>
                <w:sz w:val="26"/>
                <w:szCs w:val="26"/>
              </w:rPr>
              <w:t>Югыдъяг</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1915C9F9"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9 144 939,93</w:t>
            </w:r>
          </w:p>
        </w:tc>
        <w:tc>
          <w:tcPr>
            <w:tcW w:w="1900" w:type="dxa"/>
            <w:tcBorders>
              <w:top w:val="nil"/>
              <w:left w:val="nil"/>
              <w:bottom w:val="single" w:sz="4" w:space="0" w:color="auto"/>
              <w:right w:val="single" w:sz="4" w:space="0" w:color="auto"/>
            </w:tcBorders>
            <w:shd w:val="clear" w:color="auto" w:fill="auto"/>
            <w:vAlign w:val="center"/>
            <w:hideMark/>
          </w:tcPr>
          <w:p w14:paraId="73F21033"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7 627 013,00</w:t>
            </w:r>
          </w:p>
        </w:tc>
        <w:tc>
          <w:tcPr>
            <w:tcW w:w="2140" w:type="dxa"/>
            <w:tcBorders>
              <w:top w:val="nil"/>
              <w:left w:val="nil"/>
              <w:bottom w:val="single" w:sz="4" w:space="0" w:color="auto"/>
              <w:right w:val="single" w:sz="4" w:space="0" w:color="auto"/>
            </w:tcBorders>
            <w:shd w:val="clear" w:color="auto" w:fill="auto"/>
            <w:vAlign w:val="center"/>
            <w:hideMark/>
          </w:tcPr>
          <w:p w14:paraId="28645DF4" w14:textId="77777777" w:rsidR="002B47AD" w:rsidRPr="002B47AD" w:rsidRDefault="002B47AD" w:rsidP="002B47AD">
            <w:pPr>
              <w:spacing w:after="0" w:line="240" w:lineRule="auto"/>
              <w:jc w:val="center"/>
              <w:rPr>
                <w:rFonts w:ascii="Times New Roman" w:eastAsia="Times New Roman" w:hAnsi="Times New Roman" w:cs="Times New Roman"/>
                <w:sz w:val="26"/>
                <w:szCs w:val="26"/>
              </w:rPr>
            </w:pPr>
            <w:r w:rsidRPr="002B47AD">
              <w:rPr>
                <w:rFonts w:ascii="Times New Roman" w:eastAsia="Times New Roman" w:hAnsi="Times New Roman" w:cs="Times New Roman"/>
                <w:sz w:val="26"/>
                <w:szCs w:val="26"/>
              </w:rPr>
              <w:t>7 897 706,00</w:t>
            </w:r>
          </w:p>
        </w:tc>
      </w:tr>
    </w:tbl>
    <w:p w14:paraId="731A6BBC" w14:textId="77777777" w:rsidR="002B47AD" w:rsidRDefault="002B47AD" w:rsidP="00AE101A">
      <w:pPr>
        <w:jc w:val="center"/>
        <w:rPr>
          <w:rFonts w:eastAsiaTheme="minorHAnsi"/>
          <w:sz w:val="28"/>
          <w:szCs w:val="28"/>
          <w:lang w:eastAsia="en-US"/>
        </w:rPr>
      </w:pPr>
    </w:p>
    <w:p w14:paraId="47D367DB" w14:textId="77777777" w:rsidR="002B47AD" w:rsidRDefault="002B47AD" w:rsidP="00AE101A">
      <w:pPr>
        <w:jc w:val="center"/>
        <w:rPr>
          <w:rFonts w:eastAsiaTheme="minorHAnsi"/>
          <w:sz w:val="28"/>
          <w:szCs w:val="28"/>
          <w:lang w:eastAsia="en-US"/>
        </w:rPr>
      </w:pPr>
    </w:p>
    <w:p w14:paraId="7EB7033B" w14:textId="77777777" w:rsidR="002B47AD" w:rsidRDefault="002B47AD" w:rsidP="00AE101A">
      <w:pPr>
        <w:jc w:val="center"/>
        <w:rPr>
          <w:rFonts w:eastAsiaTheme="minorHAnsi"/>
          <w:sz w:val="28"/>
          <w:szCs w:val="28"/>
          <w:lang w:eastAsia="en-US"/>
        </w:rPr>
      </w:pPr>
    </w:p>
    <w:p w14:paraId="076DFA66" w14:textId="77777777" w:rsidR="002B47AD" w:rsidRDefault="002B47AD" w:rsidP="00AE101A">
      <w:pPr>
        <w:jc w:val="center"/>
        <w:rPr>
          <w:rFonts w:eastAsiaTheme="minorHAnsi"/>
          <w:sz w:val="28"/>
          <w:szCs w:val="28"/>
          <w:lang w:eastAsia="en-US"/>
        </w:rPr>
      </w:pPr>
    </w:p>
    <w:p w14:paraId="26CA7E29" w14:textId="77777777" w:rsidR="002B47AD" w:rsidRDefault="002B47AD" w:rsidP="00AE101A">
      <w:pPr>
        <w:jc w:val="center"/>
        <w:rPr>
          <w:rFonts w:eastAsiaTheme="minorHAnsi"/>
          <w:sz w:val="28"/>
          <w:szCs w:val="28"/>
          <w:lang w:eastAsia="en-US"/>
        </w:rPr>
      </w:pPr>
    </w:p>
    <w:bookmarkStart w:id="2" w:name="_MON_1121686817"/>
    <w:bookmarkStart w:id="3" w:name="_MON_1128170900"/>
    <w:bookmarkStart w:id="4" w:name="_MON_1128171976"/>
    <w:bookmarkStart w:id="5" w:name="_MON_1128176695"/>
    <w:bookmarkStart w:id="6" w:name="_MON_1132580851"/>
    <w:bookmarkStart w:id="7" w:name="_MON_1133617381"/>
    <w:bookmarkStart w:id="8" w:name="_MON_1137241262"/>
    <w:bookmarkStart w:id="9" w:name="_MON_1137242239"/>
    <w:bookmarkStart w:id="10" w:name="_MON_1137243851"/>
    <w:bookmarkStart w:id="11" w:name="_MON_1110799264"/>
    <w:bookmarkStart w:id="12" w:name="_MON_1121588664"/>
    <w:bookmarkEnd w:id="2"/>
    <w:bookmarkEnd w:id="3"/>
    <w:bookmarkEnd w:id="4"/>
    <w:bookmarkEnd w:id="5"/>
    <w:bookmarkEnd w:id="6"/>
    <w:bookmarkEnd w:id="7"/>
    <w:bookmarkEnd w:id="8"/>
    <w:bookmarkEnd w:id="9"/>
    <w:bookmarkEnd w:id="10"/>
    <w:bookmarkEnd w:id="11"/>
    <w:bookmarkEnd w:id="12"/>
    <w:bookmarkStart w:id="13" w:name="_MON_1121671334"/>
    <w:bookmarkEnd w:id="13"/>
    <w:p w14:paraId="747EEECF" w14:textId="77777777" w:rsidR="00A11735" w:rsidRPr="00A11735" w:rsidRDefault="00A11735" w:rsidP="00A11735">
      <w:pPr>
        <w:spacing w:after="0" w:line="240" w:lineRule="auto"/>
        <w:jc w:val="center"/>
        <w:rPr>
          <w:rFonts w:ascii="Times New Roman" w:eastAsia="Times New Roman" w:hAnsi="Times New Roman" w:cs="Times New Roman"/>
          <w:sz w:val="28"/>
          <w:szCs w:val="20"/>
        </w:rPr>
      </w:pPr>
      <w:r w:rsidRPr="00A11735">
        <w:rPr>
          <w:rFonts w:ascii="Times New Roman" w:eastAsia="Times New Roman" w:hAnsi="Times New Roman" w:cs="Times New Roman"/>
          <w:b/>
          <w:sz w:val="20"/>
          <w:szCs w:val="20"/>
        </w:rPr>
        <w:object w:dxaOrig="1087" w:dyaOrig="1366" w14:anchorId="2120703F">
          <v:shape id="_x0000_i1026" type="#_x0000_t75" style="width:54pt;height:53.25pt" o:ole="" fillcolor="window">
            <v:imagedata r:id="rId9" o:title=""/>
          </v:shape>
          <o:OLEObject Type="Embed" ProgID="Word.Picture.8" ShapeID="_x0000_i1026" DrawAspect="Content" ObjectID="_1839747379" r:id="rId14"/>
        </w:object>
      </w:r>
      <w:r w:rsidRPr="00A11735">
        <w:rPr>
          <w:rFonts w:ascii="Times New Roman" w:eastAsia="Times New Roman" w:hAnsi="Times New Roman" w:cs="Times New Roman"/>
          <w:b/>
          <w:sz w:val="28"/>
          <w:szCs w:val="20"/>
        </w:rPr>
        <w:t xml:space="preserve">  </w:t>
      </w:r>
      <w:r w:rsidRPr="00A11735">
        <w:rPr>
          <w:rFonts w:ascii="Times New Roman" w:eastAsia="Times New Roman" w:hAnsi="Times New Roman" w:cs="Times New Roman"/>
          <w:sz w:val="28"/>
          <w:szCs w:val="20"/>
        </w:rPr>
        <w:t xml:space="preserve"> </w:t>
      </w:r>
    </w:p>
    <w:p w14:paraId="449C77CE"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«КУЛŐМД</w:t>
      </w:r>
      <w:r w:rsidRPr="00A11735">
        <w:rPr>
          <w:rFonts w:ascii="Times New Roman" w:eastAsia="Times New Roman" w:hAnsi="Times New Roman" w:cs="Times New Roman"/>
          <w:b/>
          <w:sz w:val="24"/>
          <w:szCs w:val="24"/>
          <w:lang w:val="en-US"/>
        </w:rPr>
        <w:t>I</w:t>
      </w:r>
      <w:r w:rsidRPr="00A11735">
        <w:rPr>
          <w:rFonts w:ascii="Times New Roman" w:eastAsia="Times New Roman" w:hAnsi="Times New Roman" w:cs="Times New Roman"/>
          <w:b/>
          <w:sz w:val="24"/>
          <w:szCs w:val="24"/>
        </w:rPr>
        <w:t>Н» МУНИЦИПАЛЬНŐЙ РАЙОНСА СŐВЕТ</w:t>
      </w:r>
    </w:p>
    <w:p w14:paraId="41ACF65F"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СОВЕТ МУНИЦИПАЛЬНОГО РАЙОНА «УСТЬ-КУЛОМСКИЙ»</w:t>
      </w:r>
    </w:p>
    <w:p w14:paraId="237480DE"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p>
    <w:p w14:paraId="47807CC5"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К Ы В К Ō Р Т Ō Д</w:t>
      </w:r>
    </w:p>
    <w:p w14:paraId="273F6D48"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 xml:space="preserve">Р Е Ш Е Н И Е </w:t>
      </w:r>
    </w:p>
    <w:p w14:paraId="47502338"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lang w:val="en-US"/>
        </w:rPr>
        <w:t>VI</w:t>
      </w:r>
      <w:r w:rsidRPr="00A11735">
        <w:rPr>
          <w:rFonts w:ascii="Times New Roman" w:eastAsia="Times New Roman" w:hAnsi="Times New Roman" w:cs="Times New Roman"/>
          <w:b/>
          <w:sz w:val="24"/>
          <w:szCs w:val="24"/>
        </w:rPr>
        <w:t xml:space="preserve"> </w:t>
      </w:r>
      <w:proofErr w:type="gramStart"/>
      <w:r w:rsidRPr="00A11735">
        <w:rPr>
          <w:rFonts w:ascii="Times New Roman" w:eastAsia="Times New Roman" w:hAnsi="Times New Roman" w:cs="Times New Roman"/>
          <w:b/>
          <w:sz w:val="24"/>
          <w:szCs w:val="24"/>
        </w:rPr>
        <w:t xml:space="preserve">заседание  </w:t>
      </w:r>
      <w:r w:rsidRPr="00A11735">
        <w:rPr>
          <w:rFonts w:ascii="Times New Roman" w:eastAsia="Times New Roman" w:hAnsi="Times New Roman" w:cs="Times New Roman"/>
          <w:b/>
          <w:sz w:val="24"/>
          <w:szCs w:val="24"/>
          <w:lang w:val="en-US"/>
        </w:rPr>
        <w:t>VIII</w:t>
      </w:r>
      <w:proofErr w:type="gramEnd"/>
      <w:r w:rsidRPr="00A11735">
        <w:rPr>
          <w:rFonts w:ascii="Times New Roman" w:eastAsia="Times New Roman" w:hAnsi="Times New Roman" w:cs="Times New Roman"/>
          <w:b/>
          <w:sz w:val="24"/>
          <w:szCs w:val="24"/>
        </w:rPr>
        <w:t xml:space="preserve"> созыва</w:t>
      </w:r>
    </w:p>
    <w:p w14:paraId="686400CB" w14:textId="77777777" w:rsidR="00A11735" w:rsidRPr="00A11735" w:rsidRDefault="00A11735" w:rsidP="00A11735">
      <w:pPr>
        <w:spacing w:after="0" w:line="240" w:lineRule="auto"/>
        <w:jc w:val="center"/>
        <w:rPr>
          <w:rFonts w:ascii="Times New Roman" w:eastAsia="Times New Roman" w:hAnsi="Times New Roman" w:cs="Times New Roman"/>
          <w:b/>
          <w:szCs w:val="20"/>
        </w:rPr>
      </w:pPr>
    </w:p>
    <w:p w14:paraId="3606DED4" w14:textId="77777777" w:rsidR="00A11735" w:rsidRPr="00A11735" w:rsidRDefault="00A11735" w:rsidP="00A11735">
      <w:pPr>
        <w:spacing w:after="0" w:line="240" w:lineRule="auto"/>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u w:val="single"/>
        </w:rPr>
        <w:t xml:space="preserve">25 марта 2026 </w:t>
      </w:r>
      <w:proofErr w:type="gramStart"/>
      <w:r w:rsidRPr="00A11735">
        <w:rPr>
          <w:rFonts w:ascii="Times New Roman" w:eastAsia="Times New Roman" w:hAnsi="Times New Roman" w:cs="Times New Roman"/>
          <w:sz w:val="28"/>
          <w:szCs w:val="28"/>
          <w:u w:val="single"/>
        </w:rPr>
        <w:t>года  №</w:t>
      </w:r>
      <w:proofErr w:type="gramEnd"/>
      <w:r w:rsidRPr="00A11735">
        <w:rPr>
          <w:rFonts w:ascii="Times New Roman" w:eastAsia="Times New Roman" w:hAnsi="Times New Roman" w:cs="Times New Roman"/>
          <w:sz w:val="28"/>
          <w:szCs w:val="28"/>
          <w:u w:val="single"/>
        </w:rPr>
        <w:t xml:space="preserve"> </w:t>
      </w:r>
      <w:r w:rsidRPr="00A11735">
        <w:rPr>
          <w:rFonts w:ascii="Times New Roman" w:eastAsia="Times New Roman" w:hAnsi="Times New Roman" w:cs="Times New Roman"/>
          <w:sz w:val="28"/>
          <w:szCs w:val="28"/>
          <w:u w:val="single"/>
          <w:lang w:val="en-US"/>
        </w:rPr>
        <w:t>VI</w:t>
      </w:r>
      <w:r w:rsidRPr="00A11735">
        <w:rPr>
          <w:rFonts w:ascii="Times New Roman" w:eastAsia="Times New Roman" w:hAnsi="Times New Roman" w:cs="Times New Roman"/>
          <w:sz w:val="28"/>
          <w:szCs w:val="28"/>
          <w:u w:val="single"/>
        </w:rPr>
        <w:t>-55</w:t>
      </w:r>
    </w:p>
    <w:p w14:paraId="409F4CF2" w14:textId="77777777" w:rsidR="00A11735" w:rsidRPr="00A11735" w:rsidRDefault="00A11735" w:rsidP="00A11735">
      <w:pPr>
        <w:spacing w:after="0" w:line="240" w:lineRule="auto"/>
        <w:jc w:val="both"/>
        <w:rPr>
          <w:rFonts w:ascii="Times New Roman" w:eastAsia="Times New Roman" w:hAnsi="Times New Roman" w:cs="Times New Roman"/>
          <w:sz w:val="20"/>
          <w:szCs w:val="20"/>
        </w:rPr>
      </w:pPr>
      <w:r w:rsidRPr="00A11735">
        <w:rPr>
          <w:rFonts w:ascii="Times New Roman" w:eastAsia="Times New Roman" w:hAnsi="Times New Roman" w:cs="Times New Roman"/>
          <w:sz w:val="20"/>
          <w:szCs w:val="20"/>
        </w:rPr>
        <w:t>с. Усть-Кулом, Усть-Куломский район, Республика Коми</w:t>
      </w:r>
    </w:p>
    <w:p w14:paraId="3A57C944" w14:textId="77777777" w:rsidR="00A11735" w:rsidRPr="00A11735" w:rsidRDefault="00A11735" w:rsidP="00A11735">
      <w:pPr>
        <w:spacing w:after="0" w:line="240" w:lineRule="auto"/>
        <w:jc w:val="center"/>
        <w:rPr>
          <w:rFonts w:ascii="Times New Roman" w:eastAsia="Times New Roman" w:hAnsi="Times New Roman" w:cs="Times New Roman"/>
          <w:b/>
        </w:rPr>
      </w:pPr>
      <w:r w:rsidRPr="00A11735">
        <w:rPr>
          <w:rFonts w:ascii="Times New Roman" w:eastAsia="Times New Roman" w:hAnsi="Times New Roman" w:cs="Times New Roman"/>
          <w:b/>
        </w:rPr>
        <w:t xml:space="preserve">                                                                                  </w:t>
      </w:r>
    </w:p>
    <w:p w14:paraId="54D0F804" w14:textId="77777777" w:rsidR="00A11735" w:rsidRPr="00A11735" w:rsidRDefault="00A11735" w:rsidP="00A11735">
      <w:pPr>
        <w:spacing w:after="0" w:line="240" w:lineRule="auto"/>
        <w:ind w:firstLine="540"/>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О внесении изменений в решение Совета МР "Усть-Куломский" от 14.11.2008 г. № </w:t>
      </w:r>
      <w:r w:rsidRPr="00A11735">
        <w:rPr>
          <w:rFonts w:ascii="Times New Roman" w:eastAsia="Times New Roman" w:hAnsi="Times New Roman" w:cs="Times New Roman"/>
          <w:sz w:val="26"/>
          <w:szCs w:val="26"/>
          <w:lang w:val="en-US"/>
        </w:rPr>
        <w:t>XVI</w:t>
      </w:r>
      <w:r w:rsidRPr="00A11735">
        <w:rPr>
          <w:rFonts w:ascii="Times New Roman" w:eastAsia="Times New Roman" w:hAnsi="Times New Roman" w:cs="Times New Roman"/>
          <w:sz w:val="26"/>
          <w:szCs w:val="26"/>
        </w:rPr>
        <w:t>-174 "</w:t>
      </w:r>
      <w:proofErr w:type="gramStart"/>
      <w:r w:rsidRPr="00A11735">
        <w:rPr>
          <w:rFonts w:ascii="Times New Roman" w:eastAsia="Times New Roman" w:hAnsi="Times New Roman" w:cs="Times New Roman"/>
          <w:sz w:val="26"/>
          <w:szCs w:val="26"/>
        </w:rPr>
        <w:t>Об  утверждении</w:t>
      </w:r>
      <w:proofErr w:type="gramEnd"/>
      <w:r w:rsidRPr="00A11735">
        <w:rPr>
          <w:rFonts w:ascii="Times New Roman" w:eastAsia="Times New Roman" w:hAnsi="Times New Roman" w:cs="Times New Roman"/>
          <w:sz w:val="26"/>
          <w:szCs w:val="26"/>
        </w:rPr>
        <w:t xml:space="preserve"> положения о бюджетном процессе в МО МР "Усть-Куломский"</w:t>
      </w:r>
    </w:p>
    <w:p w14:paraId="6FC781C6" w14:textId="77777777" w:rsidR="00A11735" w:rsidRPr="00A11735" w:rsidRDefault="00A11735" w:rsidP="00A11735">
      <w:pPr>
        <w:spacing w:after="0"/>
        <w:ind w:firstLine="540"/>
        <w:jc w:val="center"/>
        <w:rPr>
          <w:rFonts w:ascii="Times New Roman" w:eastAsia="Times New Roman" w:hAnsi="Times New Roman" w:cs="Times New Roman"/>
          <w:sz w:val="26"/>
          <w:szCs w:val="26"/>
        </w:rPr>
      </w:pPr>
    </w:p>
    <w:p w14:paraId="53CA7E57" w14:textId="77777777" w:rsidR="00A11735" w:rsidRPr="00A11735" w:rsidRDefault="00A11735" w:rsidP="00A11735">
      <w:pPr>
        <w:autoSpaceDE w:val="0"/>
        <w:autoSpaceDN w:val="0"/>
        <w:adjustRightInd w:val="0"/>
        <w:spacing w:after="0" w:line="240" w:lineRule="auto"/>
        <w:ind w:firstLine="540"/>
        <w:jc w:val="both"/>
        <w:rPr>
          <w:rFonts w:ascii="Times New Roman" w:eastAsia="Times New Roman" w:hAnsi="Times New Roman" w:cs="Times New Roman"/>
          <w:bCs/>
          <w:sz w:val="26"/>
          <w:szCs w:val="26"/>
        </w:rPr>
      </w:pPr>
      <w:r w:rsidRPr="00A11735">
        <w:rPr>
          <w:rFonts w:ascii="Times New Roman" w:eastAsia="Times New Roman" w:hAnsi="Times New Roman" w:cs="Times New Roman"/>
          <w:bCs/>
          <w:sz w:val="26"/>
          <w:szCs w:val="26"/>
        </w:rPr>
        <w:t xml:space="preserve"> В соответствии с Уставом муниципального </w:t>
      </w:r>
      <w:proofErr w:type="gramStart"/>
      <w:r w:rsidRPr="00A11735">
        <w:rPr>
          <w:rFonts w:ascii="Times New Roman" w:eastAsia="Times New Roman" w:hAnsi="Times New Roman" w:cs="Times New Roman"/>
          <w:bCs/>
          <w:sz w:val="26"/>
          <w:szCs w:val="26"/>
        </w:rPr>
        <w:t>образования  муниципального</w:t>
      </w:r>
      <w:proofErr w:type="gramEnd"/>
      <w:r w:rsidRPr="00A11735">
        <w:rPr>
          <w:rFonts w:ascii="Times New Roman" w:eastAsia="Times New Roman" w:hAnsi="Times New Roman" w:cs="Times New Roman"/>
          <w:bCs/>
          <w:sz w:val="26"/>
          <w:szCs w:val="26"/>
        </w:rPr>
        <w:t xml:space="preserve"> района "Усть-Куломский" Совет муниципального района "Усть-Куломский" решил:</w:t>
      </w:r>
    </w:p>
    <w:p w14:paraId="19DDA230" w14:textId="19BA3E3D" w:rsidR="00A11735" w:rsidRPr="00A11735" w:rsidRDefault="00A11735" w:rsidP="00A11735">
      <w:pPr>
        <w:spacing w:after="0" w:line="240" w:lineRule="auto"/>
        <w:ind w:firstLine="540"/>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 Внести в решение Совета МР "Усть-Куломский" от 14.11.2008 № </w:t>
      </w:r>
      <w:r w:rsidRPr="00A11735">
        <w:rPr>
          <w:rFonts w:ascii="Times New Roman" w:eastAsia="Times New Roman" w:hAnsi="Times New Roman" w:cs="Times New Roman"/>
          <w:sz w:val="26"/>
          <w:szCs w:val="26"/>
          <w:lang w:val="en-US"/>
        </w:rPr>
        <w:t>XVI</w:t>
      </w:r>
      <w:r w:rsidRPr="00A11735">
        <w:rPr>
          <w:rFonts w:ascii="Times New Roman" w:eastAsia="Times New Roman" w:hAnsi="Times New Roman" w:cs="Times New Roman"/>
          <w:sz w:val="26"/>
          <w:szCs w:val="26"/>
        </w:rPr>
        <w:t>-174 "</w:t>
      </w:r>
      <w:proofErr w:type="gramStart"/>
      <w:r w:rsidRPr="00A11735">
        <w:rPr>
          <w:rFonts w:ascii="Times New Roman" w:eastAsia="Times New Roman" w:hAnsi="Times New Roman" w:cs="Times New Roman"/>
          <w:sz w:val="26"/>
          <w:szCs w:val="26"/>
        </w:rPr>
        <w:t>Об  утверждении</w:t>
      </w:r>
      <w:proofErr w:type="gramEnd"/>
      <w:r w:rsidRPr="00A11735">
        <w:rPr>
          <w:rFonts w:ascii="Times New Roman" w:eastAsia="Times New Roman" w:hAnsi="Times New Roman" w:cs="Times New Roman"/>
          <w:sz w:val="26"/>
          <w:szCs w:val="26"/>
        </w:rPr>
        <w:t xml:space="preserve"> положения о бюджетном процессе в МО МР "Усть-Куломский" (далее - решение) следующие изменения:</w:t>
      </w:r>
    </w:p>
    <w:p w14:paraId="66A3C5F4" w14:textId="77777777" w:rsidR="00A11735" w:rsidRPr="00A11735" w:rsidRDefault="00A11735" w:rsidP="00A11735">
      <w:pPr>
        <w:spacing w:after="0" w:line="240" w:lineRule="auto"/>
        <w:ind w:firstLine="540"/>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 название решения Совета МР "Усть-Куломский" от 14.11.2008 № </w:t>
      </w:r>
      <w:r w:rsidRPr="00A11735">
        <w:rPr>
          <w:rFonts w:ascii="Times New Roman" w:eastAsia="Times New Roman" w:hAnsi="Times New Roman" w:cs="Times New Roman"/>
          <w:sz w:val="26"/>
          <w:szCs w:val="26"/>
          <w:lang w:val="en-US"/>
        </w:rPr>
        <w:t>XVI</w:t>
      </w:r>
      <w:r w:rsidRPr="00A11735">
        <w:rPr>
          <w:rFonts w:ascii="Times New Roman" w:eastAsia="Times New Roman" w:hAnsi="Times New Roman" w:cs="Times New Roman"/>
          <w:sz w:val="26"/>
          <w:szCs w:val="26"/>
        </w:rPr>
        <w:t>-174 "</w:t>
      </w:r>
      <w:proofErr w:type="gramStart"/>
      <w:r w:rsidRPr="00A11735">
        <w:rPr>
          <w:rFonts w:ascii="Times New Roman" w:eastAsia="Times New Roman" w:hAnsi="Times New Roman" w:cs="Times New Roman"/>
          <w:sz w:val="26"/>
          <w:szCs w:val="26"/>
        </w:rPr>
        <w:t>Об  утверждении</w:t>
      </w:r>
      <w:proofErr w:type="gramEnd"/>
      <w:r w:rsidRPr="00A11735">
        <w:rPr>
          <w:rFonts w:ascii="Times New Roman" w:eastAsia="Times New Roman" w:hAnsi="Times New Roman" w:cs="Times New Roman"/>
          <w:sz w:val="26"/>
          <w:szCs w:val="26"/>
        </w:rPr>
        <w:t xml:space="preserve"> положения о бюджетном процессе в МО МР "Усть-Куломский" изложить в следующей редакции: "Об  утверждении положения о бюджетном процессе в МО МР "Усть-Куломский" Республики Коми";</w:t>
      </w:r>
    </w:p>
    <w:p w14:paraId="33EE1C86" w14:textId="77777777" w:rsidR="00A11735" w:rsidRPr="00A11735" w:rsidRDefault="00A11735" w:rsidP="00A11735">
      <w:pPr>
        <w:spacing w:after="0" w:line="240" w:lineRule="auto"/>
        <w:ind w:firstLine="540"/>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2) в пункте 1 решения после слова "Усть-Куломский" дополнить словами "Республики Коми";</w:t>
      </w:r>
    </w:p>
    <w:p w14:paraId="50C91652" w14:textId="77777777" w:rsidR="00A11735" w:rsidRPr="00A11735" w:rsidRDefault="00A11735" w:rsidP="00A11735">
      <w:pPr>
        <w:spacing w:after="0" w:line="240" w:lineRule="auto"/>
        <w:ind w:firstLine="540"/>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3) название приложения к решению изложить в следующей редакции: "Положение о бюджетном процессе в муниципальном образовании муниципального района "Усть-Куломский" Республики Коми" (далее -Положение);</w:t>
      </w:r>
    </w:p>
    <w:p w14:paraId="4D6A393B" w14:textId="77777777" w:rsidR="00A11735" w:rsidRPr="00A11735" w:rsidRDefault="00A11735" w:rsidP="00A11735">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4) абзац первый статьи 1 Положения изложить в следующей редакции: "Настоящее Положение о бюджетном процессе в муниципальном образовании муниципального района "Усть-Куломский" Республики Коми (далее по тексту - Положение) в соответствии с Бюджетным кодексом </w:t>
      </w:r>
      <w:hyperlink r:id="rId15" w:history="1"/>
      <w:r w:rsidRPr="00A11735">
        <w:rPr>
          <w:rFonts w:ascii="Times New Roman" w:eastAsia="Times New Roman" w:hAnsi="Times New Roman" w:cs="Times New Roman"/>
          <w:sz w:val="26"/>
          <w:szCs w:val="26"/>
        </w:rPr>
        <w:t>Российской Федерации устанавливает отдельные вопросы и особенности в области организации бюджетного процесса в муниципальном образовании муниципального района "Усть-Куломский" Республики Коми (далее по тексту - МО МР "Усть-Куломский").".</w:t>
      </w:r>
    </w:p>
    <w:p w14:paraId="7F22666B" w14:textId="77777777" w:rsidR="00A11735" w:rsidRPr="00A11735" w:rsidRDefault="00A11735" w:rsidP="00A11735">
      <w:pPr>
        <w:spacing w:after="0" w:line="240" w:lineRule="auto"/>
        <w:ind w:firstLine="567"/>
        <w:jc w:val="both"/>
        <w:rPr>
          <w:rFonts w:ascii="Times New Roman" w:eastAsia="Times New Roman" w:hAnsi="Times New Roman" w:cs="Times New Roman"/>
          <w:sz w:val="26"/>
          <w:szCs w:val="26"/>
          <w:lang w:val="x-none" w:eastAsia="x-none"/>
        </w:rPr>
      </w:pPr>
      <w:r w:rsidRPr="00A11735">
        <w:rPr>
          <w:rFonts w:ascii="Times New Roman" w:eastAsia="Times New Roman" w:hAnsi="Times New Roman" w:cs="Times New Roman"/>
          <w:sz w:val="26"/>
          <w:szCs w:val="26"/>
          <w:lang w:val="x-none" w:eastAsia="x-none"/>
        </w:rPr>
        <w:t>2. Настоящее решение вступает в силу со дня опубликования в информационном вестнике Совета и администрации муниципального района "Усть-Куломский".</w:t>
      </w:r>
    </w:p>
    <w:p w14:paraId="65C01CD7" w14:textId="77777777" w:rsidR="00A11735" w:rsidRPr="00A11735" w:rsidRDefault="00A11735" w:rsidP="00A11735">
      <w:pPr>
        <w:spacing w:after="0" w:line="240" w:lineRule="auto"/>
        <w:ind w:firstLine="900"/>
        <w:jc w:val="both"/>
        <w:rPr>
          <w:rFonts w:ascii="Times New Roman" w:eastAsia="Times New Roman" w:hAnsi="Times New Roman" w:cs="Times New Roman"/>
          <w:sz w:val="16"/>
          <w:szCs w:val="16"/>
        </w:rPr>
      </w:pPr>
    </w:p>
    <w:p w14:paraId="161F5B9E" w14:textId="77777777" w:rsidR="00A11735" w:rsidRPr="00A11735" w:rsidRDefault="00A11735" w:rsidP="00A11735">
      <w:pPr>
        <w:spacing w:after="0" w:line="240" w:lineRule="auto"/>
        <w:jc w:val="both"/>
        <w:rPr>
          <w:rFonts w:ascii="Times New Roman" w:eastAsia="Times New Roman" w:hAnsi="Times New Roman" w:cs="Times New Roman"/>
          <w:sz w:val="26"/>
          <w:szCs w:val="26"/>
          <w:lang w:val="x-none" w:eastAsia="x-none"/>
        </w:rPr>
      </w:pPr>
      <w:r w:rsidRPr="00A11735">
        <w:rPr>
          <w:rFonts w:ascii="Times New Roman" w:eastAsia="Times New Roman" w:hAnsi="Times New Roman" w:cs="Times New Roman"/>
          <w:sz w:val="26"/>
          <w:szCs w:val="26"/>
          <w:lang w:val="x-none" w:eastAsia="x-none"/>
        </w:rPr>
        <w:t>Глава муниципального района "Усть-Куломский"-</w:t>
      </w:r>
    </w:p>
    <w:p w14:paraId="4C0A8B5F" w14:textId="77777777" w:rsidR="00A11735" w:rsidRPr="00A11735" w:rsidRDefault="00A11735" w:rsidP="00A11735">
      <w:pPr>
        <w:spacing w:after="0" w:line="240" w:lineRule="auto"/>
        <w:jc w:val="both"/>
        <w:rPr>
          <w:rFonts w:ascii="Times New Roman" w:eastAsia="Times New Roman" w:hAnsi="Times New Roman" w:cs="Times New Roman"/>
          <w:sz w:val="26"/>
          <w:szCs w:val="26"/>
          <w:lang w:val="x-none" w:eastAsia="x-none"/>
        </w:rPr>
      </w:pPr>
      <w:r w:rsidRPr="00A11735">
        <w:rPr>
          <w:rFonts w:ascii="Times New Roman" w:eastAsia="Times New Roman" w:hAnsi="Times New Roman" w:cs="Times New Roman"/>
          <w:sz w:val="26"/>
          <w:szCs w:val="26"/>
          <w:lang w:val="x-none" w:eastAsia="x-none"/>
        </w:rPr>
        <w:t xml:space="preserve">руководитель администрации района-                                                 </w:t>
      </w:r>
      <w:r w:rsidRPr="00A11735">
        <w:rPr>
          <w:rFonts w:ascii="Times New Roman" w:eastAsia="Times New Roman" w:hAnsi="Times New Roman" w:cs="Times New Roman"/>
          <w:sz w:val="26"/>
          <w:szCs w:val="26"/>
          <w:lang w:eastAsia="x-none"/>
        </w:rPr>
        <w:t xml:space="preserve">          </w:t>
      </w:r>
      <w:r w:rsidRPr="00A11735">
        <w:rPr>
          <w:rFonts w:ascii="Times New Roman" w:eastAsia="Times New Roman" w:hAnsi="Times New Roman" w:cs="Times New Roman"/>
          <w:sz w:val="26"/>
          <w:szCs w:val="26"/>
          <w:lang w:val="x-none" w:eastAsia="x-none"/>
        </w:rPr>
        <w:t xml:space="preserve">  </w:t>
      </w:r>
      <w:proofErr w:type="spellStart"/>
      <w:r w:rsidRPr="00A11735">
        <w:rPr>
          <w:rFonts w:ascii="Times New Roman" w:eastAsia="Times New Roman" w:hAnsi="Times New Roman" w:cs="Times New Roman"/>
          <w:sz w:val="26"/>
          <w:szCs w:val="26"/>
          <w:lang w:val="x-none" w:eastAsia="x-none"/>
        </w:rPr>
        <w:t>С.В.Рубан</w:t>
      </w:r>
      <w:proofErr w:type="spellEnd"/>
    </w:p>
    <w:p w14:paraId="345E93CA" w14:textId="77777777" w:rsidR="00A11735" w:rsidRPr="00A11735" w:rsidRDefault="00A11735" w:rsidP="00A11735">
      <w:pPr>
        <w:spacing w:after="0" w:line="240" w:lineRule="auto"/>
        <w:jc w:val="both"/>
        <w:rPr>
          <w:rFonts w:ascii="Times New Roman" w:eastAsia="Times New Roman" w:hAnsi="Times New Roman" w:cs="Times New Roman"/>
          <w:sz w:val="16"/>
          <w:szCs w:val="16"/>
          <w:lang w:val="x-none" w:eastAsia="x-none"/>
        </w:rPr>
      </w:pPr>
    </w:p>
    <w:p w14:paraId="2DB091A0" w14:textId="4DC908AC" w:rsidR="00A11735" w:rsidRPr="00A11735" w:rsidRDefault="00A11735" w:rsidP="00A11735">
      <w:pPr>
        <w:spacing w:after="0" w:line="240" w:lineRule="auto"/>
        <w:jc w:val="both"/>
        <w:rPr>
          <w:rFonts w:ascii="Times New Roman" w:eastAsia="Times New Roman" w:hAnsi="Times New Roman" w:cs="Times New Roman"/>
          <w:sz w:val="26"/>
          <w:szCs w:val="26"/>
          <w:lang w:val="x-none" w:eastAsia="x-none"/>
        </w:rPr>
      </w:pPr>
      <w:r w:rsidRPr="00A11735">
        <w:rPr>
          <w:rFonts w:ascii="Times New Roman" w:eastAsia="Times New Roman" w:hAnsi="Times New Roman" w:cs="Times New Roman"/>
          <w:sz w:val="26"/>
          <w:szCs w:val="26"/>
          <w:lang w:val="x-none" w:eastAsia="x-none"/>
        </w:rPr>
        <w:t xml:space="preserve">Председатель Совета МР "Усть-Куломский"-                                      </w:t>
      </w:r>
      <w:r w:rsidRPr="00A11735">
        <w:rPr>
          <w:rFonts w:ascii="Times New Roman" w:eastAsia="Times New Roman" w:hAnsi="Times New Roman" w:cs="Times New Roman"/>
          <w:sz w:val="26"/>
          <w:szCs w:val="26"/>
          <w:lang w:eastAsia="x-none"/>
        </w:rPr>
        <w:t xml:space="preserve">      </w:t>
      </w:r>
      <w:r w:rsidRPr="00A11735">
        <w:rPr>
          <w:rFonts w:ascii="Times New Roman" w:eastAsia="Times New Roman" w:hAnsi="Times New Roman" w:cs="Times New Roman"/>
          <w:sz w:val="26"/>
          <w:szCs w:val="26"/>
          <w:lang w:val="x-none" w:eastAsia="x-none"/>
        </w:rPr>
        <w:t xml:space="preserve">  </w:t>
      </w:r>
      <w:proofErr w:type="spellStart"/>
      <w:r w:rsidRPr="00A11735">
        <w:rPr>
          <w:rFonts w:ascii="Times New Roman" w:eastAsia="Times New Roman" w:hAnsi="Times New Roman" w:cs="Times New Roman"/>
          <w:sz w:val="26"/>
          <w:szCs w:val="26"/>
          <w:lang w:val="x-none" w:eastAsia="x-none"/>
        </w:rPr>
        <w:t>С.Б.Шахова</w:t>
      </w:r>
      <w:proofErr w:type="spellEnd"/>
      <w:r w:rsidRPr="00A11735">
        <w:rPr>
          <w:rFonts w:ascii="Times New Roman" w:eastAsia="Times New Roman" w:hAnsi="Times New Roman" w:cs="Times New Roman"/>
          <w:sz w:val="26"/>
          <w:szCs w:val="26"/>
          <w:lang w:val="x-none" w:eastAsia="x-none"/>
        </w:rPr>
        <w:t xml:space="preserve"> </w:t>
      </w:r>
    </w:p>
    <w:p w14:paraId="6C4CA9BF" w14:textId="77777777" w:rsidR="00A11735" w:rsidRPr="00A11735" w:rsidRDefault="00A11735" w:rsidP="00A11735">
      <w:pPr>
        <w:spacing w:after="0" w:line="240" w:lineRule="auto"/>
        <w:jc w:val="center"/>
        <w:rPr>
          <w:rFonts w:ascii="Times New Roman" w:eastAsia="Times New Roman" w:hAnsi="Times New Roman" w:cs="Times New Roman"/>
          <w:bCs/>
          <w:sz w:val="28"/>
          <w:szCs w:val="20"/>
        </w:rPr>
      </w:pPr>
      <w:r w:rsidRPr="00A11735">
        <w:rPr>
          <w:rFonts w:ascii="Times New Roman" w:eastAsia="Times New Roman" w:hAnsi="Times New Roman" w:cs="Times New Roman"/>
          <w:sz w:val="28"/>
          <w:szCs w:val="20"/>
        </w:rPr>
        <w:object w:dxaOrig="1087" w:dyaOrig="1366" w14:anchorId="3084A8CE">
          <v:shape id="_x0000_i1027" type="#_x0000_t75" style="width:56.25pt;height:54pt" o:ole="" fillcolor="window">
            <v:imagedata r:id="rId9" o:title=""/>
          </v:shape>
          <o:OLEObject Type="Embed" ProgID="Word.Picture.8" ShapeID="_x0000_i1027" DrawAspect="Content" ObjectID="_1839747380" r:id="rId16"/>
        </w:object>
      </w:r>
    </w:p>
    <w:p w14:paraId="5418E618" w14:textId="77777777" w:rsidR="00A11735" w:rsidRPr="00A11735" w:rsidRDefault="00A11735" w:rsidP="00A11735">
      <w:pPr>
        <w:spacing w:after="0" w:line="240" w:lineRule="auto"/>
        <w:jc w:val="center"/>
        <w:rPr>
          <w:rFonts w:ascii="Times New Roman" w:eastAsia="Times New Roman" w:hAnsi="Times New Roman" w:cs="Times New Roman"/>
          <w:bCs/>
          <w:sz w:val="28"/>
          <w:szCs w:val="20"/>
        </w:rPr>
      </w:pPr>
    </w:p>
    <w:p w14:paraId="5A3FFB29"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«КУЛŐМД</w:t>
      </w:r>
      <w:r w:rsidRPr="00A11735">
        <w:rPr>
          <w:rFonts w:ascii="Times New Roman" w:eastAsia="Times New Roman" w:hAnsi="Times New Roman" w:cs="Times New Roman"/>
          <w:b/>
          <w:sz w:val="24"/>
          <w:szCs w:val="24"/>
          <w:lang w:val="en-US"/>
        </w:rPr>
        <w:t>I</w:t>
      </w:r>
      <w:r w:rsidRPr="00A11735">
        <w:rPr>
          <w:rFonts w:ascii="Times New Roman" w:eastAsia="Times New Roman" w:hAnsi="Times New Roman" w:cs="Times New Roman"/>
          <w:b/>
          <w:sz w:val="24"/>
          <w:szCs w:val="24"/>
        </w:rPr>
        <w:t>Н» МУНИЦИПАЛЬНŐЙ РАЙОНСА СŐВЕТ</w:t>
      </w:r>
    </w:p>
    <w:p w14:paraId="639348EE"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СОВЕТ МУНИЦИПАЛЬНОГО РАЙОНА «УСТЬ-КУЛОМСКИЙ»</w:t>
      </w:r>
    </w:p>
    <w:p w14:paraId="2461C807"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p>
    <w:p w14:paraId="564367CB"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К Ы В К Ō Р Т Ō Д</w:t>
      </w:r>
    </w:p>
    <w:p w14:paraId="72F1B9E0"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 xml:space="preserve">Р Е Ш Е Н И Е </w:t>
      </w:r>
    </w:p>
    <w:p w14:paraId="3E74AC21"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lang w:val="en-US"/>
        </w:rPr>
        <w:t>VI</w:t>
      </w:r>
      <w:r w:rsidRPr="00A11735">
        <w:rPr>
          <w:rFonts w:ascii="Times New Roman" w:eastAsia="Times New Roman" w:hAnsi="Times New Roman" w:cs="Times New Roman"/>
          <w:b/>
          <w:sz w:val="24"/>
          <w:szCs w:val="24"/>
        </w:rPr>
        <w:t xml:space="preserve"> </w:t>
      </w:r>
      <w:proofErr w:type="gramStart"/>
      <w:r w:rsidRPr="00A11735">
        <w:rPr>
          <w:rFonts w:ascii="Times New Roman" w:eastAsia="Times New Roman" w:hAnsi="Times New Roman" w:cs="Times New Roman"/>
          <w:b/>
          <w:sz w:val="24"/>
          <w:szCs w:val="24"/>
        </w:rPr>
        <w:t xml:space="preserve">заседание  </w:t>
      </w:r>
      <w:r w:rsidRPr="00A11735">
        <w:rPr>
          <w:rFonts w:ascii="Times New Roman" w:eastAsia="Times New Roman" w:hAnsi="Times New Roman" w:cs="Times New Roman"/>
          <w:b/>
          <w:sz w:val="24"/>
          <w:szCs w:val="24"/>
          <w:lang w:val="en-US"/>
        </w:rPr>
        <w:t>VIII</w:t>
      </w:r>
      <w:proofErr w:type="gramEnd"/>
      <w:r w:rsidRPr="00A11735">
        <w:rPr>
          <w:rFonts w:ascii="Times New Roman" w:eastAsia="Times New Roman" w:hAnsi="Times New Roman" w:cs="Times New Roman"/>
          <w:b/>
          <w:sz w:val="24"/>
          <w:szCs w:val="24"/>
        </w:rPr>
        <w:t xml:space="preserve"> созыва</w:t>
      </w:r>
    </w:p>
    <w:p w14:paraId="1CFC3B3E" w14:textId="77777777" w:rsidR="00A11735" w:rsidRPr="00A11735" w:rsidRDefault="00A11735" w:rsidP="00A11735">
      <w:pPr>
        <w:spacing w:after="0" w:line="240" w:lineRule="auto"/>
        <w:jc w:val="center"/>
        <w:rPr>
          <w:rFonts w:ascii="Times New Roman" w:eastAsia="Times New Roman" w:hAnsi="Times New Roman" w:cs="Times New Roman"/>
          <w:b/>
          <w:szCs w:val="20"/>
        </w:rPr>
      </w:pPr>
    </w:p>
    <w:p w14:paraId="1379776B" w14:textId="77777777" w:rsidR="00A11735" w:rsidRPr="00A11735" w:rsidRDefault="00A11735" w:rsidP="00A11735">
      <w:pPr>
        <w:spacing w:after="0" w:line="240" w:lineRule="auto"/>
        <w:ind w:left="851" w:hanging="283"/>
        <w:jc w:val="center"/>
        <w:rPr>
          <w:rFonts w:ascii="Times New Roman" w:eastAsia="Times New Roman" w:hAnsi="Times New Roman" w:cs="Times New Roman"/>
          <w:b/>
          <w:sz w:val="24"/>
          <w:szCs w:val="24"/>
        </w:rPr>
      </w:pPr>
    </w:p>
    <w:p w14:paraId="35E6F8B2" w14:textId="77777777" w:rsidR="00A11735" w:rsidRPr="00A11735" w:rsidRDefault="00A11735" w:rsidP="00A11735">
      <w:pPr>
        <w:spacing w:after="0" w:line="240" w:lineRule="auto"/>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u w:val="single"/>
        </w:rPr>
        <w:t xml:space="preserve">25 марта 2026 </w:t>
      </w:r>
      <w:proofErr w:type="gramStart"/>
      <w:r w:rsidRPr="00A11735">
        <w:rPr>
          <w:rFonts w:ascii="Times New Roman" w:eastAsia="Times New Roman" w:hAnsi="Times New Roman" w:cs="Times New Roman"/>
          <w:sz w:val="28"/>
          <w:szCs w:val="28"/>
          <w:u w:val="single"/>
        </w:rPr>
        <w:t>года  №</w:t>
      </w:r>
      <w:proofErr w:type="gramEnd"/>
      <w:r w:rsidRPr="00A11735">
        <w:rPr>
          <w:rFonts w:ascii="Times New Roman" w:eastAsia="Times New Roman" w:hAnsi="Times New Roman" w:cs="Times New Roman"/>
          <w:sz w:val="28"/>
          <w:szCs w:val="28"/>
          <w:u w:val="single"/>
        </w:rPr>
        <w:t xml:space="preserve"> </w:t>
      </w:r>
      <w:r w:rsidRPr="00A11735">
        <w:rPr>
          <w:rFonts w:ascii="Times New Roman" w:eastAsia="Times New Roman" w:hAnsi="Times New Roman" w:cs="Times New Roman"/>
          <w:sz w:val="28"/>
          <w:szCs w:val="28"/>
          <w:u w:val="single"/>
          <w:lang w:val="en-US"/>
        </w:rPr>
        <w:t>VI</w:t>
      </w:r>
      <w:r w:rsidRPr="00A11735">
        <w:rPr>
          <w:rFonts w:ascii="Times New Roman" w:eastAsia="Times New Roman" w:hAnsi="Times New Roman" w:cs="Times New Roman"/>
          <w:sz w:val="28"/>
          <w:szCs w:val="28"/>
          <w:u w:val="single"/>
        </w:rPr>
        <w:t>-56</w:t>
      </w:r>
    </w:p>
    <w:p w14:paraId="78DFA0AC" w14:textId="77777777" w:rsidR="00A11735" w:rsidRPr="00A11735" w:rsidRDefault="00A11735" w:rsidP="00A11735">
      <w:pPr>
        <w:spacing w:after="0" w:line="240" w:lineRule="auto"/>
        <w:jc w:val="both"/>
        <w:rPr>
          <w:rFonts w:ascii="Times New Roman" w:eastAsia="Times New Roman" w:hAnsi="Times New Roman" w:cs="Times New Roman"/>
          <w:sz w:val="20"/>
          <w:szCs w:val="20"/>
        </w:rPr>
      </w:pPr>
      <w:r w:rsidRPr="00A11735">
        <w:rPr>
          <w:rFonts w:ascii="Times New Roman" w:eastAsia="Times New Roman" w:hAnsi="Times New Roman" w:cs="Times New Roman"/>
          <w:sz w:val="20"/>
          <w:szCs w:val="20"/>
        </w:rPr>
        <w:t>с. Усть-Кулом, Усть-Куломский район, Республика Коми</w:t>
      </w:r>
    </w:p>
    <w:p w14:paraId="3623E8C9" w14:textId="77777777" w:rsidR="00A11735" w:rsidRPr="00A11735" w:rsidRDefault="00A11735" w:rsidP="00A11735">
      <w:pPr>
        <w:spacing w:after="0" w:line="240" w:lineRule="auto"/>
        <w:jc w:val="center"/>
        <w:rPr>
          <w:rFonts w:ascii="Times New Roman" w:eastAsia="Times New Roman" w:hAnsi="Times New Roman" w:cs="Times New Roman"/>
          <w:b/>
        </w:rPr>
      </w:pPr>
      <w:r w:rsidRPr="00A11735">
        <w:rPr>
          <w:rFonts w:ascii="Times New Roman" w:eastAsia="Times New Roman" w:hAnsi="Times New Roman" w:cs="Times New Roman"/>
          <w:b/>
        </w:rPr>
        <w:t xml:space="preserve">                                                                                  </w:t>
      </w:r>
    </w:p>
    <w:p w14:paraId="1AA63C11" w14:textId="77777777" w:rsidR="00A11735" w:rsidRPr="00A11735" w:rsidRDefault="00A11735" w:rsidP="00A11735">
      <w:pPr>
        <w:spacing w:after="0" w:line="240" w:lineRule="auto"/>
        <w:ind w:firstLine="567"/>
        <w:jc w:val="center"/>
        <w:rPr>
          <w:rFonts w:ascii="Times New Roman" w:eastAsia="Times New Roman" w:hAnsi="Times New Roman" w:cs="Times New Roman"/>
          <w:sz w:val="28"/>
          <w:szCs w:val="28"/>
        </w:rPr>
      </w:pPr>
    </w:p>
    <w:p w14:paraId="765B11DE" w14:textId="77777777" w:rsidR="00A11735" w:rsidRPr="00A11735" w:rsidRDefault="00A11735" w:rsidP="00A11735">
      <w:pPr>
        <w:spacing w:after="0" w:line="240" w:lineRule="auto"/>
        <w:ind w:firstLine="567"/>
        <w:jc w:val="center"/>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О внесении изменений в решение Совета муниципального района «Усть-Куломский» от 03 октября 2025 года № I-5 «Об утверждении состава Президиума Совета муниципального района «Усть-Куломский» VIII созыва</w:t>
      </w:r>
    </w:p>
    <w:p w14:paraId="1EC96C9C" w14:textId="77777777" w:rsidR="00A11735" w:rsidRPr="00A11735" w:rsidRDefault="00A11735" w:rsidP="00A11735">
      <w:pPr>
        <w:spacing w:after="0" w:line="240" w:lineRule="auto"/>
        <w:ind w:firstLine="567"/>
        <w:jc w:val="center"/>
        <w:rPr>
          <w:rFonts w:ascii="Times New Roman" w:eastAsia="Times New Roman" w:hAnsi="Times New Roman" w:cs="Times New Roman"/>
          <w:sz w:val="28"/>
          <w:szCs w:val="28"/>
        </w:rPr>
      </w:pPr>
    </w:p>
    <w:p w14:paraId="305852FF"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На основании протокола постоянной комиссии по законности, правопорядку и депутатской этике от 25 марта 2026 года,</w:t>
      </w:r>
    </w:p>
    <w:p w14:paraId="4774CE90"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совет муниципального района «Усть-Куломский» решил:</w:t>
      </w:r>
    </w:p>
    <w:p w14:paraId="6725408E"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1. Внести изменения в решение Совета МР «Усть-Куломский» от 03.10.2025 №I-5 «Об утверждении состава Президиума Совета муниципального района «Усть-Куломский» VIII созыва:</w:t>
      </w:r>
    </w:p>
    <w:p w14:paraId="1B2A640D"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 xml:space="preserve">1) </w:t>
      </w:r>
      <w:proofErr w:type="spellStart"/>
      <w:r w:rsidRPr="00A11735">
        <w:rPr>
          <w:rFonts w:ascii="Times New Roman" w:eastAsia="Times New Roman" w:hAnsi="Times New Roman" w:cs="Times New Roman"/>
          <w:sz w:val="28"/>
          <w:szCs w:val="28"/>
        </w:rPr>
        <w:t>пп</w:t>
      </w:r>
      <w:proofErr w:type="spellEnd"/>
      <w:r w:rsidRPr="00A11735">
        <w:rPr>
          <w:rFonts w:ascii="Times New Roman" w:eastAsia="Times New Roman" w:hAnsi="Times New Roman" w:cs="Times New Roman"/>
          <w:sz w:val="28"/>
          <w:szCs w:val="28"/>
        </w:rPr>
        <w:t>. 5 п 1 изложить в следующей редакции:</w:t>
      </w:r>
    </w:p>
    <w:p w14:paraId="444CFFBE"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 xml:space="preserve">«5) Председателя постоянной комиссии по законности, правопорядку и депутатской этике Ау Владимира </w:t>
      </w:r>
      <w:proofErr w:type="spellStart"/>
      <w:proofErr w:type="gramStart"/>
      <w:r w:rsidRPr="00A11735">
        <w:rPr>
          <w:rFonts w:ascii="Times New Roman" w:eastAsia="Times New Roman" w:hAnsi="Times New Roman" w:cs="Times New Roman"/>
          <w:sz w:val="28"/>
          <w:szCs w:val="28"/>
        </w:rPr>
        <w:t>Ионардовича</w:t>
      </w:r>
      <w:proofErr w:type="spellEnd"/>
      <w:r w:rsidRPr="00A11735">
        <w:rPr>
          <w:rFonts w:ascii="Times New Roman" w:eastAsia="Times New Roman" w:hAnsi="Times New Roman" w:cs="Times New Roman"/>
          <w:sz w:val="28"/>
          <w:szCs w:val="28"/>
        </w:rPr>
        <w:t>,  депутата</w:t>
      </w:r>
      <w:proofErr w:type="gramEnd"/>
      <w:r w:rsidRPr="00A11735">
        <w:rPr>
          <w:rFonts w:ascii="Times New Roman" w:eastAsia="Times New Roman" w:hAnsi="Times New Roman" w:cs="Times New Roman"/>
          <w:sz w:val="28"/>
          <w:szCs w:val="28"/>
        </w:rPr>
        <w:t xml:space="preserve"> Совета МР «Усть-Куломский» по </w:t>
      </w:r>
      <w:proofErr w:type="spellStart"/>
      <w:r w:rsidRPr="00A11735">
        <w:rPr>
          <w:rFonts w:ascii="Times New Roman" w:eastAsia="Times New Roman" w:hAnsi="Times New Roman" w:cs="Times New Roman"/>
          <w:sz w:val="28"/>
          <w:szCs w:val="28"/>
        </w:rPr>
        <w:t>четырехмандатному</w:t>
      </w:r>
      <w:proofErr w:type="spellEnd"/>
      <w:r w:rsidRPr="00A11735">
        <w:rPr>
          <w:rFonts w:ascii="Times New Roman" w:eastAsia="Times New Roman" w:hAnsi="Times New Roman" w:cs="Times New Roman"/>
          <w:sz w:val="28"/>
          <w:szCs w:val="28"/>
        </w:rPr>
        <w:t xml:space="preserve"> избирательному округу № 8.»;</w:t>
      </w:r>
    </w:p>
    <w:p w14:paraId="58FBFEA1"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 xml:space="preserve">2) </w:t>
      </w:r>
      <w:proofErr w:type="spellStart"/>
      <w:r w:rsidRPr="00A11735">
        <w:rPr>
          <w:rFonts w:ascii="Times New Roman" w:eastAsia="Times New Roman" w:hAnsi="Times New Roman" w:cs="Times New Roman"/>
          <w:sz w:val="28"/>
          <w:szCs w:val="28"/>
        </w:rPr>
        <w:t>пп</w:t>
      </w:r>
      <w:proofErr w:type="spellEnd"/>
      <w:r w:rsidRPr="00A11735">
        <w:rPr>
          <w:rFonts w:ascii="Times New Roman" w:eastAsia="Times New Roman" w:hAnsi="Times New Roman" w:cs="Times New Roman"/>
          <w:sz w:val="28"/>
          <w:szCs w:val="28"/>
        </w:rPr>
        <w:t>. 6 п 1 изложить в следующей редакции:</w:t>
      </w:r>
    </w:p>
    <w:p w14:paraId="566441D3"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 xml:space="preserve">«6) Заместителя председателя постоянной комиссии по законности, правопорядку и депутатской этике Овчинникову Елену </w:t>
      </w:r>
      <w:proofErr w:type="gramStart"/>
      <w:r w:rsidRPr="00A11735">
        <w:rPr>
          <w:rFonts w:ascii="Times New Roman" w:eastAsia="Times New Roman" w:hAnsi="Times New Roman" w:cs="Times New Roman"/>
          <w:sz w:val="28"/>
          <w:szCs w:val="28"/>
        </w:rPr>
        <w:t>Витальевну,  депутата</w:t>
      </w:r>
      <w:proofErr w:type="gramEnd"/>
      <w:r w:rsidRPr="00A11735">
        <w:rPr>
          <w:rFonts w:ascii="Times New Roman" w:eastAsia="Times New Roman" w:hAnsi="Times New Roman" w:cs="Times New Roman"/>
          <w:sz w:val="28"/>
          <w:szCs w:val="28"/>
        </w:rPr>
        <w:t xml:space="preserve"> Совета МР «Усть-Куломский» по </w:t>
      </w:r>
      <w:proofErr w:type="spellStart"/>
      <w:r w:rsidRPr="00A11735">
        <w:rPr>
          <w:rFonts w:ascii="Times New Roman" w:eastAsia="Times New Roman" w:hAnsi="Times New Roman" w:cs="Times New Roman"/>
          <w:sz w:val="28"/>
          <w:szCs w:val="28"/>
        </w:rPr>
        <w:t>пятимандатному</w:t>
      </w:r>
      <w:proofErr w:type="spellEnd"/>
      <w:r w:rsidRPr="00A11735">
        <w:rPr>
          <w:rFonts w:ascii="Times New Roman" w:eastAsia="Times New Roman" w:hAnsi="Times New Roman" w:cs="Times New Roman"/>
          <w:sz w:val="28"/>
          <w:szCs w:val="28"/>
        </w:rPr>
        <w:t xml:space="preserve"> избирательному округу № 4.».</w:t>
      </w:r>
    </w:p>
    <w:p w14:paraId="5F3E2599" w14:textId="77777777" w:rsidR="00A11735" w:rsidRPr="00A11735" w:rsidRDefault="00A11735" w:rsidP="00A1173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2. Настоящее решение вступает в силу со дня его принятия.</w:t>
      </w:r>
    </w:p>
    <w:p w14:paraId="6E3558A3" w14:textId="77777777" w:rsidR="00A11735" w:rsidRPr="00A11735" w:rsidRDefault="00A11735" w:rsidP="00A1173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 xml:space="preserve"> </w:t>
      </w:r>
    </w:p>
    <w:p w14:paraId="0F96614D" w14:textId="77777777" w:rsidR="00A11735" w:rsidRPr="00A11735" w:rsidRDefault="00A11735" w:rsidP="00A11735">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171F72A9" w14:textId="77777777" w:rsidR="00A11735" w:rsidRPr="00A11735" w:rsidRDefault="00A11735" w:rsidP="00A11735">
      <w:pPr>
        <w:spacing w:after="0" w:line="240" w:lineRule="auto"/>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rPr>
        <w:t>Председатель Совета</w:t>
      </w:r>
    </w:p>
    <w:p w14:paraId="489875B1" w14:textId="2C7E6CE7" w:rsidR="00AE101A" w:rsidRPr="00A11735" w:rsidRDefault="00A11735" w:rsidP="00A11735">
      <w:pPr>
        <w:rPr>
          <w:rFonts w:eastAsiaTheme="minorHAnsi"/>
          <w:sz w:val="28"/>
          <w:szCs w:val="28"/>
          <w:lang w:val="x-none" w:eastAsia="en-US"/>
        </w:rPr>
      </w:pPr>
      <w:r w:rsidRPr="00A11735">
        <w:rPr>
          <w:rFonts w:ascii="Times New Roman" w:eastAsia="Times New Roman" w:hAnsi="Times New Roman" w:cs="Times New Roman"/>
          <w:sz w:val="28"/>
          <w:szCs w:val="28"/>
        </w:rPr>
        <w:t>муниципального района «Усть-</w:t>
      </w:r>
      <w:proofErr w:type="gramStart"/>
      <w:r w:rsidRPr="00A11735">
        <w:rPr>
          <w:rFonts w:ascii="Times New Roman" w:eastAsia="Times New Roman" w:hAnsi="Times New Roman" w:cs="Times New Roman"/>
          <w:sz w:val="28"/>
          <w:szCs w:val="28"/>
        </w:rPr>
        <w:t xml:space="preserve">Куломский»   </w:t>
      </w:r>
      <w:proofErr w:type="gramEnd"/>
      <w:r w:rsidRPr="00A11735">
        <w:rPr>
          <w:rFonts w:ascii="Times New Roman" w:eastAsia="Times New Roman" w:hAnsi="Times New Roman" w:cs="Times New Roman"/>
          <w:sz w:val="28"/>
          <w:szCs w:val="28"/>
        </w:rPr>
        <w:t xml:space="preserve">                             С.Б. Шахова</w:t>
      </w:r>
    </w:p>
    <w:p w14:paraId="31D669FB" w14:textId="77777777" w:rsidR="000A6233" w:rsidRDefault="000A6233" w:rsidP="00AE101A">
      <w:pPr>
        <w:jc w:val="center"/>
        <w:rPr>
          <w:rFonts w:eastAsiaTheme="minorHAnsi"/>
          <w:sz w:val="28"/>
          <w:szCs w:val="28"/>
          <w:lang w:eastAsia="en-US"/>
        </w:rPr>
      </w:pPr>
    </w:p>
    <w:p w14:paraId="7A3D0F4D" w14:textId="77777777" w:rsidR="00A11735" w:rsidRPr="00A11735" w:rsidRDefault="00A11735" w:rsidP="00A11735">
      <w:pPr>
        <w:spacing w:after="0" w:line="240" w:lineRule="auto"/>
        <w:jc w:val="center"/>
        <w:rPr>
          <w:rFonts w:ascii="Times New Roman" w:eastAsia="Times New Roman" w:hAnsi="Times New Roman" w:cs="Times New Roman"/>
          <w:bCs/>
          <w:sz w:val="28"/>
          <w:szCs w:val="20"/>
        </w:rPr>
      </w:pPr>
      <w:r w:rsidRPr="00A11735">
        <w:rPr>
          <w:rFonts w:ascii="Times New Roman" w:eastAsia="Times New Roman" w:hAnsi="Times New Roman" w:cs="Times New Roman"/>
          <w:sz w:val="28"/>
          <w:szCs w:val="20"/>
        </w:rPr>
        <w:object w:dxaOrig="1087" w:dyaOrig="1366" w14:anchorId="16FCC5CD">
          <v:shape id="_x0000_i1028" type="#_x0000_t75" style="width:56.25pt;height:54pt" o:ole="" fillcolor="window">
            <v:imagedata r:id="rId9" o:title=""/>
          </v:shape>
          <o:OLEObject Type="Embed" ProgID="Word.Picture.8" ShapeID="_x0000_i1028" DrawAspect="Content" ObjectID="_1839747381" r:id="rId17"/>
        </w:object>
      </w:r>
    </w:p>
    <w:p w14:paraId="13810844"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p>
    <w:p w14:paraId="5826E5F4"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«КУЛŐМД</w:t>
      </w:r>
      <w:r w:rsidRPr="00A11735">
        <w:rPr>
          <w:rFonts w:ascii="Times New Roman" w:eastAsia="Times New Roman" w:hAnsi="Times New Roman" w:cs="Times New Roman"/>
          <w:b/>
          <w:sz w:val="24"/>
          <w:szCs w:val="24"/>
          <w:lang w:val="en-US"/>
        </w:rPr>
        <w:t>I</w:t>
      </w:r>
      <w:r w:rsidRPr="00A11735">
        <w:rPr>
          <w:rFonts w:ascii="Times New Roman" w:eastAsia="Times New Roman" w:hAnsi="Times New Roman" w:cs="Times New Roman"/>
          <w:b/>
          <w:sz w:val="24"/>
          <w:szCs w:val="24"/>
        </w:rPr>
        <w:t>Н» МУНИЦИПАЛЬНŐЙ РАЙОНСА СŐВЕТ</w:t>
      </w:r>
    </w:p>
    <w:p w14:paraId="6750A5E5"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СОВЕТ МУНИЦИПАЛЬНОГО РАЙОНА «УСТЬ-КУЛОМСКИЙ»</w:t>
      </w:r>
    </w:p>
    <w:p w14:paraId="1BF91D62"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p>
    <w:p w14:paraId="3EE8EE40"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К Ы В К Ō Р Т Ō Д</w:t>
      </w:r>
    </w:p>
    <w:p w14:paraId="0908E931"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rPr>
        <w:t xml:space="preserve">Р Е Ш Е Н И Е </w:t>
      </w:r>
    </w:p>
    <w:p w14:paraId="35E6AB68" w14:textId="77777777" w:rsidR="00A11735" w:rsidRPr="00A11735" w:rsidRDefault="00A11735" w:rsidP="00A11735">
      <w:pPr>
        <w:spacing w:after="0" w:line="240" w:lineRule="auto"/>
        <w:jc w:val="center"/>
        <w:rPr>
          <w:rFonts w:ascii="Times New Roman" w:eastAsia="Times New Roman" w:hAnsi="Times New Roman" w:cs="Times New Roman"/>
          <w:b/>
          <w:sz w:val="24"/>
          <w:szCs w:val="24"/>
        </w:rPr>
      </w:pPr>
      <w:r w:rsidRPr="00A11735">
        <w:rPr>
          <w:rFonts w:ascii="Times New Roman" w:eastAsia="Times New Roman" w:hAnsi="Times New Roman" w:cs="Times New Roman"/>
          <w:b/>
          <w:sz w:val="24"/>
          <w:szCs w:val="24"/>
          <w:lang w:val="en-US"/>
        </w:rPr>
        <w:t>VI</w:t>
      </w:r>
      <w:r w:rsidRPr="00A11735">
        <w:rPr>
          <w:rFonts w:ascii="Times New Roman" w:eastAsia="Times New Roman" w:hAnsi="Times New Roman" w:cs="Times New Roman"/>
          <w:b/>
          <w:sz w:val="24"/>
          <w:szCs w:val="24"/>
        </w:rPr>
        <w:t xml:space="preserve"> </w:t>
      </w:r>
      <w:proofErr w:type="gramStart"/>
      <w:r w:rsidRPr="00A11735">
        <w:rPr>
          <w:rFonts w:ascii="Times New Roman" w:eastAsia="Times New Roman" w:hAnsi="Times New Roman" w:cs="Times New Roman"/>
          <w:b/>
          <w:sz w:val="24"/>
          <w:szCs w:val="24"/>
        </w:rPr>
        <w:t xml:space="preserve">заседание  </w:t>
      </w:r>
      <w:r w:rsidRPr="00A11735">
        <w:rPr>
          <w:rFonts w:ascii="Times New Roman" w:eastAsia="Times New Roman" w:hAnsi="Times New Roman" w:cs="Times New Roman"/>
          <w:b/>
          <w:sz w:val="24"/>
          <w:szCs w:val="24"/>
          <w:lang w:val="en-US"/>
        </w:rPr>
        <w:t>VIII</w:t>
      </w:r>
      <w:proofErr w:type="gramEnd"/>
      <w:r w:rsidRPr="00A11735">
        <w:rPr>
          <w:rFonts w:ascii="Times New Roman" w:eastAsia="Times New Roman" w:hAnsi="Times New Roman" w:cs="Times New Roman"/>
          <w:b/>
          <w:sz w:val="24"/>
          <w:szCs w:val="24"/>
        </w:rPr>
        <w:t xml:space="preserve"> созыва</w:t>
      </w:r>
    </w:p>
    <w:p w14:paraId="6D4A8DDE" w14:textId="77777777" w:rsidR="00A11735" w:rsidRPr="00A11735" w:rsidRDefault="00A11735" w:rsidP="00A11735">
      <w:pPr>
        <w:spacing w:after="0" w:line="240" w:lineRule="auto"/>
        <w:jc w:val="center"/>
        <w:rPr>
          <w:rFonts w:ascii="Times New Roman" w:eastAsia="Times New Roman" w:hAnsi="Times New Roman" w:cs="Times New Roman"/>
          <w:b/>
          <w:szCs w:val="20"/>
        </w:rPr>
      </w:pPr>
    </w:p>
    <w:p w14:paraId="60317CBA" w14:textId="77777777" w:rsidR="00A11735" w:rsidRPr="00A11735" w:rsidRDefault="00A11735" w:rsidP="00A11735">
      <w:pPr>
        <w:spacing w:after="0" w:line="240" w:lineRule="auto"/>
        <w:ind w:left="851" w:hanging="283"/>
        <w:jc w:val="center"/>
        <w:rPr>
          <w:rFonts w:ascii="Times New Roman" w:eastAsia="Times New Roman" w:hAnsi="Times New Roman" w:cs="Times New Roman"/>
          <w:b/>
          <w:sz w:val="24"/>
          <w:szCs w:val="24"/>
        </w:rPr>
      </w:pPr>
    </w:p>
    <w:p w14:paraId="658AC7CE" w14:textId="77777777" w:rsidR="00A11735" w:rsidRPr="00A11735" w:rsidRDefault="00A11735" w:rsidP="00A11735">
      <w:pPr>
        <w:spacing w:after="0" w:line="240" w:lineRule="auto"/>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u w:val="single"/>
        </w:rPr>
        <w:t xml:space="preserve">25 марта 2026 </w:t>
      </w:r>
      <w:proofErr w:type="gramStart"/>
      <w:r w:rsidRPr="00A11735">
        <w:rPr>
          <w:rFonts w:ascii="Times New Roman" w:eastAsia="Times New Roman" w:hAnsi="Times New Roman" w:cs="Times New Roman"/>
          <w:sz w:val="28"/>
          <w:szCs w:val="28"/>
          <w:u w:val="single"/>
        </w:rPr>
        <w:t>года  №</w:t>
      </w:r>
      <w:proofErr w:type="gramEnd"/>
      <w:r w:rsidRPr="00A11735">
        <w:rPr>
          <w:rFonts w:ascii="Times New Roman" w:eastAsia="Times New Roman" w:hAnsi="Times New Roman" w:cs="Times New Roman"/>
          <w:sz w:val="28"/>
          <w:szCs w:val="28"/>
          <w:u w:val="single"/>
        </w:rPr>
        <w:t xml:space="preserve"> </w:t>
      </w:r>
      <w:r w:rsidRPr="00A11735">
        <w:rPr>
          <w:rFonts w:ascii="Times New Roman" w:eastAsia="Times New Roman" w:hAnsi="Times New Roman" w:cs="Times New Roman"/>
          <w:sz w:val="28"/>
          <w:szCs w:val="28"/>
          <w:u w:val="single"/>
          <w:lang w:val="en-US"/>
        </w:rPr>
        <w:t>VI</w:t>
      </w:r>
      <w:r w:rsidRPr="00A11735">
        <w:rPr>
          <w:rFonts w:ascii="Times New Roman" w:eastAsia="Times New Roman" w:hAnsi="Times New Roman" w:cs="Times New Roman"/>
          <w:sz w:val="28"/>
          <w:szCs w:val="28"/>
          <w:u w:val="single"/>
        </w:rPr>
        <w:t>-57</w:t>
      </w:r>
    </w:p>
    <w:p w14:paraId="18201AAE" w14:textId="77777777" w:rsidR="00A11735" w:rsidRPr="00A11735" w:rsidRDefault="00A11735" w:rsidP="00A11735">
      <w:pPr>
        <w:spacing w:after="0" w:line="240" w:lineRule="auto"/>
        <w:jc w:val="both"/>
        <w:rPr>
          <w:rFonts w:ascii="Times New Roman" w:eastAsia="Times New Roman" w:hAnsi="Times New Roman" w:cs="Times New Roman"/>
          <w:sz w:val="20"/>
          <w:szCs w:val="20"/>
        </w:rPr>
      </w:pPr>
      <w:r w:rsidRPr="00A11735">
        <w:rPr>
          <w:rFonts w:ascii="Times New Roman" w:eastAsia="Times New Roman" w:hAnsi="Times New Roman" w:cs="Times New Roman"/>
          <w:sz w:val="20"/>
          <w:szCs w:val="20"/>
        </w:rPr>
        <w:t>с. Усть-Кулом, Усть-Куломский район, Республика Коми</w:t>
      </w:r>
    </w:p>
    <w:p w14:paraId="22AC4DD2" w14:textId="77777777" w:rsidR="00A11735" w:rsidRPr="00A11735" w:rsidRDefault="00A11735" w:rsidP="00A11735">
      <w:pPr>
        <w:spacing w:after="0" w:line="240" w:lineRule="auto"/>
        <w:jc w:val="center"/>
        <w:rPr>
          <w:rFonts w:ascii="Times New Roman" w:eastAsia="Times New Roman" w:hAnsi="Times New Roman" w:cs="Times New Roman"/>
          <w:b/>
        </w:rPr>
      </w:pPr>
      <w:r w:rsidRPr="00A11735">
        <w:rPr>
          <w:rFonts w:ascii="Times New Roman" w:eastAsia="Times New Roman" w:hAnsi="Times New Roman" w:cs="Times New Roman"/>
          <w:b/>
        </w:rPr>
        <w:t xml:space="preserve">                                                                                  </w:t>
      </w:r>
    </w:p>
    <w:p w14:paraId="47322524" w14:textId="77777777" w:rsidR="00A11735" w:rsidRPr="00A11735" w:rsidRDefault="00A11735" w:rsidP="00A11735">
      <w:pPr>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О признании утратившими силу некоторых решений Совета муниципального района "Усть-Куломский"</w:t>
      </w:r>
    </w:p>
    <w:p w14:paraId="69C7A43A" w14:textId="77777777" w:rsidR="00A11735" w:rsidRPr="00A11735" w:rsidRDefault="00A11735" w:rsidP="00A11735">
      <w:pPr>
        <w:autoSpaceDE w:val="0"/>
        <w:autoSpaceDN w:val="0"/>
        <w:adjustRightInd w:val="0"/>
        <w:spacing w:after="0" w:line="240" w:lineRule="auto"/>
        <w:rPr>
          <w:rFonts w:ascii="Times New Roman" w:eastAsia="Times New Roman" w:hAnsi="Times New Roman" w:cs="Times New Roman"/>
          <w:sz w:val="26"/>
          <w:szCs w:val="26"/>
        </w:rPr>
      </w:pPr>
    </w:p>
    <w:p w14:paraId="2AF43038"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В соответствии с Федеральным законом от 25 декабря 2008 г. № 273- ФЗ «О противодействии коррупции</w:t>
      </w:r>
      <w:proofErr w:type="gramStart"/>
      <w:r w:rsidRPr="00A11735">
        <w:rPr>
          <w:rFonts w:ascii="Times New Roman" w:eastAsia="Times New Roman" w:hAnsi="Times New Roman" w:cs="Times New Roman"/>
          <w:sz w:val="26"/>
          <w:szCs w:val="26"/>
        </w:rPr>
        <w:t>»,  Указом</w:t>
      </w:r>
      <w:proofErr w:type="gramEnd"/>
      <w:r w:rsidRPr="00A11735">
        <w:rPr>
          <w:rFonts w:ascii="Times New Roman" w:eastAsia="Times New Roman" w:hAnsi="Times New Roman" w:cs="Times New Roman"/>
          <w:sz w:val="26"/>
          <w:szCs w:val="26"/>
        </w:rPr>
        <w:t xml:space="preserve">  Президента РФ от 31.12.2025 N 1009 "Об изменении и признании утратившими силу некоторых актов Президента Российской Федерации" Совет муниципального района "Усть-Куломский" решил:</w:t>
      </w:r>
    </w:p>
    <w:p w14:paraId="74EAA470"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1. Признать утратившими силу решения Совета муниципального района "Усть-Куломский":</w:t>
      </w:r>
    </w:p>
    <w:p w14:paraId="68B3638E"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1) от 27.09.2017 N XVIII-239 "О размещении сведений о доходах, расходах, об имуществе и обязательствах имущественного характера лиц, замещающих муниципальные должности в сельском поселении, должность руководителя администрации сельского поселения по контракту, и членов их семей на официальном сайте администрации сельского поселения и предоставлении этих сведений средствам массовой информации для опубликования";</w:t>
      </w:r>
    </w:p>
    <w:p w14:paraId="44FF3CFD"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2) от 27.09.2017 N XVIII-240 "О размещении сведений о доходах, расходах, об имуществе и обязательствах имущественного характера лиц, замещающих муниципальные должности, должность руководителя администрации муниципального района "Усть-Куломский" по контракту, и членов их семей на официальном сайте администрации муниципального района "Усть-Куломский" и предоставлении этих сведений средствам массовой информации для опубликования".       </w:t>
      </w:r>
    </w:p>
    <w:p w14:paraId="0ED3A029" w14:textId="77777777" w:rsidR="00A11735" w:rsidRPr="00A11735" w:rsidRDefault="00A11735" w:rsidP="00A11735">
      <w:pPr>
        <w:autoSpaceDE w:val="0"/>
        <w:autoSpaceDN w:val="0"/>
        <w:adjustRightInd w:val="0"/>
        <w:spacing w:before="280" w:after="0" w:line="240" w:lineRule="auto"/>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2. Настоящее решение вступает в силу со дня опубликования в информационном вестнике Совета и администрации муниципального района "Усть-Куломский".</w:t>
      </w:r>
    </w:p>
    <w:p w14:paraId="67B40E19" w14:textId="77777777" w:rsidR="00A11735" w:rsidRPr="00A11735" w:rsidRDefault="00A11735" w:rsidP="00A11735">
      <w:pPr>
        <w:autoSpaceDE w:val="0"/>
        <w:autoSpaceDN w:val="0"/>
        <w:adjustRightInd w:val="0"/>
        <w:spacing w:before="280" w:after="0" w:line="240" w:lineRule="auto"/>
        <w:contextualSpacing/>
        <w:jc w:val="both"/>
        <w:rPr>
          <w:rFonts w:ascii="Times New Roman" w:eastAsia="Times New Roman" w:hAnsi="Times New Roman" w:cs="Times New Roman"/>
          <w:sz w:val="26"/>
          <w:szCs w:val="26"/>
        </w:rPr>
      </w:pPr>
    </w:p>
    <w:p w14:paraId="018DC0AF" w14:textId="77777777" w:rsidR="00A11735" w:rsidRPr="00A11735" w:rsidRDefault="00A11735" w:rsidP="00A11735">
      <w:pPr>
        <w:spacing w:after="0" w:line="240" w:lineRule="auto"/>
        <w:contextualSpacing/>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Глава муниципального района "Усть-Куломский"-</w:t>
      </w:r>
    </w:p>
    <w:p w14:paraId="3625A6C2" w14:textId="54B8AE95" w:rsidR="00A11735" w:rsidRPr="00A11735" w:rsidRDefault="00A11735" w:rsidP="00A11735">
      <w:pPr>
        <w:spacing w:after="0" w:line="240" w:lineRule="auto"/>
        <w:contextualSpacing/>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руководитель администрации района</w:t>
      </w:r>
      <w:r w:rsidRPr="00A11735">
        <w:rPr>
          <w:rFonts w:ascii="Times New Roman" w:eastAsia="Times New Roman" w:hAnsi="Times New Roman" w:cs="Times New Roman"/>
          <w:sz w:val="26"/>
          <w:szCs w:val="26"/>
        </w:rPr>
        <w:tab/>
        <w:t xml:space="preserve">                                   </w:t>
      </w:r>
      <w:r w:rsidRPr="00A11735">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z w:val="26"/>
          <w:szCs w:val="26"/>
        </w:rPr>
        <w:t xml:space="preserve">     </w:t>
      </w:r>
      <w:proofErr w:type="spellStart"/>
      <w:r w:rsidRPr="00A11735">
        <w:rPr>
          <w:rFonts w:ascii="Times New Roman" w:eastAsia="Times New Roman" w:hAnsi="Times New Roman" w:cs="Times New Roman"/>
          <w:sz w:val="26"/>
          <w:szCs w:val="26"/>
        </w:rPr>
        <w:t>С.В.Рубан</w:t>
      </w:r>
      <w:proofErr w:type="spellEnd"/>
    </w:p>
    <w:p w14:paraId="5D7B2842" w14:textId="77777777" w:rsidR="00A11735" w:rsidRPr="00A11735" w:rsidRDefault="00A11735" w:rsidP="00A11735">
      <w:pPr>
        <w:spacing w:after="0" w:line="240" w:lineRule="auto"/>
        <w:contextualSpacing/>
        <w:rPr>
          <w:rFonts w:ascii="Times New Roman" w:eastAsia="Times New Roman" w:hAnsi="Times New Roman" w:cs="Times New Roman"/>
          <w:sz w:val="26"/>
          <w:szCs w:val="26"/>
        </w:rPr>
      </w:pPr>
    </w:p>
    <w:p w14:paraId="58C451BA" w14:textId="5FD779DC" w:rsidR="00A11735" w:rsidRPr="00A11735" w:rsidRDefault="00A11735" w:rsidP="00A11735">
      <w:pPr>
        <w:spacing w:after="0" w:line="240" w:lineRule="auto"/>
        <w:contextualSpacing/>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Председатель Совета МР "Усть-Куломский"                                        </w:t>
      </w:r>
      <w:r>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z w:val="26"/>
          <w:szCs w:val="26"/>
        </w:rPr>
        <w:t xml:space="preserve">  </w:t>
      </w:r>
      <w:proofErr w:type="spellStart"/>
      <w:r w:rsidRPr="00A11735">
        <w:rPr>
          <w:rFonts w:ascii="Times New Roman" w:eastAsia="Times New Roman" w:hAnsi="Times New Roman" w:cs="Times New Roman"/>
          <w:sz w:val="26"/>
          <w:szCs w:val="26"/>
        </w:rPr>
        <w:t>С.Б.Шахова</w:t>
      </w:r>
      <w:proofErr w:type="spellEnd"/>
    </w:p>
    <w:p w14:paraId="3ACA5750" w14:textId="77777777" w:rsidR="000A6233" w:rsidRDefault="000A6233" w:rsidP="00AE101A">
      <w:pPr>
        <w:jc w:val="center"/>
        <w:rPr>
          <w:rFonts w:eastAsiaTheme="minorHAnsi"/>
          <w:sz w:val="28"/>
          <w:szCs w:val="28"/>
          <w:lang w:eastAsia="en-US"/>
        </w:rPr>
      </w:pPr>
    </w:p>
    <w:p w14:paraId="47EBCD25" w14:textId="77777777" w:rsidR="00A11735" w:rsidRPr="00A11735" w:rsidRDefault="00A11735" w:rsidP="00A11735">
      <w:pPr>
        <w:spacing w:after="0" w:line="240" w:lineRule="auto"/>
        <w:jc w:val="center"/>
        <w:rPr>
          <w:rFonts w:ascii="Times New Roman" w:eastAsia="Calibri" w:hAnsi="Times New Roman" w:cs="Times New Roman"/>
          <w:bCs/>
          <w:i/>
          <w:sz w:val="28"/>
          <w:szCs w:val="20"/>
        </w:rPr>
      </w:pPr>
      <w:r w:rsidRPr="00A11735">
        <w:rPr>
          <w:rFonts w:ascii="Times New Roman" w:eastAsia="Calibri" w:hAnsi="Times New Roman" w:cs="Times New Roman"/>
          <w:b/>
          <w:bCs/>
          <w:sz w:val="28"/>
          <w:szCs w:val="20"/>
        </w:rPr>
        <w:lastRenderedPageBreak/>
        <w:t xml:space="preserve">  </w:t>
      </w:r>
      <w:r w:rsidRPr="00A11735">
        <w:rPr>
          <w:rFonts w:ascii="Times New Roman" w:eastAsia="Calibri" w:hAnsi="Times New Roman" w:cs="Times New Roman"/>
          <w:b/>
          <w:bCs/>
          <w:sz w:val="28"/>
          <w:szCs w:val="20"/>
        </w:rPr>
        <w:object w:dxaOrig="1087" w:dyaOrig="1366" w14:anchorId="3C529A07">
          <v:shape id="_x0000_i1029" type="#_x0000_t75" style="width:56.25pt;height:54pt" o:ole="" fillcolor="window">
            <v:imagedata r:id="rId9" o:title=""/>
          </v:shape>
          <o:OLEObject Type="Embed" ProgID="Word.Picture.8" ShapeID="_x0000_i1029" DrawAspect="Content" ObjectID="_1839747382" r:id="rId18"/>
        </w:object>
      </w:r>
    </w:p>
    <w:p w14:paraId="3C29CCAC" w14:textId="77777777" w:rsidR="00A11735" w:rsidRPr="00A11735" w:rsidRDefault="00A11735" w:rsidP="00A11735">
      <w:pPr>
        <w:spacing w:after="0" w:line="240" w:lineRule="auto"/>
        <w:jc w:val="center"/>
        <w:rPr>
          <w:rFonts w:ascii="Times New Roman" w:eastAsia="Calibri" w:hAnsi="Times New Roman" w:cs="Times New Roman"/>
          <w:bCs/>
          <w:sz w:val="28"/>
          <w:szCs w:val="20"/>
        </w:rPr>
      </w:pPr>
    </w:p>
    <w:p w14:paraId="2A9DC039" w14:textId="77777777" w:rsidR="00A11735" w:rsidRPr="00A11735" w:rsidRDefault="00A11735" w:rsidP="00A11735">
      <w:pPr>
        <w:spacing w:after="0" w:line="240" w:lineRule="auto"/>
        <w:jc w:val="center"/>
        <w:rPr>
          <w:rFonts w:ascii="Times New Roman" w:eastAsia="Calibri" w:hAnsi="Times New Roman" w:cs="Times New Roman"/>
          <w:b/>
          <w:sz w:val="24"/>
          <w:szCs w:val="24"/>
        </w:rPr>
      </w:pPr>
      <w:bookmarkStart w:id="14" w:name="Par1"/>
      <w:bookmarkEnd w:id="14"/>
      <w:r w:rsidRPr="00A11735">
        <w:rPr>
          <w:rFonts w:ascii="Times New Roman" w:eastAsia="Calibri" w:hAnsi="Times New Roman" w:cs="Times New Roman"/>
          <w:b/>
          <w:sz w:val="24"/>
          <w:szCs w:val="24"/>
        </w:rPr>
        <w:t>«КУЛŐМД</w:t>
      </w:r>
      <w:r w:rsidRPr="00A11735">
        <w:rPr>
          <w:rFonts w:ascii="Times New Roman" w:eastAsia="Calibri" w:hAnsi="Times New Roman" w:cs="Times New Roman"/>
          <w:b/>
          <w:sz w:val="24"/>
          <w:szCs w:val="24"/>
          <w:lang w:val="en-US"/>
        </w:rPr>
        <w:t>I</w:t>
      </w:r>
      <w:r w:rsidRPr="00A11735">
        <w:rPr>
          <w:rFonts w:ascii="Times New Roman" w:eastAsia="Calibri" w:hAnsi="Times New Roman" w:cs="Times New Roman"/>
          <w:b/>
          <w:sz w:val="24"/>
          <w:szCs w:val="24"/>
        </w:rPr>
        <w:t>Н» МУНИЦИПАЛЬНŐЙ РАЙОНСА СŐВЕТ</w:t>
      </w:r>
    </w:p>
    <w:p w14:paraId="00E4071A" w14:textId="77777777" w:rsidR="00A11735" w:rsidRPr="00A11735" w:rsidRDefault="00A11735" w:rsidP="00A11735">
      <w:pPr>
        <w:spacing w:after="0" w:line="240" w:lineRule="auto"/>
        <w:jc w:val="center"/>
        <w:rPr>
          <w:rFonts w:ascii="Times New Roman" w:eastAsia="Calibri" w:hAnsi="Times New Roman" w:cs="Times New Roman"/>
          <w:b/>
          <w:sz w:val="24"/>
          <w:szCs w:val="24"/>
        </w:rPr>
      </w:pPr>
      <w:r w:rsidRPr="00A11735">
        <w:rPr>
          <w:rFonts w:ascii="Times New Roman" w:eastAsia="Calibri" w:hAnsi="Times New Roman" w:cs="Times New Roman"/>
          <w:b/>
          <w:sz w:val="24"/>
          <w:szCs w:val="24"/>
        </w:rPr>
        <w:t>СОВЕТ МУНИЦИПАЛЬНОГО РАЙОНА «УСТЬ-КУЛОМСКИЙ»</w:t>
      </w:r>
    </w:p>
    <w:p w14:paraId="46F1335B" w14:textId="77777777" w:rsidR="00A11735" w:rsidRPr="00A11735" w:rsidRDefault="00A11735" w:rsidP="00A11735">
      <w:pPr>
        <w:spacing w:after="0" w:line="240" w:lineRule="auto"/>
        <w:jc w:val="center"/>
        <w:rPr>
          <w:rFonts w:ascii="Times New Roman" w:eastAsia="Calibri" w:hAnsi="Times New Roman" w:cs="Times New Roman"/>
          <w:b/>
          <w:sz w:val="24"/>
          <w:szCs w:val="24"/>
        </w:rPr>
      </w:pPr>
    </w:p>
    <w:p w14:paraId="2E4C0BC5" w14:textId="77777777" w:rsidR="00A11735" w:rsidRPr="00A11735" w:rsidRDefault="00A11735" w:rsidP="00A11735">
      <w:pPr>
        <w:spacing w:after="0" w:line="240" w:lineRule="auto"/>
        <w:jc w:val="center"/>
        <w:rPr>
          <w:rFonts w:ascii="Times New Roman" w:eastAsia="Calibri" w:hAnsi="Times New Roman" w:cs="Times New Roman"/>
          <w:b/>
          <w:sz w:val="24"/>
          <w:szCs w:val="24"/>
        </w:rPr>
      </w:pPr>
      <w:r w:rsidRPr="00A11735">
        <w:rPr>
          <w:rFonts w:ascii="Times New Roman" w:eastAsia="Calibri" w:hAnsi="Times New Roman" w:cs="Times New Roman"/>
          <w:b/>
          <w:sz w:val="24"/>
          <w:szCs w:val="24"/>
        </w:rPr>
        <w:t>К Ы В К Ō Р Т Ō Д</w:t>
      </w:r>
    </w:p>
    <w:p w14:paraId="366C3E1D" w14:textId="77777777" w:rsidR="00A11735" w:rsidRPr="00A11735" w:rsidRDefault="00A11735" w:rsidP="00A11735">
      <w:pPr>
        <w:spacing w:after="0" w:line="240" w:lineRule="auto"/>
        <w:jc w:val="center"/>
        <w:rPr>
          <w:rFonts w:ascii="Times New Roman" w:eastAsia="Calibri" w:hAnsi="Times New Roman" w:cs="Times New Roman"/>
          <w:b/>
          <w:sz w:val="24"/>
          <w:szCs w:val="24"/>
        </w:rPr>
      </w:pPr>
      <w:r w:rsidRPr="00A11735">
        <w:rPr>
          <w:rFonts w:ascii="Times New Roman" w:eastAsia="Calibri" w:hAnsi="Times New Roman" w:cs="Times New Roman"/>
          <w:b/>
          <w:sz w:val="24"/>
          <w:szCs w:val="24"/>
        </w:rPr>
        <w:t xml:space="preserve">Р Е Ш Е Н И Е </w:t>
      </w:r>
    </w:p>
    <w:p w14:paraId="7197A531" w14:textId="77777777" w:rsidR="00A11735" w:rsidRPr="00A11735" w:rsidRDefault="00A11735" w:rsidP="00A11735">
      <w:pPr>
        <w:spacing w:after="0" w:line="240" w:lineRule="auto"/>
        <w:jc w:val="center"/>
        <w:rPr>
          <w:rFonts w:ascii="Times New Roman" w:eastAsia="Calibri" w:hAnsi="Times New Roman" w:cs="Times New Roman"/>
          <w:b/>
          <w:sz w:val="24"/>
          <w:szCs w:val="24"/>
        </w:rPr>
      </w:pPr>
      <w:r w:rsidRPr="00A11735">
        <w:rPr>
          <w:rFonts w:ascii="Times New Roman" w:eastAsia="Calibri" w:hAnsi="Times New Roman" w:cs="Times New Roman"/>
          <w:b/>
          <w:sz w:val="24"/>
          <w:szCs w:val="24"/>
          <w:lang w:val="en-US"/>
        </w:rPr>
        <w:t>VI</w:t>
      </w:r>
      <w:r w:rsidRPr="00A11735">
        <w:rPr>
          <w:rFonts w:ascii="Times New Roman" w:eastAsia="Calibri" w:hAnsi="Times New Roman" w:cs="Times New Roman"/>
          <w:b/>
          <w:sz w:val="24"/>
          <w:szCs w:val="24"/>
        </w:rPr>
        <w:t xml:space="preserve"> </w:t>
      </w:r>
      <w:proofErr w:type="gramStart"/>
      <w:r w:rsidRPr="00A11735">
        <w:rPr>
          <w:rFonts w:ascii="Times New Roman" w:eastAsia="Calibri" w:hAnsi="Times New Roman" w:cs="Times New Roman"/>
          <w:b/>
          <w:sz w:val="24"/>
          <w:szCs w:val="24"/>
        </w:rPr>
        <w:t xml:space="preserve">заседание  </w:t>
      </w:r>
      <w:r w:rsidRPr="00A11735">
        <w:rPr>
          <w:rFonts w:ascii="Times New Roman" w:eastAsia="Calibri" w:hAnsi="Times New Roman" w:cs="Times New Roman"/>
          <w:b/>
          <w:sz w:val="24"/>
          <w:szCs w:val="24"/>
          <w:lang w:val="en-US"/>
        </w:rPr>
        <w:t>VIII</w:t>
      </w:r>
      <w:proofErr w:type="gramEnd"/>
      <w:r w:rsidRPr="00A11735">
        <w:rPr>
          <w:rFonts w:ascii="Times New Roman" w:eastAsia="Calibri" w:hAnsi="Times New Roman" w:cs="Times New Roman"/>
          <w:b/>
          <w:sz w:val="24"/>
          <w:szCs w:val="24"/>
        </w:rPr>
        <w:t xml:space="preserve"> созыва</w:t>
      </w:r>
    </w:p>
    <w:p w14:paraId="61A92DA7" w14:textId="77777777" w:rsidR="00A11735" w:rsidRPr="00A11735" w:rsidRDefault="00A11735" w:rsidP="00A11735">
      <w:pPr>
        <w:spacing w:after="0" w:line="240" w:lineRule="auto"/>
        <w:jc w:val="center"/>
        <w:rPr>
          <w:rFonts w:ascii="Times New Roman" w:eastAsia="Calibri" w:hAnsi="Times New Roman" w:cs="Times New Roman"/>
          <w:b/>
          <w:szCs w:val="20"/>
        </w:rPr>
      </w:pPr>
    </w:p>
    <w:p w14:paraId="32494C64" w14:textId="77777777" w:rsidR="00A11735" w:rsidRPr="00A11735" w:rsidRDefault="00A11735" w:rsidP="00A11735">
      <w:pPr>
        <w:widowControl w:val="0"/>
        <w:autoSpaceDE w:val="0"/>
        <w:autoSpaceDN w:val="0"/>
        <w:adjustRightInd w:val="0"/>
        <w:spacing w:after="0" w:line="240" w:lineRule="auto"/>
        <w:jc w:val="center"/>
        <w:rPr>
          <w:rFonts w:ascii="Arial" w:eastAsia="Times New Roman" w:hAnsi="Arial" w:cs="Arial"/>
          <w:b/>
          <w:sz w:val="20"/>
          <w:szCs w:val="20"/>
        </w:rPr>
      </w:pPr>
    </w:p>
    <w:p w14:paraId="4104614F"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1735">
        <w:rPr>
          <w:rFonts w:ascii="Times New Roman" w:eastAsia="Times New Roman" w:hAnsi="Times New Roman" w:cs="Times New Roman"/>
          <w:sz w:val="28"/>
          <w:szCs w:val="28"/>
          <w:u w:val="single"/>
        </w:rPr>
        <w:t xml:space="preserve">25 марта 2026 </w:t>
      </w:r>
      <w:proofErr w:type="gramStart"/>
      <w:r w:rsidRPr="00A11735">
        <w:rPr>
          <w:rFonts w:ascii="Times New Roman" w:eastAsia="Times New Roman" w:hAnsi="Times New Roman" w:cs="Times New Roman"/>
          <w:sz w:val="28"/>
          <w:szCs w:val="28"/>
          <w:u w:val="single"/>
        </w:rPr>
        <w:t>года  №</w:t>
      </w:r>
      <w:proofErr w:type="gramEnd"/>
      <w:r w:rsidRPr="00A11735">
        <w:rPr>
          <w:rFonts w:ascii="Times New Roman" w:eastAsia="Times New Roman" w:hAnsi="Times New Roman" w:cs="Times New Roman"/>
          <w:sz w:val="28"/>
          <w:szCs w:val="28"/>
          <w:u w:val="single"/>
        </w:rPr>
        <w:t xml:space="preserve"> </w:t>
      </w:r>
      <w:r w:rsidRPr="00A11735">
        <w:rPr>
          <w:rFonts w:ascii="Times New Roman" w:eastAsia="Times New Roman" w:hAnsi="Times New Roman" w:cs="Times New Roman"/>
          <w:sz w:val="28"/>
          <w:szCs w:val="28"/>
          <w:u w:val="single"/>
          <w:lang w:val="en-US"/>
        </w:rPr>
        <w:t>VI</w:t>
      </w:r>
      <w:r w:rsidRPr="00A11735">
        <w:rPr>
          <w:rFonts w:ascii="Times New Roman" w:eastAsia="Times New Roman" w:hAnsi="Times New Roman" w:cs="Times New Roman"/>
          <w:sz w:val="28"/>
          <w:szCs w:val="28"/>
          <w:u w:val="single"/>
        </w:rPr>
        <w:t>-63</w:t>
      </w:r>
    </w:p>
    <w:p w14:paraId="6015EA64"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A11735">
        <w:rPr>
          <w:rFonts w:ascii="Times New Roman" w:eastAsia="Times New Roman" w:hAnsi="Times New Roman" w:cs="Times New Roman"/>
          <w:sz w:val="20"/>
          <w:szCs w:val="20"/>
        </w:rPr>
        <w:t>с. Усть-Кулом, Усть-Куломский район, Республика Коми</w:t>
      </w:r>
    </w:p>
    <w:p w14:paraId="43CDDE3D" w14:textId="77777777" w:rsidR="00A11735" w:rsidRPr="00A11735" w:rsidRDefault="00A11735" w:rsidP="00A11735">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p>
    <w:p w14:paraId="4BD390D1" w14:textId="77777777" w:rsidR="00A11735" w:rsidRPr="00A11735" w:rsidRDefault="00A11735" w:rsidP="00A1173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A11735">
        <w:rPr>
          <w:rFonts w:ascii="Times New Roman" w:eastAsia="Times New Roman" w:hAnsi="Times New Roman" w:cs="Times New Roman"/>
          <w:b/>
          <w:bCs/>
          <w:sz w:val="24"/>
          <w:szCs w:val="24"/>
        </w:rPr>
        <w:t xml:space="preserve"> Об утверждении положения о Контрольно-счетной комиссии муниципального района «Усть-Куломский»</w:t>
      </w:r>
    </w:p>
    <w:p w14:paraId="0E6786C8" w14:textId="77777777" w:rsidR="00A11735" w:rsidRPr="00A11735" w:rsidRDefault="00A11735" w:rsidP="00A1173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34AA6CDD" w14:textId="77777777" w:rsidR="00A11735" w:rsidRPr="00A11735" w:rsidRDefault="00A11735" w:rsidP="00A11735">
      <w:pPr>
        <w:widowControl w:val="0"/>
        <w:autoSpaceDE w:val="0"/>
        <w:autoSpaceDN w:val="0"/>
        <w:spacing w:before="220" w:after="0" w:line="240" w:lineRule="auto"/>
        <w:ind w:firstLine="567"/>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В соответствии со  статьей 24 Федерального закона от 20.03.2025 N 33-ФЗ «Об общих принципах организации местного самоуправления в единой системе публичной власти»,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Совет муниципального района «Усть-Куломский» решил:</w:t>
      </w:r>
    </w:p>
    <w:p w14:paraId="091F3BB2" w14:textId="77777777" w:rsidR="00A11735" w:rsidRPr="00A11735" w:rsidRDefault="00A11735" w:rsidP="00A11735">
      <w:pPr>
        <w:widowControl w:val="0"/>
        <w:numPr>
          <w:ilvl w:val="0"/>
          <w:numId w:val="3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Утвердить Положение о Контрольно-счетной комиссии муниципального района «Усть-Куломский» согласно приложению к настоящему решению.</w:t>
      </w:r>
    </w:p>
    <w:p w14:paraId="0E41D43D" w14:textId="77777777" w:rsidR="00A11735" w:rsidRPr="00A11735" w:rsidRDefault="00A11735" w:rsidP="00A11735">
      <w:pPr>
        <w:widowControl w:val="0"/>
        <w:numPr>
          <w:ilvl w:val="0"/>
          <w:numId w:val="3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Признать утратившим силу решение Совета МР «Усть-Куломский» от 10 декабря 2021 года № </w:t>
      </w:r>
      <w:r w:rsidRPr="00A11735">
        <w:rPr>
          <w:rFonts w:ascii="Times New Roman" w:eastAsia="Times New Roman" w:hAnsi="Times New Roman" w:cs="Times New Roman"/>
          <w:sz w:val="26"/>
          <w:szCs w:val="26"/>
          <w:lang w:val="en-US"/>
        </w:rPr>
        <w:t>X</w:t>
      </w:r>
      <w:r w:rsidRPr="00A11735">
        <w:rPr>
          <w:rFonts w:ascii="Times New Roman" w:eastAsia="Times New Roman" w:hAnsi="Times New Roman" w:cs="Times New Roman"/>
          <w:sz w:val="26"/>
          <w:szCs w:val="26"/>
        </w:rPr>
        <w:t>-198 «Об утверждении положения о Контрольно-счетной комиссии МР «Усть-Куломский».</w:t>
      </w:r>
    </w:p>
    <w:p w14:paraId="0E77E0F6" w14:textId="69381263" w:rsidR="00A11735" w:rsidRPr="00A11735" w:rsidRDefault="00A11735" w:rsidP="00A11735">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3. Наделить председателя Контрольно-счетной комиссии МР «Усть-Куломский» </w:t>
      </w:r>
      <w:proofErr w:type="spellStart"/>
      <w:r w:rsidRPr="00A11735">
        <w:rPr>
          <w:rFonts w:ascii="Times New Roman" w:eastAsia="Times New Roman" w:hAnsi="Times New Roman" w:cs="Times New Roman"/>
          <w:sz w:val="26"/>
          <w:szCs w:val="26"/>
        </w:rPr>
        <w:t>Сорвачеву</w:t>
      </w:r>
      <w:proofErr w:type="spellEnd"/>
      <w:r w:rsidRPr="00A11735">
        <w:rPr>
          <w:rFonts w:ascii="Times New Roman" w:eastAsia="Times New Roman" w:hAnsi="Times New Roman" w:cs="Times New Roman"/>
          <w:sz w:val="26"/>
          <w:szCs w:val="26"/>
        </w:rPr>
        <w:t xml:space="preserve"> Надежду Анатольевну полномочиями по государственной регистрации положения о Контрольно-счетной комиссии МР «Усть-Куломский» в   соответствии с Федеральным законом от </w:t>
      </w:r>
      <w:proofErr w:type="gramStart"/>
      <w:r w:rsidRPr="00A11735">
        <w:rPr>
          <w:rFonts w:ascii="Times New Roman" w:eastAsia="Times New Roman" w:hAnsi="Times New Roman" w:cs="Times New Roman"/>
          <w:sz w:val="26"/>
          <w:szCs w:val="26"/>
        </w:rPr>
        <w:t>08.08.2001  №</w:t>
      </w:r>
      <w:proofErr w:type="gramEnd"/>
      <w:r w:rsidRPr="00A11735">
        <w:rPr>
          <w:rFonts w:ascii="Times New Roman" w:eastAsia="Times New Roman" w:hAnsi="Times New Roman" w:cs="Times New Roman"/>
          <w:sz w:val="26"/>
          <w:szCs w:val="26"/>
        </w:rPr>
        <w:t xml:space="preserve"> 129-ФЗ «О государственной регистрации юридических лиц и индивидуальных предпринимателей». </w:t>
      </w:r>
    </w:p>
    <w:p w14:paraId="27FDE4B5" w14:textId="226727C2" w:rsidR="00A11735" w:rsidRPr="00A11735" w:rsidRDefault="00A11735" w:rsidP="00A11735">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6"/>
          <w:szCs w:val="26"/>
        </w:rPr>
      </w:pPr>
      <w:r w:rsidRPr="00A11735">
        <w:rPr>
          <w:rFonts w:ascii="Times New Roman" w:eastAsia="Times New Roman" w:hAnsi="Times New Roman" w:cs="Times New Roman"/>
          <w:sz w:val="26"/>
          <w:szCs w:val="26"/>
        </w:rPr>
        <w:t xml:space="preserve">4. Настоящее решение вступает в силу со дня его опубликования в информационном вестнике Совета </w:t>
      </w:r>
      <w:proofErr w:type="gramStart"/>
      <w:r w:rsidRPr="00A11735">
        <w:rPr>
          <w:rFonts w:ascii="Times New Roman" w:eastAsia="Times New Roman" w:hAnsi="Times New Roman" w:cs="Times New Roman"/>
          <w:sz w:val="26"/>
          <w:szCs w:val="26"/>
        </w:rPr>
        <w:t>и  администрации</w:t>
      </w:r>
      <w:proofErr w:type="gramEnd"/>
      <w:r w:rsidRPr="00A11735">
        <w:rPr>
          <w:rFonts w:ascii="Times New Roman" w:eastAsia="Times New Roman" w:hAnsi="Times New Roman" w:cs="Times New Roman"/>
          <w:sz w:val="26"/>
          <w:szCs w:val="26"/>
        </w:rPr>
        <w:t xml:space="preserve"> МР «Усть-Куломский». </w:t>
      </w:r>
    </w:p>
    <w:p w14:paraId="523BB517" w14:textId="77777777" w:rsidR="00A11735" w:rsidRPr="00A11735" w:rsidRDefault="00A11735" w:rsidP="00A11735">
      <w:pPr>
        <w:widowControl w:val="0"/>
        <w:autoSpaceDE w:val="0"/>
        <w:autoSpaceDN w:val="0"/>
        <w:adjustRightInd w:val="0"/>
        <w:spacing w:after="0" w:line="240" w:lineRule="auto"/>
        <w:ind w:firstLine="567"/>
        <w:rPr>
          <w:rFonts w:ascii="Times New Roman" w:eastAsia="Times New Roman" w:hAnsi="Times New Roman" w:cs="Times New Roman"/>
          <w:sz w:val="26"/>
          <w:szCs w:val="26"/>
        </w:rPr>
      </w:pPr>
    </w:p>
    <w:p w14:paraId="579F1C2E" w14:textId="77777777" w:rsidR="00A11735" w:rsidRPr="00A11735" w:rsidRDefault="00A11735" w:rsidP="00A11735">
      <w:pPr>
        <w:widowControl w:val="0"/>
        <w:autoSpaceDE w:val="0"/>
        <w:autoSpaceDN w:val="0"/>
        <w:adjustRightInd w:val="0"/>
        <w:spacing w:after="0" w:line="240" w:lineRule="auto"/>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Глава муниципального района «Усть-Куломский»-</w:t>
      </w:r>
    </w:p>
    <w:p w14:paraId="0E08EEF9" w14:textId="2C538B4A" w:rsidR="00A11735" w:rsidRPr="00A11735" w:rsidRDefault="00A11735" w:rsidP="00A11735">
      <w:pPr>
        <w:widowControl w:val="0"/>
        <w:autoSpaceDE w:val="0"/>
        <w:autoSpaceDN w:val="0"/>
        <w:adjustRightInd w:val="0"/>
        <w:spacing w:after="0" w:line="240" w:lineRule="auto"/>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руководитель администрации района                                              </w:t>
      </w:r>
      <w:r>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z w:val="26"/>
          <w:szCs w:val="26"/>
        </w:rPr>
        <w:t xml:space="preserve">    </w:t>
      </w:r>
      <w:proofErr w:type="spellStart"/>
      <w:r w:rsidRPr="00A11735">
        <w:rPr>
          <w:rFonts w:ascii="Times New Roman" w:eastAsia="Times New Roman" w:hAnsi="Times New Roman" w:cs="Times New Roman"/>
          <w:sz w:val="26"/>
          <w:szCs w:val="26"/>
        </w:rPr>
        <w:t>С.В.Рубан</w:t>
      </w:r>
      <w:proofErr w:type="spellEnd"/>
    </w:p>
    <w:p w14:paraId="07C48D45"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p>
    <w:p w14:paraId="1A6C3622" w14:textId="7703290A"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Председатель Совета МР «Усть-</w:t>
      </w:r>
      <w:proofErr w:type="gramStart"/>
      <w:r w:rsidRPr="00A11735">
        <w:rPr>
          <w:rFonts w:ascii="Times New Roman" w:eastAsia="Times New Roman" w:hAnsi="Times New Roman" w:cs="Times New Roman"/>
          <w:sz w:val="26"/>
          <w:szCs w:val="26"/>
        </w:rPr>
        <w:t xml:space="preserve">Куломский»   </w:t>
      </w:r>
      <w:proofErr w:type="gramEnd"/>
      <w:r w:rsidRPr="00A1173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z w:val="26"/>
          <w:szCs w:val="26"/>
        </w:rPr>
        <w:t xml:space="preserve"> </w:t>
      </w:r>
      <w:proofErr w:type="spellStart"/>
      <w:r w:rsidRPr="00A11735">
        <w:rPr>
          <w:rFonts w:ascii="Times New Roman" w:eastAsia="Times New Roman" w:hAnsi="Times New Roman" w:cs="Times New Roman"/>
          <w:sz w:val="26"/>
          <w:szCs w:val="26"/>
        </w:rPr>
        <w:t>С.Б.Шахова</w:t>
      </w:r>
      <w:proofErr w:type="spellEnd"/>
    </w:p>
    <w:p w14:paraId="44657451" w14:textId="77777777" w:rsidR="00A11735" w:rsidRPr="00A11735" w:rsidRDefault="00A11735" w:rsidP="00A11735">
      <w:pPr>
        <w:widowControl w:val="0"/>
        <w:shd w:val="clear" w:color="auto" w:fill="FFFFFF"/>
        <w:tabs>
          <w:tab w:val="left" w:pos="2052"/>
        </w:tabs>
        <w:autoSpaceDE w:val="0"/>
        <w:autoSpaceDN w:val="0"/>
        <w:adjustRightInd w:val="0"/>
        <w:spacing w:after="0" w:line="240" w:lineRule="auto"/>
        <w:jc w:val="both"/>
        <w:rPr>
          <w:rFonts w:ascii="Times New Roman" w:eastAsia="Times New Roman" w:hAnsi="Times New Roman" w:cs="Times New Roman"/>
          <w:sz w:val="26"/>
          <w:szCs w:val="26"/>
        </w:rPr>
      </w:pPr>
    </w:p>
    <w:p w14:paraId="032C2996" w14:textId="77777777" w:rsidR="00A11735" w:rsidRPr="00A11735" w:rsidRDefault="00A11735" w:rsidP="00A11735">
      <w:pPr>
        <w:widowControl w:val="0"/>
        <w:shd w:val="clear" w:color="auto" w:fill="FFFFFF"/>
        <w:autoSpaceDE w:val="0"/>
        <w:autoSpaceDN w:val="0"/>
        <w:adjustRightInd w:val="0"/>
        <w:spacing w:after="0" w:line="324" w:lineRule="exact"/>
        <w:ind w:right="22"/>
        <w:jc w:val="right"/>
        <w:rPr>
          <w:rFonts w:ascii="Times New Roman" w:eastAsia="Times New Roman" w:hAnsi="Times New Roman" w:cs="Times New Roman"/>
          <w:spacing w:val="-1"/>
          <w:sz w:val="28"/>
          <w:szCs w:val="28"/>
        </w:rPr>
      </w:pPr>
    </w:p>
    <w:p w14:paraId="50441105" w14:textId="77777777" w:rsidR="00A11735" w:rsidRPr="00A11735" w:rsidRDefault="00A11735" w:rsidP="00A11735">
      <w:pPr>
        <w:widowControl w:val="0"/>
        <w:shd w:val="clear" w:color="auto" w:fill="FFFFFF"/>
        <w:autoSpaceDE w:val="0"/>
        <w:autoSpaceDN w:val="0"/>
        <w:adjustRightInd w:val="0"/>
        <w:spacing w:after="0" w:line="324" w:lineRule="exact"/>
        <w:ind w:right="22"/>
        <w:jc w:val="right"/>
        <w:rPr>
          <w:rFonts w:ascii="Times New Roman" w:eastAsia="Times New Roman" w:hAnsi="Times New Roman" w:cs="Times New Roman"/>
          <w:spacing w:val="-1"/>
          <w:sz w:val="28"/>
          <w:szCs w:val="28"/>
        </w:rPr>
      </w:pPr>
    </w:p>
    <w:p w14:paraId="5E4DC921" w14:textId="77777777" w:rsidR="00A11735" w:rsidRPr="00A11735" w:rsidRDefault="00A11735" w:rsidP="00A11735">
      <w:pPr>
        <w:widowControl w:val="0"/>
        <w:shd w:val="clear" w:color="auto" w:fill="FFFFFF"/>
        <w:autoSpaceDE w:val="0"/>
        <w:autoSpaceDN w:val="0"/>
        <w:adjustRightInd w:val="0"/>
        <w:spacing w:after="0" w:line="324" w:lineRule="exact"/>
        <w:ind w:right="22"/>
        <w:jc w:val="right"/>
        <w:rPr>
          <w:rFonts w:ascii="Times New Roman" w:eastAsia="Times New Roman" w:hAnsi="Times New Roman" w:cs="Times New Roman"/>
          <w:spacing w:val="-1"/>
          <w:sz w:val="28"/>
          <w:szCs w:val="28"/>
        </w:rPr>
      </w:pPr>
    </w:p>
    <w:p w14:paraId="6929DF70" w14:textId="77777777" w:rsidR="00A11735" w:rsidRPr="00A11735" w:rsidRDefault="00A11735" w:rsidP="00A11735">
      <w:pPr>
        <w:widowControl w:val="0"/>
        <w:shd w:val="clear" w:color="auto" w:fill="FFFFFF"/>
        <w:autoSpaceDE w:val="0"/>
        <w:autoSpaceDN w:val="0"/>
        <w:adjustRightInd w:val="0"/>
        <w:spacing w:after="0" w:line="324" w:lineRule="exact"/>
        <w:ind w:right="22"/>
        <w:jc w:val="right"/>
        <w:rPr>
          <w:rFonts w:ascii="Times New Roman" w:eastAsia="Times New Roman" w:hAnsi="Times New Roman" w:cs="Times New Roman"/>
          <w:spacing w:val="-1"/>
          <w:sz w:val="28"/>
          <w:szCs w:val="28"/>
        </w:rPr>
      </w:pPr>
    </w:p>
    <w:p w14:paraId="57EBB670" w14:textId="77777777" w:rsidR="00A11735" w:rsidRDefault="00A11735" w:rsidP="00A11735">
      <w:pPr>
        <w:widowControl w:val="0"/>
        <w:shd w:val="clear" w:color="auto" w:fill="FFFFFF"/>
        <w:autoSpaceDE w:val="0"/>
        <w:autoSpaceDN w:val="0"/>
        <w:adjustRightInd w:val="0"/>
        <w:spacing w:after="0" w:line="240" w:lineRule="auto"/>
        <w:ind w:right="22"/>
        <w:contextualSpacing/>
        <w:jc w:val="right"/>
        <w:rPr>
          <w:rFonts w:ascii="Times New Roman" w:eastAsia="Times New Roman" w:hAnsi="Times New Roman" w:cs="Times New Roman"/>
          <w:spacing w:val="-1"/>
          <w:sz w:val="20"/>
          <w:szCs w:val="20"/>
        </w:rPr>
      </w:pPr>
    </w:p>
    <w:p w14:paraId="21010748" w14:textId="723E37B3" w:rsidR="00A11735" w:rsidRPr="00A11735" w:rsidRDefault="00A11735" w:rsidP="00A11735">
      <w:pPr>
        <w:widowControl w:val="0"/>
        <w:shd w:val="clear" w:color="auto" w:fill="FFFFFF"/>
        <w:autoSpaceDE w:val="0"/>
        <w:autoSpaceDN w:val="0"/>
        <w:adjustRightInd w:val="0"/>
        <w:spacing w:after="0" w:line="240" w:lineRule="auto"/>
        <w:ind w:right="22"/>
        <w:contextualSpacing/>
        <w:jc w:val="right"/>
        <w:rPr>
          <w:rFonts w:ascii="Times New Roman" w:eastAsia="Times New Roman" w:hAnsi="Times New Roman" w:cs="Times New Roman"/>
          <w:spacing w:val="-1"/>
          <w:sz w:val="20"/>
          <w:szCs w:val="20"/>
        </w:rPr>
      </w:pPr>
      <w:r w:rsidRPr="00A11735">
        <w:rPr>
          <w:rFonts w:ascii="Times New Roman" w:eastAsia="Times New Roman" w:hAnsi="Times New Roman" w:cs="Times New Roman"/>
          <w:spacing w:val="-1"/>
          <w:sz w:val="20"/>
          <w:szCs w:val="20"/>
        </w:rPr>
        <w:lastRenderedPageBreak/>
        <w:t>Утверждено</w:t>
      </w:r>
    </w:p>
    <w:p w14:paraId="3F8124BB" w14:textId="77777777" w:rsidR="00A11735" w:rsidRPr="00A11735" w:rsidRDefault="00A11735" w:rsidP="00A11735">
      <w:pPr>
        <w:widowControl w:val="0"/>
        <w:shd w:val="clear" w:color="auto" w:fill="FFFFFF"/>
        <w:autoSpaceDE w:val="0"/>
        <w:autoSpaceDN w:val="0"/>
        <w:adjustRightInd w:val="0"/>
        <w:spacing w:before="7" w:after="0" w:line="240" w:lineRule="auto"/>
        <w:ind w:right="22"/>
        <w:contextualSpacing/>
        <w:jc w:val="right"/>
        <w:rPr>
          <w:rFonts w:ascii="Arial" w:eastAsia="Times New Roman" w:hAnsi="Arial" w:cs="Arial"/>
          <w:sz w:val="20"/>
          <w:szCs w:val="20"/>
        </w:rPr>
      </w:pPr>
      <w:r w:rsidRPr="00A11735">
        <w:rPr>
          <w:rFonts w:ascii="Times New Roman" w:eastAsia="Times New Roman" w:hAnsi="Times New Roman" w:cs="Times New Roman"/>
          <w:spacing w:val="-2"/>
          <w:sz w:val="20"/>
          <w:szCs w:val="20"/>
        </w:rPr>
        <w:t xml:space="preserve">решением Совета </w:t>
      </w:r>
      <w:r w:rsidRPr="00A11735">
        <w:rPr>
          <w:rFonts w:ascii="Times New Roman" w:eastAsia="Times New Roman" w:hAnsi="Times New Roman" w:cs="Times New Roman"/>
          <w:spacing w:val="-2"/>
          <w:sz w:val="20"/>
          <w:szCs w:val="20"/>
          <w:lang w:val="en-US"/>
        </w:rPr>
        <w:t>MP</w:t>
      </w:r>
      <w:r w:rsidRPr="00A11735">
        <w:rPr>
          <w:rFonts w:ascii="Times New Roman" w:eastAsia="Times New Roman" w:hAnsi="Times New Roman" w:cs="Times New Roman"/>
          <w:spacing w:val="-2"/>
          <w:sz w:val="20"/>
          <w:szCs w:val="20"/>
        </w:rPr>
        <w:t xml:space="preserve"> «Усть-Куломский»</w:t>
      </w:r>
    </w:p>
    <w:p w14:paraId="586AF006" w14:textId="77777777" w:rsidR="00A11735" w:rsidRPr="00A11735" w:rsidRDefault="00A11735" w:rsidP="00A11735">
      <w:pPr>
        <w:widowControl w:val="0"/>
        <w:shd w:val="clear" w:color="auto" w:fill="FFFFFF"/>
        <w:tabs>
          <w:tab w:val="left" w:leader="underscore" w:pos="1598"/>
          <w:tab w:val="left" w:leader="underscore" w:pos="3809"/>
        </w:tabs>
        <w:autoSpaceDE w:val="0"/>
        <w:autoSpaceDN w:val="0"/>
        <w:adjustRightInd w:val="0"/>
        <w:spacing w:after="0" w:line="240" w:lineRule="auto"/>
        <w:ind w:right="7"/>
        <w:contextualSpacing/>
        <w:jc w:val="right"/>
        <w:rPr>
          <w:rFonts w:ascii="Times New Roman" w:eastAsia="Times New Roman" w:hAnsi="Times New Roman" w:cs="Times New Roman"/>
          <w:sz w:val="20"/>
          <w:szCs w:val="20"/>
        </w:rPr>
      </w:pPr>
      <w:proofErr w:type="gramStart"/>
      <w:r w:rsidRPr="00A11735">
        <w:rPr>
          <w:rFonts w:ascii="Times New Roman" w:eastAsia="Times New Roman" w:hAnsi="Times New Roman" w:cs="Times New Roman"/>
          <w:spacing w:val="-2"/>
          <w:sz w:val="20"/>
          <w:szCs w:val="20"/>
        </w:rPr>
        <w:t>от</w:t>
      </w:r>
      <w:r w:rsidRPr="00A11735">
        <w:rPr>
          <w:rFonts w:ascii="Times New Roman" w:eastAsia="Times New Roman" w:hAnsi="Times New Roman" w:cs="Times New Roman"/>
          <w:sz w:val="20"/>
          <w:szCs w:val="20"/>
        </w:rPr>
        <w:t xml:space="preserve">  25</w:t>
      </w:r>
      <w:proofErr w:type="gramEnd"/>
      <w:r w:rsidRPr="00A11735">
        <w:rPr>
          <w:rFonts w:ascii="Times New Roman" w:eastAsia="Times New Roman" w:hAnsi="Times New Roman" w:cs="Times New Roman"/>
          <w:sz w:val="20"/>
          <w:szCs w:val="20"/>
        </w:rPr>
        <w:t xml:space="preserve"> марта 2026 года № </w:t>
      </w:r>
      <w:r w:rsidRPr="00A11735">
        <w:rPr>
          <w:rFonts w:ascii="Times New Roman" w:eastAsia="Times New Roman" w:hAnsi="Times New Roman" w:cs="Times New Roman"/>
          <w:sz w:val="20"/>
          <w:szCs w:val="20"/>
          <w:lang w:val="en-US"/>
        </w:rPr>
        <w:t>VI</w:t>
      </w:r>
      <w:r w:rsidRPr="00A11735">
        <w:rPr>
          <w:rFonts w:ascii="Times New Roman" w:eastAsia="Times New Roman" w:hAnsi="Times New Roman" w:cs="Times New Roman"/>
          <w:sz w:val="20"/>
          <w:szCs w:val="20"/>
        </w:rPr>
        <w:t xml:space="preserve">-63 </w:t>
      </w:r>
    </w:p>
    <w:p w14:paraId="19870B12" w14:textId="77777777" w:rsidR="00A11735" w:rsidRPr="00A11735" w:rsidRDefault="00A11735" w:rsidP="00A11735">
      <w:pPr>
        <w:widowControl w:val="0"/>
        <w:shd w:val="clear" w:color="auto" w:fill="FFFFFF"/>
        <w:autoSpaceDE w:val="0"/>
        <w:autoSpaceDN w:val="0"/>
        <w:adjustRightInd w:val="0"/>
        <w:spacing w:after="0" w:line="240" w:lineRule="auto"/>
        <w:ind w:right="22"/>
        <w:contextualSpacing/>
        <w:jc w:val="right"/>
        <w:rPr>
          <w:rFonts w:ascii="Arial" w:eastAsia="Times New Roman" w:hAnsi="Arial" w:cs="Arial"/>
          <w:sz w:val="26"/>
          <w:szCs w:val="26"/>
        </w:rPr>
      </w:pPr>
      <w:r w:rsidRPr="00A11735">
        <w:rPr>
          <w:rFonts w:ascii="Times New Roman" w:eastAsia="Times New Roman" w:hAnsi="Times New Roman" w:cs="Times New Roman"/>
          <w:spacing w:val="-1"/>
          <w:sz w:val="20"/>
          <w:szCs w:val="20"/>
        </w:rPr>
        <w:t>(приложение)</w:t>
      </w:r>
    </w:p>
    <w:p w14:paraId="6CC072CD"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pacing w:val="-2"/>
          <w:sz w:val="26"/>
          <w:szCs w:val="26"/>
        </w:rPr>
      </w:pPr>
    </w:p>
    <w:p w14:paraId="2E010455"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pacing w:val="-2"/>
          <w:sz w:val="26"/>
          <w:szCs w:val="26"/>
        </w:rPr>
      </w:pPr>
      <w:r w:rsidRPr="00A11735">
        <w:rPr>
          <w:rFonts w:ascii="Times New Roman" w:eastAsia="Times New Roman" w:hAnsi="Times New Roman" w:cs="Times New Roman"/>
          <w:bCs/>
          <w:spacing w:val="-2"/>
          <w:sz w:val="26"/>
          <w:szCs w:val="26"/>
        </w:rPr>
        <w:t>Положение о Контрольно-счётной комиссии</w:t>
      </w:r>
    </w:p>
    <w:p w14:paraId="780FED0B"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pacing w:val="-2"/>
          <w:sz w:val="26"/>
          <w:szCs w:val="26"/>
        </w:rPr>
      </w:pPr>
      <w:r w:rsidRPr="00A11735">
        <w:rPr>
          <w:rFonts w:ascii="Times New Roman" w:eastAsia="Times New Roman" w:hAnsi="Times New Roman" w:cs="Times New Roman"/>
          <w:bCs/>
          <w:spacing w:val="-2"/>
          <w:sz w:val="26"/>
          <w:szCs w:val="26"/>
        </w:rPr>
        <w:t>муниципального района «Усть-Куломский»</w:t>
      </w:r>
    </w:p>
    <w:p w14:paraId="1605B9BB"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pacing w:val="-2"/>
          <w:sz w:val="26"/>
          <w:szCs w:val="26"/>
        </w:rPr>
      </w:pPr>
    </w:p>
    <w:p w14:paraId="74B302C9"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Статья 1. Статус Контрольно-счетной комиссии </w:t>
      </w:r>
    </w:p>
    <w:p w14:paraId="127EE0A5"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муниципального района "Усть-Куломский"</w:t>
      </w:r>
    </w:p>
    <w:p w14:paraId="287CC4BA"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5593E28B" w14:textId="77777777" w:rsidR="00A11735" w:rsidRPr="00A11735" w:rsidRDefault="00A11735" w:rsidP="00A11735">
      <w:pPr>
        <w:widowControl w:val="0"/>
        <w:shd w:val="clear" w:color="auto" w:fill="FFFFFF"/>
        <w:tabs>
          <w:tab w:val="left" w:pos="1073"/>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2"/>
          <w:sz w:val="26"/>
          <w:szCs w:val="26"/>
        </w:rPr>
        <w:t>1.</w:t>
      </w:r>
      <w:r w:rsidRPr="00A11735">
        <w:rPr>
          <w:rFonts w:ascii="Times New Roman" w:eastAsia="Times New Roman" w:hAnsi="Times New Roman" w:cs="Times New Roman"/>
          <w:sz w:val="26"/>
          <w:szCs w:val="26"/>
        </w:rPr>
        <w:t xml:space="preserve"> В соответствии с Уставом муниципального образования муниципального района «Усть-Куломский» Контрольно-счетная комиссия муниципального района «Усть-Куломский» (далее - Контрольно-счетная комиссия) является постоянно действующим органом внешнего муниципального финансового контроля.</w:t>
      </w:r>
    </w:p>
    <w:p w14:paraId="2566D992" w14:textId="77777777" w:rsidR="00A11735" w:rsidRPr="00A11735" w:rsidRDefault="00A11735" w:rsidP="00A11735">
      <w:pPr>
        <w:widowControl w:val="0"/>
        <w:shd w:val="clear" w:color="auto" w:fill="FFFFFF"/>
        <w:tabs>
          <w:tab w:val="left" w:pos="828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Сокращенное наименование Контрольно-счетной </w:t>
      </w:r>
      <w:r w:rsidRPr="00A11735">
        <w:rPr>
          <w:rFonts w:ascii="Times New Roman" w:eastAsia="Times New Roman" w:hAnsi="Times New Roman" w:cs="Times New Roman"/>
          <w:spacing w:val="-4"/>
          <w:sz w:val="26"/>
          <w:szCs w:val="26"/>
        </w:rPr>
        <w:t>комиссии</w:t>
      </w:r>
      <w:r w:rsidRPr="00A11735">
        <w:rPr>
          <w:rFonts w:ascii="Times New Roman" w:eastAsia="Times New Roman" w:hAnsi="Times New Roman" w:cs="Times New Roman"/>
          <w:sz w:val="26"/>
          <w:szCs w:val="26"/>
        </w:rPr>
        <w:t xml:space="preserve"> муниципального района «Усть-Куломский» - Контрольно-счетная комиссия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75B57F2B"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Контрольно-счетная комиссия образуется Советом муниципального района «Усть-Куломский» (далее по тексту - Совет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roofErr w:type="gramStart"/>
      <w:r w:rsidRPr="00A11735">
        <w:rPr>
          <w:rFonts w:ascii="Times New Roman" w:eastAsia="Times New Roman" w:hAnsi="Times New Roman" w:cs="Times New Roman"/>
          <w:sz w:val="26"/>
          <w:szCs w:val="26"/>
        </w:rPr>
        <w:t>»)  и</w:t>
      </w:r>
      <w:proofErr w:type="gramEnd"/>
      <w:r w:rsidRPr="00A11735">
        <w:rPr>
          <w:rFonts w:ascii="Times New Roman" w:eastAsia="Times New Roman" w:hAnsi="Times New Roman" w:cs="Times New Roman"/>
          <w:sz w:val="26"/>
          <w:szCs w:val="26"/>
        </w:rPr>
        <w:t xml:space="preserve"> ему подотчетна.</w:t>
      </w:r>
    </w:p>
    <w:p w14:paraId="4EDC7940" w14:textId="77777777" w:rsidR="00A11735" w:rsidRPr="00A11735" w:rsidRDefault="00A11735" w:rsidP="00A11735">
      <w:pPr>
        <w:widowControl w:val="0"/>
        <w:numPr>
          <w:ilvl w:val="0"/>
          <w:numId w:val="17"/>
        </w:numPr>
        <w:shd w:val="clear" w:color="auto" w:fill="FFFFFF"/>
        <w:tabs>
          <w:tab w:val="left" w:pos="1073"/>
        </w:tabs>
        <w:autoSpaceDE w:val="0"/>
        <w:autoSpaceDN w:val="0"/>
        <w:adjustRightInd w:val="0"/>
        <w:spacing w:after="0" w:line="240" w:lineRule="auto"/>
        <w:ind w:firstLine="709"/>
        <w:jc w:val="both"/>
        <w:rPr>
          <w:rFonts w:ascii="Times New Roman" w:eastAsia="Times New Roman" w:hAnsi="Times New Roman" w:cs="Times New Roman"/>
          <w:spacing w:val="-12"/>
          <w:sz w:val="26"/>
          <w:szCs w:val="26"/>
        </w:rPr>
      </w:pPr>
      <w:r w:rsidRPr="00A11735">
        <w:rPr>
          <w:rFonts w:ascii="Times New Roman" w:eastAsia="Times New Roman" w:hAnsi="Times New Roman" w:cs="Times New Roman"/>
          <w:sz w:val="26"/>
          <w:szCs w:val="26"/>
        </w:rPr>
        <w:t>Контрольно-счетная комиссия обладает организационной и функциональной независимостью и осуществляет свою деятельность самостоятельно.</w:t>
      </w:r>
    </w:p>
    <w:p w14:paraId="7B2463FD" w14:textId="77777777" w:rsidR="00A11735" w:rsidRPr="00A11735" w:rsidRDefault="00A11735" w:rsidP="00A11735">
      <w:pPr>
        <w:widowControl w:val="0"/>
        <w:numPr>
          <w:ilvl w:val="0"/>
          <w:numId w:val="17"/>
        </w:numPr>
        <w:shd w:val="clear" w:color="auto" w:fill="FFFFFF"/>
        <w:tabs>
          <w:tab w:val="left" w:pos="1073"/>
        </w:tabs>
        <w:autoSpaceDE w:val="0"/>
        <w:autoSpaceDN w:val="0"/>
        <w:adjustRightInd w:val="0"/>
        <w:spacing w:after="0" w:line="240" w:lineRule="auto"/>
        <w:ind w:firstLine="709"/>
        <w:jc w:val="both"/>
        <w:rPr>
          <w:rFonts w:ascii="Times New Roman" w:eastAsia="Times New Roman" w:hAnsi="Times New Roman" w:cs="Times New Roman"/>
          <w:spacing w:val="-12"/>
          <w:sz w:val="26"/>
          <w:szCs w:val="26"/>
        </w:rPr>
      </w:pPr>
      <w:r w:rsidRPr="00A11735">
        <w:rPr>
          <w:rFonts w:ascii="Times New Roman" w:eastAsia="Times New Roman" w:hAnsi="Times New Roman" w:cs="Times New Roman"/>
          <w:sz w:val="26"/>
          <w:szCs w:val="26"/>
        </w:rPr>
        <w:t xml:space="preserve">Деятельность Контрольно-счетной комиссии не может быть приостановлена, в том числе в связи с истечением срока или досрочным прекращением полномочий 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3E1CD5A6"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 xml:space="preserve">             4.</w:t>
      </w:r>
      <w:r w:rsidRPr="00A11735">
        <w:rPr>
          <w:rFonts w:ascii="Times New Roman" w:eastAsia="Times New Roman" w:hAnsi="Times New Roman" w:cs="Times New Roman"/>
          <w:sz w:val="26"/>
          <w:szCs w:val="26"/>
        </w:rPr>
        <w:tab/>
        <w:t xml:space="preserve">Контрольно-счетная комиссия является органом местного самоуправления, обладает правами юридического лица, имеет гербовую печать и бланки </w:t>
      </w:r>
      <w:proofErr w:type="gramStart"/>
      <w:r w:rsidRPr="00A11735">
        <w:rPr>
          <w:rFonts w:ascii="Times New Roman" w:eastAsia="Times New Roman" w:hAnsi="Times New Roman" w:cs="Times New Roman"/>
          <w:sz w:val="26"/>
          <w:szCs w:val="26"/>
        </w:rPr>
        <w:t xml:space="preserve">со </w:t>
      </w:r>
      <w:r w:rsidRPr="00A11735">
        <w:rPr>
          <w:rFonts w:ascii="Times New Roman" w:eastAsiaTheme="minorHAnsi" w:hAnsi="Times New Roman" w:cs="Times New Roman"/>
          <w:sz w:val="26"/>
          <w:szCs w:val="26"/>
          <w:lang w:eastAsia="en-US"/>
        </w:rPr>
        <w:t xml:space="preserve"> своим</w:t>
      </w:r>
      <w:proofErr w:type="gramEnd"/>
      <w:r w:rsidRPr="00A11735">
        <w:rPr>
          <w:rFonts w:ascii="Times New Roman" w:eastAsiaTheme="minorHAnsi" w:hAnsi="Times New Roman" w:cs="Times New Roman"/>
          <w:sz w:val="26"/>
          <w:szCs w:val="26"/>
          <w:lang w:eastAsia="en-US"/>
        </w:rPr>
        <w:t xml:space="preserve"> наименованием</w:t>
      </w:r>
      <w:r w:rsidRPr="00A11735">
        <w:rPr>
          <w:rFonts w:ascii="Times New Roman" w:eastAsia="Times New Roman" w:hAnsi="Times New Roman" w:cs="Times New Roman"/>
          <w:sz w:val="26"/>
          <w:szCs w:val="26"/>
        </w:rPr>
        <w:t xml:space="preserve"> и с изображением Государственного герба Республики Коми, наименованием на русском и коми языках, счет в соответствующем уполномоченном органе.</w:t>
      </w:r>
    </w:p>
    <w:p w14:paraId="733D1B24" w14:textId="77777777" w:rsidR="00A11735" w:rsidRPr="00A11735" w:rsidRDefault="00A11735" w:rsidP="00A11735">
      <w:pPr>
        <w:widowControl w:val="0"/>
        <w:shd w:val="clear" w:color="auto" w:fill="FFFFFF"/>
        <w:tabs>
          <w:tab w:val="left" w:pos="1080"/>
        </w:tabs>
        <w:autoSpaceDE w:val="0"/>
        <w:autoSpaceDN w:val="0"/>
        <w:adjustRightInd w:val="0"/>
        <w:spacing w:after="0" w:line="240" w:lineRule="auto"/>
        <w:jc w:val="both"/>
        <w:rPr>
          <w:rFonts w:ascii="Times New Roman" w:eastAsia="Times New Roman" w:hAnsi="Times New Roman" w:cs="Times New Roman"/>
          <w:b/>
          <w:bCs/>
          <w:sz w:val="26"/>
          <w:szCs w:val="26"/>
        </w:rPr>
      </w:pPr>
      <w:r w:rsidRPr="00A11735">
        <w:rPr>
          <w:rFonts w:ascii="Times New Roman" w:eastAsia="Times New Roman" w:hAnsi="Times New Roman" w:cs="Times New Roman"/>
          <w:spacing w:val="-12"/>
          <w:sz w:val="26"/>
          <w:szCs w:val="26"/>
        </w:rPr>
        <w:t>5.</w:t>
      </w:r>
      <w:r w:rsidRPr="00A11735">
        <w:rPr>
          <w:rFonts w:ascii="Times New Roman" w:eastAsia="Times New Roman" w:hAnsi="Times New Roman" w:cs="Times New Roman"/>
          <w:sz w:val="26"/>
          <w:szCs w:val="26"/>
        </w:rPr>
        <w:tab/>
      </w:r>
      <w:r w:rsidRPr="00A11735">
        <w:rPr>
          <w:rFonts w:ascii="Times New Roman" w:eastAsiaTheme="minorHAnsi" w:hAnsi="Times New Roman" w:cs="Times New Roman"/>
          <w:sz w:val="26"/>
          <w:szCs w:val="26"/>
          <w:lang w:eastAsia="en-US"/>
        </w:rPr>
        <w:t xml:space="preserve"> Контрольно-счетная комиссия может учреждать ведомственные награды и знаки отличия, утверждать положения об этих наградах и знаках, их описания и рисунки, порядок награждения.</w:t>
      </w:r>
    </w:p>
    <w:p w14:paraId="0A472C1E" w14:textId="77777777" w:rsidR="00A11735" w:rsidRPr="00A11735" w:rsidRDefault="00A11735" w:rsidP="00A11735">
      <w:pPr>
        <w:widowControl w:val="0"/>
        <w:shd w:val="clear" w:color="auto" w:fill="FFFFFF"/>
        <w:tabs>
          <w:tab w:val="left" w:pos="-142"/>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
          <w:sz w:val="26"/>
          <w:szCs w:val="26"/>
        </w:rPr>
        <w:t>6.</w:t>
      </w:r>
      <w:r w:rsidRPr="00A11735">
        <w:rPr>
          <w:rFonts w:ascii="Times New Roman" w:eastAsia="Times New Roman" w:hAnsi="Times New Roman" w:cs="Times New Roman"/>
          <w:sz w:val="26"/>
          <w:szCs w:val="26"/>
        </w:rPr>
        <w:t xml:space="preserve"> Местонахождение Контрольно-счетной комиссии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168060, Республика Коми, Усть-Куломский район, с. Усть-Кулом, ул. Советская, д. 44.</w:t>
      </w:r>
    </w:p>
    <w:p w14:paraId="67742E13" w14:textId="77777777" w:rsidR="00A11735" w:rsidRPr="00A11735" w:rsidRDefault="00A11735" w:rsidP="00A11735">
      <w:pPr>
        <w:widowControl w:val="0"/>
        <w:tabs>
          <w:tab w:val="left" w:pos="5260"/>
        </w:tabs>
        <w:autoSpaceDE w:val="0"/>
        <w:autoSpaceDN w:val="0"/>
        <w:adjustRightInd w:val="0"/>
        <w:spacing w:after="0" w:line="240" w:lineRule="auto"/>
        <w:jc w:val="center"/>
        <w:rPr>
          <w:rFonts w:ascii="Times New Roman" w:eastAsia="Times New Roman" w:hAnsi="Times New Roman" w:cs="Times New Roman"/>
          <w:spacing w:val="-1"/>
          <w:sz w:val="26"/>
          <w:szCs w:val="26"/>
        </w:rPr>
      </w:pPr>
    </w:p>
    <w:p w14:paraId="6F186B10" w14:textId="77777777" w:rsidR="00A11735" w:rsidRPr="00A11735" w:rsidRDefault="00A11735" w:rsidP="00A11735">
      <w:pPr>
        <w:widowControl w:val="0"/>
        <w:tabs>
          <w:tab w:val="left" w:pos="5260"/>
        </w:tabs>
        <w:autoSpaceDE w:val="0"/>
        <w:autoSpaceDN w:val="0"/>
        <w:adjustRightInd w:val="0"/>
        <w:spacing w:after="0" w:line="240" w:lineRule="auto"/>
        <w:jc w:val="center"/>
        <w:rPr>
          <w:rFonts w:ascii="Times New Roman" w:eastAsia="Times New Roman" w:hAnsi="Times New Roman" w:cs="Times New Roman"/>
          <w:spacing w:val="-1"/>
          <w:sz w:val="26"/>
          <w:szCs w:val="26"/>
        </w:rPr>
      </w:pPr>
      <w:r w:rsidRPr="00A11735">
        <w:rPr>
          <w:rFonts w:ascii="Times New Roman" w:eastAsia="Times New Roman" w:hAnsi="Times New Roman" w:cs="Times New Roman"/>
          <w:spacing w:val="-1"/>
          <w:sz w:val="26"/>
          <w:szCs w:val="26"/>
        </w:rPr>
        <w:t>Статья 2. Правовые основы деятельности Контрольно-счетной комиссии</w:t>
      </w:r>
    </w:p>
    <w:p w14:paraId="16D02EB0" w14:textId="77777777" w:rsidR="00A11735" w:rsidRPr="00A11735" w:rsidRDefault="00A11735" w:rsidP="00A11735">
      <w:pPr>
        <w:widowControl w:val="0"/>
        <w:tabs>
          <w:tab w:val="left" w:pos="5260"/>
        </w:tabs>
        <w:autoSpaceDE w:val="0"/>
        <w:autoSpaceDN w:val="0"/>
        <w:adjustRightInd w:val="0"/>
        <w:spacing w:after="0" w:line="240" w:lineRule="auto"/>
        <w:rPr>
          <w:rFonts w:ascii="Times New Roman" w:eastAsia="Times New Roman" w:hAnsi="Times New Roman" w:cs="Times New Roman"/>
          <w:spacing w:val="-1"/>
          <w:sz w:val="26"/>
          <w:szCs w:val="26"/>
        </w:rPr>
      </w:pPr>
    </w:p>
    <w:p w14:paraId="4B9BE2BD"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Контрольно-счетная комиссия осуществляет свою деятельность на основе Конституции Российской Федерации, Бюджетного кодекса Российской Федерации, Федерального закона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A11735">
        <w:rPr>
          <w:rFonts w:ascii="Times New Roman" w:eastAsiaTheme="minorHAnsi" w:hAnsi="Times New Roman" w:cs="Times New Roman"/>
          <w:sz w:val="26"/>
          <w:szCs w:val="26"/>
          <w:lang w:eastAsia="en-US"/>
        </w:rPr>
        <w:t xml:space="preserve"> Федерального закона от 20.03.2025 N 33-ФЗ «Об общих принципах организации местного самоуправления в единой системе публичной власти»,</w:t>
      </w:r>
      <w:r w:rsidRPr="00A11735">
        <w:rPr>
          <w:rFonts w:ascii="Times New Roman" w:eastAsia="Times New Roman" w:hAnsi="Times New Roman" w:cs="Times New Roman"/>
          <w:sz w:val="26"/>
          <w:szCs w:val="26"/>
        </w:rPr>
        <w:t xml:space="preserve"> других федеральных законов и иных нормативных правовых актов Российской Федерации, Конституции Республики Коми, законов Республики Коми, Устава муниципального образования муниципального района </w:t>
      </w:r>
      <w:r w:rsidRPr="00A11735">
        <w:rPr>
          <w:rFonts w:ascii="Times New Roman" w:eastAsia="Times New Roman" w:hAnsi="Times New Roman" w:cs="Times New Roman"/>
          <w:sz w:val="26"/>
          <w:szCs w:val="26"/>
        </w:rPr>
        <w:lastRenderedPageBreak/>
        <w:t>«Усть-Куломский», настоящего Положения и иных муниципальных нормативных правовых актов.</w:t>
      </w:r>
    </w:p>
    <w:p w14:paraId="36564D78" w14:textId="77777777" w:rsidR="00A11735" w:rsidRPr="00A11735" w:rsidRDefault="00A11735" w:rsidP="00A11735">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rPr>
      </w:pPr>
    </w:p>
    <w:p w14:paraId="27E6C225"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3. Принципы деятельности Контрольно-счетной комиссии</w:t>
      </w:r>
    </w:p>
    <w:p w14:paraId="5AB2DF34"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1B29BEF6"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
          <w:sz w:val="26"/>
          <w:szCs w:val="26"/>
        </w:rPr>
        <w:t xml:space="preserve">Деятельность Контрольно-счетной комиссии основывается на принципах </w:t>
      </w:r>
      <w:r w:rsidRPr="00A11735">
        <w:rPr>
          <w:rFonts w:ascii="Times New Roman" w:eastAsia="Times New Roman" w:hAnsi="Times New Roman" w:cs="Times New Roman"/>
          <w:sz w:val="26"/>
          <w:szCs w:val="26"/>
        </w:rPr>
        <w:t>законности, объективности, эффективности, независимости, открытости и гласности.</w:t>
      </w:r>
    </w:p>
    <w:p w14:paraId="2B8F9A84"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1"/>
          <w:sz w:val="26"/>
          <w:szCs w:val="26"/>
        </w:rPr>
      </w:pPr>
    </w:p>
    <w:p w14:paraId="3F2787CE"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1"/>
          <w:sz w:val="26"/>
          <w:szCs w:val="26"/>
        </w:rPr>
      </w:pPr>
      <w:r w:rsidRPr="00A11735">
        <w:rPr>
          <w:rFonts w:ascii="Times New Roman" w:eastAsia="Times New Roman" w:hAnsi="Times New Roman" w:cs="Times New Roman"/>
          <w:spacing w:val="-1"/>
          <w:sz w:val="26"/>
          <w:szCs w:val="26"/>
        </w:rPr>
        <w:t>Статья 4. Состав и структура Контрольно-счетной комиссии</w:t>
      </w:r>
    </w:p>
    <w:p w14:paraId="6A91B91C"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1"/>
          <w:sz w:val="26"/>
          <w:szCs w:val="26"/>
        </w:rPr>
      </w:pPr>
    </w:p>
    <w:p w14:paraId="737747C0"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1. Контрольно-счетная комиссия образуется в составе председателя и аппарата Контрольно-счетной комиссии.</w:t>
      </w:r>
    </w:p>
    <w:p w14:paraId="4208961F"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2. Председатель Контрольно-счетной комиссии назначается на должность Советом МР «Усть-Куломский».</w:t>
      </w:r>
      <w:r w:rsidRPr="00A11735">
        <w:rPr>
          <w:rFonts w:ascii="Arial" w:eastAsia="Times New Roman" w:hAnsi="Arial" w:cs="Arial"/>
          <w:sz w:val="26"/>
          <w:szCs w:val="26"/>
        </w:rPr>
        <w:t xml:space="preserve"> </w:t>
      </w:r>
      <w:r w:rsidRPr="00A11735">
        <w:rPr>
          <w:rFonts w:ascii="Times New Roman" w:eastAsia="Times New Roman" w:hAnsi="Times New Roman" w:cs="Times New Roman"/>
          <w:sz w:val="26"/>
          <w:szCs w:val="26"/>
        </w:rPr>
        <w:t>При истечении срока полномочий председатель Контрольно-счетной комиссии сохраняет свои полномочия до назначения в установленном настоящим положением порядке новой кандидатуры на указанную должность.</w:t>
      </w:r>
    </w:p>
    <w:p w14:paraId="5E740963"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3"/>
          <w:sz w:val="26"/>
          <w:szCs w:val="26"/>
        </w:rPr>
        <w:t xml:space="preserve">Работники аппарата назначаются на должность (нанимаются) Председателем </w:t>
      </w:r>
      <w:r w:rsidRPr="00A11735">
        <w:rPr>
          <w:rFonts w:ascii="Times New Roman" w:eastAsia="Times New Roman" w:hAnsi="Times New Roman" w:cs="Times New Roman"/>
          <w:sz w:val="26"/>
          <w:szCs w:val="26"/>
        </w:rPr>
        <w:t>Контрольно-счетной комиссии.</w:t>
      </w:r>
    </w:p>
    <w:p w14:paraId="24990AE9"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3. Срок полномочий председателя Контрольно-счетной комиссии составляет 5 лет.</w:t>
      </w:r>
      <w:r w:rsidRPr="00A11735">
        <w:rPr>
          <w:rFonts w:ascii="Times New Roman" w:eastAsia="Times New Roman" w:hAnsi="Times New Roman" w:cs="Times New Roman"/>
          <w:spacing w:val="-3"/>
          <w:sz w:val="26"/>
          <w:szCs w:val="26"/>
        </w:rPr>
        <w:t xml:space="preserve"> Дата начала осуществления полномочий Председателя </w:t>
      </w:r>
      <w:r w:rsidRPr="00A11735">
        <w:rPr>
          <w:rFonts w:ascii="Times New Roman" w:eastAsia="Times New Roman" w:hAnsi="Times New Roman" w:cs="Times New Roman"/>
          <w:sz w:val="26"/>
          <w:szCs w:val="26"/>
        </w:rPr>
        <w:t xml:space="preserve">Контрольно-счетной комиссии </w:t>
      </w:r>
      <w:r w:rsidRPr="00A11735">
        <w:rPr>
          <w:rFonts w:ascii="Times New Roman" w:eastAsia="Times New Roman" w:hAnsi="Times New Roman" w:cs="Times New Roman"/>
          <w:spacing w:val="-3"/>
          <w:sz w:val="26"/>
          <w:szCs w:val="26"/>
        </w:rPr>
        <w:t>определяется Советом МР «Усть-Куломский».</w:t>
      </w:r>
    </w:p>
    <w:p w14:paraId="1E444E5C" w14:textId="77777777" w:rsidR="00A11735" w:rsidRPr="00A11735" w:rsidRDefault="00A11735" w:rsidP="00A11735">
      <w:pPr>
        <w:widowControl w:val="0"/>
        <w:shd w:val="clear" w:color="auto" w:fill="FFFFFF"/>
        <w:tabs>
          <w:tab w:val="left" w:pos="1843"/>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6"/>
          <w:sz w:val="26"/>
          <w:szCs w:val="26"/>
        </w:rPr>
        <w:t>4.</w:t>
      </w:r>
      <w:r w:rsidRPr="00A11735">
        <w:rPr>
          <w:rFonts w:ascii="Times New Roman" w:eastAsia="Times New Roman" w:hAnsi="Times New Roman" w:cs="Times New Roman"/>
          <w:sz w:val="26"/>
          <w:szCs w:val="26"/>
        </w:rPr>
        <w:t xml:space="preserve"> В состав аппарата Контрольно-счетной комиссии входят инспекторы и иные штатные работники. На инспекторов Контрольно-счетной комиссии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комиссии.</w:t>
      </w:r>
    </w:p>
    <w:p w14:paraId="3D7EDE5D"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5.</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3"/>
          <w:sz w:val="26"/>
          <w:szCs w:val="26"/>
        </w:rPr>
        <w:t xml:space="preserve">Структура Контрольно-счетной комиссии утверждаются </w:t>
      </w:r>
      <w:r w:rsidRPr="00A11735">
        <w:rPr>
          <w:rFonts w:ascii="Times New Roman" w:eastAsia="Times New Roman" w:hAnsi="Times New Roman" w:cs="Times New Roman"/>
          <w:sz w:val="26"/>
          <w:szCs w:val="26"/>
        </w:rPr>
        <w:t xml:space="preserve">Советом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47255F71" w14:textId="77777777" w:rsidR="00A11735" w:rsidRPr="00A11735" w:rsidRDefault="00A11735" w:rsidP="00A11735">
      <w:pPr>
        <w:widowControl w:val="0"/>
        <w:shd w:val="clear" w:color="auto" w:fill="FFFFFF"/>
        <w:tabs>
          <w:tab w:val="left" w:pos="2052"/>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 xml:space="preserve">6. </w:t>
      </w:r>
      <w:r w:rsidRPr="00A11735">
        <w:rPr>
          <w:rFonts w:ascii="Times New Roman" w:eastAsia="Times New Roman" w:hAnsi="Times New Roman" w:cs="Times New Roman"/>
          <w:sz w:val="26"/>
          <w:szCs w:val="26"/>
        </w:rPr>
        <w:t>Права, обязанности и ответственность работников аппарата Контрольно-счетной комиссии определяются Федеральным законом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законодательством о муниципальной службе, трудовым законодательством и иными нормативными правовыми актами, содержащими нормы трудового права.</w:t>
      </w:r>
    </w:p>
    <w:p w14:paraId="7FCB3ABA"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 xml:space="preserve">7. Штатное расписание Контрольно-счетной комиссии утверждается Председателем Контрольно-счетной комиссии. Штатная численность Контрольно-счетной комиссии определяется решением Совета МР «Усть-Куломский» </w:t>
      </w:r>
      <w:r w:rsidRPr="00A11735">
        <w:rPr>
          <w:rFonts w:ascii="Times New Roman" w:eastAsiaTheme="minorHAnsi" w:hAnsi="Times New Roman" w:cs="Times New Roman"/>
          <w:sz w:val="26"/>
          <w:szCs w:val="26"/>
          <w:lang w:eastAsia="en-US"/>
        </w:rPr>
        <w:t>по представлению Председателя Контрольно-счетной комиссии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комиссии.</w:t>
      </w:r>
    </w:p>
    <w:p w14:paraId="3298F91E" w14:textId="77777777" w:rsidR="00A11735" w:rsidRPr="00A11735" w:rsidRDefault="00A11735" w:rsidP="00A11735">
      <w:pPr>
        <w:widowControl w:val="0"/>
        <w:shd w:val="clear" w:color="auto" w:fill="FFFFFF"/>
        <w:tabs>
          <w:tab w:val="left" w:pos="-1418"/>
        </w:tabs>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 xml:space="preserve">8. </w:t>
      </w:r>
      <w:r w:rsidRPr="00A11735">
        <w:rPr>
          <w:rFonts w:ascii="Times New Roman" w:eastAsiaTheme="minorHAnsi" w:hAnsi="Times New Roman" w:cs="Times New Roman"/>
          <w:sz w:val="26"/>
          <w:szCs w:val="26"/>
          <w:lang w:eastAsia="en-US"/>
        </w:rPr>
        <w:t>Председатель Контрольно-счетной комиссии замещает муниципальную должность.</w:t>
      </w:r>
      <w:r w:rsidRPr="00A11735">
        <w:rPr>
          <w:rFonts w:ascii="Times New Roman" w:eastAsia="Times New Roman" w:hAnsi="Times New Roman" w:cs="Times New Roman"/>
          <w:sz w:val="26"/>
          <w:szCs w:val="26"/>
        </w:rPr>
        <w:t xml:space="preserve"> Инспекторы </w:t>
      </w:r>
      <w:r w:rsidRPr="00A11735">
        <w:rPr>
          <w:rFonts w:ascii="Times New Roman" w:eastAsia="Times New Roman" w:hAnsi="Times New Roman" w:cs="Times New Roman"/>
          <w:spacing w:val="-3"/>
          <w:sz w:val="26"/>
          <w:szCs w:val="26"/>
        </w:rPr>
        <w:t>Контрольно-счетной комиссии замещают должности муниципальной службы. В аппарате могут быть предусмотрены должности, не являющиеся должностями муниципальной службы.</w:t>
      </w:r>
    </w:p>
    <w:p w14:paraId="3199BE01" w14:textId="77777777" w:rsidR="00A11735" w:rsidRPr="00A11735" w:rsidRDefault="00A11735" w:rsidP="00A1173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pacing w:val="-3"/>
          <w:sz w:val="26"/>
          <w:szCs w:val="26"/>
        </w:rPr>
      </w:pPr>
      <w:r w:rsidRPr="00A11735">
        <w:rPr>
          <w:rFonts w:ascii="Times New Roman" w:eastAsia="Times New Roman" w:hAnsi="Times New Roman" w:cs="Times New Roman"/>
          <w:spacing w:val="-3"/>
          <w:sz w:val="26"/>
          <w:szCs w:val="26"/>
        </w:rPr>
        <w:lastRenderedPageBreak/>
        <w:t xml:space="preserve">9. Должностные инструкции, положения и другие </w:t>
      </w:r>
      <w:proofErr w:type="gramStart"/>
      <w:r w:rsidRPr="00A11735">
        <w:rPr>
          <w:rFonts w:ascii="Times New Roman" w:eastAsia="Times New Roman" w:hAnsi="Times New Roman" w:cs="Times New Roman"/>
          <w:spacing w:val="-3"/>
          <w:sz w:val="26"/>
          <w:szCs w:val="26"/>
        </w:rPr>
        <w:t xml:space="preserve">документы </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3"/>
          <w:sz w:val="26"/>
          <w:szCs w:val="26"/>
        </w:rPr>
        <w:t>Контрольно</w:t>
      </w:r>
      <w:proofErr w:type="gramEnd"/>
      <w:r w:rsidRPr="00A11735">
        <w:rPr>
          <w:rFonts w:ascii="Times New Roman" w:eastAsia="Times New Roman" w:hAnsi="Times New Roman" w:cs="Times New Roman"/>
          <w:spacing w:val="-3"/>
          <w:sz w:val="26"/>
          <w:szCs w:val="26"/>
        </w:rPr>
        <w:t>-счетной комиссии, регламентирующие деятельность работников аппарата Контрольно-счетной комиссии, утверждаются Председателем Контрольно-счетной комиссии в соответствии с действующим законодательством.</w:t>
      </w:r>
    </w:p>
    <w:p w14:paraId="721AF87D"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center"/>
        <w:rPr>
          <w:rFonts w:ascii="Times New Roman" w:eastAsia="Times New Roman" w:hAnsi="Times New Roman" w:cs="Times New Roman"/>
          <w:spacing w:val="-3"/>
          <w:sz w:val="26"/>
          <w:szCs w:val="26"/>
        </w:rPr>
      </w:pPr>
    </w:p>
    <w:p w14:paraId="0FBBC23B"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pacing w:val="-3"/>
          <w:sz w:val="26"/>
          <w:szCs w:val="26"/>
        </w:rPr>
      </w:pPr>
      <w:r w:rsidRPr="00A11735">
        <w:rPr>
          <w:rFonts w:ascii="Times New Roman" w:eastAsia="Times New Roman" w:hAnsi="Times New Roman" w:cs="Times New Roman"/>
          <w:spacing w:val="-3"/>
          <w:sz w:val="26"/>
          <w:szCs w:val="26"/>
        </w:rPr>
        <w:t>Статья 5. Денежное содержание работников аппарата Контрольно-счетной комиссии</w:t>
      </w:r>
    </w:p>
    <w:p w14:paraId="31171DC9" w14:textId="77777777" w:rsidR="00A11735" w:rsidRPr="00A11735" w:rsidRDefault="00A11735" w:rsidP="00A11735">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3"/>
          <w:sz w:val="26"/>
          <w:szCs w:val="26"/>
        </w:rPr>
      </w:pPr>
    </w:p>
    <w:p w14:paraId="5EDE8561" w14:textId="77777777" w:rsidR="00A11735" w:rsidRPr="00A11735" w:rsidRDefault="00A11735" w:rsidP="00A11735">
      <w:pPr>
        <w:widowControl w:val="0"/>
        <w:numPr>
          <w:ilvl w:val="0"/>
          <w:numId w:val="38"/>
        </w:numPr>
        <w:autoSpaceDE w:val="0"/>
        <w:autoSpaceDN w:val="0"/>
        <w:adjustRightInd w:val="0"/>
        <w:spacing w:after="0" w:line="240" w:lineRule="auto"/>
        <w:ind w:firstLine="567"/>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Денежное содержание работникам аппарата Контрольно-счетной комиссии устанавливается председателем Контрольно-счетной комиссии в соответствии с действующим законодательством.</w:t>
      </w:r>
    </w:p>
    <w:p w14:paraId="19AFC085"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p>
    <w:p w14:paraId="06795F79"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Ст</w:t>
      </w:r>
      <w:r w:rsidRPr="00A11735">
        <w:rPr>
          <w:rFonts w:ascii="Times New Roman" w:eastAsia="Times New Roman" w:hAnsi="Times New Roman" w:cs="Times New Roman"/>
          <w:spacing w:val="-1"/>
          <w:sz w:val="26"/>
          <w:szCs w:val="26"/>
        </w:rPr>
        <w:t xml:space="preserve">атья 6. Порядок назначения на должность </w:t>
      </w:r>
    </w:p>
    <w:p w14:paraId="79505E6D"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pacing w:val="-1"/>
          <w:sz w:val="26"/>
          <w:szCs w:val="26"/>
        </w:rPr>
        <w:t>Председателя Контрольно-</w:t>
      </w:r>
      <w:r w:rsidRPr="00A11735">
        <w:rPr>
          <w:rFonts w:ascii="Times New Roman" w:eastAsia="Times New Roman" w:hAnsi="Times New Roman" w:cs="Times New Roman"/>
          <w:sz w:val="26"/>
          <w:szCs w:val="26"/>
        </w:rPr>
        <w:t>счетной комиссии</w:t>
      </w:r>
    </w:p>
    <w:p w14:paraId="1B4361A7"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0306066F"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2"/>
          <w:sz w:val="26"/>
          <w:szCs w:val="26"/>
        </w:rPr>
      </w:pPr>
      <w:r w:rsidRPr="00A11735">
        <w:rPr>
          <w:rFonts w:ascii="Times New Roman" w:eastAsia="Times New Roman" w:hAnsi="Times New Roman" w:cs="Times New Roman"/>
          <w:sz w:val="26"/>
          <w:szCs w:val="26"/>
        </w:rPr>
        <w:t xml:space="preserve">1. Предложения о кандидатурах на должность Председателя Контрольно-счетной комиссии вносятся в Совет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19317DBC"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Arial"/>
          <w:sz w:val="26"/>
          <w:szCs w:val="26"/>
        </w:rPr>
      </w:pPr>
      <w:r w:rsidRPr="00A11735">
        <w:rPr>
          <w:rFonts w:ascii="Times New Roman" w:eastAsia="Times New Roman" w:hAnsi="Times New Roman" w:cs="Times New Roman"/>
          <w:sz w:val="26"/>
          <w:szCs w:val="26"/>
        </w:rPr>
        <w:t xml:space="preserve">1) </w:t>
      </w:r>
      <w:r w:rsidRPr="00A11735">
        <w:rPr>
          <w:rFonts w:ascii="Times New Roman" w:eastAsia="Times New Roman" w:hAnsi="Times New Roman" w:cs="Arial"/>
          <w:sz w:val="26"/>
          <w:szCs w:val="26"/>
        </w:rPr>
        <w:t xml:space="preserve"> </w:t>
      </w:r>
      <w:proofErr w:type="gramStart"/>
      <w:r w:rsidRPr="00A11735">
        <w:rPr>
          <w:rFonts w:ascii="Times New Roman" w:eastAsia="Times New Roman" w:hAnsi="Times New Roman" w:cs="Arial"/>
          <w:sz w:val="26"/>
          <w:szCs w:val="26"/>
        </w:rPr>
        <w:t>председателем  Совета</w:t>
      </w:r>
      <w:proofErr w:type="gramEnd"/>
      <w:r w:rsidRPr="00A11735">
        <w:rPr>
          <w:rFonts w:ascii="Times New Roman" w:eastAsia="Times New Roman" w:hAnsi="Times New Roman" w:cs="Arial"/>
          <w:sz w:val="26"/>
          <w:szCs w:val="26"/>
        </w:rPr>
        <w:t xml:space="preserve"> МР «Усть-Куломский».</w:t>
      </w:r>
    </w:p>
    <w:p w14:paraId="1AB14BA0" w14:textId="77777777" w:rsidR="00A11735" w:rsidRPr="00A11735" w:rsidRDefault="00A11735" w:rsidP="00A11735">
      <w:pPr>
        <w:widowControl w:val="0"/>
        <w:shd w:val="clear" w:color="auto" w:fill="FFFFFF"/>
        <w:tabs>
          <w:tab w:val="left" w:pos="95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1"/>
          <w:sz w:val="26"/>
          <w:szCs w:val="26"/>
        </w:rPr>
        <w:t>2)</w:t>
      </w:r>
      <w:r w:rsidRPr="00A11735">
        <w:rPr>
          <w:rFonts w:ascii="Times New Roman" w:eastAsia="Times New Roman" w:hAnsi="Times New Roman" w:cs="Times New Roman"/>
          <w:sz w:val="26"/>
          <w:szCs w:val="26"/>
        </w:rPr>
        <w:t xml:space="preserve"> депутатами 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 не менее одной трети от установленного числа депутатов 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1EAEF7B1" w14:textId="77777777" w:rsidR="00A11735" w:rsidRPr="00A11735" w:rsidRDefault="00A11735" w:rsidP="00A11735">
      <w:pPr>
        <w:widowControl w:val="0"/>
        <w:shd w:val="clear" w:color="auto" w:fill="FFFFFF"/>
        <w:tabs>
          <w:tab w:val="left" w:pos="95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3) главой муниципального </w:t>
      </w:r>
      <w:proofErr w:type="gramStart"/>
      <w:r w:rsidRPr="00A11735">
        <w:rPr>
          <w:rFonts w:ascii="Times New Roman" w:eastAsia="Times New Roman" w:hAnsi="Times New Roman" w:cs="Times New Roman"/>
          <w:sz w:val="26"/>
          <w:szCs w:val="26"/>
        </w:rPr>
        <w:t>района  «</w:t>
      </w:r>
      <w:proofErr w:type="gramEnd"/>
      <w:r w:rsidRPr="00A11735">
        <w:rPr>
          <w:rFonts w:ascii="Times New Roman" w:eastAsia="Times New Roman" w:hAnsi="Times New Roman" w:cs="Times New Roman"/>
          <w:sz w:val="26"/>
          <w:szCs w:val="26"/>
        </w:rPr>
        <w:t>Усть-Куломский» - руководителем администрации района.</w:t>
      </w:r>
    </w:p>
    <w:p w14:paraId="39610E7A" w14:textId="77777777" w:rsidR="00A11735" w:rsidRPr="00A11735" w:rsidRDefault="00A11735" w:rsidP="00A11735">
      <w:pPr>
        <w:widowControl w:val="0"/>
        <w:shd w:val="clear" w:color="auto" w:fill="FFFFFF"/>
        <w:tabs>
          <w:tab w:val="left" w:pos="1087"/>
          <w:tab w:val="left" w:pos="2376"/>
          <w:tab w:val="left" w:pos="761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
          <w:sz w:val="26"/>
          <w:szCs w:val="26"/>
        </w:rPr>
        <w:t xml:space="preserve">2. Кандидатуры на должность </w:t>
      </w:r>
      <w:r w:rsidRPr="00A11735">
        <w:rPr>
          <w:rFonts w:ascii="Times New Roman" w:eastAsia="Times New Roman" w:hAnsi="Times New Roman" w:cs="Times New Roman"/>
          <w:sz w:val="26"/>
          <w:szCs w:val="26"/>
        </w:rPr>
        <w:t>Председателя Контрольно-счетной комиссии должны соответствовать требованиям, установленным Федеральным законом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настоящим Положением.</w:t>
      </w:r>
    </w:p>
    <w:p w14:paraId="5B753B9B" w14:textId="77777777" w:rsidR="00A11735" w:rsidRPr="00A11735" w:rsidRDefault="00A11735" w:rsidP="00A11735">
      <w:pPr>
        <w:widowControl w:val="0"/>
        <w:shd w:val="clear" w:color="auto" w:fill="FFFFFF"/>
        <w:tabs>
          <w:tab w:val="left" w:pos="1087"/>
          <w:tab w:val="left" w:pos="2376"/>
          <w:tab w:val="left" w:pos="761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3.</w:t>
      </w:r>
      <w:r w:rsidRPr="00A11735">
        <w:rPr>
          <w:rFonts w:ascii="Arial" w:eastAsia="Times New Roman" w:hAnsi="Arial" w:cs="Times New Roman"/>
          <w:sz w:val="26"/>
          <w:szCs w:val="26"/>
        </w:rPr>
        <w:t xml:space="preserve"> </w:t>
      </w:r>
      <w:r w:rsidRPr="00A11735">
        <w:rPr>
          <w:rFonts w:ascii="Times New Roman" w:eastAsia="Times New Roman" w:hAnsi="Times New Roman" w:cs="Times New Roman"/>
          <w:sz w:val="26"/>
          <w:szCs w:val="26"/>
        </w:rPr>
        <w:t>Кандидатуры на должность председателя Контрольно-счетной комиссии представляются в Совет МР «Усть-Куломский» лицами, перечисленными в </w:t>
      </w:r>
      <w:hyperlink r:id="rId19" w:anchor="P91" w:history="1">
        <w:r w:rsidRPr="00A11735">
          <w:rPr>
            <w:rFonts w:ascii="Times New Roman" w:eastAsia="Times New Roman" w:hAnsi="Times New Roman" w:cs="Times New Roman"/>
            <w:sz w:val="26"/>
            <w:szCs w:val="26"/>
          </w:rPr>
          <w:t>части 1</w:t>
        </w:r>
      </w:hyperlink>
      <w:r w:rsidRPr="00A11735">
        <w:rPr>
          <w:rFonts w:ascii="Times New Roman" w:eastAsia="Times New Roman" w:hAnsi="Times New Roman" w:cs="Times New Roman"/>
          <w:sz w:val="26"/>
          <w:szCs w:val="26"/>
        </w:rPr>
        <w:t> настоящей статьи, не позднее, чем за два месяца до истечения полномочий действующего председателя Контрольно-счетной комиссии.</w:t>
      </w:r>
    </w:p>
    <w:p w14:paraId="3B7C889E"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В случае досрочного прекращения полномочий Председателя Контрольно-счетной комиссии предложения о кандидатурах на указанную должность вносятся в Совет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лицами, перечисленными в части 1 настоящей статьи, в течение 10 календарных дней после поступления заявления от председателя контрольно-счетной комиссии о досрочном прекращении полномочий.</w:t>
      </w:r>
    </w:p>
    <w:p w14:paraId="3391F109"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4. В случае отклонения Советом МР «Усть-Куломский» предложений на должность Председателя Контрольно-счетной комиссии кандидатуры лица, перечисленные в части 1 настоящей статьи, вносят новую кандидатуру в течение 10 календарных дней после отклонения ранее предложенной кандидатуры. При этом лица, перечисленные в части 1 настоящей статьи, вправе вновь представить на рассмотрение Совету МР «Усть-Куломский» ту же кандидатуру либо внести другую кандидатуру. В этом случае одна кандидатура может вноситься на рассмотрение Совету МР «Усть-Куломский» не более двух раз.</w:t>
      </w:r>
    </w:p>
    <w:p w14:paraId="00D8C5BB"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14:paraId="17265A26"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5.</w:t>
      </w:r>
      <w:r w:rsidRPr="00A11735">
        <w:rPr>
          <w:rFonts w:ascii="Times New Roman" w:eastAsiaTheme="minorHAnsi" w:hAnsi="Times New Roman" w:cs="Times New Roman"/>
          <w:sz w:val="26"/>
          <w:szCs w:val="26"/>
          <w:lang w:eastAsia="en-US"/>
        </w:rPr>
        <w:t xml:space="preserve"> С предложениями о кандидатурах на должность Председателя Контрольно-счетной </w:t>
      </w:r>
      <w:proofErr w:type="gramStart"/>
      <w:r w:rsidRPr="00A11735">
        <w:rPr>
          <w:rFonts w:ascii="Times New Roman" w:eastAsiaTheme="minorHAnsi" w:hAnsi="Times New Roman" w:cs="Times New Roman"/>
          <w:sz w:val="26"/>
          <w:szCs w:val="26"/>
          <w:lang w:eastAsia="en-US"/>
        </w:rPr>
        <w:t>комиссии  в</w:t>
      </w:r>
      <w:proofErr w:type="gramEnd"/>
      <w:r w:rsidRPr="00A11735">
        <w:rPr>
          <w:rFonts w:ascii="Times New Roman" w:eastAsiaTheme="minorHAnsi" w:hAnsi="Times New Roman" w:cs="Times New Roman"/>
          <w:sz w:val="26"/>
          <w:szCs w:val="26"/>
          <w:lang w:eastAsia="en-US"/>
        </w:rPr>
        <w:t xml:space="preserve"> Совет МР «Усть-Куломский» представляются следующие документы:</w:t>
      </w:r>
    </w:p>
    <w:p w14:paraId="355D14A9"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p>
    <w:p w14:paraId="4EEE66DB"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1) заявление в письменной форме кандидатуры на должность Председателя   контрольно-счетной </w:t>
      </w:r>
      <w:proofErr w:type="gramStart"/>
      <w:r w:rsidRPr="00A11735">
        <w:rPr>
          <w:rFonts w:ascii="Times New Roman" w:eastAsiaTheme="minorHAnsi" w:hAnsi="Times New Roman" w:cs="Times New Roman"/>
          <w:sz w:val="26"/>
          <w:szCs w:val="26"/>
          <w:lang w:eastAsia="en-US"/>
        </w:rPr>
        <w:t>комиссии  о</w:t>
      </w:r>
      <w:proofErr w:type="gramEnd"/>
      <w:r w:rsidRPr="00A11735">
        <w:rPr>
          <w:rFonts w:ascii="Times New Roman" w:eastAsiaTheme="minorHAnsi" w:hAnsi="Times New Roman" w:cs="Times New Roman"/>
          <w:sz w:val="26"/>
          <w:szCs w:val="26"/>
          <w:lang w:eastAsia="en-US"/>
        </w:rPr>
        <w:t xml:space="preserve"> согласии на внесение ее кандидатуры с обязательством в случае его назначения  прекратить деятельность, несовместимую со статусом председателя. В заявлении указываются фамилия, имя, отчество (при наличии), дата и место рождения, адрес места жительства, серия, номер и дата выдачи паспорта или иного документа, удостоверяющего личность кандидатуры, наименование или код органа, выдавшего паспорт, или иной документ, удостоверяющий личность кандидатуры, гражданство;</w:t>
      </w:r>
    </w:p>
    <w:p w14:paraId="2AECBE62"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2) копия паспорта или иного документа, удостоверяющего личность кандидатуры; </w:t>
      </w:r>
    </w:p>
    <w:p w14:paraId="57507716"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3) копия трудовой книжки или сведения о трудовой деятельности, оформленные в установленном законодательством порядке за исключением случаев, когда заключается трудовой договор (контракт) впервые;</w:t>
      </w:r>
    </w:p>
    <w:p w14:paraId="44F57DC1"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4)  копия документа об образовании;</w:t>
      </w:r>
    </w:p>
    <w:p w14:paraId="18E62B22"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5) копия страхового свидетельства или 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случаев, когда трудовой договор (контракт) заключается впервые;</w:t>
      </w:r>
    </w:p>
    <w:p w14:paraId="51117EE8"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6) свидетельство о постановке физического лица на учет в налоговом органе по месту жительства на территории Российской Федерации;</w:t>
      </w:r>
    </w:p>
    <w:p w14:paraId="273E7608"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        7) копии документов воинского учета - для кандидатуры, пребывающей в запасе, кандидатуры, подлежащей призыву на военную службу;</w:t>
      </w:r>
    </w:p>
    <w:p w14:paraId="2242CC07"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        8) согласие на обработку персональных данных в соответствии с Федеральным </w:t>
      </w:r>
      <w:hyperlink r:id="rId20"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27 июля 2006 года N 152-ФЗ "О персональных данных";</w:t>
      </w:r>
    </w:p>
    <w:p w14:paraId="7799E814"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        9) сведения об отсутствии (наличии) судимости (когда, за что, какое решение принято судом) и (или) факта уголовного преследования либо о прекращении уголовного преследования.</w:t>
      </w:r>
    </w:p>
    <w:p w14:paraId="666948AA"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p>
    <w:p w14:paraId="70159645"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7. Порядок рассмотрения кандидатур на должность Председателя Контрольно-счетной комиссии</w:t>
      </w:r>
    </w:p>
    <w:p w14:paraId="0732C038"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center"/>
        <w:rPr>
          <w:rFonts w:ascii="Times New Roman" w:eastAsia="Times New Roman" w:hAnsi="Times New Roman" w:cs="Times New Roman"/>
          <w:sz w:val="26"/>
          <w:szCs w:val="26"/>
        </w:rPr>
      </w:pPr>
    </w:p>
    <w:p w14:paraId="4104CE3B"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1. Рассмотрение кандидатур на должность Председателя Контрольно-счетной комиссии может быть назначено при наличии одного предложения о кандидатуре. Голосование по кандидатурам на должность Председателя Контрольно-счетной комиссии является открытым.</w:t>
      </w:r>
    </w:p>
    <w:p w14:paraId="70687583"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2. Перед голосованием лица, внесшие предложения о кандидатурах на должность Председателя Контрольно-счетной комиссии оглашают информацию о кандидатурах.</w:t>
      </w:r>
    </w:p>
    <w:p w14:paraId="727118C0"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3. На заседании Совета муниципального района «Усть-Куломский» кандидаты на должность Председателя Контрольно-счетной комиссии выступают и отвечают на вопросы депутатов, каждый депутат имеет право задавать вопросы, высказать свое мнение о кандидатурах.</w:t>
      </w:r>
    </w:p>
    <w:p w14:paraId="77CF68D2"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4. Кандидатура считается назначенная на должность Председателя Контрольно-счетной комиссии, если за нее проголосовало большинство голосов от числа избранных депутатов Совета МР «Усть-Куломский».</w:t>
      </w:r>
    </w:p>
    <w:p w14:paraId="6AF52FDB"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5. Решение об освобождении Председателя Контрольно-счетной комиссии от должности в связи с истечением полномочий и о досрочном освобождении </w:t>
      </w:r>
      <w:r w:rsidRPr="00A11735">
        <w:rPr>
          <w:rFonts w:ascii="Times New Roman" w:eastAsia="Times New Roman" w:hAnsi="Times New Roman" w:cs="Times New Roman"/>
          <w:sz w:val="26"/>
          <w:szCs w:val="26"/>
        </w:rPr>
        <w:lastRenderedPageBreak/>
        <w:t>Председателя Контрольно-счетной комиссии от должности, принимается открытым голосованием большинством голосов от числа избранных депутатов Совета МР «Усть-Куломский».</w:t>
      </w:r>
    </w:p>
    <w:p w14:paraId="5B39D03B"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p>
    <w:p w14:paraId="53F64205"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8. Требования к кандидатурам на должность Председателя Контрольно-счетной комиссии</w:t>
      </w:r>
    </w:p>
    <w:p w14:paraId="294FAACF" w14:textId="77777777" w:rsidR="00A11735" w:rsidRPr="00A11735" w:rsidRDefault="00A11735" w:rsidP="00A11735">
      <w:pPr>
        <w:widowControl w:val="0"/>
        <w:shd w:val="clear" w:color="auto" w:fill="FFFFFF"/>
        <w:tabs>
          <w:tab w:val="left" w:pos="1930"/>
        </w:tabs>
        <w:autoSpaceDE w:val="0"/>
        <w:autoSpaceDN w:val="0"/>
        <w:adjustRightInd w:val="0"/>
        <w:spacing w:after="0" w:line="240" w:lineRule="auto"/>
        <w:jc w:val="both"/>
        <w:rPr>
          <w:rFonts w:ascii="Times New Roman" w:eastAsia="Times New Roman" w:hAnsi="Times New Roman" w:cs="Times New Roman"/>
          <w:sz w:val="26"/>
          <w:szCs w:val="26"/>
        </w:rPr>
      </w:pPr>
    </w:p>
    <w:p w14:paraId="70589DBD" w14:textId="48AD2DF5" w:rsidR="00A11735" w:rsidRPr="00A11735" w:rsidRDefault="0066117C" w:rsidP="00A11735">
      <w:pPr>
        <w:widowControl w:val="0"/>
        <w:shd w:val="clear" w:color="auto" w:fill="FFFFFF"/>
        <w:tabs>
          <w:tab w:val="left" w:pos="0"/>
        </w:tabs>
        <w:autoSpaceDE w:val="0"/>
        <w:autoSpaceDN w:val="0"/>
        <w:adjustRightInd w:val="0"/>
        <w:spacing w:after="0" w:line="240" w:lineRule="auto"/>
        <w:jc w:val="both"/>
        <w:rPr>
          <w:rFonts w:ascii="Times New Roman" w:eastAsiaTheme="minorHAnsi" w:hAnsi="Times New Roman" w:cs="Times New Roman"/>
          <w:sz w:val="26"/>
          <w:szCs w:val="26"/>
          <w:lang w:eastAsia="en-US"/>
        </w:rPr>
      </w:pPr>
      <w:r>
        <w:rPr>
          <w:rFonts w:ascii="Times New Roman" w:eastAsia="Times New Roman" w:hAnsi="Times New Roman" w:cs="Times New Roman"/>
          <w:spacing w:val="-23"/>
          <w:sz w:val="26"/>
          <w:szCs w:val="26"/>
        </w:rPr>
        <w:tab/>
      </w:r>
      <w:r w:rsidR="00A11735" w:rsidRPr="00A11735">
        <w:rPr>
          <w:rFonts w:ascii="Times New Roman" w:eastAsia="Times New Roman" w:hAnsi="Times New Roman" w:cs="Times New Roman"/>
          <w:spacing w:val="-23"/>
          <w:sz w:val="26"/>
          <w:szCs w:val="26"/>
        </w:rPr>
        <w:t>1.</w:t>
      </w:r>
      <w:r w:rsidR="00A11735" w:rsidRPr="00A11735">
        <w:rPr>
          <w:rFonts w:ascii="Times New Roman" w:eastAsia="Times New Roman" w:hAnsi="Times New Roman" w:cs="Times New Roman"/>
          <w:sz w:val="26"/>
          <w:szCs w:val="26"/>
        </w:rPr>
        <w:t xml:space="preserve"> На</w:t>
      </w:r>
      <w:r w:rsidR="00A11735" w:rsidRPr="00A11735">
        <w:rPr>
          <w:rFonts w:ascii="Times New Roman" w:eastAsia="Times New Roman" w:hAnsi="Times New Roman" w:cs="Times New Roman"/>
          <w:i/>
          <w:iCs/>
          <w:sz w:val="26"/>
          <w:szCs w:val="26"/>
        </w:rPr>
        <w:t xml:space="preserve"> </w:t>
      </w:r>
      <w:r w:rsidR="00A11735" w:rsidRPr="00A11735">
        <w:rPr>
          <w:rFonts w:ascii="Times New Roman" w:eastAsia="Times New Roman" w:hAnsi="Times New Roman" w:cs="Times New Roman"/>
          <w:sz w:val="26"/>
          <w:szCs w:val="26"/>
        </w:rPr>
        <w:t xml:space="preserve">должность Председателя Контрольно-счетной комиссии назначается гражданин Российской Федерации, </w:t>
      </w:r>
      <w:r w:rsidR="00A11735" w:rsidRPr="00A11735">
        <w:rPr>
          <w:rFonts w:ascii="Times New Roman" w:eastAsiaTheme="minorHAnsi" w:hAnsi="Times New Roman" w:cs="Times New Roman"/>
          <w:sz w:val="26"/>
          <w:szCs w:val="26"/>
          <w:lang w:eastAsia="en-US"/>
        </w:rPr>
        <w:t>соответствующий следующим квалификационным требованиям:</w:t>
      </w:r>
    </w:p>
    <w:p w14:paraId="12A85400" w14:textId="77777777" w:rsidR="00A11735" w:rsidRPr="00A11735" w:rsidRDefault="00A11735" w:rsidP="00A11735">
      <w:pPr>
        <w:widowControl w:val="0"/>
        <w:numPr>
          <w:ilvl w:val="0"/>
          <w:numId w:val="36"/>
        </w:numPr>
        <w:shd w:val="clear" w:color="auto" w:fill="FFFFFF"/>
        <w:tabs>
          <w:tab w:val="left" w:pos="0"/>
        </w:tabs>
        <w:autoSpaceDE w:val="0"/>
        <w:autoSpaceDN w:val="0"/>
        <w:adjustRightInd w:val="0"/>
        <w:spacing w:after="0" w:line="240" w:lineRule="auto"/>
        <w:ind w:left="0" w:firstLine="0"/>
        <w:contextualSpacing/>
        <w:jc w:val="both"/>
        <w:rPr>
          <w:rFonts w:ascii="Times New Roman" w:eastAsia="Times New Roman" w:hAnsi="Times New Roman" w:cs="Times New Roman"/>
          <w:sz w:val="26"/>
          <w:szCs w:val="26"/>
        </w:rPr>
      </w:pPr>
      <w:r w:rsidRPr="00A11735">
        <w:rPr>
          <w:rFonts w:ascii="Times New Roman" w:eastAsiaTheme="minorHAnsi" w:hAnsi="Times New Roman" w:cs="Times New Roman"/>
          <w:sz w:val="26"/>
          <w:szCs w:val="26"/>
          <w:lang w:eastAsia="en-US"/>
        </w:rPr>
        <w:t>наличие высшего образования;</w:t>
      </w:r>
    </w:p>
    <w:p w14:paraId="5EAB2CAF" w14:textId="77777777" w:rsidR="00A11735" w:rsidRPr="00A11735" w:rsidRDefault="00A11735" w:rsidP="00A11735">
      <w:pPr>
        <w:widowControl w:val="0"/>
        <w:numPr>
          <w:ilvl w:val="0"/>
          <w:numId w:val="36"/>
        </w:numPr>
        <w:shd w:val="clear" w:color="auto" w:fill="FFFFFF"/>
        <w:tabs>
          <w:tab w:val="left" w:pos="0"/>
        </w:tabs>
        <w:autoSpaceDE w:val="0"/>
        <w:autoSpaceDN w:val="0"/>
        <w:adjustRightInd w:val="0"/>
        <w:spacing w:after="0" w:line="240" w:lineRule="auto"/>
        <w:ind w:left="0" w:firstLine="0"/>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5 лет;</w:t>
      </w:r>
    </w:p>
    <w:p w14:paraId="67DE279D" w14:textId="77777777" w:rsidR="00A11735" w:rsidRPr="00A11735" w:rsidRDefault="00A11735" w:rsidP="00A11735">
      <w:pPr>
        <w:widowControl w:val="0"/>
        <w:numPr>
          <w:ilvl w:val="0"/>
          <w:numId w:val="36"/>
        </w:numPr>
        <w:shd w:val="clear" w:color="auto" w:fill="FFFFFF"/>
        <w:tabs>
          <w:tab w:val="left" w:pos="0"/>
        </w:tabs>
        <w:autoSpaceDE w:val="0"/>
        <w:autoSpaceDN w:val="0"/>
        <w:adjustRightInd w:val="0"/>
        <w:spacing w:after="0" w:line="240" w:lineRule="auto"/>
        <w:ind w:left="0" w:firstLine="0"/>
        <w:contextualSpacing/>
        <w:jc w:val="both"/>
        <w:rPr>
          <w:rFonts w:ascii="Times New Roman" w:eastAsia="Times New Roman" w:hAnsi="Times New Roman" w:cs="Times New Roman"/>
          <w:sz w:val="26"/>
          <w:szCs w:val="26"/>
        </w:rPr>
      </w:pPr>
      <w:r w:rsidRPr="00A11735">
        <w:rPr>
          <w:rFonts w:ascii="Times New Roman" w:eastAsiaTheme="minorHAnsi" w:hAnsi="Times New Roman" w:cs="Times New Roman"/>
          <w:sz w:val="26"/>
          <w:szCs w:val="26"/>
          <w:lang w:eastAsia="en-US"/>
        </w:rPr>
        <w:t xml:space="preserve">знание </w:t>
      </w:r>
      <w:hyperlink r:id="rId21" w:history="1">
        <w:r w:rsidRPr="00A11735">
          <w:rPr>
            <w:rFonts w:ascii="Times New Roman" w:eastAsiaTheme="minorHAnsi" w:hAnsi="Times New Roman" w:cs="Times New Roman"/>
            <w:sz w:val="26"/>
            <w:szCs w:val="26"/>
            <w:lang w:eastAsia="en-US"/>
          </w:rPr>
          <w:t>Конституции</w:t>
        </w:r>
      </w:hyperlink>
      <w:r w:rsidRPr="00A11735">
        <w:rPr>
          <w:rFonts w:ascii="Times New Roman" w:eastAsiaTheme="minorHAnsi" w:hAnsi="Times New Roman" w:cs="Times New Roman"/>
          <w:sz w:val="26"/>
          <w:szCs w:val="26"/>
          <w:lang w:eastAsia="en-US"/>
        </w:rP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Республики Коми и иных нормативных правовых актов, устава МО МР «Усть-Куломский»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контрольно-счетной комиссией МР «Усть-Куломский», утвержденных Счетной палатой Российской Федерации.</w:t>
      </w:r>
    </w:p>
    <w:p w14:paraId="50A29D68" w14:textId="47FCCF65" w:rsidR="00A11735" w:rsidRPr="00A11735" w:rsidRDefault="0066117C" w:rsidP="00A11735">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A11735" w:rsidRPr="00A11735">
        <w:rPr>
          <w:rFonts w:ascii="Times New Roman" w:eastAsia="Times New Roman" w:hAnsi="Times New Roman" w:cs="Times New Roman"/>
          <w:sz w:val="26"/>
          <w:szCs w:val="26"/>
        </w:rPr>
        <w:t>2. Гражданин Российской Федерации не может быть назначен на должность Председателя Контрольно-счетной комиссии в случае:</w:t>
      </w:r>
    </w:p>
    <w:p w14:paraId="097D83CA"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1) наличия у него неснятой или непогашенной судимости;</w:t>
      </w:r>
    </w:p>
    <w:p w14:paraId="2F358A2A"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2) признания его недееспособным или ограниченно дееспособным решением суда, вступившим в законную силу;</w:t>
      </w:r>
    </w:p>
    <w:p w14:paraId="3402466C" w14:textId="7AF818C0"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3) </w:t>
      </w:r>
      <w:r w:rsidRPr="00A11735">
        <w:rPr>
          <w:rFonts w:ascii="Times New Roman" w:eastAsiaTheme="minorHAnsi" w:hAnsi="Times New Roman" w:cs="Times New Roman"/>
          <w:sz w:val="26"/>
          <w:szCs w:val="26"/>
          <w:lang w:eastAsia="en-US"/>
        </w:rPr>
        <w:t>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r w:rsidRPr="00A11735">
        <w:rPr>
          <w:rFonts w:ascii="Times New Roman" w:eastAsia="Times New Roman" w:hAnsi="Times New Roman" w:cs="Times New Roman"/>
          <w:sz w:val="26"/>
          <w:szCs w:val="26"/>
        </w:rPr>
        <w:t>;</w:t>
      </w:r>
    </w:p>
    <w:p w14:paraId="56547CEB"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 xml:space="preserve">4) </w:t>
      </w:r>
      <w:r w:rsidRPr="00A11735">
        <w:rPr>
          <w:rFonts w:ascii="Times New Roman" w:eastAsiaTheme="minorHAnsi" w:hAnsi="Times New Roman" w:cs="Times New Roman"/>
          <w:sz w:val="26"/>
          <w:szCs w:val="26"/>
          <w:lang w:eastAsia="en-US"/>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2491B7E" w14:textId="31433940"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 xml:space="preserve">5) </w:t>
      </w:r>
      <w:r w:rsidRPr="00A11735">
        <w:rPr>
          <w:rFonts w:ascii="Times New Roman" w:eastAsiaTheme="minorHAnsi" w:hAnsi="Times New Roman" w:cs="Times New Roman"/>
          <w:sz w:val="26"/>
          <w:szCs w:val="26"/>
          <w:lang w:eastAsia="en-US"/>
        </w:rPr>
        <w:t xml:space="preserve">наличия оснований, предусмотренных </w:t>
      </w:r>
      <w:hyperlink r:id="rId22" w:history="1">
        <w:r w:rsidRPr="00A11735">
          <w:rPr>
            <w:rFonts w:ascii="Times New Roman" w:eastAsiaTheme="minorHAnsi" w:hAnsi="Times New Roman" w:cs="Times New Roman"/>
            <w:sz w:val="26"/>
            <w:szCs w:val="26"/>
            <w:lang w:eastAsia="en-US"/>
          </w:rPr>
          <w:t>частью 5</w:t>
        </w:r>
      </w:hyperlink>
      <w:r w:rsidRPr="00A11735">
        <w:rPr>
          <w:rFonts w:ascii="Times New Roman" w:eastAsiaTheme="minorHAnsi" w:hAnsi="Times New Roman" w:cs="Times New Roman"/>
          <w:sz w:val="26"/>
          <w:szCs w:val="26"/>
          <w:lang w:eastAsia="en-US"/>
        </w:rPr>
        <w:t xml:space="preserve">  настоящей статьи.</w:t>
      </w:r>
    </w:p>
    <w:p w14:paraId="49B05543"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p>
    <w:p w14:paraId="0CC3D6CB" w14:textId="1ADA690D" w:rsidR="00A11735" w:rsidRPr="00A11735" w:rsidRDefault="0066117C"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A11735" w:rsidRPr="00A11735">
        <w:rPr>
          <w:rFonts w:ascii="Times New Roman" w:eastAsia="Times New Roman" w:hAnsi="Times New Roman" w:cs="Times New Roman"/>
          <w:sz w:val="26"/>
          <w:szCs w:val="26"/>
        </w:rPr>
        <w:t xml:space="preserve">3. Председатель Контрольно-счетной комиссии не может заниматься другой оплачиваемой деятельностью, кроме преподавательской, научной и иной творческой деятельностью.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w:t>
      </w:r>
      <w:r w:rsidR="00A11735" w:rsidRPr="00A11735">
        <w:rPr>
          <w:rFonts w:ascii="Times New Roman" w:eastAsia="Times New Roman" w:hAnsi="Times New Roman" w:cs="Times New Roman"/>
          <w:sz w:val="26"/>
          <w:szCs w:val="26"/>
        </w:rPr>
        <w:lastRenderedPageBreak/>
        <w:t>Российской Федерации.</w:t>
      </w:r>
    </w:p>
    <w:p w14:paraId="5013DFFE" w14:textId="77777777"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4. Граждане, претендующие на замещение должности председателя Контрольно-счетной комиссии, обязаны </w:t>
      </w:r>
      <w:r w:rsidRPr="00A11735">
        <w:rPr>
          <w:rFonts w:ascii="Times New Roman" w:eastAsiaTheme="minorHAnsi" w:hAnsi="Times New Roman" w:cs="Times New Roman"/>
          <w:sz w:val="26"/>
          <w:szCs w:val="26"/>
          <w:lang w:eastAsia="en-US"/>
        </w:rPr>
        <w:t xml:space="preserve">представлять сведения о доходах, об имуществе и обязательствах имущественного характера, предусмотренные Федеральным </w:t>
      </w:r>
      <w:hyperlink r:id="rId23"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25 декабря 2008 года N 273-ФЗ "О противодействии коррупции". Председатель  </w:t>
      </w:r>
      <w:r w:rsidRPr="00A11735">
        <w:rPr>
          <w:rFonts w:ascii="Times New Roman" w:eastAsia="Times New Roman" w:hAnsi="Times New Roman" w:cs="Times New Roman"/>
          <w:sz w:val="26"/>
          <w:szCs w:val="26"/>
        </w:rPr>
        <w:t xml:space="preserve">Контрольно-счетной комиссии </w:t>
      </w:r>
      <w:r w:rsidRPr="00A11735">
        <w:rPr>
          <w:rFonts w:ascii="Times New Roman" w:eastAsiaTheme="minorHAnsi" w:hAnsi="Times New Roman" w:cs="Times New Roman"/>
          <w:sz w:val="26"/>
          <w:szCs w:val="26"/>
          <w:lang w:eastAsia="en-US"/>
        </w:rPr>
        <w:t xml:space="preserve">обязан представлять сведения о доходах, об имуществе и обязательствах имущественного характера, предусмотренные Федеральным </w:t>
      </w:r>
      <w:hyperlink r:id="rId24"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25 декабря 2008 года N 273-ФЗ "О противодействии коррупции", и сведения о расходах, предусмотренные Федеральным </w:t>
      </w:r>
      <w:hyperlink r:id="rId25"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3 декабря 2012 года N 230-ФЗ "О контроле за соответствием расходов лиц, замещающих государственные должности, и иных лиц их доходам", в случаях, определенных данными федеральными законами. Сведения, указанные в настоящей части, представляются в порядке, установленном муниципальными нормативными правовыми актами.</w:t>
      </w:r>
    </w:p>
    <w:p w14:paraId="25850099"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 xml:space="preserve">         5. </w:t>
      </w:r>
      <w:r w:rsidRPr="00A11735">
        <w:rPr>
          <w:rFonts w:ascii="Times New Roman" w:eastAsiaTheme="minorHAnsi" w:hAnsi="Times New Roman" w:cs="Times New Roman"/>
          <w:sz w:val="26"/>
          <w:szCs w:val="26"/>
          <w:lang w:eastAsia="en-US"/>
        </w:rPr>
        <w:t>Граждане, замещающие должность Председателя Контрольно-счетной комиссии,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Совета МР «Усть-Куломский», главой муниципального района «Усть-Куломский» - руководителем администрации района, руководителями судебных и правоохранительных органов, расположенных на территории  муниципального образования муниципального района «Усть-Куломский» Республики Коми.</w:t>
      </w:r>
    </w:p>
    <w:p w14:paraId="7A74A194"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z w:val="26"/>
          <w:szCs w:val="26"/>
        </w:rPr>
        <w:t xml:space="preserve">         6. </w:t>
      </w:r>
      <w:r w:rsidRPr="00A11735">
        <w:rPr>
          <w:rFonts w:ascii="Times New Roman" w:eastAsiaTheme="minorHAnsi" w:hAnsi="Times New Roman" w:cs="Times New Roman"/>
          <w:sz w:val="26"/>
          <w:szCs w:val="26"/>
          <w:lang w:eastAsia="en-US"/>
        </w:rPr>
        <w:t xml:space="preserve">Проверка соответствия кандидатур на должность Председателя Контрольно-счетной комиссии квалификационным требованиям, указанным в </w:t>
      </w:r>
      <w:hyperlink r:id="rId26" w:history="1">
        <w:r w:rsidRPr="00A11735">
          <w:rPr>
            <w:rFonts w:ascii="Times New Roman" w:eastAsiaTheme="minorHAnsi" w:hAnsi="Times New Roman" w:cs="Times New Roman"/>
            <w:sz w:val="26"/>
            <w:szCs w:val="26"/>
            <w:lang w:eastAsia="en-US"/>
          </w:rPr>
          <w:t>части 1</w:t>
        </w:r>
      </w:hyperlink>
      <w:r w:rsidRPr="00A11735">
        <w:rPr>
          <w:rFonts w:ascii="Times New Roman" w:eastAsiaTheme="minorHAnsi" w:hAnsi="Times New Roman" w:cs="Times New Roman"/>
          <w:sz w:val="26"/>
          <w:szCs w:val="26"/>
          <w:lang w:eastAsia="en-US"/>
        </w:rPr>
        <w:t xml:space="preserve"> настоящей статьи, в случае, предусмотренном </w:t>
      </w:r>
      <w:hyperlink r:id="rId27" w:history="1">
        <w:r w:rsidRPr="00A11735">
          <w:rPr>
            <w:rFonts w:ascii="Times New Roman" w:eastAsiaTheme="minorHAnsi" w:hAnsi="Times New Roman" w:cs="Times New Roman"/>
            <w:sz w:val="26"/>
            <w:szCs w:val="26"/>
            <w:lang w:eastAsia="en-US"/>
          </w:rPr>
          <w:t>частью 11 статьи 6</w:t>
        </w:r>
      </w:hyperlink>
      <w:r w:rsidRPr="00A11735">
        <w:rPr>
          <w:rFonts w:ascii="Times New Roman" w:eastAsiaTheme="minorHAnsi" w:hAnsi="Times New Roman" w:cs="Times New Roman"/>
          <w:sz w:val="26"/>
          <w:szCs w:val="26"/>
          <w:lang w:eastAsia="en-US"/>
        </w:rPr>
        <w:t xml:space="preserve"> </w:t>
      </w:r>
      <w:r w:rsidRPr="00A11735">
        <w:rPr>
          <w:rFonts w:ascii="Times New Roman" w:eastAsia="Times New Roman" w:hAnsi="Times New Roman" w:cs="Times New Roman"/>
          <w:sz w:val="26"/>
          <w:szCs w:val="26"/>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A11735">
        <w:rPr>
          <w:rFonts w:ascii="Times New Roman" w:eastAsiaTheme="minorHAnsi" w:hAnsi="Times New Roman" w:cs="Times New Roman"/>
          <w:sz w:val="26"/>
          <w:szCs w:val="26"/>
          <w:lang w:eastAsia="en-US"/>
        </w:rPr>
        <w:t>, проводится на основании порядка,  установленного Контрольно-счетной палатой Республики Коми.</w:t>
      </w:r>
    </w:p>
    <w:p w14:paraId="6767AD37"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14:paraId="0F6CF9F7"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Статья 9. Гарантии статуса должностных лиц </w:t>
      </w:r>
    </w:p>
    <w:p w14:paraId="62BE2A2E"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Контрольно-счетной комиссии</w:t>
      </w:r>
    </w:p>
    <w:p w14:paraId="3465226B"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center"/>
        <w:rPr>
          <w:rFonts w:ascii="Times New Roman" w:eastAsia="Times New Roman" w:hAnsi="Times New Roman" w:cs="Times New Roman"/>
          <w:sz w:val="26"/>
          <w:szCs w:val="26"/>
        </w:rPr>
      </w:pPr>
    </w:p>
    <w:p w14:paraId="26E63871" w14:textId="77777777" w:rsidR="00A11735" w:rsidRPr="00A11735" w:rsidRDefault="00A11735" w:rsidP="00A11735">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22"/>
          <w:sz w:val="26"/>
          <w:szCs w:val="26"/>
        </w:rPr>
      </w:pPr>
      <w:r w:rsidRPr="00A11735">
        <w:rPr>
          <w:rFonts w:ascii="Times New Roman" w:eastAsia="Times New Roman" w:hAnsi="Times New Roman" w:cs="Times New Roman"/>
          <w:sz w:val="26"/>
          <w:szCs w:val="26"/>
        </w:rPr>
        <w:tab/>
        <w:t>1. Председатель и инспекторы Контрольно-счетной комиссии являются должностными лицами Контрольно-счетной комиссии.</w:t>
      </w:r>
    </w:p>
    <w:p w14:paraId="69100B29" w14:textId="77777777" w:rsidR="00A11735" w:rsidRPr="00A11735" w:rsidRDefault="00A11735" w:rsidP="00A11735">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ab/>
        <w:t>2. Воздействие в какой-либо форме на должностных лиц Контрольно-счетной комиссии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Контрольно-счетной комиссии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Республики Коми.</w:t>
      </w:r>
    </w:p>
    <w:p w14:paraId="27890202" w14:textId="77777777" w:rsidR="00A11735" w:rsidRPr="00A11735" w:rsidRDefault="00A11735" w:rsidP="00A11735">
      <w:pPr>
        <w:widowControl w:val="0"/>
        <w:shd w:val="clear" w:color="auto" w:fill="FFFFFF"/>
        <w:tabs>
          <w:tab w:val="left" w:pos="167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3.</w:t>
      </w:r>
      <w:r w:rsidRPr="00A11735">
        <w:rPr>
          <w:rFonts w:ascii="Times New Roman" w:eastAsia="Times New Roman" w:hAnsi="Times New Roman" w:cs="Times New Roman"/>
          <w:sz w:val="26"/>
          <w:szCs w:val="26"/>
        </w:rPr>
        <w:t xml:space="preserve"> Должностные лица Контрольно-счетной комиссии подлежат государственной защите в соответствии с законодательством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w:t>
      </w:r>
      <w:r w:rsidRPr="00A11735">
        <w:rPr>
          <w:rFonts w:ascii="Times New Roman" w:eastAsia="Times New Roman" w:hAnsi="Times New Roman" w:cs="Times New Roman"/>
          <w:sz w:val="26"/>
          <w:szCs w:val="26"/>
        </w:rPr>
        <w:lastRenderedPageBreak/>
        <w:t>Федерации.</w:t>
      </w:r>
    </w:p>
    <w:p w14:paraId="4E1EBF99" w14:textId="77777777" w:rsidR="00A11735" w:rsidRPr="00A11735" w:rsidRDefault="00A11735" w:rsidP="00A11735">
      <w:pPr>
        <w:widowControl w:val="0"/>
        <w:shd w:val="clear" w:color="auto" w:fill="FFFFFF"/>
        <w:tabs>
          <w:tab w:val="left" w:pos="1159"/>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4.</w:t>
      </w:r>
      <w:r w:rsidRPr="00A11735">
        <w:rPr>
          <w:rFonts w:ascii="Times New Roman" w:eastAsia="Times New Roman" w:hAnsi="Times New Roman" w:cs="Times New Roman"/>
          <w:sz w:val="26"/>
          <w:szCs w:val="26"/>
        </w:rPr>
        <w:t xml:space="preserve"> Должностные лица Контрольно-счетной комиссии обладают гарантиями профессиональной независимости.</w:t>
      </w:r>
    </w:p>
    <w:p w14:paraId="0CA92541"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   5. Председатель контрольно-счетной </w:t>
      </w:r>
      <w:proofErr w:type="gramStart"/>
      <w:r w:rsidRPr="00A11735">
        <w:rPr>
          <w:rFonts w:ascii="Times New Roman" w:eastAsiaTheme="minorHAnsi" w:hAnsi="Times New Roman" w:cs="Times New Roman"/>
          <w:sz w:val="26"/>
          <w:szCs w:val="26"/>
          <w:lang w:eastAsia="en-US"/>
        </w:rPr>
        <w:t>комиссии  досрочно</w:t>
      </w:r>
      <w:proofErr w:type="gramEnd"/>
      <w:r w:rsidRPr="00A11735">
        <w:rPr>
          <w:rFonts w:ascii="Times New Roman" w:eastAsiaTheme="minorHAnsi" w:hAnsi="Times New Roman" w:cs="Times New Roman"/>
          <w:sz w:val="26"/>
          <w:szCs w:val="26"/>
          <w:lang w:eastAsia="en-US"/>
        </w:rPr>
        <w:t xml:space="preserve"> освобождается от должности на основании решения Совета МР «Усть-Куломский» в случае:</w:t>
      </w:r>
    </w:p>
    <w:p w14:paraId="5006EBD4"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1) вступления в законную силу обвинительного приговора суда в отношении его;</w:t>
      </w:r>
    </w:p>
    <w:p w14:paraId="34920D37"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2) признания его недееспособным или ограниченно дееспособным вступившим в законную силу решением суда;</w:t>
      </w:r>
    </w:p>
    <w:p w14:paraId="6211D1B8"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60A75868"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4) подачи письменного заявления об отставке;</w:t>
      </w:r>
    </w:p>
    <w:p w14:paraId="0EF78273"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Совета МР «Усть-Куломский»;</w:t>
      </w:r>
    </w:p>
    <w:p w14:paraId="48542222"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6) достижения установленного нормативным правовым актом Совета МР «Усть-Куломский» в соответствии с федеральным законом предельного возраста пребывания в должности;</w:t>
      </w:r>
    </w:p>
    <w:p w14:paraId="5EAE6092"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7) выявления обстоятельств, предусмотренных </w:t>
      </w:r>
      <w:hyperlink r:id="rId28" w:history="1">
        <w:r w:rsidRPr="00A11735">
          <w:rPr>
            <w:rFonts w:ascii="Times New Roman" w:eastAsiaTheme="minorHAnsi" w:hAnsi="Times New Roman" w:cs="Times New Roman"/>
            <w:sz w:val="26"/>
            <w:szCs w:val="26"/>
            <w:lang w:eastAsia="en-US"/>
          </w:rPr>
          <w:t>пунктами 2</w:t>
        </w:r>
      </w:hyperlink>
      <w:r w:rsidRPr="00A11735">
        <w:rPr>
          <w:rFonts w:ascii="Times New Roman" w:eastAsiaTheme="minorHAnsi" w:hAnsi="Times New Roman" w:cs="Times New Roman"/>
          <w:sz w:val="26"/>
          <w:szCs w:val="26"/>
          <w:lang w:eastAsia="en-US"/>
        </w:rPr>
        <w:t xml:space="preserve"> и 5  статьи 8 настоящего Положения;</w:t>
      </w:r>
    </w:p>
    <w:p w14:paraId="62BBA24B"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 xml:space="preserve">8) несоблюдения ограничений, запретов, неисполнения обязанностей, которые установлены Федеральным </w:t>
      </w:r>
      <w:hyperlink r:id="rId29"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25 декабря 2008 года N 273-ФЗ «О противодействии коррупции», Федеральным </w:t>
      </w:r>
      <w:hyperlink r:id="rId30"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34E0E9B"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both"/>
        <w:rPr>
          <w:rFonts w:ascii="Times New Roman" w:eastAsia="Times New Roman" w:hAnsi="Times New Roman" w:cs="Times New Roman"/>
          <w:sz w:val="26"/>
          <w:szCs w:val="26"/>
        </w:rPr>
      </w:pPr>
    </w:p>
    <w:p w14:paraId="749337B5"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10. Полномочия Контрольно-счетной комиссии</w:t>
      </w:r>
    </w:p>
    <w:p w14:paraId="4ECD0E11"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14:paraId="2BA190FF"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1. Контрольно-счетная комиссия осуществляет следующие основные полномочия:</w:t>
      </w:r>
    </w:p>
    <w:p w14:paraId="704452E9" w14:textId="66AE800B" w:rsidR="00A11735" w:rsidRPr="00A11735" w:rsidRDefault="00A11735" w:rsidP="0066117C">
      <w:pPr>
        <w:widowControl w:val="0"/>
        <w:numPr>
          <w:ilvl w:val="0"/>
          <w:numId w:val="18"/>
        </w:numPr>
        <w:autoSpaceDE w:val="0"/>
        <w:autoSpaceDN w:val="0"/>
        <w:adjustRightInd w:val="0"/>
        <w:spacing w:after="0" w:line="240" w:lineRule="auto"/>
        <w:contextualSpacing/>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6C976D8A" w14:textId="77777777" w:rsidR="0066117C" w:rsidRPr="0066117C" w:rsidRDefault="00A11735" w:rsidP="0066117C">
      <w:pPr>
        <w:widowControl w:val="0"/>
        <w:numPr>
          <w:ilvl w:val="0"/>
          <w:numId w:val="18"/>
        </w:numPr>
        <w:shd w:val="clear" w:color="auto" w:fill="FFFFFF"/>
        <w:tabs>
          <w:tab w:val="left" w:pos="878"/>
        </w:tabs>
        <w:autoSpaceDE w:val="0"/>
        <w:autoSpaceDN w:val="0"/>
        <w:adjustRightInd w:val="0"/>
        <w:spacing w:after="0" w:line="240" w:lineRule="auto"/>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 xml:space="preserve">экспертиза проектов местного бюджета, </w:t>
      </w:r>
      <w:r w:rsidRPr="00A11735">
        <w:rPr>
          <w:rFonts w:ascii="Times New Roman" w:eastAsiaTheme="minorHAnsi" w:hAnsi="Times New Roman" w:cs="Times New Roman"/>
          <w:sz w:val="26"/>
          <w:szCs w:val="26"/>
          <w:lang w:eastAsia="en-US"/>
        </w:rPr>
        <w:t>проверка и анализ обоснованности его показателей;</w:t>
      </w:r>
    </w:p>
    <w:p w14:paraId="5BFB8087" w14:textId="3275CF1E" w:rsidR="00A11735" w:rsidRPr="00A11735" w:rsidRDefault="00A11735" w:rsidP="0066117C">
      <w:pPr>
        <w:widowControl w:val="0"/>
        <w:numPr>
          <w:ilvl w:val="0"/>
          <w:numId w:val="18"/>
        </w:numPr>
        <w:shd w:val="clear" w:color="auto" w:fill="FFFFFF"/>
        <w:tabs>
          <w:tab w:val="left" w:pos="878"/>
        </w:tabs>
        <w:autoSpaceDE w:val="0"/>
        <w:autoSpaceDN w:val="0"/>
        <w:adjustRightInd w:val="0"/>
        <w:spacing w:after="0" w:line="240" w:lineRule="auto"/>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внешняя проверка годового отчета об исполнении местного бюджета;</w:t>
      </w:r>
    </w:p>
    <w:p w14:paraId="5A7E9927" w14:textId="2B55BE3B" w:rsidR="00A11735" w:rsidRPr="00A11735" w:rsidRDefault="00A11735" w:rsidP="0066117C">
      <w:pPr>
        <w:widowControl w:val="0"/>
        <w:shd w:val="clear" w:color="auto" w:fill="FFFFFF"/>
        <w:tabs>
          <w:tab w:val="left" w:pos="284"/>
        </w:tabs>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pacing w:val="-3"/>
          <w:sz w:val="26"/>
          <w:szCs w:val="26"/>
        </w:rPr>
        <w:t>4)</w:t>
      </w:r>
      <w:r w:rsidRPr="00A11735">
        <w:rPr>
          <w:rFonts w:ascii="Times New Roman" w:eastAsia="Times New Roman" w:hAnsi="Times New Roman" w:cs="Times New Roman"/>
          <w:sz w:val="26"/>
          <w:szCs w:val="26"/>
        </w:rPr>
        <w:tab/>
      </w:r>
      <w:r w:rsidRPr="00A11735">
        <w:rPr>
          <w:rFonts w:ascii="Times New Roman" w:eastAsiaTheme="minorHAnsi" w:hAnsi="Times New Roman" w:cs="Times New Roman"/>
          <w:sz w:val="26"/>
          <w:szCs w:val="26"/>
          <w:lang w:eastAsia="en-US"/>
        </w:rPr>
        <w:t xml:space="preserve">проведение аудита в сфере закупок товаров, работ и услуг в соответствии с Федеральным </w:t>
      </w:r>
      <w:hyperlink r:id="rId32" w:history="1">
        <w:r w:rsidRPr="00A11735">
          <w:rPr>
            <w:rFonts w:ascii="Times New Roman" w:eastAsiaTheme="minorHAnsi" w:hAnsi="Times New Roman" w:cs="Times New Roman"/>
            <w:sz w:val="26"/>
            <w:szCs w:val="26"/>
            <w:lang w:eastAsia="en-US"/>
          </w:rPr>
          <w:t>законом</w:t>
        </w:r>
      </w:hyperlink>
      <w:r w:rsidRPr="00A11735">
        <w:rPr>
          <w:rFonts w:ascii="Times New Roman" w:eastAsiaTheme="minorHAnsi" w:hAnsi="Times New Roman" w:cs="Times New Roman"/>
          <w:sz w:val="26"/>
          <w:szCs w:val="26"/>
          <w:lang w:eastAsia="en-US"/>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45C64C67" w14:textId="56B55806" w:rsidR="00A11735" w:rsidRPr="00A11735" w:rsidRDefault="00A11735" w:rsidP="0066117C">
      <w:pPr>
        <w:widowControl w:val="0"/>
        <w:shd w:val="clear" w:color="auto" w:fill="FFFFFF"/>
        <w:tabs>
          <w:tab w:val="left" w:pos="284"/>
        </w:tabs>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pacing w:val="-7"/>
          <w:sz w:val="26"/>
          <w:szCs w:val="26"/>
        </w:rPr>
        <w:t>5)</w:t>
      </w:r>
      <w:r w:rsidRPr="00A11735">
        <w:rPr>
          <w:rFonts w:ascii="Times New Roman" w:eastAsia="Times New Roman" w:hAnsi="Times New Roman" w:cs="Times New Roman"/>
          <w:sz w:val="26"/>
          <w:szCs w:val="26"/>
        </w:rPr>
        <w:tab/>
        <w:t xml:space="preserve"> </w:t>
      </w:r>
      <w:r w:rsidRPr="00A11735">
        <w:rPr>
          <w:rFonts w:ascii="Times New Roman" w:eastAsiaTheme="minorHAnsi" w:hAnsi="Times New Roman" w:cs="Times New Roman"/>
          <w:sz w:val="26"/>
          <w:szCs w:val="26"/>
          <w:lang w:eastAsia="en-US"/>
        </w:rPr>
        <w:t xml:space="preserve">оценка эффективности формирования муниципальной собственности, </w:t>
      </w:r>
      <w:r w:rsidRPr="00A11735">
        <w:rPr>
          <w:rFonts w:ascii="Times New Roman" w:eastAsiaTheme="minorHAnsi" w:hAnsi="Times New Roman" w:cs="Times New Roman"/>
          <w:sz w:val="26"/>
          <w:szCs w:val="26"/>
          <w:lang w:eastAsia="en-US"/>
        </w:rPr>
        <w:lastRenderedPageBreak/>
        <w:t>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636DE016" w14:textId="77777777" w:rsidR="00A11735" w:rsidRPr="00A11735" w:rsidRDefault="00A11735" w:rsidP="00A11735">
      <w:pPr>
        <w:widowControl w:val="0"/>
        <w:shd w:val="clear" w:color="auto" w:fill="FFFFFF"/>
        <w:tabs>
          <w:tab w:val="left" w:pos="1181"/>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1"/>
          <w:sz w:val="26"/>
          <w:szCs w:val="26"/>
        </w:rPr>
        <w:t xml:space="preserve">6) </w:t>
      </w:r>
      <w:r w:rsidRPr="00A11735">
        <w:rPr>
          <w:rFonts w:ascii="Times New Roman" w:eastAsia="Times New Roman" w:hAnsi="Times New Roman" w:cs="Times New Roman"/>
          <w:sz w:val="26"/>
          <w:szCs w:val="26"/>
        </w:rPr>
        <w:t xml:space="preserve">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w:t>
      </w:r>
      <w:r w:rsidRPr="00A11735">
        <w:rPr>
          <w:rFonts w:ascii="Times New Roman" w:eastAsia="Times New Roman" w:hAnsi="Times New Roman" w:cs="Times New Roman"/>
          <w:spacing w:val="-1"/>
          <w:sz w:val="26"/>
          <w:szCs w:val="26"/>
        </w:rPr>
        <w:t>поручительств или обеспечения исполнения обязательств другими способами</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4"/>
          <w:sz w:val="26"/>
          <w:szCs w:val="26"/>
        </w:rPr>
        <w:t xml:space="preserve">по сделкам, совершаемым юридическими лицами и индивидуальными </w:t>
      </w:r>
      <w:r w:rsidRPr="00A11735">
        <w:rPr>
          <w:rFonts w:ascii="Times New Roman" w:eastAsia="Times New Roman" w:hAnsi="Times New Roman" w:cs="Times New Roman"/>
          <w:sz w:val="26"/>
          <w:szCs w:val="26"/>
        </w:rPr>
        <w:t>предпринимателями за счет средств местного бюджета, и имущества, находящегося в муниципальной собственности;</w:t>
      </w:r>
    </w:p>
    <w:p w14:paraId="093A8F93" w14:textId="77777777" w:rsidR="00A11735" w:rsidRPr="00A11735" w:rsidRDefault="00A11735" w:rsidP="00A11735">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7"/>
          <w:sz w:val="26"/>
          <w:szCs w:val="26"/>
        </w:rPr>
        <w:t xml:space="preserve">7) </w:t>
      </w:r>
      <w:r w:rsidRPr="00A11735">
        <w:rPr>
          <w:rFonts w:ascii="Times New Roman" w:eastAsiaTheme="minorHAnsi" w:hAnsi="Times New Roman" w:cs="Times New Roman"/>
          <w:sz w:val="26"/>
          <w:szCs w:val="26"/>
          <w:lang w:eastAsia="en-US"/>
        </w:rPr>
        <w:t>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r w:rsidRPr="00A11735">
        <w:rPr>
          <w:rFonts w:ascii="Times New Roman" w:eastAsia="Times New Roman" w:hAnsi="Times New Roman" w:cs="Times New Roman"/>
          <w:spacing w:val="-1"/>
          <w:sz w:val="26"/>
          <w:szCs w:val="26"/>
        </w:rPr>
        <w:t>;</w:t>
      </w:r>
    </w:p>
    <w:p w14:paraId="26A2BD3E" w14:textId="77777777" w:rsidR="00A11735" w:rsidRPr="00A11735" w:rsidRDefault="00A11735" w:rsidP="00A11735">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8) </w:t>
      </w:r>
      <w:r w:rsidRPr="00A11735">
        <w:rPr>
          <w:rFonts w:ascii="Times New Roman" w:eastAsiaTheme="minorHAnsi" w:hAnsi="Times New Roman" w:cs="Times New Roman"/>
          <w:sz w:val="26"/>
          <w:szCs w:val="26"/>
          <w:lang w:eastAsia="en-US"/>
        </w:rPr>
        <w:t>анализ и мониторинг бюджетного процесса в МО МР «Усть-Куломский»,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r w:rsidRPr="00A11735">
        <w:rPr>
          <w:rFonts w:ascii="Times New Roman" w:eastAsia="Times New Roman" w:hAnsi="Times New Roman" w:cs="Times New Roman"/>
          <w:sz w:val="26"/>
          <w:szCs w:val="26"/>
        </w:rPr>
        <w:t>;</w:t>
      </w:r>
    </w:p>
    <w:p w14:paraId="4C42A7E6" w14:textId="77777777" w:rsidR="00A11735" w:rsidRPr="00A11735" w:rsidRDefault="00A11735" w:rsidP="00A11735">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9) </w:t>
      </w:r>
      <w:r w:rsidRPr="00A11735">
        <w:rPr>
          <w:rFonts w:ascii="Times New Roman" w:eastAsiaTheme="minorHAnsi" w:hAnsi="Times New Roman" w:cs="Times New Roman"/>
          <w:sz w:val="26"/>
          <w:szCs w:val="26"/>
          <w:lang w:eastAsia="en-US"/>
        </w:rPr>
        <w:t>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w:t>
      </w:r>
      <w:r w:rsidRPr="00A11735">
        <w:rPr>
          <w:rFonts w:ascii="Times New Roman" w:eastAsia="Times New Roman" w:hAnsi="Times New Roman" w:cs="Times New Roman"/>
          <w:spacing w:val="-1"/>
          <w:sz w:val="26"/>
          <w:szCs w:val="26"/>
        </w:rPr>
        <w:t xml:space="preserve"> Совет </w:t>
      </w:r>
      <w:r w:rsidRPr="00A11735">
        <w:rPr>
          <w:rFonts w:ascii="Times New Roman" w:eastAsia="Times New Roman" w:hAnsi="Times New Roman" w:cs="Times New Roman"/>
          <w:spacing w:val="-1"/>
          <w:sz w:val="26"/>
          <w:szCs w:val="26"/>
          <w:lang w:val="en-US"/>
        </w:rPr>
        <w:t>MP</w:t>
      </w:r>
      <w:r w:rsidRPr="00A11735">
        <w:rPr>
          <w:rFonts w:ascii="Times New Roman" w:eastAsia="Times New Roman" w:hAnsi="Times New Roman" w:cs="Times New Roman"/>
          <w:spacing w:val="-1"/>
          <w:sz w:val="26"/>
          <w:szCs w:val="26"/>
        </w:rPr>
        <w:t xml:space="preserve"> "Усть-Куломский", </w:t>
      </w:r>
      <w:r w:rsidRPr="00A11735">
        <w:rPr>
          <w:rFonts w:ascii="Times New Roman" w:eastAsia="Times New Roman" w:hAnsi="Times New Roman" w:cs="Arial"/>
          <w:sz w:val="26"/>
          <w:szCs w:val="26"/>
        </w:rPr>
        <w:t>главе муниципального района «Усть-Куломский» - руководителю администрации района</w:t>
      </w:r>
      <w:r w:rsidRPr="00A11735">
        <w:rPr>
          <w:rFonts w:ascii="Times New Roman" w:eastAsia="Times New Roman" w:hAnsi="Times New Roman" w:cs="Times New Roman"/>
          <w:sz w:val="26"/>
          <w:szCs w:val="26"/>
        </w:rPr>
        <w:t>;</w:t>
      </w:r>
    </w:p>
    <w:p w14:paraId="342FFB1F"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10) </w:t>
      </w:r>
      <w:r w:rsidRPr="00A11735">
        <w:rPr>
          <w:rFonts w:ascii="Times New Roman" w:eastAsiaTheme="minorHAnsi" w:hAnsi="Times New Roman" w:cs="Times New Roman"/>
          <w:sz w:val="26"/>
          <w:szCs w:val="26"/>
          <w:lang w:eastAsia="en-US"/>
        </w:rPr>
        <w:t>осуществление контроля за состоянием муниципального внутреннего и внешнего долга;</w:t>
      </w:r>
      <w:r w:rsidRPr="00A11735">
        <w:rPr>
          <w:rFonts w:ascii="Times New Roman" w:eastAsia="Times New Roman" w:hAnsi="Times New Roman" w:cs="Times New Roman"/>
          <w:sz w:val="26"/>
          <w:szCs w:val="26"/>
        </w:rPr>
        <w:t xml:space="preserve">  </w:t>
      </w:r>
    </w:p>
    <w:p w14:paraId="2FC1A290"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11) </w:t>
      </w:r>
      <w:r w:rsidRPr="00A11735">
        <w:rPr>
          <w:rFonts w:ascii="Times New Roman" w:eastAsiaTheme="minorHAnsi" w:hAnsi="Times New Roman" w:cs="Times New Roman"/>
          <w:sz w:val="26"/>
          <w:szCs w:val="26"/>
          <w:lang w:eastAsia="en-US"/>
        </w:rPr>
        <w:t>оценка реализуемости, рисков и результатов достижения целей социально-экономического развития МР «Усть-Куломский», предусмотренных документами стратегического планирования муниципального образования, в пределах компетенции Контрольно-счетной комиссии МР «Усть-Куломский»;</w:t>
      </w:r>
      <w:r w:rsidRPr="00A11735">
        <w:rPr>
          <w:rFonts w:ascii="Times New Roman" w:eastAsia="Times New Roman" w:hAnsi="Times New Roman" w:cs="Times New Roman"/>
          <w:sz w:val="26"/>
          <w:szCs w:val="26"/>
        </w:rPr>
        <w:t xml:space="preserve">     </w:t>
      </w:r>
    </w:p>
    <w:p w14:paraId="32864109"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4"/>
          <w:sz w:val="26"/>
          <w:szCs w:val="26"/>
        </w:rPr>
        <w:t>12)</w:t>
      </w:r>
      <w:r w:rsidRPr="00A11735">
        <w:rPr>
          <w:rFonts w:ascii="Times New Roman" w:eastAsia="Times New Roman" w:hAnsi="Times New Roman" w:cs="Times New Roman"/>
          <w:sz w:val="26"/>
          <w:szCs w:val="26"/>
        </w:rPr>
        <w:t xml:space="preserve">  участие в пределах полномочий в мероприятиях, направленных на противодействие коррупции;</w:t>
      </w:r>
    </w:p>
    <w:p w14:paraId="6379BE20" w14:textId="058504A0" w:rsidR="00A11735" w:rsidRPr="00A11735" w:rsidRDefault="00A11735" w:rsidP="00A11735">
      <w:pPr>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13) контроль за законностью, результативностью (эффективностью и экономностью) использования средств бюджета муниципального района, поступивших в бюджеты сельских поселений, входящих в состав муниципального района;</w:t>
      </w:r>
    </w:p>
    <w:p w14:paraId="507FB2E2"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1"/>
          <w:sz w:val="26"/>
          <w:szCs w:val="26"/>
        </w:rPr>
        <w:t xml:space="preserve">14) </w:t>
      </w:r>
      <w:r w:rsidRPr="00A11735">
        <w:rPr>
          <w:rFonts w:ascii="Times New Roman" w:eastAsia="Times New Roman" w:hAnsi="Times New Roman" w:cs="Times New Roman"/>
          <w:sz w:val="26"/>
          <w:szCs w:val="26"/>
        </w:rPr>
        <w:t xml:space="preserve">иные полномочия в сфере внешнего муниципального финансового контроля, </w:t>
      </w:r>
      <w:proofErr w:type="gramStart"/>
      <w:r w:rsidRPr="00A11735">
        <w:rPr>
          <w:rFonts w:ascii="Times New Roman" w:eastAsia="Times New Roman" w:hAnsi="Times New Roman" w:cs="Times New Roman"/>
          <w:sz w:val="26"/>
          <w:szCs w:val="26"/>
        </w:rPr>
        <w:t>установленные  федеральными</w:t>
      </w:r>
      <w:proofErr w:type="gramEnd"/>
      <w:r w:rsidRPr="00A11735">
        <w:rPr>
          <w:rFonts w:ascii="Times New Roman" w:eastAsia="Times New Roman" w:hAnsi="Times New Roman" w:cs="Times New Roman"/>
          <w:sz w:val="26"/>
          <w:szCs w:val="26"/>
        </w:rPr>
        <w:t xml:space="preserve"> законами, законами Республики Коми, Уставом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и нормативными правовыми актами 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4DFE5919" w14:textId="77777777" w:rsidR="00A11735" w:rsidRPr="00A11735" w:rsidRDefault="00A11735" w:rsidP="00A11735">
      <w:pPr>
        <w:widowControl w:val="0"/>
        <w:shd w:val="clear" w:color="auto" w:fill="FFFFFF"/>
        <w:tabs>
          <w:tab w:val="left" w:pos="2625"/>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2. Внешний муниципальный финансовый контроль осуществляется Контрольно-счетной комиссией:</w:t>
      </w:r>
    </w:p>
    <w:p w14:paraId="31ACFB7C"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 в отношении органов местного самоуправления и муниципальных органов, муниципальных учреждений и муниципальных унитарных предприятий, а также иных организаций, если они используют имущество, находящееся в муниципальной собственности МО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w:t>
      </w:r>
    </w:p>
    <w:p w14:paraId="543890FF"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2) </w:t>
      </w:r>
      <w:r w:rsidRPr="00A11735">
        <w:rPr>
          <w:rFonts w:ascii="Times New Roman" w:eastAsiaTheme="minorHAnsi" w:hAnsi="Times New Roman" w:cs="Times New Roman"/>
          <w:sz w:val="26"/>
          <w:szCs w:val="26"/>
          <w:lang w:eastAsia="en-US"/>
        </w:rPr>
        <w:t xml:space="preserve">в отношении иных лиц в случаях, предусмотренных Бюджетным </w:t>
      </w:r>
      <w:hyperlink r:id="rId33" w:history="1">
        <w:r w:rsidRPr="00A11735">
          <w:rPr>
            <w:rFonts w:ascii="Times New Roman" w:eastAsiaTheme="minorHAnsi" w:hAnsi="Times New Roman" w:cs="Times New Roman"/>
            <w:sz w:val="26"/>
            <w:szCs w:val="26"/>
            <w:lang w:eastAsia="en-US"/>
          </w:rPr>
          <w:t>кодексом</w:t>
        </w:r>
      </w:hyperlink>
      <w:r w:rsidRPr="00A11735">
        <w:rPr>
          <w:rFonts w:ascii="Times New Roman" w:eastAsiaTheme="minorHAnsi" w:hAnsi="Times New Roman" w:cs="Times New Roman"/>
          <w:sz w:val="26"/>
          <w:szCs w:val="26"/>
          <w:lang w:eastAsia="en-US"/>
        </w:rPr>
        <w:t xml:space="preserve"> </w:t>
      </w:r>
      <w:r w:rsidRPr="00A11735">
        <w:rPr>
          <w:rFonts w:ascii="Times New Roman" w:eastAsiaTheme="minorHAnsi" w:hAnsi="Times New Roman" w:cs="Times New Roman"/>
          <w:sz w:val="26"/>
          <w:szCs w:val="26"/>
          <w:lang w:eastAsia="en-US"/>
        </w:rPr>
        <w:lastRenderedPageBreak/>
        <w:t>Российской Федерации и другими федеральными законами.</w:t>
      </w:r>
    </w:p>
    <w:p w14:paraId="191F7562"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14:paraId="66E6F5E8"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11. Формы осуществления Контрольно-счетной комиссией внешнего муниципального финансового контроля</w:t>
      </w:r>
    </w:p>
    <w:p w14:paraId="4574C628" w14:textId="77777777" w:rsidR="00A11735" w:rsidRPr="00A11735" w:rsidRDefault="00A11735" w:rsidP="00A11735">
      <w:pPr>
        <w:widowControl w:val="0"/>
        <w:shd w:val="clear" w:color="auto" w:fill="FFFFFF"/>
        <w:tabs>
          <w:tab w:val="left" w:pos="828"/>
        </w:tabs>
        <w:autoSpaceDE w:val="0"/>
        <w:autoSpaceDN w:val="0"/>
        <w:adjustRightInd w:val="0"/>
        <w:spacing w:after="0" w:line="240" w:lineRule="auto"/>
        <w:jc w:val="center"/>
        <w:rPr>
          <w:rFonts w:ascii="Times New Roman" w:eastAsia="Times New Roman" w:hAnsi="Times New Roman" w:cs="Times New Roman"/>
          <w:sz w:val="26"/>
          <w:szCs w:val="26"/>
        </w:rPr>
      </w:pPr>
    </w:p>
    <w:p w14:paraId="2BE2D68E" w14:textId="77777777" w:rsidR="00A11735" w:rsidRPr="00A11735" w:rsidRDefault="00A11735" w:rsidP="00A11735">
      <w:pPr>
        <w:widowControl w:val="0"/>
        <w:numPr>
          <w:ilvl w:val="0"/>
          <w:numId w:val="19"/>
        </w:numPr>
        <w:shd w:val="clear" w:color="auto" w:fill="FFFFFF"/>
        <w:tabs>
          <w:tab w:val="left" w:pos="1015"/>
        </w:tabs>
        <w:autoSpaceDE w:val="0"/>
        <w:autoSpaceDN w:val="0"/>
        <w:adjustRightInd w:val="0"/>
        <w:spacing w:after="0" w:line="240" w:lineRule="auto"/>
        <w:ind w:firstLine="709"/>
        <w:jc w:val="both"/>
        <w:rPr>
          <w:rFonts w:ascii="Times New Roman" w:eastAsia="Times New Roman" w:hAnsi="Times New Roman" w:cs="Times New Roman"/>
          <w:spacing w:val="-22"/>
          <w:sz w:val="26"/>
          <w:szCs w:val="26"/>
        </w:rPr>
      </w:pPr>
      <w:r w:rsidRPr="00A11735">
        <w:rPr>
          <w:rFonts w:ascii="Times New Roman" w:eastAsia="Times New Roman" w:hAnsi="Times New Roman" w:cs="Times New Roman"/>
          <w:sz w:val="26"/>
          <w:szCs w:val="26"/>
        </w:rPr>
        <w:t>Внешний муниципальный финансовый контроль осуществляется Контрольно-счетной комиссией в форме контрольных или экспертно-аналитических мероприятий.</w:t>
      </w:r>
    </w:p>
    <w:p w14:paraId="384DE040" w14:textId="77777777" w:rsidR="00A11735" w:rsidRPr="00A11735" w:rsidRDefault="00A11735" w:rsidP="00A11735">
      <w:pPr>
        <w:widowControl w:val="0"/>
        <w:numPr>
          <w:ilvl w:val="0"/>
          <w:numId w:val="19"/>
        </w:numPr>
        <w:shd w:val="clear" w:color="auto" w:fill="FFFFFF"/>
        <w:tabs>
          <w:tab w:val="left" w:pos="1015"/>
        </w:tabs>
        <w:autoSpaceDE w:val="0"/>
        <w:autoSpaceDN w:val="0"/>
        <w:adjustRightInd w:val="0"/>
        <w:spacing w:after="0" w:line="240" w:lineRule="auto"/>
        <w:ind w:firstLine="709"/>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При проведении контрольного мероприятия Контрольно-счетной комиссией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Контрольно-счетной комиссией составляется отчет.</w:t>
      </w:r>
    </w:p>
    <w:p w14:paraId="1EA0C8D9" w14:textId="77777777" w:rsidR="00A11735" w:rsidRPr="00A11735" w:rsidRDefault="00A11735" w:rsidP="00A11735">
      <w:pPr>
        <w:widowControl w:val="0"/>
        <w:numPr>
          <w:ilvl w:val="0"/>
          <w:numId w:val="20"/>
        </w:numPr>
        <w:shd w:val="clear" w:color="auto" w:fill="FFFFFF"/>
        <w:tabs>
          <w:tab w:val="left" w:pos="893"/>
        </w:tabs>
        <w:autoSpaceDE w:val="0"/>
        <w:autoSpaceDN w:val="0"/>
        <w:adjustRightInd w:val="0"/>
        <w:spacing w:after="0" w:line="240" w:lineRule="auto"/>
        <w:ind w:firstLine="709"/>
        <w:jc w:val="both"/>
        <w:rPr>
          <w:rFonts w:ascii="Times New Roman" w:eastAsia="Times New Roman" w:hAnsi="Times New Roman" w:cs="Times New Roman"/>
          <w:spacing w:val="-8"/>
          <w:sz w:val="26"/>
          <w:szCs w:val="26"/>
        </w:rPr>
      </w:pPr>
      <w:r w:rsidRPr="00A11735">
        <w:rPr>
          <w:rFonts w:ascii="Times New Roman" w:eastAsia="Times New Roman" w:hAnsi="Times New Roman" w:cs="Times New Roman"/>
          <w:spacing w:val="-1"/>
          <w:sz w:val="26"/>
          <w:szCs w:val="26"/>
        </w:rPr>
        <w:t>При проведении экспертно-аналитического мероприятия Контрольно-</w:t>
      </w:r>
      <w:r w:rsidRPr="00A11735">
        <w:rPr>
          <w:rFonts w:ascii="Times New Roman" w:eastAsia="Times New Roman" w:hAnsi="Times New Roman" w:cs="Times New Roman"/>
          <w:sz w:val="26"/>
          <w:szCs w:val="26"/>
        </w:rPr>
        <w:t>счетная комиссия составляет отчет или заключение.</w:t>
      </w:r>
    </w:p>
    <w:p w14:paraId="1945FF41" w14:textId="77777777" w:rsidR="00A11735" w:rsidRPr="00A11735" w:rsidRDefault="00A11735" w:rsidP="00A11735">
      <w:pPr>
        <w:widowControl w:val="0"/>
        <w:numPr>
          <w:ilvl w:val="0"/>
          <w:numId w:val="20"/>
        </w:numPr>
        <w:shd w:val="clear" w:color="auto" w:fill="FFFFFF"/>
        <w:tabs>
          <w:tab w:val="left" w:pos="893"/>
        </w:tabs>
        <w:autoSpaceDE w:val="0"/>
        <w:autoSpaceDN w:val="0"/>
        <w:adjustRightInd w:val="0"/>
        <w:spacing w:after="0" w:line="240" w:lineRule="auto"/>
        <w:ind w:firstLine="709"/>
        <w:jc w:val="both"/>
        <w:rPr>
          <w:rFonts w:ascii="Times New Roman" w:eastAsia="Times New Roman" w:hAnsi="Times New Roman" w:cs="Times New Roman"/>
          <w:spacing w:val="-6"/>
          <w:sz w:val="26"/>
          <w:szCs w:val="26"/>
        </w:rPr>
      </w:pPr>
      <w:r w:rsidRPr="00A11735">
        <w:rPr>
          <w:rFonts w:ascii="Times New Roman" w:eastAsia="Times New Roman" w:hAnsi="Times New Roman" w:cs="Times New Roman"/>
          <w:spacing w:val="-1"/>
          <w:sz w:val="26"/>
          <w:szCs w:val="26"/>
        </w:rPr>
        <w:t xml:space="preserve">О проведении плановой проверки органы и организации, в отношении </w:t>
      </w:r>
      <w:r w:rsidRPr="00A11735">
        <w:rPr>
          <w:rFonts w:ascii="Times New Roman" w:eastAsia="Times New Roman" w:hAnsi="Times New Roman" w:cs="Times New Roman"/>
          <w:sz w:val="26"/>
          <w:szCs w:val="26"/>
        </w:rPr>
        <w:t>которых будет проводиться проверка, уведомляются Контрольно-счетной комиссией не позднее, чем в течение трех рабочих дней до начала ее проведения.</w:t>
      </w:r>
    </w:p>
    <w:p w14:paraId="2D5E32F6" w14:textId="77777777" w:rsidR="00A11735" w:rsidRPr="00A11735" w:rsidRDefault="00A11735" w:rsidP="00A11735">
      <w:pPr>
        <w:widowControl w:val="0"/>
        <w:shd w:val="clear" w:color="auto" w:fill="FFFFFF"/>
        <w:tabs>
          <w:tab w:val="left" w:pos="893"/>
        </w:tabs>
        <w:autoSpaceDE w:val="0"/>
        <w:autoSpaceDN w:val="0"/>
        <w:adjustRightInd w:val="0"/>
        <w:spacing w:after="0" w:line="240" w:lineRule="auto"/>
        <w:jc w:val="center"/>
        <w:rPr>
          <w:rFonts w:ascii="Times New Roman" w:eastAsia="Times New Roman" w:hAnsi="Times New Roman" w:cs="Times New Roman"/>
          <w:sz w:val="26"/>
          <w:szCs w:val="26"/>
        </w:rPr>
      </w:pPr>
    </w:p>
    <w:p w14:paraId="11D5D2C0" w14:textId="77777777" w:rsidR="00A11735" w:rsidRPr="00A11735" w:rsidRDefault="00A11735" w:rsidP="00A11735">
      <w:pPr>
        <w:widowControl w:val="0"/>
        <w:shd w:val="clear" w:color="auto" w:fill="FFFFFF"/>
        <w:tabs>
          <w:tab w:val="left" w:pos="893"/>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Статья 12. Стандарты внешнего </w:t>
      </w:r>
    </w:p>
    <w:p w14:paraId="5302B8E3" w14:textId="77777777" w:rsidR="00A11735" w:rsidRPr="00A11735" w:rsidRDefault="00A11735" w:rsidP="00A11735">
      <w:pPr>
        <w:widowControl w:val="0"/>
        <w:shd w:val="clear" w:color="auto" w:fill="FFFFFF"/>
        <w:tabs>
          <w:tab w:val="left" w:pos="893"/>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муниципального финансового контроля</w:t>
      </w:r>
    </w:p>
    <w:p w14:paraId="2A7BAB97" w14:textId="77777777" w:rsidR="00A11735" w:rsidRPr="00A11735" w:rsidRDefault="00A11735" w:rsidP="00A11735">
      <w:pPr>
        <w:widowControl w:val="0"/>
        <w:shd w:val="clear" w:color="auto" w:fill="FFFFFF"/>
        <w:tabs>
          <w:tab w:val="left" w:pos="893"/>
        </w:tabs>
        <w:autoSpaceDE w:val="0"/>
        <w:autoSpaceDN w:val="0"/>
        <w:adjustRightInd w:val="0"/>
        <w:spacing w:after="0" w:line="240" w:lineRule="auto"/>
        <w:jc w:val="center"/>
        <w:rPr>
          <w:rFonts w:ascii="Times New Roman" w:eastAsia="Times New Roman" w:hAnsi="Times New Roman" w:cs="Times New Roman"/>
          <w:sz w:val="26"/>
          <w:szCs w:val="26"/>
        </w:rPr>
      </w:pPr>
    </w:p>
    <w:p w14:paraId="65729280" w14:textId="77777777" w:rsidR="00A11735" w:rsidRPr="00A11735" w:rsidRDefault="00A11735" w:rsidP="00A11735">
      <w:pPr>
        <w:widowControl w:val="0"/>
        <w:shd w:val="clear" w:color="auto" w:fill="FFFFFF"/>
        <w:tabs>
          <w:tab w:val="left" w:pos="113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0"/>
          <w:sz w:val="26"/>
          <w:szCs w:val="26"/>
        </w:rPr>
        <w:t>1.</w:t>
      </w:r>
      <w:r w:rsidRPr="00A11735">
        <w:rPr>
          <w:rFonts w:ascii="Times New Roman" w:eastAsia="Times New Roman" w:hAnsi="Times New Roman" w:cs="Times New Roman"/>
          <w:sz w:val="26"/>
          <w:szCs w:val="26"/>
        </w:rPr>
        <w:tab/>
        <w:t>Контрольно-счетная комиссия при осуществлении внешнего муниципального финансового контроля руководствуется Конституцией Российской Федерации, законодательством Российской Федерации, законодательством Республики Коми, муниципальными нормативными правовыми актами, а также стандартами внешнего муниципального финансового контроля.</w:t>
      </w:r>
    </w:p>
    <w:p w14:paraId="776B1FC0" w14:textId="77777777" w:rsidR="00A11735" w:rsidRPr="00A11735" w:rsidRDefault="00A11735" w:rsidP="00A11735">
      <w:pPr>
        <w:widowControl w:val="0"/>
        <w:tabs>
          <w:tab w:val="left" w:pos="986"/>
        </w:tabs>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imes New Roman" w:hAnsi="Times New Roman" w:cs="Times New Roman"/>
          <w:spacing w:val="-9"/>
          <w:sz w:val="26"/>
          <w:szCs w:val="26"/>
        </w:rPr>
        <w:t>2.</w:t>
      </w:r>
      <w:r w:rsidRPr="00A11735">
        <w:rPr>
          <w:rFonts w:ascii="Times New Roman" w:eastAsia="Times New Roman" w:hAnsi="Times New Roman" w:cs="Times New Roman"/>
          <w:sz w:val="26"/>
          <w:szCs w:val="26"/>
        </w:rPr>
        <w:tab/>
      </w:r>
      <w:r w:rsidRPr="00A11735">
        <w:rPr>
          <w:rFonts w:ascii="Times New Roman" w:eastAsiaTheme="minorHAnsi" w:hAnsi="Times New Roman" w:cs="Times New Roman"/>
          <w:sz w:val="26"/>
          <w:szCs w:val="26"/>
          <w:lang w:eastAsia="en-US"/>
        </w:rPr>
        <w:t xml:space="preserve">Стандарты внешнего муниципального финансового контроля для проведения контрольных и экспертно-аналитических мероприятий утверждаются </w:t>
      </w:r>
      <w:r w:rsidRPr="00A11735">
        <w:rPr>
          <w:rFonts w:ascii="Times New Roman" w:eastAsia="Times New Roman" w:hAnsi="Times New Roman" w:cs="Times New Roman"/>
          <w:sz w:val="26"/>
          <w:szCs w:val="26"/>
        </w:rPr>
        <w:t>Контрольно-счетной комиссией</w:t>
      </w:r>
      <w:r w:rsidRPr="00A11735">
        <w:rPr>
          <w:rFonts w:ascii="Times New Roman" w:eastAsiaTheme="minorHAnsi" w:hAnsi="Times New Roman" w:cs="Times New Roman"/>
          <w:sz w:val="26"/>
          <w:szCs w:val="26"/>
          <w:lang w:eastAsia="en-US"/>
        </w:rPr>
        <w:t xml:space="preserve"> в соответствии с </w:t>
      </w:r>
      <w:hyperlink r:id="rId34" w:history="1">
        <w:r w:rsidRPr="00A11735">
          <w:rPr>
            <w:rFonts w:ascii="Times New Roman" w:eastAsiaTheme="minorHAnsi" w:hAnsi="Times New Roman" w:cs="Times New Roman"/>
            <w:sz w:val="26"/>
            <w:szCs w:val="26"/>
            <w:lang w:eastAsia="en-US"/>
          </w:rPr>
          <w:t>общими требованиями</w:t>
        </w:r>
      </w:hyperlink>
      <w:r w:rsidRPr="00A11735">
        <w:rPr>
          <w:rFonts w:ascii="Times New Roman" w:eastAsiaTheme="minorHAnsi" w:hAnsi="Times New Roman" w:cs="Times New Roman"/>
          <w:sz w:val="26"/>
          <w:szCs w:val="26"/>
          <w:lang w:eastAsia="en-US"/>
        </w:rPr>
        <w:t>, утвержденными Счетной палатой Российской Федерации.</w:t>
      </w:r>
    </w:p>
    <w:p w14:paraId="63ADEE20" w14:textId="77777777" w:rsidR="00A11735" w:rsidRPr="00A11735" w:rsidRDefault="00A11735" w:rsidP="00A11735">
      <w:pPr>
        <w:widowControl w:val="0"/>
        <w:numPr>
          <w:ilvl w:val="0"/>
          <w:numId w:val="21"/>
        </w:numPr>
        <w:shd w:val="clear" w:color="auto" w:fill="FFFFFF"/>
        <w:tabs>
          <w:tab w:val="left" w:pos="857"/>
        </w:tabs>
        <w:autoSpaceDE w:val="0"/>
        <w:autoSpaceDN w:val="0"/>
        <w:adjustRightInd w:val="0"/>
        <w:spacing w:after="0" w:line="240" w:lineRule="auto"/>
        <w:ind w:firstLine="709"/>
        <w:jc w:val="both"/>
        <w:rPr>
          <w:rFonts w:ascii="Times New Roman" w:eastAsia="Times New Roman" w:hAnsi="Times New Roman" w:cs="Times New Roman"/>
          <w:spacing w:val="-8"/>
          <w:sz w:val="26"/>
          <w:szCs w:val="26"/>
        </w:rPr>
      </w:pPr>
      <w:r w:rsidRPr="00A11735">
        <w:rPr>
          <w:rFonts w:ascii="Times New Roman" w:eastAsia="Times New Roman" w:hAnsi="Times New Roman" w:cs="Times New Roman"/>
          <w:sz w:val="26"/>
          <w:szCs w:val="26"/>
        </w:rPr>
        <w:t>При подготовке стандартов внешнего муниципального финансового контроля учитываются международные стандарты в области государственного контроля, аудита и финансовой отчетности.</w:t>
      </w:r>
    </w:p>
    <w:p w14:paraId="229538B0" w14:textId="77777777" w:rsidR="00A11735" w:rsidRPr="00A11735" w:rsidRDefault="00A11735" w:rsidP="00A11735">
      <w:pPr>
        <w:widowControl w:val="0"/>
        <w:numPr>
          <w:ilvl w:val="0"/>
          <w:numId w:val="21"/>
        </w:numPr>
        <w:shd w:val="clear" w:color="auto" w:fill="FFFFFF"/>
        <w:tabs>
          <w:tab w:val="left" w:pos="857"/>
        </w:tabs>
        <w:autoSpaceDE w:val="0"/>
        <w:autoSpaceDN w:val="0"/>
        <w:adjustRightInd w:val="0"/>
        <w:spacing w:after="0" w:line="240" w:lineRule="auto"/>
        <w:ind w:firstLine="709"/>
        <w:jc w:val="both"/>
        <w:rPr>
          <w:rFonts w:ascii="Times New Roman" w:eastAsia="Times New Roman" w:hAnsi="Times New Roman" w:cs="Times New Roman"/>
          <w:spacing w:val="-6"/>
          <w:sz w:val="26"/>
          <w:szCs w:val="26"/>
        </w:rPr>
      </w:pPr>
      <w:r w:rsidRPr="00A11735">
        <w:rPr>
          <w:rFonts w:ascii="Times New Roman" w:eastAsia="Times New Roman" w:hAnsi="Times New Roman" w:cs="Times New Roman"/>
          <w:spacing w:val="-1"/>
          <w:sz w:val="26"/>
          <w:szCs w:val="26"/>
        </w:rPr>
        <w:t xml:space="preserve">Стандарты внешнего муниципального финансового контроля не могут </w:t>
      </w:r>
      <w:r w:rsidRPr="00A11735">
        <w:rPr>
          <w:rFonts w:ascii="Times New Roman" w:eastAsia="Times New Roman" w:hAnsi="Times New Roman" w:cs="Times New Roman"/>
          <w:sz w:val="26"/>
          <w:szCs w:val="26"/>
        </w:rPr>
        <w:t>противоречить законодательству Российской Федерации, законодательству Республики Коми.</w:t>
      </w:r>
    </w:p>
    <w:p w14:paraId="51AC8377" w14:textId="77777777" w:rsidR="00A11735" w:rsidRPr="00A11735" w:rsidRDefault="00A11735" w:rsidP="00A11735">
      <w:pPr>
        <w:widowControl w:val="0"/>
        <w:shd w:val="clear" w:color="auto" w:fill="FFFFFF"/>
        <w:tabs>
          <w:tab w:val="left" w:pos="857"/>
        </w:tabs>
        <w:autoSpaceDE w:val="0"/>
        <w:autoSpaceDN w:val="0"/>
        <w:adjustRightInd w:val="0"/>
        <w:spacing w:after="0" w:line="240" w:lineRule="auto"/>
        <w:jc w:val="both"/>
        <w:rPr>
          <w:rFonts w:ascii="Times New Roman" w:eastAsia="Times New Roman" w:hAnsi="Times New Roman" w:cs="Times New Roman"/>
          <w:sz w:val="26"/>
          <w:szCs w:val="26"/>
        </w:rPr>
      </w:pPr>
    </w:p>
    <w:p w14:paraId="623C49AA" w14:textId="77777777" w:rsidR="00A11735" w:rsidRPr="00A11735" w:rsidRDefault="00A11735" w:rsidP="00A11735">
      <w:pPr>
        <w:widowControl w:val="0"/>
        <w:shd w:val="clear" w:color="auto" w:fill="FFFFFF"/>
        <w:tabs>
          <w:tab w:val="left" w:pos="857"/>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13. Планирование деятельности Контрольно-счетной комиссии</w:t>
      </w:r>
    </w:p>
    <w:p w14:paraId="3DE2EC01" w14:textId="77777777" w:rsidR="00A11735" w:rsidRPr="00A11735" w:rsidRDefault="00A11735" w:rsidP="00A11735">
      <w:pPr>
        <w:widowControl w:val="0"/>
        <w:shd w:val="clear" w:color="auto" w:fill="FFFFFF"/>
        <w:tabs>
          <w:tab w:val="left" w:pos="857"/>
        </w:tabs>
        <w:autoSpaceDE w:val="0"/>
        <w:autoSpaceDN w:val="0"/>
        <w:adjustRightInd w:val="0"/>
        <w:spacing w:after="0" w:line="240" w:lineRule="auto"/>
        <w:jc w:val="center"/>
        <w:rPr>
          <w:rFonts w:ascii="Times New Roman" w:eastAsia="Times New Roman" w:hAnsi="Times New Roman" w:cs="Times New Roman"/>
          <w:sz w:val="26"/>
          <w:szCs w:val="26"/>
        </w:rPr>
      </w:pPr>
    </w:p>
    <w:p w14:paraId="4584B5C2" w14:textId="77777777" w:rsidR="00A11735" w:rsidRPr="00A11735" w:rsidRDefault="00A11735" w:rsidP="0066117C">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0"/>
          <w:sz w:val="26"/>
          <w:szCs w:val="26"/>
        </w:rPr>
        <w:t>1.</w:t>
      </w:r>
      <w:r w:rsidRPr="00A11735">
        <w:rPr>
          <w:rFonts w:ascii="Times New Roman" w:eastAsia="Times New Roman" w:hAnsi="Times New Roman" w:cs="Times New Roman"/>
          <w:sz w:val="26"/>
          <w:szCs w:val="26"/>
        </w:rPr>
        <w:tab/>
        <w:t>Контрольно-счетная комиссия осуществляет свою деятельность на основе годового плана, который разрабатывается и утверждается ею самостоятельно.</w:t>
      </w:r>
    </w:p>
    <w:p w14:paraId="0F3DB3B0" w14:textId="77777777" w:rsidR="00A11735" w:rsidRPr="00A11735" w:rsidRDefault="00A11735" w:rsidP="0066117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 xml:space="preserve">2. </w:t>
      </w:r>
      <w:r w:rsidRPr="00A11735">
        <w:rPr>
          <w:rFonts w:ascii="Times New Roman" w:eastAsiaTheme="minorHAnsi" w:hAnsi="Times New Roman" w:cs="Times New Roman"/>
          <w:sz w:val="26"/>
          <w:szCs w:val="26"/>
          <w:lang w:eastAsia="en-US"/>
        </w:rPr>
        <w:t xml:space="preserve">Планирование деятельности </w:t>
      </w:r>
      <w:r w:rsidRPr="00A11735">
        <w:rPr>
          <w:rFonts w:ascii="Times New Roman" w:eastAsia="Times New Roman" w:hAnsi="Times New Roman" w:cs="Times New Roman"/>
          <w:sz w:val="26"/>
          <w:szCs w:val="26"/>
        </w:rPr>
        <w:t xml:space="preserve">Контрольно-счетной комиссии </w:t>
      </w:r>
      <w:r w:rsidRPr="00A11735">
        <w:rPr>
          <w:rFonts w:ascii="Times New Roman" w:eastAsiaTheme="minorHAnsi" w:hAnsi="Times New Roman" w:cs="Times New Roman"/>
          <w:sz w:val="26"/>
          <w:szCs w:val="26"/>
          <w:lang w:eastAsia="en-US"/>
        </w:rPr>
        <w:t xml:space="preserve">осуществляется с учетом результатов контрольных и экспертно-аналитических мероприятий, а также на основании поручений </w:t>
      </w:r>
      <w:r w:rsidRPr="00A11735">
        <w:rPr>
          <w:rFonts w:ascii="Times New Roman" w:eastAsia="Times New Roman" w:hAnsi="Times New Roman" w:cs="Times New Roman"/>
          <w:sz w:val="26"/>
          <w:szCs w:val="26"/>
        </w:rPr>
        <w:t xml:space="preserve">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r w:rsidRPr="00A11735">
        <w:rPr>
          <w:rFonts w:ascii="Times New Roman" w:eastAsiaTheme="minorHAnsi" w:hAnsi="Times New Roman" w:cs="Times New Roman"/>
          <w:sz w:val="26"/>
          <w:szCs w:val="26"/>
          <w:lang w:eastAsia="en-US"/>
        </w:rPr>
        <w:t xml:space="preserve"> предложений </w:t>
      </w:r>
      <w:r w:rsidRPr="00A11735">
        <w:rPr>
          <w:rFonts w:ascii="Times New Roman" w:eastAsia="Times New Roman" w:hAnsi="Times New Roman" w:cs="Arial"/>
          <w:sz w:val="26"/>
          <w:szCs w:val="26"/>
        </w:rPr>
        <w:t xml:space="preserve">главы муниципального района «Усть-Куломский» - руководителя </w:t>
      </w:r>
      <w:proofErr w:type="gramStart"/>
      <w:r w:rsidRPr="00A11735">
        <w:rPr>
          <w:rFonts w:ascii="Times New Roman" w:eastAsia="Times New Roman" w:hAnsi="Times New Roman" w:cs="Arial"/>
          <w:sz w:val="26"/>
          <w:szCs w:val="26"/>
        </w:rPr>
        <w:t>администрации  района</w:t>
      </w:r>
      <w:proofErr w:type="gramEnd"/>
      <w:r w:rsidRPr="00A11735">
        <w:rPr>
          <w:rFonts w:ascii="Times New Roman" w:eastAsia="Times New Roman" w:hAnsi="Times New Roman" w:cs="Arial"/>
          <w:sz w:val="26"/>
          <w:szCs w:val="26"/>
        </w:rPr>
        <w:t>.</w:t>
      </w:r>
    </w:p>
    <w:p w14:paraId="4D23231B" w14:textId="77777777" w:rsidR="00A11735" w:rsidRPr="00A11735" w:rsidRDefault="00A11735" w:rsidP="00A11735">
      <w:pPr>
        <w:widowControl w:val="0"/>
        <w:shd w:val="clear" w:color="auto" w:fill="FFFFFF"/>
        <w:tabs>
          <w:tab w:val="left" w:pos="-142"/>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 xml:space="preserve">3.  </w:t>
      </w:r>
      <w:r w:rsidRPr="00A11735">
        <w:rPr>
          <w:rFonts w:ascii="Times New Roman" w:eastAsia="Times New Roman" w:hAnsi="Times New Roman" w:cs="Times New Roman"/>
          <w:spacing w:val="-1"/>
          <w:sz w:val="26"/>
          <w:szCs w:val="26"/>
        </w:rPr>
        <w:t xml:space="preserve">План работы Контрольно-счетной комиссии утверждается в срок до 30 </w:t>
      </w:r>
      <w:r w:rsidRPr="00A11735">
        <w:rPr>
          <w:rFonts w:ascii="Times New Roman" w:eastAsia="Times New Roman" w:hAnsi="Times New Roman" w:cs="Times New Roman"/>
          <w:sz w:val="26"/>
          <w:szCs w:val="26"/>
        </w:rPr>
        <w:t xml:space="preserve">декабря </w:t>
      </w:r>
      <w:r w:rsidRPr="00A11735">
        <w:rPr>
          <w:rFonts w:ascii="Times New Roman" w:eastAsia="Times New Roman" w:hAnsi="Times New Roman" w:cs="Times New Roman"/>
          <w:sz w:val="26"/>
          <w:szCs w:val="26"/>
        </w:rPr>
        <w:lastRenderedPageBreak/>
        <w:t xml:space="preserve">года, предшествующего планируемому.   </w:t>
      </w:r>
    </w:p>
    <w:p w14:paraId="2961F399" w14:textId="77777777" w:rsidR="0066117C" w:rsidRDefault="00A11735" w:rsidP="0066117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6"/>
          <w:sz w:val="26"/>
          <w:szCs w:val="26"/>
        </w:rPr>
        <w:t xml:space="preserve">4. </w:t>
      </w:r>
      <w:r w:rsidRPr="00A11735">
        <w:rPr>
          <w:rFonts w:ascii="Times New Roman" w:eastAsia="Times New Roman" w:hAnsi="Times New Roman" w:cs="Times New Roman"/>
          <w:sz w:val="26"/>
          <w:szCs w:val="26"/>
        </w:rPr>
        <w:t xml:space="preserve">Поручения 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предложения и запросы </w:t>
      </w:r>
      <w:r w:rsidRPr="00A11735">
        <w:rPr>
          <w:rFonts w:ascii="Times New Roman" w:eastAsia="Times New Roman" w:hAnsi="Times New Roman" w:cs="Arial"/>
          <w:sz w:val="26"/>
          <w:szCs w:val="26"/>
        </w:rPr>
        <w:t>главы муниципального района «Усть-</w:t>
      </w:r>
      <w:proofErr w:type="gramStart"/>
      <w:r w:rsidRPr="00A11735">
        <w:rPr>
          <w:rFonts w:ascii="Times New Roman" w:eastAsia="Times New Roman" w:hAnsi="Times New Roman" w:cs="Arial"/>
          <w:sz w:val="26"/>
          <w:szCs w:val="26"/>
        </w:rPr>
        <w:t>Куломский»  -</w:t>
      </w:r>
      <w:proofErr w:type="gramEnd"/>
      <w:r w:rsidRPr="00A11735">
        <w:rPr>
          <w:rFonts w:ascii="Times New Roman" w:eastAsia="Times New Roman" w:hAnsi="Times New Roman" w:cs="Arial"/>
          <w:sz w:val="26"/>
          <w:szCs w:val="26"/>
        </w:rPr>
        <w:t xml:space="preserve"> руководителя администрации  района </w:t>
      </w:r>
      <w:r w:rsidRPr="00A11735">
        <w:rPr>
          <w:rFonts w:ascii="Times New Roman" w:eastAsia="Times New Roman" w:hAnsi="Times New Roman" w:cs="Times New Roman"/>
          <w:sz w:val="26"/>
          <w:szCs w:val="26"/>
        </w:rPr>
        <w:t xml:space="preserve"> рассматриваются Контрольно-счетной комиссией в течение 10 календарных дней со дня поступления.</w:t>
      </w:r>
    </w:p>
    <w:p w14:paraId="0FE2876C" w14:textId="5046E21C" w:rsidR="00A11735" w:rsidRPr="00A11735" w:rsidRDefault="0066117C" w:rsidP="0066117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00A11735" w:rsidRPr="00A11735">
        <w:rPr>
          <w:rFonts w:ascii="Times New Roman" w:eastAsiaTheme="minorHAnsi" w:hAnsi="Times New Roman" w:cs="Times New Roman"/>
          <w:sz w:val="26"/>
          <w:szCs w:val="26"/>
          <w:lang w:eastAsia="en-US"/>
        </w:rPr>
        <w:t xml:space="preserve">Порядок включения в планы работы Контрольно-счетной комиссии поручений Совета МР «Усть-Куломский», предложений главы муниципального района «Усть-Куломский» – руководителя администрации </w:t>
      </w:r>
      <w:proofErr w:type="gramStart"/>
      <w:r w:rsidR="00A11735" w:rsidRPr="00A11735">
        <w:rPr>
          <w:rFonts w:ascii="Times New Roman" w:eastAsiaTheme="minorHAnsi" w:hAnsi="Times New Roman" w:cs="Times New Roman"/>
          <w:sz w:val="26"/>
          <w:szCs w:val="26"/>
          <w:lang w:eastAsia="en-US"/>
        </w:rPr>
        <w:t>района  устанавливается</w:t>
      </w:r>
      <w:proofErr w:type="gramEnd"/>
      <w:r w:rsidR="00A11735" w:rsidRPr="00A11735">
        <w:rPr>
          <w:rFonts w:ascii="Times New Roman" w:eastAsiaTheme="minorHAnsi" w:hAnsi="Times New Roman" w:cs="Times New Roman"/>
          <w:sz w:val="26"/>
          <w:szCs w:val="26"/>
          <w:lang w:eastAsia="en-US"/>
        </w:rPr>
        <w:t xml:space="preserve"> решением  Совета МР «Усть-Куломский».</w:t>
      </w:r>
    </w:p>
    <w:p w14:paraId="0071E732" w14:textId="77777777" w:rsidR="00A11735" w:rsidRPr="00A11735" w:rsidRDefault="00A11735" w:rsidP="00A11735">
      <w:pPr>
        <w:shd w:val="clear" w:color="auto" w:fill="FFFFFF"/>
        <w:autoSpaceDE w:val="0"/>
        <w:autoSpaceDN w:val="0"/>
        <w:adjustRightInd w:val="0"/>
        <w:spacing w:after="0" w:line="240" w:lineRule="auto"/>
        <w:contextualSpacing/>
        <w:jc w:val="both"/>
        <w:rPr>
          <w:rFonts w:ascii="Times New Roman" w:eastAsiaTheme="minorHAnsi" w:hAnsi="Times New Roman" w:cs="Times New Roman"/>
          <w:sz w:val="26"/>
          <w:szCs w:val="26"/>
          <w:lang w:eastAsia="en-US"/>
        </w:rPr>
      </w:pPr>
    </w:p>
    <w:p w14:paraId="2CBF1C0B" w14:textId="77777777" w:rsidR="00A11735" w:rsidRPr="00A11735" w:rsidRDefault="00A11735" w:rsidP="00A11735">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A11735">
        <w:rPr>
          <w:rFonts w:ascii="Times New Roman" w:eastAsiaTheme="minorHAnsi" w:hAnsi="Times New Roman" w:cs="Times New Roman"/>
          <w:sz w:val="26"/>
          <w:szCs w:val="26"/>
          <w:lang w:eastAsia="en-US"/>
        </w:rPr>
        <w:t xml:space="preserve"> </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z w:val="26"/>
          <w:szCs w:val="26"/>
        </w:rPr>
        <w:tab/>
      </w:r>
      <w:r w:rsidRPr="00A11735">
        <w:rPr>
          <w:rFonts w:ascii="Times New Roman" w:eastAsia="Times New Roman" w:hAnsi="Times New Roman" w:cs="Times New Roman"/>
          <w:sz w:val="26"/>
          <w:szCs w:val="26"/>
        </w:rPr>
        <w:tab/>
        <w:t>Статья 14. Регламент Контрольно-счетной комиссии</w:t>
      </w:r>
    </w:p>
    <w:p w14:paraId="3AA39249"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302FDA04"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Содержание направлений деятельности Контрольно-счетной комиссии, порядок ведения дел, подготовки и проведения контрольных и экспертно-аналитических мероприятий и иные вопросы внутренней деятельности Контрольно-счетной комиссии определяются регламентом Контрольно-счетной комиссии.</w:t>
      </w:r>
    </w:p>
    <w:p w14:paraId="36CBA55E"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14:paraId="3D93DFCA"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15. Полномочия Председателя Контрольно-счетной комиссии по организации деятельности Контрольно-счетной комиссии</w:t>
      </w:r>
    </w:p>
    <w:p w14:paraId="6CFD1DA6"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45675E45" w14:textId="77777777" w:rsidR="00A11735" w:rsidRPr="00A11735" w:rsidRDefault="00A11735" w:rsidP="00A11735">
      <w:pPr>
        <w:widowControl w:val="0"/>
        <w:numPr>
          <w:ilvl w:val="0"/>
          <w:numId w:val="34"/>
        </w:numPr>
        <w:shd w:val="clear" w:color="auto" w:fill="FFFFFF"/>
        <w:autoSpaceDE w:val="0"/>
        <w:autoSpaceDN w:val="0"/>
        <w:adjustRightInd w:val="0"/>
        <w:spacing w:after="0" w:line="240" w:lineRule="auto"/>
        <w:ind w:firstLine="709"/>
        <w:rPr>
          <w:rFonts w:ascii="Times New Roman" w:eastAsia="Times New Roman" w:hAnsi="Times New Roman" w:cs="Times New Roman"/>
          <w:spacing w:val="-1"/>
          <w:sz w:val="26"/>
          <w:szCs w:val="26"/>
        </w:rPr>
      </w:pPr>
      <w:r w:rsidRPr="00A11735">
        <w:rPr>
          <w:rFonts w:ascii="Times New Roman" w:eastAsia="Times New Roman" w:hAnsi="Times New Roman" w:cs="Times New Roman"/>
          <w:spacing w:val="-1"/>
          <w:sz w:val="26"/>
          <w:szCs w:val="26"/>
        </w:rPr>
        <w:t>Председатель Контрольно-счетной комиссии:</w:t>
      </w:r>
    </w:p>
    <w:p w14:paraId="29984560" w14:textId="77777777" w:rsidR="00A11735" w:rsidRPr="00A11735" w:rsidRDefault="00A11735" w:rsidP="00A11735">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pacing w:val="-1"/>
          <w:sz w:val="26"/>
          <w:szCs w:val="26"/>
        </w:rPr>
        <w:t>осущес</w:t>
      </w:r>
      <w:r w:rsidRPr="00A11735">
        <w:rPr>
          <w:rFonts w:ascii="Times New Roman" w:eastAsia="Times New Roman" w:hAnsi="Times New Roman" w:cs="Times New Roman"/>
          <w:spacing w:val="-2"/>
          <w:sz w:val="26"/>
          <w:szCs w:val="26"/>
        </w:rPr>
        <w:t xml:space="preserve">твляет общее руководство деятельностью Контрольно-счетной </w:t>
      </w:r>
      <w:r w:rsidRPr="00A11735">
        <w:rPr>
          <w:rFonts w:ascii="Times New Roman" w:eastAsia="Times New Roman" w:hAnsi="Times New Roman" w:cs="Times New Roman"/>
          <w:sz w:val="26"/>
          <w:szCs w:val="26"/>
        </w:rPr>
        <w:t>комиссии;</w:t>
      </w:r>
    </w:p>
    <w:p w14:paraId="51AA3237" w14:textId="77777777" w:rsidR="00A11735" w:rsidRPr="00A11735" w:rsidRDefault="00A11735" w:rsidP="00A11735">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утверждает регламент Контрольно-счетной комиссии;</w:t>
      </w:r>
    </w:p>
    <w:p w14:paraId="0955469E" w14:textId="77777777" w:rsidR="00A11735" w:rsidRPr="00A11735" w:rsidRDefault="00A11735" w:rsidP="00A11735">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утверждает планы работы Контрольно-счетной комиссии;</w:t>
      </w:r>
    </w:p>
    <w:p w14:paraId="2782DEB0" w14:textId="77777777" w:rsidR="00A11735" w:rsidRPr="00A11735" w:rsidRDefault="00A11735" w:rsidP="00A11735">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утверждает годовой отчет о деятельности Контрольно-счетной комиссии;</w:t>
      </w:r>
    </w:p>
    <w:p w14:paraId="62A5BDC2" w14:textId="77777777" w:rsidR="00A11735" w:rsidRPr="00A11735" w:rsidRDefault="00A11735" w:rsidP="00A11735">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утверждает стандарты внешнего муниципального финансового контроля</w:t>
      </w:r>
      <w:r w:rsidRPr="00A11735">
        <w:rPr>
          <w:rFonts w:ascii="Times New Roman" w:eastAsia="Times New Roman" w:hAnsi="Times New Roman" w:cs="Times New Roman"/>
          <w:spacing w:val="-3"/>
          <w:sz w:val="26"/>
          <w:szCs w:val="26"/>
        </w:rPr>
        <w:t>;</w:t>
      </w:r>
    </w:p>
    <w:p w14:paraId="0B6DA1AF" w14:textId="77777777" w:rsidR="00A11735" w:rsidRPr="00A11735" w:rsidRDefault="00A11735" w:rsidP="00A11735">
      <w:pPr>
        <w:widowControl w:val="0"/>
        <w:numPr>
          <w:ilvl w:val="0"/>
          <w:numId w:val="22"/>
        </w:numPr>
        <w:shd w:val="clear" w:color="auto" w:fill="FFFFFF"/>
        <w:tabs>
          <w:tab w:val="left" w:pos="1973"/>
        </w:tabs>
        <w:autoSpaceDE w:val="0"/>
        <w:autoSpaceDN w:val="0"/>
        <w:adjustRightInd w:val="0"/>
        <w:spacing w:after="0" w:line="240" w:lineRule="auto"/>
        <w:ind w:firstLine="709"/>
        <w:jc w:val="both"/>
        <w:rPr>
          <w:rFonts w:ascii="Times New Roman" w:eastAsia="Times New Roman" w:hAnsi="Times New Roman" w:cs="Times New Roman"/>
          <w:spacing w:val="-5"/>
          <w:sz w:val="26"/>
          <w:szCs w:val="26"/>
        </w:rPr>
      </w:pPr>
      <w:r w:rsidRPr="00A11735">
        <w:rPr>
          <w:rFonts w:ascii="Times New Roman" w:eastAsia="Times New Roman" w:hAnsi="Times New Roman" w:cs="Times New Roman"/>
          <w:sz w:val="26"/>
          <w:szCs w:val="26"/>
        </w:rPr>
        <w:t>подписывает представления и предписания Контрольно-счетной комиссии;</w:t>
      </w:r>
    </w:p>
    <w:p w14:paraId="07E060C3" w14:textId="77777777" w:rsidR="00A11735" w:rsidRPr="00A11735" w:rsidRDefault="00A11735" w:rsidP="00A11735">
      <w:pPr>
        <w:widowControl w:val="0"/>
        <w:numPr>
          <w:ilvl w:val="0"/>
          <w:numId w:val="22"/>
        </w:numPr>
        <w:shd w:val="clear" w:color="auto" w:fill="FFFFFF"/>
        <w:tabs>
          <w:tab w:val="left" w:pos="1973"/>
        </w:tabs>
        <w:autoSpaceDE w:val="0"/>
        <w:autoSpaceDN w:val="0"/>
        <w:adjustRightInd w:val="0"/>
        <w:spacing w:after="0" w:line="240" w:lineRule="auto"/>
        <w:ind w:firstLine="709"/>
        <w:jc w:val="both"/>
        <w:rPr>
          <w:rFonts w:ascii="Times New Roman" w:eastAsia="Times New Roman" w:hAnsi="Times New Roman" w:cs="Times New Roman"/>
          <w:spacing w:val="-5"/>
          <w:sz w:val="26"/>
          <w:szCs w:val="26"/>
        </w:rPr>
      </w:pPr>
      <w:r w:rsidRPr="00A11735">
        <w:rPr>
          <w:rFonts w:ascii="Times New Roman" w:eastAsia="Times New Roman" w:hAnsi="Times New Roman" w:cs="Times New Roman"/>
          <w:sz w:val="26"/>
          <w:szCs w:val="26"/>
        </w:rPr>
        <w:t xml:space="preserve">представляет Совету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и </w:t>
      </w:r>
      <w:r w:rsidRPr="00A11735">
        <w:rPr>
          <w:rFonts w:ascii="Times New Roman" w:eastAsia="Times New Roman" w:hAnsi="Times New Roman" w:cs="Arial"/>
          <w:sz w:val="26"/>
          <w:szCs w:val="26"/>
        </w:rPr>
        <w:t xml:space="preserve">главе муниципального </w:t>
      </w:r>
      <w:proofErr w:type="gramStart"/>
      <w:r w:rsidRPr="00A11735">
        <w:rPr>
          <w:rFonts w:ascii="Times New Roman" w:eastAsia="Times New Roman" w:hAnsi="Times New Roman" w:cs="Arial"/>
          <w:sz w:val="26"/>
          <w:szCs w:val="26"/>
        </w:rPr>
        <w:t>района  «</w:t>
      </w:r>
      <w:proofErr w:type="gramEnd"/>
      <w:r w:rsidRPr="00A11735">
        <w:rPr>
          <w:rFonts w:ascii="Times New Roman" w:eastAsia="Times New Roman" w:hAnsi="Times New Roman" w:cs="Arial"/>
          <w:sz w:val="26"/>
          <w:szCs w:val="26"/>
        </w:rPr>
        <w:t>Усть-Куломский»</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Arial"/>
          <w:sz w:val="26"/>
          <w:szCs w:val="26"/>
        </w:rPr>
        <w:t xml:space="preserve">- руководителю администрации  района </w:t>
      </w:r>
      <w:r w:rsidRPr="00A11735">
        <w:rPr>
          <w:rFonts w:ascii="Times New Roman" w:eastAsia="Times New Roman" w:hAnsi="Times New Roman" w:cs="Times New Roman"/>
          <w:sz w:val="26"/>
          <w:szCs w:val="26"/>
        </w:rPr>
        <w:t>ежегодный отчет о деятельности Контрольно-счетной комиссии, результатах проведенных</w:t>
      </w:r>
      <w:r w:rsidRPr="00A11735">
        <w:rPr>
          <w:rFonts w:ascii="Times New Roman" w:eastAsia="Times New Roman" w:hAnsi="Times New Roman" w:cs="Times New Roman"/>
          <w:spacing w:val="-5"/>
          <w:sz w:val="26"/>
          <w:szCs w:val="26"/>
        </w:rPr>
        <w:t xml:space="preserve"> </w:t>
      </w:r>
      <w:r w:rsidRPr="00A11735">
        <w:rPr>
          <w:rFonts w:ascii="Times New Roman" w:eastAsia="Times New Roman" w:hAnsi="Times New Roman" w:cs="Times New Roman"/>
          <w:spacing w:val="-1"/>
          <w:sz w:val="26"/>
          <w:szCs w:val="26"/>
        </w:rPr>
        <w:t>контрольных и экспертно-аналитических мероприятий;</w:t>
      </w:r>
    </w:p>
    <w:p w14:paraId="45ECD66E" w14:textId="77777777" w:rsidR="00A11735" w:rsidRPr="00A11735" w:rsidRDefault="00A11735" w:rsidP="00A11735">
      <w:pPr>
        <w:widowControl w:val="0"/>
        <w:shd w:val="clear" w:color="auto" w:fill="FFFFFF"/>
        <w:tabs>
          <w:tab w:val="left" w:pos="1973"/>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 xml:space="preserve">8) действует без доверенности от имени </w:t>
      </w:r>
      <w:r w:rsidRPr="00A11735">
        <w:rPr>
          <w:rFonts w:ascii="Times New Roman" w:eastAsia="Times New Roman" w:hAnsi="Times New Roman" w:cs="Times New Roman"/>
          <w:spacing w:val="-1"/>
          <w:sz w:val="26"/>
          <w:szCs w:val="26"/>
        </w:rPr>
        <w:t>Контрольно-счетной комиссии</w:t>
      </w:r>
      <w:r w:rsidRPr="00A11735">
        <w:rPr>
          <w:rFonts w:ascii="Times New Roman" w:eastAsia="Times New Roman" w:hAnsi="Times New Roman" w:cs="Times New Roman"/>
          <w:sz w:val="26"/>
          <w:szCs w:val="26"/>
        </w:rPr>
        <w:t>, представляет Контрольно-счетную комиссию в отношениях с государственными органами Российской Федерации, государственными органами Республики Коми и органами местного самоуправления;</w:t>
      </w:r>
    </w:p>
    <w:p w14:paraId="29EB1FA4" w14:textId="77777777" w:rsidR="00A11735" w:rsidRPr="00A11735" w:rsidRDefault="00A11735" w:rsidP="00A11735">
      <w:pPr>
        <w:widowControl w:val="0"/>
        <w:shd w:val="clear" w:color="auto" w:fill="FFFFFF"/>
        <w:tabs>
          <w:tab w:val="left" w:pos="185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1"/>
          <w:sz w:val="26"/>
          <w:szCs w:val="26"/>
        </w:rPr>
        <w:t>9)</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1"/>
          <w:sz w:val="26"/>
          <w:szCs w:val="26"/>
        </w:rPr>
        <w:t xml:space="preserve">утверждает должностные </w:t>
      </w:r>
      <w:r w:rsidRPr="00A11735">
        <w:rPr>
          <w:rFonts w:ascii="Times New Roman" w:eastAsia="Times New Roman" w:hAnsi="Times New Roman" w:cs="Times New Roman"/>
          <w:sz w:val="26"/>
          <w:szCs w:val="26"/>
        </w:rPr>
        <w:t>инструкции работников Контрольно-счетной комиссии;</w:t>
      </w:r>
    </w:p>
    <w:p w14:paraId="3C299CB6" w14:textId="77777777" w:rsidR="00A11735" w:rsidRPr="00A11735" w:rsidRDefault="00A11735" w:rsidP="00A11735">
      <w:pPr>
        <w:widowControl w:val="0"/>
        <w:shd w:val="clear" w:color="auto" w:fill="FFFFFF"/>
        <w:tabs>
          <w:tab w:val="left" w:pos="1994"/>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1"/>
          <w:sz w:val="26"/>
          <w:szCs w:val="26"/>
        </w:rPr>
        <w:t>10)</w:t>
      </w:r>
      <w:r w:rsidRPr="00A11735">
        <w:rPr>
          <w:rFonts w:ascii="Times New Roman" w:eastAsia="Times New Roman" w:hAnsi="Times New Roman" w:cs="Times New Roman"/>
          <w:sz w:val="26"/>
          <w:szCs w:val="26"/>
        </w:rPr>
        <w:t xml:space="preserve"> осуществляет полномочия представителя нанимателя (работодателя) в соответствии с законодательством о муниципальной службе, полномочия по найму и увольнению работников, не являющихся муниципальными служащими;</w:t>
      </w:r>
    </w:p>
    <w:p w14:paraId="236DCC8F" w14:textId="77777777" w:rsidR="00A11735" w:rsidRPr="00A11735" w:rsidRDefault="00A11735" w:rsidP="00A11735">
      <w:pPr>
        <w:widowControl w:val="0"/>
        <w:shd w:val="clear" w:color="auto" w:fill="FFFFFF"/>
        <w:tabs>
          <w:tab w:val="left" w:pos="2081"/>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4"/>
          <w:sz w:val="26"/>
          <w:szCs w:val="26"/>
        </w:rPr>
        <w:t>11)</w:t>
      </w:r>
      <w:r w:rsidRPr="00A11735">
        <w:rPr>
          <w:rFonts w:ascii="Times New Roman" w:eastAsia="Times New Roman" w:hAnsi="Times New Roman" w:cs="Times New Roman"/>
          <w:sz w:val="26"/>
          <w:szCs w:val="26"/>
        </w:rPr>
        <w:t xml:space="preserve"> осуществляет иные полномочия в соответствии с действующим законодательством.</w:t>
      </w:r>
    </w:p>
    <w:p w14:paraId="464D46A4" w14:textId="77777777" w:rsidR="00A11735" w:rsidRPr="00A11735" w:rsidRDefault="00A11735" w:rsidP="00A11735">
      <w:pPr>
        <w:widowControl w:val="0"/>
        <w:shd w:val="clear" w:color="auto" w:fill="FFFFFF"/>
        <w:tabs>
          <w:tab w:val="left" w:pos="816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ab/>
      </w:r>
    </w:p>
    <w:p w14:paraId="1D9BE05D"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pacing w:val="-1"/>
          <w:sz w:val="26"/>
          <w:szCs w:val="26"/>
        </w:rPr>
        <w:t xml:space="preserve">Статья 16. </w:t>
      </w:r>
      <w:r w:rsidRPr="00A11735">
        <w:rPr>
          <w:rFonts w:ascii="Times New Roman" w:eastAsia="Times New Roman" w:hAnsi="Times New Roman" w:cs="Times New Roman"/>
          <w:sz w:val="26"/>
          <w:szCs w:val="26"/>
        </w:rPr>
        <w:t>Обязательность исполнения требований должностных лиц Контрольно-счетной комиссии</w:t>
      </w:r>
    </w:p>
    <w:p w14:paraId="7FFB2101" w14:textId="77777777" w:rsidR="00A11735" w:rsidRPr="00A11735" w:rsidRDefault="00A11735" w:rsidP="00A11735">
      <w:pPr>
        <w:widowControl w:val="0"/>
        <w:shd w:val="clear" w:color="auto" w:fill="FFFFFF"/>
        <w:tabs>
          <w:tab w:val="left" w:pos="1987"/>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3"/>
          <w:sz w:val="26"/>
          <w:szCs w:val="26"/>
        </w:rPr>
        <w:lastRenderedPageBreak/>
        <w:t>1.</w:t>
      </w:r>
      <w:r w:rsidRPr="00A11735">
        <w:rPr>
          <w:rFonts w:ascii="Times New Roman" w:eastAsia="Times New Roman" w:hAnsi="Times New Roman" w:cs="Times New Roman"/>
          <w:sz w:val="26"/>
          <w:szCs w:val="26"/>
        </w:rPr>
        <w:t xml:space="preserve"> Требования и запросы должностных лиц Контрольно-счетной комиссии, связанные с осуществлением ими своих должностных полномочий, установленных законодательством Российской Федерации, законодательством Республики Коми, муниципальными нормативными правовыми актами, являются обязательными для исполнения органами местного самоуправления и муниципальными органами, организациями, в отношении которых осуществляется внешний муниципальный финансовый контроль (далее по тексту - проверяемые органы и организации).</w:t>
      </w:r>
    </w:p>
    <w:p w14:paraId="602E1FAB" w14:textId="77777777" w:rsidR="00A11735" w:rsidRPr="00A11735" w:rsidRDefault="00A11735" w:rsidP="00A11735">
      <w:pPr>
        <w:widowControl w:val="0"/>
        <w:shd w:val="clear" w:color="auto" w:fill="FFFFFF"/>
        <w:tabs>
          <w:tab w:val="left" w:pos="1987"/>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2.</w:t>
      </w:r>
      <w:r w:rsidRPr="00A11735">
        <w:rPr>
          <w:rFonts w:ascii="Times New Roman" w:eastAsia="Times New Roman" w:hAnsi="Times New Roman" w:cs="Times New Roman"/>
          <w:sz w:val="26"/>
          <w:szCs w:val="26"/>
        </w:rPr>
        <w:t xml:space="preserve"> Неисполнение законных требований и запросов должностных лиц Контрольно-счетной комиссии,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Республики Коми.</w:t>
      </w:r>
    </w:p>
    <w:p w14:paraId="6481CA25"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1"/>
          <w:sz w:val="26"/>
          <w:szCs w:val="26"/>
        </w:rPr>
      </w:pPr>
    </w:p>
    <w:p w14:paraId="6234E447"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pacing w:val="-1"/>
          <w:sz w:val="26"/>
          <w:szCs w:val="26"/>
        </w:rPr>
        <w:t xml:space="preserve">Статья 17. Права, обязанности и ответственность должностных лиц </w:t>
      </w:r>
      <w:r w:rsidRPr="00A11735">
        <w:rPr>
          <w:rFonts w:ascii="Times New Roman" w:eastAsia="Times New Roman" w:hAnsi="Times New Roman" w:cs="Times New Roman"/>
          <w:sz w:val="26"/>
          <w:szCs w:val="26"/>
        </w:rPr>
        <w:t>Контрольно-счетной комиссии</w:t>
      </w:r>
    </w:p>
    <w:p w14:paraId="222654C8"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1"/>
          <w:sz w:val="26"/>
          <w:szCs w:val="26"/>
        </w:rPr>
      </w:pPr>
    </w:p>
    <w:p w14:paraId="338F4018"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
          <w:sz w:val="26"/>
          <w:szCs w:val="26"/>
        </w:rPr>
        <w:t>1. Должностные лица Контрольно-счетной комиссии при осуществлении возложенных на них должностных полномочий имеют право:</w:t>
      </w:r>
    </w:p>
    <w:p w14:paraId="199A9E7B" w14:textId="77777777" w:rsidR="00A11735" w:rsidRPr="00A11735" w:rsidRDefault="00A11735" w:rsidP="00A11735">
      <w:pPr>
        <w:widowControl w:val="0"/>
        <w:numPr>
          <w:ilvl w:val="0"/>
          <w:numId w:val="23"/>
        </w:numPr>
        <w:shd w:val="clear" w:color="auto" w:fill="FFFFFF"/>
        <w:tabs>
          <w:tab w:val="left" w:pos="943"/>
        </w:tabs>
        <w:autoSpaceDE w:val="0"/>
        <w:autoSpaceDN w:val="0"/>
        <w:adjustRightInd w:val="0"/>
        <w:spacing w:after="0" w:line="240" w:lineRule="auto"/>
        <w:ind w:firstLine="709"/>
        <w:jc w:val="both"/>
        <w:rPr>
          <w:rFonts w:ascii="Times New Roman" w:eastAsia="Times New Roman" w:hAnsi="Times New Roman" w:cs="Times New Roman"/>
          <w:spacing w:val="-16"/>
          <w:sz w:val="26"/>
          <w:szCs w:val="26"/>
        </w:rPr>
      </w:pPr>
      <w:r w:rsidRPr="00A11735">
        <w:rPr>
          <w:rFonts w:ascii="Times New Roman" w:eastAsia="Times New Roman" w:hAnsi="Times New Roman" w:cs="Times New Roman"/>
          <w:spacing w:val="-2"/>
          <w:sz w:val="26"/>
          <w:szCs w:val="26"/>
        </w:rPr>
        <w:t xml:space="preserve">беспрепятственно входить на территорию и в помещения, занимаемые </w:t>
      </w:r>
      <w:r w:rsidRPr="00A11735">
        <w:rPr>
          <w:rFonts w:ascii="Times New Roman" w:eastAsia="Times New Roman" w:hAnsi="Times New Roman" w:cs="Times New Roman"/>
          <w:sz w:val="26"/>
          <w:szCs w:val="26"/>
        </w:rPr>
        <w:t xml:space="preserve">проверяемыми органами и организациями, иметь доступ к их документам и </w:t>
      </w:r>
      <w:r w:rsidRPr="00A11735">
        <w:rPr>
          <w:rFonts w:ascii="Times New Roman" w:eastAsia="Times New Roman" w:hAnsi="Times New Roman" w:cs="Times New Roman"/>
          <w:spacing w:val="-1"/>
          <w:sz w:val="26"/>
          <w:szCs w:val="26"/>
        </w:rPr>
        <w:t>материалам, а также осматривать занимаемые ими территории и помещения;</w:t>
      </w:r>
    </w:p>
    <w:p w14:paraId="5BBE8C47" w14:textId="77777777" w:rsidR="00A11735" w:rsidRPr="00A11735" w:rsidRDefault="00A11735" w:rsidP="00A11735">
      <w:pPr>
        <w:widowControl w:val="0"/>
        <w:numPr>
          <w:ilvl w:val="0"/>
          <w:numId w:val="23"/>
        </w:numPr>
        <w:shd w:val="clear" w:color="auto" w:fill="FFFFFF"/>
        <w:tabs>
          <w:tab w:val="left" w:pos="943"/>
        </w:tabs>
        <w:autoSpaceDE w:val="0"/>
        <w:autoSpaceDN w:val="0"/>
        <w:adjustRightInd w:val="0"/>
        <w:spacing w:after="0" w:line="240" w:lineRule="auto"/>
        <w:ind w:firstLine="709"/>
        <w:jc w:val="both"/>
        <w:rPr>
          <w:rFonts w:ascii="Times New Roman" w:eastAsia="Times New Roman" w:hAnsi="Times New Roman" w:cs="Times New Roman"/>
          <w:spacing w:val="-7"/>
          <w:sz w:val="26"/>
          <w:szCs w:val="26"/>
        </w:rPr>
      </w:pPr>
      <w:r w:rsidRPr="00A11735">
        <w:rPr>
          <w:rFonts w:ascii="Times New Roman" w:eastAsia="Times New Roman" w:hAnsi="Times New Roman" w:cs="Times New Roman"/>
          <w:spacing w:val="-1"/>
          <w:sz w:val="26"/>
          <w:szCs w:val="26"/>
        </w:rPr>
        <w:t xml:space="preserve">в случае обнаружения подделок, подлогов, хищений, злоупотреблений </w:t>
      </w:r>
      <w:r w:rsidRPr="00A11735">
        <w:rPr>
          <w:rFonts w:ascii="Times New Roman" w:eastAsia="Times New Roman" w:hAnsi="Times New Roman" w:cs="Times New Roman"/>
          <w:sz w:val="26"/>
          <w:szCs w:val="26"/>
        </w:rPr>
        <w:t>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14:paraId="38187774" w14:textId="77777777" w:rsidR="00A11735" w:rsidRPr="00A11735" w:rsidRDefault="00A11735" w:rsidP="00A11735">
      <w:pPr>
        <w:widowControl w:val="0"/>
        <w:numPr>
          <w:ilvl w:val="0"/>
          <w:numId w:val="23"/>
        </w:numPr>
        <w:shd w:val="clear" w:color="auto" w:fill="FFFFFF"/>
        <w:tabs>
          <w:tab w:val="left" w:pos="936"/>
        </w:tabs>
        <w:autoSpaceDE w:val="0"/>
        <w:autoSpaceDN w:val="0"/>
        <w:adjustRightInd w:val="0"/>
        <w:spacing w:after="0" w:line="240" w:lineRule="auto"/>
        <w:ind w:firstLine="567"/>
        <w:contextualSpacing/>
        <w:jc w:val="both"/>
        <w:rPr>
          <w:rFonts w:ascii="Times New Roman" w:eastAsia="Times New Roman" w:hAnsi="Times New Roman" w:cs="Times New Roman"/>
          <w:spacing w:val="-9"/>
          <w:sz w:val="26"/>
          <w:szCs w:val="26"/>
        </w:rPr>
      </w:pPr>
      <w:r w:rsidRPr="00A11735">
        <w:rPr>
          <w:rFonts w:ascii="Times New Roman" w:eastAsiaTheme="minorHAnsi" w:hAnsi="Times New Roman" w:cs="Times New Roman"/>
          <w:sz w:val="26"/>
          <w:szCs w:val="26"/>
          <w:lang w:eastAsia="en-US"/>
        </w:rPr>
        <w:t>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местного самоуправления и муниципальных органов, организаций</w:t>
      </w:r>
      <w:r w:rsidRPr="00A11735">
        <w:rPr>
          <w:rFonts w:ascii="Times New Roman" w:eastAsia="Times New Roman" w:hAnsi="Times New Roman" w:cs="Times New Roman"/>
          <w:sz w:val="26"/>
          <w:szCs w:val="26"/>
        </w:rPr>
        <w:t>;</w:t>
      </w:r>
    </w:p>
    <w:p w14:paraId="1DAB7A0E" w14:textId="77777777" w:rsidR="00A11735" w:rsidRPr="00A11735" w:rsidRDefault="00A11735" w:rsidP="00A11735">
      <w:pPr>
        <w:widowControl w:val="0"/>
        <w:numPr>
          <w:ilvl w:val="0"/>
          <w:numId w:val="23"/>
        </w:numPr>
        <w:shd w:val="clear" w:color="auto" w:fill="FFFFFF"/>
        <w:tabs>
          <w:tab w:val="left" w:pos="936"/>
        </w:tabs>
        <w:autoSpaceDE w:val="0"/>
        <w:autoSpaceDN w:val="0"/>
        <w:adjustRightInd w:val="0"/>
        <w:spacing w:after="0" w:line="240" w:lineRule="auto"/>
        <w:ind w:firstLine="567"/>
        <w:contextualSpacing/>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14:paraId="5676278D" w14:textId="77777777" w:rsidR="00A11735" w:rsidRPr="00A11735" w:rsidRDefault="00A11735" w:rsidP="00A11735">
      <w:pPr>
        <w:widowControl w:val="0"/>
        <w:numPr>
          <w:ilvl w:val="0"/>
          <w:numId w:val="23"/>
        </w:numPr>
        <w:shd w:val="clear" w:color="auto" w:fill="FFFFFF"/>
        <w:tabs>
          <w:tab w:val="left" w:pos="936"/>
        </w:tabs>
        <w:autoSpaceDE w:val="0"/>
        <w:autoSpaceDN w:val="0"/>
        <w:adjustRightInd w:val="0"/>
        <w:spacing w:after="0" w:line="240" w:lineRule="auto"/>
        <w:ind w:firstLine="567"/>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14:paraId="0DD83C78" w14:textId="77777777" w:rsidR="00A11735" w:rsidRPr="00A11735" w:rsidRDefault="00A11735" w:rsidP="00A11735">
      <w:pPr>
        <w:widowControl w:val="0"/>
        <w:numPr>
          <w:ilvl w:val="0"/>
          <w:numId w:val="23"/>
        </w:numPr>
        <w:shd w:val="clear" w:color="auto" w:fill="FFFFFF"/>
        <w:tabs>
          <w:tab w:val="left" w:pos="936"/>
        </w:tabs>
        <w:autoSpaceDE w:val="0"/>
        <w:autoSpaceDN w:val="0"/>
        <w:adjustRightInd w:val="0"/>
        <w:spacing w:after="0" w:line="240" w:lineRule="auto"/>
        <w:ind w:firstLine="567"/>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 xml:space="preserve">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w:t>
      </w:r>
      <w:r w:rsidRPr="00A11735">
        <w:rPr>
          <w:rFonts w:ascii="Times New Roman" w:eastAsia="Times New Roman" w:hAnsi="Times New Roman" w:cs="Times New Roman"/>
          <w:sz w:val="26"/>
          <w:szCs w:val="26"/>
        </w:rPr>
        <w:lastRenderedPageBreak/>
        <w:t>законом тайну;</w:t>
      </w:r>
    </w:p>
    <w:p w14:paraId="3B947ED1" w14:textId="77777777" w:rsidR="00A11735" w:rsidRPr="00A11735" w:rsidRDefault="00A11735" w:rsidP="00A11735">
      <w:pPr>
        <w:widowControl w:val="0"/>
        <w:numPr>
          <w:ilvl w:val="0"/>
          <w:numId w:val="23"/>
        </w:numPr>
        <w:shd w:val="clear" w:color="auto" w:fill="FFFFFF"/>
        <w:tabs>
          <w:tab w:val="left" w:pos="936"/>
        </w:tabs>
        <w:autoSpaceDE w:val="0"/>
        <w:autoSpaceDN w:val="0"/>
        <w:adjustRightInd w:val="0"/>
        <w:spacing w:after="0" w:line="240" w:lineRule="auto"/>
        <w:ind w:firstLine="567"/>
        <w:jc w:val="both"/>
        <w:rPr>
          <w:rFonts w:ascii="Times New Roman" w:eastAsia="Times New Roman" w:hAnsi="Times New Roman" w:cs="Times New Roman"/>
          <w:spacing w:val="-7"/>
          <w:sz w:val="26"/>
          <w:szCs w:val="26"/>
        </w:rPr>
      </w:pPr>
      <w:r w:rsidRPr="00A11735">
        <w:rPr>
          <w:rFonts w:ascii="Times New Roman" w:eastAsia="Times New Roman" w:hAnsi="Times New Roman" w:cs="Times New Roman"/>
          <w:sz w:val="26"/>
          <w:szCs w:val="26"/>
        </w:rPr>
        <w:t>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14:paraId="4AD1ECBF" w14:textId="77777777" w:rsidR="00A11735" w:rsidRPr="00A11735" w:rsidRDefault="00A11735" w:rsidP="00A11735">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4"/>
          <w:sz w:val="26"/>
          <w:szCs w:val="26"/>
        </w:rPr>
      </w:pPr>
      <w:r w:rsidRPr="00A11735">
        <w:rPr>
          <w:rFonts w:ascii="Times New Roman" w:eastAsia="Times New Roman" w:hAnsi="Times New Roman" w:cs="Times New Roman"/>
          <w:sz w:val="26"/>
          <w:szCs w:val="26"/>
        </w:rPr>
        <w:t>знакомиться с технической документацией к электронным базам данных;</w:t>
      </w:r>
    </w:p>
    <w:p w14:paraId="72742689" w14:textId="77777777" w:rsidR="00A11735" w:rsidRPr="00A11735" w:rsidRDefault="00A11735" w:rsidP="00A11735">
      <w:pPr>
        <w:widowControl w:val="0"/>
        <w:numPr>
          <w:ilvl w:val="0"/>
          <w:numId w:val="23"/>
        </w:num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составлять протоколы об административных правонарушениях, если такое право предусмотрено законодательством Российской Федерации.</w:t>
      </w:r>
    </w:p>
    <w:p w14:paraId="6CF75D16"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14:paraId="68BB16FE" w14:textId="77777777" w:rsidR="00A11735" w:rsidRPr="00A11735" w:rsidRDefault="00A11735" w:rsidP="00A11735">
      <w:pPr>
        <w:widowControl w:val="0"/>
        <w:numPr>
          <w:ilvl w:val="0"/>
          <w:numId w:val="25"/>
        </w:numPr>
        <w:shd w:val="clear" w:color="auto" w:fill="FFFFFF"/>
        <w:tabs>
          <w:tab w:val="left" w:pos="1123"/>
        </w:tabs>
        <w:autoSpaceDE w:val="0"/>
        <w:autoSpaceDN w:val="0"/>
        <w:adjustRightInd w:val="0"/>
        <w:spacing w:after="0" w:line="240" w:lineRule="auto"/>
        <w:ind w:firstLine="709"/>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Должностные лица Контрольно-счетной комиссии в случае опечатывания касс, кассовых и служебных помещений, складов и архивов, изъятия документов и материалов в случае, предусмотренном пунктом 2 части 1 настоящей статьи, должны незамедлительно (в течение 24 часов) уведомить об этом председателя Контрольно-счетной комиссии в соответствии с порядком и по форме уведомления, определенными законом Республики Коми.</w:t>
      </w:r>
      <w:r w:rsidRPr="00A11735">
        <w:rPr>
          <w:rFonts w:ascii="Times New Roman" w:eastAsia="Times New Roman" w:hAnsi="Times New Roman" w:cs="Times New Roman"/>
          <w:spacing w:val="-1"/>
          <w:sz w:val="26"/>
          <w:szCs w:val="26"/>
        </w:rPr>
        <w:t xml:space="preserve"> </w:t>
      </w:r>
    </w:p>
    <w:p w14:paraId="6C6DEDCE" w14:textId="77777777" w:rsidR="00A11735" w:rsidRPr="00A11735" w:rsidRDefault="00A11735" w:rsidP="00A11735">
      <w:pPr>
        <w:widowControl w:val="0"/>
        <w:numPr>
          <w:ilvl w:val="0"/>
          <w:numId w:val="25"/>
        </w:numPr>
        <w:shd w:val="clear" w:color="auto" w:fill="FFFFFF"/>
        <w:tabs>
          <w:tab w:val="left" w:pos="1123"/>
        </w:tabs>
        <w:autoSpaceDE w:val="0"/>
        <w:autoSpaceDN w:val="0"/>
        <w:adjustRightInd w:val="0"/>
        <w:spacing w:after="0" w:line="240" w:lineRule="auto"/>
        <w:ind w:firstLine="709"/>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 xml:space="preserve">Должностные лица Контрольно-счетной комиссии не вправе вмешиваться в оперативно-хозяйственную деятельность проверяемых органов и организаций, а также разглашать информацию, полученную при </w:t>
      </w:r>
      <w:r w:rsidRPr="00A11735">
        <w:rPr>
          <w:rFonts w:ascii="Times New Roman" w:eastAsia="Times New Roman" w:hAnsi="Times New Roman" w:cs="Times New Roman"/>
          <w:spacing w:val="-1"/>
          <w:sz w:val="26"/>
          <w:szCs w:val="26"/>
        </w:rPr>
        <w:t xml:space="preserve">проведении контрольных мероприятий, предавать гласности свои выводы до </w:t>
      </w:r>
      <w:r w:rsidRPr="00A11735">
        <w:rPr>
          <w:rFonts w:ascii="Times New Roman" w:eastAsia="Times New Roman" w:hAnsi="Times New Roman" w:cs="Times New Roman"/>
          <w:sz w:val="26"/>
          <w:szCs w:val="26"/>
        </w:rPr>
        <w:t>завершения контрольных мероприятий и составления соответствующих актов и отчетов.</w:t>
      </w:r>
    </w:p>
    <w:p w14:paraId="5048E861" w14:textId="77777777" w:rsidR="00A11735" w:rsidRPr="00A11735" w:rsidRDefault="00A11735" w:rsidP="00A11735">
      <w:pPr>
        <w:widowControl w:val="0"/>
        <w:shd w:val="clear" w:color="auto" w:fill="FFFFFF"/>
        <w:tabs>
          <w:tab w:val="left" w:pos="929"/>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6"/>
          <w:sz w:val="26"/>
          <w:szCs w:val="26"/>
        </w:rPr>
        <w:t>4.</w:t>
      </w:r>
      <w:r w:rsidRPr="00A11735">
        <w:rPr>
          <w:rFonts w:ascii="Times New Roman" w:eastAsia="Times New Roman" w:hAnsi="Times New Roman" w:cs="Times New Roman"/>
          <w:sz w:val="26"/>
          <w:szCs w:val="26"/>
        </w:rPr>
        <w:tab/>
      </w:r>
      <w:r w:rsidRPr="00A11735">
        <w:rPr>
          <w:rFonts w:ascii="Times New Roman" w:eastAsia="Times New Roman" w:hAnsi="Times New Roman" w:cs="Times New Roman"/>
          <w:spacing w:val="-1"/>
          <w:sz w:val="26"/>
          <w:szCs w:val="26"/>
        </w:rPr>
        <w:t xml:space="preserve">Должностные лица Контрольно-счетной комиссии обязаны сохранять </w:t>
      </w:r>
      <w:r w:rsidRPr="00A11735">
        <w:rPr>
          <w:rFonts w:ascii="Times New Roman" w:eastAsia="Times New Roman" w:hAnsi="Times New Roman" w:cs="Times New Roman"/>
          <w:sz w:val="26"/>
          <w:szCs w:val="26"/>
        </w:rPr>
        <w:t>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w:t>
      </w:r>
      <w:r w:rsidRPr="00A11735">
        <w:rPr>
          <w:rFonts w:ascii="Times New Roman" w:eastAsia="Times New Roman" w:hAnsi="Times New Roman" w:cs="Times New Roman"/>
          <w:spacing w:val="-1"/>
          <w:sz w:val="26"/>
          <w:szCs w:val="26"/>
        </w:rPr>
        <w:t xml:space="preserve"> Контрольно-счетной комиссии</w:t>
      </w:r>
      <w:r w:rsidRPr="00A11735">
        <w:rPr>
          <w:rFonts w:ascii="Times New Roman" w:eastAsia="Times New Roman" w:hAnsi="Times New Roman" w:cs="Times New Roman"/>
          <w:sz w:val="26"/>
          <w:szCs w:val="26"/>
        </w:rPr>
        <w:t>.</w:t>
      </w:r>
    </w:p>
    <w:p w14:paraId="1807A47D" w14:textId="77777777" w:rsidR="00A11735" w:rsidRPr="00A11735" w:rsidRDefault="00A11735" w:rsidP="00A11735">
      <w:pPr>
        <w:widowControl w:val="0"/>
        <w:shd w:val="clear" w:color="auto" w:fill="FFFFFF"/>
        <w:tabs>
          <w:tab w:val="left" w:pos="1246"/>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5.</w:t>
      </w:r>
      <w:r w:rsidRPr="00A11735">
        <w:rPr>
          <w:rFonts w:ascii="Times New Roman" w:eastAsia="Times New Roman" w:hAnsi="Times New Roman" w:cs="Times New Roman"/>
          <w:sz w:val="26"/>
          <w:szCs w:val="26"/>
        </w:rPr>
        <w:tab/>
        <w:t>Должностные лица Контрольно-счетной комиссии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14:paraId="783DFB51" w14:textId="77777777" w:rsidR="00A11735" w:rsidRPr="00A11735" w:rsidRDefault="00A11735" w:rsidP="00A11735">
      <w:pPr>
        <w:widowControl w:val="0"/>
        <w:shd w:val="clear" w:color="auto" w:fill="FFFFFF"/>
        <w:tabs>
          <w:tab w:val="left" w:pos="979"/>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6.</w:t>
      </w:r>
      <w:r w:rsidRPr="00A11735">
        <w:rPr>
          <w:rFonts w:ascii="Times New Roman" w:eastAsia="Times New Roman" w:hAnsi="Times New Roman" w:cs="Times New Roman"/>
          <w:sz w:val="26"/>
          <w:szCs w:val="26"/>
        </w:rPr>
        <w:tab/>
        <w:t xml:space="preserve">Председатель Контрольно-счетной комиссии вправе участвовать в заседаниях Совета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и в заседаниях иных органов местного самоуправления. Указанное лицо вправе участвовать в заседаниях комитетов, комиссий и рабочих групп, создаваемых Советом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w:t>
      </w:r>
      <w:proofErr w:type="spellStart"/>
      <w:r w:rsidRPr="00A11735">
        <w:rPr>
          <w:rFonts w:ascii="Times New Roman" w:eastAsia="Times New Roman" w:hAnsi="Times New Roman" w:cs="Times New Roman"/>
          <w:sz w:val="26"/>
          <w:szCs w:val="26"/>
        </w:rPr>
        <w:t>Усть</w:t>
      </w:r>
      <w:proofErr w:type="spellEnd"/>
      <w:r w:rsidRPr="00A11735">
        <w:rPr>
          <w:rFonts w:ascii="Times New Roman" w:eastAsia="Times New Roman" w:hAnsi="Times New Roman" w:cs="Times New Roman"/>
          <w:sz w:val="26"/>
          <w:szCs w:val="26"/>
        </w:rPr>
        <w:t xml:space="preserve">- </w:t>
      </w:r>
      <w:proofErr w:type="spellStart"/>
      <w:r w:rsidRPr="00A11735">
        <w:rPr>
          <w:rFonts w:ascii="Times New Roman" w:eastAsia="Times New Roman" w:hAnsi="Times New Roman" w:cs="Times New Roman"/>
          <w:sz w:val="26"/>
          <w:szCs w:val="26"/>
        </w:rPr>
        <w:t>Куломский</w:t>
      </w:r>
      <w:proofErr w:type="spellEnd"/>
      <w:r w:rsidRPr="00A11735">
        <w:rPr>
          <w:rFonts w:ascii="Times New Roman" w:eastAsia="Times New Roman" w:hAnsi="Times New Roman" w:cs="Times New Roman"/>
          <w:sz w:val="26"/>
          <w:szCs w:val="26"/>
        </w:rPr>
        <w:t>".</w:t>
      </w:r>
    </w:p>
    <w:p w14:paraId="7CDF3D32" w14:textId="77777777" w:rsidR="00A11735" w:rsidRPr="00A11735" w:rsidRDefault="00A11735" w:rsidP="00A11735">
      <w:pPr>
        <w:widowControl w:val="0"/>
        <w:shd w:val="clear" w:color="auto" w:fill="FFFFFF"/>
        <w:tabs>
          <w:tab w:val="left" w:pos="979"/>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7. Должностные лица Контрольно-счетной комиссии обязаны соблюдать ограничения, запреты, исполнять обязанности, которые установлены Федеральным </w:t>
      </w:r>
      <w:hyperlink r:id="rId35" w:history="1">
        <w:r w:rsidRPr="00A11735">
          <w:rPr>
            <w:rFonts w:ascii="Times New Roman" w:eastAsia="Times New Roman" w:hAnsi="Times New Roman" w:cs="Times New Roman"/>
            <w:sz w:val="26"/>
            <w:szCs w:val="26"/>
          </w:rPr>
          <w:t>законом</w:t>
        </w:r>
      </w:hyperlink>
      <w:r w:rsidRPr="00A11735">
        <w:rPr>
          <w:rFonts w:ascii="Times New Roman" w:eastAsia="Times New Roman" w:hAnsi="Times New Roman" w:cs="Times New Roman"/>
          <w:sz w:val="26"/>
          <w:szCs w:val="26"/>
        </w:rPr>
        <w:t xml:space="preserve"> от 25 декабря 2008 года N 273-ФЗ "О противодействии коррупции", Федеральным </w:t>
      </w:r>
      <w:hyperlink r:id="rId36" w:history="1">
        <w:r w:rsidRPr="00A11735">
          <w:rPr>
            <w:rFonts w:ascii="Times New Roman" w:eastAsia="Times New Roman" w:hAnsi="Times New Roman" w:cs="Times New Roman"/>
            <w:sz w:val="26"/>
            <w:szCs w:val="26"/>
          </w:rPr>
          <w:t>законом</w:t>
        </w:r>
      </w:hyperlink>
      <w:r w:rsidRPr="00A11735">
        <w:rPr>
          <w:rFonts w:ascii="Times New Roman" w:eastAsia="Times New Roman" w:hAnsi="Times New Roman" w:cs="Times New Roman"/>
          <w:sz w:val="26"/>
          <w:szCs w:val="26"/>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 w:history="1">
        <w:r w:rsidRPr="00A11735">
          <w:rPr>
            <w:rFonts w:ascii="Times New Roman" w:eastAsia="Times New Roman" w:hAnsi="Times New Roman" w:cs="Times New Roman"/>
            <w:sz w:val="26"/>
            <w:szCs w:val="26"/>
          </w:rPr>
          <w:t>законом</w:t>
        </w:r>
      </w:hyperlink>
      <w:r w:rsidRPr="00A11735">
        <w:rPr>
          <w:rFonts w:ascii="Times New Roman" w:eastAsia="Times New Roman" w:hAnsi="Times New Roman" w:cs="Times New Roman"/>
          <w:sz w:val="26"/>
          <w:szCs w:val="26"/>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B3BA13A" w14:textId="77777777" w:rsidR="00A11735" w:rsidRPr="00A11735" w:rsidRDefault="00A11735" w:rsidP="00A11735">
      <w:pPr>
        <w:widowControl w:val="0"/>
        <w:shd w:val="clear" w:color="auto" w:fill="FFFFFF"/>
        <w:tabs>
          <w:tab w:val="left" w:pos="979"/>
          <w:tab w:val="left" w:pos="3261"/>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lastRenderedPageBreak/>
        <w:t xml:space="preserve">8. Руководители проверяемых органов и организаций обязаны обеспечивать соответствующих должностных лиц Контрольно-счетной комиссии,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 </w:t>
      </w:r>
    </w:p>
    <w:p w14:paraId="59A4DD80" w14:textId="77777777" w:rsidR="00A11735" w:rsidRPr="00A11735" w:rsidRDefault="00A11735" w:rsidP="00A11735">
      <w:pPr>
        <w:widowControl w:val="0"/>
        <w:shd w:val="clear" w:color="auto" w:fill="FFFFFF"/>
        <w:tabs>
          <w:tab w:val="left" w:pos="979"/>
        </w:tabs>
        <w:autoSpaceDE w:val="0"/>
        <w:autoSpaceDN w:val="0"/>
        <w:adjustRightInd w:val="0"/>
        <w:spacing w:after="0" w:line="240" w:lineRule="auto"/>
        <w:jc w:val="both"/>
        <w:rPr>
          <w:rFonts w:ascii="Times New Roman" w:eastAsia="Times New Roman" w:hAnsi="Times New Roman" w:cs="Times New Roman"/>
          <w:sz w:val="26"/>
          <w:szCs w:val="26"/>
        </w:rPr>
      </w:pPr>
    </w:p>
    <w:p w14:paraId="24D25084" w14:textId="77777777" w:rsidR="00A11735" w:rsidRPr="00A11735" w:rsidRDefault="00A11735" w:rsidP="00A11735">
      <w:pPr>
        <w:widowControl w:val="0"/>
        <w:shd w:val="clear" w:color="auto" w:fill="FFFFFF"/>
        <w:tabs>
          <w:tab w:val="left" w:pos="979"/>
        </w:tabs>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18. Представление информации Контрольно-счетной комиссии</w:t>
      </w:r>
    </w:p>
    <w:p w14:paraId="3367A9B3" w14:textId="77777777" w:rsidR="00A11735" w:rsidRPr="00A11735" w:rsidRDefault="00A11735" w:rsidP="00A11735">
      <w:pPr>
        <w:widowControl w:val="0"/>
        <w:shd w:val="clear" w:color="auto" w:fill="FFFFFF"/>
        <w:tabs>
          <w:tab w:val="left" w:pos="979"/>
        </w:tabs>
        <w:autoSpaceDE w:val="0"/>
        <w:autoSpaceDN w:val="0"/>
        <w:adjustRightInd w:val="0"/>
        <w:spacing w:after="0" w:line="240" w:lineRule="auto"/>
        <w:jc w:val="center"/>
        <w:rPr>
          <w:rFonts w:ascii="Times New Roman" w:eastAsia="Times New Roman" w:hAnsi="Times New Roman" w:cs="Times New Roman"/>
          <w:sz w:val="26"/>
          <w:szCs w:val="26"/>
        </w:rPr>
      </w:pPr>
    </w:p>
    <w:p w14:paraId="2AE61863" w14:textId="77777777" w:rsidR="00A11735" w:rsidRPr="00A11735" w:rsidRDefault="00A11735" w:rsidP="00A11735">
      <w:pPr>
        <w:widowControl w:val="0"/>
        <w:shd w:val="clear" w:color="auto" w:fill="FFFFFF"/>
        <w:tabs>
          <w:tab w:val="left" w:pos="1073"/>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0"/>
          <w:sz w:val="26"/>
          <w:szCs w:val="26"/>
        </w:rPr>
        <w:t>1.</w:t>
      </w:r>
      <w:r w:rsidRPr="00A11735">
        <w:rPr>
          <w:rFonts w:ascii="Times New Roman" w:eastAsia="Times New Roman" w:hAnsi="Times New Roman" w:cs="Times New Roman"/>
          <w:sz w:val="26"/>
          <w:szCs w:val="26"/>
        </w:rPr>
        <w:tab/>
        <w:t xml:space="preserve">Органы местного самоуправления и муниципальные органы, организации, в отношении которых Контрольно-счетная комиссия вправе осуществлять внешний муниципальный финансовый контроль </w:t>
      </w:r>
      <w:r w:rsidRPr="00A11735">
        <w:rPr>
          <w:rFonts w:ascii="Times New Roman" w:eastAsiaTheme="minorHAnsi" w:hAnsi="Times New Roman" w:cs="Times New Roman"/>
          <w:sz w:val="26"/>
          <w:szCs w:val="26"/>
          <w:lang w:eastAsia="en-US"/>
        </w:rPr>
        <w:t>или которые обладают информацией, необходимой для осуществления внешнего  муниципального финансового контроля,</w:t>
      </w:r>
      <w:r w:rsidRPr="00A11735">
        <w:rPr>
          <w:rFonts w:ascii="Times New Roman" w:eastAsia="Times New Roman" w:hAnsi="Times New Roman" w:cs="Times New Roman"/>
          <w:sz w:val="26"/>
          <w:szCs w:val="26"/>
        </w:rPr>
        <w:t xml:space="preserve"> их должностные лица в установленные законом Республики Коми сроки обязаны представлять в Контрольно-счетную комиссию по ее запросу информацию, документы и материалы, необходимые для проведения контрольных и экспертно-аналитических мероприятий.</w:t>
      </w:r>
    </w:p>
    <w:p w14:paraId="58425811" w14:textId="77777777" w:rsidR="00A11735" w:rsidRPr="00A11735" w:rsidRDefault="00A11735" w:rsidP="00A11735">
      <w:pPr>
        <w:widowControl w:val="0"/>
        <w:shd w:val="clear" w:color="auto" w:fill="FFFFFF"/>
        <w:tabs>
          <w:tab w:val="left" w:pos="100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2.</w:t>
      </w:r>
      <w:r w:rsidRPr="00A11735">
        <w:rPr>
          <w:rFonts w:ascii="Times New Roman" w:eastAsia="Times New Roman" w:hAnsi="Times New Roman" w:cs="Times New Roman"/>
          <w:sz w:val="26"/>
          <w:szCs w:val="26"/>
        </w:rPr>
        <w:tab/>
        <w:t>Порядок направления Контрольно-счетной комиссией запросов, указанных в части 1 настоящей статьи, определяется настоящим Положением и регламентом Контрольно-счетной комиссии.</w:t>
      </w:r>
    </w:p>
    <w:p w14:paraId="043976AC" w14:textId="77777777" w:rsidR="00A11735" w:rsidRPr="00A11735" w:rsidRDefault="00A11735" w:rsidP="00A11735">
      <w:pPr>
        <w:widowControl w:val="0"/>
        <w:shd w:val="clear" w:color="auto" w:fill="FFFFFF"/>
        <w:tabs>
          <w:tab w:val="left" w:pos="1008"/>
        </w:tabs>
        <w:autoSpaceDE w:val="0"/>
        <w:autoSpaceDN w:val="0"/>
        <w:adjustRightInd w:val="0"/>
        <w:spacing w:after="0" w:line="240" w:lineRule="auto"/>
        <w:jc w:val="both"/>
        <w:rPr>
          <w:rFonts w:ascii="Times New Roman" w:eastAsia="Times New Roman" w:hAnsi="Times New Roman" w:cs="Times New Roman"/>
          <w:spacing w:val="-11"/>
          <w:sz w:val="26"/>
          <w:szCs w:val="26"/>
        </w:rPr>
      </w:pPr>
      <w:r w:rsidRPr="00A11735">
        <w:rPr>
          <w:rFonts w:ascii="Times New Roman" w:eastAsia="Times New Roman" w:hAnsi="Times New Roman" w:cs="Times New Roman"/>
          <w:sz w:val="26"/>
          <w:szCs w:val="26"/>
        </w:rPr>
        <w:t xml:space="preserve">При осуществлении Контрольно-счетной комиссией контрольных мероприятий проверяемые органы и организации должны обеспечить должностным лицам Контрольно-счетной комиссии возможность ознакомления с отчетностью (бюджетной, бухгалтерской, управленческой и иной) и документацией, связанными с формированием и исполнением бюджета муниципального образования муниципального района «Усть-Куломский» Республики Коми, использованием объектов муниципальной собственности МО </w:t>
      </w:r>
      <w:proofErr w:type="spellStart"/>
      <w:r w:rsidRPr="00A11735">
        <w:rPr>
          <w:rFonts w:ascii="Times New Roman" w:eastAsia="Times New Roman" w:hAnsi="Times New Roman" w:cs="Times New Roman"/>
          <w:sz w:val="26"/>
          <w:szCs w:val="26"/>
        </w:rPr>
        <w:t>МО</w:t>
      </w:r>
      <w:proofErr w:type="spellEnd"/>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 </w:t>
      </w:r>
      <w:r w:rsidRPr="00A11735">
        <w:rPr>
          <w:rFonts w:ascii="Times New Roman" w:eastAsia="Times New Roman" w:hAnsi="Times New Roman" w:cs="Times New Roman"/>
          <w:spacing w:val="-3"/>
          <w:sz w:val="26"/>
          <w:szCs w:val="26"/>
        </w:rPr>
        <w:t>информационными</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5"/>
          <w:sz w:val="26"/>
          <w:szCs w:val="26"/>
        </w:rPr>
        <w:t>системами,</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3"/>
          <w:sz w:val="26"/>
          <w:szCs w:val="26"/>
        </w:rPr>
        <w:t>используемыми</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4"/>
          <w:sz w:val="26"/>
          <w:szCs w:val="26"/>
        </w:rPr>
        <w:t xml:space="preserve">проверяемыми </w:t>
      </w:r>
      <w:r w:rsidRPr="00A11735">
        <w:rPr>
          <w:rFonts w:ascii="Times New Roman" w:eastAsia="Times New Roman" w:hAnsi="Times New Roman" w:cs="Times New Roman"/>
          <w:sz w:val="26"/>
          <w:szCs w:val="26"/>
        </w:rPr>
        <w:t>организациями, и технической документацией к ним, а также иными документами, необходимыми для выполнения Контрольно-счетной комиссией ее полномочий.</w:t>
      </w:r>
    </w:p>
    <w:p w14:paraId="2B8A4694" w14:textId="77777777" w:rsidR="00A11735" w:rsidRPr="00A11735" w:rsidRDefault="00A11735" w:rsidP="00A11735">
      <w:pPr>
        <w:widowControl w:val="0"/>
        <w:numPr>
          <w:ilvl w:val="0"/>
          <w:numId w:val="26"/>
        </w:numPr>
        <w:shd w:val="clear" w:color="auto" w:fill="FFFFFF"/>
        <w:tabs>
          <w:tab w:val="left" w:pos="979"/>
        </w:tabs>
        <w:autoSpaceDE w:val="0"/>
        <w:autoSpaceDN w:val="0"/>
        <w:adjustRightInd w:val="0"/>
        <w:spacing w:after="0" w:line="240" w:lineRule="auto"/>
        <w:ind w:firstLine="709"/>
        <w:jc w:val="both"/>
        <w:rPr>
          <w:rFonts w:ascii="Times New Roman" w:eastAsia="Times New Roman" w:hAnsi="Times New Roman" w:cs="Times New Roman"/>
          <w:spacing w:val="-6"/>
          <w:sz w:val="26"/>
          <w:szCs w:val="26"/>
        </w:rPr>
      </w:pPr>
      <w:r w:rsidRPr="00A11735">
        <w:rPr>
          <w:rFonts w:ascii="Times New Roman" w:eastAsia="Times New Roman" w:hAnsi="Times New Roman" w:cs="Times New Roman"/>
          <w:sz w:val="26"/>
          <w:szCs w:val="26"/>
        </w:rPr>
        <w:t xml:space="preserve">Муниципальные правовые акты о создании, преобразовании или ликвидации муниципальных учреждений и муниципальных унитарных предприятий, изменении количества акций и долей МО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 в уставных капиталах хозяйственных обществ, о заключении договоров об управлении бюджетными средствами и иными объектами собственности МО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 направляются в </w:t>
      </w:r>
      <w:r w:rsidRPr="00A11735">
        <w:rPr>
          <w:rFonts w:ascii="Times New Roman" w:eastAsia="Times New Roman" w:hAnsi="Times New Roman" w:cs="Times New Roman"/>
          <w:spacing w:val="-5"/>
          <w:sz w:val="26"/>
          <w:szCs w:val="26"/>
        </w:rPr>
        <w:t>Контрольно-счетную комиссию в течение 10 рабочих дней со дня принятия.</w:t>
      </w:r>
    </w:p>
    <w:p w14:paraId="72C2680A" w14:textId="77777777" w:rsidR="00A11735" w:rsidRPr="00A11735" w:rsidRDefault="00A11735" w:rsidP="00A11735">
      <w:pPr>
        <w:widowControl w:val="0"/>
        <w:numPr>
          <w:ilvl w:val="0"/>
          <w:numId w:val="26"/>
        </w:numPr>
        <w:shd w:val="clear" w:color="auto" w:fill="FFFFFF"/>
        <w:tabs>
          <w:tab w:val="left" w:pos="979"/>
        </w:tabs>
        <w:autoSpaceDE w:val="0"/>
        <w:autoSpaceDN w:val="0"/>
        <w:adjustRightInd w:val="0"/>
        <w:spacing w:after="0" w:line="240" w:lineRule="auto"/>
        <w:ind w:firstLine="709"/>
        <w:jc w:val="both"/>
        <w:rPr>
          <w:rFonts w:ascii="Times New Roman" w:eastAsia="Times New Roman" w:hAnsi="Times New Roman" w:cs="Times New Roman"/>
          <w:spacing w:val="-6"/>
          <w:sz w:val="26"/>
          <w:szCs w:val="26"/>
        </w:rPr>
      </w:pPr>
      <w:r w:rsidRPr="00A11735">
        <w:rPr>
          <w:rFonts w:ascii="Times New Roman" w:eastAsia="Times New Roman" w:hAnsi="Times New Roman" w:cs="Times New Roman"/>
          <w:sz w:val="26"/>
          <w:szCs w:val="26"/>
        </w:rPr>
        <w:t xml:space="preserve">Главные администраторы бюджетных средств МО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 в установленные действующим законодательством Российской Федерации сроки, направляют в Контрольно-счетную комиссию годовую бюджетную отчетность.</w:t>
      </w:r>
    </w:p>
    <w:p w14:paraId="271E4464" w14:textId="77777777" w:rsidR="00A11735" w:rsidRPr="00A11735" w:rsidRDefault="00A11735" w:rsidP="00A11735">
      <w:pPr>
        <w:widowControl w:val="0"/>
        <w:numPr>
          <w:ilvl w:val="0"/>
          <w:numId w:val="27"/>
        </w:numPr>
        <w:shd w:val="clear" w:color="auto" w:fill="FFFFFF"/>
        <w:tabs>
          <w:tab w:val="left" w:pos="886"/>
        </w:tabs>
        <w:autoSpaceDE w:val="0"/>
        <w:autoSpaceDN w:val="0"/>
        <w:adjustRightInd w:val="0"/>
        <w:spacing w:after="0" w:line="240" w:lineRule="auto"/>
        <w:ind w:firstLine="709"/>
        <w:jc w:val="both"/>
        <w:rPr>
          <w:rFonts w:ascii="Times New Roman" w:eastAsia="Times New Roman" w:hAnsi="Times New Roman" w:cs="Times New Roman"/>
          <w:spacing w:val="-8"/>
          <w:sz w:val="26"/>
          <w:szCs w:val="26"/>
        </w:rPr>
      </w:pPr>
      <w:r w:rsidRPr="00A11735">
        <w:rPr>
          <w:rFonts w:ascii="Times New Roman" w:eastAsia="Times New Roman" w:hAnsi="Times New Roman" w:cs="Times New Roman"/>
          <w:sz w:val="26"/>
          <w:szCs w:val="26"/>
        </w:rPr>
        <w:t>Контрольно-счетная комиссия не вправе запрашивать информацию, документы и материалы, если такие информация, документы и материалы ранее уже были ей представлены.</w:t>
      </w:r>
    </w:p>
    <w:p w14:paraId="4F327470" w14:textId="77777777" w:rsidR="00A11735" w:rsidRPr="00A11735" w:rsidRDefault="00A11735" w:rsidP="00A11735">
      <w:pPr>
        <w:widowControl w:val="0"/>
        <w:numPr>
          <w:ilvl w:val="0"/>
          <w:numId w:val="27"/>
        </w:numPr>
        <w:shd w:val="clear" w:color="auto" w:fill="FFFFFF"/>
        <w:tabs>
          <w:tab w:val="left" w:pos="886"/>
        </w:tabs>
        <w:autoSpaceDE w:val="0"/>
        <w:autoSpaceDN w:val="0"/>
        <w:adjustRightInd w:val="0"/>
        <w:spacing w:after="0" w:line="240" w:lineRule="auto"/>
        <w:ind w:firstLine="709"/>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 xml:space="preserve">Непредставление или несвоевременное представление органами и организациями, указанными в части 1 настоящей статьи, в Контрольно-счетную комиссию по ее запросу информации, документов и материалов, необходимых для проведения контрольных и экспертно-аналитических мероприятий, а равно </w:t>
      </w:r>
      <w:r w:rsidRPr="00A11735">
        <w:rPr>
          <w:rFonts w:ascii="Times New Roman" w:eastAsia="Times New Roman" w:hAnsi="Times New Roman" w:cs="Times New Roman"/>
          <w:sz w:val="26"/>
          <w:szCs w:val="26"/>
        </w:rPr>
        <w:lastRenderedPageBreak/>
        <w:t>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Республики Коми.</w:t>
      </w:r>
    </w:p>
    <w:p w14:paraId="5DA9CACC" w14:textId="77777777" w:rsidR="00A11735" w:rsidRPr="00A11735" w:rsidRDefault="00A11735" w:rsidP="00A11735">
      <w:pPr>
        <w:widowControl w:val="0"/>
        <w:numPr>
          <w:ilvl w:val="0"/>
          <w:numId w:val="27"/>
        </w:numPr>
        <w:shd w:val="clear" w:color="auto" w:fill="FFFFFF"/>
        <w:tabs>
          <w:tab w:val="left" w:pos="886"/>
        </w:tabs>
        <w:autoSpaceDE w:val="0"/>
        <w:autoSpaceDN w:val="0"/>
        <w:adjustRightInd w:val="0"/>
        <w:spacing w:after="0" w:line="240" w:lineRule="auto"/>
        <w:ind w:firstLine="709"/>
        <w:jc w:val="both"/>
        <w:rPr>
          <w:rFonts w:ascii="Times New Roman" w:eastAsia="Times New Roman" w:hAnsi="Times New Roman" w:cs="Times New Roman"/>
          <w:spacing w:val="-9"/>
          <w:sz w:val="26"/>
          <w:szCs w:val="26"/>
        </w:rPr>
      </w:pPr>
      <w:r w:rsidRPr="00A11735">
        <w:rPr>
          <w:rFonts w:ascii="Times New Roman" w:eastAsiaTheme="minorHAnsi" w:hAnsi="Times New Roman" w:cs="Times New Roman"/>
          <w:sz w:val="26"/>
          <w:szCs w:val="26"/>
          <w:lang w:eastAsia="en-US"/>
        </w:rPr>
        <w:t>При осуществлении внешнего муниципального финансового контроля Контрольно-счетной комиссии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55D5D358"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0719ABA4"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Статья 19. Представления и предписания </w:t>
      </w:r>
    </w:p>
    <w:p w14:paraId="7EDA6FCB"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Контрольно-счетной комиссии</w:t>
      </w:r>
    </w:p>
    <w:p w14:paraId="1CFFA7F3"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16DAC9A8"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z w:val="26"/>
          <w:szCs w:val="26"/>
        </w:rPr>
        <w:t xml:space="preserve">1. Контрольно-счетная комиссия по результатам проведения контрольных мероприятий вправе вносить в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муниципальному району или возмещению причиненного вреда, по привлечению к ответственности должностных лиц, виновных в допущенных нарушениях, а также мер по </w:t>
      </w:r>
      <w:r w:rsidRPr="00A11735">
        <w:rPr>
          <w:rFonts w:ascii="Times New Roman" w:eastAsia="Times New Roman" w:hAnsi="Times New Roman" w:cs="Times New Roman"/>
          <w:spacing w:val="-1"/>
          <w:sz w:val="26"/>
          <w:szCs w:val="26"/>
        </w:rPr>
        <w:t>пресечению, устранению и предупреждению нарушений.</w:t>
      </w:r>
    </w:p>
    <w:p w14:paraId="6276E43B"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 xml:space="preserve">2. </w:t>
      </w:r>
      <w:r w:rsidRPr="00A11735">
        <w:rPr>
          <w:rFonts w:ascii="Times New Roman" w:eastAsia="Times New Roman" w:hAnsi="Times New Roman" w:cs="Times New Roman"/>
          <w:sz w:val="26"/>
          <w:szCs w:val="26"/>
        </w:rPr>
        <w:t>Представление Контрольно-счетной комиссии подписывается Председателем Контрольно-счетной комиссии.</w:t>
      </w:r>
    </w:p>
    <w:p w14:paraId="061EA01A" w14:textId="77777777" w:rsidR="00A11735" w:rsidRPr="00A11735" w:rsidRDefault="00A11735" w:rsidP="00A11735">
      <w:pPr>
        <w:widowControl w:val="0"/>
        <w:numPr>
          <w:ilvl w:val="0"/>
          <w:numId w:val="28"/>
        </w:num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15"/>
          <w:sz w:val="26"/>
          <w:szCs w:val="26"/>
        </w:rPr>
      </w:pPr>
      <w:r w:rsidRPr="00A11735">
        <w:rPr>
          <w:rFonts w:ascii="Times New Roman" w:eastAsia="Times New Roman" w:hAnsi="Times New Roman" w:cs="Times New Roman"/>
          <w:sz w:val="26"/>
          <w:szCs w:val="26"/>
        </w:rPr>
        <w:t xml:space="preserve">Органы местного самоуправления и муниципальные органы, а также </w:t>
      </w:r>
      <w:proofErr w:type="gramStart"/>
      <w:r w:rsidRPr="00A11735">
        <w:rPr>
          <w:rFonts w:ascii="Times New Roman" w:eastAsia="Times New Roman" w:hAnsi="Times New Roman" w:cs="Times New Roman"/>
          <w:sz w:val="26"/>
          <w:szCs w:val="26"/>
        </w:rPr>
        <w:t xml:space="preserve">организации </w:t>
      </w:r>
      <w:r w:rsidRPr="00A11735">
        <w:rPr>
          <w:rFonts w:ascii="Times New Roman" w:eastAsiaTheme="minorHAnsi" w:hAnsi="Times New Roman" w:cs="Times New Roman"/>
          <w:sz w:val="26"/>
          <w:szCs w:val="26"/>
          <w:lang w:eastAsia="en-US"/>
        </w:rPr>
        <w:t xml:space="preserve"> в</w:t>
      </w:r>
      <w:proofErr w:type="gramEnd"/>
      <w:r w:rsidRPr="00A11735">
        <w:rPr>
          <w:rFonts w:ascii="Times New Roman" w:eastAsiaTheme="minorHAnsi" w:hAnsi="Times New Roman" w:cs="Times New Roman"/>
          <w:sz w:val="26"/>
          <w:szCs w:val="26"/>
          <w:lang w:eastAsia="en-US"/>
        </w:rPr>
        <w:t xml:space="preserve"> указанный в представлении срок или, если срок не указан, в течение 30 календарных дней со дня его получения </w:t>
      </w:r>
      <w:r w:rsidRPr="00A11735">
        <w:rPr>
          <w:rFonts w:ascii="Times New Roman" w:eastAsia="Times New Roman" w:hAnsi="Times New Roman" w:cs="Times New Roman"/>
          <w:sz w:val="26"/>
          <w:szCs w:val="26"/>
        </w:rPr>
        <w:t>обязаны уведомить в письменной форме Контрольно-счетную комиссию о принятых по результатам рассмотрения представления решениях и мерах.</w:t>
      </w:r>
    </w:p>
    <w:p w14:paraId="5FF0B1CD" w14:textId="77777777" w:rsidR="00A11735" w:rsidRPr="00A11735" w:rsidRDefault="00A11735" w:rsidP="00A11735">
      <w:pPr>
        <w:widowControl w:val="0"/>
        <w:numPr>
          <w:ilvl w:val="1"/>
          <w:numId w:val="28"/>
        </w:numPr>
        <w:shd w:val="clear" w:color="auto" w:fill="FFFFFF"/>
        <w:tabs>
          <w:tab w:val="left" w:pos="886"/>
        </w:tabs>
        <w:autoSpaceDE w:val="0"/>
        <w:autoSpaceDN w:val="0"/>
        <w:adjustRightInd w:val="0"/>
        <w:spacing w:after="0" w:line="240" w:lineRule="auto"/>
        <w:ind w:firstLine="567"/>
        <w:contextualSpacing/>
        <w:jc w:val="both"/>
        <w:rPr>
          <w:rFonts w:ascii="Times New Roman" w:eastAsia="Times New Roman" w:hAnsi="Times New Roman" w:cs="Times New Roman"/>
          <w:spacing w:val="-15"/>
          <w:sz w:val="26"/>
          <w:szCs w:val="26"/>
        </w:rPr>
      </w:pPr>
      <w:r w:rsidRPr="00A11735">
        <w:rPr>
          <w:rFonts w:ascii="Times New Roman" w:eastAsia="Times New Roman" w:hAnsi="Times New Roman" w:cs="Times New Roman"/>
          <w:spacing w:val="-15"/>
          <w:sz w:val="26"/>
          <w:szCs w:val="26"/>
        </w:rPr>
        <w:t xml:space="preserve"> </w:t>
      </w:r>
      <w:r w:rsidRPr="00A11735">
        <w:rPr>
          <w:rFonts w:ascii="Times New Roman" w:eastAsiaTheme="minorHAnsi" w:hAnsi="Times New Roman" w:cs="Times New Roman"/>
          <w:sz w:val="26"/>
          <w:szCs w:val="26"/>
          <w:lang w:eastAsia="en-US"/>
        </w:rPr>
        <w:t>Срок выполнения представления может быть продлен по решению Контрольно-счетной комиссией, но не более одного раза.</w:t>
      </w:r>
    </w:p>
    <w:p w14:paraId="2FE1F3B2" w14:textId="77777777" w:rsidR="00A11735" w:rsidRPr="00A11735" w:rsidRDefault="00A11735" w:rsidP="00A11735">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w:t>
      </w:r>
    </w:p>
    <w:p w14:paraId="0A4EAE90" w14:textId="77777777" w:rsidR="00A11735" w:rsidRPr="00A11735" w:rsidRDefault="00A11735" w:rsidP="00A11735">
      <w:pPr>
        <w:widowControl w:val="0"/>
        <w:numPr>
          <w:ilvl w:val="0"/>
          <w:numId w:val="28"/>
        </w:numPr>
        <w:shd w:val="clear" w:color="auto" w:fill="FFFFFF"/>
        <w:tabs>
          <w:tab w:val="left" w:pos="886"/>
        </w:tabs>
        <w:autoSpaceDE w:val="0"/>
        <w:autoSpaceDN w:val="0"/>
        <w:adjustRightInd w:val="0"/>
        <w:spacing w:after="0" w:line="240" w:lineRule="auto"/>
        <w:ind w:firstLine="567"/>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 xml:space="preserve">В случае выявления нарушений, требующих безотлагательных мер по их пресечению и предупреждению, </w:t>
      </w:r>
      <w:r w:rsidRPr="00A11735">
        <w:rPr>
          <w:rFonts w:ascii="Times New Roman" w:eastAsiaTheme="minorHAnsi" w:hAnsi="Times New Roman" w:cs="Times New Roman"/>
          <w:sz w:val="26"/>
          <w:szCs w:val="26"/>
          <w:lang w:eastAsia="en-US"/>
        </w:rPr>
        <w:t xml:space="preserve">невыполнения представлений Контрольно-счетной комиссии, а также в случае </w:t>
      </w:r>
      <w:r w:rsidRPr="00A11735">
        <w:rPr>
          <w:rFonts w:ascii="Times New Roman" w:eastAsia="Times New Roman" w:hAnsi="Times New Roman" w:cs="Times New Roman"/>
          <w:sz w:val="26"/>
          <w:szCs w:val="26"/>
        </w:rPr>
        <w:t xml:space="preserve">воспрепятствования проведению должностными лицами Контрольно-счетной комиссии контрольных мероприятий, </w:t>
      </w:r>
      <w:r w:rsidRPr="00A11735">
        <w:rPr>
          <w:rFonts w:ascii="Times New Roman" w:eastAsiaTheme="minorHAnsi" w:hAnsi="Times New Roman" w:cs="Times New Roman"/>
          <w:sz w:val="26"/>
          <w:szCs w:val="26"/>
          <w:lang w:eastAsia="en-US"/>
        </w:rPr>
        <w:t>Контрольно-счетная комиссия направляет в органы местного самоуправления и муниципальные органы, проверяемые органы и организации и их должностным лицам предписание.</w:t>
      </w:r>
    </w:p>
    <w:p w14:paraId="078B74F3" w14:textId="77777777" w:rsidR="00A11735" w:rsidRPr="00A11735" w:rsidRDefault="00A11735" w:rsidP="00A11735">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w:t>
      </w:r>
    </w:p>
    <w:p w14:paraId="0C124F52" w14:textId="77777777" w:rsidR="00A11735" w:rsidRPr="00A11735" w:rsidRDefault="00A11735" w:rsidP="00A11735">
      <w:pPr>
        <w:widowControl w:val="0"/>
        <w:shd w:val="clear" w:color="auto" w:fill="FFFFFF"/>
        <w:tabs>
          <w:tab w:val="left" w:pos="1044"/>
          <w:tab w:val="left" w:pos="4925"/>
          <w:tab w:val="left" w:pos="7294"/>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5.</w:t>
      </w:r>
      <w:r w:rsidRPr="00A11735">
        <w:rPr>
          <w:rFonts w:ascii="Times New Roman" w:eastAsia="Times New Roman" w:hAnsi="Times New Roman" w:cs="Times New Roman"/>
          <w:sz w:val="26"/>
          <w:szCs w:val="26"/>
        </w:rPr>
        <w:tab/>
        <w:t xml:space="preserve">Предписание Контрольно-счетной комиссии должно содержать указание на конкретные допущенные нарушения и конкретные основания </w:t>
      </w:r>
      <w:r w:rsidRPr="00A11735">
        <w:rPr>
          <w:rFonts w:ascii="Times New Roman" w:eastAsia="Times New Roman" w:hAnsi="Times New Roman" w:cs="Times New Roman"/>
          <w:spacing w:val="-2"/>
          <w:sz w:val="26"/>
          <w:szCs w:val="26"/>
        </w:rPr>
        <w:t>вынесения предписания.</w:t>
      </w:r>
    </w:p>
    <w:p w14:paraId="3579A361" w14:textId="77777777" w:rsidR="00A11735" w:rsidRPr="00A11735" w:rsidRDefault="00A11735" w:rsidP="00A11735">
      <w:pPr>
        <w:widowControl w:val="0"/>
        <w:shd w:val="clear" w:color="auto" w:fill="FFFFFF"/>
        <w:tabs>
          <w:tab w:val="left" w:pos="1188"/>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6.</w:t>
      </w:r>
      <w:r w:rsidRPr="00A11735">
        <w:rPr>
          <w:rFonts w:ascii="Times New Roman" w:eastAsia="Times New Roman" w:hAnsi="Times New Roman" w:cs="Times New Roman"/>
          <w:sz w:val="26"/>
          <w:szCs w:val="26"/>
        </w:rPr>
        <w:tab/>
        <w:t>Предписание Контрольно-счетной комиссии подписывается Председателем Контрольно-счетной комиссии.</w:t>
      </w:r>
    </w:p>
    <w:p w14:paraId="167D889F" w14:textId="77777777" w:rsidR="00A11735" w:rsidRPr="00A11735" w:rsidRDefault="00A11735" w:rsidP="00A11735">
      <w:pPr>
        <w:widowControl w:val="0"/>
        <w:numPr>
          <w:ilvl w:val="0"/>
          <w:numId w:val="29"/>
        </w:numPr>
        <w:shd w:val="clear" w:color="auto" w:fill="FFFFFF"/>
        <w:tabs>
          <w:tab w:val="left" w:pos="864"/>
        </w:tabs>
        <w:autoSpaceDE w:val="0"/>
        <w:autoSpaceDN w:val="0"/>
        <w:adjustRightInd w:val="0"/>
        <w:spacing w:after="0" w:line="240" w:lineRule="auto"/>
        <w:ind w:firstLine="567"/>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pacing w:val="-2"/>
          <w:sz w:val="26"/>
          <w:szCs w:val="26"/>
        </w:rPr>
        <w:t xml:space="preserve">Предписание Контрольно-счетной комиссии должно быть исполнено в </w:t>
      </w:r>
      <w:r w:rsidRPr="00A11735">
        <w:rPr>
          <w:rFonts w:ascii="Times New Roman" w:eastAsia="Times New Roman" w:hAnsi="Times New Roman" w:cs="Times New Roman"/>
          <w:sz w:val="26"/>
          <w:szCs w:val="26"/>
        </w:rPr>
        <w:lastRenderedPageBreak/>
        <w:t>установленные в нем сроки.</w:t>
      </w:r>
      <w:r w:rsidRPr="00A11735">
        <w:rPr>
          <w:rFonts w:ascii="Times New Roman" w:eastAsiaTheme="minorHAnsi" w:hAnsi="Times New Roman" w:cs="Times New Roman"/>
          <w:sz w:val="26"/>
          <w:szCs w:val="26"/>
          <w:lang w:eastAsia="en-US"/>
        </w:rPr>
        <w:t xml:space="preserve"> Срок выполнения предписания может быть продлен по решению Контрольно-счетной комиссии, но не более одного раза.</w:t>
      </w:r>
    </w:p>
    <w:p w14:paraId="68EF0111" w14:textId="77777777" w:rsidR="00A11735" w:rsidRPr="00A11735" w:rsidRDefault="00A11735" w:rsidP="00A11735">
      <w:pPr>
        <w:widowControl w:val="0"/>
        <w:numPr>
          <w:ilvl w:val="0"/>
          <w:numId w:val="29"/>
        </w:numPr>
        <w:shd w:val="clear" w:color="auto" w:fill="FFFFFF"/>
        <w:tabs>
          <w:tab w:val="left" w:pos="864"/>
        </w:tabs>
        <w:autoSpaceDE w:val="0"/>
        <w:autoSpaceDN w:val="0"/>
        <w:adjustRightInd w:val="0"/>
        <w:spacing w:after="0" w:line="240" w:lineRule="auto"/>
        <w:ind w:firstLine="567"/>
        <w:jc w:val="both"/>
        <w:rPr>
          <w:rFonts w:ascii="Times New Roman" w:eastAsia="Times New Roman" w:hAnsi="Times New Roman" w:cs="Times New Roman"/>
          <w:spacing w:val="-15"/>
          <w:sz w:val="26"/>
          <w:szCs w:val="26"/>
        </w:rPr>
      </w:pPr>
      <w:proofErr w:type="gramStart"/>
      <w:r w:rsidRPr="00A11735">
        <w:rPr>
          <w:rFonts w:ascii="Times New Roman" w:eastAsia="Times New Roman" w:hAnsi="Times New Roman" w:cs="Times New Roman"/>
          <w:sz w:val="26"/>
          <w:szCs w:val="26"/>
        </w:rPr>
        <w:t>Невыполнение  представления</w:t>
      </w:r>
      <w:proofErr w:type="gramEnd"/>
      <w:r w:rsidRPr="00A11735">
        <w:rPr>
          <w:rFonts w:ascii="Times New Roman" w:eastAsia="Times New Roman" w:hAnsi="Times New Roman" w:cs="Times New Roman"/>
          <w:sz w:val="26"/>
          <w:szCs w:val="26"/>
        </w:rPr>
        <w:t xml:space="preserve"> или предписания </w:t>
      </w:r>
      <w:r w:rsidRPr="00A11735">
        <w:rPr>
          <w:rFonts w:ascii="Times New Roman" w:eastAsia="Times New Roman" w:hAnsi="Times New Roman" w:cs="Times New Roman"/>
          <w:spacing w:val="-1"/>
          <w:sz w:val="26"/>
          <w:szCs w:val="26"/>
        </w:rPr>
        <w:t xml:space="preserve"> Контрольно-счетной комиссии влечет за собой ответственность, </w:t>
      </w:r>
      <w:r w:rsidRPr="00A11735">
        <w:rPr>
          <w:rFonts w:ascii="Times New Roman" w:eastAsia="Times New Roman" w:hAnsi="Times New Roman" w:cs="Times New Roman"/>
          <w:sz w:val="26"/>
          <w:szCs w:val="26"/>
        </w:rPr>
        <w:t>установленную законодательством Российской Федерации.</w:t>
      </w:r>
    </w:p>
    <w:p w14:paraId="3408EA0E" w14:textId="77777777" w:rsidR="00A11735" w:rsidRPr="00A11735" w:rsidRDefault="00A11735" w:rsidP="00A11735">
      <w:pPr>
        <w:widowControl w:val="0"/>
        <w:numPr>
          <w:ilvl w:val="0"/>
          <w:numId w:val="29"/>
        </w:numPr>
        <w:shd w:val="clear" w:color="auto" w:fill="FFFFFF"/>
        <w:tabs>
          <w:tab w:val="left" w:pos="864"/>
        </w:tabs>
        <w:autoSpaceDE w:val="0"/>
        <w:autoSpaceDN w:val="0"/>
        <w:adjustRightInd w:val="0"/>
        <w:spacing w:after="0" w:line="240" w:lineRule="auto"/>
        <w:ind w:firstLine="567"/>
        <w:jc w:val="both"/>
        <w:rPr>
          <w:rFonts w:ascii="Times New Roman" w:eastAsia="Times New Roman" w:hAnsi="Times New Roman" w:cs="Times New Roman"/>
          <w:spacing w:val="-12"/>
          <w:sz w:val="26"/>
          <w:szCs w:val="26"/>
        </w:rPr>
      </w:pPr>
      <w:r w:rsidRPr="00A11735">
        <w:rPr>
          <w:rFonts w:ascii="Times New Roman" w:eastAsia="Times New Roman" w:hAnsi="Times New Roman" w:cs="Times New Roman"/>
          <w:sz w:val="26"/>
          <w:szCs w:val="26"/>
        </w:rPr>
        <w:t xml:space="preserve">В случае если при проведении контрольных мероприятий выявлены факты незаконного использования средств бюджета МО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 в которых усматриваются признаки преступления или коррупционного правонарушения, Контрольно-счетная комиссия незамедлительно передает материалы контрольных мероприятий в правоохранительные органы.</w:t>
      </w:r>
    </w:p>
    <w:p w14:paraId="5507DEBF"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Arial"/>
          <w:sz w:val="26"/>
          <w:szCs w:val="26"/>
        </w:rPr>
      </w:pPr>
      <w:r w:rsidRPr="00A11735">
        <w:rPr>
          <w:rFonts w:ascii="Times New Roman" w:eastAsia="Times New Roman" w:hAnsi="Times New Roman" w:cs="Arial"/>
          <w:sz w:val="26"/>
          <w:szCs w:val="26"/>
        </w:rPr>
        <w:t xml:space="preserve">        Правоохранительные органы обязаны предоставлять Контрольно-счетной комиссии муниципального района «Усть-Куломский» информацию о ходе рассмотрения и принятых решениях по переданным контрольно-счетным органом материалам.</w:t>
      </w:r>
    </w:p>
    <w:p w14:paraId="29F9200D" w14:textId="77777777" w:rsidR="00A11735" w:rsidRPr="00A11735" w:rsidRDefault="00A11735" w:rsidP="00A117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w:t>
      </w:r>
    </w:p>
    <w:p w14:paraId="554F6452" w14:textId="77777777" w:rsidR="00A11735" w:rsidRPr="00A11735" w:rsidRDefault="00A11735" w:rsidP="00A11735">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20. Гарантии прав проверяемых органов и организаций</w:t>
      </w:r>
    </w:p>
    <w:p w14:paraId="61C87035" w14:textId="77777777" w:rsidR="00A11735" w:rsidRPr="00A11735" w:rsidRDefault="00A11735" w:rsidP="00A11735">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rPr>
      </w:pPr>
    </w:p>
    <w:p w14:paraId="618599F6" w14:textId="77777777" w:rsidR="00A11735" w:rsidRPr="00A11735" w:rsidRDefault="00A11735" w:rsidP="00A11735">
      <w:pPr>
        <w:widowControl w:val="0"/>
        <w:numPr>
          <w:ilvl w:val="0"/>
          <w:numId w:val="30"/>
        </w:numPr>
        <w:shd w:val="clear" w:color="auto" w:fill="FFFFFF"/>
        <w:tabs>
          <w:tab w:val="left" w:pos="878"/>
        </w:tabs>
        <w:autoSpaceDE w:val="0"/>
        <w:autoSpaceDN w:val="0"/>
        <w:adjustRightInd w:val="0"/>
        <w:spacing w:after="0" w:line="240" w:lineRule="auto"/>
        <w:ind w:firstLine="567"/>
        <w:jc w:val="both"/>
        <w:rPr>
          <w:rFonts w:ascii="Times New Roman" w:eastAsia="Times New Roman" w:hAnsi="Times New Roman" w:cs="Times New Roman"/>
          <w:spacing w:val="-22"/>
          <w:sz w:val="26"/>
          <w:szCs w:val="26"/>
        </w:rPr>
      </w:pPr>
      <w:r w:rsidRPr="00A11735">
        <w:rPr>
          <w:rFonts w:ascii="Times New Roman" w:eastAsia="Times New Roman" w:hAnsi="Times New Roman" w:cs="Times New Roman"/>
          <w:sz w:val="26"/>
          <w:szCs w:val="26"/>
        </w:rPr>
        <w:t>Акты, составленные Контрольно-счетной комиссией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Республики Коми, прилагаются к актам и в дальнейшем являются их неотъемлемой частью.</w:t>
      </w:r>
    </w:p>
    <w:p w14:paraId="5D70641B" w14:textId="77777777" w:rsidR="00A11735" w:rsidRPr="00A11735" w:rsidRDefault="00A11735" w:rsidP="00A11735">
      <w:pPr>
        <w:widowControl w:val="0"/>
        <w:numPr>
          <w:ilvl w:val="0"/>
          <w:numId w:val="30"/>
        </w:numPr>
        <w:shd w:val="clear" w:color="auto" w:fill="FFFFFF"/>
        <w:tabs>
          <w:tab w:val="left" w:pos="878"/>
        </w:tabs>
        <w:autoSpaceDE w:val="0"/>
        <w:autoSpaceDN w:val="0"/>
        <w:adjustRightInd w:val="0"/>
        <w:spacing w:after="0" w:line="240" w:lineRule="auto"/>
        <w:ind w:firstLine="567"/>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Проверяемые органы и организации и их должностные лица вправе обратиться в суд с заявлением о признании недействительным полностью или частично предписания Контрольно-счетной комиссии, а также обратиться с жалобой на действия (бездействие) Контрольно-счетной комиссии в Совет МР «Усть-Куломский». Подача заявления не приостанавливает действия предписания.</w:t>
      </w:r>
    </w:p>
    <w:p w14:paraId="3BBD55AC" w14:textId="77777777" w:rsidR="00A11735" w:rsidRPr="00A11735" w:rsidRDefault="00A11735" w:rsidP="00A11735">
      <w:pPr>
        <w:widowControl w:val="0"/>
        <w:shd w:val="clear" w:color="auto" w:fill="FFFFFF"/>
        <w:tabs>
          <w:tab w:val="left" w:pos="878"/>
        </w:tabs>
        <w:autoSpaceDE w:val="0"/>
        <w:autoSpaceDN w:val="0"/>
        <w:adjustRightInd w:val="0"/>
        <w:spacing w:after="0" w:line="240" w:lineRule="auto"/>
        <w:jc w:val="both"/>
        <w:rPr>
          <w:rFonts w:ascii="Times New Roman" w:eastAsia="Times New Roman" w:hAnsi="Times New Roman" w:cs="Times New Roman"/>
          <w:spacing w:val="-9"/>
          <w:sz w:val="26"/>
          <w:szCs w:val="26"/>
        </w:rPr>
      </w:pPr>
    </w:p>
    <w:p w14:paraId="698C769B"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Статья 21. Взаимодействие Контрольно-счетной комиссии </w:t>
      </w:r>
    </w:p>
    <w:p w14:paraId="4CAF1151"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 государственными и муниципальными органами</w:t>
      </w:r>
    </w:p>
    <w:p w14:paraId="733837AD"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4EBCCD3A" w14:textId="77777777" w:rsidR="00A11735" w:rsidRPr="00A11735" w:rsidRDefault="00A11735" w:rsidP="00A11735">
      <w:pPr>
        <w:widowControl w:val="0"/>
        <w:shd w:val="clear" w:color="auto" w:fill="FFFFFF"/>
        <w:tabs>
          <w:tab w:val="left" w:pos="1872"/>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2"/>
          <w:sz w:val="26"/>
          <w:szCs w:val="26"/>
        </w:rPr>
        <w:t>1.</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1"/>
          <w:sz w:val="26"/>
          <w:szCs w:val="26"/>
        </w:rPr>
        <w:t xml:space="preserve">Контрольно-счетная комиссия при осуществлении своей деятельности </w:t>
      </w:r>
      <w:r w:rsidRPr="00A11735">
        <w:rPr>
          <w:rFonts w:ascii="Times New Roman" w:eastAsia="Times New Roman" w:hAnsi="Times New Roman" w:cs="Times New Roman"/>
          <w:sz w:val="26"/>
          <w:szCs w:val="26"/>
        </w:rPr>
        <w:t xml:space="preserve">имеет право взаимодействовать с органами местного самоуправления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территориальными управлениями Центрального банка Российской Федерации, территориальными органами Федерального казначейства, налоговыми органами, органами прокуратуры, иными правоохранительными, надзорными и контрольными органами Российской Федерации, Республики Коми и муниципальными образованиями, заключать с ними соглашения о сотрудничестве и взаимодействии.</w:t>
      </w:r>
    </w:p>
    <w:p w14:paraId="3C19FAC5" w14:textId="77777777" w:rsidR="00A11735" w:rsidRPr="00A11735" w:rsidRDefault="00A11735" w:rsidP="00A11735">
      <w:pPr>
        <w:widowControl w:val="0"/>
        <w:shd w:val="clear" w:color="auto" w:fill="FFFFFF"/>
        <w:tabs>
          <w:tab w:val="left" w:pos="1872"/>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2.</w:t>
      </w:r>
      <w:r w:rsidRPr="00A11735">
        <w:rPr>
          <w:rFonts w:ascii="Times New Roman" w:eastAsia="Times New Roman" w:hAnsi="Times New Roman" w:cs="Times New Roman"/>
          <w:sz w:val="26"/>
          <w:szCs w:val="26"/>
        </w:rPr>
        <w:t xml:space="preserve"> </w:t>
      </w:r>
      <w:r w:rsidRPr="00A11735">
        <w:rPr>
          <w:rFonts w:ascii="Times New Roman" w:eastAsia="Times New Roman" w:hAnsi="Times New Roman" w:cs="Times New Roman"/>
          <w:spacing w:val="-1"/>
          <w:sz w:val="26"/>
          <w:szCs w:val="26"/>
        </w:rPr>
        <w:t xml:space="preserve">Контрольно-счетная комиссия при осуществлении своей деятельности </w:t>
      </w:r>
      <w:r w:rsidRPr="00A11735">
        <w:rPr>
          <w:rFonts w:ascii="Times New Roman" w:eastAsia="Times New Roman" w:hAnsi="Times New Roman" w:cs="Times New Roman"/>
          <w:sz w:val="26"/>
          <w:szCs w:val="26"/>
        </w:rPr>
        <w:t>вправе взаимодействовать с контрольно-счетными органами других муниципальных образований, со Счетной палатой Российской Федерации, Контрольно-счетной палатой Республики Коми, заключать с ними соглашения о сотрудничестве и взаимодействии.</w:t>
      </w:r>
    </w:p>
    <w:p w14:paraId="4BB62318" w14:textId="77777777" w:rsidR="00A11735" w:rsidRPr="00A11735" w:rsidRDefault="00A11735" w:rsidP="00A11735">
      <w:pPr>
        <w:widowControl w:val="0"/>
        <w:shd w:val="clear" w:color="auto" w:fill="FFFFFF"/>
        <w:tabs>
          <w:tab w:val="left" w:pos="2030"/>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12"/>
          <w:sz w:val="26"/>
          <w:szCs w:val="26"/>
        </w:rPr>
        <w:t>3.</w:t>
      </w:r>
      <w:r w:rsidRPr="00A11735">
        <w:rPr>
          <w:rFonts w:ascii="Times New Roman" w:eastAsia="Times New Roman" w:hAnsi="Times New Roman" w:cs="Times New Roman"/>
          <w:sz w:val="26"/>
          <w:szCs w:val="26"/>
        </w:rPr>
        <w:t xml:space="preserve"> В целях координации своей деятельности Контрольно-счетная комиссия и муниципальные органы могут создавать как временные, так и постоянно </w:t>
      </w:r>
      <w:r w:rsidRPr="00A11735">
        <w:rPr>
          <w:rFonts w:ascii="Times New Roman" w:eastAsia="Times New Roman" w:hAnsi="Times New Roman" w:cs="Times New Roman"/>
          <w:sz w:val="26"/>
          <w:szCs w:val="26"/>
        </w:rPr>
        <w:lastRenderedPageBreak/>
        <w:t>действующие совместные координационные, консультационные, совещательные и другие рабочие органы.</w:t>
      </w:r>
    </w:p>
    <w:p w14:paraId="256D2D28" w14:textId="77777777" w:rsidR="00A11735" w:rsidRPr="00A11735" w:rsidRDefault="00A11735" w:rsidP="00A11735">
      <w:pPr>
        <w:widowControl w:val="0"/>
        <w:shd w:val="clear" w:color="auto" w:fill="FFFFFF"/>
        <w:tabs>
          <w:tab w:val="left" w:pos="2124"/>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9"/>
          <w:sz w:val="26"/>
          <w:szCs w:val="26"/>
        </w:rPr>
        <w:t>4.</w:t>
      </w:r>
      <w:r w:rsidRPr="00A11735">
        <w:rPr>
          <w:rFonts w:ascii="Times New Roman" w:eastAsia="Times New Roman" w:hAnsi="Times New Roman" w:cs="Times New Roman"/>
          <w:sz w:val="26"/>
          <w:szCs w:val="26"/>
        </w:rPr>
        <w:t xml:space="preserve"> Контрольно-счетная комиссия по письменному обращению контрольно-счетных органов других муниципальных образований может принимать участие в проводимых ими контрольных и экспертно-</w:t>
      </w:r>
      <w:r w:rsidRPr="00A11735">
        <w:rPr>
          <w:rFonts w:ascii="Times New Roman" w:eastAsia="Times New Roman" w:hAnsi="Times New Roman" w:cs="Times New Roman"/>
          <w:spacing w:val="-1"/>
          <w:sz w:val="26"/>
          <w:szCs w:val="26"/>
        </w:rPr>
        <w:t>аналитических мероприятиях.</w:t>
      </w:r>
    </w:p>
    <w:p w14:paraId="686A1E69" w14:textId="77777777" w:rsidR="00A11735" w:rsidRPr="00A11735" w:rsidRDefault="00A11735" w:rsidP="00A11735">
      <w:pPr>
        <w:widowControl w:val="0"/>
        <w:numPr>
          <w:ilvl w:val="0"/>
          <w:numId w:val="31"/>
        </w:numPr>
        <w:shd w:val="clear" w:color="auto" w:fill="FFFFFF"/>
        <w:tabs>
          <w:tab w:val="left" w:pos="1973"/>
        </w:tabs>
        <w:autoSpaceDE w:val="0"/>
        <w:autoSpaceDN w:val="0"/>
        <w:adjustRightInd w:val="0"/>
        <w:spacing w:after="0" w:line="240" w:lineRule="auto"/>
        <w:ind w:firstLine="709"/>
        <w:jc w:val="both"/>
        <w:rPr>
          <w:rFonts w:ascii="Times New Roman" w:eastAsia="Times New Roman" w:hAnsi="Times New Roman" w:cs="Times New Roman"/>
          <w:spacing w:val="-8"/>
          <w:sz w:val="26"/>
          <w:szCs w:val="26"/>
        </w:rPr>
      </w:pPr>
      <w:r w:rsidRPr="00A11735">
        <w:rPr>
          <w:rFonts w:ascii="Times New Roman" w:eastAsia="Times New Roman" w:hAnsi="Times New Roman" w:cs="Times New Roman"/>
          <w:sz w:val="26"/>
          <w:szCs w:val="26"/>
        </w:rPr>
        <w:t>Контрольно-счетная комиссия вправе планировать и проводить совместные контрольные и экспертно-аналитические мероприятия с Контрольно-счетной палатой Республики Коми, обращаться в Контрольно-счетную палату Республики Коми по вопросам осуществления Контрольно-счетной палатой Республики Коми анализа деятельности Контрольно-счетной комиссии и получения рекомендаций по повышению эффективности ее работы.</w:t>
      </w:r>
    </w:p>
    <w:p w14:paraId="4A1D9BE7" w14:textId="77777777" w:rsidR="00A11735" w:rsidRPr="00A11735" w:rsidRDefault="00A11735" w:rsidP="00A11735">
      <w:pPr>
        <w:widowControl w:val="0"/>
        <w:numPr>
          <w:ilvl w:val="0"/>
          <w:numId w:val="31"/>
        </w:numPr>
        <w:shd w:val="clear" w:color="auto" w:fill="FFFFFF"/>
        <w:tabs>
          <w:tab w:val="left" w:pos="1872"/>
        </w:tabs>
        <w:autoSpaceDE w:val="0"/>
        <w:autoSpaceDN w:val="0"/>
        <w:adjustRightInd w:val="0"/>
        <w:spacing w:after="0" w:line="240" w:lineRule="auto"/>
        <w:ind w:firstLine="709"/>
        <w:contextualSpacing/>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Контрольно-счетная комиссия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14:paraId="6CF2CD20" w14:textId="77777777" w:rsidR="00A11735" w:rsidRPr="00A11735" w:rsidRDefault="00A11735" w:rsidP="00A11735">
      <w:pPr>
        <w:widowControl w:val="0"/>
        <w:shd w:val="clear" w:color="auto" w:fill="FFFFFF"/>
        <w:tabs>
          <w:tab w:val="left" w:pos="1872"/>
          <w:tab w:val="left" w:pos="3544"/>
        </w:tabs>
        <w:autoSpaceDE w:val="0"/>
        <w:autoSpaceDN w:val="0"/>
        <w:adjustRightInd w:val="0"/>
        <w:spacing w:after="0" w:line="240" w:lineRule="auto"/>
        <w:contextualSpacing/>
        <w:jc w:val="both"/>
        <w:rPr>
          <w:rFonts w:ascii="Times New Roman" w:eastAsia="Times New Roman" w:hAnsi="Times New Roman" w:cs="Times New Roman"/>
          <w:sz w:val="26"/>
          <w:szCs w:val="26"/>
        </w:rPr>
      </w:pPr>
    </w:p>
    <w:p w14:paraId="39B42728" w14:textId="77777777" w:rsidR="00A11735" w:rsidRPr="00A11735" w:rsidRDefault="00A11735" w:rsidP="00A11735">
      <w:pPr>
        <w:widowControl w:val="0"/>
        <w:numPr>
          <w:ilvl w:val="0"/>
          <w:numId w:val="31"/>
        </w:numPr>
        <w:shd w:val="clear" w:color="auto" w:fill="FFFFFF"/>
        <w:tabs>
          <w:tab w:val="left" w:pos="1872"/>
        </w:tabs>
        <w:autoSpaceDE w:val="0"/>
        <w:autoSpaceDN w:val="0"/>
        <w:adjustRightInd w:val="0"/>
        <w:spacing w:after="0" w:line="240" w:lineRule="auto"/>
        <w:ind w:firstLine="709"/>
        <w:contextualSpacing/>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Контрольно-счетная комиссия или Совет МР «Усть-Куломский» вправе обратиться в Счетную палату Российской Федерации за заключением о соответствии деятельности контрольно-счетных органов законодательству о внешнем муниципальном финансовом контроле и рекомендациями по повышению ее эффективности.</w:t>
      </w:r>
    </w:p>
    <w:p w14:paraId="4F4EFDFA" w14:textId="77777777" w:rsidR="00A11735" w:rsidRPr="00A11735" w:rsidRDefault="00A11735" w:rsidP="00A11735">
      <w:pPr>
        <w:widowControl w:val="0"/>
        <w:shd w:val="clear" w:color="auto" w:fill="FFFFFF"/>
        <w:tabs>
          <w:tab w:val="left" w:pos="1872"/>
          <w:tab w:val="left" w:pos="3544"/>
        </w:tabs>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w:t>
      </w:r>
    </w:p>
    <w:p w14:paraId="24722E7F" w14:textId="77777777" w:rsidR="00A11735" w:rsidRPr="00A11735" w:rsidRDefault="00A11735" w:rsidP="00A11735">
      <w:pPr>
        <w:widowControl w:val="0"/>
        <w:shd w:val="clear" w:color="auto" w:fill="FFFFFF"/>
        <w:tabs>
          <w:tab w:val="left" w:pos="1872"/>
          <w:tab w:val="left" w:pos="3544"/>
        </w:tabs>
        <w:autoSpaceDE w:val="0"/>
        <w:autoSpaceDN w:val="0"/>
        <w:adjustRightInd w:val="0"/>
        <w:spacing w:after="0" w:line="240" w:lineRule="auto"/>
        <w:contextualSpacing/>
        <w:jc w:val="both"/>
        <w:rPr>
          <w:rFonts w:ascii="Times New Roman" w:eastAsia="Times New Roman" w:hAnsi="Times New Roman" w:cs="Times New Roman"/>
          <w:sz w:val="26"/>
          <w:szCs w:val="26"/>
        </w:rPr>
      </w:pPr>
    </w:p>
    <w:p w14:paraId="4B6E8D56"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Статья 22. Обеспечение доступа к информации о деятельности Контрольно-счетной комиссии</w:t>
      </w:r>
    </w:p>
    <w:p w14:paraId="6B30F5DB"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5054B5B0" w14:textId="77777777" w:rsidR="00A11735" w:rsidRPr="00A11735" w:rsidRDefault="00A11735" w:rsidP="00A11735">
      <w:pPr>
        <w:widowControl w:val="0"/>
        <w:shd w:val="clear" w:color="auto" w:fill="FFFFFF"/>
        <w:tabs>
          <w:tab w:val="left" w:pos="1051"/>
        </w:tabs>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pacing w:val="-20"/>
          <w:sz w:val="26"/>
          <w:szCs w:val="26"/>
        </w:rPr>
        <w:t>1.</w:t>
      </w:r>
      <w:r w:rsidRPr="00A11735">
        <w:rPr>
          <w:rFonts w:ascii="Times New Roman" w:eastAsia="Times New Roman" w:hAnsi="Times New Roman" w:cs="Times New Roman"/>
          <w:sz w:val="26"/>
          <w:szCs w:val="26"/>
        </w:rPr>
        <w:tab/>
        <w:t>Контрольно-счетная комиссия в целях обеспечения доступа к информации о своей деятельности размещает на своем официальном сайте в информационно-телекоммуникационной сети Интернет (далее по тексту - сеть Интернет) и опубликовывает в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14:paraId="5CCB06C3" w14:textId="77777777" w:rsidR="00A11735" w:rsidRPr="00A11735" w:rsidRDefault="00A11735" w:rsidP="00A11735">
      <w:pPr>
        <w:widowControl w:val="0"/>
        <w:numPr>
          <w:ilvl w:val="0"/>
          <w:numId w:val="32"/>
        </w:numPr>
        <w:shd w:val="clear" w:color="auto" w:fill="FFFFFF"/>
        <w:tabs>
          <w:tab w:val="left" w:pos="857"/>
        </w:tabs>
        <w:autoSpaceDE w:val="0"/>
        <w:autoSpaceDN w:val="0"/>
        <w:adjustRightInd w:val="0"/>
        <w:spacing w:after="0" w:line="240" w:lineRule="auto"/>
        <w:ind w:firstLine="709"/>
        <w:jc w:val="both"/>
        <w:rPr>
          <w:rFonts w:ascii="Times New Roman" w:eastAsia="Times New Roman" w:hAnsi="Times New Roman" w:cs="Times New Roman"/>
          <w:spacing w:val="-6"/>
          <w:sz w:val="26"/>
          <w:szCs w:val="26"/>
        </w:rPr>
      </w:pPr>
      <w:r w:rsidRPr="00A11735">
        <w:rPr>
          <w:rFonts w:ascii="Times New Roman" w:eastAsia="Times New Roman" w:hAnsi="Times New Roman" w:cs="Times New Roman"/>
          <w:spacing w:val="-1"/>
          <w:sz w:val="26"/>
          <w:szCs w:val="26"/>
        </w:rPr>
        <w:t xml:space="preserve">Контрольно-счетная комиссия ежегодно представляет отчет о своей </w:t>
      </w:r>
      <w:r w:rsidRPr="00A11735">
        <w:rPr>
          <w:rFonts w:ascii="Times New Roman" w:eastAsia="Times New Roman" w:hAnsi="Times New Roman" w:cs="Times New Roman"/>
          <w:sz w:val="26"/>
          <w:szCs w:val="26"/>
        </w:rPr>
        <w:t xml:space="preserve">деятельности Совету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Указанный отчет Контрольно-счетной комиссии размещается в сети Интернет или опубликовывается в средствах массовой информации только после его рассмотрения Советом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w:t>
      </w:r>
    </w:p>
    <w:p w14:paraId="73CF6145" w14:textId="77777777" w:rsidR="00A11735" w:rsidRPr="00A11735" w:rsidRDefault="00A11735" w:rsidP="00A11735">
      <w:pPr>
        <w:widowControl w:val="0"/>
        <w:numPr>
          <w:ilvl w:val="0"/>
          <w:numId w:val="32"/>
        </w:numPr>
        <w:shd w:val="clear" w:color="auto" w:fill="FFFFFF"/>
        <w:tabs>
          <w:tab w:val="left" w:pos="857"/>
        </w:tabs>
        <w:autoSpaceDE w:val="0"/>
        <w:autoSpaceDN w:val="0"/>
        <w:adjustRightInd w:val="0"/>
        <w:spacing w:after="0" w:line="240" w:lineRule="auto"/>
        <w:ind w:firstLine="709"/>
        <w:jc w:val="both"/>
        <w:rPr>
          <w:rFonts w:ascii="Times New Roman" w:eastAsia="Times New Roman" w:hAnsi="Times New Roman" w:cs="Times New Roman"/>
          <w:spacing w:val="-9"/>
          <w:sz w:val="26"/>
          <w:szCs w:val="26"/>
        </w:rPr>
      </w:pPr>
      <w:r w:rsidRPr="00A11735">
        <w:rPr>
          <w:rFonts w:ascii="Times New Roman" w:eastAsia="Times New Roman" w:hAnsi="Times New Roman" w:cs="Times New Roman"/>
          <w:sz w:val="26"/>
          <w:szCs w:val="26"/>
        </w:rPr>
        <w:t>Опубликование в средствах массовой информации или размещение в сети Интернет информации о деятельности Контрольно-счетной комиссии осуществляется в соответствии с законодательством Российской Федерации, законодательством Республики Коми, Регламентом Контрольно-счетной комиссии.</w:t>
      </w:r>
    </w:p>
    <w:p w14:paraId="75D38CA0" w14:textId="77777777" w:rsidR="00A11735" w:rsidRPr="00A11735" w:rsidRDefault="00A11735" w:rsidP="00A11735">
      <w:pPr>
        <w:widowControl w:val="0"/>
        <w:shd w:val="clear" w:color="auto" w:fill="FFFFFF"/>
        <w:tabs>
          <w:tab w:val="left" w:pos="857"/>
        </w:tabs>
        <w:autoSpaceDE w:val="0"/>
        <w:autoSpaceDN w:val="0"/>
        <w:adjustRightInd w:val="0"/>
        <w:spacing w:after="0" w:line="240" w:lineRule="auto"/>
        <w:jc w:val="both"/>
        <w:rPr>
          <w:rFonts w:ascii="Times New Roman" w:eastAsia="Times New Roman" w:hAnsi="Times New Roman" w:cs="Times New Roman"/>
          <w:spacing w:val="-9"/>
          <w:sz w:val="26"/>
          <w:szCs w:val="26"/>
        </w:rPr>
      </w:pPr>
    </w:p>
    <w:p w14:paraId="4FC6BA01"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Статья 23. Финансовое обеспечение деятельности </w:t>
      </w:r>
    </w:p>
    <w:p w14:paraId="15DA9727"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Контрольно-счетной комиссии</w:t>
      </w:r>
    </w:p>
    <w:p w14:paraId="7DE55E06" w14:textId="77777777" w:rsidR="00A11735" w:rsidRPr="00A11735" w:rsidRDefault="00A11735" w:rsidP="00A117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p>
    <w:p w14:paraId="6355087C" w14:textId="77777777" w:rsidR="00A11735" w:rsidRPr="00A11735" w:rsidRDefault="00A11735" w:rsidP="00A11735">
      <w:pPr>
        <w:widowControl w:val="0"/>
        <w:numPr>
          <w:ilvl w:val="0"/>
          <w:numId w:val="33"/>
        </w:numPr>
        <w:shd w:val="clear" w:color="auto" w:fill="FFFFFF"/>
        <w:tabs>
          <w:tab w:val="left" w:pos="864"/>
        </w:tabs>
        <w:autoSpaceDE w:val="0"/>
        <w:autoSpaceDN w:val="0"/>
        <w:adjustRightInd w:val="0"/>
        <w:spacing w:after="0" w:line="240" w:lineRule="auto"/>
        <w:ind w:firstLine="709"/>
        <w:jc w:val="both"/>
        <w:rPr>
          <w:rFonts w:ascii="Times New Roman" w:eastAsia="Times New Roman" w:hAnsi="Times New Roman" w:cs="Times New Roman"/>
          <w:spacing w:val="-19"/>
          <w:sz w:val="26"/>
          <w:szCs w:val="26"/>
        </w:rPr>
      </w:pPr>
      <w:r w:rsidRPr="00A11735">
        <w:rPr>
          <w:rFonts w:ascii="Times New Roman" w:eastAsia="Times New Roman" w:hAnsi="Times New Roman" w:cs="Times New Roman"/>
          <w:spacing w:val="-1"/>
          <w:sz w:val="26"/>
          <w:szCs w:val="26"/>
        </w:rPr>
        <w:t xml:space="preserve">Финансовое обеспечение деятельности Контрольно-счетной комиссии </w:t>
      </w:r>
      <w:r w:rsidRPr="00A11735">
        <w:rPr>
          <w:rFonts w:ascii="Times New Roman" w:eastAsia="Times New Roman" w:hAnsi="Times New Roman" w:cs="Times New Roman"/>
          <w:sz w:val="26"/>
          <w:szCs w:val="26"/>
        </w:rPr>
        <w:t>предусматривается в объеме, позволяющем обеспечить осуществление возложенных на нее полномочий.</w:t>
      </w:r>
    </w:p>
    <w:p w14:paraId="50336413" w14:textId="77777777" w:rsidR="00A11735" w:rsidRPr="00A11735" w:rsidRDefault="00A11735" w:rsidP="00A11735">
      <w:pPr>
        <w:widowControl w:val="0"/>
        <w:numPr>
          <w:ilvl w:val="0"/>
          <w:numId w:val="33"/>
        </w:numPr>
        <w:shd w:val="clear" w:color="auto" w:fill="FFFFFF"/>
        <w:tabs>
          <w:tab w:val="left" w:pos="864"/>
        </w:tabs>
        <w:autoSpaceDE w:val="0"/>
        <w:autoSpaceDN w:val="0"/>
        <w:adjustRightInd w:val="0"/>
        <w:spacing w:after="0" w:line="240" w:lineRule="auto"/>
        <w:ind w:firstLine="709"/>
        <w:jc w:val="both"/>
        <w:rPr>
          <w:rFonts w:ascii="Times New Roman" w:eastAsia="Times New Roman" w:hAnsi="Times New Roman" w:cs="Times New Roman"/>
          <w:spacing w:val="-1"/>
          <w:sz w:val="26"/>
          <w:szCs w:val="26"/>
        </w:rPr>
      </w:pPr>
      <w:r w:rsidRPr="00A11735">
        <w:rPr>
          <w:rFonts w:ascii="Times New Roman" w:eastAsia="Times New Roman" w:hAnsi="Times New Roman" w:cs="Times New Roman"/>
          <w:spacing w:val="-19"/>
          <w:sz w:val="26"/>
          <w:szCs w:val="26"/>
        </w:rPr>
        <w:t xml:space="preserve">Организационное обеспечение деятельности </w:t>
      </w:r>
      <w:r w:rsidRPr="00A11735">
        <w:rPr>
          <w:rFonts w:ascii="Times New Roman" w:eastAsia="Times New Roman" w:hAnsi="Times New Roman" w:cs="Times New Roman"/>
          <w:spacing w:val="-1"/>
          <w:sz w:val="26"/>
          <w:szCs w:val="26"/>
        </w:rPr>
        <w:t>Контрольно-счетной комиссии, в т.ч. кадровая работа, делопроизводство, оформление документов для расходования бюджетных средств, бухгалтерский, статистический и иной учет, составление и направление соответствующей отчетности, подготовка ответов на обращения и запросы осуществляются уполномоченными должностными лицами Контрольно-счетной комиссии.</w:t>
      </w:r>
    </w:p>
    <w:p w14:paraId="5E92FD60" w14:textId="77777777" w:rsidR="00A11735" w:rsidRPr="00A11735" w:rsidRDefault="00A11735" w:rsidP="00A11735">
      <w:pPr>
        <w:widowControl w:val="0"/>
        <w:numPr>
          <w:ilvl w:val="0"/>
          <w:numId w:val="33"/>
        </w:numPr>
        <w:shd w:val="clear" w:color="auto" w:fill="FFFFFF"/>
        <w:tabs>
          <w:tab w:val="left" w:pos="864"/>
        </w:tabs>
        <w:autoSpaceDE w:val="0"/>
        <w:autoSpaceDN w:val="0"/>
        <w:adjustRightInd w:val="0"/>
        <w:spacing w:after="0" w:line="240" w:lineRule="auto"/>
        <w:ind w:firstLine="709"/>
        <w:jc w:val="both"/>
        <w:rPr>
          <w:rFonts w:ascii="Times New Roman" w:eastAsia="Times New Roman" w:hAnsi="Times New Roman" w:cs="Times New Roman"/>
          <w:spacing w:val="-19"/>
          <w:sz w:val="26"/>
          <w:szCs w:val="26"/>
        </w:rPr>
      </w:pPr>
      <w:r w:rsidRPr="00A11735">
        <w:rPr>
          <w:rFonts w:ascii="Times New Roman" w:eastAsia="Times New Roman" w:hAnsi="Times New Roman" w:cs="Times New Roman"/>
          <w:spacing w:val="-1"/>
          <w:sz w:val="26"/>
          <w:szCs w:val="26"/>
        </w:rPr>
        <w:t xml:space="preserve">Расходы на обеспечение деятельности Контрольно-счетной комиссии </w:t>
      </w:r>
      <w:r w:rsidRPr="00A11735">
        <w:rPr>
          <w:rFonts w:ascii="Times New Roman" w:eastAsia="Times New Roman" w:hAnsi="Times New Roman" w:cs="Times New Roman"/>
          <w:sz w:val="26"/>
          <w:szCs w:val="26"/>
        </w:rPr>
        <w:t xml:space="preserve">предусматриваются в бюджете МО </w:t>
      </w:r>
      <w:r w:rsidRPr="00A11735">
        <w:rPr>
          <w:rFonts w:ascii="Times New Roman" w:eastAsia="Times New Roman" w:hAnsi="Times New Roman" w:cs="Times New Roman"/>
          <w:sz w:val="26"/>
          <w:szCs w:val="26"/>
          <w:lang w:val="en-US"/>
        </w:rPr>
        <w:t>MP</w:t>
      </w:r>
      <w:r w:rsidRPr="00A11735">
        <w:rPr>
          <w:rFonts w:ascii="Times New Roman" w:eastAsia="Times New Roman" w:hAnsi="Times New Roman" w:cs="Times New Roman"/>
          <w:sz w:val="26"/>
          <w:szCs w:val="26"/>
        </w:rPr>
        <w:t xml:space="preserve"> «Усть-Куломский» Республики Коми отдельной строкой в соответствии с классификацией расходов бюджетов Российской Федерации.</w:t>
      </w:r>
    </w:p>
    <w:p w14:paraId="480F28DC" w14:textId="77777777" w:rsidR="00A11735" w:rsidRPr="00A11735" w:rsidRDefault="00A11735" w:rsidP="00A11735">
      <w:pPr>
        <w:autoSpaceDE w:val="0"/>
        <w:autoSpaceDN w:val="0"/>
        <w:adjustRightInd w:val="0"/>
        <w:spacing w:after="0" w:line="240" w:lineRule="auto"/>
        <w:jc w:val="both"/>
        <w:outlineLvl w:val="0"/>
        <w:rPr>
          <w:rFonts w:ascii="Times New Roman" w:eastAsiaTheme="minorHAnsi" w:hAnsi="Times New Roman" w:cs="Times New Roman"/>
          <w:b/>
          <w:bCs/>
          <w:sz w:val="26"/>
          <w:szCs w:val="26"/>
          <w:lang w:eastAsia="en-US"/>
        </w:rPr>
      </w:pPr>
    </w:p>
    <w:p w14:paraId="089F69B9" w14:textId="77777777" w:rsidR="00A11735" w:rsidRPr="00A11735" w:rsidRDefault="00A11735" w:rsidP="00A11735">
      <w:pPr>
        <w:autoSpaceDE w:val="0"/>
        <w:autoSpaceDN w:val="0"/>
        <w:adjustRightInd w:val="0"/>
        <w:spacing w:after="0" w:line="240" w:lineRule="auto"/>
        <w:jc w:val="center"/>
        <w:outlineLvl w:val="0"/>
        <w:rPr>
          <w:rFonts w:ascii="Times New Roman" w:eastAsiaTheme="minorHAnsi" w:hAnsi="Times New Roman" w:cs="Times New Roman"/>
          <w:bCs/>
          <w:sz w:val="26"/>
          <w:szCs w:val="26"/>
          <w:lang w:eastAsia="en-US"/>
        </w:rPr>
      </w:pPr>
      <w:r w:rsidRPr="00A11735">
        <w:rPr>
          <w:rFonts w:ascii="Times New Roman" w:eastAsiaTheme="minorHAnsi" w:hAnsi="Times New Roman" w:cs="Times New Roman"/>
          <w:bCs/>
          <w:sz w:val="26"/>
          <w:szCs w:val="26"/>
          <w:lang w:eastAsia="en-US"/>
        </w:rPr>
        <w:t>Статья 24. Материальное и социальное обеспечение должностных лиц Контрольно-счетной комиссии.</w:t>
      </w:r>
    </w:p>
    <w:p w14:paraId="66A7A3F7" w14:textId="77777777" w:rsidR="00A11735" w:rsidRPr="00A11735" w:rsidRDefault="00A11735" w:rsidP="00A11735">
      <w:pPr>
        <w:autoSpaceDE w:val="0"/>
        <w:autoSpaceDN w:val="0"/>
        <w:adjustRightInd w:val="0"/>
        <w:spacing w:after="0" w:line="240" w:lineRule="auto"/>
        <w:jc w:val="center"/>
        <w:outlineLvl w:val="0"/>
        <w:rPr>
          <w:rFonts w:ascii="Times New Roman" w:eastAsiaTheme="minorHAnsi" w:hAnsi="Times New Roman" w:cs="Times New Roman"/>
          <w:bCs/>
          <w:sz w:val="26"/>
          <w:szCs w:val="26"/>
          <w:lang w:eastAsia="en-US"/>
        </w:rPr>
      </w:pPr>
    </w:p>
    <w:p w14:paraId="484A18B1"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1. Должностным лицам Контрольно-счетной комиссии гарантируются денежное содержание,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(в том числе по медицинскому и санаторно-курортному обеспечению, бытовому, транспортному и иным видам обслуживания).</w:t>
      </w:r>
    </w:p>
    <w:p w14:paraId="5DA20F99"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A11735">
        <w:rPr>
          <w:rFonts w:ascii="Times New Roman" w:eastAsiaTheme="minorHAnsi" w:hAnsi="Times New Roman" w:cs="Times New Roman"/>
          <w:sz w:val="26"/>
          <w:szCs w:val="26"/>
          <w:lang w:eastAsia="en-US"/>
        </w:rPr>
        <w:t>2. Меры по материальному и социальному обеспечению инспекторов и иных работников аппарата Контрольно-счетной комиссии устанавливаются муниципальными правовыми актами в соответствии с федеральными законами и законами Республики Коми.</w:t>
      </w:r>
    </w:p>
    <w:p w14:paraId="2D3D3D7F"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3. Председателю контрольно-счетной комиссии устанавливаются следующие меры по материальному и социальному обеспечению: </w:t>
      </w:r>
    </w:p>
    <w:p w14:paraId="216CED9B"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 доступ к информации, необходимой для осуществления полномочий, в порядке, установленном в соответствии с законодательством; </w:t>
      </w:r>
    </w:p>
    <w:p w14:paraId="6AE41D30"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2) предоставление служебного помещения, средств связи и необходимой оргтехники для осуществления полномочий; </w:t>
      </w:r>
    </w:p>
    <w:p w14:paraId="4C409806"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3) пенсионное обеспечение в соответствии с законодательством;</w:t>
      </w:r>
    </w:p>
    <w:p w14:paraId="6514F312"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4) возмещение расходов, связанных с использованием личного транспорта для осуществления своих полномочий, в размерах и порядке, установленных решением Совета МР «Усть-Куломский»;</w:t>
      </w:r>
    </w:p>
    <w:p w14:paraId="6FBDF205"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5) оплату один раз в год стоимости проезда в пределах Российской Федерации к месту отдыха и обратно в порядке, установленном решением Совета МР «Усть-Куломский»; </w:t>
      </w:r>
    </w:p>
    <w:p w14:paraId="64FAAD04"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6) своевременное и в полном объеме получение денежного содержания.</w:t>
      </w:r>
    </w:p>
    <w:p w14:paraId="7FCC4E63"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В соответствии с трудовым законодательством Российской Федерации Председателю контрольно-счетной комиссии предоставляется ежегодный оплачиваемый отпуск, который состоит из основного оплачиваемого отпуска и </w:t>
      </w:r>
      <w:r w:rsidRPr="00A11735">
        <w:rPr>
          <w:rFonts w:ascii="Times New Roman" w:eastAsia="Times New Roman" w:hAnsi="Times New Roman" w:cs="Times New Roman"/>
          <w:sz w:val="26"/>
          <w:szCs w:val="26"/>
        </w:rPr>
        <w:lastRenderedPageBreak/>
        <w:t xml:space="preserve">дополнительных оплачиваемых отпусков. Ежегодный основной оплачиваемый отпуск предоставляется продолжительностью 40 календарных дней.  </w:t>
      </w:r>
    </w:p>
    <w:p w14:paraId="5BE8274C"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Ежегодный дополнительный оплачиваемый отпуск за ненормированный рабочий (служебный) день предоставляется продолжительностью 3 календарных дня.</w:t>
      </w:r>
    </w:p>
    <w:p w14:paraId="743867D9"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Ежегодный дополнительный оплачиваемый отпуск в связи с работой (службой) в районах Крайнего Севера и приравненных к ним местностях предоставляется в соответствии с федеральным законодательством. </w:t>
      </w:r>
    </w:p>
    <w:p w14:paraId="32F4D67C"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Председателю контрольно-счетной комиссии устанавливается пятидневная служебная неделя.</w:t>
      </w:r>
    </w:p>
    <w:p w14:paraId="75D52730"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Нормальная продолжительность служебного времени для Председателя контрольно-счетной комиссии устанавливается 40 часов в неделю, для женщин – 36 часов в неделю.</w:t>
      </w:r>
    </w:p>
    <w:p w14:paraId="0D4D5BF8"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Председателю контрольно-счетной комиссии устанавливается ненормированный рабочий день.</w:t>
      </w:r>
    </w:p>
    <w:p w14:paraId="6BCDF290" w14:textId="77777777" w:rsidR="00A11735" w:rsidRPr="00A11735" w:rsidRDefault="00A11735" w:rsidP="00A11735">
      <w:pPr>
        <w:widowControl w:val="0"/>
        <w:autoSpaceDE w:val="0"/>
        <w:autoSpaceDN w:val="0"/>
        <w:adjustRightInd w:val="0"/>
        <w:spacing w:after="0" w:line="240" w:lineRule="auto"/>
        <w:jc w:val="both"/>
        <w:rPr>
          <w:rFonts w:ascii="Times New Roman" w:eastAsia="Times New Roman" w:hAnsi="Times New Roman" w:cs="Times New Roman"/>
          <w:sz w:val="26"/>
          <w:szCs w:val="26"/>
        </w:rPr>
      </w:pPr>
    </w:p>
    <w:p w14:paraId="56DF645D"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Денежное содержание Председателя контрольно-счетной </w:t>
      </w:r>
      <w:proofErr w:type="gramStart"/>
      <w:r w:rsidRPr="00A11735">
        <w:rPr>
          <w:rFonts w:ascii="Times New Roman" w:eastAsia="Times New Roman" w:hAnsi="Times New Roman" w:cs="Times New Roman"/>
          <w:sz w:val="26"/>
          <w:szCs w:val="26"/>
        </w:rPr>
        <w:t>комиссии  состоит</w:t>
      </w:r>
      <w:proofErr w:type="gramEnd"/>
      <w:r w:rsidRPr="00A11735">
        <w:rPr>
          <w:rFonts w:ascii="Times New Roman" w:eastAsia="Times New Roman" w:hAnsi="Times New Roman" w:cs="Times New Roman"/>
          <w:sz w:val="26"/>
          <w:szCs w:val="26"/>
        </w:rPr>
        <w:t xml:space="preserve"> из: </w:t>
      </w:r>
    </w:p>
    <w:p w14:paraId="531A2CE9"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1) должностного оклада; </w:t>
      </w:r>
    </w:p>
    <w:p w14:paraId="2E39BA6A"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2) ежемесячных и иных дополнительных выплат, в том числе:</w:t>
      </w:r>
    </w:p>
    <w:p w14:paraId="77B15131"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а) ежемесячного денежного поощрения;</w:t>
      </w:r>
    </w:p>
    <w:p w14:paraId="6884B916"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б) ежемесячной процентной надбавки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 </w:t>
      </w:r>
    </w:p>
    <w:p w14:paraId="46BD7D99"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bCs/>
          <w:sz w:val="26"/>
          <w:szCs w:val="26"/>
          <w:lang w:eastAsia="en-US"/>
        </w:rPr>
      </w:pPr>
      <w:r w:rsidRPr="00A11735">
        <w:rPr>
          <w:rFonts w:ascii="Times New Roman" w:eastAsiaTheme="minorHAnsi" w:hAnsi="Times New Roman" w:cs="Times New Roman"/>
          <w:bCs/>
          <w:sz w:val="26"/>
          <w:szCs w:val="26"/>
          <w:lang w:eastAsia="en-US"/>
        </w:rPr>
        <w:t xml:space="preserve"> За добросовестное и качественное исполнение полномочий Председателю Контрольно-счетной комиссии может быть выплачена премия на основании распоряжения председателя Совета муниципального района «Усть-Куломский».</w:t>
      </w:r>
    </w:p>
    <w:p w14:paraId="6E88330B" w14:textId="77777777" w:rsidR="00A11735" w:rsidRPr="00A11735" w:rsidRDefault="00A11735" w:rsidP="00A11735">
      <w:pPr>
        <w:autoSpaceDE w:val="0"/>
        <w:autoSpaceDN w:val="0"/>
        <w:adjustRightInd w:val="0"/>
        <w:spacing w:after="0" w:line="240" w:lineRule="auto"/>
        <w:jc w:val="both"/>
        <w:rPr>
          <w:rFonts w:ascii="Times New Roman" w:eastAsiaTheme="minorHAnsi" w:hAnsi="Times New Roman" w:cs="Times New Roman"/>
          <w:bCs/>
          <w:sz w:val="26"/>
          <w:szCs w:val="26"/>
          <w:lang w:eastAsia="en-US"/>
        </w:rPr>
      </w:pPr>
      <w:r w:rsidRPr="00A11735">
        <w:rPr>
          <w:rFonts w:ascii="Times New Roman" w:eastAsiaTheme="minorHAnsi" w:hAnsi="Times New Roman" w:cs="Times New Roman"/>
          <w:bCs/>
          <w:sz w:val="26"/>
          <w:szCs w:val="26"/>
          <w:lang w:eastAsia="en-US"/>
        </w:rPr>
        <w:t xml:space="preserve"> Средства на выплату премии Председателю Контрольно-счетной комиссии предусматриваются в расходах бюджета муниципального образования муниципального района «Усть-Куломский» Республики Коми.</w:t>
      </w:r>
    </w:p>
    <w:p w14:paraId="7A1B0C60"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Размер, порядок и условия выплаты денежного содержания председателя Контрольно-счетной комиссии устанавливаются решением Совета муниципального района «Усть-Куломский».</w:t>
      </w:r>
    </w:p>
    <w:p w14:paraId="7AB6C7EA"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 Председатель Контрольно-счетной комиссии муниципального </w:t>
      </w:r>
      <w:proofErr w:type="gramStart"/>
      <w:r w:rsidRPr="00A11735">
        <w:rPr>
          <w:rFonts w:ascii="Times New Roman" w:eastAsia="Times New Roman" w:hAnsi="Times New Roman" w:cs="Times New Roman"/>
          <w:sz w:val="26"/>
          <w:szCs w:val="26"/>
        </w:rPr>
        <w:t>района  «</w:t>
      </w:r>
      <w:proofErr w:type="gramEnd"/>
      <w:r w:rsidRPr="00A11735">
        <w:rPr>
          <w:rFonts w:ascii="Times New Roman" w:eastAsia="Times New Roman" w:hAnsi="Times New Roman" w:cs="Times New Roman"/>
          <w:sz w:val="26"/>
          <w:szCs w:val="26"/>
        </w:rPr>
        <w:t>Усть-Куломский» вправе перераспределять средства между фондом оплаты труда лиц, замещающих муниципальную должность, и фондом оплаты труда муниципальных служащих  Контрольно-счетной комиссии муниципального района  «Усть-Куломский» в целях финансового обеспечения гарантий, установленных трудовым законодательством Российской Федерации.</w:t>
      </w:r>
    </w:p>
    <w:p w14:paraId="512064C0" w14:textId="77777777" w:rsidR="00A11735" w:rsidRPr="00A11735" w:rsidRDefault="00A11735" w:rsidP="00A11735">
      <w:pPr>
        <w:autoSpaceDE w:val="0"/>
        <w:autoSpaceDN w:val="0"/>
        <w:adjustRightInd w:val="0"/>
        <w:spacing w:after="0" w:line="240" w:lineRule="auto"/>
        <w:jc w:val="both"/>
        <w:outlineLvl w:val="0"/>
        <w:rPr>
          <w:rFonts w:ascii="Times New Roman" w:eastAsia="Times New Roman" w:hAnsi="Times New Roman" w:cs="Times New Roman"/>
          <w:sz w:val="26"/>
          <w:szCs w:val="26"/>
        </w:rPr>
      </w:pPr>
      <w:r w:rsidRPr="00A11735">
        <w:rPr>
          <w:rFonts w:ascii="Times New Roman" w:eastAsia="Times New Roman" w:hAnsi="Times New Roman" w:cs="Times New Roman"/>
          <w:sz w:val="26"/>
          <w:szCs w:val="26"/>
        </w:rPr>
        <w:t xml:space="preserve">Финансирование расходов, связанных с предоставлением Председателю контрольно-счетной комиссии мер по материальному и социальному обеспечению, осуществляется за счет средств </w:t>
      </w:r>
      <w:r w:rsidRPr="00A11735">
        <w:rPr>
          <w:rFonts w:ascii="Times New Roman" w:eastAsiaTheme="minorHAnsi" w:hAnsi="Times New Roman" w:cs="Times New Roman"/>
          <w:bCs/>
          <w:sz w:val="26"/>
          <w:szCs w:val="26"/>
          <w:lang w:eastAsia="en-US"/>
        </w:rPr>
        <w:t>бюджета муниципального образования муниципального района «Усть-Куломский» Республики Коми.</w:t>
      </w:r>
    </w:p>
    <w:p w14:paraId="160448C0" w14:textId="77777777" w:rsidR="000A6233" w:rsidRDefault="000A6233" w:rsidP="00AE101A">
      <w:pPr>
        <w:jc w:val="center"/>
        <w:rPr>
          <w:rFonts w:eastAsiaTheme="minorHAnsi"/>
          <w:sz w:val="28"/>
          <w:szCs w:val="28"/>
          <w:lang w:eastAsia="en-US"/>
        </w:rPr>
      </w:pPr>
    </w:p>
    <w:p w14:paraId="4C1F7A0D" w14:textId="77777777" w:rsidR="000A6233" w:rsidRDefault="000A6233" w:rsidP="00AE101A">
      <w:pPr>
        <w:jc w:val="center"/>
        <w:rPr>
          <w:rFonts w:eastAsiaTheme="minorHAnsi"/>
          <w:sz w:val="28"/>
          <w:szCs w:val="28"/>
          <w:lang w:eastAsia="en-US"/>
        </w:rPr>
      </w:pPr>
    </w:p>
    <w:p w14:paraId="2B147AA8" w14:textId="77777777" w:rsidR="000A6233" w:rsidRDefault="000A6233" w:rsidP="00AE101A">
      <w:pPr>
        <w:jc w:val="center"/>
        <w:rPr>
          <w:rFonts w:eastAsiaTheme="minorHAnsi"/>
          <w:sz w:val="28"/>
          <w:szCs w:val="28"/>
          <w:lang w:eastAsia="en-US"/>
        </w:rPr>
      </w:pPr>
    </w:p>
    <w:p w14:paraId="7A5685BB" w14:textId="77777777" w:rsidR="0066117C" w:rsidRPr="0066117C" w:rsidRDefault="0066117C" w:rsidP="0066117C">
      <w:pPr>
        <w:tabs>
          <w:tab w:val="left" w:pos="6816"/>
          <w:tab w:val="right" w:pos="9354"/>
        </w:tabs>
        <w:spacing w:after="480" w:line="240" w:lineRule="auto"/>
        <w:contextualSpacing/>
        <w:jc w:val="center"/>
        <w:rPr>
          <w:rFonts w:ascii="Times New Roman" w:eastAsia="Times New Roman" w:hAnsi="Times New Roman" w:cs="Times New Roman"/>
          <w:b/>
          <w:bCs/>
          <w:sz w:val="24"/>
          <w:szCs w:val="24"/>
        </w:rPr>
      </w:pPr>
      <w:r w:rsidRPr="0066117C">
        <w:rPr>
          <w:rFonts w:ascii="Times New Roman" w:eastAsia="Times New Roman" w:hAnsi="Times New Roman" w:cs="Times New Roman"/>
          <w:b/>
          <w:bCs/>
          <w:sz w:val="24"/>
          <w:szCs w:val="24"/>
        </w:rPr>
        <w:object w:dxaOrig="1087" w:dyaOrig="1366" w14:anchorId="62DE0444">
          <v:shape id="_x0000_i1030" type="#_x0000_t75" style="width:56.25pt;height:54pt" o:ole="" fillcolor="window">
            <v:imagedata r:id="rId9" o:title=""/>
          </v:shape>
          <o:OLEObject Type="Embed" ProgID="Word.Picture.8" ShapeID="_x0000_i1030" DrawAspect="Content" ObjectID="_1839747383" r:id="rId38"/>
        </w:object>
      </w:r>
    </w:p>
    <w:p w14:paraId="64555FC0" w14:textId="77777777" w:rsidR="0066117C" w:rsidRPr="0066117C" w:rsidRDefault="0066117C" w:rsidP="0066117C">
      <w:pPr>
        <w:spacing w:after="0" w:line="240" w:lineRule="auto"/>
        <w:jc w:val="center"/>
        <w:rPr>
          <w:rFonts w:ascii="Times New Roman" w:eastAsia="Times New Roman" w:hAnsi="Times New Roman" w:cs="Times New Roman"/>
          <w:b/>
          <w:bCs/>
          <w:sz w:val="24"/>
          <w:szCs w:val="24"/>
        </w:rPr>
      </w:pPr>
      <w:r w:rsidRPr="0066117C">
        <w:rPr>
          <w:rFonts w:ascii="Times New Roman" w:eastAsia="Times New Roman" w:hAnsi="Times New Roman" w:cs="Times New Roman"/>
          <w:b/>
          <w:bCs/>
          <w:sz w:val="24"/>
          <w:szCs w:val="24"/>
        </w:rPr>
        <w:t>«КУЛŐМД</w:t>
      </w:r>
      <w:r w:rsidRPr="0066117C">
        <w:rPr>
          <w:rFonts w:ascii="Times New Roman" w:eastAsia="Times New Roman" w:hAnsi="Times New Roman" w:cs="Times New Roman"/>
          <w:b/>
          <w:bCs/>
          <w:sz w:val="24"/>
          <w:szCs w:val="24"/>
          <w:lang w:val="en-US"/>
        </w:rPr>
        <w:t>I</w:t>
      </w:r>
      <w:r w:rsidRPr="0066117C">
        <w:rPr>
          <w:rFonts w:ascii="Times New Roman" w:eastAsia="Times New Roman" w:hAnsi="Times New Roman" w:cs="Times New Roman"/>
          <w:b/>
          <w:bCs/>
          <w:sz w:val="24"/>
          <w:szCs w:val="24"/>
        </w:rPr>
        <w:t>Н» МУНИЦИПАЛЬНŐЙ РАЙОНСА СŐВЕТ</w:t>
      </w:r>
    </w:p>
    <w:p w14:paraId="3A473CAA" w14:textId="77777777" w:rsidR="0066117C" w:rsidRPr="0066117C" w:rsidRDefault="0066117C" w:rsidP="0066117C">
      <w:pPr>
        <w:spacing w:after="0" w:line="240" w:lineRule="auto"/>
        <w:jc w:val="center"/>
        <w:rPr>
          <w:rFonts w:ascii="Times New Roman" w:eastAsia="Times New Roman" w:hAnsi="Times New Roman" w:cs="Times New Roman"/>
          <w:b/>
          <w:bCs/>
          <w:sz w:val="24"/>
          <w:szCs w:val="24"/>
        </w:rPr>
      </w:pPr>
      <w:r w:rsidRPr="0066117C">
        <w:rPr>
          <w:rFonts w:ascii="Times New Roman" w:eastAsia="Times New Roman" w:hAnsi="Times New Roman" w:cs="Times New Roman"/>
          <w:b/>
          <w:bCs/>
          <w:sz w:val="24"/>
          <w:szCs w:val="24"/>
        </w:rPr>
        <w:t>СОВЕТ МУНИЦИПАЛЬНОГО РАЙОНА «УСТЬ-КУЛОМСКИЙ»</w:t>
      </w:r>
    </w:p>
    <w:p w14:paraId="59EF1F85" w14:textId="77777777" w:rsidR="0066117C" w:rsidRPr="0066117C" w:rsidRDefault="0066117C" w:rsidP="0066117C">
      <w:pPr>
        <w:spacing w:after="0" w:line="240" w:lineRule="auto"/>
        <w:jc w:val="center"/>
        <w:rPr>
          <w:rFonts w:ascii="Times New Roman" w:eastAsia="Times New Roman" w:hAnsi="Times New Roman" w:cs="Times New Roman"/>
          <w:b/>
          <w:bCs/>
          <w:sz w:val="24"/>
          <w:szCs w:val="24"/>
        </w:rPr>
      </w:pPr>
    </w:p>
    <w:p w14:paraId="45992262" w14:textId="77777777" w:rsidR="0066117C" w:rsidRPr="0066117C" w:rsidRDefault="0066117C" w:rsidP="0066117C">
      <w:pPr>
        <w:spacing w:after="0" w:line="240" w:lineRule="auto"/>
        <w:jc w:val="center"/>
        <w:rPr>
          <w:rFonts w:ascii="Times New Roman" w:eastAsia="Times New Roman" w:hAnsi="Times New Roman" w:cs="Times New Roman"/>
          <w:b/>
          <w:bCs/>
          <w:sz w:val="24"/>
          <w:szCs w:val="24"/>
        </w:rPr>
      </w:pPr>
      <w:r w:rsidRPr="0066117C">
        <w:rPr>
          <w:rFonts w:ascii="Times New Roman" w:eastAsia="Times New Roman" w:hAnsi="Times New Roman" w:cs="Times New Roman"/>
          <w:b/>
          <w:bCs/>
          <w:sz w:val="24"/>
          <w:szCs w:val="24"/>
        </w:rPr>
        <w:t>К Ы В К Ō Р Т Ō Д</w:t>
      </w:r>
    </w:p>
    <w:p w14:paraId="1EC8E71D" w14:textId="77777777" w:rsidR="0066117C" w:rsidRPr="0066117C" w:rsidRDefault="0066117C" w:rsidP="0066117C">
      <w:pPr>
        <w:spacing w:after="0" w:line="240" w:lineRule="auto"/>
        <w:jc w:val="center"/>
        <w:rPr>
          <w:rFonts w:ascii="Times New Roman" w:eastAsia="Times New Roman" w:hAnsi="Times New Roman" w:cs="Times New Roman"/>
          <w:b/>
          <w:bCs/>
          <w:sz w:val="24"/>
          <w:szCs w:val="24"/>
        </w:rPr>
      </w:pPr>
      <w:r w:rsidRPr="0066117C">
        <w:rPr>
          <w:rFonts w:ascii="Times New Roman" w:eastAsia="Times New Roman" w:hAnsi="Times New Roman" w:cs="Times New Roman"/>
          <w:b/>
          <w:bCs/>
          <w:sz w:val="24"/>
          <w:szCs w:val="24"/>
        </w:rPr>
        <w:t xml:space="preserve">Р Е Ш Е Н И Е </w:t>
      </w:r>
    </w:p>
    <w:p w14:paraId="1C571163" w14:textId="77777777" w:rsidR="0066117C" w:rsidRPr="0066117C" w:rsidRDefault="0066117C" w:rsidP="0066117C">
      <w:pPr>
        <w:spacing w:after="0" w:line="240" w:lineRule="auto"/>
        <w:jc w:val="center"/>
        <w:rPr>
          <w:rFonts w:ascii="Times New Roman" w:eastAsia="Times New Roman" w:hAnsi="Times New Roman" w:cs="Times New Roman"/>
          <w:b/>
          <w:bCs/>
          <w:sz w:val="24"/>
          <w:szCs w:val="24"/>
        </w:rPr>
      </w:pPr>
      <w:r w:rsidRPr="0066117C">
        <w:rPr>
          <w:rFonts w:ascii="Times New Roman" w:eastAsia="Times New Roman" w:hAnsi="Times New Roman" w:cs="Times New Roman"/>
          <w:b/>
          <w:bCs/>
          <w:sz w:val="24"/>
          <w:szCs w:val="24"/>
          <w:lang w:val="en-US"/>
        </w:rPr>
        <w:t>VI</w:t>
      </w:r>
      <w:r w:rsidRPr="0066117C">
        <w:rPr>
          <w:rFonts w:ascii="Times New Roman" w:eastAsia="Times New Roman" w:hAnsi="Times New Roman" w:cs="Times New Roman"/>
          <w:b/>
          <w:bCs/>
          <w:sz w:val="24"/>
          <w:szCs w:val="24"/>
        </w:rPr>
        <w:t xml:space="preserve"> </w:t>
      </w:r>
      <w:proofErr w:type="gramStart"/>
      <w:r w:rsidRPr="0066117C">
        <w:rPr>
          <w:rFonts w:ascii="Times New Roman" w:eastAsia="Times New Roman" w:hAnsi="Times New Roman" w:cs="Times New Roman"/>
          <w:b/>
          <w:bCs/>
          <w:sz w:val="24"/>
          <w:szCs w:val="24"/>
        </w:rPr>
        <w:t xml:space="preserve">заседание  </w:t>
      </w:r>
      <w:r w:rsidRPr="0066117C">
        <w:rPr>
          <w:rFonts w:ascii="Times New Roman" w:eastAsia="Times New Roman" w:hAnsi="Times New Roman" w:cs="Times New Roman"/>
          <w:b/>
          <w:bCs/>
          <w:sz w:val="24"/>
          <w:szCs w:val="24"/>
          <w:lang w:val="en-US"/>
        </w:rPr>
        <w:t>VIII</w:t>
      </w:r>
      <w:proofErr w:type="gramEnd"/>
      <w:r w:rsidRPr="0066117C">
        <w:rPr>
          <w:rFonts w:ascii="Times New Roman" w:eastAsia="Times New Roman" w:hAnsi="Times New Roman" w:cs="Times New Roman"/>
          <w:b/>
          <w:bCs/>
          <w:sz w:val="24"/>
          <w:szCs w:val="24"/>
        </w:rPr>
        <w:t xml:space="preserve"> созыва</w:t>
      </w:r>
    </w:p>
    <w:p w14:paraId="5342D23D" w14:textId="77777777" w:rsidR="0066117C" w:rsidRPr="0066117C" w:rsidRDefault="0066117C" w:rsidP="0066117C">
      <w:pPr>
        <w:spacing w:after="0" w:line="240" w:lineRule="auto"/>
        <w:jc w:val="center"/>
        <w:rPr>
          <w:rFonts w:ascii="Times New Roman" w:eastAsia="Times New Roman" w:hAnsi="Times New Roman" w:cs="Times New Roman"/>
          <w:b/>
          <w:bCs/>
          <w:szCs w:val="28"/>
        </w:rPr>
      </w:pPr>
    </w:p>
    <w:p w14:paraId="45884EBE" w14:textId="77777777" w:rsidR="0066117C" w:rsidRPr="0066117C" w:rsidRDefault="0066117C" w:rsidP="0066117C">
      <w:pPr>
        <w:spacing w:after="0" w:line="240" w:lineRule="auto"/>
        <w:ind w:left="851" w:hanging="283"/>
        <w:jc w:val="center"/>
        <w:rPr>
          <w:rFonts w:ascii="Times New Roman" w:eastAsia="Times New Roman" w:hAnsi="Times New Roman" w:cs="Times New Roman"/>
          <w:b/>
          <w:sz w:val="24"/>
          <w:szCs w:val="24"/>
        </w:rPr>
      </w:pPr>
    </w:p>
    <w:p w14:paraId="1941AE09" w14:textId="77777777" w:rsidR="0066117C" w:rsidRPr="0066117C" w:rsidRDefault="0066117C" w:rsidP="0066117C">
      <w:pPr>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u w:val="single"/>
        </w:rPr>
        <w:t xml:space="preserve">25 марта 2026 </w:t>
      </w:r>
      <w:proofErr w:type="gramStart"/>
      <w:r w:rsidRPr="0066117C">
        <w:rPr>
          <w:rFonts w:ascii="Times New Roman" w:eastAsia="Times New Roman" w:hAnsi="Times New Roman" w:cs="Times New Roman"/>
          <w:sz w:val="28"/>
          <w:szCs w:val="28"/>
          <w:u w:val="single"/>
        </w:rPr>
        <w:t>года  №</w:t>
      </w:r>
      <w:proofErr w:type="gramEnd"/>
      <w:r w:rsidRPr="0066117C">
        <w:rPr>
          <w:rFonts w:ascii="Times New Roman" w:eastAsia="Times New Roman" w:hAnsi="Times New Roman" w:cs="Times New Roman"/>
          <w:sz w:val="28"/>
          <w:szCs w:val="28"/>
          <w:u w:val="single"/>
        </w:rPr>
        <w:t xml:space="preserve"> </w:t>
      </w:r>
      <w:r w:rsidRPr="0066117C">
        <w:rPr>
          <w:rFonts w:ascii="Times New Roman" w:eastAsia="Times New Roman" w:hAnsi="Times New Roman" w:cs="Times New Roman"/>
          <w:sz w:val="28"/>
          <w:szCs w:val="28"/>
          <w:u w:val="single"/>
          <w:lang w:val="en-US"/>
        </w:rPr>
        <w:t>VI</w:t>
      </w:r>
      <w:r w:rsidRPr="0066117C">
        <w:rPr>
          <w:rFonts w:ascii="Times New Roman" w:eastAsia="Times New Roman" w:hAnsi="Times New Roman" w:cs="Times New Roman"/>
          <w:sz w:val="28"/>
          <w:szCs w:val="28"/>
          <w:u w:val="single"/>
        </w:rPr>
        <w:t>-68</w:t>
      </w:r>
    </w:p>
    <w:p w14:paraId="07BE4F0A" w14:textId="77777777" w:rsidR="0066117C" w:rsidRPr="0066117C" w:rsidRDefault="0066117C" w:rsidP="0066117C">
      <w:pPr>
        <w:spacing w:after="0" w:line="240" w:lineRule="auto"/>
        <w:rPr>
          <w:rFonts w:ascii="Times New Roman" w:eastAsia="Times New Roman" w:hAnsi="Times New Roman" w:cs="Times New Roman"/>
          <w:sz w:val="24"/>
          <w:szCs w:val="24"/>
        </w:rPr>
      </w:pPr>
      <w:r w:rsidRPr="0066117C">
        <w:rPr>
          <w:rFonts w:ascii="Times New Roman" w:eastAsia="Times New Roman" w:hAnsi="Times New Roman" w:cs="Times New Roman"/>
          <w:sz w:val="20"/>
          <w:szCs w:val="20"/>
        </w:rPr>
        <w:t>с. Усть-Кулом, Усть-Куломский район, Республика Коми</w:t>
      </w:r>
      <w:r w:rsidRPr="0066117C">
        <w:rPr>
          <w:rFonts w:ascii="Times New Roman" w:eastAsia="Times New Roman" w:hAnsi="Times New Roman" w:cs="Times New Roman"/>
          <w:b/>
          <w:bCs/>
          <w:sz w:val="24"/>
          <w:szCs w:val="24"/>
        </w:rPr>
        <w:t xml:space="preserve"> </w:t>
      </w:r>
    </w:p>
    <w:p w14:paraId="2AEAD5DA"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14:paraId="0E1ACDE9"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О внесении изменений в решение Совета</w:t>
      </w:r>
    </w:p>
    <w:p w14:paraId="355A2296"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муниципального района "Усть-Куломский" от 20 ноября</w:t>
      </w:r>
    </w:p>
    <w:p w14:paraId="5DED9E25"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 xml:space="preserve">2013 года </w:t>
      </w:r>
      <w:r w:rsidRPr="0066117C">
        <w:rPr>
          <w:rFonts w:ascii="Times New Roman" w:eastAsia="Times New Roman" w:hAnsi="Times New Roman" w:cs="Times New Roman"/>
          <w:bCs/>
          <w:sz w:val="32"/>
          <w:szCs w:val="28"/>
          <w:lang w:val="en-US"/>
        </w:rPr>
        <w:t>N</w:t>
      </w:r>
      <w:r w:rsidRPr="0066117C">
        <w:rPr>
          <w:rFonts w:ascii="Times New Roman" w:eastAsia="Times New Roman" w:hAnsi="Times New Roman" w:cs="Times New Roman"/>
          <w:bCs/>
          <w:sz w:val="32"/>
          <w:szCs w:val="28"/>
        </w:rPr>
        <w:t xml:space="preserve"> XX</w:t>
      </w:r>
      <w:r w:rsidRPr="0066117C">
        <w:rPr>
          <w:rFonts w:ascii="Times New Roman" w:eastAsia="Times New Roman" w:hAnsi="Times New Roman" w:cs="Times New Roman"/>
          <w:bCs/>
          <w:sz w:val="28"/>
          <w:szCs w:val="28"/>
        </w:rPr>
        <w:t>-199 "Об утверждении форм расчета величины</w:t>
      </w:r>
    </w:p>
    <w:p w14:paraId="7FD8E07B"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годовой арендной платы за пользование муниципальным</w:t>
      </w:r>
    </w:p>
    <w:p w14:paraId="3E28D63B"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имуществом муниципального образования муниципального</w:t>
      </w:r>
    </w:p>
    <w:p w14:paraId="3FAF5F8A"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района "Усть-Куломский" и установление величины базовой</w:t>
      </w:r>
    </w:p>
    <w:p w14:paraId="45F0FD43"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стоимости строительства одного квадратного метра нежилого</w:t>
      </w:r>
    </w:p>
    <w:p w14:paraId="4930BBCC"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помещения на территории муниципального образования</w:t>
      </w:r>
    </w:p>
    <w:p w14:paraId="6DA14D62" w14:textId="77777777" w:rsidR="0066117C" w:rsidRPr="0066117C" w:rsidRDefault="0066117C" w:rsidP="0066117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66117C">
        <w:rPr>
          <w:rFonts w:ascii="Times New Roman" w:eastAsia="Times New Roman" w:hAnsi="Times New Roman" w:cs="Times New Roman"/>
          <w:bCs/>
          <w:sz w:val="28"/>
          <w:szCs w:val="28"/>
        </w:rPr>
        <w:t>муниципального района "Усть-Куломский"</w:t>
      </w:r>
    </w:p>
    <w:p w14:paraId="6022A55B" w14:textId="77777777" w:rsidR="0066117C" w:rsidRPr="0066117C" w:rsidRDefault="0066117C" w:rsidP="0066117C">
      <w:pPr>
        <w:widowControl w:val="0"/>
        <w:autoSpaceDE w:val="0"/>
        <w:autoSpaceDN w:val="0"/>
        <w:adjustRightInd w:val="0"/>
        <w:spacing w:after="0" w:line="240" w:lineRule="auto"/>
        <w:ind w:firstLine="720"/>
        <w:rPr>
          <w:rFonts w:ascii="Times New Roman" w:eastAsia="Times New Roman" w:hAnsi="Times New Roman" w:cs="Times New Roman"/>
          <w:sz w:val="28"/>
          <w:szCs w:val="28"/>
        </w:rPr>
      </w:pPr>
    </w:p>
    <w:p w14:paraId="2C2E7E89" w14:textId="77777777" w:rsidR="0066117C" w:rsidRPr="0066117C" w:rsidRDefault="0066117C" w:rsidP="0066117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В соответствии с </w:t>
      </w:r>
      <w:hyperlink r:id="rId39" w:history="1">
        <w:r w:rsidRPr="0066117C">
          <w:rPr>
            <w:rFonts w:ascii="Times New Roman" w:eastAsia="Times New Roman" w:hAnsi="Times New Roman" w:cs="Times New Roman"/>
            <w:color w:val="0000FF"/>
            <w:sz w:val="28"/>
            <w:szCs w:val="28"/>
          </w:rPr>
          <w:t>Положением</w:t>
        </w:r>
      </w:hyperlink>
      <w:r w:rsidRPr="0066117C">
        <w:rPr>
          <w:rFonts w:ascii="Times New Roman" w:eastAsia="Times New Roman" w:hAnsi="Times New Roman" w:cs="Times New Roman"/>
          <w:sz w:val="28"/>
          <w:szCs w:val="28"/>
        </w:rPr>
        <w:t xml:space="preserve">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N 228, с внесенными изменениями и дополнениями, Совет муниципального района "Усть-Куломский" решил:</w:t>
      </w:r>
    </w:p>
    <w:p w14:paraId="0EB90585" w14:textId="77777777" w:rsidR="0066117C" w:rsidRPr="0066117C" w:rsidRDefault="0066117C" w:rsidP="0066117C">
      <w:pPr>
        <w:spacing w:after="0" w:line="240" w:lineRule="auto"/>
        <w:ind w:firstLine="540"/>
        <w:jc w:val="both"/>
        <w:rPr>
          <w:rFonts w:ascii="Times New Roman" w:eastAsia="Calibri" w:hAnsi="Times New Roman" w:cs="Times New Roman"/>
          <w:sz w:val="28"/>
          <w:szCs w:val="28"/>
          <w:lang w:eastAsia="en-US"/>
        </w:rPr>
      </w:pPr>
      <w:r w:rsidRPr="0066117C">
        <w:rPr>
          <w:rFonts w:ascii="Times New Roman" w:eastAsia="Calibri" w:hAnsi="Times New Roman" w:cs="Times New Roman"/>
          <w:sz w:val="28"/>
          <w:szCs w:val="28"/>
          <w:lang w:eastAsia="en-US"/>
        </w:rPr>
        <w:t xml:space="preserve">1. Внести в  </w:t>
      </w:r>
      <w:hyperlink r:id="rId40">
        <w:r w:rsidRPr="0066117C">
          <w:rPr>
            <w:rFonts w:ascii="Times New Roman" w:eastAsia="Calibri" w:hAnsi="Times New Roman" w:cs="Times New Roman"/>
            <w:color w:val="0000FF"/>
            <w:sz w:val="28"/>
            <w:szCs w:val="28"/>
            <w:lang w:eastAsia="en-US"/>
          </w:rPr>
          <w:t>решение</w:t>
        </w:r>
      </w:hyperlink>
      <w:r w:rsidRPr="0066117C">
        <w:rPr>
          <w:rFonts w:ascii="Times New Roman" w:eastAsia="Calibri" w:hAnsi="Times New Roman" w:cs="Times New Roman"/>
          <w:color w:val="0000FF"/>
          <w:sz w:val="28"/>
          <w:szCs w:val="28"/>
          <w:lang w:eastAsia="en-US"/>
        </w:rPr>
        <w:t xml:space="preserve"> </w:t>
      </w:r>
      <w:r w:rsidRPr="0066117C">
        <w:rPr>
          <w:rFonts w:ascii="Times New Roman" w:eastAsia="Calibri" w:hAnsi="Times New Roman" w:cs="Times New Roman"/>
          <w:sz w:val="28"/>
          <w:szCs w:val="28"/>
          <w:lang w:eastAsia="en-US"/>
        </w:rPr>
        <w:t xml:space="preserve"> Совета муниципального района "Усть-Куломский" от 20 ноября 2013 года </w:t>
      </w:r>
      <w:r w:rsidRPr="0066117C">
        <w:rPr>
          <w:rFonts w:ascii="Times New Roman" w:eastAsia="Calibri" w:hAnsi="Times New Roman" w:cs="Times New Roman"/>
          <w:sz w:val="28"/>
          <w:szCs w:val="28"/>
          <w:lang w:val="en-US" w:eastAsia="en-US"/>
        </w:rPr>
        <w:t>N</w:t>
      </w:r>
      <w:r w:rsidRPr="0066117C">
        <w:rPr>
          <w:rFonts w:ascii="Times New Roman" w:eastAsia="Calibri" w:hAnsi="Times New Roman" w:cs="Times New Roman"/>
          <w:sz w:val="28"/>
          <w:szCs w:val="28"/>
          <w:lang w:eastAsia="en-US"/>
        </w:rPr>
        <w:t xml:space="preserve"> XX-199 "Об утверждении форм расчета величины годовой арендной платы за пользование муниципальным имуществом муниципального образования муниципального района "Усть-Куломский" и установление величины базовой стоимости строительства одного квадратного метра нежилого помещения на территории муниципального образования муниципального района "Усть-Куломский" (далее - решение) следующие изменения:</w:t>
      </w:r>
    </w:p>
    <w:p w14:paraId="6B15782F" w14:textId="77777777" w:rsidR="0066117C" w:rsidRPr="0066117C" w:rsidRDefault="0066117C" w:rsidP="0066117C">
      <w:pPr>
        <w:spacing w:after="0" w:line="240" w:lineRule="auto"/>
        <w:ind w:firstLine="540"/>
        <w:jc w:val="both"/>
        <w:rPr>
          <w:rFonts w:ascii="Times New Roman" w:eastAsia="Calibri" w:hAnsi="Times New Roman" w:cs="Times New Roman"/>
          <w:sz w:val="28"/>
          <w:szCs w:val="28"/>
          <w:lang w:eastAsia="en-US"/>
        </w:rPr>
      </w:pPr>
      <w:r w:rsidRPr="0066117C">
        <w:rPr>
          <w:rFonts w:ascii="Times New Roman" w:eastAsia="Calibri" w:hAnsi="Times New Roman" w:cs="Times New Roman"/>
          <w:sz w:val="28"/>
          <w:szCs w:val="28"/>
          <w:lang w:eastAsia="en-US"/>
        </w:rPr>
        <w:t xml:space="preserve">в Приложении </w:t>
      </w:r>
      <w:r w:rsidRPr="0066117C">
        <w:rPr>
          <w:rFonts w:ascii="Times New Roman" w:eastAsia="Calibri" w:hAnsi="Times New Roman" w:cs="Times New Roman"/>
          <w:sz w:val="32"/>
          <w:szCs w:val="28"/>
          <w:lang w:val="en-US" w:eastAsia="en-US"/>
        </w:rPr>
        <w:t>N</w:t>
      </w:r>
      <w:r w:rsidRPr="0066117C">
        <w:rPr>
          <w:rFonts w:ascii="Times New Roman" w:eastAsia="Calibri" w:hAnsi="Times New Roman" w:cs="Times New Roman"/>
          <w:sz w:val="28"/>
          <w:szCs w:val="28"/>
          <w:lang w:eastAsia="en-US"/>
        </w:rPr>
        <w:t xml:space="preserve"> 1 к решению:</w:t>
      </w:r>
    </w:p>
    <w:p w14:paraId="31B09E1C" w14:textId="77777777" w:rsidR="0066117C" w:rsidRPr="0066117C" w:rsidRDefault="0066117C" w:rsidP="0066117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        в пункте 4 степень технического обустройства -К 4.2    </w:t>
      </w:r>
      <w:proofErr w:type="gramStart"/>
      <w:r w:rsidRPr="0066117C">
        <w:rPr>
          <w:rFonts w:ascii="Times New Roman" w:eastAsia="Times New Roman" w:hAnsi="Times New Roman" w:cs="Times New Roman"/>
          <w:sz w:val="28"/>
          <w:szCs w:val="28"/>
        </w:rPr>
        <w:t>изложить  в</w:t>
      </w:r>
      <w:proofErr w:type="gramEnd"/>
      <w:r w:rsidRPr="0066117C">
        <w:rPr>
          <w:rFonts w:ascii="Times New Roman" w:eastAsia="Times New Roman" w:hAnsi="Times New Roman" w:cs="Times New Roman"/>
          <w:sz w:val="28"/>
          <w:szCs w:val="28"/>
        </w:rPr>
        <w:t xml:space="preserve"> следующей редакции:  </w:t>
      </w:r>
    </w:p>
    <w:p w14:paraId="5FAE5589" w14:textId="77777777" w:rsidR="0066117C" w:rsidRPr="0066117C" w:rsidRDefault="0066117C" w:rsidP="0066117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«К 4.2 - степень технического обустройства:</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8284"/>
        <w:gridCol w:w="1559"/>
      </w:tblGrid>
      <w:tr w:rsidR="0066117C" w:rsidRPr="0066117C" w14:paraId="20BEE7EE" w14:textId="77777777" w:rsidTr="0066117C">
        <w:tc>
          <w:tcPr>
            <w:tcW w:w="8284" w:type="dxa"/>
          </w:tcPr>
          <w:p w14:paraId="3E145FE8"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при наличии водопровода, канализации, горячей воды, центрального отопления</w:t>
            </w:r>
          </w:p>
        </w:tc>
        <w:tc>
          <w:tcPr>
            <w:tcW w:w="1559" w:type="dxa"/>
          </w:tcPr>
          <w:p w14:paraId="2EB019C7"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p>
          <w:p w14:paraId="34D9C09C"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- 0,27,</w:t>
            </w:r>
          </w:p>
        </w:tc>
      </w:tr>
      <w:tr w:rsidR="0066117C" w:rsidRPr="0066117C" w14:paraId="2118E523" w14:textId="77777777" w:rsidTr="0066117C">
        <w:tc>
          <w:tcPr>
            <w:tcW w:w="8284" w:type="dxa"/>
          </w:tcPr>
          <w:p w14:paraId="56D46555"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lastRenderedPageBreak/>
              <w:t>при наличии водопровода, канализации, центрального отопления</w:t>
            </w:r>
          </w:p>
        </w:tc>
        <w:tc>
          <w:tcPr>
            <w:tcW w:w="1559" w:type="dxa"/>
          </w:tcPr>
          <w:p w14:paraId="19A9C5E0"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- 0,16,</w:t>
            </w:r>
          </w:p>
        </w:tc>
      </w:tr>
      <w:tr w:rsidR="0066117C" w:rsidRPr="0066117C" w14:paraId="7BCF09E9" w14:textId="77777777" w:rsidTr="0066117C">
        <w:tc>
          <w:tcPr>
            <w:tcW w:w="8284" w:type="dxa"/>
          </w:tcPr>
          <w:p w14:paraId="531B437C"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p>
          <w:p w14:paraId="57F8C8BB"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при наличии водопровода, канализации, отсутствии центрального/электрического теплоснабжения</w:t>
            </w:r>
          </w:p>
        </w:tc>
        <w:tc>
          <w:tcPr>
            <w:tcW w:w="1559" w:type="dxa"/>
          </w:tcPr>
          <w:p w14:paraId="7E39A238"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p>
          <w:p w14:paraId="04113AF4"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 </w:t>
            </w:r>
          </w:p>
          <w:p w14:paraId="240F58D1"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- 0,1, </w:t>
            </w:r>
          </w:p>
        </w:tc>
      </w:tr>
      <w:tr w:rsidR="0066117C" w:rsidRPr="0066117C" w14:paraId="45D8894D" w14:textId="77777777" w:rsidTr="0066117C">
        <w:tc>
          <w:tcPr>
            <w:tcW w:w="8284" w:type="dxa"/>
          </w:tcPr>
          <w:p w14:paraId="50BC347E"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при наличии центрального отопления, водопровода, отсутствии канализации</w:t>
            </w:r>
          </w:p>
        </w:tc>
        <w:tc>
          <w:tcPr>
            <w:tcW w:w="1559" w:type="dxa"/>
          </w:tcPr>
          <w:p w14:paraId="5F36A18F"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p>
          <w:p w14:paraId="4DE0D858"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- 0,1,</w:t>
            </w:r>
          </w:p>
        </w:tc>
      </w:tr>
      <w:tr w:rsidR="0066117C" w:rsidRPr="0066117C" w14:paraId="5DE97E4A" w14:textId="77777777" w:rsidTr="0066117C">
        <w:tc>
          <w:tcPr>
            <w:tcW w:w="8284" w:type="dxa"/>
          </w:tcPr>
          <w:p w14:paraId="1F1826F1"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при наличии водопровода, канализации, электрического отопления                                                </w:t>
            </w:r>
          </w:p>
          <w:p w14:paraId="7C9AA877"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p>
          <w:p w14:paraId="543DD0EB"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при наличии центрального/электрического отопления, отсутствии водопровода и канализации</w:t>
            </w:r>
          </w:p>
        </w:tc>
        <w:tc>
          <w:tcPr>
            <w:tcW w:w="1559" w:type="dxa"/>
          </w:tcPr>
          <w:p w14:paraId="17C4484A"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-0,13,</w:t>
            </w:r>
          </w:p>
          <w:p w14:paraId="6015F4E8"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p>
          <w:p w14:paraId="456140B2"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p>
          <w:p w14:paraId="3EFBD364" w14:textId="7777777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- 0,08,</w:t>
            </w:r>
          </w:p>
        </w:tc>
      </w:tr>
      <w:tr w:rsidR="0066117C" w:rsidRPr="0066117C" w14:paraId="756FF87B" w14:textId="77777777" w:rsidTr="0066117C">
        <w:tc>
          <w:tcPr>
            <w:tcW w:w="8284" w:type="dxa"/>
          </w:tcPr>
          <w:p w14:paraId="619ECA5A"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без удобств</w:t>
            </w:r>
          </w:p>
        </w:tc>
        <w:tc>
          <w:tcPr>
            <w:tcW w:w="1559" w:type="dxa"/>
          </w:tcPr>
          <w:p w14:paraId="23C5C6FF" w14:textId="790C1E17" w:rsidR="0066117C" w:rsidRPr="0066117C" w:rsidRDefault="0066117C" w:rsidP="0066117C">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6117C">
              <w:rPr>
                <w:rFonts w:ascii="Times New Roman" w:eastAsia="Times New Roman" w:hAnsi="Times New Roman" w:cs="Times New Roman"/>
                <w:sz w:val="28"/>
                <w:szCs w:val="28"/>
              </w:rPr>
              <w:t xml:space="preserve"> 0,05;»</w:t>
            </w:r>
          </w:p>
        </w:tc>
      </w:tr>
    </w:tbl>
    <w:p w14:paraId="639C6A56"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sz w:val="28"/>
          <w:szCs w:val="28"/>
        </w:rPr>
      </w:pPr>
    </w:p>
    <w:p w14:paraId="02A85590" w14:textId="77777777" w:rsidR="0066117C" w:rsidRPr="0066117C" w:rsidRDefault="0066117C" w:rsidP="0066117C">
      <w:pPr>
        <w:autoSpaceDE w:val="0"/>
        <w:autoSpaceDN w:val="0"/>
        <w:adjustRightInd w:val="0"/>
        <w:spacing w:after="0" w:line="240" w:lineRule="auto"/>
        <w:jc w:val="both"/>
        <w:rPr>
          <w:rFonts w:ascii="Times New Roman" w:eastAsia="Times New Roman" w:hAnsi="Times New Roman" w:cs="Times New Roman"/>
          <w:color w:val="392C69"/>
          <w:sz w:val="28"/>
          <w:szCs w:val="28"/>
        </w:rPr>
      </w:pPr>
      <w:r w:rsidRPr="0066117C">
        <w:rPr>
          <w:rFonts w:ascii="Times New Roman" w:eastAsia="Calibri" w:hAnsi="Times New Roman" w:cs="Times New Roman"/>
          <w:sz w:val="28"/>
          <w:szCs w:val="28"/>
          <w:lang w:eastAsia="en-US"/>
        </w:rPr>
        <w:t xml:space="preserve">  </w:t>
      </w:r>
      <w:r w:rsidRPr="0066117C">
        <w:rPr>
          <w:rFonts w:ascii="Times New Roman" w:eastAsia="Times New Roman" w:hAnsi="Times New Roman" w:cs="Times New Roman"/>
          <w:sz w:val="28"/>
          <w:szCs w:val="28"/>
        </w:rPr>
        <w:t xml:space="preserve">   3. Настоящее решение вступает в силу со </w:t>
      </w:r>
      <w:proofErr w:type="gramStart"/>
      <w:r w:rsidRPr="0066117C">
        <w:rPr>
          <w:rFonts w:ascii="Times New Roman" w:eastAsia="Times New Roman" w:hAnsi="Times New Roman" w:cs="Times New Roman"/>
          <w:sz w:val="28"/>
          <w:szCs w:val="28"/>
        </w:rPr>
        <w:t>дня  опубликования</w:t>
      </w:r>
      <w:proofErr w:type="gramEnd"/>
      <w:r w:rsidRPr="0066117C">
        <w:rPr>
          <w:rFonts w:ascii="Times New Roman" w:eastAsia="Times New Roman" w:hAnsi="Times New Roman" w:cs="Times New Roman"/>
          <w:sz w:val="28"/>
          <w:szCs w:val="28"/>
        </w:rPr>
        <w:t xml:space="preserve"> в Информационном вестнике Совета и администрации муниципального района "Усть-Куломский".</w:t>
      </w:r>
    </w:p>
    <w:p w14:paraId="0EE73382" w14:textId="77777777" w:rsidR="0066117C" w:rsidRPr="0066117C" w:rsidRDefault="0066117C" w:rsidP="0066117C">
      <w:pPr>
        <w:spacing w:after="0" w:line="240" w:lineRule="auto"/>
        <w:rPr>
          <w:rFonts w:ascii="Times New Roman" w:eastAsia="Times New Roman" w:hAnsi="Times New Roman" w:cs="Times New Roman"/>
          <w:sz w:val="28"/>
          <w:szCs w:val="28"/>
        </w:rPr>
      </w:pPr>
    </w:p>
    <w:p w14:paraId="56AFAC90" w14:textId="77777777" w:rsidR="0066117C" w:rsidRPr="0066117C" w:rsidRDefault="0066117C" w:rsidP="0066117C">
      <w:pPr>
        <w:spacing w:after="0" w:line="240" w:lineRule="auto"/>
        <w:rPr>
          <w:rFonts w:ascii="Times New Roman" w:eastAsia="Times New Roman" w:hAnsi="Times New Roman" w:cs="Times New Roman"/>
          <w:sz w:val="28"/>
          <w:szCs w:val="28"/>
        </w:rPr>
      </w:pPr>
    </w:p>
    <w:p w14:paraId="2C7BF2D8" w14:textId="77777777" w:rsidR="0066117C" w:rsidRPr="0066117C" w:rsidRDefault="0066117C" w:rsidP="0066117C">
      <w:pPr>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Глава МР «Усть-Куломский» - </w:t>
      </w:r>
    </w:p>
    <w:p w14:paraId="2A201CD7" w14:textId="77777777" w:rsidR="0066117C" w:rsidRPr="0066117C" w:rsidRDefault="0066117C" w:rsidP="0066117C">
      <w:pPr>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руководитель администрации района                                                   С.В. Рубан</w:t>
      </w:r>
    </w:p>
    <w:p w14:paraId="2CFF2BD0" w14:textId="77777777" w:rsidR="0066117C" w:rsidRPr="0066117C" w:rsidRDefault="0066117C" w:rsidP="0066117C">
      <w:pPr>
        <w:spacing w:after="0" w:line="240" w:lineRule="auto"/>
        <w:rPr>
          <w:rFonts w:ascii="Times New Roman" w:eastAsia="Times New Roman" w:hAnsi="Times New Roman" w:cs="Times New Roman"/>
          <w:sz w:val="28"/>
          <w:szCs w:val="28"/>
        </w:rPr>
      </w:pPr>
    </w:p>
    <w:p w14:paraId="54409DE2" w14:textId="77777777" w:rsidR="0066117C" w:rsidRPr="0066117C" w:rsidRDefault="0066117C" w:rsidP="0066117C">
      <w:pPr>
        <w:spacing w:after="0" w:line="240" w:lineRule="auto"/>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Председатель Совета</w:t>
      </w:r>
    </w:p>
    <w:p w14:paraId="3FD1517C" w14:textId="4DF5C057" w:rsidR="000A6233" w:rsidRDefault="0066117C" w:rsidP="0066117C">
      <w:pPr>
        <w:jc w:val="center"/>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МР «Усть-Куломский                                                                          С.Б. Шахова</w:t>
      </w:r>
    </w:p>
    <w:p w14:paraId="7010F65B" w14:textId="77777777" w:rsidR="008F1DC1" w:rsidRDefault="008F1DC1" w:rsidP="0066117C">
      <w:pPr>
        <w:jc w:val="center"/>
        <w:rPr>
          <w:rFonts w:ascii="Times New Roman" w:eastAsia="Times New Roman" w:hAnsi="Times New Roman" w:cs="Times New Roman"/>
          <w:sz w:val="28"/>
          <w:szCs w:val="28"/>
        </w:rPr>
      </w:pPr>
    </w:p>
    <w:p w14:paraId="72A652F3" w14:textId="77777777" w:rsidR="008F1DC1" w:rsidRDefault="008F1DC1" w:rsidP="0066117C">
      <w:pPr>
        <w:jc w:val="center"/>
        <w:rPr>
          <w:rFonts w:ascii="Times New Roman" w:eastAsia="Times New Roman" w:hAnsi="Times New Roman" w:cs="Times New Roman"/>
          <w:sz w:val="28"/>
          <w:szCs w:val="28"/>
        </w:rPr>
      </w:pPr>
    </w:p>
    <w:p w14:paraId="4CF25B65" w14:textId="77777777" w:rsidR="008F1DC1" w:rsidRDefault="008F1DC1" w:rsidP="0066117C">
      <w:pPr>
        <w:jc w:val="center"/>
        <w:rPr>
          <w:rFonts w:ascii="Times New Roman" w:eastAsia="Times New Roman" w:hAnsi="Times New Roman" w:cs="Times New Roman"/>
          <w:sz w:val="28"/>
          <w:szCs w:val="28"/>
        </w:rPr>
      </w:pPr>
    </w:p>
    <w:p w14:paraId="5A4899C3" w14:textId="77777777" w:rsidR="008F1DC1" w:rsidRDefault="008F1DC1" w:rsidP="0066117C">
      <w:pPr>
        <w:jc w:val="center"/>
        <w:rPr>
          <w:rFonts w:ascii="Times New Roman" w:eastAsia="Times New Roman" w:hAnsi="Times New Roman" w:cs="Times New Roman"/>
          <w:sz w:val="28"/>
          <w:szCs w:val="28"/>
        </w:rPr>
      </w:pPr>
    </w:p>
    <w:p w14:paraId="5F9F9B60" w14:textId="77777777" w:rsidR="008F1DC1" w:rsidRDefault="008F1DC1" w:rsidP="0066117C">
      <w:pPr>
        <w:jc w:val="center"/>
        <w:rPr>
          <w:rFonts w:ascii="Times New Roman" w:eastAsia="Times New Roman" w:hAnsi="Times New Roman" w:cs="Times New Roman"/>
          <w:sz w:val="28"/>
          <w:szCs w:val="28"/>
        </w:rPr>
      </w:pPr>
    </w:p>
    <w:p w14:paraId="0FDCA453" w14:textId="77777777" w:rsidR="008F1DC1" w:rsidRDefault="008F1DC1" w:rsidP="0066117C">
      <w:pPr>
        <w:jc w:val="center"/>
        <w:rPr>
          <w:rFonts w:eastAsiaTheme="minorHAnsi"/>
          <w:sz w:val="28"/>
          <w:szCs w:val="28"/>
          <w:lang w:eastAsia="en-US"/>
        </w:rPr>
      </w:pPr>
    </w:p>
    <w:p w14:paraId="5B681EC2" w14:textId="36677231" w:rsidR="0066117C" w:rsidRPr="0066117C" w:rsidRDefault="0066117C" w:rsidP="0066117C">
      <w:pPr>
        <w:spacing w:before="100" w:beforeAutospacing="1" w:after="100" w:afterAutospacing="1" w:line="240" w:lineRule="auto"/>
        <w:rPr>
          <w:rFonts w:ascii="Times New Roman" w:eastAsia="Times New Roman" w:hAnsi="Times New Roman" w:cs="Times New Roman"/>
          <w:b/>
          <w:szCs w:val="20"/>
        </w:rPr>
      </w:pPr>
      <w:r w:rsidRPr="0066117C">
        <w:rPr>
          <w:noProof/>
        </w:rPr>
        <w:lastRenderedPageBreak/>
        <w:drawing>
          <wp:inline distT="0" distB="0" distL="0" distR="0" wp14:anchorId="28C5FF14" wp14:editId="48992684">
            <wp:extent cx="5943600" cy="1943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1943100"/>
                    </a:xfrm>
                    <a:prstGeom prst="rect">
                      <a:avLst/>
                    </a:prstGeom>
                    <a:noFill/>
                    <a:ln>
                      <a:noFill/>
                    </a:ln>
                  </pic:spPr>
                </pic:pic>
              </a:graphicData>
            </a:graphic>
          </wp:inline>
        </w:drawing>
      </w:r>
    </w:p>
    <w:p w14:paraId="4470D251" w14:textId="77777777" w:rsidR="0066117C" w:rsidRPr="0066117C" w:rsidRDefault="0066117C" w:rsidP="0066117C">
      <w:pPr>
        <w:spacing w:after="0" w:line="240" w:lineRule="auto"/>
        <w:ind w:left="851" w:hanging="283"/>
        <w:jc w:val="center"/>
        <w:rPr>
          <w:rFonts w:ascii="Times New Roman" w:eastAsia="Times New Roman" w:hAnsi="Times New Roman" w:cs="Times New Roman"/>
          <w:b/>
          <w:sz w:val="24"/>
          <w:szCs w:val="24"/>
        </w:rPr>
      </w:pPr>
    </w:p>
    <w:p w14:paraId="37413F19" w14:textId="77777777" w:rsidR="0066117C" w:rsidRPr="0066117C" w:rsidRDefault="0066117C" w:rsidP="0066117C">
      <w:pPr>
        <w:spacing w:after="0" w:line="240" w:lineRule="auto"/>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u w:val="single"/>
        </w:rPr>
        <w:t xml:space="preserve">25 марта 2026 </w:t>
      </w:r>
      <w:proofErr w:type="gramStart"/>
      <w:r w:rsidRPr="0066117C">
        <w:rPr>
          <w:rFonts w:ascii="Times New Roman" w:eastAsia="Times New Roman" w:hAnsi="Times New Roman" w:cs="Times New Roman"/>
          <w:sz w:val="28"/>
          <w:szCs w:val="28"/>
          <w:u w:val="single"/>
        </w:rPr>
        <w:t>года  №</w:t>
      </w:r>
      <w:proofErr w:type="gramEnd"/>
      <w:r w:rsidRPr="0066117C">
        <w:rPr>
          <w:rFonts w:ascii="Times New Roman" w:eastAsia="Times New Roman" w:hAnsi="Times New Roman" w:cs="Times New Roman"/>
          <w:sz w:val="28"/>
          <w:szCs w:val="28"/>
          <w:u w:val="single"/>
        </w:rPr>
        <w:t xml:space="preserve"> </w:t>
      </w:r>
      <w:r w:rsidRPr="0066117C">
        <w:rPr>
          <w:rFonts w:ascii="Times New Roman" w:eastAsia="Times New Roman" w:hAnsi="Times New Roman" w:cs="Times New Roman"/>
          <w:sz w:val="28"/>
          <w:szCs w:val="28"/>
          <w:u w:val="single"/>
          <w:lang w:val="en-US"/>
        </w:rPr>
        <w:t>VI</w:t>
      </w:r>
      <w:r w:rsidRPr="0066117C">
        <w:rPr>
          <w:rFonts w:ascii="Times New Roman" w:eastAsia="Times New Roman" w:hAnsi="Times New Roman" w:cs="Times New Roman"/>
          <w:sz w:val="28"/>
          <w:szCs w:val="28"/>
          <w:u w:val="single"/>
        </w:rPr>
        <w:t>-69</w:t>
      </w:r>
    </w:p>
    <w:p w14:paraId="5D1E7B78" w14:textId="77777777" w:rsidR="0066117C" w:rsidRPr="0066117C" w:rsidRDefault="0066117C" w:rsidP="0066117C">
      <w:pPr>
        <w:spacing w:after="0" w:line="240" w:lineRule="auto"/>
        <w:rPr>
          <w:rFonts w:ascii="Times New Roman" w:eastAsia="Times New Roman" w:hAnsi="Times New Roman" w:cs="Times New Roman"/>
          <w:b/>
        </w:rPr>
      </w:pPr>
      <w:r w:rsidRPr="0066117C">
        <w:rPr>
          <w:rFonts w:ascii="Times New Roman" w:eastAsia="Times New Roman" w:hAnsi="Times New Roman" w:cs="Times New Roman"/>
          <w:sz w:val="20"/>
          <w:szCs w:val="20"/>
        </w:rPr>
        <w:t>с. Усть-Кулом, Усть-Куломский район, Республика Коми</w:t>
      </w:r>
      <w:r w:rsidRPr="0066117C">
        <w:rPr>
          <w:rFonts w:ascii="Times New Roman" w:eastAsia="Times New Roman" w:hAnsi="Times New Roman" w:cs="Times New Roman"/>
          <w:b/>
        </w:rPr>
        <w:t xml:space="preserve">                                            </w:t>
      </w:r>
    </w:p>
    <w:p w14:paraId="75739F2E" w14:textId="77777777" w:rsidR="0066117C" w:rsidRPr="0066117C" w:rsidRDefault="0066117C" w:rsidP="0066117C">
      <w:pPr>
        <w:spacing w:after="0" w:line="240" w:lineRule="auto"/>
        <w:jc w:val="center"/>
        <w:rPr>
          <w:rFonts w:ascii="Times New Roman" w:eastAsia="Times New Roman" w:hAnsi="Times New Roman" w:cs="Times New Roman"/>
          <w:b/>
        </w:rPr>
      </w:pPr>
    </w:p>
    <w:p w14:paraId="6FAE99D3" w14:textId="77777777" w:rsidR="0066117C" w:rsidRPr="0066117C" w:rsidRDefault="0066117C" w:rsidP="0066117C">
      <w:pPr>
        <w:spacing w:after="0" w:line="240" w:lineRule="auto"/>
        <w:ind w:firstLine="567"/>
        <w:jc w:val="center"/>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О внесении изменений в решение Совета муниципального района «Усть-Куломский» от 27 марта 2025 г. № ХХХ</w:t>
      </w:r>
      <w:r w:rsidRPr="0066117C">
        <w:rPr>
          <w:rFonts w:ascii="Times New Roman" w:eastAsia="Times New Roman" w:hAnsi="Times New Roman" w:cs="Times New Roman"/>
          <w:sz w:val="28"/>
          <w:szCs w:val="28"/>
          <w:lang w:val="en-US"/>
        </w:rPr>
        <w:t>IV</w:t>
      </w:r>
      <w:r w:rsidRPr="0066117C">
        <w:rPr>
          <w:rFonts w:ascii="Times New Roman" w:eastAsia="Times New Roman" w:hAnsi="Times New Roman" w:cs="Times New Roman"/>
          <w:sz w:val="28"/>
          <w:szCs w:val="28"/>
        </w:rPr>
        <w:t xml:space="preserve">-584 «Об утверждении Положения о муниципальном жилищном контроле на территории муниципального района «Усть-Куломский» </w:t>
      </w:r>
    </w:p>
    <w:p w14:paraId="18502612" w14:textId="77777777" w:rsidR="0066117C" w:rsidRPr="0066117C" w:rsidRDefault="0066117C" w:rsidP="0066117C">
      <w:pPr>
        <w:spacing w:after="0" w:line="240" w:lineRule="auto"/>
        <w:ind w:firstLine="567"/>
        <w:jc w:val="center"/>
        <w:rPr>
          <w:rFonts w:ascii="Times New Roman" w:eastAsia="Times New Roman" w:hAnsi="Times New Roman" w:cs="Times New Roman"/>
          <w:sz w:val="28"/>
          <w:szCs w:val="28"/>
        </w:rPr>
      </w:pPr>
    </w:p>
    <w:p w14:paraId="55D1421A" w14:textId="77777777" w:rsidR="0066117C" w:rsidRPr="0066117C" w:rsidRDefault="0066117C" w:rsidP="0066117C">
      <w:pPr>
        <w:keepNext/>
        <w:shd w:val="clear" w:color="auto" w:fill="FFFFFF"/>
        <w:spacing w:after="60" w:line="240" w:lineRule="auto"/>
        <w:jc w:val="both"/>
        <w:outlineLvl w:val="0"/>
        <w:rPr>
          <w:rFonts w:ascii="Times New Roman" w:eastAsia="Times New Roman" w:hAnsi="Times New Roman" w:cs="Times New Roman"/>
          <w:color w:val="000000"/>
          <w:kern w:val="32"/>
          <w:sz w:val="28"/>
          <w:szCs w:val="28"/>
        </w:rPr>
      </w:pPr>
      <w:r w:rsidRPr="0066117C">
        <w:rPr>
          <w:rFonts w:ascii="Times New Roman" w:eastAsia="Times New Roman" w:hAnsi="Times New Roman" w:cs="Times New Roman"/>
          <w:bCs/>
          <w:kern w:val="32"/>
          <w:sz w:val="28"/>
          <w:szCs w:val="28"/>
        </w:rPr>
        <w:tab/>
      </w:r>
      <w:r w:rsidRPr="0066117C">
        <w:rPr>
          <w:rFonts w:ascii="Times New Roman" w:eastAsia="Times New Roman" w:hAnsi="Times New Roman" w:cs="Times New Roman"/>
          <w:bCs/>
          <w:color w:val="000000"/>
          <w:kern w:val="32"/>
          <w:sz w:val="28"/>
          <w:szCs w:val="28"/>
        </w:rPr>
        <w:t xml:space="preserve">В соответствии с Жилищным кодексом Российской Федерации, Федеральным законом от 31 июля 2020 г. № 248-ФЗ «О государственном контроле (надзоре) и муниципальном контроле в Российской Федерации», </w:t>
      </w:r>
      <w:r w:rsidRPr="0066117C">
        <w:rPr>
          <w:rFonts w:ascii="Times New Roman" w:eastAsia="Times New Roman" w:hAnsi="Times New Roman" w:cs="Times New Roman"/>
          <w:color w:val="000000"/>
          <w:kern w:val="32"/>
          <w:sz w:val="28"/>
          <w:szCs w:val="28"/>
        </w:rPr>
        <w:t>Приказом Министерства строительства и жилищно-коммунального хозяйства Российской Федерации от 20 мая 2025 г. N 301/</w:t>
      </w:r>
      <w:proofErr w:type="spellStart"/>
      <w:r w:rsidRPr="0066117C">
        <w:rPr>
          <w:rFonts w:ascii="Times New Roman" w:eastAsia="Times New Roman" w:hAnsi="Times New Roman" w:cs="Times New Roman"/>
          <w:color w:val="000000"/>
          <w:kern w:val="32"/>
          <w:sz w:val="28"/>
          <w:szCs w:val="28"/>
        </w:rPr>
        <w:t>пр</w:t>
      </w:r>
      <w:proofErr w:type="spellEnd"/>
      <w:r w:rsidRPr="0066117C">
        <w:rPr>
          <w:rFonts w:ascii="Times New Roman" w:eastAsia="Times New Roman" w:hAnsi="Times New Roman" w:cs="Times New Roman"/>
          <w:color w:val="000000"/>
          <w:kern w:val="32"/>
          <w:sz w:val="28"/>
          <w:szCs w:val="28"/>
        </w:rPr>
        <w:t xml:space="preserve">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w:t>
      </w:r>
    </w:p>
    <w:p w14:paraId="57E1B6D0" w14:textId="77777777" w:rsidR="0066117C" w:rsidRPr="0066117C" w:rsidRDefault="0066117C" w:rsidP="0066117C">
      <w:pPr>
        <w:spacing w:after="0" w:line="240" w:lineRule="auto"/>
        <w:ind w:firstLine="708"/>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 xml:space="preserve">Совет муниципального района «Усть-Куломский» </w:t>
      </w:r>
      <w:r w:rsidRPr="0066117C">
        <w:rPr>
          <w:rFonts w:ascii="Times New Roman" w:eastAsia="Times New Roman" w:hAnsi="Times New Roman" w:cs="Times New Roman"/>
          <w:spacing w:val="20"/>
          <w:sz w:val="28"/>
          <w:szCs w:val="28"/>
        </w:rPr>
        <w:t>решил</w:t>
      </w:r>
      <w:r w:rsidRPr="0066117C">
        <w:rPr>
          <w:rFonts w:ascii="Times New Roman" w:eastAsia="Times New Roman" w:hAnsi="Times New Roman" w:cs="Times New Roman"/>
          <w:sz w:val="28"/>
          <w:szCs w:val="28"/>
        </w:rPr>
        <w:t>:</w:t>
      </w:r>
    </w:p>
    <w:p w14:paraId="092F1B76" w14:textId="77777777" w:rsidR="0066117C" w:rsidRPr="0066117C" w:rsidRDefault="0066117C" w:rsidP="0066117C">
      <w:pPr>
        <w:widowControl w:val="0"/>
        <w:numPr>
          <w:ilvl w:val="0"/>
          <w:numId w:val="42"/>
        </w:numPr>
        <w:spacing w:after="0" w:line="240" w:lineRule="auto"/>
        <w:ind w:left="0" w:firstLine="709"/>
        <w:contextualSpacing/>
        <w:jc w:val="both"/>
        <w:rPr>
          <w:rFonts w:ascii="Arial" w:eastAsia="Times New Roman" w:hAnsi="Arial" w:cs="Times New Roman"/>
          <w:sz w:val="28"/>
          <w:szCs w:val="28"/>
          <w:lang w:val="x-none" w:eastAsia="en-US"/>
        </w:rPr>
      </w:pPr>
      <w:r w:rsidRPr="0066117C">
        <w:rPr>
          <w:rFonts w:ascii="Times New Roman" w:eastAsia="Times New Roman" w:hAnsi="Times New Roman" w:cs="Times New Roman"/>
          <w:sz w:val="28"/>
          <w:szCs w:val="28"/>
          <w:lang w:eastAsia="en-US"/>
        </w:rPr>
        <w:t xml:space="preserve">Внести изменения в приложение к решению Совета муниципального района «Усть-Куломский» от 27 марта 2025 г. № ХХХIV-584 «Об утверждении Положения о муниципальном жилищном контроле на территории муниципального района «Усть-Куломский» (далее – решение) </w:t>
      </w:r>
    </w:p>
    <w:p w14:paraId="6F3D45CC" w14:textId="77777777" w:rsidR="0066117C" w:rsidRPr="0066117C" w:rsidRDefault="0066117C" w:rsidP="0066117C">
      <w:pPr>
        <w:spacing w:after="0"/>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согласно приложению к настоящему решению.</w:t>
      </w:r>
    </w:p>
    <w:p w14:paraId="1CAB8B56" w14:textId="77777777" w:rsidR="0066117C" w:rsidRPr="0066117C" w:rsidRDefault="0066117C" w:rsidP="0066117C">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66117C">
        <w:rPr>
          <w:rFonts w:ascii="Times New Roman" w:eastAsia="Times New Roman" w:hAnsi="Times New Roman" w:cs="Times New Roman"/>
          <w:sz w:val="28"/>
          <w:szCs w:val="28"/>
        </w:rPr>
        <w:t xml:space="preserve">2. </w:t>
      </w:r>
      <w:r w:rsidRPr="0066117C">
        <w:rPr>
          <w:rFonts w:ascii="Times New Roman" w:eastAsia="Times New Roman" w:hAnsi="Times New Roman" w:cs="Times New Roman"/>
          <w:sz w:val="28"/>
          <w:szCs w:val="24"/>
        </w:rPr>
        <w:t>Настоящее решение вступает в силу со дня опубликования в информационном вестнике Совета и администрации муниципального района «Усть-Куломский».</w:t>
      </w:r>
    </w:p>
    <w:p w14:paraId="7C0D2F31" w14:textId="77777777" w:rsidR="0066117C" w:rsidRPr="0066117C" w:rsidRDefault="0066117C" w:rsidP="0066117C">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14:paraId="20D8598C" w14:textId="77777777" w:rsidR="0066117C" w:rsidRPr="0066117C" w:rsidRDefault="0066117C" w:rsidP="0066117C">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14:paraId="26F01552" w14:textId="77777777" w:rsidR="0066117C" w:rsidRPr="0066117C" w:rsidRDefault="0066117C" w:rsidP="0066117C">
      <w:pPr>
        <w:spacing w:before="100" w:beforeAutospacing="1" w:after="100" w:afterAutospacing="1" w:line="240" w:lineRule="auto"/>
        <w:contextualSpacing/>
        <w:rPr>
          <w:rFonts w:ascii="Times New Roman" w:eastAsia="Times New Roman" w:hAnsi="Times New Roman" w:cs="Times New Roman"/>
          <w:sz w:val="28"/>
          <w:szCs w:val="20"/>
        </w:rPr>
      </w:pPr>
      <w:r w:rsidRPr="0066117C">
        <w:rPr>
          <w:rFonts w:ascii="Times New Roman" w:eastAsia="Times New Roman" w:hAnsi="Times New Roman" w:cs="Times New Roman"/>
          <w:sz w:val="28"/>
          <w:szCs w:val="20"/>
        </w:rPr>
        <w:t xml:space="preserve">Глава муниципального </w:t>
      </w:r>
      <w:proofErr w:type="gramStart"/>
      <w:r w:rsidRPr="0066117C">
        <w:rPr>
          <w:rFonts w:ascii="Times New Roman" w:eastAsia="Times New Roman" w:hAnsi="Times New Roman" w:cs="Times New Roman"/>
          <w:sz w:val="28"/>
          <w:szCs w:val="20"/>
        </w:rPr>
        <w:t>района  «</w:t>
      </w:r>
      <w:proofErr w:type="gramEnd"/>
      <w:r w:rsidRPr="0066117C">
        <w:rPr>
          <w:rFonts w:ascii="Times New Roman" w:eastAsia="Times New Roman" w:hAnsi="Times New Roman" w:cs="Times New Roman"/>
          <w:sz w:val="28"/>
          <w:szCs w:val="20"/>
        </w:rPr>
        <w:t>Усть-Куломский» -</w:t>
      </w:r>
    </w:p>
    <w:p w14:paraId="636EACE0" w14:textId="72460B58" w:rsidR="0066117C" w:rsidRPr="0066117C" w:rsidRDefault="0066117C" w:rsidP="0066117C">
      <w:pPr>
        <w:spacing w:before="100" w:beforeAutospacing="1" w:after="100" w:afterAutospacing="1" w:line="240" w:lineRule="auto"/>
        <w:contextualSpacing/>
        <w:rPr>
          <w:rFonts w:ascii="Times New Roman" w:eastAsia="Times New Roman" w:hAnsi="Times New Roman" w:cs="Times New Roman"/>
          <w:sz w:val="28"/>
          <w:szCs w:val="20"/>
        </w:rPr>
      </w:pPr>
      <w:r w:rsidRPr="0066117C">
        <w:rPr>
          <w:rFonts w:ascii="Times New Roman" w:eastAsia="Times New Roman" w:hAnsi="Times New Roman" w:cs="Times New Roman"/>
          <w:sz w:val="28"/>
          <w:szCs w:val="20"/>
        </w:rPr>
        <w:t xml:space="preserve">руководитель администрации района                                                 </w:t>
      </w:r>
      <w:r>
        <w:rPr>
          <w:rFonts w:ascii="Times New Roman" w:eastAsia="Times New Roman" w:hAnsi="Times New Roman" w:cs="Times New Roman"/>
          <w:sz w:val="28"/>
          <w:szCs w:val="20"/>
        </w:rPr>
        <w:t xml:space="preserve">  </w:t>
      </w:r>
      <w:r w:rsidRPr="0066117C">
        <w:rPr>
          <w:rFonts w:ascii="Times New Roman" w:eastAsia="Times New Roman" w:hAnsi="Times New Roman" w:cs="Times New Roman"/>
          <w:sz w:val="28"/>
          <w:szCs w:val="20"/>
        </w:rPr>
        <w:t>С.В. Рубан</w:t>
      </w:r>
    </w:p>
    <w:p w14:paraId="7AE5ACF1" w14:textId="77777777" w:rsidR="0066117C" w:rsidRPr="0066117C" w:rsidRDefault="0066117C" w:rsidP="0066117C">
      <w:pPr>
        <w:spacing w:before="100" w:beforeAutospacing="1" w:after="100" w:afterAutospacing="1" w:line="240" w:lineRule="auto"/>
        <w:contextualSpacing/>
        <w:rPr>
          <w:rFonts w:ascii="Times New Roman" w:eastAsia="Times New Roman" w:hAnsi="Times New Roman" w:cs="Times New Roman"/>
          <w:sz w:val="28"/>
          <w:szCs w:val="20"/>
        </w:rPr>
      </w:pPr>
    </w:p>
    <w:p w14:paraId="58288A77" w14:textId="042E20F0" w:rsidR="0066117C" w:rsidRPr="0066117C" w:rsidRDefault="0066117C" w:rsidP="0066117C">
      <w:pPr>
        <w:spacing w:before="100" w:beforeAutospacing="1" w:after="100" w:afterAutospacing="1" w:line="240" w:lineRule="auto"/>
        <w:contextualSpacing/>
        <w:rPr>
          <w:rFonts w:ascii="Times New Roman" w:eastAsia="Times New Roman" w:hAnsi="Times New Roman" w:cs="Times New Roman"/>
          <w:sz w:val="28"/>
          <w:szCs w:val="20"/>
        </w:rPr>
      </w:pPr>
      <w:r w:rsidRPr="0066117C">
        <w:rPr>
          <w:rFonts w:ascii="Times New Roman" w:eastAsia="Times New Roman" w:hAnsi="Times New Roman" w:cs="Times New Roman"/>
          <w:sz w:val="28"/>
          <w:szCs w:val="20"/>
        </w:rPr>
        <w:t>Председатель Совета МР «Усть-</w:t>
      </w:r>
      <w:proofErr w:type="gramStart"/>
      <w:r w:rsidRPr="0066117C">
        <w:rPr>
          <w:rFonts w:ascii="Times New Roman" w:eastAsia="Times New Roman" w:hAnsi="Times New Roman" w:cs="Times New Roman"/>
          <w:sz w:val="28"/>
          <w:szCs w:val="20"/>
        </w:rPr>
        <w:t xml:space="preserve">Куломский»   </w:t>
      </w:r>
      <w:proofErr w:type="gramEnd"/>
      <w:r w:rsidRPr="0066117C">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 xml:space="preserve">  </w:t>
      </w:r>
      <w:r w:rsidRPr="0066117C">
        <w:rPr>
          <w:rFonts w:ascii="Times New Roman" w:eastAsia="Times New Roman" w:hAnsi="Times New Roman" w:cs="Times New Roman"/>
          <w:sz w:val="28"/>
          <w:szCs w:val="20"/>
        </w:rPr>
        <w:t xml:space="preserve">   </w:t>
      </w:r>
      <w:proofErr w:type="spellStart"/>
      <w:r w:rsidRPr="0066117C">
        <w:rPr>
          <w:rFonts w:ascii="Times New Roman" w:eastAsia="Times New Roman" w:hAnsi="Times New Roman" w:cs="Times New Roman"/>
          <w:sz w:val="28"/>
          <w:szCs w:val="20"/>
        </w:rPr>
        <w:t>С.Б.Шахова</w:t>
      </w:r>
      <w:proofErr w:type="spellEnd"/>
    </w:p>
    <w:p w14:paraId="2654ED3F" w14:textId="659DE6D0" w:rsidR="0066117C" w:rsidRPr="008F1DC1" w:rsidRDefault="0066117C" w:rsidP="0066117C">
      <w:pPr>
        <w:widowControl w:val="0"/>
        <w:autoSpaceDE w:val="0"/>
        <w:autoSpaceDN w:val="0"/>
        <w:adjustRightInd w:val="0"/>
        <w:spacing w:after="0" w:line="240" w:lineRule="auto"/>
        <w:ind w:right="426"/>
        <w:jc w:val="right"/>
        <w:rPr>
          <w:rFonts w:ascii="Times New Roman" w:eastAsia="Times New Roman" w:hAnsi="Times New Roman" w:cs="Times New Roman"/>
          <w:bCs/>
          <w:sz w:val="20"/>
          <w:szCs w:val="20"/>
        </w:rPr>
      </w:pPr>
      <w:r>
        <w:rPr>
          <w:rFonts w:ascii="Times New Roman" w:eastAsia="Times New Roman" w:hAnsi="Times New Roman" w:cs="Times New Roman"/>
          <w:bCs/>
          <w:sz w:val="28"/>
          <w:szCs w:val="28"/>
        </w:rPr>
        <w:t xml:space="preserve">   </w:t>
      </w:r>
      <w:r w:rsidRPr="0066117C">
        <w:rPr>
          <w:rFonts w:ascii="Times New Roman" w:eastAsia="Times New Roman" w:hAnsi="Times New Roman" w:cs="Times New Roman"/>
          <w:bCs/>
          <w:sz w:val="28"/>
          <w:szCs w:val="28"/>
        </w:rPr>
        <w:br w:type="page"/>
      </w:r>
      <w:r w:rsidRPr="008F1DC1">
        <w:rPr>
          <w:rFonts w:ascii="Times New Roman" w:eastAsia="Times New Roman" w:hAnsi="Times New Roman" w:cs="Times New Roman"/>
          <w:bCs/>
          <w:sz w:val="20"/>
          <w:szCs w:val="20"/>
        </w:rPr>
        <w:lastRenderedPageBreak/>
        <w:t xml:space="preserve">Приложение </w:t>
      </w:r>
    </w:p>
    <w:p w14:paraId="231E4096" w14:textId="77777777" w:rsidR="0066117C" w:rsidRPr="008F1DC1" w:rsidRDefault="0066117C" w:rsidP="0066117C">
      <w:pPr>
        <w:widowControl w:val="0"/>
        <w:autoSpaceDE w:val="0"/>
        <w:autoSpaceDN w:val="0"/>
        <w:adjustRightInd w:val="0"/>
        <w:spacing w:after="0" w:line="240" w:lineRule="auto"/>
        <w:ind w:right="426"/>
        <w:jc w:val="right"/>
        <w:rPr>
          <w:rFonts w:ascii="Times New Roman" w:eastAsia="Times New Roman" w:hAnsi="Times New Roman" w:cs="Times New Roman"/>
          <w:bCs/>
          <w:sz w:val="20"/>
          <w:szCs w:val="20"/>
        </w:rPr>
      </w:pPr>
      <w:r w:rsidRPr="008F1DC1">
        <w:rPr>
          <w:rFonts w:ascii="Times New Roman" w:eastAsia="Times New Roman" w:hAnsi="Times New Roman" w:cs="Times New Roman"/>
          <w:bCs/>
          <w:sz w:val="20"/>
          <w:szCs w:val="20"/>
        </w:rPr>
        <w:t xml:space="preserve">к решению Совета </w:t>
      </w:r>
      <w:proofErr w:type="gramStart"/>
      <w:r w:rsidRPr="008F1DC1">
        <w:rPr>
          <w:rFonts w:ascii="Times New Roman" w:eastAsia="Times New Roman" w:hAnsi="Times New Roman" w:cs="Times New Roman"/>
          <w:bCs/>
          <w:sz w:val="20"/>
          <w:szCs w:val="20"/>
        </w:rPr>
        <w:t>МР  «</w:t>
      </w:r>
      <w:proofErr w:type="gramEnd"/>
      <w:r w:rsidRPr="008F1DC1">
        <w:rPr>
          <w:rFonts w:ascii="Times New Roman" w:eastAsia="Times New Roman" w:hAnsi="Times New Roman" w:cs="Times New Roman"/>
          <w:bCs/>
          <w:sz w:val="20"/>
          <w:szCs w:val="20"/>
        </w:rPr>
        <w:t>Усть-Куломский»</w:t>
      </w:r>
    </w:p>
    <w:p w14:paraId="5AA084E5" w14:textId="77777777" w:rsidR="0066117C" w:rsidRPr="0066117C" w:rsidRDefault="0066117C" w:rsidP="0066117C">
      <w:pPr>
        <w:widowControl w:val="0"/>
        <w:autoSpaceDE w:val="0"/>
        <w:autoSpaceDN w:val="0"/>
        <w:adjustRightInd w:val="0"/>
        <w:spacing w:after="0" w:line="240" w:lineRule="auto"/>
        <w:ind w:right="426"/>
        <w:jc w:val="right"/>
        <w:rPr>
          <w:rFonts w:ascii="Times New Roman" w:eastAsia="Times New Roman" w:hAnsi="Times New Roman" w:cs="Times New Roman"/>
          <w:bCs/>
          <w:sz w:val="28"/>
          <w:szCs w:val="28"/>
        </w:rPr>
      </w:pPr>
      <w:r w:rsidRPr="008F1DC1">
        <w:rPr>
          <w:rFonts w:ascii="Times New Roman" w:eastAsia="Times New Roman" w:hAnsi="Times New Roman" w:cs="Times New Roman"/>
          <w:bCs/>
          <w:sz w:val="20"/>
          <w:szCs w:val="20"/>
        </w:rPr>
        <w:t xml:space="preserve">от 25 марта 2026 года № </w:t>
      </w:r>
      <w:r w:rsidRPr="008F1DC1">
        <w:rPr>
          <w:rFonts w:ascii="Times New Roman" w:eastAsia="Times New Roman" w:hAnsi="Times New Roman" w:cs="Times New Roman"/>
          <w:bCs/>
          <w:sz w:val="20"/>
          <w:szCs w:val="20"/>
          <w:lang w:val="en-US"/>
        </w:rPr>
        <w:t>VI</w:t>
      </w:r>
      <w:r w:rsidRPr="008F1DC1">
        <w:rPr>
          <w:rFonts w:ascii="Times New Roman" w:eastAsia="Times New Roman" w:hAnsi="Times New Roman" w:cs="Times New Roman"/>
          <w:bCs/>
          <w:sz w:val="20"/>
          <w:szCs w:val="20"/>
        </w:rPr>
        <w:t>-69</w:t>
      </w:r>
    </w:p>
    <w:p w14:paraId="5B172D31" w14:textId="77777777" w:rsidR="0066117C" w:rsidRPr="0066117C" w:rsidRDefault="0066117C" w:rsidP="0066117C">
      <w:pPr>
        <w:spacing w:after="0" w:line="240" w:lineRule="auto"/>
        <w:jc w:val="right"/>
        <w:rPr>
          <w:rFonts w:ascii="Times New Roman" w:eastAsia="Times New Roman" w:hAnsi="Times New Roman" w:cs="Times New Roman"/>
          <w:sz w:val="28"/>
          <w:szCs w:val="28"/>
        </w:rPr>
      </w:pPr>
    </w:p>
    <w:p w14:paraId="25D8FF7E" w14:textId="77777777" w:rsidR="0066117C" w:rsidRPr="0066117C" w:rsidRDefault="0066117C" w:rsidP="0066117C">
      <w:pPr>
        <w:spacing w:after="0"/>
        <w:ind w:firstLine="708"/>
        <w:jc w:val="both"/>
        <w:rPr>
          <w:rFonts w:ascii="Times New Roman" w:eastAsia="Times New Roman" w:hAnsi="Times New Roman" w:cs="Times New Roman"/>
          <w:sz w:val="28"/>
          <w:szCs w:val="28"/>
        </w:rPr>
      </w:pPr>
      <w:r w:rsidRPr="0066117C">
        <w:rPr>
          <w:rFonts w:ascii="Times New Roman" w:eastAsia="Times New Roman" w:hAnsi="Times New Roman" w:cs="Times New Roman"/>
          <w:sz w:val="28"/>
          <w:szCs w:val="28"/>
        </w:rPr>
        <w:t>Внести в Положение о муниципальном жилищном контроле на территории муниципального района «Усть-Куломский», утвержденного решением Совета муниципального района «Усть-Куломский» от 27 марта 2025 г. № ХХХ</w:t>
      </w:r>
      <w:r w:rsidRPr="0066117C">
        <w:rPr>
          <w:rFonts w:ascii="Times New Roman" w:eastAsia="Times New Roman" w:hAnsi="Times New Roman" w:cs="Times New Roman"/>
          <w:sz w:val="28"/>
          <w:szCs w:val="28"/>
          <w:lang w:val="en-US"/>
        </w:rPr>
        <w:t>IV</w:t>
      </w:r>
      <w:r w:rsidRPr="0066117C">
        <w:rPr>
          <w:rFonts w:ascii="Times New Roman" w:eastAsia="Times New Roman" w:hAnsi="Times New Roman" w:cs="Times New Roman"/>
          <w:sz w:val="28"/>
          <w:szCs w:val="28"/>
        </w:rPr>
        <w:t>-584 «Об утверждении Положения о муниципальном жилищном контроле на территории муниципального района «Усть-Куломский» (далее – Положение) следующие изменения:</w:t>
      </w:r>
    </w:p>
    <w:p w14:paraId="10CE4D15" w14:textId="77777777" w:rsidR="0066117C" w:rsidRPr="0066117C" w:rsidRDefault="0066117C" w:rsidP="0066117C">
      <w:pPr>
        <w:widowControl w:val="0"/>
        <w:spacing w:after="0" w:line="240" w:lineRule="auto"/>
        <w:ind w:firstLine="709"/>
        <w:contextualSpacing/>
        <w:jc w:val="both"/>
        <w:rPr>
          <w:rFonts w:ascii="Times New Roman" w:eastAsia="Times New Roman" w:hAnsi="Times New Roman" w:cs="Times New Roman"/>
          <w:sz w:val="28"/>
          <w:szCs w:val="28"/>
          <w:lang w:eastAsia="en-US"/>
        </w:rPr>
      </w:pPr>
    </w:p>
    <w:p w14:paraId="556FDCF8" w14:textId="77777777" w:rsidR="0066117C" w:rsidRPr="0066117C" w:rsidRDefault="0066117C" w:rsidP="0066117C">
      <w:pPr>
        <w:shd w:val="clear" w:color="auto" w:fill="FFFFFF"/>
        <w:spacing w:after="0" w:line="240" w:lineRule="auto"/>
        <w:jc w:val="both"/>
        <w:outlineLvl w:val="2"/>
        <w:rPr>
          <w:rFonts w:ascii="Times New Roman" w:eastAsia="Times New Roman" w:hAnsi="Times New Roman" w:cs="Times New Roman"/>
          <w:bCs/>
          <w:color w:val="000000"/>
          <w:sz w:val="28"/>
          <w:szCs w:val="28"/>
        </w:rPr>
      </w:pPr>
      <w:r w:rsidRPr="0066117C">
        <w:rPr>
          <w:rFonts w:ascii="Times New Roman" w:eastAsia="Times New Roman" w:hAnsi="Times New Roman" w:cs="Times New Roman"/>
          <w:bCs/>
          <w:sz w:val="28"/>
          <w:szCs w:val="28"/>
        </w:rPr>
        <w:tab/>
        <w:t xml:space="preserve">Приложение 2 к Положению изложить в следующей </w:t>
      </w:r>
      <w:r w:rsidRPr="0066117C">
        <w:rPr>
          <w:rFonts w:ascii="Times New Roman" w:eastAsia="Times New Roman" w:hAnsi="Times New Roman" w:cs="Times New Roman"/>
          <w:bCs/>
          <w:color w:val="000000"/>
          <w:sz w:val="28"/>
          <w:szCs w:val="28"/>
        </w:rPr>
        <w:t>редакции:</w:t>
      </w:r>
    </w:p>
    <w:p w14:paraId="3F7CF4BB" w14:textId="77777777" w:rsidR="0066117C" w:rsidRPr="0066117C" w:rsidRDefault="0066117C" w:rsidP="0066117C">
      <w:pPr>
        <w:shd w:val="clear" w:color="auto" w:fill="FFFFFF"/>
        <w:spacing w:after="0" w:line="240" w:lineRule="auto"/>
        <w:jc w:val="right"/>
        <w:outlineLvl w:val="2"/>
        <w:rPr>
          <w:rFonts w:ascii="Times New Roman" w:eastAsia="Times New Roman" w:hAnsi="Times New Roman" w:cs="Times New Roman"/>
          <w:bCs/>
          <w:color w:val="000000"/>
          <w:sz w:val="28"/>
          <w:szCs w:val="28"/>
        </w:rPr>
      </w:pPr>
      <w:r w:rsidRPr="0066117C">
        <w:rPr>
          <w:rFonts w:ascii="Times New Roman" w:eastAsia="Times New Roman" w:hAnsi="Times New Roman" w:cs="Times New Roman"/>
          <w:bCs/>
          <w:color w:val="000000"/>
          <w:sz w:val="28"/>
          <w:szCs w:val="28"/>
        </w:rPr>
        <w:t>«Приложение 2</w:t>
      </w:r>
    </w:p>
    <w:p w14:paraId="37C56D38" w14:textId="77777777" w:rsidR="0066117C" w:rsidRPr="0066117C" w:rsidRDefault="0066117C" w:rsidP="0066117C">
      <w:pPr>
        <w:shd w:val="clear" w:color="auto" w:fill="FFFFFF"/>
        <w:spacing w:after="0" w:line="240" w:lineRule="auto"/>
        <w:jc w:val="right"/>
        <w:outlineLvl w:val="2"/>
        <w:rPr>
          <w:rFonts w:ascii="Times New Roman" w:eastAsia="Times New Roman" w:hAnsi="Times New Roman" w:cs="Times New Roman"/>
          <w:bCs/>
          <w:color w:val="000000"/>
          <w:sz w:val="28"/>
          <w:szCs w:val="28"/>
        </w:rPr>
      </w:pPr>
      <w:r w:rsidRPr="0066117C">
        <w:rPr>
          <w:rFonts w:ascii="Times New Roman" w:eastAsia="Times New Roman" w:hAnsi="Times New Roman" w:cs="Times New Roman"/>
          <w:bCs/>
          <w:color w:val="000000"/>
          <w:sz w:val="28"/>
          <w:szCs w:val="28"/>
        </w:rPr>
        <w:t>к Положению</w:t>
      </w:r>
    </w:p>
    <w:p w14:paraId="2BFBDB88" w14:textId="77777777" w:rsidR="0066117C" w:rsidRPr="0066117C" w:rsidRDefault="0066117C" w:rsidP="0066117C">
      <w:pPr>
        <w:shd w:val="clear" w:color="auto" w:fill="FFFFFF"/>
        <w:spacing w:after="0" w:line="240" w:lineRule="auto"/>
        <w:jc w:val="center"/>
        <w:outlineLvl w:val="2"/>
        <w:rPr>
          <w:rFonts w:ascii="Times New Roman" w:eastAsia="Times New Roman" w:hAnsi="Times New Roman" w:cs="Times New Roman"/>
          <w:b/>
          <w:color w:val="000000"/>
          <w:sz w:val="28"/>
          <w:szCs w:val="28"/>
        </w:rPr>
      </w:pPr>
      <w:r w:rsidRPr="0066117C">
        <w:rPr>
          <w:rFonts w:ascii="Times New Roman" w:eastAsia="Times New Roman" w:hAnsi="Times New Roman" w:cs="Times New Roman"/>
          <w:b/>
          <w:color w:val="000000"/>
          <w:sz w:val="28"/>
          <w:szCs w:val="28"/>
        </w:rPr>
        <w:t>Индикаторы риска нарушения обязательных требований, используемых при осуществлении муниципального жилищного контроля на территории МО МР «Усть-Куломский» Республики Коми</w:t>
      </w:r>
    </w:p>
    <w:p w14:paraId="7821B03E" w14:textId="77777777" w:rsidR="0066117C" w:rsidRPr="0066117C" w:rsidRDefault="0066117C" w:rsidP="0066117C">
      <w:pPr>
        <w:shd w:val="clear" w:color="auto" w:fill="FFFFFF"/>
        <w:spacing w:after="0" w:line="240" w:lineRule="auto"/>
        <w:jc w:val="both"/>
        <w:outlineLvl w:val="2"/>
        <w:rPr>
          <w:rFonts w:ascii="Times New Roman" w:eastAsia="Times New Roman" w:hAnsi="Times New Roman" w:cs="Times New Roman"/>
          <w:bCs/>
          <w:color w:val="000000"/>
          <w:sz w:val="28"/>
          <w:szCs w:val="28"/>
        </w:rPr>
      </w:pPr>
      <w:r w:rsidRPr="0066117C">
        <w:rPr>
          <w:rFonts w:ascii="Times New Roman" w:eastAsia="Times New Roman" w:hAnsi="Times New Roman" w:cs="Times New Roman"/>
          <w:bCs/>
          <w:color w:val="000000"/>
          <w:sz w:val="28"/>
          <w:szCs w:val="28"/>
        </w:rPr>
        <w:tab/>
        <w:t>1. 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14:paraId="3F73316F" w14:textId="77777777" w:rsidR="0066117C" w:rsidRPr="0066117C" w:rsidRDefault="0066117C" w:rsidP="0066117C">
      <w:pPr>
        <w:shd w:val="clear" w:color="auto" w:fill="FFFFFF"/>
        <w:spacing w:after="0" w:line="240" w:lineRule="auto"/>
        <w:jc w:val="both"/>
        <w:rPr>
          <w:rFonts w:ascii="Times New Roman" w:eastAsia="Times New Roman" w:hAnsi="Times New Roman" w:cs="Times New Roman"/>
          <w:bCs/>
          <w:color w:val="000000"/>
          <w:sz w:val="28"/>
          <w:szCs w:val="28"/>
        </w:rPr>
      </w:pPr>
      <w:r w:rsidRPr="0066117C">
        <w:rPr>
          <w:rFonts w:ascii="Times New Roman" w:eastAsia="Times New Roman" w:hAnsi="Times New Roman" w:cs="Times New Roman"/>
          <w:b/>
          <w:color w:val="000000"/>
          <w:sz w:val="28"/>
          <w:szCs w:val="28"/>
        </w:rPr>
        <w:tab/>
      </w:r>
      <w:r w:rsidRPr="0066117C">
        <w:rPr>
          <w:rFonts w:ascii="Times New Roman" w:eastAsia="Times New Roman" w:hAnsi="Times New Roman" w:cs="Times New Roman"/>
          <w:bCs/>
          <w:color w:val="000000"/>
          <w:sz w:val="28"/>
          <w:szCs w:val="28"/>
        </w:rPr>
        <w:t>2. Наличие у органа, осуществляющего муниципальный жилищный контроль, сведений о начислении платы за коммунальную услугу по отоплению</w:t>
      </w:r>
      <w:r w:rsidRPr="0066117C">
        <w:rPr>
          <w:rFonts w:ascii="Times New Roman" w:eastAsia="Times New Roman" w:hAnsi="Times New Roman" w:cs="Times New Roman"/>
          <w:bCs/>
          <w:color w:val="212529"/>
          <w:sz w:val="28"/>
          <w:szCs w:val="28"/>
          <w:shd w:val="clear" w:color="auto" w:fill="FFFFFF"/>
          <w:vertAlign w:val="superscript"/>
        </w:rPr>
        <w:t>1</w:t>
      </w:r>
      <w:r w:rsidRPr="0066117C">
        <w:rPr>
          <w:rFonts w:ascii="Times New Roman" w:eastAsia="Times New Roman" w:hAnsi="Times New Roman" w:cs="Times New Roman"/>
          <w:bCs/>
          <w:color w:val="000000"/>
          <w:sz w:val="28"/>
          <w:szCs w:val="28"/>
        </w:rPr>
        <w:t> исходя из норматива потребления, утвержденного уполномоченным органом государственной власти субъекта Российской Федерации</w:t>
      </w:r>
      <w:r w:rsidRPr="0066117C">
        <w:rPr>
          <w:rFonts w:ascii="Times New Roman" w:eastAsia="Times New Roman" w:hAnsi="Times New Roman" w:cs="Times New Roman"/>
          <w:bCs/>
          <w:color w:val="000000"/>
          <w:sz w:val="28"/>
          <w:szCs w:val="28"/>
          <w:vertAlign w:val="superscript"/>
        </w:rPr>
        <w:t>2</w:t>
      </w:r>
      <w:r w:rsidRPr="0066117C">
        <w:rPr>
          <w:rFonts w:ascii="Times New Roman" w:eastAsia="Times New Roman" w:hAnsi="Times New Roman" w:cs="Times New Roman"/>
          <w:bCs/>
          <w:color w:val="000000"/>
          <w:sz w:val="28"/>
          <w:szCs w:val="28"/>
        </w:rPr>
        <w:t>, более трех расчетных периодов</w:t>
      </w:r>
      <w:r w:rsidRPr="0066117C">
        <w:rPr>
          <w:rFonts w:ascii="Times New Roman" w:eastAsia="Times New Roman" w:hAnsi="Times New Roman" w:cs="Times New Roman"/>
          <w:bCs/>
          <w:color w:val="000000"/>
          <w:sz w:val="28"/>
          <w:szCs w:val="28"/>
          <w:vertAlign w:val="superscript"/>
        </w:rPr>
        <w:t>3</w:t>
      </w:r>
      <w:r w:rsidRPr="0066117C">
        <w:rPr>
          <w:rFonts w:ascii="Times New Roman" w:eastAsia="Times New Roman" w:hAnsi="Times New Roman" w:cs="Times New Roman"/>
          <w:bCs/>
          <w:color w:val="000000"/>
          <w:sz w:val="28"/>
          <w:szCs w:val="28"/>
        </w:rPr>
        <w:t> подряд.</w:t>
      </w:r>
    </w:p>
    <w:p w14:paraId="413C535B" w14:textId="77777777" w:rsidR="0066117C" w:rsidRPr="0066117C" w:rsidRDefault="0066117C" w:rsidP="0066117C">
      <w:pPr>
        <w:shd w:val="clear" w:color="auto" w:fill="FFFFFF"/>
        <w:spacing w:after="0" w:line="240" w:lineRule="auto"/>
        <w:jc w:val="both"/>
        <w:rPr>
          <w:rFonts w:ascii="Times New Roman" w:eastAsia="Times New Roman" w:hAnsi="Times New Roman" w:cs="Times New Roman"/>
          <w:b/>
          <w:color w:val="000000"/>
          <w:sz w:val="28"/>
          <w:szCs w:val="28"/>
        </w:rPr>
      </w:pPr>
    </w:p>
    <w:p w14:paraId="42569057" w14:textId="77777777" w:rsidR="0066117C" w:rsidRPr="0066117C" w:rsidRDefault="0066117C" w:rsidP="0066117C">
      <w:pPr>
        <w:shd w:val="clear" w:color="auto" w:fill="FFFFFF"/>
        <w:spacing w:after="0" w:line="240" w:lineRule="auto"/>
        <w:jc w:val="both"/>
        <w:rPr>
          <w:rFonts w:ascii="Times New Roman" w:eastAsia="Times New Roman" w:hAnsi="Times New Roman" w:cs="Times New Roman"/>
          <w:bCs/>
          <w:i/>
          <w:color w:val="000000"/>
          <w:sz w:val="24"/>
          <w:szCs w:val="24"/>
          <w:shd w:val="clear" w:color="auto" w:fill="FFFFFF"/>
        </w:rPr>
      </w:pPr>
      <w:r w:rsidRPr="0066117C">
        <w:rPr>
          <w:rFonts w:ascii="Times New Roman" w:eastAsia="Times New Roman" w:hAnsi="Times New Roman" w:cs="Times New Roman"/>
          <w:bCs/>
          <w:color w:val="000000"/>
          <w:sz w:val="24"/>
          <w:szCs w:val="24"/>
          <w:vertAlign w:val="superscript"/>
        </w:rPr>
        <w:t>1</w:t>
      </w:r>
      <w:r w:rsidRPr="0066117C">
        <w:rPr>
          <w:rFonts w:ascii="Times New Roman" w:eastAsia="Times New Roman" w:hAnsi="Times New Roman" w:cs="Times New Roman"/>
          <w:bCs/>
          <w:color w:val="000000"/>
          <w:sz w:val="24"/>
          <w:szCs w:val="24"/>
        </w:rPr>
        <w:t xml:space="preserve"> Ч</w:t>
      </w:r>
      <w:r w:rsidRPr="0066117C">
        <w:rPr>
          <w:rFonts w:ascii="Times New Roman" w:eastAsia="Times New Roman" w:hAnsi="Times New Roman" w:cs="Times New Roman"/>
          <w:bCs/>
          <w:color w:val="000000"/>
          <w:sz w:val="24"/>
          <w:szCs w:val="24"/>
          <w:shd w:val="clear" w:color="auto" w:fill="FFFFFF"/>
        </w:rPr>
        <w:t>асть 2 статьи 155 Жилищного кодекса Российской Федерации.</w:t>
      </w:r>
    </w:p>
    <w:p w14:paraId="0DEC41FC" w14:textId="77777777" w:rsidR="0066117C" w:rsidRPr="0066117C" w:rsidRDefault="0066117C" w:rsidP="0066117C">
      <w:pPr>
        <w:shd w:val="clear" w:color="auto" w:fill="FFFFFF"/>
        <w:spacing w:after="0" w:line="240" w:lineRule="auto"/>
        <w:jc w:val="both"/>
        <w:rPr>
          <w:rFonts w:ascii="Times New Roman" w:eastAsia="Times New Roman" w:hAnsi="Times New Roman" w:cs="Times New Roman"/>
          <w:bCs/>
          <w:color w:val="000000"/>
          <w:sz w:val="24"/>
          <w:szCs w:val="24"/>
          <w:shd w:val="clear" w:color="auto" w:fill="FFFFFF"/>
        </w:rPr>
      </w:pPr>
      <w:r w:rsidRPr="0066117C">
        <w:rPr>
          <w:rFonts w:ascii="Times New Roman" w:eastAsia="Times New Roman" w:hAnsi="Times New Roman" w:cs="Times New Roman"/>
          <w:bCs/>
          <w:i/>
          <w:color w:val="000000"/>
          <w:sz w:val="24"/>
          <w:szCs w:val="24"/>
          <w:shd w:val="clear" w:color="auto" w:fill="FFFFFF"/>
          <w:vertAlign w:val="superscript"/>
        </w:rPr>
        <w:t>2</w:t>
      </w:r>
      <w:r w:rsidRPr="0066117C">
        <w:rPr>
          <w:rFonts w:ascii="Times New Roman" w:eastAsia="Times New Roman" w:hAnsi="Times New Roman" w:cs="Times New Roman"/>
          <w:bCs/>
          <w:i/>
          <w:color w:val="000000"/>
          <w:sz w:val="24"/>
          <w:szCs w:val="24"/>
          <w:shd w:val="clear" w:color="auto" w:fill="FFFFFF"/>
        </w:rPr>
        <w:t xml:space="preserve"> </w:t>
      </w:r>
      <w:r w:rsidRPr="0066117C">
        <w:rPr>
          <w:rFonts w:ascii="Times New Roman" w:eastAsia="Times New Roman" w:hAnsi="Times New Roman" w:cs="Times New Roman"/>
          <w:bCs/>
          <w:color w:val="000000"/>
          <w:sz w:val="24"/>
          <w:szCs w:val="24"/>
        </w:rPr>
        <w:t>Ч</w:t>
      </w:r>
      <w:r w:rsidRPr="0066117C">
        <w:rPr>
          <w:rFonts w:ascii="Times New Roman" w:eastAsia="Times New Roman" w:hAnsi="Times New Roman" w:cs="Times New Roman"/>
          <w:bCs/>
          <w:color w:val="000000"/>
          <w:sz w:val="24"/>
          <w:szCs w:val="24"/>
          <w:shd w:val="clear" w:color="auto" w:fill="FFFFFF"/>
        </w:rPr>
        <w:t>асть 1 статьи 157 Жилищного кодекса Российской Федерации.</w:t>
      </w:r>
    </w:p>
    <w:p w14:paraId="579D0959" w14:textId="3BAC14FF" w:rsidR="0066117C" w:rsidRPr="0066117C" w:rsidRDefault="0066117C" w:rsidP="0066117C">
      <w:pPr>
        <w:rPr>
          <w:rFonts w:eastAsiaTheme="minorHAnsi"/>
          <w:bCs/>
          <w:sz w:val="24"/>
          <w:szCs w:val="24"/>
          <w:lang w:eastAsia="en-US"/>
        </w:rPr>
      </w:pPr>
      <w:r w:rsidRPr="0066117C">
        <w:rPr>
          <w:rFonts w:ascii="Times New Roman" w:eastAsia="Times New Roman" w:hAnsi="Times New Roman" w:cs="Times New Roman"/>
          <w:bCs/>
          <w:i/>
          <w:color w:val="000000"/>
          <w:sz w:val="24"/>
          <w:szCs w:val="24"/>
          <w:shd w:val="clear" w:color="auto" w:fill="FFFFFF"/>
          <w:vertAlign w:val="superscript"/>
        </w:rPr>
        <w:t>3</w:t>
      </w:r>
      <w:r w:rsidRPr="0066117C">
        <w:rPr>
          <w:rFonts w:ascii="Times New Roman" w:eastAsia="Times New Roman" w:hAnsi="Times New Roman" w:cs="Times New Roman"/>
          <w:bCs/>
          <w:i/>
          <w:color w:val="000000"/>
          <w:sz w:val="24"/>
          <w:szCs w:val="24"/>
          <w:shd w:val="clear" w:color="auto" w:fill="FFFFFF"/>
        </w:rPr>
        <w:t xml:space="preserve"> </w:t>
      </w:r>
      <w:r w:rsidRPr="0066117C">
        <w:rPr>
          <w:rFonts w:ascii="Times New Roman" w:eastAsia="Times New Roman" w:hAnsi="Times New Roman" w:cs="Times New Roman"/>
          <w:bCs/>
          <w:color w:val="000000"/>
          <w:sz w:val="24"/>
          <w:szCs w:val="24"/>
        </w:rPr>
        <w:t>П</w:t>
      </w:r>
      <w:r w:rsidRPr="0066117C">
        <w:rPr>
          <w:rFonts w:ascii="Times New Roman" w:eastAsia="Times New Roman" w:hAnsi="Times New Roman" w:cs="Times New Roman"/>
          <w:bCs/>
          <w:color w:val="000000"/>
          <w:sz w:val="24"/>
          <w:szCs w:val="24"/>
          <w:shd w:val="clear" w:color="auto" w:fill="FFFFFF"/>
        </w:rPr>
        <w:t>ункт 37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Срок действия ограничен до 31 декабря 2027 г.</w:t>
      </w:r>
      <w:r w:rsidRPr="0066117C">
        <w:rPr>
          <w:rFonts w:ascii="Times New Roman" w:eastAsia="Times New Roman" w:hAnsi="Times New Roman" w:cs="Times New Roman"/>
          <w:bCs/>
          <w:color w:val="000000"/>
          <w:sz w:val="24"/>
          <w:szCs w:val="24"/>
        </w:rPr>
        <w:t>».</w:t>
      </w:r>
    </w:p>
    <w:p w14:paraId="21455665" w14:textId="11673C03" w:rsidR="00AE101A" w:rsidRPr="00AE101A" w:rsidRDefault="0066117C" w:rsidP="00AE101A">
      <w:pPr>
        <w:jc w:val="center"/>
        <w:rPr>
          <w:rFonts w:eastAsiaTheme="minorHAnsi"/>
          <w:b/>
          <w:bCs/>
          <w:sz w:val="28"/>
          <w:szCs w:val="28"/>
          <w:lang w:eastAsia="en-US"/>
        </w:rPr>
      </w:pPr>
      <w:r w:rsidRPr="0035123F">
        <w:rPr>
          <w:rFonts w:ascii="Times New Roman" w:eastAsia="Times New Roman" w:hAnsi="Times New Roman" w:cs="Times New Roman"/>
          <w:b/>
          <w:sz w:val="24"/>
          <w:szCs w:val="20"/>
        </w:rPr>
        <w:lastRenderedPageBreak/>
        <w:t>I</w:t>
      </w:r>
      <w:r>
        <w:rPr>
          <w:rFonts w:ascii="Times New Roman" w:eastAsia="Times New Roman" w:hAnsi="Times New Roman" w:cs="Times New Roman"/>
          <w:b/>
          <w:sz w:val="24"/>
          <w:szCs w:val="20"/>
          <w:lang w:val="en-US"/>
        </w:rPr>
        <w:t>I</w:t>
      </w:r>
      <w:r w:rsidRPr="0035123F">
        <w:rPr>
          <w:rFonts w:ascii="Times New Roman" w:eastAsia="Times New Roman" w:hAnsi="Times New Roman" w:cs="Times New Roman"/>
          <w:b/>
          <w:sz w:val="24"/>
          <w:szCs w:val="20"/>
        </w:rPr>
        <w:t>. Постановления администрации «Усть-Куломский»</w:t>
      </w:r>
    </w:p>
    <w:p w14:paraId="11579D05" w14:textId="77777777" w:rsidR="00525DA7" w:rsidRDefault="00525DA7" w:rsidP="00525DA7">
      <w:pPr>
        <w:autoSpaceDE w:val="0"/>
        <w:autoSpaceDN w:val="0"/>
        <w:adjustRightInd w:val="0"/>
        <w:spacing w:after="0" w:line="240" w:lineRule="auto"/>
        <w:jc w:val="both"/>
        <w:outlineLvl w:val="0"/>
        <w:rPr>
          <w:rFonts w:ascii="Times New Roman" w:eastAsia="Times New Roman" w:hAnsi="Times New Roman" w:cs="Times New Roman"/>
          <w:sz w:val="20"/>
          <w:szCs w:val="20"/>
        </w:rPr>
      </w:pPr>
    </w:p>
    <w:p w14:paraId="371CB0D0" w14:textId="5A5A415F" w:rsidR="00636463" w:rsidRPr="0033168C" w:rsidRDefault="00636463" w:rsidP="00636463">
      <w:pPr>
        <w:spacing w:after="0" w:line="240" w:lineRule="auto"/>
        <w:jc w:val="center"/>
        <w:rPr>
          <w:rFonts w:ascii="Times New Roman" w:eastAsia="Times New Roman" w:hAnsi="Times New Roman" w:cs="Times New Roman"/>
          <w:sz w:val="28"/>
          <w:szCs w:val="28"/>
        </w:rPr>
      </w:pPr>
      <w:r w:rsidRPr="0033168C">
        <w:rPr>
          <w:rFonts w:ascii="Times New Roman" w:eastAsia="Times New Roman" w:hAnsi="Times New Roman" w:cs="Times New Roman"/>
          <w:noProof/>
          <w:sz w:val="28"/>
          <w:szCs w:val="28"/>
        </w:rPr>
        <w:drawing>
          <wp:inline distT="0" distB="0" distL="0" distR="0" wp14:anchorId="7E612B32" wp14:editId="70C3157F">
            <wp:extent cx="847725" cy="8382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2B7E12B" w14:textId="77777777" w:rsidR="00636463" w:rsidRPr="009E2790" w:rsidRDefault="00636463" w:rsidP="00636463">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w:t>
      </w:r>
      <w:proofErr w:type="spellStart"/>
      <w:r w:rsidRPr="009E2790">
        <w:rPr>
          <w:rFonts w:ascii="Times New Roman" w:eastAsia="Times New Roman" w:hAnsi="Times New Roman" w:cs="Times New Roman"/>
          <w:b/>
          <w:sz w:val="28"/>
          <w:szCs w:val="28"/>
        </w:rPr>
        <w:t>Кулöмд</w:t>
      </w:r>
      <w:r w:rsidRPr="009E2790">
        <w:rPr>
          <w:rFonts w:ascii="Times New Roman" w:eastAsia="Times New Roman" w:hAnsi="Times New Roman" w:cs="Times New Roman"/>
          <w:b/>
          <w:sz w:val="28"/>
          <w:szCs w:val="28"/>
          <w:lang w:val="en-US"/>
        </w:rPr>
        <w:t>i</w:t>
      </w:r>
      <w:proofErr w:type="spellEnd"/>
      <w:r w:rsidRPr="009E2790">
        <w:rPr>
          <w:rFonts w:ascii="Times New Roman" w:eastAsia="Times New Roman" w:hAnsi="Times New Roman" w:cs="Times New Roman"/>
          <w:b/>
          <w:sz w:val="28"/>
          <w:szCs w:val="28"/>
        </w:rPr>
        <w:t xml:space="preserve">н» </w:t>
      </w:r>
      <w:proofErr w:type="spellStart"/>
      <w:r w:rsidRPr="009E2790">
        <w:rPr>
          <w:rFonts w:ascii="Times New Roman" w:eastAsia="Times New Roman" w:hAnsi="Times New Roman" w:cs="Times New Roman"/>
          <w:b/>
          <w:sz w:val="28"/>
          <w:szCs w:val="28"/>
        </w:rPr>
        <w:t>муниципальнöй</w:t>
      </w:r>
      <w:proofErr w:type="spellEnd"/>
      <w:r w:rsidRPr="009E2790">
        <w:rPr>
          <w:rFonts w:ascii="Times New Roman" w:eastAsia="Times New Roman" w:hAnsi="Times New Roman" w:cs="Times New Roman"/>
          <w:b/>
          <w:sz w:val="28"/>
          <w:szCs w:val="28"/>
        </w:rPr>
        <w:t xml:space="preserve"> </w:t>
      </w:r>
      <w:proofErr w:type="spellStart"/>
      <w:r w:rsidRPr="009E2790">
        <w:rPr>
          <w:rFonts w:ascii="Times New Roman" w:eastAsia="Times New Roman" w:hAnsi="Times New Roman" w:cs="Times New Roman"/>
          <w:b/>
          <w:sz w:val="28"/>
          <w:szCs w:val="28"/>
        </w:rPr>
        <w:t>районса</w:t>
      </w:r>
      <w:proofErr w:type="spellEnd"/>
      <w:r w:rsidRPr="009E2790">
        <w:rPr>
          <w:rFonts w:ascii="Times New Roman" w:eastAsia="Times New Roman" w:hAnsi="Times New Roman" w:cs="Times New Roman"/>
          <w:b/>
          <w:sz w:val="28"/>
          <w:szCs w:val="28"/>
        </w:rPr>
        <w:t xml:space="preserve"> </w:t>
      </w:r>
      <w:proofErr w:type="spellStart"/>
      <w:r w:rsidRPr="009E2790">
        <w:rPr>
          <w:rFonts w:ascii="Times New Roman" w:eastAsia="Times New Roman" w:hAnsi="Times New Roman" w:cs="Times New Roman"/>
          <w:b/>
          <w:sz w:val="28"/>
          <w:szCs w:val="28"/>
        </w:rPr>
        <w:t>юралысьлöн</w:t>
      </w:r>
      <w:proofErr w:type="spellEnd"/>
      <w:r w:rsidRPr="009E2790">
        <w:rPr>
          <w:rFonts w:ascii="Times New Roman" w:eastAsia="Times New Roman" w:hAnsi="Times New Roman" w:cs="Times New Roman"/>
          <w:b/>
          <w:sz w:val="28"/>
          <w:szCs w:val="28"/>
        </w:rPr>
        <w:t>-</w:t>
      </w:r>
    </w:p>
    <w:p w14:paraId="43462502" w14:textId="77777777" w:rsidR="00636463" w:rsidRPr="009E2790" w:rsidRDefault="00636463" w:rsidP="00636463">
      <w:pPr>
        <w:spacing w:after="0" w:line="240" w:lineRule="auto"/>
        <w:jc w:val="center"/>
        <w:rPr>
          <w:rFonts w:ascii="Times New Roman" w:eastAsia="Times New Roman" w:hAnsi="Times New Roman" w:cs="Times New Roman"/>
          <w:b/>
          <w:sz w:val="28"/>
          <w:szCs w:val="28"/>
        </w:rPr>
      </w:pPr>
      <w:proofErr w:type="spellStart"/>
      <w:r w:rsidRPr="009E2790">
        <w:rPr>
          <w:rFonts w:ascii="Times New Roman" w:eastAsia="Times New Roman" w:hAnsi="Times New Roman" w:cs="Times New Roman"/>
          <w:b/>
          <w:sz w:val="28"/>
          <w:szCs w:val="28"/>
        </w:rPr>
        <w:t>администрацияöн</w:t>
      </w:r>
      <w:proofErr w:type="spellEnd"/>
      <w:r w:rsidRPr="009E2790">
        <w:rPr>
          <w:rFonts w:ascii="Times New Roman" w:eastAsia="Times New Roman" w:hAnsi="Times New Roman" w:cs="Times New Roman"/>
          <w:b/>
          <w:sz w:val="28"/>
          <w:szCs w:val="28"/>
        </w:rPr>
        <w:t xml:space="preserve"> </w:t>
      </w:r>
      <w:proofErr w:type="spellStart"/>
      <w:r w:rsidRPr="009E2790">
        <w:rPr>
          <w:rFonts w:ascii="Times New Roman" w:eastAsia="Times New Roman" w:hAnsi="Times New Roman" w:cs="Times New Roman"/>
          <w:b/>
          <w:sz w:val="28"/>
          <w:szCs w:val="28"/>
        </w:rPr>
        <w:t>веськöдлысьлöн</w:t>
      </w:r>
      <w:proofErr w:type="spellEnd"/>
    </w:p>
    <w:p w14:paraId="75069743" w14:textId="77777777" w:rsidR="00636463" w:rsidRPr="009E2790" w:rsidRDefault="00636463" w:rsidP="00636463">
      <w:pPr>
        <w:spacing w:after="0" w:line="240" w:lineRule="auto"/>
        <w:jc w:val="center"/>
        <w:rPr>
          <w:rFonts w:ascii="Times New Roman" w:eastAsia="Times New Roman" w:hAnsi="Times New Roman" w:cs="Times New Roman"/>
          <w:b/>
          <w:sz w:val="34"/>
          <w:szCs w:val="34"/>
        </w:rPr>
      </w:pPr>
      <w:r w:rsidRPr="009E2790">
        <w:rPr>
          <w:rFonts w:ascii="Times New Roman" w:eastAsia="Times New Roman" w:hAnsi="Times New Roman" w:cs="Times New Roman"/>
          <w:b/>
          <w:sz w:val="34"/>
          <w:szCs w:val="34"/>
        </w:rPr>
        <w:t>Ш У Ö М</w:t>
      </w:r>
    </w:p>
    <w:p w14:paraId="18E5E7DE" w14:textId="77777777" w:rsidR="00636463" w:rsidRPr="009E2790" w:rsidRDefault="00000000" w:rsidP="0063646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071C9E8E">
          <v:line id="_x0000_s2197" style="position:absolute;left:0;text-align:left;z-index:251774976" from="9pt,3.5pt" to="459pt,3.5pt"/>
        </w:pict>
      </w:r>
      <w:r w:rsidR="00636463" w:rsidRPr="009E2790">
        <w:rPr>
          <w:rFonts w:ascii="Times New Roman" w:eastAsia="Times New Roman" w:hAnsi="Times New Roman" w:cs="Times New Roman"/>
          <w:b/>
          <w:sz w:val="28"/>
          <w:szCs w:val="28"/>
        </w:rPr>
        <w:t>Глава муниципального района «Усть-Куломский»-</w:t>
      </w:r>
    </w:p>
    <w:p w14:paraId="46FCF34F" w14:textId="77777777" w:rsidR="00636463" w:rsidRPr="009E2790" w:rsidRDefault="00636463" w:rsidP="00636463">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руководитель администрации района</w:t>
      </w:r>
    </w:p>
    <w:p w14:paraId="710EF85C" w14:textId="77777777" w:rsidR="00636463" w:rsidRPr="009E2790" w:rsidRDefault="00636463" w:rsidP="00636463">
      <w:pPr>
        <w:keepNext/>
        <w:spacing w:after="0" w:line="240" w:lineRule="auto"/>
        <w:jc w:val="center"/>
        <w:outlineLvl w:val="3"/>
        <w:rPr>
          <w:rFonts w:ascii="Times New Roman" w:eastAsia="Times New Roman" w:hAnsi="Times New Roman" w:cs="Times New Roman"/>
          <w:b/>
          <w:bCs/>
          <w:sz w:val="34"/>
          <w:szCs w:val="34"/>
        </w:rPr>
      </w:pPr>
      <w:r w:rsidRPr="009E2790">
        <w:rPr>
          <w:rFonts w:ascii="Times New Roman" w:eastAsia="Times New Roman" w:hAnsi="Times New Roman" w:cs="Times New Roman"/>
          <w:b/>
          <w:bCs/>
          <w:sz w:val="34"/>
          <w:szCs w:val="34"/>
        </w:rPr>
        <w:t>П О С Т А Н О В Л Е Н И Е</w:t>
      </w:r>
    </w:p>
    <w:p w14:paraId="665AD961" w14:textId="77777777" w:rsidR="00636463" w:rsidRPr="009E2790" w:rsidRDefault="00636463" w:rsidP="00636463">
      <w:pPr>
        <w:spacing w:after="0" w:line="240" w:lineRule="auto"/>
        <w:jc w:val="center"/>
        <w:outlineLvl w:val="8"/>
        <w:rPr>
          <w:rFonts w:ascii="Times New Roman" w:eastAsia="Times New Roman" w:hAnsi="Times New Roman" w:cs="Times New Roman"/>
          <w:sz w:val="28"/>
          <w:szCs w:val="28"/>
        </w:rPr>
      </w:pPr>
    </w:p>
    <w:p w14:paraId="46525719" w14:textId="4A9FB253" w:rsidR="00636463" w:rsidRPr="009E2790" w:rsidRDefault="0066117C" w:rsidP="009E2790">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24 марта</w:t>
      </w:r>
      <w:r w:rsidR="00636463" w:rsidRPr="009E2790">
        <w:rPr>
          <w:rFonts w:ascii="Times New Roman" w:eastAsia="Times New Roman" w:hAnsi="Times New Roman" w:cs="Times New Roman"/>
          <w:sz w:val="28"/>
          <w:szCs w:val="28"/>
        </w:rPr>
        <w:t xml:space="preserve"> 202</w:t>
      </w:r>
      <w:r w:rsidR="009E2790" w:rsidRPr="009E2790">
        <w:rPr>
          <w:rFonts w:ascii="Times New Roman" w:eastAsia="Times New Roman" w:hAnsi="Times New Roman" w:cs="Times New Roman"/>
          <w:sz w:val="28"/>
          <w:szCs w:val="28"/>
        </w:rPr>
        <w:t>6</w:t>
      </w:r>
      <w:r w:rsidR="00636463" w:rsidRPr="009E2790">
        <w:rPr>
          <w:rFonts w:ascii="Times New Roman" w:eastAsia="Times New Roman" w:hAnsi="Times New Roman" w:cs="Times New Roman"/>
          <w:sz w:val="28"/>
          <w:szCs w:val="28"/>
        </w:rPr>
        <w:t xml:space="preserve"> г.                                                                                 </w:t>
      </w:r>
      <w:r w:rsidR="009E2790" w:rsidRPr="009E2790">
        <w:rPr>
          <w:rFonts w:ascii="Times New Roman" w:eastAsia="Times New Roman" w:hAnsi="Times New Roman" w:cs="Times New Roman"/>
          <w:sz w:val="28"/>
          <w:szCs w:val="28"/>
        </w:rPr>
        <w:t xml:space="preserve">        </w:t>
      </w:r>
      <w:r w:rsidR="00636463" w:rsidRPr="009E2790">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389</w:t>
      </w:r>
    </w:p>
    <w:p w14:paraId="5FE43365" w14:textId="77777777" w:rsidR="00636463" w:rsidRPr="009E2790" w:rsidRDefault="00636463" w:rsidP="00636463">
      <w:pPr>
        <w:spacing w:after="0" w:line="240" w:lineRule="auto"/>
        <w:jc w:val="center"/>
        <w:rPr>
          <w:rFonts w:ascii="Times New Roman" w:eastAsia="Times New Roman" w:hAnsi="Times New Roman" w:cs="Times New Roman"/>
          <w:sz w:val="20"/>
          <w:szCs w:val="20"/>
        </w:rPr>
      </w:pPr>
      <w:r w:rsidRPr="009E2790">
        <w:rPr>
          <w:rFonts w:ascii="Times New Roman" w:eastAsia="Times New Roman" w:hAnsi="Times New Roman" w:cs="Times New Roman"/>
          <w:sz w:val="20"/>
          <w:szCs w:val="20"/>
        </w:rPr>
        <w:t>Республика Коми</w:t>
      </w:r>
    </w:p>
    <w:p w14:paraId="50949750" w14:textId="77777777" w:rsidR="00636463" w:rsidRPr="009E2790" w:rsidRDefault="00636463" w:rsidP="00636463">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9E2790">
        <w:rPr>
          <w:rFonts w:ascii="Times New Roman" w:eastAsia="Times New Roman" w:hAnsi="Times New Roman" w:cs="Times New Roman"/>
          <w:bCs/>
          <w:sz w:val="20"/>
          <w:szCs w:val="20"/>
        </w:rPr>
        <w:t>с. Усть-Кулом</w:t>
      </w:r>
    </w:p>
    <w:p w14:paraId="6F7DA7EF" w14:textId="77777777" w:rsidR="00636463" w:rsidRPr="009E2790" w:rsidRDefault="00636463" w:rsidP="00636463">
      <w:pPr>
        <w:widowControl w:val="0"/>
        <w:autoSpaceDE w:val="0"/>
        <w:autoSpaceDN w:val="0"/>
        <w:adjustRightInd w:val="0"/>
        <w:spacing w:after="0" w:line="240" w:lineRule="auto"/>
        <w:jc w:val="center"/>
        <w:rPr>
          <w:rFonts w:ascii="Times New Roman" w:hAnsi="Times New Roman" w:cs="Times New Roman"/>
          <w:bCs/>
          <w:sz w:val="28"/>
          <w:szCs w:val="28"/>
        </w:rPr>
      </w:pPr>
    </w:p>
    <w:p w14:paraId="14C442EB" w14:textId="77777777" w:rsidR="006C181E" w:rsidRPr="006C181E" w:rsidRDefault="006C181E" w:rsidP="006C181E">
      <w:pPr>
        <w:pStyle w:val="ac"/>
        <w:spacing w:after="0" w:line="240" w:lineRule="auto"/>
        <w:jc w:val="center"/>
        <w:rPr>
          <w:rFonts w:ascii="Times New Roman" w:eastAsiaTheme="minorEastAsia" w:hAnsi="Times New Roman"/>
          <w:b/>
          <w:sz w:val="28"/>
          <w:szCs w:val="28"/>
        </w:rPr>
      </w:pPr>
      <w:r w:rsidRPr="006C181E">
        <w:rPr>
          <w:rFonts w:ascii="Times New Roman" w:eastAsiaTheme="minorEastAsia" w:hAnsi="Times New Roman"/>
          <w:b/>
          <w:sz w:val="28"/>
          <w:szCs w:val="28"/>
        </w:rPr>
        <w:t>О внесении изменений в документацию по планировке территории (проекта межевания территории) кадастрового квартала 11:07:4201001</w:t>
      </w:r>
    </w:p>
    <w:p w14:paraId="1FA0C2DD" w14:textId="4847ECA4" w:rsidR="00636463" w:rsidRPr="005F5456" w:rsidRDefault="006C181E" w:rsidP="006C181E">
      <w:pPr>
        <w:pStyle w:val="ac"/>
        <w:spacing w:after="0" w:line="240" w:lineRule="auto"/>
        <w:jc w:val="center"/>
        <w:rPr>
          <w:rFonts w:ascii="Times New Roman" w:hAnsi="Times New Roman"/>
          <w:b/>
          <w:sz w:val="28"/>
          <w:szCs w:val="28"/>
          <w:highlight w:val="yellow"/>
        </w:rPr>
      </w:pPr>
      <w:r w:rsidRPr="006C181E">
        <w:rPr>
          <w:rFonts w:ascii="Times New Roman" w:eastAsiaTheme="minorEastAsia" w:hAnsi="Times New Roman"/>
          <w:b/>
          <w:sz w:val="28"/>
          <w:szCs w:val="28"/>
        </w:rPr>
        <w:t>с. Усть-Кулом</w:t>
      </w:r>
    </w:p>
    <w:p w14:paraId="75606203" w14:textId="77777777" w:rsidR="00636463" w:rsidRPr="005F5456" w:rsidRDefault="00636463" w:rsidP="00636463">
      <w:pPr>
        <w:pStyle w:val="ac"/>
        <w:spacing w:after="0" w:line="240" w:lineRule="auto"/>
        <w:jc w:val="center"/>
        <w:rPr>
          <w:rFonts w:ascii="Times New Roman" w:hAnsi="Times New Roman"/>
          <w:b/>
          <w:sz w:val="28"/>
          <w:szCs w:val="28"/>
          <w:highlight w:val="yellow"/>
        </w:rPr>
      </w:pPr>
    </w:p>
    <w:p w14:paraId="3E3BF6D7" w14:textId="77777777" w:rsidR="006C181E" w:rsidRPr="006C181E" w:rsidRDefault="006C181E" w:rsidP="006C181E">
      <w:pPr>
        <w:spacing w:after="0" w:line="240" w:lineRule="auto"/>
        <w:ind w:firstLine="709"/>
        <w:jc w:val="both"/>
        <w:rPr>
          <w:rFonts w:ascii="Liberation Serif" w:eastAsia="Times New Roman" w:hAnsi="Liberation Serif" w:cs="Courier New"/>
          <w:sz w:val="28"/>
          <w:szCs w:val="28"/>
        </w:rPr>
      </w:pPr>
      <w:r w:rsidRPr="006C181E">
        <w:rPr>
          <w:rFonts w:ascii="Liberation Serif" w:eastAsia="Times New Roman" w:hAnsi="Liberation Serif" w:cs="Courier New"/>
          <w:sz w:val="28"/>
          <w:szCs w:val="28"/>
        </w:rPr>
        <w:t>В соответствии со ст. 45, 46 Градостроительного кодекса Российской Федерации, п. 15 ст. 15 Федерального закона от 06.10.2003 года № 131-ФЗ «Об общих принципах организации местного самоуправления в Российской Федерации», администрация муниципального района «Усть-</w:t>
      </w:r>
      <w:proofErr w:type="gramStart"/>
      <w:r w:rsidRPr="006C181E">
        <w:rPr>
          <w:rFonts w:ascii="Liberation Serif" w:eastAsia="Times New Roman" w:hAnsi="Liberation Serif" w:cs="Courier New"/>
          <w:sz w:val="28"/>
          <w:szCs w:val="28"/>
        </w:rPr>
        <w:t xml:space="preserve">Куломский»   </w:t>
      </w:r>
      <w:proofErr w:type="gramEnd"/>
      <w:r w:rsidRPr="006C181E">
        <w:rPr>
          <w:rFonts w:ascii="Liberation Serif" w:eastAsia="Times New Roman" w:hAnsi="Liberation Serif" w:cs="Courier New"/>
          <w:sz w:val="28"/>
          <w:szCs w:val="28"/>
        </w:rPr>
        <w:t xml:space="preserve">                                   п о с т а н о в л я е т:</w:t>
      </w:r>
    </w:p>
    <w:p w14:paraId="1D796A54" w14:textId="77777777" w:rsidR="006C181E" w:rsidRPr="006C181E" w:rsidRDefault="006C181E" w:rsidP="006C181E">
      <w:pPr>
        <w:spacing w:after="0" w:line="240" w:lineRule="auto"/>
        <w:ind w:firstLine="709"/>
        <w:jc w:val="both"/>
        <w:rPr>
          <w:rFonts w:ascii="Liberation Serif" w:eastAsia="Times New Roman" w:hAnsi="Liberation Serif" w:cs="Courier New"/>
          <w:sz w:val="28"/>
          <w:szCs w:val="28"/>
        </w:rPr>
      </w:pPr>
    </w:p>
    <w:p w14:paraId="55F0DDC0" w14:textId="77777777" w:rsidR="006C181E" w:rsidRPr="006C181E" w:rsidRDefault="006C181E" w:rsidP="006C181E">
      <w:pPr>
        <w:spacing w:after="0" w:line="240" w:lineRule="auto"/>
        <w:ind w:firstLine="709"/>
        <w:jc w:val="both"/>
        <w:rPr>
          <w:rFonts w:ascii="Liberation Serif" w:eastAsia="Times New Roman" w:hAnsi="Liberation Serif" w:cs="Courier New"/>
          <w:sz w:val="28"/>
          <w:szCs w:val="28"/>
        </w:rPr>
      </w:pPr>
      <w:r w:rsidRPr="006C181E">
        <w:rPr>
          <w:rFonts w:ascii="Liberation Serif" w:eastAsia="Times New Roman" w:hAnsi="Liberation Serif" w:cs="Courier New"/>
          <w:sz w:val="28"/>
          <w:szCs w:val="28"/>
        </w:rPr>
        <w:t>1. Внести в документацию по планировке территории (проекта межевания территории) кадастрового квартала 11:07:4201001, утвержденную постановлением администрации МР «Усть-Куломский» от 02.11.2023 №1453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7CFC26AC" w14:textId="1477E24C" w:rsidR="00636463" w:rsidRDefault="006C181E" w:rsidP="006C181E">
      <w:pPr>
        <w:spacing w:after="0" w:line="240" w:lineRule="auto"/>
        <w:ind w:firstLine="709"/>
        <w:jc w:val="both"/>
        <w:rPr>
          <w:rFonts w:ascii="Times New Roman" w:hAnsi="Times New Roman"/>
          <w:color w:val="000000"/>
          <w:sz w:val="28"/>
          <w:szCs w:val="28"/>
        </w:rPr>
      </w:pPr>
      <w:r w:rsidRPr="006C181E">
        <w:rPr>
          <w:rFonts w:ascii="Liberation Serif" w:eastAsia="Times New Roman" w:hAnsi="Liberation Serif" w:cs="Courier New"/>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06484A6" w14:textId="77777777" w:rsidR="00636463" w:rsidRDefault="00636463" w:rsidP="00636463">
      <w:pPr>
        <w:spacing w:after="0" w:line="240" w:lineRule="auto"/>
        <w:jc w:val="center"/>
        <w:rPr>
          <w:rFonts w:ascii="Times New Roman" w:eastAsia="Calibri" w:hAnsi="Times New Roman"/>
          <w:b/>
          <w:sz w:val="28"/>
          <w:szCs w:val="28"/>
        </w:rPr>
      </w:pPr>
    </w:p>
    <w:p w14:paraId="5B41D15C" w14:textId="77777777" w:rsidR="00636463" w:rsidRDefault="00636463" w:rsidP="00636463">
      <w:pPr>
        <w:pStyle w:val="ConsPlusNormal"/>
        <w:rPr>
          <w:rFonts w:ascii="Times New Roman" w:hAnsi="Times New Roman"/>
          <w:sz w:val="28"/>
          <w:szCs w:val="28"/>
        </w:rPr>
      </w:pPr>
    </w:p>
    <w:p w14:paraId="07099669" w14:textId="77777777" w:rsidR="00636463" w:rsidRPr="00827156" w:rsidRDefault="00636463" w:rsidP="00636463">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14:paraId="15DBE169" w14:textId="77777777" w:rsidR="00636463" w:rsidRDefault="00636463" w:rsidP="00636463">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 xml:space="preserve">              </w:t>
      </w:r>
      <w:proofErr w:type="spellStart"/>
      <w:r>
        <w:rPr>
          <w:rFonts w:ascii="Times New Roman" w:hAnsi="Times New Roman"/>
          <w:sz w:val="28"/>
          <w:szCs w:val="28"/>
        </w:rPr>
        <w:t>С.В.Рубан</w:t>
      </w:r>
      <w:proofErr w:type="spellEnd"/>
    </w:p>
    <w:p w14:paraId="2F633384" w14:textId="77777777"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0BBC158A" w14:textId="77777777"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98414EB" w14:textId="77777777" w:rsidR="006C181E" w:rsidRPr="006C181E" w:rsidRDefault="006C181E" w:rsidP="006C181E">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6C181E">
        <w:rPr>
          <w:rFonts w:ascii="Times New Roman" w:eastAsia="Times New Roman" w:hAnsi="Times New Roman" w:cs="Times New Roman"/>
          <w:color w:val="000000"/>
          <w:sz w:val="24"/>
          <w:szCs w:val="24"/>
        </w:rPr>
        <w:lastRenderedPageBreak/>
        <w:t>Приложение</w:t>
      </w:r>
    </w:p>
    <w:p w14:paraId="6B235D4D" w14:textId="77777777" w:rsidR="006C181E" w:rsidRPr="006C181E" w:rsidRDefault="006C181E" w:rsidP="006C181E">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6C181E">
        <w:rPr>
          <w:rFonts w:ascii="Times New Roman" w:eastAsia="Times New Roman" w:hAnsi="Times New Roman" w:cs="Times New Roman"/>
          <w:color w:val="000000"/>
          <w:sz w:val="24"/>
          <w:szCs w:val="24"/>
        </w:rPr>
        <w:t xml:space="preserve"> к постановлению администрации</w:t>
      </w:r>
    </w:p>
    <w:p w14:paraId="46BF3C52" w14:textId="77777777" w:rsidR="006C181E" w:rsidRPr="006C181E" w:rsidRDefault="006C181E" w:rsidP="006C181E">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6C181E">
        <w:rPr>
          <w:rFonts w:ascii="Times New Roman" w:eastAsia="Times New Roman" w:hAnsi="Times New Roman" w:cs="Times New Roman"/>
          <w:color w:val="000000"/>
          <w:sz w:val="24"/>
          <w:szCs w:val="24"/>
        </w:rPr>
        <w:t xml:space="preserve">МР "Усть-Куломский" </w:t>
      </w:r>
    </w:p>
    <w:p w14:paraId="3179FE9D" w14:textId="77777777" w:rsidR="006C181E" w:rsidRPr="006C181E" w:rsidRDefault="006C181E" w:rsidP="006C181E">
      <w:pPr>
        <w:spacing w:after="0" w:line="240" w:lineRule="auto"/>
        <w:ind w:firstLine="567"/>
        <w:jc w:val="right"/>
        <w:rPr>
          <w:rFonts w:ascii="Times New Roman" w:eastAsia="Times New Roman" w:hAnsi="Times New Roman" w:cs="Times New Roman"/>
          <w:sz w:val="20"/>
          <w:szCs w:val="20"/>
        </w:rPr>
      </w:pPr>
      <w:r w:rsidRPr="006C181E">
        <w:rPr>
          <w:rFonts w:ascii="Times New Roman" w:eastAsia="Times New Roman" w:hAnsi="Times New Roman" w:cs="Times New Roman"/>
          <w:color w:val="000000"/>
          <w:sz w:val="24"/>
          <w:szCs w:val="24"/>
        </w:rPr>
        <w:t>от «24» марта г. № 389</w:t>
      </w:r>
    </w:p>
    <w:p w14:paraId="2873255D" w14:textId="77777777"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46D1B74" w14:textId="0B0A9259" w:rsidR="00636463"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Pr>
          <w:noProof/>
        </w:rPr>
        <w:drawing>
          <wp:inline distT="0" distB="0" distL="0" distR="0" wp14:anchorId="416E56BA" wp14:editId="606F6B08">
            <wp:extent cx="6120130" cy="80371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l="38800" t="8571" r="27148" b="7149"/>
                    <a:stretch>
                      <a:fillRect/>
                    </a:stretch>
                  </pic:blipFill>
                  <pic:spPr bwMode="auto">
                    <a:xfrm>
                      <a:off x="0" y="0"/>
                      <a:ext cx="6120130" cy="8037195"/>
                    </a:xfrm>
                    <a:prstGeom prst="rect">
                      <a:avLst/>
                    </a:prstGeom>
                    <a:noFill/>
                    <a:ln>
                      <a:noFill/>
                    </a:ln>
                  </pic:spPr>
                </pic:pic>
              </a:graphicData>
            </a:graphic>
          </wp:inline>
        </w:drawing>
      </w:r>
    </w:p>
    <w:p w14:paraId="48C31399" w14:textId="194B6667" w:rsidR="00636463"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Pr>
          <w:noProof/>
        </w:rPr>
        <w:lastRenderedPageBreak/>
        <w:drawing>
          <wp:inline distT="0" distB="0" distL="0" distR="0" wp14:anchorId="38143454" wp14:editId="3F0D9D96">
            <wp:extent cx="6120130" cy="59493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l="39740" t="16591" r="26849" b="26105"/>
                    <a:stretch>
                      <a:fillRect/>
                    </a:stretch>
                  </pic:blipFill>
                  <pic:spPr bwMode="auto">
                    <a:xfrm>
                      <a:off x="0" y="0"/>
                      <a:ext cx="6120130" cy="5949315"/>
                    </a:xfrm>
                    <a:prstGeom prst="rect">
                      <a:avLst/>
                    </a:prstGeom>
                    <a:noFill/>
                    <a:ln>
                      <a:noFill/>
                    </a:ln>
                  </pic:spPr>
                </pic:pic>
              </a:graphicData>
            </a:graphic>
          </wp:inline>
        </w:drawing>
      </w:r>
    </w:p>
    <w:p w14:paraId="7ED3A1FB" w14:textId="77777777"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7FA0C61" w14:textId="2D69F8B6" w:rsidR="009E2790" w:rsidRDefault="009E2790"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42BAF4A"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EB991D1" w14:textId="08634715" w:rsidR="009E2790" w:rsidRDefault="009E2790"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66E74B7"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0DF3530C"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D503DE3"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2C5FC66"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2CA207FF"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1E4C638"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2753C73C"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12CB5DB"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B1B135E"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11E2EDD" w14:textId="77777777" w:rsidR="006C181E" w:rsidRDefault="006C181E"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28A1C43" w14:textId="77777777" w:rsidR="009E2790" w:rsidRPr="0033168C" w:rsidRDefault="009E2790" w:rsidP="009E2790">
      <w:pPr>
        <w:spacing w:after="0" w:line="240" w:lineRule="auto"/>
        <w:jc w:val="center"/>
        <w:rPr>
          <w:rFonts w:ascii="Times New Roman" w:eastAsia="Times New Roman" w:hAnsi="Times New Roman" w:cs="Times New Roman"/>
          <w:sz w:val="28"/>
          <w:szCs w:val="28"/>
        </w:rPr>
      </w:pPr>
      <w:r w:rsidRPr="0033168C">
        <w:rPr>
          <w:rFonts w:ascii="Times New Roman" w:eastAsia="Times New Roman" w:hAnsi="Times New Roman" w:cs="Times New Roman"/>
          <w:noProof/>
          <w:sz w:val="28"/>
          <w:szCs w:val="28"/>
        </w:rPr>
        <w:lastRenderedPageBreak/>
        <w:drawing>
          <wp:inline distT="0" distB="0" distL="0" distR="0" wp14:anchorId="6FFB52F9" wp14:editId="17AB0CCD">
            <wp:extent cx="847725" cy="838200"/>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76B0AEF" w14:textId="77777777" w:rsidR="009E2790" w:rsidRPr="009E2790" w:rsidRDefault="009E2790" w:rsidP="009E2790">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w:t>
      </w:r>
      <w:proofErr w:type="spellStart"/>
      <w:r w:rsidRPr="009E2790">
        <w:rPr>
          <w:rFonts w:ascii="Times New Roman" w:eastAsia="Times New Roman" w:hAnsi="Times New Roman" w:cs="Times New Roman"/>
          <w:b/>
          <w:sz w:val="28"/>
          <w:szCs w:val="28"/>
        </w:rPr>
        <w:t>Кулöмд</w:t>
      </w:r>
      <w:r w:rsidRPr="009E2790">
        <w:rPr>
          <w:rFonts w:ascii="Times New Roman" w:eastAsia="Times New Roman" w:hAnsi="Times New Roman" w:cs="Times New Roman"/>
          <w:b/>
          <w:sz w:val="28"/>
          <w:szCs w:val="28"/>
          <w:lang w:val="en-US"/>
        </w:rPr>
        <w:t>i</w:t>
      </w:r>
      <w:proofErr w:type="spellEnd"/>
      <w:r w:rsidRPr="009E2790">
        <w:rPr>
          <w:rFonts w:ascii="Times New Roman" w:eastAsia="Times New Roman" w:hAnsi="Times New Roman" w:cs="Times New Roman"/>
          <w:b/>
          <w:sz w:val="28"/>
          <w:szCs w:val="28"/>
        </w:rPr>
        <w:t xml:space="preserve">н» </w:t>
      </w:r>
      <w:proofErr w:type="spellStart"/>
      <w:r w:rsidRPr="009E2790">
        <w:rPr>
          <w:rFonts w:ascii="Times New Roman" w:eastAsia="Times New Roman" w:hAnsi="Times New Roman" w:cs="Times New Roman"/>
          <w:b/>
          <w:sz w:val="28"/>
          <w:szCs w:val="28"/>
        </w:rPr>
        <w:t>муниципальнöй</w:t>
      </w:r>
      <w:proofErr w:type="spellEnd"/>
      <w:r w:rsidRPr="009E2790">
        <w:rPr>
          <w:rFonts w:ascii="Times New Roman" w:eastAsia="Times New Roman" w:hAnsi="Times New Roman" w:cs="Times New Roman"/>
          <w:b/>
          <w:sz w:val="28"/>
          <w:szCs w:val="28"/>
        </w:rPr>
        <w:t xml:space="preserve"> </w:t>
      </w:r>
      <w:proofErr w:type="spellStart"/>
      <w:r w:rsidRPr="009E2790">
        <w:rPr>
          <w:rFonts w:ascii="Times New Roman" w:eastAsia="Times New Roman" w:hAnsi="Times New Roman" w:cs="Times New Roman"/>
          <w:b/>
          <w:sz w:val="28"/>
          <w:szCs w:val="28"/>
        </w:rPr>
        <w:t>районса</w:t>
      </w:r>
      <w:proofErr w:type="spellEnd"/>
      <w:r w:rsidRPr="009E2790">
        <w:rPr>
          <w:rFonts w:ascii="Times New Roman" w:eastAsia="Times New Roman" w:hAnsi="Times New Roman" w:cs="Times New Roman"/>
          <w:b/>
          <w:sz w:val="28"/>
          <w:szCs w:val="28"/>
        </w:rPr>
        <w:t xml:space="preserve"> </w:t>
      </w:r>
      <w:proofErr w:type="spellStart"/>
      <w:r w:rsidRPr="009E2790">
        <w:rPr>
          <w:rFonts w:ascii="Times New Roman" w:eastAsia="Times New Roman" w:hAnsi="Times New Roman" w:cs="Times New Roman"/>
          <w:b/>
          <w:sz w:val="28"/>
          <w:szCs w:val="28"/>
        </w:rPr>
        <w:t>юралысьлöн</w:t>
      </w:r>
      <w:proofErr w:type="spellEnd"/>
      <w:r w:rsidRPr="009E2790">
        <w:rPr>
          <w:rFonts w:ascii="Times New Roman" w:eastAsia="Times New Roman" w:hAnsi="Times New Roman" w:cs="Times New Roman"/>
          <w:b/>
          <w:sz w:val="28"/>
          <w:szCs w:val="28"/>
        </w:rPr>
        <w:t>-</w:t>
      </w:r>
    </w:p>
    <w:p w14:paraId="708F4F6F" w14:textId="77777777" w:rsidR="009E2790" w:rsidRPr="009E2790" w:rsidRDefault="009E2790" w:rsidP="009E2790">
      <w:pPr>
        <w:spacing w:after="0" w:line="240" w:lineRule="auto"/>
        <w:jc w:val="center"/>
        <w:rPr>
          <w:rFonts w:ascii="Times New Roman" w:eastAsia="Times New Roman" w:hAnsi="Times New Roman" w:cs="Times New Roman"/>
          <w:b/>
          <w:sz w:val="28"/>
          <w:szCs w:val="28"/>
        </w:rPr>
      </w:pPr>
      <w:proofErr w:type="spellStart"/>
      <w:r w:rsidRPr="009E2790">
        <w:rPr>
          <w:rFonts w:ascii="Times New Roman" w:eastAsia="Times New Roman" w:hAnsi="Times New Roman" w:cs="Times New Roman"/>
          <w:b/>
          <w:sz w:val="28"/>
          <w:szCs w:val="28"/>
        </w:rPr>
        <w:t>администрацияöн</w:t>
      </w:r>
      <w:proofErr w:type="spellEnd"/>
      <w:r w:rsidRPr="009E2790">
        <w:rPr>
          <w:rFonts w:ascii="Times New Roman" w:eastAsia="Times New Roman" w:hAnsi="Times New Roman" w:cs="Times New Roman"/>
          <w:b/>
          <w:sz w:val="28"/>
          <w:szCs w:val="28"/>
        </w:rPr>
        <w:t xml:space="preserve"> </w:t>
      </w:r>
      <w:proofErr w:type="spellStart"/>
      <w:r w:rsidRPr="009E2790">
        <w:rPr>
          <w:rFonts w:ascii="Times New Roman" w:eastAsia="Times New Roman" w:hAnsi="Times New Roman" w:cs="Times New Roman"/>
          <w:b/>
          <w:sz w:val="28"/>
          <w:szCs w:val="28"/>
        </w:rPr>
        <w:t>веськöдлысьлöн</w:t>
      </w:r>
      <w:proofErr w:type="spellEnd"/>
    </w:p>
    <w:p w14:paraId="44E742A5" w14:textId="77777777" w:rsidR="009E2790" w:rsidRPr="009E2790" w:rsidRDefault="009E2790" w:rsidP="009E2790">
      <w:pPr>
        <w:spacing w:after="0" w:line="240" w:lineRule="auto"/>
        <w:jc w:val="center"/>
        <w:rPr>
          <w:rFonts w:ascii="Times New Roman" w:eastAsia="Times New Roman" w:hAnsi="Times New Roman" w:cs="Times New Roman"/>
          <w:b/>
          <w:sz w:val="34"/>
          <w:szCs w:val="34"/>
        </w:rPr>
      </w:pPr>
      <w:r w:rsidRPr="009E2790">
        <w:rPr>
          <w:rFonts w:ascii="Times New Roman" w:eastAsia="Times New Roman" w:hAnsi="Times New Roman" w:cs="Times New Roman"/>
          <w:b/>
          <w:sz w:val="34"/>
          <w:szCs w:val="34"/>
        </w:rPr>
        <w:t>Ш У Ö М</w:t>
      </w:r>
    </w:p>
    <w:p w14:paraId="76F48E60" w14:textId="77777777" w:rsidR="009E2790" w:rsidRPr="009E2790" w:rsidRDefault="00000000" w:rsidP="009E27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1816CF25">
          <v:line id="_x0000_s2215" style="position:absolute;left:0;text-align:left;z-index:251790336" from="9pt,3.5pt" to="459pt,3.5pt"/>
        </w:pict>
      </w:r>
      <w:r w:rsidR="009E2790" w:rsidRPr="009E2790">
        <w:rPr>
          <w:rFonts w:ascii="Times New Roman" w:eastAsia="Times New Roman" w:hAnsi="Times New Roman" w:cs="Times New Roman"/>
          <w:b/>
          <w:sz w:val="28"/>
          <w:szCs w:val="28"/>
        </w:rPr>
        <w:t>Глава муниципального района «Усть-Куломский»-</w:t>
      </w:r>
    </w:p>
    <w:p w14:paraId="1F07024C" w14:textId="77777777" w:rsidR="009E2790" w:rsidRPr="009E2790" w:rsidRDefault="009E2790" w:rsidP="009E2790">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руководитель администрации района</w:t>
      </w:r>
    </w:p>
    <w:p w14:paraId="6AEFD62E" w14:textId="77777777" w:rsidR="009E2790" w:rsidRPr="009E2790" w:rsidRDefault="009E2790" w:rsidP="009E2790">
      <w:pPr>
        <w:keepNext/>
        <w:spacing w:after="0" w:line="240" w:lineRule="auto"/>
        <w:jc w:val="center"/>
        <w:outlineLvl w:val="3"/>
        <w:rPr>
          <w:rFonts w:ascii="Times New Roman" w:eastAsia="Times New Roman" w:hAnsi="Times New Roman" w:cs="Times New Roman"/>
          <w:b/>
          <w:bCs/>
          <w:sz w:val="34"/>
          <w:szCs w:val="34"/>
        </w:rPr>
      </w:pPr>
      <w:r w:rsidRPr="009E2790">
        <w:rPr>
          <w:rFonts w:ascii="Times New Roman" w:eastAsia="Times New Roman" w:hAnsi="Times New Roman" w:cs="Times New Roman"/>
          <w:b/>
          <w:bCs/>
          <w:sz w:val="34"/>
          <w:szCs w:val="34"/>
        </w:rPr>
        <w:t>П О С Т А Н О В Л Е Н И Е</w:t>
      </w:r>
    </w:p>
    <w:p w14:paraId="0DF881E0" w14:textId="77777777" w:rsidR="009E2790" w:rsidRPr="009E2790" w:rsidRDefault="009E2790" w:rsidP="009E2790">
      <w:pPr>
        <w:spacing w:after="0" w:line="240" w:lineRule="auto"/>
        <w:jc w:val="center"/>
        <w:outlineLvl w:val="8"/>
        <w:rPr>
          <w:rFonts w:ascii="Times New Roman" w:eastAsia="Times New Roman" w:hAnsi="Times New Roman" w:cs="Times New Roman"/>
          <w:sz w:val="28"/>
          <w:szCs w:val="28"/>
        </w:rPr>
      </w:pPr>
    </w:p>
    <w:p w14:paraId="119B15DE" w14:textId="65C6244F" w:rsidR="009E2790" w:rsidRPr="009E2790" w:rsidRDefault="002603EA" w:rsidP="009E2790">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24 марта</w:t>
      </w:r>
      <w:r w:rsidR="009E2790" w:rsidRPr="009E2790">
        <w:rPr>
          <w:rFonts w:ascii="Times New Roman" w:eastAsia="Times New Roman" w:hAnsi="Times New Roman" w:cs="Times New Roman"/>
          <w:sz w:val="28"/>
          <w:szCs w:val="28"/>
        </w:rPr>
        <w:t xml:space="preserve"> 2026 г.                                                                                               № </w:t>
      </w:r>
      <w:r w:rsidR="006C181E">
        <w:rPr>
          <w:rFonts w:ascii="Times New Roman" w:eastAsia="Times New Roman" w:hAnsi="Times New Roman" w:cs="Times New Roman"/>
          <w:sz w:val="28"/>
          <w:szCs w:val="28"/>
        </w:rPr>
        <w:t>390</w:t>
      </w:r>
    </w:p>
    <w:p w14:paraId="05A28E90" w14:textId="77777777" w:rsidR="009E2790" w:rsidRPr="009E2790" w:rsidRDefault="009E2790" w:rsidP="009E2790">
      <w:pPr>
        <w:spacing w:after="0" w:line="240" w:lineRule="auto"/>
        <w:jc w:val="center"/>
        <w:rPr>
          <w:rFonts w:ascii="Times New Roman" w:eastAsia="Times New Roman" w:hAnsi="Times New Roman" w:cs="Times New Roman"/>
          <w:sz w:val="20"/>
          <w:szCs w:val="20"/>
        </w:rPr>
      </w:pPr>
      <w:r w:rsidRPr="009E2790">
        <w:rPr>
          <w:rFonts w:ascii="Times New Roman" w:eastAsia="Times New Roman" w:hAnsi="Times New Roman" w:cs="Times New Roman"/>
          <w:sz w:val="20"/>
          <w:szCs w:val="20"/>
        </w:rPr>
        <w:t>Республика Коми</w:t>
      </w:r>
    </w:p>
    <w:p w14:paraId="4843E488" w14:textId="77777777" w:rsidR="009E2790" w:rsidRPr="009E2790" w:rsidRDefault="009E2790" w:rsidP="009E279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9E2790">
        <w:rPr>
          <w:rFonts w:ascii="Times New Roman" w:eastAsia="Times New Roman" w:hAnsi="Times New Roman" w:cs="Times New Roman"/>
          <w:bCs/>
          <w:sz w:val="20"/>
          <w:szCs w:val="20"/>
        </w:rPr>
        <w:t>с. Усть-Кулом</w:t>
      </w:r>
    </w:p>
    <w:p w14:paraId="6FA3146A" w14:textId="77777777" w:rsidR="009E2790" w:rsidRPr="009E2790" w:rsidRDefault="009E2790" w:rsidP="009E2790">
      <w:pPr>
        <w:widowControl w:val="0"/>
        <w:autoSpaceDE w:val="0"/>
        <w:autoSpaceDN w:val="0"/>
        <w:adjustRightInd w:val="0"/>
        <w:spacing w:after="0" w:line="240" w:lineRule="auto"/>
        <w:jc w:val="center"/>
        <w:rPr>
          <w:rFonts w:ascii="Times New Roman" w:hAnsi="Times New Roman" w:cs="Times New Roman"/>
          <w:bCs/>
          <w:sz w:val="28"/>
          <w:szCs w:val="28"/>
        </w:rPr>
      </w:pPr>
    </w:p>
    <w:p w14:paraId="6A3B28DD" w14:textId="77777777" w:rsidR="002603EA" w:rsidRPr="002603EA" w:rsidRDefault="002603EA" w:rsidP="002603EA">
      <w:pPr>
        <w:pStyle w:val="ac"/>
        <w:spacing w:after="0" w:line="240" w:lineRule="auto"/>
        <w:jc w:val="center"/>
        <w:rPr>
          <w:rFonts w:ascii="Times New Roman" w:eastAsiaTheme="minorEastAsia" w:hAnsi="Times New Roman"/>
          <w:b/>
          <w:sz w:val="28"/>
          <w:szCs w:val="28"/>
        </w:rPr>
      </w:pPr>
      <w:r w:rsidRPr="002603EA">
        <w:rPr>
          <w:rFonts w:ascii="Times New Roman" w:eastAsiaTheme="minorEastAsia" w:hAnsi="Times New Roman"/>
          <w:b/>
          <w:sz w:val="28"/>
          <w:szCs w:val="28"/>
        </w:rPr>
        <w:t>О внесении изменений в документацию по планировке территории (проекта межевания территории) кадастрового квартала 11:07:4201010</w:t>
      </w:r>
    </w:p>
    <w:p w14:paraId="331892DF" w14:textId="7A9B88F6" w:rsidR="009E2790" w:rsidRPr="005F5456" w:rsidRDefault="002603EA" w:rsidP="002603EA">
      <w:pPr>
        <w:pStyle w:val="ac"/>
        <w:spacing w:after="0" w:line="240" w:lineRule="auto"/>
        <w:jc w:val="center"/>
        <w:rPr>
          <w:rFonts w:ascii="Times New Roman" w:hAnsi="Times New Roman"/>
          <w:b/>
          <w:sz w:val="28"/>
          <w:szCs w:val="28"/>
          <w:highlight w:val="yellow"/>
        </w:rPr>
      </w:pPr>
      <w:r w:rsidRPr="002603EA">
        <w:rPr>
          <w:rFonts w:ascii="Times New Roman" w:eastAsiaTheme="minorEastAsia" w:hAnsi="Times New Roman"/>
          <w:b/>
          <w:sz w:val="28"/>
          <w:szCs w:val="28"/>
        </w:rPr>
        <w:t>с. Усть-Кулом</w:t>
      </w:r>
    </w:p>
    <w:p w14:paraId="50C73DB1" w14:textId="77777777" w:rsidR="009E2790" w:rsidRPr="005F5456" w:rsidRDefault="009E2790" w:rsidP="009E2790">
      <w:pPr>
        <w:pStyle w:val="ac"/>
        <w:spacing w:after="0" w:line="240" w:lineRule="auto"/>
        <w:jc w:val="center"/>
        <w:rPr>
          <w:rFonts w:ascii="Times New Roman" w:hAnsi="Times New Roman"/>
          <w:b/>
          <w:sz w:val="28"/>
          <w:szCs w:val="28"/>
          <w:highlight w:val="yellow"/>
        </w:rPr>
      </w:pPr>
    </w:p>
    <w:p w14:paraId="23C765B1" w14:textId="77777777" w:rsidR="002603EA" w:rsidRPr="002603EA" w:rsidRDefault="002603EA" w:rsidP="002603EA">
      <w:pPr>
        <w:spacing w:after="0" w:line="240" w:lineRule="auto"/>
        <w:ind w:firstLine="709"/>
        <w:jc w:val="both"/>
        <w:rPr>
          <w:rFonts w:ascii="Liberation Serif" w:eastAsia="Times New Roman" w:hAnsi="Liberation Serif" w:cs="Courier New"/>
          <w:sz w:val="28"/>
          <w:szCs w:val="28"/>
        </w:rPr>
      </w:pPr>
      <w:r w:rsidRPr="002603EA">
        <w:rPr>
          <w:rFonts w:ascii="Liberation Serif" w:eastAsia="Times New Roman" w:hAnsi="Liberation Serif" w:cs="Courier New"/>
          <w:sz w:val="28"/>
          <w:szCs w:val="28"/>
        </w:rPr>
        <w:t>В соответствии со ст. 45, 46 Градостроительного кодекса Российской Федерации, п. 15 ст. 15 Федерального закона от 06.10.2003 года № 131-ФЗ «Об общих принципах организации местного самоуправления в Российской Федерации», администрация муниципального района «Усть-</w:t>
      </w:r>
      <w:proofErr w:type="gramStart"/>
      <w:r w:rsidRPr="002603EA">
        <w:rPr>
          <w:rFonts w:ascii="Liberation Serif" w:eastAsia="Times New Roman" w:hAnsi="Liberation Serif" w:cs="Courier New"/>
          <w:sz w:val="28"/>
          <w:szCs w:val="28"/>
        </w:rPr>
        <w:t xml:space="preserve">Куломский»   </w:t>
      </w:r>
      <w:proofErr w:type="gramEnd"/>
      <w:r w:rsidRPr="002603EA">
        <w:rPr>
          <w:rFonts w:ascii="Liberation Serif" w:eastAsia="Times New Roman" w:hAnsi="Liberation Serif" w:cs="Courier New"/>
          <w:sz w:val="28"/>
          <w:szCs w:val="28"/>
        </w:rPr>
        <w:t xml:space="preserve">                                   п о с т а н о в л я е т:</w:t>
      </w:r>
    </w:p>
    <w:p w14:paraId="3394EBFA" w14:textId="77777777" w:rsidR="002603EA" w:rsidRPr="002603EA" w:rsidRDefault="002603EA" w:rsidP="002603EA">
      <w:pPr>
        <w:spacing w:after="0" w:line="240" w:lineRule="auto"/>
        <w:ind w:firstLine="709"/>
        <w:jc w:val="both"/>
        <w:rPr>
          <w:rFonts w:ascii="Liberation Serif" w:eastAsia="Times New Roman" w:hAnsi="Liberation Serif" w:cs="Courier New"/>
          <w:sz w:val="28"/>
          <w:szCs w:val="28"/>
        </w:rPr>
      </w:pPr>
    </w:p>
    <w:p w14:paraId="732DA3E5" w14:textId="77777777" w:rsidR="002603EA" w:rsidRPr="002603EA" w:rsidRDefault="002603EA" w:rsidP="002603EA">
      <w:pPr>
        <w:spacing w:after="0" w:line="240" w:lineRule="auto"/>
        <w:ind w:firstLine="709"/>
        <w:jc w:val="both"/>
        <w:rPr>
          <w:rFonts w:ascii="Liberation Serif" w:eastAsia="Times New Roman" w:hAnsi="Liberation Serif" w:cs="Courier New"/>
          <w:sz w:val="28"/>
          <w:szCs w:val="28"/>
        </w:rPr>
      </w:pPr>
      <w:r w:rsidRPr="002603EA">
        <w:rPr>
          <w:rFonts w:ascii="Liberation Serif" w:eastAsia="Times New Roman" w:hAnsi="Liberation Serif" w:cs="Courier New"/>
          <w:sz w:val="28"/>
          <w:szCs w:val="28"/>
        </w:rPr>
        <w:t>1. Внести в документацию по планировке территории (проекта межевания территории) кадастрового квартала 11:07:4201010, утвержденную постановлением администрации МР «Усть-Куломский» от 31.08.2022 г. №1110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1A1F4D38" w14:textId="38F56C5F" w:rsidR="009E2790" w:rsidRDefault="002603EA" w:rsidP="002603EA">
      <w:pPr>
        <w:spacing w:after="0" w:line="240" w:lineRule="auto"/>
        <w:ind w:firstLine="709"/>
        <w:jc w:val="both"/>
        <w:rPr>
          <w:rFonts w:ascii="Times New Roman" w:hAnsi="Times New Roman"/>
          <w:color w:val="000000"/>
          <w:sz w:val="28"/>
          <w:szCs w:val="28"/>
        </w:rPr>
      </w:pPr>
      <w:r w:rsidRPr="002603EA">
        <w:rPr>
          <w:rFonts w:ascii="Liberation Serif" w:eastAsia="Times New Roman" w:hAnsi="Liberation Serif" w:cs="Courier New"/>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3DE218C3" w14:textId="77777777" w:rsidR="009E2790" w:rsidRDefault="009E2790" w:rsidP="009E2790">
      <w:pPr>
        <w:spacing w:after="0" w:line="240" w:lineRule="auto"/>
        <w:jc w:val="center"/>
        <w:rPr>
          <w:rFonts w:ascii="Times New Roman" w:eastAsia="Calibri" w:hAnsi="Times New Roman"/>
          <w:b/>
          <w:sz w:val="28"/>
          <w:szCs w:val="28"/>
        </w:rPr>
      </w:pPr>
    </w:p>
    <w:p w14:paraId="25DCCC41" w14:textId="77777777" w:rsidR="009E2790" w:rsidRDefault="009E2790" w:rsidP="009E2790">
      <w:pPr>
        <w:pStyle w:val="ConsPlusNormal"/>
        <w:rPr>
          <w:rFonts w:ascii="Times New Roman" w:hAnsi="Times New Roman"/>
          <w:sz w:val="28"/>
          <w:szCs w:val="28"/>
        </w:rPr>
      </w:pPr>
    </w:p>
    <w:p w14:paraId="2294A42B" w14:textId="77777777" w:rsidR="009E2790" w:rsidRPr="00827156" w:rsidRDefault="009E2790" w:rsidP="009E2790">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14:paraId="3B6AD532" w14:textId="77777777" w:rsidR="00636463" w:rsidRDefault="009E2790" w:rsidP="009E2790">
      <w:pPr>
        <w:autoSpaceDE w:val="0"/>
        <w:autoSpaceDN w:val="0"/>
        <w:adjustRightInd w:val="0"/>
        <w:spacing w:after="0" w:line="240" w:lineRule="auto"/>
        <w:contextualSpacing/>
        <w:jc w:val="center"/>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 xml:space="preserve">              </w:t>
      </w:r>
      <w:proofErr w:type="spellStart"/>
      <w:r>
        <w:rPr>
          <w:rFonts w:ascii="Times New Roman" w:hAnsi="Times New Roman"/>
          <w:sz w:val="28"/>
          <w:szCs w:val="28"/>
        </w:rPr>
        <w:t>С.В.Рубан</w:t>
      </w:r>
      <w:proofErr w:type="spellEnd"/>
    </w:p>
    <w:p w14:paraId="0C81B543" w14:textId="77777777"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14:paraId="67137380" w14:textId="77777777"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14:paraId="7042DD20" w14:textId="77777777"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14:paraId="5029F67B" w14:textId="77777777"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14:paraId="19F2A6B6" w14:textId="77777777" w:rsidR="002603EA" w:rsidRPr="002603EA" w:rsidRDefault="002603EA" w:rsidP="002603EA">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2603EA">
        <w:rPr>
          <w:rFonts w:ascii="Times New Roman" w:eastAsia="Times New Roman" w:hAnsi="Times New Roman" w:cs="Times New Roman"/>
          <w:color w:val="000000"/>
          <w:sz w:val="24"/>
          <w:szCs w:val="24"/>
        </w:rPr>
        <w:t>Приложение</w:t>
      </w:r>
    </w:p>
    <w:p w14:paraId="0CF24473" w14:textId="77777777" w:rsidR="002603EA" w:rsidRPr="002603EA" w:rsidRDefault="002603EA" w:rsidP="002603EA">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2603EA">
        <w:rPr>
          <w:rFonts w:ascii="Times New Roman" w:eastAsia="Times New Roman" w:hAnsi="Times New Roman" w:cs="Times New Roman"/>
          <w:color w:val="000000"/>
          <w:sz w:val="24"/>
          <w:szCs w:val="24"/>
        </w:rPr>
        <w:lastRenderedPageBreak/>
        <w:t xml:space="preserve"> к постановлению администрации</w:t>
      </w:r>
    </w:p>
    <w:p w14:paraId="4538A953" w14:textId="77777777" w:rsidR="002603EA" w:rsidRPr="002603EA" w:rsidRDefault="002603EA" w:rsidP="002603EA">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2603EA">
        <w:rPr>
          <w:rFonts w:ascii="Times New Roman" w:eastAsia="Times New Roman" w:hAnsi="Times New Roman" w:cs="Times New Roman"/>
          <w:color w:val="000000"/>
          <w:sz w:val="24"/>
          <w:szCs w:val="24"/>
        </w:rPr>
        <w:t xml:space="preserve">МР "Усть-Куломский" </w:t>
      </w:r>
    </w:p>
    <w:p w14:paraId="29C49BD0" w14:textId="77777777" w:rsidR="002603EA" w:rsidRDefault="002603EA" w:rsidP="002603EA">
      <w:pPr>
        <w:spacing w:after="0" w:line="240" w:lineRule="auto"/>
        <w:ind w:firstLine="567"/>
        <w:jc w:val="right"/>
        <w:rPr>
          <w:rFonts w:ascii="Times New Roman" w:eastAsia="Times New Roman" w:hAnsi="Times New Roman" w:cs="Times New Roman"/>
          <w:color w:val="000000"/>
          <w:sz w:val="24"/>
          <w:szCs w:val="24"/>
        </w:rPr>
      </w:pPr>
      <w:r w:rsidRPr="002603EA">
        <w:rPr>
          <w:rFonts w:ascii="Times New Roman" w:eastAsia="Times New Roman" w:hAnsi="Times New Roman" w:cs="Times New Roman"/>
          <w:color w:val="000000"/>
          <w:sz w:val="24"/>
          <w:szCs w:val="24"/>
        </w:rPr>
        <w:t>от «24» марта г. № 390</w:t>
      </w:r>
    </w:p>
    <w:p w14:paraId="06D3358E" w14:textId="5DD30737" w:rsidR="009E2790" w:rsidRDefault="002603EA" w:rsidP="009E2790">
      <w:pPr>
        <w:autoSpaceDE w:val="0"/>
        <w:autoSpaceDN w:val="0"/>
        <w:adjustRightInd w:val="0"/>
        <w:spacing w:after="0" w:line="240" w:lineRule="auto"/>
        <w:contextualSpacing/>
        <w:jc w:val="center"/>
        <w:rPr>
          <w:rFonts w:ascii="Times New Roman" w:hAnsi="Times New Roman"/>
          <w:sz w:val="28"/>
          <w:szCs w:val="28"/>
        </w:rPr>
      </w:pPr>
      <w:r>
        <w:rPr>
          <w:noProof/>
        </w:rPr>
        <w:drawing>
          <wp:inline distT="0" distB="0" distL="0" distR="0" wp14:anchorId="5971F33F" wp14:editId="63B926C5">
            <wp:extent cx="6120130" cy="8232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l="39879" t="11887" r="28259" b="10503"/>
                    <a:stretch>
                      <a:fillRect/>
                    </a:stretch>
                  </pic:blipFill>
                  <pic:spPr bwMode="auto">
                    <a:xfrm>
                      <a:off x="0" y="0"/>
                      <a:ext cx="6120130" cy="8232775"/>
                    </a:xfrm>
                    <a:prstGeom prst="rect">
                      <a:avLst/>
                    </a:prstGeom>
                    <a:noFill/>
                    <a:ln>
                      <a:noFill/>
                    </a:ln>
                  </pic:spPr>
                </pic:pic>
              </a:graphicData>
            </a:graphic>
          </wp:inline>
        </w:drawing>
      </w:r>
    </w:p>
    <w:p w14:paraId="529078B0" w14:textId="19267270" w:rsidR="00824F37" w:rsidRDefault="002603EA" w:rsidP="009E2790">
      <w:pPr>
        <w:autoSpaceDE w:val="0"/>
        <w:autoSpaceDN w:val="0"/>
        <w:adjustRightInd w:val="0"/>
        <w:spacing w:after="0" w:line="240" w:lineRule="auto"/>
        <w:contextualSpacing/>
        <w:jc w:val="center"/>
        <w:rPr>
          <w:rFonts w:ascii="Times New Roman" w:hAnsi="Times New Roman"/>
          <w:sz w:val="28"/>
          <w:szCs w:val="28"/>
        </w:rPr>
      </w:pPr>
      <w:r>
        <w:rPr>
          <w:noProof/>
        </w:rPr>
        <w:lastRenderedPageBreak/>
        <w:drawing>
          <wp:inline distT="0" distB="0" distL="0" distR="0" wp14:anchorId="4BAE410A" wp14:editId="0FC6D062">
            <wp:extent cx="6120130" cy="84378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l="39601" t="14217" r="28467" b="7550"/>
                    <a:stretch>
                      <a:fillRect/>
                    </a:stretch>
                  </pic:blipFill>
                  <pic:spPr bwMode="auto">
                    <a:xfrm>
                      <a:off x="0" y="0"/>
                      <a:ext cx="6120130" cy="8437880"/>
                    </a:xfrm>
                    <a:prstGeom prst="rect">
                      <a:avLst/>
                    </a:prstGeom>
                    <a:noFill/>
                    <a:ln>
                      <a:noFill/>
                    </a:ln>
                  </pic:spPr>
                </pic:pic>
              </a:graphicData>
            </a:graphic>
          </wp:inline>
        </w:drawing>
      </w:r>
    </w:p>
    <w:p w14:paraId="628B9356"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0B72CBDC" w14:textId="6F56103A" w:rsidR="00824F37" w:rsidRDefault="002603EA" w:rsidP="009E2790">
      <w:pPr>
        <w:autoSpaceDE w:val="0"/>
        <w:autoSpaceDN w:val="0"/>
        <w:adjustRightInd w:val="0"/>
        <w:spacing w:after="0" w:line="240" w:lineRule="auto"/>
        <w:contextualSpacing/>
        <w:jc w:val="center"/>
        <w:rPr>
          <w:rFonts w:ascii="Times New Roman" w:hAnsi="Times New Roman"/>
          <w:sz w:val="28"/>
          <w:szCs w:val="28"/>
        </w:rPr>
      </w:pPr>
      <w:r>
        <w:rPr>
          <w:noProof/>
        </w:rPr>
        <w:lastRenderedPageBreak/>
        <w:drawing>
          <wp:inline distT="0" distB="0" distL="0" distR="0" wp14:anchorId="12168CCB" wp14:editId="561FB9AA">
            <wp:extent cx="6120130" cy="42119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l="32863" t="12047" r="18123" b="27649"/>
                    <a:stretch>
                      <a:fillRect/>
                    </a:stretch>
                  </pic:blipFill>
                  <pic:spPr bwMode="auto">
                    <a:xfrm>
                      <a:off x="0" y="0"/>
                      <a:ext cx="6120130" cy="4211955"/>
                    </a:xfrm>
                    <a:prstGeom prst="rect">
                      <a:avLst/>
                    </a:prstGeom>
                    <a:noFill/>
                    <a:ln>
                      <a:noFill/>
                    </a:ln>
                  </pic:spPr>
                </pic:pic>
              </a:graphicData>
            </a:graphic>
          </wp:inline>
        </w:drawing>
      </w:r>
    </w:p>
    <w:p w14:paraId="39C2688C"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74B14C8F"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48A9E967"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7AAEE205"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05403FD1"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0F00C94C"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57B93B1F"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3215ACA8"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440AB4E0"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7B2864CB"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08A38A39"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14909984"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5766A996"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38B80D2E"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79307556"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02372B84"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531C7814"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1759F1BA"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0A2EFDC7"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3ABADC3E"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6D75F5ED" w14:textId="77777777" w:rsidR="002603EA" w:rsidRDefault="002603EA" w:rsidP="009E2790">
      <w:pPr>
        <w:autoSpaceDE w:val="0"/>
        <w:autoSpaceDN w:val="0"/>
        <w:adjustRightInd w:val="0"/>
        <w:spacing w:after="0" w:line="240" w:lineRule="auto"/>
        <w:contextualSpacing/>
        <w:jc w:val="center"/>
        <w:rPr>
          <w:rFonts w:ascii="Times New Roman" w:hAnsi="Times New Roman"/>
          <w:sz w:val="28"/>
          <w:szCs w:val="28"/>
        </w:rPr>
      </w:pPr>
    </w:p>
    <w:p w14:paraId="4E037B2E" w14:textId="77777777"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14:paraId="76997FC1" w14:textId="77777777"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14:paraId="64362D16" w14:textId="77777777" w:rsidR="009E2790" w:rsidRPr="00357908" w:rsidRDefault="009E2790" w:rsidP="009E2790">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793408" behindDoc="0" locked="0" layoutInCell="1" allowOverlap="1" wp14:anchorId="3E157A89" wp14:editId="590AA72B">
            <wp:simplePos x="0" y="0"/>
            <wp:positionH relativeFrom="column">
              <wp:posOffset>2543175</wp:posOffset>
            </wp:positionH>
            <wp:positionV relativeFrom="paragraph">
              <wp:posOffset>0</wp:posOffset>
            </wp:positionV>
            <wp:extent cx="847725" cy="838200"/>
            <wp:effectExtent l="0" t="0" r="9525" b="0"/>
            <wp:wrapSquare wrapText="left"/>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w:t>
      </w:r>
      <w:proofErr w:type="spellStart"/>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proofErr w:type="spellEnd"/>
      <w:r w:rsidRPr="00357908">
        <w:rPr>
          <w:rFonts w:ascii="Times New Roman" w:eastAsia="Times New Roman" w:hAnsi="Times New Roman" w:cs="Times New Roman"/>
          <w:b/>
          <w:sz w:val="28"/>
          <w:szCs w:val="28"/>
        </w:rPr>
        <w:t xml:space="preserve">н» </w:t>
      </w:r>
      <w:proofErr w:type="spellStart"/>
      <w:r w:rsidRPr="00357908">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357908">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357908">
        <w:rPr>
          <w:rFonts w:ascii="Times New Roman" w:eastAsia="Times New Roman" w:hAnsi="Times New Roman" w:cs="Times New Roman"/>
          <w:b/>
          <w:sz w:val="28"/>
          <w:szCs w:val="28"/>
        </w:rPr>
        <w:t>администрациялöн</w:t>
      </w:r>
      <w:proofErr w:type="spellEnd"/>
    </w:p>
    <w:p w14:paraId="0D6C8893" w14:textId="77777777" w:rsidR="009E2790" w:rsidRPr="00357908" w:rsidRDefault="009E2790" w:rsidP="009E2790">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14:paraId="17C0323E" w14:textId="77777777" w:rsidR="009E2790" w:rsidRPr="00357908" w:rsidRDefault="00000000" w:rsidP="009E2790">
      <w:pPr>
        <w:spacing w:after="0" w:line="240" w:lineRule="auto"/>
        <w:jc w:val="center"/>
        <w:rPr>
          <w:rFonts w:ascii="Times New Roman" w:eastAsia="Times New Roman" w:hAnsi="Times New Roman" w:cs="Times New Roman"/>
          <w:b/>
          <w:sz w:val="28"/>
          <w:szCs w:val="28"/>
        </w:rPr>
      </w:pPr>
      <w:r>
        <w:rPr>
          <w:noProof/>
        </w:rPr>
        <w:pict w14:anchorId="08BC0ED1">
          <v:line id="_x0000_s2217" style="position:absolute;left:0;text-align:left;flip:y;z-index:25179238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9E2790" w:rsidRPr="00357908">
        <w:rPr>
          <w:rFonts w:ascii="Times New Roman" w:eastAsia="Times New Roman" w:hAnsi="Times New Roman" w:cs="Times New Roman"/>
          <w:b/>
          <w:sz w:val="28"/>
          <w:szCs w:val="28"/>
        </w:rPr>
        <w:t>Администрация муниципального района «Усть-Куломский»</w:t>
      </w:r>
    </w:p>
    <w:p w14:paraId="435428E6" w14:textId="77777777" w:rsidR="009E2790" w:rsidRPr="00357908" w:rsidRDefault="009E2790" w:rsidP="009E2790">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14:paraId="0EB1D820" w14:textId="77777777" w:rsidR="009E2790" w:rsidRPr="00357908" w:rsidRDefault="009E2790" w:rsidP="009E2790">
      <w:pPr>
        <w:spacing w:after="0" w:line="240" w:lineRule="auto"/>
        <w:jc w:val="center"/>
        <w:rPr>
          <w:rFonts w:ascii="Times New Roman" w:eastAsia="Times New Roman" w:hAnsi="Times New Roman" w:cs="Times New Roman"/>
          <w:sz w:val="20"/>
          <w:szCs w:val="20"/>
        </w:rPr>
      </w:pPr>
    </w:p>
    <w:p w14:paraId="57BCEB90" w14:textId="4AC0B04B" w:rsidR="009E2790" w:rsidRPr="001A3340" w:rsidRDefault="002603EA" w:rsidP="009E2790">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марта</w:t>
      </w:r>
      <w:r w:rsidR="009E2790"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009E2790" w:rsidRPr="001A3340">
        <w:rPr>
          <w:rFonts w:ascii="Times New Roman" w:eastAsia="Times New Roman" w:hAnsi="Times New Roman" w:cs="Times New Roman"/>
          <w:sz w:val="28"/>
          <w:szCs w:val="28"/>
        </w:rPr>
        <w:t xml:space="preserve"> г.                                                                    </w:t>
      </w:r>
      <w:r w:rsidR="009E2790">
        <w:rPr>
          <w:rFonts w:ascii="Times New Roman" w:eastAsia="Times New Roman" w:hAnsi="Times New Roman" w:cs="Times New Roman"/>
          <w:sz w:val="28"/>
          <w:szCs w:val="28"/>
        </w:rPr>
        <w:t xml:space="preserve">      </w:t>
      </w:r>
      <w:r w:rsidR="009E2790" w:rsidRPr="001A3340">
        <w:rPr>
          <w:rFonts w:ascii="Times New Roman" w:eastAsia="Times New Roman" w:hAnsi="Times New Roman" w:cs="Times New Roman"/>
          <w:sz w:val="28"/>
          <w:szCs w:val="28"/>
        </w:rPr>
        <w:t xml:space="preserve">   </w:t>
      </w:r>
      <w:r w:rsidR="009E27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E2790">
        <w:rPr>
          <w:rFonts w:ascii="Times New Roman" w:eastAsia="Times New Roman" w:hAnsi="Times New Roman" w:cs="Times New Roman"/>
          <w:sz w:val="28"/>
          <w:szCs w:val="28"/>
        </w:rPr>
        <w:t xml:space="preserve">  </w:t>
      </w:r>
      <w:r w:rsidR="009E2790"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396</w:t>
      </w:r>
    </w:p>
    <w:p w14:paraId="05A5C60A" w14:textId="77777777"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43AB0F20" w14:textId="77777777" w:rsidR="009E2790" w:rsidRPr="001A3340" w:rsidRDefault="009E2790" w:rsidP="009E279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14:paraId="14701FE3" w14:textId="77777777" w:rsidR="009E2790" w:rsidRPr="001A3340" w:rsidRDefault="009E2790" w:rsidP="009E279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14:paraId="2C83F21A" w14:textId="77777777"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5CEB907B" w14:textId="2CECFC13" w:rsidR="009E2790" w:rsidRPr="001A3340" w:rsidRDefault="002603EA" w:rsidP="009E2790">
      <w:pPr>
        <w:autoSpaceDE w:val="0"/>
        <w:autoSpaceDN w:val="0"/>
        <w:adjustRightInd w:val="0"/>
        <w:spacing w:after="0" w:line="240" w:lineRule="auto"/>
        <w:jc w:val="center"/>
        <w:rPr>
          <w:rFonts w:ascii="Times New Roman" w:eastAsia="Times New Roman" w:hAnsi="Times New Roman" w:cs="Times New Roman"/>
          <w:b/>
          <w:sz w:val="28"/>
          <w:szCs w:val="28"/>
        </w:rPr>
      </w:pPr>
      <w:r w:rsidRPr="002603EA">
        <w:rPr>
          <w:rFonts w:ascii="Times New Roman" w:eastAsia="Times New Roman" w:hAnsi="Times New Roman" w:cs="Times New Roman"/>
          <w:b/>
          <w:sz w:val="28"/>
          <w:szCs w:val="28"/>
        </w:rPr>
        <w:t>О внесении изменений в постановление администрации МР «Усть-Куломский» от 03.07.2018 № 847 «О создании комиссии по повышению устойчивости функционирования объектов экономики в условиях мирного и военного времени на территории муниципального образования муниципального района «Усть-Куломский»</w:t>
      </w:r>
    </w:p>
    <w:p w14:paraId="5412B1FF" w14:textId="77777777"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533A864" w14:textId="77777777" w:rsidR="002603EA" w:rsidRPr="002603EA" w:rsidRDefault="002603EA" w:rsidP="002603EA">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603EA">
        <w:rPr>
          <w:rFonts w:ascii="Times New Roman" w:eastAsia="Times New Roman" w:hAnsi="Times New Roman" w:cs="Times New Roman"/>
          <w:sz w:val="28"/>
          <w:szCs w:val="28"/>
        </w:rPr>
        <w:t>В соответствии с Федеральным законом Российской Федерации от 21 декабря 1994 года № 68-ФЗ «О защите населения и территорий от чрез-</w:t>
      </w:r>
      <w:proofErr w:type="spellStart"/>
      <w:r w:rsidRPr="002603EA">
        <w:rPr>
          <w:rFonts w:ascii="Times New Roman" w:eastAsia="Times New Roman" w:hAnsi="Times New Roman" w:cs="Times New Roman"/>
          <w:sz w:val="28"/>
          <w:szCs w:val="28"/>
        </w:rPr>
        <w:t>вычайных</w:t>
      </w:r>
      <w:proofErr w:type="spellEnd"/>
      <w:r w:rsidRPr="002603EA">
        <w:rPr>
          <w:rFonts w:ascii="Times New Roman" w:eastAsia="Times New Roman" w:hAnsi="Times New Roman" w:cs="Times New Roman"/>
          <w:sz w:val="28"/>
          <w:szCs w:val="28"/>
        </w:rPr>
        <w:t xml:space="preserve"> ситуаций природного и техногенного характера», </w:t>
      </w:r>
      <w:proofErr w:type="spellStart"/>
      <w:r w:rsidRPr="002603EA">
        <w:rPr>
          <w:rFonts w:ascii="Times New Roman" w:eastAsia="Times New Roman" w:hAnsi="Times New Roman" w:cs="Times New Roman"/>
          <w:sz w:val="28"/>
          <w:szCs w:val="28"/>
        </w:rPr>
        <w:t>постановле-нием</w:t>
      </w:r>
      <w:proofErr w:type="spellEnd"/>
      <w:r w:rsidRPr="002603EA">
        <w:rPr>
          <w:rFonts w:ascii="Times New Roman" w:eastAsia="Times New Roman" w:hAnsi="Times New Roman" w:cs="Times New Roman"/>
          <w:sz w:val="28"/>
          <w:szCs w:val="28"/>
        </w:rPr>
        <w:t xml:space="preserve"> Правительства Республики Коми от 27 июля 2004 года № 121 «О Коми республиканской подсистемы единой государственной системы пре-</w:t>
      </w:r>
      <w:proofErr w:type="spellStart"/>
      <w:r w:rsidRPr="002603EA">
        <w:rPr>
          <w:rFonts w:ascii="Times New Roman" w:eastAsia="Times New Roman" w:hAnsi="Times New Roman" w:cs="Times New Roman"/>
          <w:sz w:val="28"/>
          <w:szCs w:val="28"/>
        </w:rPr>
        <w:t>дупреждения</w:t>
      </w:r>
      <w:proofErr w:type="spellEnd"/>
      <w:r w:rsidRPr="002603EA">
        <w:rPr>
          <w:rFonts w:ascii="Times New Roman" w:eastAsia="Times New Roman" w:hAnsi="Times New Roman" w:cs="Times New Roman"/>
          <w:sz w:val="28"/>
          <w:szCs w:val="28"/>
        </w:rPr>
        <w:t xml:space="preserve"> и ликвидации чрезвычайных ситуаций, администрация </w:t>
      </w:r>
      <w:proofErr w:type="spellStart"/>
      <w:r w:rsidRPr="002603EA">
        <w:rPr>
          <w:rFonts w:ascii="Times New Roman" w:eastAsia="Times New Roman" w:hAnsi="Times New Roman" w:cs="Times New Roman"/>
          <w:sz w:val="28"/>
          <w:szCs w:val="28"/>
        </w:rPr>
        <w:t>му-ниципального</w:t>
      </w:r>
      <w:proofErr w:type="spellEnd"/>
      <w:r w:rsidRPr="002603EA">
        <w:rPr>
          <w:rFonts w:ascii="Times New Roman" w:eastAsia="Times New Roman" w:hAnsi="Times New Roman" w:cs="Times New Roman"/>
          <w:sz w:val="28"/>
          <w:szCs w:val="28"/>
        </w:rPr>
        <w:t xml:space="preserve"> района «Усть-Куломский», п о с т а н о в л я е т:</w:t>
      </w:r>
    </w:p>
    <w:p w14:paraId="79CFB81A" w14:textId="77777777" w:rsidR="002603EA" w:rsidRPr="002603EA" w:rsidRDefault="002603EA" w:rsidP="002603EA">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30D6AAFE" w14:textId="77777777" w:rsidR="002603EA" w:rsidRPr="002603EA" w:rsidRDefault="002603EA" w:rsidP="002603EA">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603EA">
        <w:rPr>
          <w:rFonts w:ascii="Times New Roman" w:eastAsia="Times New Roman" w:hAnsi="Times New Roman" w:cs="Times New Roman"/>
          <w:sz w:val="28"/>
          <w:szCs w:val="28"/>
        </w:rPr>
        <w:t xml:space="preserve">1. Приложение № 1 к постановлению администрации МР «Усть-Куломский» от 03.07.2018 № 847 «О создании комиссии по повышению устойчивости функционирования объектов экономики в условиях мирного и военного времени на территории муниципального образования </w:t>
      </w:r>
      <w:proofErr w:type="spellStart"/>
      <w:r w:rsidRPr="002603EA">
        <w:rPr>
          <w:rFonts w:ascii="Times New Roman" w:eastAsia="Times New Roman" w:hAnsi="Times New Roman" w:cs="Times New Roman"/>
          <w:sz w:val="28"/>
          <w:szCs w:val="28"/>
        </w:rPr>
        <w:t>муници-пального</w:t>
      </w:r>
      <w:proofErr w:type="spellEnd"/>
      <w:r w:rsidRPr="002603EA">
        <w:rPr>
          <w:rFonts w:ascii="Times New Roman" w:eastAsia="Times New Roman" w:hAnsi="Times New Roman" w:cs="Times New Roman"/>
          <w:sz w:val="28"/>
          <w:szCs w:val="28"/>
        </w:rPr>
        <w:t xml:space="preserve"> района «Усть-Куломский» изложить в редакции согласно </w:t>
      </w:r>
      <w:proofErr w:type="gramStart"/>
      <w:r w:rsidRPr="002603EA">
        <w:rPr>
          <w:rFonts w:ascii="Times New Roman" w:eastAsia="Times New Roman" w:hAnsi="Times New Roman" w:cs="Times New Roman"/>
          <w:sz w:val="28"/>
          <w:szCs w:val="28"/>
        </w:rPr>
        <w:t>при-</w:t>
      </w:r>
      <w:proofErr w:type="spellStart"/>
      <w:r w:rsidRPr="002603EA">
        <w:rPr>
          <w:rFonts w:ascii="Times New Roman" w:eastAsia="Times New Roman" w:hAnsi="Times New Roman" w:cs="Times New Roman"/>
          <w:sz w:val="28"/>
          <w:szCs w:val="28"/>
        </w:rPr>
        <w:t>ложению</w:t>
      </w:r>
      <w:proofErr w:type="spellEnd"/>
      <w:proofErr w:type="gramEnd"/>
      <w:r w:rsidRPr="002603EA">
        <w:rPr>
          <w:rFonts w:ascii="Times New Roman" w:eastAsia="Times New Roman" w:hAnsi="Times New Roman" w:cs="Times New Roman"/>
          <w:sz w:val="28"/>
          <w:szCs w:val="28"/>
        </w:rPr>
        <w:t xml:space="preserve"> </w:t>
      </w:r>
    </w:p>
    <w:p w14:paraId="7DB10DC1" w14:textId="366A9B54" w:rsidR="009E2790" w:rsidRPr="00A35F30" w:rsidRDefault="002603EA" w:rsidP="002603EA">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603EA">
        <w:rPr>
          <w:rFonts w:ascii="Times New Roman" w:eastAsia="Times New Roman" w:hAnsi="Times New Roman" w:cs="Times New Roman"/>
          <w:sz w:val="28"/>
          <w:szCs w:val="28"/>
        </w:rPr>
        <w:t xml:space="preserve">2. Настоящее постановление вступает в силу со дня опубликования в информационном вестнике Совета и администрации муниципального </w:t>
      </w:r>
      <w:proofErr w:type="gramStart"/>
      <w:r w:rsidRPr="002603EA">
        <w:rPr>
          <w:rFonts w:ascii="Times New Roman" w:eastAsia="Times New Roman" w:hAnsi="Times New Roman" w:cs="Times New Roman"/>
          <w:sz w:val="28"/>
          <w:szCs w:val="28"/>
        </w:rPr>
        <w:t>рай-она</w:t>
      </w:r>
      <w:proofErr w:type="gramEnd"/>
      <w:r w:rsidRPr="002603EA">
        <w:rPr>
          <w:rFonts w:ascii="Times New Roman" w:eastAsia="Times New Roman" w:hAnsi="Times New Roman" w:cs="Times New Roman"/>
          <w:sz w:val="28"/>
          <w:szCs w:val="28"/>
        </w:rPr>
        <w:t xml:space="preserve"> «Усть-Куломский».</w:t>
      </w:r>
    </w:p>
    <w:p w14:paraId="0C699476" w14:textId="77777777" w:rsidR="009E2790" w:rsidRPr="00A35F3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14:paraId="49712358" w14:textId="77777777" w:rsidR="009E2790" w:rsidRPr="00A35F3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465D4D1" w14:textId="77777777" w:rsidR="009E2790" w:rsidRPr="00A35F30" w:rsidRDefault="009E2790" w:rsidP="009E2790">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14:paraId="21A21458" w14:textId="77777777" w:rsidR="00636463" w:rsidRDefault="009E2790" w:rsidP="009E2790">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14:paraId="61F33335" w14:textId="77777777" w:rsidR="009E2790" w:rsidRDefault="009E2790" w:rsidP="009E2790">
      <w:pPr>
        <w:autoSpaceDE w:val="0"/>
        <w:autoSpaceDN w:val="0"/>
        <w:adjustRightInd w:val="0"/>
        <w:spacing w:after="0" w:line="240" w:lineRule="auto"/>
        <w:contextualSpacing/>
        <w:jc w:val="center"/>
        <w:rPr>
          <w:rFonts w:ascii="Times New Roman" w:eastAsia="Times New Roman" w:hAnsi="Times New Roman" w:cs="Times New Roman"/>
          <w:sz w:val="28"/>
          <w:szCs w:val="28"/>
        </w:rPr>
      </w:pPr>
    </w:p>
    <w:p w14:paraId="4A005DC8" w14:textId="77777777" w:rsidR="009E2790" w:rsidRDefault="009E2790"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0B1AA038"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5FB68341" w14:textId="77777777" w:rsidR="002603EA" w:rsidRPr="002603EA" w:rsidRDefault="002603EA" w:rsidP="002603EA">
      <w:pPr>
        <w:pStyle w:val="ConsPlusNormal"/>
        <w:widowControl/>
        <w:contextualSpacing/>
        <w:jc w:val="right"/>
        <w:outlineLvl w:val="0"/>
        <w:rPr>
          <w:rFonts w:ascii="Times New Roman" w:hAnsi="Times New Roman"/>
          <w:sz w:val="24"/>
          <w:szCs w:val="24"/>
        </w:rPr>
      </w:pPr>
      <w:r w:rsidRPr="002603EA">
        <w:rPr>
          <w:rFonts w:ascii="Times New Roman" w:hAnsi="Times New Roman"/>
          <w:sz w:val="24"/>
          <w:szCs w:val="24"/>
        </w:rPr>
        <w:lastRenderedPageBreak/>
        <w:t>Приложение № 1</w:t>
      </w:r>
    </w:p>
    <w:p w14:paraId="77D648F9" w14:textId="77777777" w:rsidR="002603EA" w:rsidRPr="002603EA" w:rsidRDefault="002603EA" w:rsidP="002603EA">
      <w:pPr>
        <w:spacing w:line="240" w:lineRule="auto"/>
        <w:ind w:firstLine="312"/>
        <w:contextualSpacing/>
        <w:jc w:val="right"/>
        <w:rPr>
          <w:rFonts w:ascii="Times New Roman" w:hAnsi="Times New Roman" w:cs="Times New Roman"/>
          <w:sz w:val="24"/>
          <w:szCs w:val="24"/>
        </w:rPr>
      </w:pPr>
      <w:r w:rsidRPr="002603EA">
        <w:rPr>
          <w:rFonts w:ascii="Times New Roman" w:hAnsi="Times New Roman" w:cs="Times New Roman"/>
          <w:sz w:val="24"/>
          <w:szCs w:val="24"/>
        </w:rPr>
        <w:t>к постановлению администрации</w:t>
      </w:r>
    </w:p>
    <w:p w14:paraId="1F34494C" w14:textId="77777777" w:rsidR="002603EA" w:rsidRDefault="002603EA" w:rsidP="002603EA">
      <w:pPr>
        <w:spacing w:line="240" w:lineRule="auto"/>
        <w:ind w:firstLine="312"/>
        <w:contextualSpacing/>
        <w:jc w:val="right"/>
        <w:rPr>
          <w:rFonts w:ascii="Times New Roman" w:hAnsi="Times New Roman" w:cs="Times New Roman"/>
          <w:sz w:val="24"/>
          <w:szCs w:val="24"/>
        </w:rPr>
      </w:pPr>
      <w:r w:rsidRPr="002603EA">
        <w:rPr>
          <w:rFonts w:ascii="Times New Roman" w:hAnsi="Times New Roman" w:cs="Times New Roman"/>
          <w:sz w:val="24"/>
          <w:szCs w:val="24"/>
        </w:rPr>
        <w:t xml:space="preserve"> МР «Усть-Куломский»</w:t>
      </w:r>
    </w:p>
    <w:p w14:paraId="7735173E" w14:textId="14190728" w:rsidR="002603EA" w:rsidRPr="002603EA" w:rsidRDefault="002603EA" w:rsidP="002603EA">
      <w:pPr>
        <w:spacing w:line="240" w:lineRule="auto"/>
        <w:ind w:firstLine="312"/>
        <w:contextualSpacing/>
        <w:jc w:val="right"/>
        <w:rPr>
          <w:rFonts w:ascii="Times New Roman" w:hAnsi="Times New Roman" w:cs="Times New Roman"/>
          <w:sz w:val="24"/>
          <w:szCs w:val="24"/>
        </w:rPr>
      </w:pPr>
      <w:r w:rsidRPr="002603EA">
        <w:rPr>
          <w:rFonts w:ascii="Times New Roman" w:hAnsi="Times New Roman" w:cs="Times New Roman"/>
          <w:sz w:val="24"/>
          <w:szCs w:val="24"/>
        </w:rPr>
        <w:t xml:space="preserve">                                от «24» марта 2026 г. № 396</w:t>
      </w:r>
    </w:p>
    <w:p w14:paraId="4AC9ABB8" w14:textId="77777777" w:rsidR="002603EA" w:rsidRDefault="002603EA" w:rsidP="002603EA">
      <w:pPr>
        <w:pStyle w:val="ConsPlusNormal"/>
        <w:widowControl/>
        <w:jc w:val="center"/>
        <w:rPr>
          <w:rFonts w:ascii="Times New Roman" w:hAnsi="Times New Roman"/>
          <w:sz w:val="28"/>
          <w:szCs w:val="28"/>
        </w:rPr>
      </w:pPr>
      <w:r w:rsidRPr="00DB7A7E">
        <w:rPr>
          <w:rFonts w:ascii="Times New Roman" w:hAnsi="Times New Roman"/>
          <w:sz w:val="28"/>
          <w:szCs w:val="28"/>
        </w:rPr>
        <w:t xml:space="preserve">Состав </w:t>
      </w:r>
    </w:p>
    <w:p w14:paraId="35CD97F9" w14:textId="77777777" w:rsidR="002603EA" w:rsidRDefault="002603EA" w:rsidP="002603EA">
      <w:pPr>
        <w:pStyle w:val="ConsPlusNormal"/>
        <w:widowControl/>
        <w:jc w:val="center"/>
        <w:rPr>
          <w:rFonts w:ascii="Times New Roman" w:hAnsi="Times New Roman"/>
          <w:sz w:val="28"/>
          <w:szCs w:val="28"/>
        </w:rPr>
      </w:pPr>
      <w:r w:rsidRPr="00DB7A7E">
        <w:rPr>
          <w:rFonts w:ascii="Times New Roman" w:hAnsi="Times New Roman"/>
          <w:sz w:val="28"/>
          <w:szCs w:val="28"/>
        </w:rPr>
        <w:t xml:space="preserve">комиссии по повышению устойчивости функционирования объектов экономики в </w:t>
      </w:r>
      <w:r>
        <w:rPr>
          <w:rFonts w:ascii="Times New Roman" w:hAnsi="Times New Roman"/>
          <w:sz w:val="28"/>
          <w:szCs w:val="28"/>
        </w:rPr>
        <w:t>условиях</w:t>
      </w:r>
      <w:r w:rsidRPr="00DB7A7E">
        <w:rPr>
          <w:rFonts w:ascii="Times New Roman" w:hAnsi="Times New Roman"/>
          <w:sz w:val="28"/>
          <w:szCs w:val="28"/>
        </w:rPr>
        <w:t xml:space="preserve"> мирного и военного времени на территории МО МР </w:t>
      </w:r>
      <w:r>
        <w:rPr>
          <w:rFonts w:ascii="Times New Roman" w:hAnsi="Times New Roman"/>
          <w:sz w:val="28"/>
          <w:szCs w:val="28"/>
        </w:rPr>
        <w:t>«</w:t>
      </w:r>
      <w:r w:rsidRPr="00DB7A7E">
        <w:rPr>
          <w:rFonts w:ascii="Times New Roman" w:hAnsi="Times New Roman"/>
          <w:sz w:val="28"/>
          <w:szCs w:val="28"/>
        </w:rPr>
        <w:t>Усть-Куломский</w:t>
      </w:r>
      <w:r>
        <w:rPr>
          <w:rFonts w:ascii="Times New Roman" w:hAnsi="Times New Roman"/>
          <w:sz w:val="28"/>
          <w:szCs w:val="28"/>
        </w:rPr>
        <w:t>»</w:t>
      </w:r>
    </w:p>
    <w:p w14:paraId="2B4BF50A" w14:textId="77777777" w:rsidR="002603EA" w:rsidRDefault="002603EA" w:rsidP="002603EA">
      <w:pPr>
        <w:pStyle w:val="ConsPlusNormal"/>
        <w:widowControl/>
        <w:jc w:val="center"/>
        <w:rPr>
          <w:rFonts w:ascii="Times New Roman" w:hAnsi="Times New Roman"/>
          <w:sz w:val="28"/>
          <w:szCs w:val="28"/>
        </w:rPr>
      </w:pPr>
      <w:r w:rsidRPr="00DB7A7E">
        <w:rPr>
          <w:rFonts w:ascii="Times New Roman" w:hAnsi="Times New Roman"/>
          <w:sz w:val="28"/>
          <w:szCs w:val="28"/>
        </w:rPr>
        <w:t xml:space="preserve"> </w:t>
      </w:r>
    </w:p>
    <w:tbl>
      <w:tblPr>
        <w:tblW w:w="0" w:type="auto"/>
        <w:tblLook w:val="04A0" w:firstRow="1" w:lastRow="0" w:firstColumn="1" w:lastColumn="0" w:noHBand="0" w:noVBand="1"/>
      </w:tblPr>
      <w:tblGrid>
        <w:gridCol w:w="2376"/>
        <w:gridCol w:w="7195"/>
      </w:tblGrid>
      <w:tr w:rsidR="002603EA" w:rsidRPr="00EF34E8" w14:paraId="34C0BA16" w14:textId="77777777" w:rsidTr="00683217">
        <w:tc>
          <w:tcPr>
            <w:tcW w:w="2376" w:type="dxa"/>
          </w:tcPr>
          <w:p w14:paraId="1C044259"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Рубан С.В.</w:t>
            </w:r>
          </w:p>
        </w:tc>
        <w:tc>
          <w:tcPr>
            <w:tcW w:w="7195" w:type="dxa"/>
          </w:tcPr>
          <w:p w14:paraId="6A720F45" w14:textId="77777777" w:rsidR="002603EA" w:rsidRPr="00EF34E8" w:rsidRDefault="002603EA" w:rsidP="00683217">
            <w:pPr>
              <w:pStyle w:val="ConsPlusNormal"/>
              <w:widowControl/>
              <w:rPr>
                <w:rFonts w:ascii="Times New Roman" w:hAnsi="Times New Roman"/>
                <w:sz w:val="28"/>
                <w:szCs w:val="28"/>
              </w:rPr>
            </w:pPr>
            <w:r>
              <w:rPr>
                <w:rFonts w:ascii="Times New Roman" w:hAnsi="Times New Roman"/>
                <w:sz w:val="28"/>
                <w:szCs w:val="28"/>
              </w:rPr>
              <w:t xml:space="preserve">Глава </w:t>
            </w:r>
            <w:r w:rsidRPr="00EF34E8">
              <w:rPr>
                <w:rFonts w:ascii="Times New Roman" w:hAnsi="Times New Roman"/>
                <w:sz w:val="28"/>
                <w:szCs w:val="28"/>
              </w:rPr>
              <w:t>МР «Усть-Куломский»</w:t>
            </w:r>
            <w:r>
              <w:rPr>
                <w:rFonts w:ascii="Times New Roman" w:hAnsi="Times New Roman"/>
                <w:sz w:val="28"/>
                <w:szCs w:val="28"/>
              </w:rPr>
              <w:t xml:space="preserve"> - р</w:t>
            </w:r>
            <w:r w:rsidRPr="00EF34E8">
              <w:rPr>
                <w:rFonts w:ascii="Times New Roman" w:hAnsi="Times New Roman"/>
                <w:sz w:val="28"/>
                <w:szCs w:val="28"/>
              </w:rPr>
              <w:t xml:space="preserve">уководитель администрации </w:t>
            </w:r>
            <w:r>
              <w:rPr>
                <w:rFonts w:ascii="Times New Roman" w:hAnsi="Times New Roman"/>
                <w:sz w:val="28"/>
                <w:szCs w:val="28"/>
              </w:rPr>
              <w:t>района</w:t>
            </w:r>
            <w:r w:rsidRPr="00EF34E8">
              <w:rPr>
                <w:rFonts w:ascii="Times New Roman" w:hAnsi="Times New Roman"/>
                <w:sz w:val="28"/>
                <w:szCs w:val="28"/>
              </w:rPr>
              <w:t>– председатель комиссии</w:t>
            </w:r>
          </w:p>
        </w:tc>
      </w:tr>
      <w:tr w:rsidR="002603EA" w:rsidRPr="00EF34E8" w14:paraId="26726B27" w14:textId="77777777" w:rsidTr="00683217">
        <w:tc>
          <w:tcPr>
            <w:tcW w:w="2376" w:type="dxa"/>
          </w:tcPr>
          <w:p w14:paraId="60AFA6AC"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 xml:space="preserve">Шахова И.И. </w:t>
            </w:r>
          </w:p>
        </w:tc>
        <w:tc>
          <w:tcPr>
            <w:tcW w:w="7195" w:type="dxa"/>
          </w:tcPr>
          <w:p w14:paraId="4D99F5AA" w14:textId="77777777" w:rsidR="002603EA" w:rsidRPr="00EF34E8" w:rsidRDefault="002603EA" w:rsidP="00683217">
            <w:pPr>
              <w:pStyle w:val="ConsPlusNormal"/>
              <w:widowControl/>
              <w:rPr>
                <w:rFonts w:ascii="Times New Roman" w:hAnsi="Times New Roman"/>
                <w:sz w:val="28"/>
                <w:szCs w:val="28"/>
              </w:rPr>
            </w:pPr>
            <w:r>
              <w:rPr>
                <w:rFonts w:ascii="Times New Roman" w:hAnsi="Times New Roman"/>
                <w:sz w:val="28"/>
                <w:szCs w:val="28"/>
              </w:rPr>
              <w:t xml:space="preserve">Главный </w:t>
            </w:r>
            <w:r w:rsidRPr="00EF34E8">
              <w:rPr>
                <w:rFonts w:ascii="Times New Roman" w:hAnsi="Times New Roman"/>
                <w:sz w:val="28"/>
                <w:szCs w:val="28"/>
              </w:rPr>
              <w:t>специалист отдела экономической и налоговой политики администрации МР «Усть-Куломский»;</w:t>
            </w:r>
          </w:p>
        </w:tc>
      </w:tr>
      <w:tr w:rsidR="002603EA" w:rsidRPr="00EF34E8" w14:paraId="067228AE" w14:textId="77777777" w:rsidTr="00683217">
        <w:tc>
          <w:tcPr>
            <w:tcW w:w="9571" w:type="dxa"/>
            <w:gridSpan w:val="2"/>
            <w:vAlign w:val="center"/>
          </w:tcPr>
          <w:p w14:paraId="0E857C55" w14:textId="77777777" w:rsidR="002603EA" w:rsidRDefault="002603EA" w:rsidP="00683217">
            <w:pPr>
              <w:pStyle w:val="ConsPlusNonformat"/>
              <w:widowControl/>
              <w:jc w:val="center"/>
              <w:rPr>
                <w:rFonts w:ascii="Times New Roman" w:hAnsi="Times New Roman" w:cs="Times New Roman"/>
                <w:sz w:val="28"/>
                <w:szCs w:val="28"/>
              </w:rPr>
            </w:pPr>
          </w:p>
          <w:p w14:paraId="31FF6F18" w14:textId="77777777" w:rsidR="002603EA" w:rsidRDefault="002603EA" w:rsidP="00683217">
            <w:pPr>
              <w:pStyle w:val="ConsPlusNonformat"/>
              <w:widowControl/>
              <w:jc w:val="center"/>
              <w:rPr>
                <w:rFonts w:ascii="Times New Roman" w:hAnsi="Times New Roman" w:cs="Times New Roman"/>
                <w:sz w:val="28"/>
                <w:szCs w:val="28"/>
              </w:rPr>
            </w:pPr>
            <w:r w:rsidRPr="00EF34E8">
              <w:rPr>
                <w:rFonts w:ascii="Times New Roman" w:hAnsi="Times New Roman" w:cs="Times New Roman"/>
                <w:sz w:val="28"/>
                <w:szCs w:val="28"/>
              </w:rPr>
              <w:t xml:space="preserve">Группа по рациональному размещению производительных сил, сфер </w:t>
            </w:r>
          </w:p>
          <w:p w14:paraId="2F55B79F" w14:textId="77777777" w:rsidR="002603EA" w:rsidRPr="004E2E53" w:rsidRDefault="002603EA" w:rsidP="00683217">
            <w:pPr>
              <w:pStyle w:val="ConsPlusNonformat"/>
              <w:widowControl/>
              <w:jc w:val="center"/>
              <w:rPr>
                <w:rFonts w:ascii="Times New Roman" w:hAnsi="Times New Roman" w:cs="Times New Roman"/>
                <w:sz w:val="28"/>
                <w:szCs w:val="28"/>
              </w:rPr>
            </w:pPr>
            <w:r w:rsidRPr="00EF34E8">
              <w:rPr>
                <w:rFonts w:ascii="Times New Roman" w:hAnsi="Times New Roman" w:cs="Times New Roman"/>
                <w:sz w:val="28"/>
                <w:szCs w:val="28"/>
              </w:rPr>
              <w:t>обращения и услуг:</w:t>
            </w:r>
          </w:p>
        </w:tc>
      </w:tr>
      <w:tr w:rsidR="002603EA" w:rsidRPr="00EF34E8" w14:paraId="585AA6CF" w14:textId="77777777" w:rsidTr="00683217">
        <w:tc>
          <w:tcPr>
            <w:tcW w:w="2376" w:type="dxa"/>
          </w:tcPr>
          <w:p w14:paraId="648F4D7C" w14:textId="77777777" w:rsidR="002603EA" w:rsidRPr="00EF34E8" w:rsidRDefault="002603EA" w:rsidP="00683217">
            <w:pPr>
              <w:pStyle w:val="ConsPlusNormal"/>
              <w:widowControl/>
              <w:rPr>
                <w:rFonts w:ascii="Times New Roman" w:hAnsi="Times New Roman"/>
                <w:sz w:val="28"/>
                <w:szCs w:val="28"/>
              </w:rPr>
            </w:pPr>
            <w:proofErr w:type="spellStart"/>
            <w:r w:rsidRPr="00EF34E8">
              <w:rPr>
                <w:rFonts w:ascii="Times New Roman" w:hAnsi="Times New Roman"/>
                <w:sz w:val="28"/>
                <w:szCs w:val="28"/>
              </w:rPr>
              <w:t>Стяжкина</w:t>
            </w:r>
            <w:proofErr w:type="spellEnd"/>
            <w:r w:rsidRPr="00EF34E8">
              <w:rPr>
                <w:rFonts w:ascii="Times New Roman" w:hAnsi="Times New Roman"/>
                <w:sz w:val="28"/>
                <w:szCs w:val="28"/>
              </w:rPr>
              <w:t xml:space="preserve"> Е.А. </w:t>
            </w:r>
          </w:p>
        </w:tc>
        <w:tc>
          <w:tcPr>
            <w:tcW w:w="7195" w:type="dxa"/>
          </w:tcPr>
          <w:p w14:paraId="689C89AD"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Первый заместитель руководителя администрации рай</w:t>
            </w:r>
            <w:r>
              <w:rPr>
                <w:rFonts w:ascii="Times New Roman" w:hAnsi="Times New Roman"/>
                <w:sz w:val="28"/>
                <w:szCs w:val="28"/>
              </w:rPr>
              <w:t>она – з</w:t>
            </w:r>
            <w:r w:rsidRPr="00EF34E8">
              <w:rPr>
                <w:rFonts w:ascii="Times New Roman" w:hAnsi="Times New Roman"/>
                <w:sz w:val="28"/>
                <w:szCs w:val="28"/>
              </w:rPr>
              <w:t>аместитель председателя комиссии, руководитель группы;</w:t>
            </w:r>
          </w:p>
        </w:tc>
      </w:tr>
      <w:tr w:rsidR="002603EA" w:rsidRPr="00EF34E8" w14:paraId="590CDF70" w14:textId="77777777" w:rsidTr="00683217">
        <w:tc>
          <w:tcPr>
            <w:tcW w:w="2376" w:type="dxa"/>
          </w:tcPr>
          <w:p w14:paraId="28BE41CC" w14:textId="77777777" w:rsidR="002603EA" w:rsidRPr="00EF34E8" w:rsidRDefault="002603EA" w:rsidP="00683217">
            <w:pPr>
              <w:pStyle w:val="ConsPlusNormal"/>
              <w:widowControl/>
              <w:rPr>
                <w:rFonts w:ascii="Times New Roman" w:hAnsi="Times New Roman"/>
                <w:sz w:val="28"/>
                <w:szCs w:val="28"/>
              </w:rPr>
            </w:pPr>
            <w:proofErr w:type="spellStart"/>
            <w:r w:rsidRPr="00EF34E8">
              <w:rPr>
                <w:rFonts w:ascii="Times New Roman" w:hAnsi="Times New Roman"/>
                <w:sz w:val="28"/>
                <w:szCs w:val="28"/>
              </w:rPr>
              <w:t>Цгоева</w:t>
            </w:r>
            <w:proofErr w:type="spellEnd"/>
            <w:r w:rsidRPr="00EF34E8">
              <w:rPr>
                <w:rFonts w:ascii="Times New Roman" w:hAnsi="Times New Roman"/>
                <w:sz w:val="28"/>
                <w:szCs w:val="28"/>
              </w:rPr>
              <w:t xml:space="preserve"> Е.В.</w:t>
            </w:r>
          </w:p>
        </w:tc>
        <w:tc>
          <w:tcPr>
            <w:tcW w:w="7195" w:type="dxa"/>
          </w:tcPr>
          <w:p w14:paraId="25EEE67C" w14:textId="77777777" w:rsidR="002603EA" w:rsidRPr="00EF34E8" w:rsidRDefault="002603EA" w:rsidP="00683217">
            <w:pPr>
              <w:pStyle w:val="ConsPlusNormal"/>
              <w:widowControl/>
              <w:rPr>
                <w:rFonts w:ascii="Times New Roman" w:hAnsi="Times New Roman"/>
                <w:sz w:val="28"/>
                <w:szCs w:val="28"/>
              </w:rPr>
            </w:pPr>
            <w:r>
              <w:rPr>
                <w:rFonts w:ascii="Times New Roman" w:hAnsi="Times New Roman"/>
                <w:sz w:val="28"/>
                <w:szCs w:val="28"/>
              </w:rPr>
              <w:t>Заведующий</w:t>
            </w:r>
            <w:r w:rsidRPr="00EF34E8">
              <w:rPr>
                <w:rFonts w:ascii="Times New Roman" w:hAnsi="Times New Roman"/>
                <w:sz w:val="28"/>
                <w:szCs w:val="28"/>
              </w:rPr>
              <w:t xml:space="preserve"> отделом экономической и налоговой политики администрации МР «Усть-Куломский»;</w:t>
            </w:r>
          </w:p>
        </w:tc>
      </w:tr>
      <w:tr w:rsidR="002603EA" w:rsidRPr="00EF34E8" w14:paraId="36A37902" w14:textId="77777777" w:rsidTr="00683217">
        <w:trPr>
          <w:trHeight w:val="645"/>
        </w:trPr>
        <w:tc>
          <w:tcPr>
            <w:tcW w:w="2376" w:type="dxa"/>
          </w:tcPr>
          <w:p w14:paraId="5DE4B4F6" w14:textId="77777777" w:rsidR="002603EA" w:rsidRPr="00EF34E8" w:rsidRDefault="002603EA" w:rsidP="00683217">
            <w:pPr>
              <w:pStyle w:val="ConsPlusNormal"/>
              <w:widowControl/>
              <w:rPr>
                <w:rFonts w:ascii="Times New Roman" w:hAnsi="Times New Roman"/>
                <w:sz w:val="28"/>
                <w:szCs w:val="28"/>
              </w:rPr>
            </w:pPr>
            <w:proofErr w:type="spellStart"/>
            <w:r w:rsidRPr="00EF34E8">
              <w:rPr>
                <w:rFonts w:ascii="Times New Roman" w:hAnsi="Times New Roman"/>
                <w:sz w:val="28"/>
                <w:szCs w:val="28"/>
              </w:rPr>
              <w:t>Губер</w:t>
            </w:r>
            <w:proofErr w:type="spellEnd"/>
            <w:r w:rsidRPr="00EF34E8">
              <w:rPr>
                <w:rFonts w:ascii="Times New Roman" w:hAnsi="Times New Roman"/>
                <w:sz w:val="28"/>
                <w:szCs w:val="28"/>
              </w:rPr>
              <w:t xml:space="preserve"> Ю.И.</w:t>
            </w:r>
          </w:p>
        </w:tc>
        <w:tc>
          <w:tcPr>
            <w:tcW w:w="7195" w:type="dxa"/>
          </w:tcPr>
          <w:p w14:paraId="29FF2313" w14:textId="77777777" w:rsidR="002603EA" w:rsidRDefault="002603EA" w:rsidP="00683217">
            <w:pPr>
              <w:pStyle w:val="ConsPlusNormal"/>
              <w:widowControl/>
              <w:rPr>
                <w:rFonts w:ascii="Times New Roman" w:hAnsi="Times New Roman"/>
                <w:sz w:val="28"/>
                <w:szCs w:val="28"/>
              </w:rPr>
            </w:pPr>
            <w:r>
              <w:rPr>
                <w:rFonts w:ascii="Times New Roman" w:hAnsi="Times New Roman"/>
                <w:sz w:val="28"/>
                <w:szCs w:val="28"/>
              </w:rPr>
              <w:t>Заведующий</w:t>
            </w:r>
            <w:r w:rsidRPr="00EF34E8">
              <w:rPr>
                <w:rFonts w:ascii="Times New Roman" w:hAnsi="Times New Roman"/>
                <w:sz w:val="28"/>
                <w:szCs w:val="28"/>
              </w:rPr>
              <w:t xml:space="preserve"> отделом по управлению муниципальным имуществом администрации МР «Усть-Куломский»;</w:t>
            </w:r>
          </w:p>
          <w:p w14:paraId="3BF16459" w14:textId="77777777" w:rsidR="002603EA" w:rsidRPr="00EF34E8" w:rsidRDefault="002603EA" w:rsidP="00683217">
            <w:pPr>
              <w:pStyle w:val="ConsPlusNormal"/>
              <w:widowControl/>
              <w:rPr>
                <w:rFonts w:ascii="Times New Roman" w:hAnsi="Times New Roman"/>
                <w:sz w:val="28"/>
                <w:szCs w:val="28"/>
              </w:rPr>
            </w:pPr>
          </w:p>
        </w:tc>
      </w:tr>
      <w:tr w:rsidR="002603EA" w:rsidRPr="00EF34E8" w14:paraId="3EA42DB6" w14:textId="77777777" w:rsidTr="00683217">
        <w:tc>
          <w:tcPr>
            <w:tcW w:w="9571" w:type="dxa"/>
            <w:gridSpan w:val="2"/>
            <w:vAlign w:val="center"/>
          </w:tcPr>
          <w:p w14:paraId="386610ED" w14:textId="77777777" w:rsidR="002603EA" w:rsidRPr="004E2E53" w:rsidRDefault="002603EA" w:rsidP="00683217">
            <w:pPr>
              <w:pStyle w:val="ConsPlusNonformat"/>
              <w:widowControl/>
              <w:jc w:val="center"/>
              <w:rPr>
                <w:rFonts w:ascii="Times New Roman" w:hAnsi="Times New Roman" w:cs="Times New Roman"/>
                <w:sz w:val="28"/>
                <w:szCs w:val="28"/>
              </w:rPr>
            </w:pPr>
            <w:r w:rsidRPr="00EF34E8">
              <w:rPr>
                <w:rFonts w:ascii="Times New Roman" w:hAnsi="Times New Roman" w:cs="Times New Roman"/>
                <w:sz w:val="28"/>
                <w:szCs w:val="28"/>
              </w:rPr>
              <w:t>Группа по устойчивости топливно-энергетического комплекса и транспортной системы, жизнеобеспечения населения:</w:t>
            </w:r>
          </w:p>
        </w:tc>
      </w:tr>
      <w:tr w:rsidR="002603EA" w:rsidRPr="00EF34E8" w14:paraId="6630B0AD" w14:textId="77777777" w:rsidTr="00683217">
        <w:tc>
          <w:tcPr>
            <w:tcW w:w="2376" w:type="dxa"/>
          </w:tcPr>
          <w:p w14:paraId="3B7A823F"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 xml:space="preserve">Бадьин В.В. </w:t>
            </w:r>
          </w:p>
        </w:tc>
        <w:tc>
          <w:tcPr>
            <w:tcW w:w="7195" w:type="dxa"/>
          </w:tcPr>
          <w:p w14:paraId="65E390A3"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Заместитель руков</w:t>
            </w:r>
            <w:r>
              <w:rPr>
                <w:rFonts w:ascii="Times New Roman" w:hAnsi="Times New Roman"/>
                <w:sz w:val="28"/>
                <w:szCs w:val="28"/>
              </w:rPr>
              <w:t>одителя администрации района – з</w:t>
            </w:r>
            <w:r w:rsidRPr="00EF34E8">
              <w:rPr>
                <w:rFonts w:ascii="Times New Roman" w:hAnsi="Times New Roman"/>
                <w:sz w:val="28"/>
                <w:szCs w:val="28"/>
              </w:rPr>
              <w:t>аместитель председателя комиссии, руководитель группы;</w:t>
            </w:r>
          </w:p>
        </w:tc>
      </w:tr>
      <w:tr w:rsidR="002603EA" w:rsidRPr="00EF34E8" w14:paraId="5BA0444B" w14:textId="77777777" w:rsidTr="00683217">
        <w:tc>
          <w:tcPr>
            <w:tcW w:w="2376" w:type="dxa"/>
          </w:tcPr>
          <w:p w14:paraId="74F6D987" w14:textId="77777777" w:rsidR="002603EA" w:rsidRPr="00EF34E8" w:rsidRDefault="002603EA" w:rsidP="00683217">
            <w:pPr>
              <w:pStyle w:val="ConsPlusNormal"/>
              <w:widowControl/>
              <w:rPr>
                <w:rFonts w:ascii="Times New Roman" w:hAnsi="Times New Roman"/>
                <w:sz w:val="28"/>
                <w:szCs w:val="28"/>
              </w:rPr>
            </w:pPr>
            <w:r>
              <w:rPr>
                <w:rFonts w:ascii="Times New Roman" w:hAnsi="Times New Roman"/>
                <w:sz w:val="28"/>
                <w:szCs w:val="28"/>
              </w:rPr>
              <w:t>Сергеева О.А.</w:t>
            </w:r>
          </w:p>
        </w:tc>
        <w:tc>
          <w:tcPr>
            <w:tcW w:w="7195" w:type="dxa"/>
          </w:tcPr>
          <w:p w14:paraId="3D03F379"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Заведующий отделом территориального развития администрации МР «Усть-Куломский»;</w:t>
            </w:r>
          </w:p>
        </w:tc>
      </w:tr>
      <w:tr w:rsidR="002603EA" w:rsidRPr="00EF34E8" w14:paraId="34982DA4" w14:textId="77777777" w:rsidTr="00683217">
        <w:tc>
          <w:tcPr>
            <w:tcW w:w="9571" w:type="dxa"/>
            <w:gridSpan w:val="2"/>
          </w:tcPr>
          <w:p w14:paraId="2E68DB32" w14:textId="77777777" w:rsidR="002603EA" w:rsidRPr="00EF34E8" w:rsidRDefault="002603EA" w:rsidP="00683217">
            <w:pPr>
              <w:pStyle w:val="ConsPlusNormal"/>
              <w:widowControl/>
              <w:jc w:val="center"/>
              <w:rPr>
                <w:rFonts w:ascii="Times New Roman" w:hAnsi="Times New Roman"/>
                <w:sz w:val="28"/>
                <w:szCs w:val="28"/>
              </w:rPr>
            </w:pPr>
          </w:p>
          <w:p w14:paraId="07ADE0DD" w14:textId="77777777" w:rsidR="002603EA" w:rsidRPr="00EF34E8" w:rsidRDefault="002603EA" w:rsidP="00683217">
            <w:pPr>
              <w:pStyle w:val="ConsPlusNormal"/>
              <w:widowControl/>
              <w:jc w:val="center"/>
              <w:rPr>
                <w:rFonts w:ascii="Times New Roman" w:hAnsi="Times New Roman"/>
                <w:sz w:val="28"/>
                <w:szCs w:val="28"/>
              </w:rPr>
            </w:pPr>
            <w:r w:rsidRPr="00EF34E8">
              <w:rPr>
                <w:rFonts w:ascii="Times New Roman" w:hAnsi="Times New Roman"/>
                <w:sz w:val="28"/>
                <w:szCs w:val="28"/>
              </w:rPr>
              <w:t>Группа по устойчивости социальной сферы:</w:t>
            </w:r>
          </w:p>
        </w:tc>
      </w:tr>
      <w:tr w:rsidR="002603EA" w:rsidRPr="00EF34E8" w14:paraId="365A5142" w14:textId="77777777" w:rsidTr="00683217">
        <w:tc>
          <w:tcPr>
            <w:tcW w:w="2376" w:type="dxa"/>
          </w:tcPr>
          <w:p w14:paraId="4D1BBEA0"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 xml:space="preserve">Левченко Н.А. </w:t>
            </w:r>
          </w:p>
        </w:tc>
        <w:tc>
          <w:tcPr>
            <w:tcW w:w="7195" w:type="dxa"/>
          </w:tcPr>
          <w:p w14:paraId="3C6CD5FE"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Заместитель руководителя администрации района – руководитель группы;</w:t>
            </w:r>
          </w:p>
        </w:tc>
      </w:tr>
      <w:tr w:rsidR="002603EA" w:rsidRPr="00EF34E8" w14:paraId="43F80BCB" w14:textId="77777777" w:rsidTr="00683217">
        <w:tc>
          <w:tcPr>
            <w:tcW w:w="2376" w:type="dxa"/>
          </w:tcPr>
          <w:p w14:paraId="41EC1E9A" w14:textId="77777777" w:rsidR="002603EA" w:rsidRPr="00EF34E8" w:rsidRDefault="002603EA" w:rsidP="00683217">
            <w:pPr>
              <w:pStyle w:val="ConsPlusNormal"/>
              <w:widowControl/>
              <w:rPr>
                <w:rFonts w:ascii="Times New Roman" w:hAnsi="Times New Roman"/>
                <w:sz w:val="28"/>
                <w:szCs w:val="28"/>
              </w:rPr>
            </w:pPr>
            <w:proofErr w:type="spellStart"/>
            <w:r>
              <w:rPr>
                <w:rFonts w:ascii="Times New Roman" w:hAnsi="Times New Roman"/>
                <w:sz w:val="28"/>
                <w:szCs w:val="28"/>
              </w:rPr>
              <w:t>Пашнин</w:t>
            </w:r>
            <w:proofErr w:type="spellEnd"/>
            <w:r>
              <w:rPr>
                <w:rFonts w:ascii="Times New Roman" w:hAnsi="Times New Roman"/>
                <w:sz w:val="28"/>
                <w:szCs w:val="28"/>
              </w:rPr>
              <w:t xml:space="preserve"> А.В.</w:t>
            </w:r>
          </w:p>
        </w:tc>
        <w:tc>
          <w:tcPr>
            <w:tcW w:w="7195" w:type="dxa"/>
          </w:tcPr>
          <w:p w14:paraId="1A5EDAAE"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 xml:space="preserve">Начальник управления образования администрации МР «Усть-Куломский»; </w:t>
            </w:r>
          </w:p>
        </w:tc>
      </w:tr>
      <w:tr w:rsidR="002603EA" w:rsidRPr="00EF34E8" w14:paraId="66627ABE" w14:textId="77777777" w:rsidTr="00683217">
        <w:tc>
          <w:tcPr>
            <w:tcW w:w="2376" w:type="dxa"/>
          </w:tcPr>
          <w:p w14:paraId="1DE948A2" w14:textId="77777777" w:rsidR="002603EA" w:rsidRPr="00EF34E8" w:rsidRDefault="002603EA" w:rsidP="00683217">
            <w:pPr>
              <w:pStyle w:val="ConsPlusNormal"/>
              <w:widowControl/>
              <w:rPr>
                <w:rFonts w:ascii="Times New Roman" w:hAnsi="Times New Roman"/>
                <w:sz w:val="28"/>
                <w:szCs w:val="28"/>
              </w:rPr>
            </w:pPr>
            <w:proofErr w:type="spellStart"/>
            <w:r>
              <w:rPr>
                <w:rFonts w:ascii="Times New Roman" w:hAnsi="Times New Roman"/>
                <w:sz w:val="28"/>
                <w:szCs w:val="28"/>
              </w:rPr>
              <w:t>Голайдо</w:t>
            </w:r>
            <w:proofErr w:type="spellEnd"/>
            <w:r>
              <w:rPr>
                <w:rFonts w:ascii="Times New Roman" w:hAnsi="Times New Roman"/>
                <w:sz w:val="28"/>
                <w:szCs w:val="28"/>
              </w:rPr>
              <w:t xml:space="preserve"> А.В.</w:t>
            </w:r>
          </w:p>
        </w:tc>
        <w:tc>
          <w:tcPr>
            <w:tcW w:w="7195" w:type="dxa"/>
          </w:tcPr>
          <w:p w14:paraId="1994392F" w14:textId="77777777" w:rsidR="002603EA" w:rsidRPr="00EF34E8" w:rsidRDefault="002603EA" w:rsidP="00683217">
            <w:pPr>
              <w:pStyle w:val="ConsPlusNormal"/>
              <w:widowControl/>
              <w:rPr>
                <w:rFonts w:ascii="Times New Roman" w:hAnsi="Times New Roman"/>
                <w:sz w:val="28"/>
                <w:szCs w:val="28"/>
              </w:rPr>
            </w:pPr>
            <w:r>
              <w:rPr>
                <w:rFonts w:ascii="Times New Roman" w:hAnsi="Times New Roman"/>
                <w:sz w:val="28"/>
                <w:szCs w:val="28"/>
              </w:rPr>
              <w:t>Начальник управления</w:t>
            </w:r>
            <w:r w:rsidRPr="00EF34E8">
              <w:rPr>
                <w:rFonts w:ascii="Times New Roman" w:hAnsi="Times New Roman"/>
                <w:sz w:val="28"/>
                <w:szCs w:val="28"/>
              </w:rPr>
              <w:t xml:space="preserve"> культуры и национальной политики администрации МР «Усть-Куломский»;</w:t>
            </w:r>
          </w:p>
        </w:tc>
      </w:tr>
      <w:tr w:rsidR="002603EA" w:rsidRPr="00EF34E8" w14:paraId="5634B8E5" w14:textId="77777777" w:rsidTr="00683217">
        <w:tc>
          <w:tcPr>
            <w:tcW w:w="9571" w:type="dxa"/>
            <w:gridSpan w:val="2"/>
          </w:tcPr>
          <w:p w14:paraId="6B0BAD7A" w14:textId="77777777" w:rsidR="002603EA" w:rsidRPr="00EF34E8" w:rsidRDefault="002603EA" w:rsidP="00683217">
            <w:pPr>
              <w:pStyle w:val="ConsPlusNormal"/>
              <w:widowControl/>
              <w:jc w:val="center"/>
              <w:rPr>
                <w:rFonts w:ascii="Times New Roman" w:hAnsi="Times New Roman"/>
                <w:sz w:val="28"/>
                <w:szCs w:val="28"/>
              </w:rPr>
            </w:pPr>
          </w:p>
          <w:p w14:paraId="3A0B1516" w14:textId="77777777" w:rsidR="002603EA" w:rsidRPr="00EF34E8" w:rsidRDefault="002603EA" w:rsidP="00683217">
            <w:pPr>
              <w:pStyle w:val="ConsPlusNormal"/>
              <w:widowControl/>
              <w:jc w:val="center"/>
              <w:rPr>
                <w:rFonts w:ascii="Times New Roman" w:hAnsi="Times New Roman"/>
                <w:sz w:val="28"/>
                <w:szCs w:val="28"/>
              </w:rPr>
            </w:pPr>
            <w:r w:rsidRPr="00EF34E8">
              <w:rPr>
                <w:rFonts w:ascii="Times New Roman" w:hAnsi="Times New Roman"/>
                <w:sz w:val="28"/>
                <w:szCs w:val="28"/>
              </w:rPr>
              <w:t>Группа по устойчивости управления:</w:t>
            </w:r>
          </w:p>
        </w:tc>
      </w:tr>
      <w:tr w:rsidR="002603EA" w:rsidRPr="00EF34E8" w14:paraId="38A8400C" w14:textId="77777777" w:rsidTr="00683217">
        <w:tc>
          <w:tcPr>
            <w:tcW w:w="2376" w:type="dxa"/>
          </w:tcPr>
          <w:p w14:paraId="3FA6031B"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Романов С.А.</w:t>
            </w:r>
          </w:p>
        </w:tc>
        <w:tc>
          <w:tcPr>
            <w:tcW w:w="7195" w:type="dxa"/>
          </w:tcPr>
          <w:p w14:paraId="5ED1FB72"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 xml:space="preserve">Заведующий отделом по делам гражданской обороны, чрезвычайным ситуациям и защиты населения </w:t>
            </w:r>
            <w:r w:rsidRPr="00EF34E8">
              <w:rPr>
                <w:rFonts w:ascii="Times New Roman" w:hAnsi="Times New Roman"/>
                <w:sz w:val="28"/>
                <w:szCs w:val="28"/>
              </w:rPr>
              <w:lastRenderedPageBreak/>
              <w:t>администрации МР «Усть-Куломский» – руководитель группы;</w:t>
            </w:r>
          </w:p>
        </w:tc>
      </w:tr>
      <w:tr w:rsidR="002603EA" w:rsidRPr="00EF34E8" w14:paraId="141CE652" w14:textId="77777777" w:rsidTr="00683217">
        <w:tc>
          <w:tcPr>
            <w:tcW w:w="2376" w:type="dxa"/>
          </w:tcPr>
          <w:p w14:paraId="29ADDAF6" w14:textId="77777777" w:rsidR="002603EA" w:rsidRPr="00EF34E8" w:rsidRDefault="002603EA" w:rsidP="00683217">
            <w:pPr>
              <w:pStyle w:val="ConsPlusNormal"/>
              <w:widowControl/>
              <w:rPr>
                <w:rFonts w:ascii="Times New Roman" w:hAnsi="Times New Roman"/>
                <w:sz w:val="28"/>
                <w:szCs w:val="28"/>
              </w:rPr>
            </w:pPr>
            <w:r w:rsidRPr="00EF34E8">
              <w:rPr>
                <w:rFonts w:ascii="Times New Roman" w:hAnsi="Times New Roman"/>
                <w:sz w:val="28"/>
                <w:szCs w:val="28"/>
              </w:rPr>
              <w:t>Тимошина Т.В.</w:t>
            </w:r>
          </w:p>
        </w:tc>
        <w:tc>
          <w:tcPr>
            <w:tcW w:w="7195" w:type="dxa"/>
          </w:tcPr>
          <w:p w14:paraId="0DB5D79A" w14:textId="77777777" w:rsidR="002603EA" w:rsidRPr="00EF34E8" w:rsidRDefault="002603EA" w:rsidP="00683217">
            <w:pPr>
              <w:pStyle w:val="ConsPlusNormal"/>
              <w:widowControl/>
              <w:rPr>
                <w:rFonts w:ascii="Times New Roman" w:hAnsi="Times New Roman"/>
                <w:sz w:val="28"/>
                <w:szCs w:val="28"/>
              </w:rPr>
            </w:pPr>
            <w:r>
              <w:rPr>
                <w:rFonts w:ascii="Times New Roman" w:hAnsi="Times New Roman"/>
                <w:sz w:val="28"/>
                <w:szCs w:val="28"/>
              </w:rPr>
              <w:t xml:space="preserve">Заведующий сектором по </w:t>
            </w:r>
            <w:r w:rsidRPr="00EF34E8">
              <w:rPr>
                <w:rFonts w:ascii="Times New Roman" w:hAnsi="Times New Roman"/>
                <w:sz w:val="28"/>
                <w:szCs w:val="28"/>
              </w:rPr>
              <w:t>мобилизационной работе администрации МР «Усть-Куломский»</w:t>
            </w:r>
          </w:p>
        </w:tc>
      </w:tr>
    </w:tbl>
    <w:p w14:paraId="178140AA"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549A75B3"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4A239DB"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E925AA1"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A7CC384"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2ECFE3D9"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CD3B6C5"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096E966"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065A8BDF"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5D865C08"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90E8DB7"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FCF8808"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E099932"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B71B4D7"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5887F0E6"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F1B7E6C"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5361E60A"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917400D"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048B69B"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10EE8C42"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2C955616"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E4A1674"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3D540D2"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7114829"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5E7D538"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67EECBD"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91B55AE"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2C729319"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0D6C9321"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FC057E8"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8FF134F" w14:textId="77777777" w:rsidR="002603EA" w:rsidRDefault="002603E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FABA4AF"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26D9B161"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0876ADFC"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BFD448F"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4E3BFBA3"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E318650"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7CFA8CB1"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32F45637" w14:textId="77777777"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14:paraId="61B9B473" w14:textId="77777777" w:rsidR="002603EA" w:rsidRDefault="002603EA" w:rsidP="00F70EAC">
      <w:pPr>
        <w:spacing w:after="0" w:line="240" w:lineRule="auto"/>
        <w:jc w:val="center"/>
        <w:rPr>
          <w:rFonts w:ascii="Times New Roman" w:eastAsia="Times New Roman" w:hAnsi="Times New Roman" w:cs="Times New Roman"/>
        </w:rPr>
      </w:pPr>
    </w:p>
    <w:p w14:paraId="38211683" w14:textId="305C5871" w:rsidR="00F70EAC" w:rsidRDefault="00F70EAC" w:rsidP="00F70EAC">
      <w:pPr>
        <w:spacing w:after="0" w:line="240" w:lineRule="auto"/>
        <w:jc w:val="center"/>
        <w:rPr>
          <w:rFonts w:ascii="Times New Roman" w:eastAsia="Times New Roman" w:hAnsi="Times New Roman" w:cs="Times New Roman"/>
        </w:rPr>
      </w:pPr>
      <w:r w:rsidRPr="00F70EAC">
        <w:rPr>
          <w:rFonts w:ascii="Times New Roman" w:eastAsia="Times New Roman" w:hAnsi="Times New Roman" w:cs="Times New Roman"/>
          <w:noProof/>
        </w:rPr>
        <w:lastRenderedPageBreak/>
        <w:drawing>
          <wp:anchor distT="0" distB="0" distL="114300" distR="114300" simplePos="0" relativeHeight="251810816" behindDoc="0" locked="0" layoutInCell="1" allowOverlap="1" wp14:anchorId="31911482" wp14:editId="65F01E64">
            <wp:simplePos x="0" y="0"/>
            <wp:positionH relativeFrom="column">
              <wp:posOffset>2629535</wp:posOffset>
            </wp:positionH>
            <wp:positionV relativeFrom="paragraph">
              <wp:posOffset>14605</wp:posOffset>
            </wp:positionV>
            <wp:extent cx="849119" cy="836342"/>
            <wp:effectExtent l="0" t="0" r="9525" b="0"/>
            <wp:wrapSquare wrapText="left"/>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49119" cy="836342"/>
                    </a:xfrm>
                    <a:prstGeom prst="rect">
                      <a:avLst/>
                    </a:prstGeom>
                    <a:noFill/>
                    <a:ln>
                      <a:noFill/>
                    </a:ln>
                  </pic:spPr>
                </pic:pic>
              </a:graphicData>
            </a:graphic>
          </wp:anchor>
        </w:drawing>
      </w:r>
    </w:p>
    <w:p w14:paraId="686962A6" w14:textId="77777777" w:rsidR="00F70EAC" w:rsidRPr="00357908" w:rsidRDefault="00F70EAC" w:rsidP="00F70EAC">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w:t>
      </w:r>
      <w:proofErr w:type="spellStart"/>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proofErr w:type="spellEnd"/>
      <w:r w:rsidRPr="00357908">
        <w:rPr>
          <w:rFonts w:ascii="Times New Roman" w:eastAsia="Times New Roman" w:hAnsi="Times New Roman" w:cs="Times New Roman"/>
          <w:b/>
          <w:sz w:val="28"/>
          <w:szCs w:val="28"/>
        </w:rPr>
        <w:t xml:space="preserve">н» </w:t>
      </w:r>
      <w:proofErr w:type="spellStart"/>
      <w:r w:rsidRPr="00357908">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357908">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357908">
        <w:rPr>
          <w:rFonts w:ascii="Times New Roman" w:eastAsia="Times New Roman" w:hAnsi="Times New Roman" w:cs="Times New Roman"/>
          <w:b/>
          <w:sz w:val="28"/>
          <w:szCs w:val="28"/>
        </w:rPr>
        <w:t>администрациялöн</w:t>
      </w:r>
      <w:proofErr w:type="spellEnd"/>
    </w:p>
    <w:p w14:paraId="2DFA69F3" w14:textId="77777777" w:rsidR="00F70EAC" w:rsidRPr="00357908" w:rsidRDefault="00F70EAC" w:rsidP="00F70EAC">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14:paraId="7ABF5B7A" w14:textId="77777777" w:rsidR="00F70EAC" w:rsidRPr="00357908" w:rsidRDefault="00000000" w:rsidP="00F70EAC">
      <w:pPr>
        <w:spacing w:after="0" w:line="240" w:lineRule="auto"/>
        <w:jc w:val="center"/>
        <w:rPr>
          <w:rFonts w:ascii="Times New Roman" w:eastAsia="Times New Roman" w:hAnsi="Times New Roman" w:cs="Times New Roman"/>
          <w:b/>
          <w:sz w:val="28"/>
          <w:szCs w:val="28"/>
        </w:rPr>
      </w:pPr>
      <w:r>
        <w:rPr>
          <w:noProof/>
        </w:rPr>
        <w:pict w14:anchorId="35890DCE">
          <v:line id="_x0000_s2224" style="position:absolute;left:0;text-align:left;flip:y;z-index:25180876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F70EAC" w:rsidRPr="00357908">
        <w:rPr>
          <w:rFonts w:ascii="Times New Roman" w:eastAsia="Times New Roman" w:hAnsi="Times New Roman" w:cs="Times New Roman"/>
          <w:b/>
          <w:sz w:val="28"/>
          <w:szCs w:val="28"/>
        </w:rPr>
        <w:t>Администрация муниципального района «Усть-Куломский»</w:t>
      </w:r>
    </w:p>
    <w:p w14:paraId="1A254D1C" w14:textId="77777777" w:rsidR="00F70EAC" w:rsidRPr="00357908" w:rsidRDefault="00F70EAC" w:rsidP="00F70EAC">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14:paraId="240BF354" w14:textId="77777777" w:rsidR="00F70EAC" w:rsidRPr="00357908" w:rsidRDefault="00F70EAC" w:rsidP="00F70EAC">
      <w:pPr>
        <w:spacing w:after="0" w:line="240" w:lineRule="auto"/>
        <w:jc w:val="center"/>
        <w:rPr>
          <w:rFonts w:ascii="Times New Roman" w:eastAsia="Times New Roman" w:hAnsi="Times New Roman" w:cs="Times New Roman"/>
          <w:sz w:val="20"/>
          <w:szCs w:val="20"/>
        </w:rPr>
      </w:pPr>
    </w:p>
    <w:p w14:paraId="7982B448" w14:textId="4A37FC5C" w:rsidR="00F70EAC" w:rsidRPr="001A3340" w:rsidRDefault="00F92822" w:rsidP="00F70EA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марта</w:t>
      </w:r>
      <w:r w:rsidR="00F70EAC"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00F70EAC" w:rsidRPr="001A3340">
        <w:rPr>
          <w:rFonts w:ascii="Times New Roman" w:eastAsia="Times New Roman" w:hAnsi="Times New Roman" w:cs="Times New Roman"/>
          <w:sz w:val="28"/>
          <w:szCs w:val="28"/>
        </w:rPr>
        <w:t xml:space="preserve"> г.                                                                     </w:t>
      </w:r>
      <w:r w:rsidR="00F70EAC">
        <w:rPr>
          <w:rFonts w:ascii="Times New Roman" w:eastAsia="Times New Roman" w:hAnsi="Times New Roman" w:cs="Times New Roman"/>
          <w:sz w:val="28"/>
          <w:szCs w:val="28"/>
        </w:rPr>
        <w:t xml:space="preserve">      </w:t>
      </w:r>
      <w:r w:rsidR="00F70EAC" w:rsidRPr="001A3340">
        <w:rPr>
          <w:rFonts w:ascii="Times New Roman" w:eastAsia="Times New Roman" w:hAnsi="Times New Roman" w:cs="Times New Roman"/>
          <w:sz w:val="28"/>
          <w:szCs w:val="28"/>
        </w:rPr>
        <w:t xml:space="preserve">   </w:t>
      </w:r>
      <w:r w:rsidR="00F70EAC">
        <w:rPr>
          <w:rFonts w:ascii="Times New Roman" w:eastAsia="Times New Roman" w:hAnsi="Times New Roman" w:cs="Times New Roman"/>
          <w:sz w:val="28"/>
          <w:szCs w:val="28"/>
        </w:rPr>
        <w:t xml:space="preserve">           </w:t>
      </w:r>
      <w:r w:rsidR="00F70EAC"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397</w:t>
      </w:r>
    </w:p>
    <w:p w14:paraId="264B1509" w14:textId="77777777"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2972BCE2" w14:textId="77777777" w:rsidR="00F70EAC" w:rsidRPr="001A3340" w:rsidRDefault="00F70EAC" w:rsidP="00F70EA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14:paraId="31C4EFF0" w14:textId="77777777" w:rsidR="00F70EAC" w:rsidRPr="001A3340" w:rsidRDefault="00F70EAC" w:rsidP="00F70EA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14:paraId="6B3588C0" w14:textId="77777777"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79E1FF74" w14:textId="77777777" w:rsidR="00F92822" w:rsidRDefault="00F92822" w:rsidP="00F70EAC">
      <w:pPr>
        <w:autoSpaceDE w:val="0"/>
        <w:autoSpaceDN w:val="0"/>
        <w:adjustRightInd w:val="0"/>
        <w:spacing w:after="0" w:line="240" w:lineRule="auto"/>
        <w:jc w:val="center"/>
        <w:rPr>
          <w:rFonts w:ascii="Times New Roman" w:eastAsia="Times New Roman" w:hAnsi="Times New Roman" w:cs="Times New Roman"/>
          <w:b/>
          <w:sz w:val="28"/>
          <w:szCs w:val="28"/>
        </w:rPr>
      </w:pPr>
      <w:r w:rsidRPr="00F92822">
        <w:rPr>
          <w:rFonts w:ascii="Times New Roman" w:eastAsia="Times New Roman" w:hAnsi="Times New Roman" w:cs="Times New Roman"/>
          <w:b/>
          <w:sz w:val="28"/>
          <w:szCs w:val="28"/>
        </w:rPr>
        <w:t xml:space="preserve">Об образовании Антитеррористической комиссии в муниципальном образовании муниципального района «Усть-Куломский» </w:t>
      </w:r>
    </w:p>
    <w:p w14:paraId="7FCC2149" w14:textId="1C9ACE1D" w:rsidR="00F70EAC" w:rsidRPr="001A3340" w:rsidRDefault="00F92822" w:rsidP="00F70EAC">
      <w:pPr>
        <w:autoSpaceDE w:val="0"/>
        <w:autoSpaceDN w:val="0"/>
        <w:adjustRightInd w:val="0"/>
        <w:spacing w:after="0" w:line="240" w:lineRule="auto"/>
        <w:jc w:val="center"/>
        <w:rPr>
          <w:rFonts w:ascii="Times New Roman" w:eastAsia="Times New Roman" w:hAnsi="Times New Roman" w:cs="Times New Roman"/>
          <w:b/>
          <w:sz w:val="28"/>
          <w:szCs w:val="28"/>
        </w:rPr>
      </w:pPr>
      <w:r w:rsidRPr="00F92822">
        <w:rPr>
          <w:rFonts w:ascii="Times New Roman" w:eastAsia="Times New Roman" w:hAnsi="Times New Roman" w:cs="Times New Roman"/>
          <w:b/>
          <w:sz w:val="28"/>
          <w:szCs w:val="28"/>
        </w:rPr>
        <w:t>Республики Коми</w:t>
      </w:r>
    </w:p>
    <w:p w14:paraId="5525F151" w14:textId="77777777"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5346668F" w14:textId="77777777" w:rsidR="00F92822" w:rsidRDefault="00F92822" w:rsidP="00F9282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В соответствии с Федеральным законом от 6 марта 2006 г. № 35-ФЗ «О противодействии терроризму», распоряжением председателя </w:t>
      </w:r>
      <w:proofErr w:type="spellStart"/>
      <w:r w:rsidRPr="00F92822">
        <w:rPr>
          <w:rFonts w:ascii="Times New Roman" w:eastAsia="Times New Roman" w:hAnsi="Times New Roman" w:cs="Times New Roman"/>
          <w:sz w:val="28"/>
          <w:szCs w:val="28"/>
        </w:rPr>
        <w:t>Антитерро-ристической</w:t>
      </w:r>
      <w:proofErr w:type="spellEnd"/>
      <w:r w:rsidRPr="00F92822">
        <w:rPr>
          <w:rFonts w:ascii="Times New Roman" w:eastAsia="Times New Roman" w:hAnsi="Times New Roman" w:cs="Times New Roman"/>
          <w:sz w:val="28"/>
          <w:szCs w:val="28"/>
        </w:rPr>
        <w:t xml:space="preserve"> комиссии в Республике Коми от 29.08.2018 г. № 3 «О </w:t>
      </w:r>
      <w:proofErr w:type="spellStart"/>
      <w:r w:rsidRPr="00F92822">
        <w:rPr>
          <w:rFonts w:ascii="Times New Roman" w:eastAsia="Times New Roman" w:hAnsi="Times New Roman" w:cs="Times New Roman"/>
          <w:sz w:val="28"/>
          <w:szCs w:val="28"/>
        </w:rPr>
        <w:t>форми-ровании</w:t>
      </w:r>
      <w:proofErr w:type="spellEnd"/>
      <w:r w:rsidRPr="00F92822">
        <w:rPr>
          <w:rFonts w:ascii="Times New Roman" w:eastAsia="Times New Roman" w:hAnsi="Times New Roman" w:cs="Times New Roman"/>
          <w:sz w:val="28"/>
          <w:szCs w:val="28"/>
        </w:rPr>
        <w:t xml:space="preserve"> антитеррористической комиссии в муниципальных образованиях Республики Коми» администрация МР «Усть-Куломский» </w:t>
      </w:r>
    </w:p>
    <w:p w14:paraId="777C0163" w14:textId="5FEE47D4" w:rsidR="00F92822" w:rsidRPr="00F92822" w:rsidRDefault="00F92822" w:rsidP="00F9282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п о с т а н о в л я е т:</w:t>
      </w:r>
    </w:p>
    <w:p w14:paraId="33768A2D" w14:textId="77777777" w:rsidR="00F92822" w:rsidRPr="00F92822" w:rsidRDefault="00F92822" w:rsidP="00F9282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1.</w:t>
      </w:r>
      <w:r w:rsidRPr="00F92822">
        <w:rPr>
          <w:rFonts w:ascii="Times New Roman" w:eastAsia="Times New Roman" w:hAnsi="Times New Roman" w:cs="Times New Roman"/>
          <w:sz w:val="28"/>
          <w:szCs w:val="28"/>
        </w:rPr>
        <w:tab/>
        <w:t xml:space="preserve">Возложить функции по организационному обеспечению </w:t>
      </w:r>
      <w:proofErr w:type="spellStart"/>
      <w:r w:rsidRPr="00F92822">
        <w:rPr>
          <w:rFonts w:ascii="Times New Roman" w:eastAsia="Times New Roman" w:hAnsi="Times New Roman" w:cs="Times New Roman"/>
          <w:sz w:val="28"/>
          <w:szCs w:val="28"/>
        </w:rPr>
        <w:t>антитер-рористической</w:t>
      </w:r>
      <w:proofErr w:type="spellEnd"/>
      <w:r w:rsidRPr="00F92822">
        <w:rPr>
          <w:rFonts w:ascii="Times New Roman" w:eastAsia="Times New Roman" w:hAnsi="Times New Roman" w:cs="Times New Roman"/>
          <w:sz w:val="28"/>
          <w:szCs w:val="28"/>
        </w:rPr>
        <w:t xml:space="preserve"> комиссии в муниципальном образовании муниципального района «Усть-Куломский» Республики Коми на отдел по делам </w:t>
      </w:r>
      <w:proofErr w:type="gramStart"/>
      <w:r w:rsidRPr="00F92822">
        <w:rPr>
          <w:rFonts w:ascii="Times New Roman" w:eastAsia="Times New Roman" w:hAnsi="Times New Roman" w:cs="Times New Roman"/>
          <w:sz w:val="28"/>
          <w:szCs w:val="28"/>
        </w:rPr>
        <w:t>граждан-</w:t>
      </w:r>
      <w:proofErr w:type="spellStart"/>
      <w:r w:rsidRPr="00F92822">
        <w:rPr>
          <w:rFonts w:ascii="Times New Roman" w:eastAsia="Times New Roman" w:hAnsi="Times New Roman" w:cs="Times New Roman"/>
          <w:sz w:val="28"/>
          <w:szCs w:val="28"/>
        </w:rPr>
        <w:t>ской</w:t>
      </w:r>
      <w:proofErr w:type="spellEnd"/>
      <w:proofErr w:type="gramEnd"/>
      <w:r w:rsidRPr="00F92822">
        <w:rPr>
          <w:rFonts w:ascii="Times New Roman" w:eastAsia="Times New Roman" w:hAnsi="Times New Roman" w:cs="Times New Roman"/>
          <w:sz w:val="28"/>
          <w:szCs w:val="28"/>
        </w:rPr>
        <w:t xml:space="preserve"> обороны, чрезвычайных ситуаций и защите населения администрации МР «Усть-Куломский».</w:t>
      </w:r>
    </w:p>
    <w:p w14:paraId="659FB1CB" w14:textId="77777777" w:rsidR="00F92822" w:rsidRPr="00F92822" w:rsidRDefault="00F92822" w:rsidP="00F9282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2. Образовать антитеррористическую комиссию в муниципальном образовании муниципального района «Усть-Куломский» Республики </w:t>
      </w:r>
      <w:proofErr w:type="gramStart"/>
      <w:r w:rsidRPr="00F92822">
        <w:rPr>
          <w:rFonts w:ascii="Times New Roman" w:eastAsia="Times New Roman" w:hAnsi="Times New Roman" w:cs="Times New Roman"/>
          <w:sz w:val="28"/>
          <w:szCs w:val="28"/>
        </w:rPr>
        <w:t>Ко-ми</w:t>
      </w:r>
      <w:proofErr w:type="gramEnd"/>
      <w:r w:rsidRPr="00F92822">
        <w:rPr>
          <w:rFonts w:ascii="Times New Roman" w:eastAsia="Times New Roman" w:hAnsi="Times New Roman" w:cs="Times New Roman"/>
          <w:sz w:val="28"/>
          <w:szCs w:val="28"/>
        </w:rPr>
        <w:t xml:space="preserve"> и утвердить ее состав согласно приложению.</w:t>
      </w:r>
    </w:p>
    <w:p w14:paraId="3A74A398" w14:textId="77777777" w:rsidR="00F92822" w:rsidRPr="00F92822" w:rsidRDefault="00F92822" w:rsidP="00F9282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3. Признать утратившим силу постановление администрации МР «Усть-Куломский» от 31.03.2025 г. № 477 «Об образовании </w:t>
      </w:r>
      <w:proofErr w:type="spellStart"/>
      <w:r w:rsidRPr="00F92822">
        <w:rPr>
          <w:rFonts w:ascii="Times New Roman" w:eastAsia="Times New Roman" w:hAnsi="Times New Roman" w:cs="Times New Roman"/>
          <w:sz w:val="28"/>
          <w:szCs w:val="28"/>
        </w:rPr>
        <w:t>Антитеррори-стической</w:t>
      </w:r>
      <w:proofErr w:type="spellEnd"/>
      <w:r w:rsidRPr="00F92822">
        <w:rPr>
          <w:rFonts w:ascii="Times New Roman" w:eastAsia="Times New Roman" w:hAnsi="Times New Roman" w:cs="Times New Roman"/>
          <w:sz w:val="28"/>
          <w:szCs w:val="28"/>
        </w:rPr>
        <w:t xml:space="preserve"> комиссии в муниципальном образовании муниципального </w:t>
      </w:r>
      <w:proofErr w:type="spellStart"/>
      <w:r w:rsidRPr="00F92822">
        <w:rPr>
          <w:rFonts w:ascii="Times New Roman" w:eastAsia="Times New Roman" w:hAnsi="Times New Roman" w:cs="Times New Roman"/>
          <w:sz w:val="28"/>
          <w:szCs w:val="28"/>
        </w:rPr>
        <w:t>райо</w:t>
      </w:r>
      <w:proofErr w:type="spellEnd"/>
      <w:r w:rsidRPr="00F92822">
        <w:rPr>
          <w:rFonts w:ascii="Times New Roman" w:eastAsia="Times New Roman" w:hAnsi="Times New Roman" w:cs="Times New Roman"/>
          <w:sz w:val="28"/>
          <w:szCs w:val="28"/>
        </w:rPr>
        <w:t xml:space="preserve">-на «Усть-Куломский». </w:t>
      </w:r>
    </w:p>
    <w:p w14:paraId="32984827" w14:textId="27B4D8CF" w:rsidR="00F70EAC" w:rsidRPr="00A35F30" w:rsidRDefault="00F92822" w:rsidP="00F9282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4. Настоящее постановление вступает в силу со дня опубликования в информационном вестнике Совета и администрации муниципального </w:t>
      </w:r>
      <w:proofErr w:type="gramStart"/>
      <w:r w:rsidRPr="00F92822">
        <w:rPr>
          <w:rFonts w:ascii="Times New Roman" w:eastAsia="Times New Roman" w:hAnsi="Times New Roman" w:cs="Times New Roman"/>
          <w:sz w:val="28"/>
          <w:szCs w:val="28"/>
        </w:rPr>
        <w:t>рай-она</w:t>
      </w:r>
      <w:proofErr w:type="gramEnd"/>
      <w:r w:rsidRPr="00F92822">
        <w:rPr>
          <w:rFonts w:ascii="Times New Roman" w:eastAsia="Times New Roman" w:hAnsi="Times New Roman" w:cs="Times New Roman"/>
          <w:sz w:val="28"/>
          <w:szCs w:val="28"/>
        </w:rPr>
        <w:t xml:space="preserve"> «Усть-Куломский».</w:t>
      </w:r>
    </w:p>
    <w:p w14:paraId="1714D9A3" w14:textId="77777777" w:rsidR="00F70EAC" w:rsidRPr="00A35F3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14:paraId="15EDF10C" w14:textId="77777777" w:rsidR="00F70EAC" w:rsidRPr="00A35F30" w:rsidRDefault="00F70EAC" w:rsidP="00F70EA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14:paraId="644520FD" w14:textId="77777777" w:rsidR="00F70EAC" w:rsidRDefault="00F70EAC" w:rsidP="00F70EA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14:paraId="4B0F7CA0"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2C2CE37D"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40E7E380"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lastRenderedPageBreak/>
        <w:t xml:space="preserve">Приложение </w:t>
      </w:r>
    </w:p>
    <w:p w14:paraId="1B0F8BC8"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Утверждено </w:t>
      </w:r>
    </w:p>
    <w:p w14:paraId="3E7228CF"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Постановлением </w:t>
      </w:r>
    </w:p>
    <w:p w14:paraId="3C946D08"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администрации МР «Усть-Куломский» </w:t>
      </w:r>
    </w:p>
    <w:p w14:paraId="2527B1F6"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от «24» марта 2026 г. № 397</w:t>
      </w:r>
    </w:p>
    <w:p w14:paraId="7EE2ECFA"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p>
    <w:p w14:paraId="62AA1F04" w14:textId="77777777" w:rsidR="00F92822" w:rsidRPr="00F92822" w:rsidRDefault="00F92822" w:rsidP="00F92822">
      <w:pPr>
        <w:spacing w:after="0" w:line="240" w:lineRule="auto"/>
        <w:jc w:val="right"/>
        <w:rPr>
          <w:rFonts w:ascii="Times New Roman" w:eastAsia="Times New Roman" w:hAnsi="Times New Roman" w:cs="Times New Roman"/>
          <w:sz w:val="28"/>
          <w:szCs w:val="28"/>
        </w:rPr>
      </w:pPr>
    </w:p>
    <w:p w14:paraId="3374C162" w14:textId="77777777" w:rsidR="00F92822" w:rsidRPr="00F92822" w:rsidRDefault="00F92822" w:rsidP="00F92822">
      <w:pPr>
        <w:spacing w:after="0" w:line="240" w:lineRule="auto"/>
        <w:jc w:val="center"/>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СОСТАВ</w:t>
      </w:r>
    </w:p>
    <w:p w14:paraId="212B99C8" w14:textId="77777777" w:rsidR="00F92822" w:rsidRPr="00F92822" w:rsidRDefault="00F92822" w:rsidP="00F92822">
      <w:pPr>
        <w:spacing w:after="0" w:line="240" w:lineRule="auto"/>
        <w:jc w:val="center"/>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 xml:space="preserve">Антитеррористической комиссии в муниципальном образовании </w:t>
      </w:r>
    </w:p>
    <w:p w14:paraId="20B74495" w14:textId="77777777" w:rsidR="00F92822" w:rsidRPr="00F92822" w:rsidRDefault="00F92822" w:rsidP="00F92822">
      <w:pPr>
        <w:spacing w:after="0" w:line="240" w:lineRule="auto"/>
        <w:jc w:val="center"/>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муниципального района «Усть-Куломский»</w:t>
      </w:r>
      <w:r w:rsidRPr="00F92822">
        <w:rPr>
          <w:rFonts w:ascii="Times New Roman" w:eastAsia="Times New Roman" w:hAnsi="Times New Roman" w:cs="Times New Roman"/>
          <w:sz w:val="28"/>
          <w:szCs w:val="20"/>
        </w:rPr>
        <w:t xml:space="preserve"> </w:t>
      </w:r>
      <w:r w:rsidRPr="00F92822">
        <w:rPr>
          <w:rFonts w:ascii="Times New Roman" w:eastAsia="Times New Roman" w:hAnsi="Times New Roman" w:cs="Times New Roman"/>
          <w:sz w:val="28"/>
          <w:szCs w:val="28"/>
        </w:rPr>
        <w:t>Республики Коми</w:t>
      </w:r>
    </w:p>
    <w:p w14:paraId="31CEC113" w14:textId="77777777" w:rsidR="00F92822" w:rsidRPr="00F92822" w:rsidRDefault="00F92822" w:rsidP="00F92822">
      <w:pPr>
        <w:spacing w:after="0" w:line="240" w:lineRule="auto"/>
        <w:jc w:val="center"/>
        <w:rPr>
          <w:rFonts w:ascii="Times New Roman" w:eastAsia="Times New Roman" w:hAnsi="Times New Roman" w:cs="Times New Roman"/>
          <w:sz w:val="28"/>
          <w:szCs w:val="28"/>
        </w:rPr>
      </w:pPr>
    </w:p>
    <w:p w14:paraId="63D1D18A" w14:textId="77777777" w:rsidR="00F92822" w:rsidRPr="00F92822" w:rsidRDefault="00F92822" w:rsidP="00F92822">
      <w:pPr>
        <w:spacing w:after="0" w:line="240" w:lineRule="auto"/>
        <w:jc w:val="center"/>
        <w:rPr>
          <w:rFonts w:ascii="Times New Roman" w:eastAsia="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54"/>
      </w:tblGrid>
      <w:tr w:rsidR="00F92822" w:rsidRPr="00F92822" w14:paraId="24543F2E" w14:textId="77777777" w:rsidTr="00683217">
        <w:tc>
          <w:tcPr>
            <w:tcW w:w="2235" w:type="dxa"/>
          </w:tcPr>
          <w:p w14:paraId="03607A98"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Рубан С.В.</w:t>
            </w:r>
          </w:p>
        </w:tc>
        <w:tc>
          <w:tcPr>
            <w:tcW w:w="7654" w:type="dxa"/>
          </w:tcPr>
          <w:p w14:paraId="274BDC6E" w14:textId="77777777" w:rsidR="00F92822" w:rsidRPr="00F92822" w:rsidRDefault="00F92822" w:rsidP="00F92822">
            <w:pPr>
              <w:shd w:val="clear" w:color="auto" w:fill="FFFFFF"/>
              <w:spacing w:after="0" w:line="240" w:lineRule="auto"/>
              <w:jc w:val="both"/>
              <w:rPr>
                <w:rFonts w:ascii="Times New Roman" w:eastAsia="Times New Roman" w:hAnsi="Times New Roman" w:cs="Times New Roman"/>
                <w:sz w:val="20"/>
                <w:szCs w:val="28"/>
              </w:rPr>
            </w:pPr>
            <w:r w:rsidRPr="00F92822">
              <w:rPr>
                <w:rFonts w:ascii="Times New Roman" w:eastAsia="Times New Roman" w:hAnsi="Times New Roman" w:cs="Times New Roman"/>
                <w:sz w:val="28"/>
                <w:szCs w:val="28"/>
              </w:rPr>
              <w:t>Глава МР «Усть-Куломский» - руководитель администрации района</w:t>
            </w:r>
            <w:r w:rsidRPr="00F92822">
              <w:rPr>
                <w:rFonts w:ascii="Times New Roman" w:eastAsia="Times New Roman" w:hAnsi="Times New Roman" w:cs="Times New Roman"/>
                <w:sz w:val="20"/>
                <w:szCs w:val="28"/>
              </w:rPr>
              <w:t xml:space="preserve"> </w:t>
            </w:r>
            <w:r w:rsidRPr="00F92822">
              <w:rPr>
                <w:rFonts w:ascii="Times New Roman" w:eastAsia="Times New Roman" w:hAnsi="Times New Roman" w:cs="Times New Roman"/>
                <w:sz w:val="28"/>
                <w:szCs w:val="28"/>
              </w:rPr>
              <w:t>(председатель Комиссии)</w:t>
            </w:r>
          </w:p>
        </w:tc>
      </w:tr>
      <w:tr w:rsidR="00F92822" w:rsidRPr="00F92822" w14:paraId="43C2B582" w14:textId="77777777" w:rsidTr="00683217">
        <w:tc>
          <w:tcPr>
            <w:tcW w:w="2235" w:type="dxa"/>
          </w:tcPr>
          <w:p w14:paraId="4F088BAC"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Бадьин В.В.</w:t>
            </w:r>
          </w:p>
        </w:tc>
        <w:tc>
          <w:tcPr>
            <w:tcW w:w="7654" w:type="dxa"/>
          </w:tcPr>
          <w:p w14:paraId="15E315A9"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Заместитель руководителя администрации района (заместитель председателя)</w:t>
            </w:r>
          </w:p>
        </w:tc>
      </w:tr>
      <w:tr w:rsidR="00F92822" w:rsidRPr="00F92822" w14:paraId="652EBFDB" w14:textId="77777777" w:rsidTr="00683217">
        <w:tc>
          <w:tcPr>
            <w:tcW w:w="2235" w:type="dxa"/>
          </w:tcPr>
          <w:p w14:paraId="1FBA1026"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Беляев П.А.</w:t>
            </w:r>
          </w:p>
        </w:tc>
        <w:tc>
          <w:tcPr>
            <w:tcW w:w="7654" w:type="dxa"/>
          </w:tcPr>
          <w:p w14:paraId="400A4611"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Начальник ОМВД России по Усть-Куломскому району (заместитель председателя комиссии) (по согласованию)</w:t>
            </w:r>
          </w:p>
        </w:tc>
      </w:tr>
      <w:tr w:rsidR="00F92822" w:rsidRPr="00F92822" w14:paraId="5DD63922" w14:textId="77777777" w:rsidTr="00683217">
        <w:tc>
          <w:tcPr>
            <w:tcW w:w="2235" w:type="dxa"/>
          </w:tcPr>
          <w:p w14:paraId="4D8331EA"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Романов С.А.</w:t>
            </w:r>
          </w:p>
        </w:tc>
        <w:tc>
          <w:tcPr>
            <w:tcW w:w="7654" w:type="dxa"/>
          </w:tcPr>
          <w:p w14:paraId="3D1EB36D"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Заведующий отделом по делам гражданской обороны, чрезвычайным ситуациям и защите населения администрации МР «Усть-Куломский» (секретарь комиссии)</w:t>
            </w:r>
          </w:p>
        </w:tc>
      </w:tr>
      <w:tr w:rsidR="00F92822" w:rsidRPr="00F92822" w14:paraId="1AEF132A" w14:textId="77777777" w:rsidTr="00683217">
        <w:tc>
          <w:tcPr>
            <w:tcW w:w="2235" w:type="dxa"/>
          </w:tcPr>
          <w:p w14:paraId="7E5AB3B3"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Фарафонов И.А.</w:t>
            </w:r>
          </w:p>
        </w:tc>
        <w:tc>
          <w:tcPr>
            <w:tcW w:w="7654" w:type="dxa"/>
          </w:tcPr>
          <w:p w14:paraId="78ACDEDF"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Начальник ОВО по Усть-Куломскому району – филиал ФГКУ «УВО ВНГ России по Республике Коми» (по согласованию)</w:t>
            </w:r>
          </w:p>
        </w:tc>
      </w:tr>
      <w:tr w:rsidR="00F92822" w:rsidRPr="00F92822" w14:paraId="2AA718D7" w14:textId="77777777" w:rsidTr="00683217">
        <w:tc>
          <w:tcPr>
            <w:tcW w:w="2235" w:type="dxa"/>
          </w:tcPr>
          <w:p w14:paraId="60BEF95D"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Игнатов И.А.</w:t>
            </w:r>
          </w:p>
        </w:tc>
        <w:tc>
          <w:tcPr>
            <w:tcW w:w="7654" w:type="dxa"/>
          </w:tcPr>
          <w:p w14:paraId="19714D17"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Инспектор направления организации охраны объектов, подлежащих обязательной охране и комплексной защиты объектов ОВО по Усть-Куломскому району – филиал ФГКУ «УВО ВНГ России по Республике Коми» (по согласованию)</w:t>
            </w:r>
          </w:p>
        </w:tc>
      </w:tr>
      <w:tr w:rsidR="00F92822" w:rsidRPr="00F92822" w14:paraId="193D2D8B" w14:textId="77777777" w:rsidTr="00683217">
        <w:tc>
          <w:tcPr>
            <w:tcW w:w="2235" w:type="dxa"/>
          </w:tcPr>
          <w:p w14:paraId="6770AD65" w14:textId="77777777" w:rsidR="00F92822" w:rsidRPr="00F92822" w:rsidRDefault="00F92822" w:rsidP="00F92822">
            <w:pPr>
              <w:spacing w:after="0" w:line="240" w:lineRule="auto"/>
              <w:rPr>
                <w:rFonts w:ascii="Times New Roman" w:eastAsia="Times New Roman" w:hAnsi="Times New Roman" w:cs="Times New Roman"/>
                <w:sz w:val="28"/>
                <w:szCs w:val="28"/>
              </w:rPr>
            </w:pPr>
            <w:proofErr w:type="spellStart"/>
            <w:r w:rsidRPr="00F92822">
              <w:rPr>
                <w:rFonts w:ascii="Times New Roman" w:eastAsia="Times New Roman" w:hAnsi="Times New Roman" w:cs="Times New Roman"/>
                <w:sz w:val="28"/>
                <w:szCs w:val="28"/>
              </w:rPr>
              <w:t>Пашнин</w:t>
            </w:r>
            <w:proofErr w:type="spellEnd"/>
            <w:r w:rsidRPr="00F92822">
              <w:rPr>
                <w:rFonts w:ascii="Times New Roman" w:eastAsia="Times New Roman" w:hAnsi="Times New Roman" w:cs="Times New Roman"/>
                <w:sz w:val="28"/>
                <w:szCs w:val="28"/>
              </w:rPr>
              <w:t xml:space="preserve"> А.В.</w:t>
            </w:r>
          </w:p>
        </w:tc>
        <w:tc>
          <w:tcPr>
            <w:tcW w:w="7654" w:type="dxa"/>
          </w:tcPr>
          <w:p w14:paraId="68B8EBDB"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Начальник управления образования администрации МР «Усть-Куломский»</w:t>
            </w:r>
          </w:p>
        </w:tc>
      </w:tr>
      <w:tr w:rsidR="00F92822" w:rsidRPr="00F92822" w14:paraId="695F0EB0" w14:textId="77777777" w:rsidTr="00683217">
        <w:tc>
          <w:tcPr>
            <w:tcW w:w="2235" w:type="dxa"/>
          </w:tcPr>
          <w:p w14:paraId="5B08E012" w14:textId="77777777" w:rsidR="00F92822" w:rsidRPr="00F92822" w:rsidRDefault="00F92822" w:rsidP="00F92822">
            <w:pPr>
              <w:spacing w:after="0" w:line="240" w:lineRule="auto"/>
              <w:rPr>
                <w:rFonts w:ascii="Times New Roman" w:eastAsia="Times New Roman" w:hAnsi="Times New Roman" w:cs="Times New Roman"/>
                <w:sz w:val="28"/>
                <w:szCs w:val="28"/>
              </w:rPr>
            </w:pPr>
            <w:proofErr w:type="spellStart"/>
            <w:r w:rsidRPr="00F92822">
              <w:rPr>
                <w:rFonts w:ascii="Times New Roman" w:eastAsia="Times New Roman" w:hAnsi="Times New Roman" w:cs="Times New Roman"/>
                <w:sz w:val="28"/>
                <w:szCs w:val="28"/>
              </w:rPr>
              <w:t>Голайдо</w:t>
            </w:r>
            <w:proofErr w:type="spellEnd"/>
            <w:r w:rsidRPr="00F92822">
              <w:rPr>
                <w:rFonts w:ascii="Times New Roman" w:eastAsia="Times New Roman" w:hAnsi="Times New Roman" w:cs="Times New Roman"/>
                <w:sz w:val="28"/>
                <w:szCs w:val="28"/>
              </w:rPr>
              <w:t xml:space="preserve"> А.В.</w:t>
            </w:r>
          </w:p>
        </w:tc>
        <w:tc>
          <w:tcPr>
            <w:tcW w:w="7654" w:type="dxa"/>
          </w:tcPr>
          <w:p w14:paraId="7E8903AD"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Начальник управления культуры и национальной политики администрации МР «Усть-Куломский»</w:t>
            </w:r>
          </w:p>
        </w:tc>
      </w:tr>
      <w:tr w:rsidR="00F92822" w:rsidRPr="00F92822" w14:paraId="55845E89" w14:textId="77777777" w:rsidTr="00683217">
        <w:tc>
          <w:tcPr>
            <w:tcW w:w="2235" w:type="dxa"/>
          </w:tcPr>
          <w:p w14:paraId="7EC3661A"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Обрезков В.А.</w:t>
            </w:r>
          </w:p>
        </w:tc>
        <w:tc>
          <w:tcPr>
            <w:tcW w:w="7654" w:type="dxa"/>
          </w:tcPr>
          <w:p w14:paraId="2930F06D" w14:textId="77777777" w:rsidR="00F92822" w:rsidRPr="00F92822" w:rsidRDefault="00F92822" w:rsidP="00F92822">
            <w:pPr>
              <w:spacing w:after="0" w:line="240" w:lineRule="auto"/>
              <w:rPr>
                <w:rFonts w:ascii="Times New Roman" w:eastAsia="Times New Roman" w:hAnsi="Times New Roman" w:cs="Times New Roman"/>
                <w:sz w:val="28"/>
                <w:szCs w:val="28"/>
              </w:rPr>
            </w:pPr>
            <w:r w:rsidRPr="00F92822">
              <w:rPr>
                <w:rFonts w:ascii="Times New Roman" w:eastAsia="Times New Roman" w:hAnsi="Times New Roman" w:cs="Times New Roman"/>
                <w:sz w:val="28"/>
                <w:szCs w:val="28"/>
              </w:rPr>
              <w:t>Начальник отдела физической культуры, спорта и туризма администрации МР «Усть-Куломский»</w:t>
            </w:r>
          </w:p>
        </w:tc>
      </w:tr>
    </w:tbl>
    <w:p w14:paraId="511FF253" w14:textId="77777777" w:rsidR="00F70EAC" w:rsidRPr="000C15E4" w:rsidRDefault="00F70EAC" w:rsidP="00D72AFB">
      <w:pPr>
        <w:spacing w:after="0" w:line="240" w:lineRule="auto"/>
        <w:jc w:val="center"/>
        <w:rPr>
          <w:rFonts w:ascii="Times New Roman" w:eastAsia="Times New Roman" w:hAnsi="Times New Roman" w:cs="Times New Roman"/>
          <w:b/>
          <w:sz w:val="28"/>
          <w:szCs w:val="28"/>
        </w:rPr>
      </w:pPr>
    </w:p>
    <w:p w14:paraId="51A031AB"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099E4CF5"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18FB12B2"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5ED3EC93"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2617F389"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4D5E22AD"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67E47C8"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70682E72"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15A748D6" w14:textId="1CC12FCE" w:rsidR="000C15E4" w:rsidRPr="000C15E4" w:rsidRDefault="000C15E4" w:rsidP="000C15E4">
      <w:pPr>
        <w:spacing w:after="0" w:line="240" w:lineRule="auto"/>
        <w:jc w:val="center"/>
        <w:rPr>
          <w:rFonts w:ascii="Times New Roman" w:eastAsia="Times New Roman" w:hAnsi="Times New Roman" w:cs="Times New Roman"/>
          <w:sz w:val="24"/>
          <w:szCs w:val="24"/>
        </w:rPr>
      </w:pPr>
      <w:r w:rsidRPr="000C15E4">
        <w:rPr>
          <w:rFonts w:ascii="Times New Roman" w:eastAsia="Times New Roman" w:hAnsi="Times New Roman" w:cs="Times New Roman"/>
          <w:noProof/>
          <w:sz w:val="24"/>
          <w:szCs w:val="24"/>
        </w:rPr>
        <w:lastRenderedPageBreak/>
        <w:drawing>
          <wp:inline distT="0" distB="0" distL="0" distR="0" wp14:anchorId="3BB12362" wp14:editId="02589E65">
            <wp:extent cx="847725" cy="838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DA1F23D"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w:t>
      </w:r>
      <w:proofErr w:type="spellStart"/>
      <w:r w:rsidRPr="000C15E4">
        <w:rPr>
          <w:rFonts w:ascii="Times New Roman" w:eastAsia="Times New Roman" w:hAnsi="Times New Roman" w:cs="Times New Roman"/>
          <w:b/>
          <w:sz w:val="28"/>
          <w:szCs w:val="28"/>
        </w:rPr>
        <w:t>Кулöмд</w:t>
      </w:r>
      <w:r w:rsidRPr="000C15E4">
        <w:rPr>
          <w:rFonts w:ascii="Times New Roman" w:eastAsia="Times New Roman" w:hAnsi="Times New Roman" w:cs="Times New Roman"/>
          <w:b/>
          <w:sz w:val="28"/>
          <w:szCs w:val="28"/>
          <w:lang w:val="en-US"/>
        </w:rPr>
        <w:t>i</w:t>
      </w:r>
      <w:proofErr w:type="spellEnd"/>
      <w:r w:rsidRPr="000C15E4">
        <w:rPr>
          <w:rFonts w:ascii="Times New Roman" w:eastAsia="Times New Roman" w:hAnsi="Times New Roman" w:cs="Times New Roman"/>
          <w:b/>
          <w:sz w:val="28"/>
          <w:szCs w:val="28"/>
        </w:rPr>
        <w:t xml:space="preserve">н» </w:t>
      </w:r>
      <w:proofErr w:type="spellStart"/>
      <w:r w:rsidRPr="000C15E4">
        <w:rPr>
          <w:rFonts w:ascii="Times New Roman" w:eastAsia="Times New Roman" w:hAnsi="Times New Roman" w:cs="Times New Roman"/>
          <w:b/>
          <w:sz w:val="28"/>
          <w:szCs w:val="28"/>
        </w:rPr>
        <w:t>муниципальнöй</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районса</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администрациялöн</w:t>
      </w:r>
      <w:proofErr w:type="spellEnd"/>
    </w:p>
    <w:p w14:paraId="58D6E659" w14:textId="77777777" w:rsidR="000C15E4" w:rsidRPr="000C15E4" w:rsidRDefault="000C15E4" w:rsidP="000C15E4">
      <w:pPr>
        <w:spacing w:after="0" w:line="240" w:lineRule="auto"/>
        <w:jc w:val="center"/>
        <w:rPr>
          <w:rFonts w:ascii="Times New Roman" w:eastAsia="Times New Roman" w:hAnsi="Times New Roman" w:cs="Times New Roman"/>
          <w:b/>
          <w:sz w:val="34"/>
          <w:szCs w:val="34"/>
        </w:rPr>
      </w:pPr>
      <w:r w:rsidRPr="000C15E4">
        <w:rPr>
          <w:rFonts w:ascii="Times New Roman" w:eastAsia="Times New Roman" w:hAnsi="Times New Roman" w:cs="Times New Roman"/>
          <w:b/>
          <w:sz w:val="34"/>
          <w:szCs w:val="34"/>
        </w:rPr>
        <w:t>Ш У Ö М</w:t>
      </w:r>
    </w:p>
    <w:p w14:paraId="474FDC84" w14:textId="77777777" w:rsidR="000C15E4" w:rsidRPr="000C15E4" w:rsidRDefault="00000000" w:rsidP="000C15E4">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20175F56">
          <v:line id="Прямая соединительная линия 5" o:spid="_x0000_s2232" style="position:absolute;left:0;text-align:left;flip:y;z-index:25181286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0C15E4" w:rsidRPr="000C15E4">
        <w:rPr>
          <w:rFonts w:ascii="Times New Roman" w:eastAsia="Times New Roman" w:hAnsi="Times New Roman" w:cs="Times New Roman"/>
          <w:b/>
          <w:sz w:val="28"/>
          <w:szCs w:val="28"/>
        </w:rPr>
        <w:t>Администрация муниципального района «Усть-Куломский»</w:t>
      </w:r>
    </w:p>
    <w:p w14:paraId="5DCB9B47" w14:textId="77777777" w:rsidR="000C15E4" w:rsidRPr="000C15E4" w:rsidRDefault="000C15E4" w:rsidP="000C15E4">
      <w:pPr>
        <w:keepNext/>
        <w:spacing w:after="0" w:line="240" w:lineRule="auto"/>
        <w:jc w:val="center"/>
        <w:outlineLvl w:val="3"/>
        <w:rPr>
          <w:rFonts w:ascii="Times New Roman" w:eastAsia="Times New Roman" w:hAnsi="Times New Roman" w:cs="Times New Roman"/>
          <w:b/>
          <w:bCs/>
          <w:spacing w:val="38"/>
          <w:sz w:val="34"/>
          <w:szCs w:val="34"/>
        </w:rPr>
      </w:pPr>
      <w:r w:rsidRPr="000C15E4">
        <w:rPr>
          <w:rFonts w:ascii="Times New Roman" w:eastAsia="Times New Roman" w:hAnsi="Times New Roman" w:cs="Times New Roman"/>
          <w:b/>
          <w:bCs/>
          <w:spacing w:val="38"/>
          <w:sz w:val="34"/>
          <w:szCs w:val="34"/>
        </w:rPr>
        <w:t>П О С Т А Н О В Л Е Н И Е</w:t>
      </w:r>
    </w:p>
    <w:p w14:paraId="6710DF23" w14:textId="77777777" w:rsidR="000C15E4" w:rsidRPr="000C15E4" w:rsidRDefault="000C15E4" w:rsidP="000C15E4">
      <w:pPr>
        <w:keepNext/>
        <w:spacing w:after="0" w:line="240" w:lineRule="auto"/>
        <w:jc w:val="center"/>
        <w:outlineLvl w:val="3"/>
        <w:rPr>
          <w:rFonts w:ascii="Times New Roman" w:eastAsia="Times New Roman" w:hAnsi="Times New Roman" w:cs="Times New Roman"/>
          <w:b/>
          <w:bCs/>
          <w:spacing w:val="38"/>
          <w:sz w:val="34"/>
          <w:szCs w:val="34"/>
        </w:rPr>
      </w:pPr>
    </w:p>
    <w:p w14:paraId="0D4D3495"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 24 марта 2026 г.                                                                                              № 398</w:t>
      </w:r>
    </w:p>
    <w:p w14:paraId="65E6FD10" w14:textId="77777777" w:rsidR="000C15E4" w:rsidRPr="000C15E4" w:rsidRDefault="000C15E4" w:rsidP="000C15E4">
      <w:pPr>
        <w:spacing w:after="0" w:line="240" w:lineRule="auto"/>
        <w:rPr>
          <w:rFonts w:ascii="Times New Roman" w:eastAsia="Times New Roman" w:hAnsi="Times New Roman" w:cs="Times New Roman"/>
          <w:sz w:val="16"/>
          <w:szCs w:val="16"/>
        </w:rPr>
      </w:pPr>
    </w:p>
    <w:p w14:paraId="69872CD8"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r w:rsidRPr="000C15E4">
        <w:rPr>
          <w:rFonts w:ascii="Times New Roman" w:eastAsia="Times New Roman" w:hAnsi="Times New Roman" w:cs="Times New Roman"/>
          <w:sz w:val="20"/>
          <w:szCs w:val="20"/>
        </w:rPr>
        <w:t>Республика Коми</w:t>
      </w:r>
    </w:p>
    <w:p w14:paraId="01D0591A" w14:textId="77777777" w:rsidR="000C15E4" w:rsidRPr="000C15E4" w:rsidRDefault="000C15E4" w:rsidP="000C15E4">
      <w:pPr>
        <w:spacing w:after="0" w:line="240" w:lineRule="auto"/>
        <w:jc w:val="center"/>
        <w:rPr>
          <w:rFonts w:ascii="Times New Roman" w:eastAsia="Times New Roman" w:hAnsi="Times New Roman" w:cs="Times New Roman"/>
          <w:b/>
          <w:bCs/>
          <w:sz w:val="20"/>
          <w:szCs w:val="20"/>
        </w:rPr>
      </w:pPr>
      <w:r w:rsidRPr="000C15E4">
        <w:rPr>
          <w:rFonts w:ascii="Times New Roman" w:eastAsia="Times New Roman" w:hAnsi="Times New Roman" w:cs="Times New Roman"/>
          <w:sz w:val="20"/>
          <w:szCs w:val="20"/>
        </w:rPr>
        <w:t>с. Усть-Кулом</w:t>
      </w:r>
    </w:p>
    <w:p w14:paraId="30F6ECE0" w14:textId="77777777" w:rsidR="000C15E4" w:rsidRPr="000C15E4" w:rsidRDefault="000C15E4" w:rsidP="000C15E4">
      <w:pPr>
        <w:spacing w:after="0" w:line="240" w:lineRule="auto"/>
        <w:ind w:left="522" w:hanging="522"/>
        <w:jc w:val="center"/>
        <w:rPr>
          <w:rFonts w:ascii="Times New Roman CYR" w:eastAsia="Times New Roman" w:hAnsi="Times New Roman CYR" w:cs="Times New Roman"/>
          <w:sz w:val="10"/>
          <w:szCs w:val="10"/>
        </w:rPr>
      </w:pPr>
    </w:p>
    <w:p w14:paraId="0BEA0A39"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О запрете выхода и выезда на лед водоемов и рек на территории</w:t>
      </w:r>
    </w:p>
    <w:p w14:paraId="2C96E3B5"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муниципального района «Усть-Куломский» Республики Коми</w:t>
      </w:r>
    </w:p>
    <w:p w14:paraId="33AA56AB"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в весенний период 2026 года</w:t>
      </w:r>
    </w:p>
    <w:p w14:paraId="28CBB5A4" w14:textId="77777777" w:rsidR="000C15E4" w:rsidRPr="000C15E4" w:rsidRDefault="000C15E4" w:rsidP="000C15E4">
      <w:pPr>
        <w:spacing w:after="0" w:line="240" w:lineRule="auto"/>
        <w:jc w:val="both"/>
        <w:rPr>
          <w:rFonts w:ascii="Times New Roman" w:eastAsia="Times New Roman" w:hAnsi="Times New Roman" w:cs="Times New Roman"/>
          <w:sz w:val="28"/>
          <w:szCs w:val="28"/>
        </w:rPr>
      </w:pPr>
    </w:p>
    <w:p w14:paraId="2A040E0D" w14:textId="77777777" w:rsidR="000C15E4" w:rsidRPr="000C15E4" w:rsidRDefault="000C15E4" w:rsidP="000C15E4">
      <w:pPr>
        <w:spacing w:after="0" w:line="240" w:lineRule="auto"/>
        <w:ind w:firstLine="567"/>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В соответствии с пунктом 24 статьи 15 Федерального закона от 06.10.2003 № 131-ФЗ «Об общих принципах организации местного самоуправления в Российской Федерации» и в целях предотвращения гибели людей на водоёмах и реках муниципального района «Усть-Куломский» в весенний период,</w:t>
      </w:r>
      <w:r w:rsidRPr="000C15E4">
        <w:rPr>
          <w:rFonts w:ascii="Times New Roman" w:eastAsia="Times New Roman" w:hAnsi="Times New Roman" w:cs="Times New Roman"/>
          <w:b/>
          <w:sz w:val="28"/>
          <w:szCs w:val="28"/>
        </w:rPr>
        <w:t xml:space="preserve"> </w:t>
      </w:r>
      <w:r w:rsidRPr="000C15E4">
        <w:rPr>
          <w:rFonts w:ascii="Times New Roman" w:eastAsia="Times New Roman" w:hAnsi="Times New Roman" w:cs="Times New Roman"/>
          <w:sz w:val="28"/>
          <w:szCs w:val="28"/>
        </w:rPr>
        <w:t>администрация муниципального района «Усть-Куломский» п о с т а н о в л я е т:</w:t>
      </w:r>
    </w:p>
    <w:p w14:paraId="789BC869" w14:textId="77777777" w:rsidR="000C15E4" w:rsidRPr="000C15E4" w:rsidRDefault="000C15E4" w:rsidP="000C15E4">
      <w:pPr>
        <w:widowControl w:val="0"/>
        <w:spacing w:after="0" w:line="240" w:lineRule="auto"/>
        <w:ind w:right="175"/>
        <w:jc w:val="both"/>
        <w:rPr>
          <w:rFonts w:ascii="Times New Roman" w:eastAsia="Times New Roman" w:hAnsi="Times New Roman" w:cs="Times New Roman"/>
          <w:snapToGrid w:val="0"/>
          <w:sz w:val="28"/>
          <w:szCs w:val="28"/>
        </w:rPr>
      </w:pPr>
    </w:p>
    <w:p w14:paraId="0B644D1F" w14:textId="77777777" w:rsidR="000C15E4" w:rsidRPr="000C15E4" w:rsidRDefault="000C15E4" w:rsidP="000C15E4">
      <w:pPr>
        <w:spacing w:after="0" w:line="240" w:lineRule="auto"/>
        <w:ind w:firstLine="708"/>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1. Рекомендовать главам сельских поселений, руководителю администрации сельского поселения «Усть-Кулом», в целях обеспечения безопасности людей на водных объектах, установить на участках рек и водоемов, находящихся на территориях сельских поселений, аншлаги о запрете выхода людей и выезда транспорта на лед водоемов с 1 апреля 2026 года, до полного схода льда.</w:t>
      </w:r>
    </w:p>
    <w:p w14:paraId="21EF642C" w14:textId="77777777" w:rsidR="000C15E4" w:rsidRPr="000C15E4" w:rsidRDefault="000C15E4" w:rsidP="000C15E4">
      <w:pPr>
        <w:spacing w:after="0" w:line="240" w:lineRule="auto"/>
        <w:ind w:firstLine="708"/>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2. Рекомендовать Усть-Куломскому инспекторскому участку Центра ГИМС Главного управления МЧС России по Республике Коми, Усть-Куломскому районному отделу по охране окружающей среды Минприроды Республики Коми организовать контроль за выполнением п. 1 настоящего постановления.</w:t>
      </w:r>
    </w:p>
    <w:p w14:paraId="77E2B184" w14:textId="77777777" w:rsidR="000C15E4" w:rsidRPr="000C15E4" w:rsidRDefault="000C15E4" w:rsidP="000C15E4">
      <w:pPr>
        <w:spacing w:after="0" w:line="240" w:lineRule="auto"/>
        <w:ind w:firstLine="708"/>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3. Рекомендовать руководителям подрядных организаций, обслуживающих понтонные переправы, принять меры к распиловке льда выше по течению от установленных понтонных мостов с 1 апреля 2026 года.</w:t>
      </w:r>
    </w:p>
    <w:p w14:paraId="4EC1045F" w14:textId="77777777" w:rsidR="000C15E4" w:rsidRPr="000C15E4" w:rsidRDefault="000C15E4" w:rsidP="000C15E4">
      <w:pPr>
        <w:spacing w:after="0" w:line="240" w:lineRule="auto"/>
        <w:ind w:firstLine="708"/>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4. Отделу по делам гражданской обороны, чрезвычайным ситуациям и защите населения администрации МР «Усть-Куломский» организовать сбор информации о состоянии льда и уровня воды на водоемах района, через водомерные посты с 1 апреля 2026 года ежесуточно.</w:t>
      </w:r>
    </w:p>
    <w:p w14:paraId="5DD18E3F" w14:textId="77777777" w:rsidR="000C15E4" w:rsidRPr="000C15E4" w:rsidRDefault="000C15E4" w:rsidP="000C15E4">
      <w:pPr>
        <w:spacing w:after="0" w:line="240" w:lineRule="auto"/>
        <w:ind w:firstLine="708"/>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lastRenderedPageBreak/>
        <w:t>5. Контроль за исполнением настоящего постановления возложить на заместителя руководителя администрации МР «Усть-Куломский» В.В. Бадьина</w:t>
      </w:r>
      <w:r w:rsidRPr="000C15E4">
        <w:rPr>
          <w:rFonts w:ascii="Times New Roman" w:eastAsia="Times New Roman" w:hAnsi="Times New Roman" w:cs="Times New Roman"/>
          <w:color w:val="000000"/>
          <w:sz w:val="28"/>
          <w:szCs w:val="28"/>
        </w:rPr>
        <w:t>.</w:t>
      </w:r>
      <w:r w:rsidRPr="000C15E4">
        <w:rPr>
          <w:rFonts w:ascii="Times New Roman" w:eastAsia="Times New Roman" w:hAnsi="Times New Roman" w:cs="Times New Roman"/>
          <w:sz w:val="28"/>
          <w:szCs w:val="28"/>
        </w:rPr>
        <w:t xml:space="preserve"> </w:t>
      </w:r>
    </w:p>
    <w:p w14:paraId="4B4AE9A4" w14:textId="77777777" w:rsidR="000C15E4" w:rsidRPr="000C15E4" w:rsidRDefault="000C15E4" w:rsidP="000C15E4">
      <w:pPr>
        <w:widowControl w:val="0"/>
        <w:spacing w:after="0" w:line="240" w:lineRule="auto"/>
        <w:ind w:firstLine="709"/>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4. </w:t>
      </w:r>
      <w:r w:rsidRPr="000C15E4">
        <w:rPr>
          <w:rFonts w:ascii="Times New Roman" w:eastAsia="Times New Roman" w:hAnsi="Times New Roman" w:cs="Times New Roman"/>
          <w:snapToGrid w:val="0"/>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13F221DB" w14:textId="77777777" w:rsidR="000C15E4" w:rsidRPr="000C15E4" w:rsidRDefault="000C15E4" w:rsidP="000C15E4">
      <w:pPr>
        <w:widowControl w:val="0"/>
        <w:spacing w:after="0" w:line="240" w:lineRule="auto"/>
        <w:jc w:val="both"/>
        <w:rPr>
          <w:rFonts w:ascii="Times New Roman" w:eastAsia="Times New Roman" w:hAnsi="Times New Roman" w:cs="Times New Roman"/>
          <w:snapToGrid w:val="0"/>
          <w:sz w:val="28"/>
          <w:szCs w:val="28"/>
        </w:rPr>
      </w:pPr>
    </w:p>
    <w:p w14:paraId="4B0989E7" w14:textId="77777777" w:rsidR="000C15E4" w:rsidRPr="000C15E4" w:rsidRDefault="000C15E4" w:rsidP="000C15E4">
      <w:pPr>
        <w:widowControl w:val="0"/>
        <w:spacing w:after="0" w:line="240" w:lineRule="auto"/>
        <w:jc w:val="both"/>
        <w:rPr>
          <w:rFonts w:ascii="Times New Roman" w:eastAsia="Times New Roman" w:hAnsi="Times New Roman" w:cs="Times New Roman"/>
          <w:snapToGrid w:val="0"/>
          <w:sz w:val="28"/>
          <w:szCs w:val="28"/>
        </w:rPr>
      </w:pPr>
    </w:p>
    <w:p w14:paraId="47FC375D" w14:textId="77777777" w:rsidR="000C15E4" w:rsidRPr="000C15E4" w:rsidRDefault="000C15E4" w:rsidP="000C15E4">
      <w:pPr>
        <w:widowControl w:val="0"/>
        <w:spacing w:after="0" w:line="240" w:lineRule="auto"/>
        <w:jc w:val="both"/>
        <w:rPr>
          <w:rFonts w:ascii="Times New Roman" w:eastAsia="Times New Roman" w:hAnsi="Times New Roman" w:cs="Times New Roman"/>
          <w:snapToGrid w:val="0"/>
          <w:sz w:val="28"/>
          <w:szCs w:val="28"/>
        </w:rPr>
      </w:pPr>
      <w:r w:rsidRPr="000C15E4">
        <w:rPr>
          <w:rFonts w:ascii="Times New Roman" w:eastAsia="Times New Roman" w:hAnsi="Times New Roman" w:cs="Times New Roman"/>
          <w:snapToGrid w:val="0"/>
          <w:sz w:val="28"/>
          <w:szCs w:val="28"/>
        </w:rPr>
        <w:t xml:space="preserve">Глава МР «Усть-Куломский – </w:t>
      </w:r>
    </w:p>
    <w:p w14:paraId="31E4B976" w14:textId="77777777" w:rsidR="000C15E4" w:rsidRPr="000C15E4" w:rsidRDefault="000C15E4" w:rsidP="000C15E4">
      <w:pPr>
        <w:spacing w:after="0" w:line="240" w:lineRule="auto"/>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руководитель администрации района                                                  С.В. Рубан</w:t>
      </w:r>
    </w:p>
    <w:p w14:paraId="2EABB311" w14:textId="77777777" w:rsidR="000C15E4" w:rsidRPr="000C15E4" w:rsidRDefault="000C15E4" w:rsidP="000C15E4">
      <w:pPr>
        <w:spacing w:after="0" w:line="240" w:lineRule="auto"/>
        <w:jc w:val="both"/>
        <w:rPr>
          <w:rFonts w:ascii="Times New Roman" w:eastAsia="Times New Roman" w:hAnsi="Times New Roman" w:cs="Times New Roman"/>
          <w:sz w:val="28"/>
          <w:szCs w:val="28"/>
        </w:rPr>
      </w:pPr>
    </w:p>
    <w:p w14:paraId="0C016CCB"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2DB76484"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6F97DB57"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2FC68C12"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6EF864EE"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4A44E8DC"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50A61710"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0ECFA42C" w14:textId="77777777" w:rsidR="000C15E4" w:rsidRPr="000C15E4" w:rsidRDefault="000C15E4" w:rsidP="000C15E4">
      <w:pPr>
        <w:spacing w:after="0" w:line="240" w:lineRule="auto"/>
        <w:jc w:val="both"/>
        <w:rPr>
          <w:rFonts w:ascii="Times New Roman" w:eastAsia="Times New Roman" w:hAnsi="Times New Roman" w:cs="Times New Roman"/>
          <w:sz w:val="16"/>
          <w:szCs w:val="16"/>
        </w:rPr>
      </w:pPr>
    </w:p>
    <w:p w14:paraId="67F854E8"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3AAB60AE"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74F1E75A"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206E453E"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144E161E"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01254F9A"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26E2EE54"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875D0DF"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78BFB9E1"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4C849EE2"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484A8189"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BCE8AB5"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000FD7EF"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5A0A879"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40CB98E6"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177EC3B6"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7075C259"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7036B11"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81DDD9A"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7EAAA487"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2FCB77B4"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7D9C658"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1E70F65"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45A3D2DD"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1DD9794C"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4BB13544"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2D2E4EED"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01B33032"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7B5E4FF7"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sz w:val="28"/>
          <w:szCs w:val="28"/>
          <w:lang w:eastAsia="ar-SA"/>
        </w:rPr>
      </w:pPr>
      <w:r w:rsidRPr="000C15E4">
        <w:rPr>
          <w:rFonts w:ascii="Times New Roman" w:eastAsia="Times New Roman" w:hAnsi="Times New Roman" w:cs="Times New Roman"/>
          <w:noProof/>
          <w:sz w:val="28"/>
          <w:szCs w:val="28"/>
        </w:rPr>
        <w:lastRenderedPageBreak/>
        <w:drawing>
          <wp:inline distT="0" distB="0" distL="0" distR="0" wp14:anchorId="79CE73DC" wp14:editId="003FC92C">
            <wp:extent cx="847725" cy="838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C2EAB64"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b/>
          <w:sz w:val="28"/>
          <w:szCs w:val="28"/>
          <w:lang w:eastAsia="ar-SA"/>
        </w:rPr>
      </w:pPr>
      <w:r w:rsidRPr="000C15E4">
        <w:rPr>
          <w:rFonts w:ascii="Times New Roman" w:eastAsia="Times New Roman" w:hAnsi="Times New Roman" w:cs="Times New Roman"/>
          <w:b/>
          <w:sz w:val="28"/>
          <w:szCs w:val="28"/>
          <w:lang w:eastAsia="ar-SA"/>
        </w:rPr>
        <w:t>«</w:t>
      </w:r>
      <w:proofErr w:type="spellStart"/>
      <w:r w:rsidRPr="000C15E4">
        <w:rPr>
          <w:rFonts w:ascii="Times New Roman" w:eastAsia="Times New Roman" w:hAnsi="Times New Roman" w:cs="Times New Roman"/>
          <w:b/>
          <w:sz w:val="28"/>
          <w:szCs w:val="28"/>
          <w:lang w:eastAsia="ar-SA"/>
        </w:rPr>
        <w:t>Кулöмд</w:t>
      </w:r>
      <w:r w:rsidRPr="000C15E4">
        <w:rPr>
          <w:rFonts w:ascii="Times New Roman" w:eastAsia="Times New Roman" w:hAnsi="Times New Roman" w:cs="Times New Roman"/>
          <w:b/>
          <w:sz w:val="28"/>
          <w:szCs w:val="28"/>
          <w:lang w:val="en-US" w:eastAsia="ar-SA"/>
        </w:rPr>
        <w:t>i</w:t>
      </w:r>
      <w:proofErr w:type="spellEnd"/>
      <w:r w:rsidRPr="000C15E4">
        <w:rPr>
          <w:rFonts w:ascii="Times New Roman" w:eastAsia="Times New Roman" w:hAnsi="Times New Roman" w:cs="Times New Roman"/>
          <w:b/>
          <w:sz w:val="28"/>
          <w:szCs w:val="28"/>
          <w:lang w:eastAsia="ar-SA"/>
        </w:rPr>
        <w:t xml:space="preserve">н» </w:t>
      </w:r>
      <w:proofErr w:type="spellStart"/>
      <w:r w:rsidRPr="000C15E4">
        <w:rPr>
          <w:rFonts w:ascii="Times New Roman" w:eastAsia="Times New Roman" w:hAnsi="Times New Roman" w:cs="Times New Roman"/>
          <w:b/>
          <w:sz w:val="28"/>
          <w:szCs w:val="28"/>
          <w:lang w:eastAsia="ar-SA"/>
        </w:rPr>
        <w:t>муниципальнöйрайонсаадминистрациялöн</w:t>
      </w:r>
      <w:proofErr w:type="spellEnd"/>
    </w:p>
    <w:p w14:paraId="5572147C" w14:textId="77777777" w:rsidR="000C15E4" w:rsidRPr="000C15E4" w:rsidRDefault="00000000" w:rsidP="000C15E4">
      <w:pPr>
        <w:shd w:val="clear" w:color="auto" w:fill="FFFFFF"/>
        <w:spacing w:after="0" w:line="240" w:lineRule="auto"/>
        <w:jc w:val="center"/>
        <w:rPr>
          <w:rFonts w:ascii="Times New Roman" w:eastAsia="Times New Roman" w:hAnsi="Times New Roman" w:cs="Times New Roman"/>
          <w:b/>
          <w:sz w:val="34"/>
          <w:szCs w:val="34"/>
          <w:lang w:eastAsia="ar-SA"/>
        </w:rPr>
      </w:pPr>
      <w:r>
        <w:rPr>
          <w:rFonts w:ascii="Times New Roman" w:eastAsia="Times New Roman" w:hAnsi="Times New Roman" w:cs="Times New Roman"/>
          <w:noProof/>
          <w:sz w:val="20"/>
          <w:szCs w:val="20"/>
        </w:rPr>
        <w:pict w14:anchorId="58923093">
          <v:line id="Прямая соединительная линия 4" o:spid="_x0000_s2233" style="position:absolute;left:0;text-align:left;z-index:251814912;visibility:visible;mso-wrap-distance-top:-22e-5mm;mso-wrap-distance-bottom:-22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88TgIAAFg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W8Fv&#10;PE4CAABYBAAADgAAAAAAAAAAAAAAAAAuAgAAZHJzL2Uyb0RvYy54bWxQSwECLQAUAAYACAAAACEA&#10;b6EpvNoAAAAIAQAADwAAAAAAAAAAAAAAAACoBAAAZHJzL2Rvd25yZXYueG1sUEsFBgAAAAAEAAQA&#10;8wAAAK8FAAAAAA==&#10;"/>
        </w:pict>
      </w:r>
      <w:r w:rsidR="000C15E4" w:rsidRPr="000C15E4">
        <w:rPr>
          <w:rFonts w:ascii="Times New Roman" w:eastAsia="Times New Roman" w:hAnsi="Times New Roman" w:cs="Times New Roman"/>
          <w:b/>
          <w:sz w:val="34"/>
          <w:szCs w:val="34"/>
          <w:lang w:eastAsia="ar-SA"/>
        </w:rPr>
        <w:t>Ш У Ö М</w:t>
      </w:r>
    </w:p>
    <w:p w14:paraId="1488CE50"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b/>
          <w:sz w:val="28"/>
          <w:szCs w:val="28"/>
          <w:lang w:eastAsia="ar-SA"/>
        </w:rPr>
      </w:pPr>
      <w:r w:rsidRPr="000C15E4">
        <w:rPr>
          <w:rFonts w:ascii="Times New Roman" w:eastAsia="Times New Roman" w:hAnsi="Times New Roman" w:cs="Times New Roman"/>
          <w:b/>
          <w:sz w:val="28"/>
          <w:szCs w:val="28"/>
          <w:lang w:eastAsia="ar-SA"/>
        </w:rPr>
        <w:t>Администрация муниципального района «Усть-Куломский»</w:t>
      </w:r>
    </w:p>
    <w:p w14:paraId="5F5F90CD" w14:textId="77777777" w:rsidR="000C15E4" w:rsidRPr="000C15E4" w:rsidRDefault="000C15E4" w:rsidP="000C15E4">
      <w:pPr>
        <w:keepNext/>
        <w:shd w:val="clear" w:color="auto" w:fill="FFFFFF"/>
        <w:spacing w:after="0" w:line="240" w:lineRule="auto"/>
        <w:jc w:val="center"/>
        <w:outlineLvl w:val="3"/>
        <w:rPr>
          <w:rFonts w:ascii="Times New Roman" w:eastAsia="Times New Roman" w:hAnsi="Times New Roman" w:cs="Times New Roman"/>
          <w:b/>
          <w:bCs/>
          <w:sz w:val="34"/>
          <w:szCs w:val="34"/>
          <w:lang w:eastAsia="ar-SA"/>
        </w:rPr>
      </w:pPr>
      <w:r w:rsidRPr="000C15E4">
        <w:rPr>
          <w:rFonts w:ascii="Times New Roman" w:eastAsia="Times New Roman" w:hAnsi="Times New Roman" w:cs="Times New Roman"/>
          <w:b/>
          <w:bCs/>
          <w:sz w:val="34"/>
          <w:szCs w:val="34"/>
          <w:lang w:eastAsia="ar-SA"/>
        </w:rPr>
        <w:t>П О С Т А Н О В Л Е Н И Е</w:t>
      </w:r>
    </w:p>
    <w:p w14:paraId="7042FC16"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sz w:val="20"/>
          <w:szCs w:val="20"/>
          <w:lang w:eastAsia="ar-SA"/>
        </w:rPr>
      </w:pPr>
    </w:p>
    <w:p w14:paraId="54CDBC3F" w14:textId="77777777" w:rsidR="000C15E4" w:rsidRPr="000C15E4" w:rsidRDefault="000C15E4" w:rsidP="000C15E4">
      <w:pPr>
        <w:shd w:val="clear" w:color="auto" w:fill="FFFFFF"/>
        <w:spacing w:after="0" w:line="240" w:lineRule="auto"/>
        <w:jc w:val="center"/>
        <w:outlineLvl w:val="8"/>
        <w:rPr>
          <w:rFonts w:ascii="Times New Roman" w:eastAsia="Times New Roman" w:hAnsi="Times New Roman" w:cs="Times New Roman"/>
          <w:sz w:val="28"/>
          <w:szCs w:val="28"/>
          <w:lang w:eastAsia="ar-SA"/>
        </w:rPr>
      </w:pPr>
      <w:r w:rsidRPr="000C15E4">
        <w:rPr>
          <w:rFonts w:ascii="Times New Roman" w:eastAsia="Times New Roman" w:hAnsi="Times New Roman" w:cs="Times New Roman"/>
          <w:sz w:val="28"/>
          <w:szCs w:val="28"/>
          <w:lang w:eastAsia="ar-SA"/>
        </w:rPr>
        <w:t>24 марта 2026 г.                                                                                           № 403</w:t>
      </w:r>
    </w:p>
    <w:p w14:paraId="73BB9839"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sz w:val="20"/>
          <w:szCs w:val="20"/>
          <w:lang w:eastAsia="ar-SA"/>
        </w:rPr>
      </w:pPr>
    </w:p>
    <w:p w14:paraId="7ECBACA7"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sz w:val="20"/>
          <w:szCs w:val="20"/>
          <w:lang w:eastAsia="ar-SA"/>
        </w:rPr>
      </w:pPr>
    </w:p>
    <w:p w14:paraId="66AB7CE0" w14:textId="77777777" w:rsidR="000C15E4" w:rsidRPr="000C15E4" w:rsidRDefault="000C15E4" w:rsidP="000C15E4">
      <w:pPr>
        <w:shd w:val="clear" w:color="auto" w:fill="FFFFFF"/>
        <w:spacing w:after="0" w:line="240" w:lineRule="auto"/>
        <w:jc w:val="center"/>
        <w:rPr>
          <w:rFonts w:ascii="Times New Roman" w:eastAsia="Times New Roman" w:hAnsi="Times New Roman" w:cs="Times New Roman"/>
          <w:sz w:val="20"/>
          <w:szCs w:val="20"/>
          <w:lang w:eastAsia="ar-SA"/>
        </w:rPr>
      </w:pPr>
      <w:r w:rsidRPr="000C15E4">
        <w:rPr>
          <w:rFonts w:ascii="Times New Roman" w:eastAsia="Times New Roman" w:hAnsi="Times New Roman" w:cs="Times New Roman"/>
          <w:sz w:val="20"/>
          <w:szCs w:val="20"/>
          <w:lang w:eastAsia="ar-SA"/>
        </w:rPr>
        <w:t>Республика Коми</w:t>
      </w:r>
    </w:p>
    <w:p w14:paraId="5BE2811A" w14:textId="77777777" w:rsidR="000C15E4" w:rsidRPr="000C15E4" w:rsidRDefault="000C15E4" w:rsidP="000C15E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0C15E4">
        <w:rPr>
          <w:rFonts w:ascii="Times New Roman" w:eastAsia="Times New Roman" w:hAnsi="Times New Roman" w:cs="Times New Roman"/>
          <w:bCs/>
          <w:sz w:val="20"/>
          <w:szCs w:val="20"/>
          <w:lang w:eastAsia="ar-SA"/>
        </w:rPr>
        <w:t>с. Усть-Кулом</w:t>
      </w:r>
    </w:p>
    <w:p w14:paraId="1B7FB995" w14:textId="77777777" w:rsidR="000C15E4" w:rsidRPr="000C15E4" w:rsidRDefault="000C15E4" w:rsidP="000C15E4">
      <w:pPr>
        <w:shd w:val="clear" w:color="auto" w:fill="FFFFFF"/>
        <w:spacing w:after="0" w:line="240" w:lineRule="auto"/>
        <w:ind w:left="567"/>
        <w:jc w:val="center"/>
        <w:rPr>
          <w:rFonts w:ascii="Times New Roman" w:eastAsia="Times New Roman" w:hAnsi="Times New Roman" w:cs="Times New Roman"/>
          <w:sz w:val="16"/>
          <w:szCs w:val="16"/>
        </w:rPr>
      </w:pPr>
    </w:p>
    <w:p w14:paraId="0DFF5BA1" w14:textId="77777777" w:rsidR="000C15E4" w:rsidRPr="000C15E4" w:rsidRDefault="000C15E4" w:rsidP="000C15E4">
      <w:pPr>
        <w:spacing w:after="0" w:line="240" w:lineRule="auto"/>
        <w:ind w:left="522" w:hanging="522"/>
        <w:jc w:val="center"/>
        <w:rPr>
          <w:rFonts w:ascii="Times New Roman" w:hAnsi="Times New Roman" w:cs="Times New Roman"/>
          <w:b/>
          <w:sz w:val="28"/>
          <w:szCs w:val="28"/>
        </w:rPr>
      </w:pPr>
      <w:r w:rsidRPr="000C15E4">
        <w:rPr>
          <w:rFonts w:ascii="Times New Roman" w:hAnsi="Times New Roman" w:cs="Times New Roman"/>
          <w:b/>
          <w:sz w:val="28"/>
          <w:szCs w:val="28"/>
        </w:rPr>
        <w:t xml:space="preserve">Об определении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w:t>
      </w:r>
    </w:p>
    <w:p w14:paraId="186AE271" w14:textId="77777777" w:rsidR="000C15E4" w:rsidRPr="000C15E4" w:rsidRDefault="000C15E4" w:rsidP="000C15E4">
      <w:pPr>
        <w:spacing w:after="0" w:line="240" w:lineRule="auto"/>
        <w:ind w:left="522" w:hanging="522"/>
        <w:jc w:val="center"/>
        <w:rPr>
          <w:rFonts w:ascii="Times New Roman" w:hAnsi="Times New Roman" w:cs="Times New Roman"/>
          <w:b/>
          <w:sz w:val="28"/>
          <w:szCs w:val="28"/>
        </w:rPr>
      </w:pPr>
      <w:r w:rsidRPr="000C15E4">
        <w:rPr>
          <w:rFonts w:ascii="Times New Roman" w:hAnsi="Times New Roman" w:cs="Times New Roman"/>
          <w:b/>
          <w:sz w:val="28"/>
          <w:szCs w:val="28"/>
        </w:rPr>
        <w:t>«Усть-Куломский» Республики Коми</w:t>
      </w:r>
    </w:p>
    <w:p w14:paraId="577DD04E" w14:textId="77777777" w:rsidR="000C15E4" w:rsidRPr="000C15E4" w:rsidRDefault="000C15E4" w:rsidP="000C15E4">
      <w:pPr>
        <w:tabs>
          <w:tab w:val="left" w:pos="2127"/>
        </w:tabs>
        <w:spacing w:after="0" w:line="240" w:lineRule="auto"/>
        <w:rPr>
          <w:rFonts w:ascii="Times New Roman" w:hAnsi="Times New Roman" w:cs="Times New Roman"/>
          <w:sz w:val="28"/>
          <w:szCs w:val="28"/>
        </w:rPr>
      </w:pPr>
    </w:p>
    <w:p w14:paraId="10AD3693" w14:textId="77777777" w:rsidR="000C15E4" w:rsidRPr="000C15E4" w:rsidRDefault="000C15E4" w:rsidP="000C15E4">
      <w:pPr>
        <w:autoSpaceDE w:val="0"/>
        <w:autoSpaceDN w:val="0"/>
        <w:adjustRightInd w:val="0"/>
        <w:spacing w:after="0" w:line="240" w:lineRule="auto"/>
        <w:ind w:firstLine="540"/>
        <w:jc w:val="both"/>
        <w:rPr>
          <w:rFonts w:ascii="Times New Roman" w:hAnsi="Times New Roman" w:cs="Times New Roman"/>
          <w:sz w:val="28"/>
          <w:szCs w:val="28"/>
        </w:rPr>
      </w:pPr>
      <w:r w:rsidRPr="000C15E4">
        <w:rPr>
          <w:rFonts w:ascii="Times New Roman" w:hAnsi="Times New Roman" w:cs="Times New Roman"/>
          <w:bCs/>
          <w:sz w:val="28"/>
          <w:szCs w:val="28"/>
        </w:rPr>
        <w:t xml:space="preserve">В соответствии со статьями 49 Уголовного кодекса Российской Федерации, статьями 25 Уголовно-исполнительного кодекса Российской Федерации, статьей 32.13. Кодекса Российской Федерации о административных правонарушениях, Трудовым кодексом Российской Федерации </w:t>
      </w:r>
      <w:r w:rsidRPr="000C15E4">
        <w:rPr>
          <w:rFonts w:ascii="Times New Roman" w:hAnsi="Times New Roman" w:cs="Times New Roman"/>
          <w:sz w:val="28"/>
          <w:szCs w:val="28"/>
        </w:rPr>
        <w:t>администрация муниципального района «Усть-Куломский» п о с т а н о в л я е т:</w:t>
      </w:r>
    </w:p>
    <w:p w14:paraId="60137101" w14:textId="77777777" w:rsidR="000C15E4" w:rsidRPr="000C15E4" w:rsidRDefault="000C15E4" w:rsidP="000C15E4">
      <w:pPr>
        <w:autoSpaceDE w:val="0"/>
        <w:autoSpaceDN w:val="0"/>
        <w:adjustRightInd w:val="0"/>
        <w:spacing w:after="0" w:line="240" w:lineRule="auto"/>
        <w:ind w:firstLine="540"/>
        <w:jc w:val="both"/>
        <w:rPr>
          <w:rFonts w:ascii="Times New Roman" w:hAnsi="Times New Roman" w:cs="Times New Roman"/>
          <w:b/>
          <w:bCs/>
          <w:sz w:val="28"/>
          <w:szCs w:val="28"/>
        </w:rPr>
      </w:pPr>
    </w:p>
    <w:p w14:paraId="64E317C4" w14:textId="77777777" w:rsidR="000C15E4" w:rsidRPr="000C15E4" w:rsidRDefault="000C15E4" w:rsidP="000C15E4">
      <w:pPr>
        <w:numPr>
          <w:ilvl w:val="0"/>
          <w:numId w:val="43"/>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Утвердить перечень объектов для отбывания уголовного и административного наказания в виде обязательных работ на территории муниципального образования муниципального района «Усть-Куломский» Республики Коми согласно приложению № 1 к настоящему постановлению.</w:t>
      </w:r>
    </w:p>
    <w:p w14:paraId="7713A353" w14:textId="77777777" w:rsidR="000C15E4" w:rsidRPr="000C15E4" w:rsidRDefault="000C15E4" w:rsidP="000C15E4">
      <w:pPr>
        <w:numPr>
          <w:ilvl w:val="0"/>
          <w:numId w:val="43"/>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Утвердить перечень видов обязательных работ при отбывании уголовного и административного наказания на территории муниципального образования муниципального района «Усть-Куломский» Республики Коми согласно приложению № 2 к настоящему постановлению.</w:t>
      </w:r>
      <w:bookmarkStart w:id="15" w:name="Par0"/>
      <w:bookmarkEnd w:id="15"/>
    </w:p>
    <w:p w14:paraId="476DA149" w14:textId="77777777" w:rsidR="000C15E4" w:rsidRPr="000C15E4" w:rsidRDefault="000C15E4" w:rsidP="000C15E4">
      <w:pPr>
        <w:numPr>
          <w:ilvl w:val="0"/>
          <w:numId w:val="43"/>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Признать утратившим силу постановление администрации муниципального района «Усть-Куломский» от 07 февраля 2024 г. № 155 «Об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w:t>
      </w:r>
    </w:p>
    <w:p w14:paraId="53D14A5B" w14:textId="77777777" w:rsidR="000C15E4" w:rsidRPr="000C15E4" w:rsidRDefault="000C15E4" w:rsidP="000C15E4">
      <w:pPr>
        <w:numPr>
          <w:ilvl w:val="0"/>
          <w:numId w:val="43"/>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proofErr w:type="gramStart"/>
      <w:r w:rsidRPr="000C15E4">
        <w:rPr>
          <w:rFonts w:ascii="Times New Roman" w:eastAsia="Times New Roman" w:hAnsi="Times New Roman" w:cs="Times New Roman"/>
          <w:sz w:val="28"/>
          <w:szCs w:val="28"/>
        </w:rPr>
        <w:t>Чаланову</w:t>
      </w:r>
      <w:proofErr w:type="spellEnd"/>
      <w:r w:rsidRPr="000C15E4">
        <w:rPr>
          <w:rFonts w:ascii="Times New Roman" w:eastAsia="Times New Roman" w:hAnsi="Times New Roman" w:cs="Times New Roman"/>
          <w:sz w:val="28"/>
          <w:szCs w:val="28"/>
        </w:rPr>
        <w:t xml:space="preserve">  Н.А.</w:t>
      </w:r>
      <w:proofErr w:type="gramEnd"/>
    </w:p>
    <w:p w14:paraId="1F1E60EC" w14:textId="77777777" w:rsidR="000C15E4" w:rsidRPr="000C15E4" w:rsidRDefault="000C15E4" w:rsidP="000C15E4">
      <w:pPr>
        <w:numPr>
          <w:ilvl w:val="0"/>
          <w:numId w:val="43"/>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lastRenderedPageBreak/>
        <w:t xml:space="preserve">Настоящее постановление вступает в силу со дня опубликования </w:t>
      </w:r>
      <w:proofErr w:type="gramStart"/>
      <w:r w:rsidRPr="000C15E4">
        <w:rPr>
          <w:rFonts w:ascii="Times New Roman" w:eastAsia="Times New Roman" w:hAnsi="Times New Roman" w:cs="Times New Roman"/>
          <w:sz w:val="28"/>
          <w:szCs w:val="28"/>
        </w:rPr>
        <w:t>в  Информационном</w:t>
      </w:r>
      <w:proofErr w:type="gramEnd"/>
      <w:r w:rsidRPr="000C15E4">
        <w:rPr>
          <w:rFonts w:ascii="Times New Roman" w:eastAsia="Times New Roman" w:hAnsi="Times New Roman" w:cs="Times New Roman"/>
          <w:sz w:val="28"/>
          <w:szCs w:val="28"/>
        </w:rPr>
        <w:t xml:space="preserve"> вестнике Совета и администрации муниципального района «Усть-Куломский».</w:t>
      </w:r>
    </w:p>
    <w:p w14:paraId="6B790BBB" w14:textId="77777777" w:rsidR="000C15E4" w:rsidRPr="000C15E4" w:rsidRDefault="000C15E4" w:rsidP="000C15E4">
      <w:pPr>
        <w:tabs>
          <w:tab w:val="left" w:pos="1134"/>
        </w:tabs>
        <w:spacing w:after="0" w:line="240" w:lineRule="auto"/>
        <w:ind w:firstLine="709"/>
        <w:jc w:val="both"/>
        <w:rPr>
          <w:rFonts w:ascii="Times New Roman" w:eastAsia="Times New Roman" w:hAnsi="Times New Roman" w:cs="Times New Roman"/>
          <w:sz w:val="28"/>
          <w:szCs w:val="28"/>
        </w:rPr>
      </w:pPr>
    </w:p>
    <w:p w14:paraId="1DC40883" w14:textId="77777777" w:rsidR="000C15E4" w:rsidRPr="000C15E4" w:rsidRDefault="000C15E4" w:rsidP="000C15E4">
      <w:pPr>
        <w:tabs>
          <w:tab w:val="left" w:pos="1134"/>
        </w:tabs>
        <w:spacing w:after="0" w:line="240" w:lineRule="auto"/>
        <w:ind w:left="709"/>
        <w:contextualSpacing/>
        <w:jc w:val="both"/>
        <w:rPr>
          <w:rFonts w:ascii="Times New Roman" w:eastAsia="Times New Roman" w:hAnsi="Times New Roman" w:cs="Times New Roman"/>
          <w:sz w:val="28"/>
          <w:szCs w:val="28"/>
        </w:rPr>
      </w:pPr>
    </w:p>
    <w:p w14:paraId="04873B92" w14:textId="77777777" w:rsidR="000C15E4" w:rsidRPr="000C15E4" w:rsidRDefault="000C15E4" w:rsidP="000C15E4">
      <w:pPr>
        <w:spacing w:after="0" w:line="240" w:lineRule="auto"/>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Глава МР «Усть-Куломский»-</w:t>
      </w:r>
    </w:p>
    <w:p w14:paraId="5305096F" w14:textId="77777777" w:rsidR="000C15E4" w:rsidRPr="000C15E4" w:rsidRDefault="000C15E4" w:rsidP="000C15E4">
      <w:pPr>
        <w:spacing w:after="0" w:line="240" w:lineRule="auto"/>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руководитель администрации района                                                   С.В. Рубан</w:t>
      </w:r>
    </w:p>
    <w:p w14:paraId="0347C66A" w14:textId="77777777" w:rsidR="000C15E4" w:rsidRPr="000C15E4" w:rsidRDefault="000C15E4" w:rsidP="000C15E4">
      <w:pPr>
        <w:spacing w:after="0" w:line="240" w:lineRule="auto"/>
        <w:jc w:val="both"/>
        <w:rPr>
          <w:rFonts w:ascii="Times New Roman" w:hAnsi="Times New Roman" w:cs="Times New Roman"/>
          <w:i/>
          <w:sz w:val="28"/>
          <w:szCs w:val="28"/>
        </w:rPr>
      </w:pPr>
    </w:p>
    <w:p w14:paraId="739370E0" w14:textId="77777777" w:rsidR="000C15E4" w:rsidRPr="000C15E4" w:rsidRDefault="000C15E4" w:rsidP="000C15E4">
      <w:pPr>
        <w:spacing w:after="0" w:line="240" w:lineRule="auto"/>
        <w:jc w:val="both"/>
        <w:rPr>
          <w:rFonts w:ascii="Times New Roman" w:hAnsi="Times New Roman" w:cs="Times New Roman"/>
          <w:i/>
          <w:sz w:val="28"/>
          <w:szCs w:val="28"/>
        </w:rPr>
      </w:pPr>
    </w:p>
    <w:p w14:paraId="7A5E2D32" w14:textId="77777777" w:rsidR="000C15E4" w:rsidRPr="000C15E4" w:rsidRDefault="000C15E4" w:rsidP="000C15E4">
      <w:pPr>
        <w:spacing w:after="0" w:line="240" w:lineRule="auto"/>
        <w:jc w:val="both"/>
        <w:rPr>
          <w:rFonts w:ascii="Times New Roman" w:hAnsi="Times New Roman" w:cs="Times New Roman"/>
          <w:i/>
          <w:sz w:val="28"/>
          <w:szCs w:val="28"/>
        </w:rPr>
      </w:pPr>
    </w:p>
    <w:p w14:paraId="09F8D69F" w14:textId="77777777" w:rsidR="000C15E4" w:rsidRPr="000C15E4" w:rsidRDefault="000C15E4" w:rsidP="000C15E4">
      <w:pPr>
        <w:spacing w:after="0" w:line="240" w:lineRule="auto"/>
        <w:jc w:val="both"/>
        <w:rPr>
          <w:rFonts w:ascii="Times New Roman" w:hAnsi="Times New Roman" w:cs="Times New Roman"/>
          <w:i/>
          <w:sz w:val="28"/>
          <w:szCs w:val="28"/>
        </w:rPr>
      </w:pPr>
    </w:p>
    <w:p w14:paraId="2A4E4431" w14:textId="77777777" w:rsidR="000C15E4" w:rsidRPr="000C15E4" w:rsidRDefault="000C15E4" w:rsidP="000C15E4">
      <w:pPr>
        <w:spacing w:after="0" w:line="240" w:lineRule="auto"/>
        <w:jc w:val="both"/>
        <w:rPr>
          <w:rFonts w:ascii="Times New Roman" w:hAnsi="Times New Roman" w:cs="Times New Roman"/>
          <w:i/>
          <w:sz w:val="28"/>
          <w:szCs w:val="28"/>
        </w:rPr>
      </w:pPr>
    </w:p>
    <w:p w14:paraId="179AC8A5" w14:textId="77777777" w:rsidR="000C15E4" w:rsidRPr="000C15E4" w:rsidRDefault="000C15E4" w:rsidP="000C15E4">
      <w:pPr>
        <w:spacing w:after="0" w:line="240" w:lineRule="auto"/>
        <w:jc w:val="both"/>
        <w:rPr>
          <w:rFonts w:ascii="Times New Roman" w:hAnsi="Times New Roman" w:cs="Times New Roman"/>
          <w:i/>
          <w:sz w:val="28"/>
          <w:szCs w:val="28"/>
        </w:rPr>
      </w:pPr>
    </w:p>
    <w:p w14:paraId="2810284D" w14:textId="77777777" w:rsidR="000C15E4" w:rsidRPr="000C15E4" w:rsidRDefault="000C15E4" w:rsidP="000C15E4">
      <w:pPr>
        <w:spacing w:after="0" w:line="240" w:lineRule="auto"/>
        <w:jc w:val="both"/>
        <w:rPr>
          <w:rFonts w:ascii="Times New Roman" w:hAnsi="Times New Roman" w:cs="Times New Roman"/>
          <w:i/>
          <w:sz w:val="28"/>
          <w:szCs w:val="28"/>
        </w:rPr>
      </w:pPr>
    </w:p>
    <w:p w14:paraId="0EE6DAF5" w14:textId="77777777" w:rsidR="000C15E4" w:rsidRPr="000C15E4" w:rsidRDefault="000C15E4" w:rsidP="000C15E4">
      <w:pPr>
        <w:spacing w:after="0" w:line="240" w:lineRule="auto"/>
        <w:jc w:val="both"/>
        <w:rPr>
          <w:rFonts w:ascii="Times New Roman" w:hAnsi="Times New Roman" w:cs="Times New Roman"/>
          <w:i/>
          <w:sz w:val="28"/>
          <w:szCs w:val="28"/>
        </w:rPr>
      </w:pPr>
    </w:p>
    <w:p w14:paraId="496A9955" w14:textId="77777777" w:rsidR="000C15E4" w:rsidRPr="000C15E4" w:rsidRDefault="000C15E4" w:rsidP="000C15E4">
      <w:pPr>
        <w:spacing w:after="0" w:line="240" w:lineRule="auto"/>
        <w:jc w:val="both"/>
        <w:rPr>
          <w:rFonts w:ascii="Times New Roman" w:hAnsi="Times New Roman" w:cs="Times New Roman"/>
          <w:i/>
          <w:sz w:val="28"/>
          <w:szCs w:val="28"/>
        </w:rPr>
      </w:pPr>
    </w:p>
    <w:p w14:paraId="198931CA" w14:textId="77777777" w:rsidR="000C15E4" w:rsidRPr="000C15E4" w:rsidRDefault="000C15E4" w:rsidP="000C15E4">
      <w:pPr>
        <w:spacing w:after="0" w:line="240" w:lineRule="auto"/>
        <w:jc w:val="both"/>
        <w:rPr>
          <w:rFonts w:ascii="Times New Roman" w:hAnsi="Times New Roman" w:cs="Times New Roman"/>
          <w:i/>
          <w:sz w:val="28"/>
          <w:szCs w:val="28"/>
        </w:rPr>
      </w:pPr>
    </w:p>
    <w:p w14:paraId="3F47D90A" w14:textId="77777777" w:rsidR="000C15E4" w:rsidRPr="000C15E4" w:rsidRDefault="000C15E4" w:rsidP="000C15E4">
      <w:pPr>
        <w:spacing w:after="0" w:line="240" w:lineRule="auto"/>
        <w:jc w:val="both"/>
        <w:rPr>
          <w:rFonts w:ascii="Times New Roman" w:hAnsi="Times New Roman" w:cs="Times New Roman"/>
          <w:i/>
          <w:sz w:val="28"/>
          <w:szCs w:val="28"/>
        </w:rPr>
      </w:pPr>
    </w:p>
    <w:p w14:paraId="425E397D" w14:textId="77777777" w:rsidR="000C15E4" w:rsidRPr="000C15E4" w:rsidRDefault="000C15E4" w:rsidP="000C15E4">
      <w:pPr>
        <w:spacing w:after="0" w:line="240" w:lineRule="auto"/>
        <w:jc w:val="both"/>
        <w:rPr>
          <w:rFonts w:ascii="Times New Roman" w:hAnsi="Times New Roman" w:cs="Times New Roman"/>
          <w:i/>
          <w:sz w:val="28"/>
          <w:szCs w:val="28"/>
        </w:rPr>
      </w:pPr>
    </w:p>
    <w:p w14:paraId="33D0369E" w14:textId="77777777" w:rsidR="000C15E4" w:rsidRPr="000C15E4" w:rsidRDefault="000C15E4" w:rsidP="000C15E4">
      <w:pPr>
        <w:spacing w:after="0" w:line="240" w:lineRule="auto"/>
        <w:jc w:val="both"/>
        <w:rPr>
          <w:rFonts w:ascii="Times New Roman" w:hAnsi="Times New Roman" w:cs="Times New Roman"/>
          <w:i/>
          <w:sz w:val="28"/>
          <w:szCs w:val="28"/>
        </w:rPr>
      </w:pPr>
    </w:p>
    <w:p w14:paraId="55CC2CCE" w14:textId="77777777" w:rsidR="000C15E4" w:rsidRPr="000C15E4" w:rsidRDefault="000C15E4" w:rsidP="000C15E4">
      <w:pPr>
        <w:spacing w:after="0" w:line="240" w:lineRule="auto"/>
        <w:jc w:val="both"/>
        <w:rPr>
          <w:rFonts w:ascii="Times New Roman" w:hAnsi="Times New Roman" w:cs="Times New Roman"/>
          <w:i/>
          <w:sz w:val="28"/>
          <w:szCs w:val="28"/>
        </w:rPr>
      </w:pPr>
    </w:p>
    <w:p w14:paraId="14DFB9C6" w14:textId="77777777" w:rsidR="000C15E4" w:rsidRPr="000C15E4" w:rsidRDefault="000C15E4" w:rsidP="000C15E4">
      <w:pPr>
        <w:spacing w:after="0" w:line="240" w:lineRule="auto"/>
        <w:jc w:val="both"/>
        <w:rPr>
          <w:rFonts w:ascii="Times New Roman" w:hAnsi="Times New Roman" w:cs="Times New Roman"/>
          <w:i/>
          <w:sz w:val="28"/>
          <w:szCs w:val="28"/>
        </w:rPr>
      </w:pPr>
    </w:p>
    <w:p w14:paraId="65E699B9" w14:textId="77777777" w:rsidR="000C15E4" w:rsidRPr="000C15E4" w:rsidRDefault="000C15E4" w:rsidP="000C15E4">
      <w:pPr>
        <w:spacing w:after="0" w:line="240" w:lineRule="auto"/>
        <w:jc w:val="both"/>
        <w:rPr>
          <w:rFonts w:ascii="Times New Roman" w:hAnsi="Times New Roman" w:cs="Times New Roman"/>
          <w:i/>
          <w:sz w:val="28"/>
          <w:szCs w:val="28"/>
        </w:rPr>
      </w:pPr>
    </w:p>
    <w:p w14:paraId="5AA44245" w14:textId="77777777" w:rsidR="000C15E4" w:rsidRPr="000C15E4" w:rsidRDefault="000C15E4" w:rsidP="000C15E4">
      <w:pPr>
        <w:spacing w:after="0" w:line="240" w:lineRule="auto"/>
        <w:jc w:val="both"/>
        <w:rPr>
          <w:rFonts w:ascii="Times New Roman" w:hAnsi="Times New Roman" w:cs="Times New Roman"/>
          <w:i/>
          <w:sz w:val="28"/>
          <w:szCs w:val="28"/>
        </w:rPr>
      </w:pPr>
    </w:p>
    <w:p w14:paraId="6A8F38C4" w14:textId="77777777" w:rsidR="000C15E4" w:rsidRPr="000C15E4" w:rsidRDefault="000C15E4" w:rsidP="000C15E4">
      <w:pPr>
        <w:spacing w:after="0" w:line="240" w:lineRule="auto"/>
        <w:jc w:val="both"/>
        <w:rPr>
          <w:rFonts w:ascii="Times New Roman" w:hAnsi="Times New Roman" w:cs="Times New Roman"/>
          <w:i/>
          <w:sz w:val="28"/>
          <w:szCs w:val="28"/>
        </w:rPr>
      </w:pPr>
    </w:p>
    <w:p w14:paraId="1381A008" w14:textId="77777777" w:rsidR="000C15E4" w:rsidRPr="000C15E4" w:rsidRDefault="000C15E4" w:rsidP="000C15E4">
      <w:pPr>
        <w:spacing w:after="0" w:line="240" w:lineRule="auto"/>
        <w:jc w:val="both"/>
        <w:rPr>
          <w:rFonts w:ascii="Times New Roman" w:hAnsi="Times New Roman" w:cs="Times New Roman"/>
          <w:i/>
          <w:sz w:val="28"/>
          <w:szCs w:val="28"/>
        </w:rPr>
      </w:pPr>
    </w:p>
    <w:p w14:paraId="6EE50ACD" w14:textId="77777777" w:rsidR="000C15E4" w:rsidRPr="000C15E4" w:rsidRDefault="000C15E4" w:rsidP="000C15E4">
      <w:pPr>
        <w:spacing w:after="0" w:line="240" w:lineRule="auto"/>
        <w:jc w:val="both"/>
        <w:rPr>
          <w:rFonts w:ascii="Times New Roman" w:hAnsi="Times New Roman" w:cs="Times New Roman"/>
          <w:i/>
          <w:sz w:val="28"/>
          <w:szCs w:val="28"/>
        </w:rPr>
      </w:pPr>
    </w:p>
    <w:p w14:paraId="63DC47A4" w14:textId="77777777" w:rsidR="000C15E4" w:rsidRPr="000C15E4" w:rsidRDefault="000C15E4" w:rsidP="000C15E4">
      <w:pPr>
        <w:spacing w:after="0" w:line="240" w:lineRule="auto"/>
        <w:jc w:val="both"/>
        <w:rPr>
          <w:rFonts w:ascii="Times New Roman" w:hAnsi="Times New Roman" w:cs="Times New Roman"/>
          <w:i/>
          <w:sz w:val="28"/>
          <w:szCs w:val="28"/>
        </w:rPr>
      </w:pPr>
    </w:p>
    <w:p w14:paraId="14B55172" w14:textId="77777777" w:rsidR="000C15E4" w:rsidRPr="000C15E4" w:rsidRDefault="000C15E4" w:rsidP="000C15E4">
      <w:pPr>
        <w:spacing w:after="0" w:line="240" w:lineRule="auto"/>
        <w:jc w:val="both"/>
        <w:rPr>
          <w:rFonts w:ascii="Times New Roman" w:hAnsi="Times New Roman" w:cs="Times New Roman"/>
          <w:i/>
          <w:sz w:val="28"/>
          <w:szCs w:val="28"/>
        </w:rPr>
      </w:pPr>
    </w:p>
    <w:p w14:paraId="0B02475A" w14:textId="77777777" w:rsidR="000C15E4" w:rsidRPr="000C15E4" w:rsidRDefault="000C15E4" w:rsidP="000C15E4">
      <w:pPr>
        <w:spacing w:after="0" w:line="240" w:lineRule="auto"/>
        <w:jc w:val="both"/>
        <w:rPr>
          <w:rFonts w:ascii="Times New Roman" w:hAnsi="Times New Roman" w:cs="Times New Roman"/>
          <w:i/>
          <w:sz w:val="28"/>
          <w:szCs w:val="28"/>
        </w:rPr>
      </w:pPr>
    </w:p>
    <w:p w14:paraId="7177FF5D" w14:textId="77777777" w:rsidR="000C15E4" w:rsidRPr="000C15E4" w:rsidRDefault="000C15E4" w:rsidP="000C15E4">
      <w:pPr>
        <w:spacing w:after="0" w:line="240" w:lineRule="auto"/>
        <w:jc w:val="both"/>
        <w:rPr>
          <w:rFonts w:ascii="Times New Roman" w:hAnsi="Times New Roman" w:cs="Times New Roman"/>
          <w:i/>
          <w:sz w:val="28"/>
          <w:szCs w:val="28"/>
        </w:rPr>
      </w:pPr>
    </w:p>
    <w:p w14:paraId="238C916B" w14:textId="77777777" w:rsidR="000C15E4" w:rsidRPr="000C15E4" w:rsidRDefault="000C15E4" w:rsidP="000C15E4">
      <w:pPr>
        <w:spacing w:after="0" w:line="240" w:lineRule="auto"/>
        <w:jc w:val="both"/>
        <w:rPr>
          <w:rFonts w:ascii="Times New Roman" w:hAnsi="Times New Roman" w:cs="Times New Roman"/>
          <w:i/>
          <w:sz w:val="28"/>
          <w:szCs w:val="28"/>
        </w:rPr>
      </w:pPr>
    </w:p>
    <w:p w14:paraId="62B36872" w14:textId="77777777" w:rsidR="000C15E4" w:rsidRPr="000C15E4" w:rsidRDefault="000C15E4" w:rsidP="000C15E4">
      <w:pPr>
        <w:spacing w:after="0" w:line="240" w:lineRule="auto"/>
        <w:jc w:val="both"/>
        <w:rPr>
          <w:rFonts w:ascii="Times New Roman" w:hAnsi="Times New Roman" w:cs="Times New Roman"/>
          <w:i/>
          <w:sz w:val="28"/>
          <w:szCs w:val="28"/>
        </w:rPr>
      </w:pPr>
    </w:p>
    <w:p w14:paraId="17BACE8F" w14:textId="77777777" w:rsidR="000C15E4" w:rsidRPr="000C15E4" w:rsidRDefault="000C15E4" w:rsidP="000C15E4">
      <w:pPr>
        <w:spacing w:after="0" w:line="240" w:lineRule="auto"/>
        <w:jc w:val="both"/>
        <w:rPr>
          <w:rFonts w:ascii="Times New Roman" w:hAnsi="Times New Roman" w:cs="Times New Roman"/>
          <w:i/>
          <w:sz w:val="28"/>
          <w:szCs w:val="28"/>
        </w:rPr>
      </w:pPr>
    </w:p>
    <w:p w14:paraId="74930210" w14:textId="77777777" w:rsidR="000C15E4" w:rsidRPr="000C15E4" w:rsidRDefault="000C15E4" w:rsidP="000C15E4">
      <w:pPr>
        <w:spacing w:after="0" w:line="240" w:lineRule="auto"/>
        <w:jc w:val="both"/>
        <w:rPr>
          <w:rFonts w:ascii="Times New Roman" w:hAnsi="Times New Roman" w:cs="Times New Roman"/>
          <w:i/>
          <w:sz w:val="28"/>
          <w:szCs w:val="28"/>
        </w:rPr>
      </w:pPr>
    </w:p>
    <w:p w14:paraId="46C30FE8" w14:textId="77777777" w:rsidR="000C15E4" w:rsidRPr="000C15E4" w:rsidRDefault="000C15E4" w:rsidP="000C15E4">
      <w:pPr>
        <w:spacing w:after="0" w:line="240" w:lineRule="auto"/>
        <w:jc w:val="both"/>
        <w:rPr>
          <w:rFonts w:ascii="Times New Roman" w:hAnsi="Times New Roman" w:cs="Times New Roman"/>
          <w:i/>
          <w:sz w:val="28"/>
          <w:szCs w:val="28"/>
        </w:rPr>
      </w:pPr>
    </w:p>
    <w:p w14:paraId="444606EE" w14:textId="77777777" w:rsidR="000C15E4" w:rsidRPr="000C15E4" w:rsidRDefault="000C15E4" w:rsidP="000C15E4">
      <w:pPr>
        <w:spacing w:after="0" w:line="240" w:lineRule="auto"/>
        <w:jc w:val="both"/>
        <w:rPr>
          <w:rFonts w:ascii="Times New Roman" w:hAnsi="Times New Roman" w:cs="Times New Roman"/>
          <w:i/>
          <w:sz w:val="28"/>
          <w:szCs w:val="28"/>
        </w:rPr>
      </w:pPr>
    </w:p>
    <w:p w14:paraId="4D84B585" w14:textId="77777777" w:rsidR="000C15E4" w:rsidRPr="000C15E4" w:rsidRDefault="000C15E4" w:rsidP="000C15E4">
      <w:pPr>
        <w:spacing w:after="0" w:line="240" w:lineRule="auto"/>
        <w:jc w:val="both"/>
        <w:rPr>
          <w:rFonts w:ascii="Times New Roman" w:hAnsi="Times New Roman" w:cs="Times New Roman"/>
          <w:i/>
          <w:sz w:val="28"/>
          <w:szCs w:val="28"/>
        </w:rPr>
      </w:pPr>
    </w:p>
    <w:p w14:paraId="7734A015" w14:textId="77777777" w:rsidR="000C15E4" w:rsidRPr="000C15E4" w:rsidRDefault="000C15E4" w:rsidP="000C15E4">
      <w:pPr>
        <w:spacing w:after="0" w:line="240" w:lineRule="auto"/>
        <w:jc w:val="both"/>
        <w:rPr>
          <w:rFonts w:ascii="Times New Roman" w:hAnsi="Times New Roman" w:cs="Times New Roman"/>
          <w:i/>
          <w:sz w:val="28"/>
          <w:szCs w:val="28"/>
        </w:rPr>
      </w:pPr>
    </w:p>
    <w:p w14:paraId="38EE2DA1" w14:textId="77777777" w:rsidR="000C15E4" w:rsidRPr="000C15E4" w:rsidRDefault="000C15E4" w:rsidP="000C15E4">
      <w:pPr>
        <w:spacing w:after="0" w:line="240" w:lineRule="auto"/>
        <w:jc w:val="both"/>
        <w:rPr>
          <w:rFonts w:ascii="Times New Roman" w:eastAsia="Times New Roman" w:hAnsi="Times New Roman" w:cs="Times New Roman"/>
          <w:sz w:val="20"/>
          <w:szCs w:val="20"/>
        </w:rPr>
      </w:pPr>
    </w:p>
    <w:p w14:paraId="3FFA9C6A" w14:textId="77777777" w:rsidR="000C15E4" w:rsidRDefault="000C15E4" w:rsidP="000C15E4">
      <w:pPr>
        <w:spacing w:after="0" w:line="240" w:lineRule="auto"/>
        <w:jc w:val="right"/>
        <w:rPr>
          <w:rFonts w:ascii="Times New Roman" w:hAnsi="Times New Roman" w:cs="Times New Roman"/>
          <w:sz w:val="28"/>
          <w:szCs w:val="28"/>
        </w:rPr>
      </w:pPr>
    </w:p>
    <w:p w14:paraId="459EA035" w14:textId="77777777" w:rsidR="000C15E4" w:rsidRDefault="000C15E4" w:rsidP="000C15E4">
      <w:pPr>
        <w:spacing w:after="0" w:line="240" w:lineRule="auto"/>
        <w:jc w:val="right"/>
        <w:rPr>
          <w:rFonts w:ascii="Times New Roman" w:hAnsi="Times New Roman" w:cs="Times New Roman"/>
          <w:sz w:val="28"/>
          <w:szCs w:val="28"/>
        </w:rPr>
      </w:pPr>
    </w:p>
    <w:p w14:paraId="2FD00DD8" w14:textId="77777777" w:rsidR="000C15E4" w:rsidRPr="000C15E4" w:rsidRDefault="000C15E4" w:rsidP="000C15E4">
      <w:pPr>
        <w:spacing w:after="0" w:line="240" w:lineRule="auto"/>
        <w:jc w:val="right"/>
        <w:rPr>
          <w:rFonts w:ascii="Times New Roman" w:hAnsi="Times New Roman" w:cs="Times New Roman"/>
          <w:sz w:val="28"/>
          <w:szCs w:val="28"/>
        </w:rPr>
      </w:pPr>
    </w:p>
    <w:p w14:paraId="0C4F7829" w14:textId="77777777" w:rsidR="000C15E4" w:rsidRPr="000C15E4" w:rsidRDefault="000C15E4" w:rsidP="000C15E4">
      <w:pPr>
        <w:spacing w:after="0" w:line="240" w:lineRule="auto"/>
        <w:jc w:val="right"/>
        <w:rPr>
          <w:rFonts w:ascii="Times New Roman" w:hAnsi="Times New Roman" w:cs="Times New Roman"/>
          <w:sz w:val="28"/>
          <w:szCs w:val="28"/>
        </w:rPr>
      </w:pPr>
    </w:p>
    <w:p w14:paraId="5FC174B7" w14:textId="77777777" w:rsidR="000C15E4" w:rsidRPr="000C15E4" w:rsidRDefault="000C15E4" w:rsidP="000C15E4">
      <w:pPr>
        <w:spacing w:after="0" w:line="240" w:lineRule="auto"/>
        <w:jc w:val="right"/>
        <w:rPr>
          <w:rFonts w:ascii="Times New Roman" w:hAnsi="Times New Roman" w:cs="Times New Roman"/>
          <w:sz w:val="28"/>
          <w:szCs w:val="28"/>
        </w:rPr>
      </w:pPr>
      <w:r w:rsidRPr="000C15E4">
        <w:rPr>
          <w:rFonts w:ascii="Times New Roman" w:hAnsi="Times New Roman" w:cs="Times New Roman"/>
          <w:sz w:val="28"/>
          <w:szCs w:val="28"/>
        </w:rPr>
        <w:lastRenderedPageBreak/>
        <w:t>Утвержден</w:t>
      </w:r>
    </w:p>
    <w:p w14:paraId="1BA776AF"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 xml:space="preserve">постановлением администрации </w:t>
      </w:r>
    </w:p>
    <w:p w14:paraId="0280E820"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МР «Усть-Куломский»</w:t>
      </w:r>
    </w:p>
    <w:p w14:paraId="2655D138"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от 24 марта 2026 г. № 403</w:t>
      </w:r>
    </w:p>
    <w:p w14:paraId="454810A9"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(приложение № 1)</w:t>
      </w:r>
    </w:p>
    <w:p w14:paraId="78B40087" w14:textId="77777777" w:rsidR="000C15E4" w:rsidRPr="000C15E4" w:rsidRDefault="000C15E4" w:rsidP="000C15E4">
      <w:pPr>
        <w:spacing w:after="0" w:line="240" w:lineRule="auto"/>
        <w:ind w:firstLine="709"/>
        <w:rPr>
          <w:rFonts w:ascii="Times New Roman" w:hAnsi="Times New Roman" w:cs="Times New Roman"/>
          <w:sz w:val="28"/>
          <w:szCs w:val="28"/>
        </w:rPr>
      </w:pPr>
    </w:p>
    <w:p w14:paraId="2C8532C8" w14:textId="77777777" w:rsidR="000C15E4" w:rsidRPr="000C15E4" w:rsidRDefault="000C15E4" w:rsidP="000C15E4">
      <w:pPr>
        <w:spacing w:after="0" w:line="240" w:lineRule="auto"/>
        <w:ind w:firstLine="709"/>
        <w:jc w:val="center"/>
        <w:rPr>
          <w:rFonts w:ascii="Times New Roman" w:hAnsi="Times New Roman" w:cs="Times New Roman"/>
          <w:sz w:val="28"/>
          <w:szCs w:val="28"/>
        </w:rPr>
      </w:pPr>
      <w:r w:rsidRPr="000C15E4">
        <w:rPr>
          <w:rFonts w:ascii="Times New Roman" w:hAnsi="Times New Roman" w:cs="Times New Roman"/>
          <w:sz w:val="28"/>
          <w:szCs w:val="28"/>
        </w:rPr>
        <w:t xml:space="preserve">Перечень объектов для отбывания уголовного и административного наказания в виде обязательных работ на территории муниципального образования муниципального района «Усть-Куломский» </w:t>
      </w:r>
    </w:p>
    <w:p w14:paraId="0CF9E053" w14:textId="77777777" w:rsidR="000C15E4" w:rsidRPr="000C15E4" w:rsidRDefault="000C15E4" w:rsidP="000C15E4">
      <w:pPr>
        <w:spacing w:after="0" w:line="240" w:lineRule="auto"/>
        <w:ind w:firstLine="709"/>
        <w:rPr>
          <w:rFonts w:ascii="Times New Roman" w:hAnsi="Times New Roman" w:cs="Times New Roman"/>
          <w:sz w:val="28"/>
          <w:szCs w:val="28"/>
        </w:rPr>
      </w:pPr>
    </w:p>
    <w:p w14:paraId="691F966F"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«Вольдино» (по согласованию);</w:t>
      </w:r>
    </w:p>
    <w:p w14:paraId="7BDB08B2"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Деревянск</w:t>
      </w:r>
      <w:proofErr w:type="spellEnd"/>
      <w:r w:rsidRPr="000C15E4">
        <w:rPr>
          <w:rFonts w:ascii="Times New Roman" w:eastAsia="Times New Roman" w:hAnsi="Times New Roman" w:cs="Times New Roman"/>
          <w:spacing w:val="-1"/>
          <w:sz w:val="28"/>
          <w:szCs w:val="28"/>
        </w:rPr>
        <w:t>» (по согласованию);</w:t>
      </w:r>
    </w:p>
    <w:p w14:paraId="1CE995D8"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Диасеръя</w:t>
      </w:r>
      <w:proofErr w:type="spellEnd"/>
      <w:r w:rsidRPr="000C15E4">
        <w:rPr>
          <w:rFonts w:ascii="Times New Roman" w:eastAsia="Times New Roman" w:hAnsi="Times New Roman" w:cs="Times New Roman"/>
          <w:spacing w:val="-1"/>
          <w:sz w:val="28"/>
          <w:szCs w:val="28"/>
        </w:rPr>
        <w:t>» (по согласованию);</w:t>
      </w:r>
    </w:p>
    <w:p w14:paraId="482638A4"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«Дон» (по согласованию);</w:t>
      </w:r>
    </w:p>
    <w:p w14:paraId="7D57B5C1" w14:textId="77777777" w:rsidR="000C15E4" w:rsidRPr="000C15E4" w:rsidRDefault="000C15E4" w:rsidP="000C15E4">
      <w:pPr>
        <w:widowControl w:val="0"/>
        <w:spacing w:after="0" w:line="320" w:lineRule="exact"/>
        <w:ind w:left="20" w:right="20" w:firstLine="700"/>
        <w:jc w:val="both"/>
        <w:rPr>
          <w:rFonts w:ascii="Times New Roman" w:eastAsia="Times New Roman" w:hAnsi="Times New Roman" w:cs="Times New Roman"/>
          <w:sz w:val="28"/>
          <w:szCs w:val="28"/>
        </w:rPr>
      </w:pPr>
      <w:proofErr w:type="spellStart"/>
      <w:r w:rsidRPr="000C15E4">
        <w:rPr>
          <w:rFonts w:ascii="Times New Roman" w:eastAsia="Times New Roman" w:hAnsi="Times New Roman" w:cs="Times New Roman"/>
          <w:sz w:val="28"/>
          <w:szCs w:val="28"/>
        </w:rPr>
        <w:t>Шэръягский</w:t>
      </w:r>
      <w:proofErr w:type="spellEnd"/>
      <w:r w:rsidRPr="000C15E4">
        <w:rPr>
          <w:rFonts w:ascii="Times New Roman" w:eastAsia="Times New Roman" w:hAnsi="Times New Roman" w:cs="Times New Roman"/>
          <w:sz w:val="28"/>
          <w:szCs w:val="28"/>
        </w:rPr>
        <w:t xml:space="preserve"> клуб - филиал МБУК «Усть-Куломская централизованная клубная система»;</w:t>
      </w:r>
    </w:p>
    <w:p w14:paraId="28E4A693"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Зимстан</w:t>
      </w:r>
      <w:proofErr w:type="spellEnd"/>
      <w:r w:rsidRPr="000C15E4">
        <w:rPr>
          <w:rFonts w:ascii="Times New Roman" w:eastAsia="Times New Roman" w:hAnsi="Times New Roman" w:cs="Times New Roman"/>
          <w:spacing w:val="-1"/>
          <w:sz w:val="28"/>
          <w:szCs w:val="28"/>
        </w:rPr>
        <w:t>» (по согласованию);</w:t>
      </w:r>
    </w:p>
    <w:p w14:paraId="66D719CF"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Кебанъель</w:t>
      </w:r>
      <w:proofErr w:type="spellEnd"/>
      <w:r w:rsidRPr="000C15E4">
        <w:rPr>
          <w:rFonts w:ascii="Times New Roman" w:eastAsia="Times New Roman" w:hAnsi="Times New Roman" w:cs="Times New Roman"/>
          <w:spacing w:val="-1"/>
          <w:sz w:val="28"/>
          <w:szCs w:val="28"/>
        </w:rPr>
        <w:t>» (по согласованию);</w:t>
      </w:r>
    </w:p>
    <w:p w14:paraId="6506142E"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Керчомъя</w:t>
      </w:r>
      <w:proofErr w:type="spellEnd"/>
      <w:r w:rsidRPr="000C15E4">
        <w:rPr>
          <w:rFonts w:ascii="Times New Roman" w:eastAsia="Times New Roman" w:hAnsi="Times New Roman" w:cs="Times New Roman"/>
          <w:spacing w:val="-1"/>
          <w:sz w:val="28"/>
          <w:szCs w:val="28"/>
        </w:rPr>
        <w:t>» (по согласованию);</w:t>
      </w:r>
    </w:p>
    <w:p w14:paraId="35411DD3" w14:textId="77777777" w:rsidR="000C15E4" w:rsidRPr="000C15E4" w:rsidRDefault="000C15E4" w:rsidP="000C15E4">
      <w:pPr>
        <w:widowControl w:val="0"/>
        <w:spacing w:after="0" w:line="320" w:lineRule="exact"/>
        <w:ind w:left="20" w:right="20" w:firstLine="700"/>
        <w:jc w:val="both"/>
        <w:rPr>
          <w:rFonts w:ascii="Times New Roman" w:eastAsia="Times New Roman" w:hAnsi="Times New Roman" w:cs="Times New Roman"/>
          <w:sz w:val="28"/>
          <w:szCs w:val="28"/>
        </w:rPr>
      </w:pPr>
      <w:proofErr w:type="spellStart"/>
      <w:r w:rsidRPr="000C15E4">
        <w:rPr>
          <w:rFonts w:ascii="Times New Roman" w:eastAsia="Times New Roman" w:hAnsi="Times New Roman" w:cs="Times New Roman"/>
          <w:sz w:val="28"/>
          <w:szCs w:val="28"/>
        </w:rPr>
        <w:t>Керчомский</w:t>
      </w:r>
      <w:proofErr w:type="spellEnd"/>
      <w:r w:rsidRPr="000C15E4">
        <w:rPr>
          <w:rFonts w:ascii="Times New Roman" w:eastAsia="Times New Roman" w:hAnsi="Times New Roman" w:cs="Times New Roman"/>
          <w:sz w:val="28"/>
          <w:szCs w:val="28"/>
        </w:rPr>
        <w:t xml:space="preserve"> Дом культуры - филиал МБУК «Усть-Куломская централизованная клубная система»;</w:t>
      </w:r>
    </w:p>
    <w:p w14:paraId="1E21FDD3"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Кужба</w:t>
      </w:r>
      <w:proofErr w:type="spellEnd"/>
      <w:r w:rsidRPr="000C15E4">
        <w:rPr>
          <w:rFonts w:ascii="Times New Roman" w:eastAsia="Times New Roman" w:hAnsi="Times New Roman" w:cs="Times New Roman"/>
          <w:spacing w:val="-1"/>
          <w:sz w:val="28"/>
          <w:szCs w:val="28"/>
        </w:rPr>
        <w:t>» (по согласованию);</w:t>
      </w:r>
    </w:p>
    <w:p w14:paraId="191336C9"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Мыелдино</w:t>
      </w:r>
      <w:proofErr w:type="spellEnd"/>
      <w:r w:rsidRPr="000C15E4">
        <w:rPr>
          <w:rFonts w:ascii="Times New Roman" w:eastAsia="Times New Roman" w:hAnsi="Times New Roman" w:cs="Times New Roman"/>
          <w:spacing w:val="-1"/>
          <w:sz w:val="28"/>
          <w:szCs w:val="28"/>
        </w:rPr>
        <w:t>» (по согласованию);</w:t>
      </w:r>
    </w:p>
    <w:p w14:paraId="11297A2A" w14:textId="77777777" w:rsidR="000C15E4" w:rsidRPr="000C15E4" w:rsidRDefault="000C15E4" w:rsidP="000C15E4">
      <w:pPr>
        <w:widowControl w:val="0"/>
        <w:spacing w:after="0" w:line="320" w:lineRule="exact"/>
        <w:ind w:left="20" w:right="20" w:firstLine="700"/>
        <w:jc w:val="both"/>
        <w:rPr>
          <w:rFonts w:ascii="Times New Roman" w:eastAsia="Times New Roman" w:hAnsi="Times New Roman" w:cs="Times New Roman"/>
          <w:sz w:val="28"/>
          <w:szCs w:val="28"/>
        </w:rPr>
      </w:pPr>
      <w:proofErr w:type="spellStart"/>
      <w:r w:rsidRPr="000C15E4">
        <w:rPr>
          <w:rFonts w:ascii="Times New Roman" w:eastAsia="Times New Roman" w:hAnsi="Times New Roman" w:cs="Times New Roman"/>
          <w:sz w:val="28"/>
          <w:szCs w:val="28"/>
        </w:rPr>
        <w:t>Мыелдинский</w:t>
      </w:r>
      <w:proofErr w:type="spellEnd"/>
      <w:r w:rsidRPr="000C15E4">
        <w:rPr>
          <w:rFonts w:ascii="Times New Roman" w:eastAsia="Times New Roman" w:hAnsi="Times New Roman" w:cs="Times New Roman"/>
          <w:sz w:val="28"/>
          <w:szCs w:val="28"/>
        </w:rPr>
        <w:t xml:space="preserve"> Дом культуры - филиал МБУК «Усть-Куломская централизованная клубная система»;</w:t>
      </w:r>
    </w:p>
    <w:p w14:paraId="7F40591F"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Администрация сельского поселения «Нижний </w:t>
      </w:r>
      <w:proofErr w:type="spellStart"/>
      <w:r w:rsidRPr="000C15E4">
        <w:rPr>
          <w:rFonts w:ascii="Times New Roman" w:eastAsia="Times New Roman" w:hAnsi="Times New Roman" w:cs="Times New Roman"/>
          <w:sz w:val="28"/>
          <w:szCs w:val="28"/>
        </w:rPr>
        <w:t>Воч</w:t>
      </w:r>
      <w:proofErr w:type="spellEnd"/>
      <w:r w:rsidRPr="000C15E4">
        <w:rPr>
          <w:rFonts w:ascii="Times New Roman" w:eastAsia="Times New Roman" w:hAnsi="Times New Roman" w:cs="Times New Roman"/>
          <w:sz w:val="28"/>
          <w:szCs w:val="28"/>
        </w:rPr>
        <w:t>» (по согласованию);</w:t>
      </w:r>
    </w:p>
    <w:p w14:paraId="62A7FF7C"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w:t>
      </w:r>
      <w:proofErr w:type="spellStart"/>
      <w:r w:rsidRPr="000C15E4">
        <w:rPr>
          <w:rFonts w:ascii="Times New Roman" w:eastAsia="Times New Roman" w:hAnsi="Times New Roman" w:cs="Times New Roman"/>
          <w:spacing w:val="-1"/>
          <w:sz w:val="28"/>
          <w:szCs w:val="28"/>
        </w:rPr>
        <w:t>Парч</w:t>
      </w:r>
      <w:proofErr w:type="spellEnd"/>
      <w:r w:rsidRPr="000C15E4">
        <w:rPr>
          <w:rFonts w:ascii="Times New Roman" w:eastAsia="Times New Roman" w:hAnsi="Times New Roman" w:cs="Times New Roman"/>
          <w:spacing w:val="-1"/>
          <w:sz w:val="28"/>
          <w:szCs w:val="28"/>
        </w:rPr>
        <w:t>» (по согласованию);</w:t>
      </w:r>
    </w:p>
    <w:p w14:paraId="62011063"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сельского поселения «Пожег (по согласованию);</w:t>
      </w:r>
    </w:p>
    <w:p w14:paraId="5DDE85B9"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сельского поселения «Помоздино» (по согласованию);</w:t>
      </w:r>
    </w:p>
    <w:p w14:paraId="3CBCE94B"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сельского поселения «</w:t>
      </w:r>
      <w:proofErr w:type="spellStart"/>
      <w:r w:rsidRPr="000C15E4">
        <w:rPr>
          <w:rFonts w:ascii="Times New Roman" w:eastAsia="Times New Roman" w:hAnsi="Times New Roman" w:cs="Times New Roman"/>
          <w:sz w:val="28"/>
          <w:szCs w:val="28"/>
        </w:rPr>
        <w:t>Руч</w:t>
      </w:r>
      <w:proofErr w:type="spellEnd"/>
      <w:r w:rsidRPr="000C15E4">
        <w:rPr>
          <w:rFonts w:ascii="Times New Roman" w:eastAsia="Times New Roman" w:hAnsi="Times New Roman" w:cs="Times New Roman"/>
          <w:sz w:val="28"/>
          <w:szCs w:val="28"/>
        </w:rPr>
        <w:t>» (по согласованию);</w:t>
      </w:r>
    </w:p>
    <w:p w14:paraId="364EA8FB" w14:textId="77777777" w:rsidR="000C15E4" w:rsidRPr="000C15E4" w:rsidRDefault="000C15E4" w:rsidP="000C15E4">
      <w:pPr>
        <w:widowControl w:val="0"/>
        <w:spacing w:after="0" w:line="320" w:lineRule="exact"/>
        <w:ind w:left="20" w:right="20" w:firstLine="700"/>
        <w:jc w:val="both"/>
        <w:rPr>
          <w:rFonts w:ascii="Times New Roman" w:eastAsia="Times New Roman" w:hAnsi="Times New Roman" w:cs="Times New Roman"/>
          <w:sz w:val="28"/>
          <w:szCs w:val="28"/>
        </w:rPr>
      </w:pPr>
      <w:proofErr w:type="spellStart"/>
      <w:r w:rsidRPr="000C15E4">
        <w:rPr>
          <w:rFonts w:ascii="Times New Roman" w:eastAsia="Times New Roman" w:hAnsi="Times New Roman" w:cs="Times New Roman"/>
          <w:sz w:val="28"/>
          <w:szCs w:val="28"/>
        </w:rPr>
        <w:t>Ручевский</w:t>
      </w:r>
      <w:proofErr w:type="spellEnd"/>
      <w:r w:rsidRPr="000C15E4">
        <w:rPr>
          <w:rFonts w:ascii="Times New Roman" w:eastAsia="Times New Roman" w:hAnsi="Times New Roman" w:cs="Times New Roman"/>
          <w:sz w:val="28"/>
          <w:szCs w:val="28"/>
        </w:rPr>
        <w:t xml:space="preserve"> Дом культуры - филиал МБУК «Усть-Куломская централизованная клубная система»;</w:t>
      </w:r>
    </w:p>
    <w:p w14:paraId="02B56AA5"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сельского поселения «</w:t>
      </w:r>
      <w:proofErr w:type="spellStart"/>
      <w:r w:rsidRPr="000C15E4">
        <w:rPr>
          <w:rFonts w:ascii="Times New Roman" w:eastAsia="Times New Roman" w:hAnsi="Times New Roman" w:cs="Times New Roman"/>
          <w:sz w:val="28"/>
          <w:szCs w:val="28"/>
        </w:rPr>
        <w:t>Тимшер</w:t>
      </w:r>
      <w:proofErr w:type="spellEnd"/>
      <w:r w:rsidRPr="000C15E4">
        <w:rPr>
          <w:rFonts w:ascii="Times New Roman" w:eastAsia="Times New Roman" w:hAnsi="Times New Roman" w:cs="Times New Roman"/>
          <w:sz w:val="28"/>
          <w:szCs w:val="28"/>
        </w:rPr>
        <w:t>» (по согласованию);</w:t>
      </w:r>
    </w:p>
    <w:p w14:paraId="04C8FE08"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сельского поселения «Усть-Кулом» (по согласованию);</w:t>
      </w:r>
    </w:p>
    <w:p w14:paraId="2DC63454"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МУП «Север» (по согласованию);</w:t>
      </w:r>
    </w:p>
    <w:p w14:paraId="27D2468F" w14:textId="77777777" w:rsidR="000C15E4" w:rsidRPr="000C15E4" w:rsidRDefault="000C15E4" w:rsidP="000C15E4">
      <w:pPr>
        <w:widowControl w:val="0"/>
        <w:spacing w:after="0" w:line="320" w:lineRule="exact"/>
        <w:ind w:left="20" w:firstLine="700"/>
        <w:jc w:val="both"/>
        <w:rPr>
          <w:rFonts w:ascii="Times New Roman" w:eastAsia="Times New Roman" w:hAnsi="Times New Roman" w:cs="Times New Roman"/>
          <w:spacing w:val="-1"/>
          <w:sz w:val="28"/>
          <w:szCs w:val="28"/>
        </w:rPr>
      </w:pPr>
      <w:r w:rsidRPr="000C15E4">
        <w:rPr>
          <w:rFonts w:ascii="Times New Roman" w:eastAsia="Times New Roman" w:hAnsi="Times New Roman" w:cs="Times New Roman"/>
          <w:spacing w:val="-1"/>
          <w:sz w:val="28"/>
          <w:szCs w:val="28"/>
        </w:rPr>
        <w:t>Администрация сельского поселения «Усть-Нем» (по согласованию);</w:t>
      </w:r>
    </w:p>
    <w:p w14:paraId="48E9B48D" w14:textId="77777777" w:rsidR="000C15E4" w:rsidRPr="000C15E4" w:rsidRDefault="000C15E4" w:rsidP="000C15E4">
      <w:pPr>
        <w:widowControl w:val="0"/>
        <w:spacing w:after="0" w:line="320" w:lineRule="exact"/>
        <w:ind w:left="20" w:right="20" w:firstLine="700"/>
        <w:jc w:val="both"/>
        <w:rPr>
          <w:rFonts w:ascii="Times New Roman" w:eastAsia="Times New Roman" w:hAnsi="Times New Roman" w:cs="Times New Roman"/>
          <w:sz w:val="28"/>
          <w:szCs w:val="28"/>
        </w:rPr>
      </w:pPr>
      <w:proofErr w:type="spellStart"/>
      <w:r w:rsidRPr="000C15E4">
        <w:rPr>
          <w:rFonts w:ascii="Times New Roman" w:eastAsia="Times New Roman" w:hAnsi="Times New Roman" w:cs="Times New Roman"/>
          <w:sz w:val="28"/>
          <w:szCs w:val="28"/>
        </w:rPr>
        <w:t>Усть</w:t>
      </w:r>
      <w:proofErr w:type="spellEnd"/>
      <w:r w:rsidRPr="000C15E4">
        <w:rPr>
          <w:rFonts w:ascii="Times New Roman" w:eastAsia="Times New Roman" w:hAnsi="Times New Roman" w:cs="Times New Roman"/>
          <w:sz w:val="28"/>
          <w:szCs w:val="28"/>
        </w:rPr>
        <w:t>-Немский Дом культуры - филиал МБУК «Усть-Куломская централизованная клубная система»;</w:t>
      </w:r>
    </w:p>
    <w:p w14:paraId="48C06A30" w14:textId="77777777" w:rsidR="000C15E4" w:rsidRPr="000C15E4" w:rsidRDefault="000C15E4" w:rsidP="000C15E4">
      <w:pPr>
        <w:widowControl w:val="0"/>
        <w:spacing w:after="0" w:line="320" w:lineRule="exact"/>
        <w:ind w:left="708" w:right="20"/>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сельского поселения «</w:t>
      </w:r>
      <w:proofErr w:type="spellStart"/>
      <w:r w:rsidRPr="000C15E4">
        <w:rPr>
          <w:rFonts w:ascii="Times New Roman" w:eastAsia="Times New Roman" w:hAnsi="Times New Roman" w:cs="Times New Roman"/>
          <w:sz w:val="28"/>
          <w:szCs w:val="28"/>
        </w:rPr>
        <w:t>Югыдъяг</w:t>
      </w:r>
      <w:proofErr w:type="spellEnd"/>
      <w:r w:rsidRPr="000C15E4">
        <w:rPr>
          <w:rFonts w:ascii="Times New Roman" w:eastAsia="Times New Roman" w:hAnsi="Times New Roman" w:cs="Times New Roman"/>
          <w:sz w:val="28"/>
          <w:szCs w:val="28"/>
        </w:rPr>
        <w:t>» (по согласованию).</w:t>
      </w:r>
    </w:p>
    <w:p w14:paraId="18B6973F" w14:textId="77777777" w:rsidR="000C15E4" w:rsidRPr="000C15E4" w:rsidRDefault="000C15E4" w:rsidP="000C15E4">
      <w:pPr>
        <w:spacing w:after="0" w:line="240" w:lineRule="auto"/>
        <w:ind w:firstLine="709"/>
        <w:rPr>
          <w:rFonts w:ascii="Times New Roman" w:hAnsi="Times New Roman" w:cs="Times New Roman"/>
          <w:sz w:val="28"/>
          <w:szCs w:val="28"/>
        </w:rPr>
      </w:pPr>
    </w:p>
    <w:p w14:paraId="2FD4FD44" w14:textId="77777777" w:rsidR="000C15E4" w:rsidRPr="000C15E4" w:rsidRDefault="000C15E4" w:rsidP="000C15E4">
      <w:pPr>
        <w:spacing w:after="0" w:line="240" w:lineRule="auto"/>
        <w:ind w:firstLine="709"/>
        <w:rPr>
          <w:rFonts w:ascii="Times New Roman" w:hAnsi="Times New Roman" w:cs="Times New Roman"/>
          <w:sz w:val="28"/>
          <w:szCs w:val="28"/>
        </w:rPr>
      </w:pPr>
    </w:p>
    <w:p w14:paraId="1904E815" w14:textId="77777777" w:rsidR="000C15E4" w:rsidRPr="000C15E4" w:rsidRDefault="000C15E4" w:rsidP="000C15E4">
      <w:pPr>
        <w:spacing w:after="0" w:line="240" w:lineRule="auto"/>
        <w:ind w:firstLine="709"/>
        <w:rPr>
          <w:rFonts w:ascii="Times New Roman" w:hAnsi="Times New Roman" w:cs="Times New Roman"/>
          <w:sz w:val="28"/>
          <w:szCs w:val="28"/>
        </w:rPr>
      </w:pPr>
    </w:p>
    <w:p w14:paraId="6C4820F4" w14:textId="77777777" w:rsidR="000C15E4" w:rsidRPr="000C15E4" w:rsidRDefault="000C15E4" w:rsidP="000C15E4">
      <w:pPr>
        <w:spacing w:after="0" w:line="240" w:lineRule="auto"/>
        <w:ind w:firstLine="709"/>
        <w:rPr>
          <w:rFonts w:ascii="Times New Roman" w:hAnsi="Times New Roman" w:cs="Times New Roman"/>
          <w:sz w:val="28"/>
          <w:szCs w:val="28"/>
        </w:rPr>
      </w:pPr>
    </w:p>
    <w:p w14:paraId="787FA64A"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lastRenderedPageBreak/>
        <w:t>Утвержден</w:t>
      </w:r>
    </w:p>
    <w:p w14:paraId="541B58B9"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 xml:space="preserve">Постановлением администрации </w:t>
      </w:r>
    </w:p>
    <w:p w14:paraId="38278427"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МР «Усть-Куломский»</w:t>
      </w:r>
    </w:p>
    <w:p w14:paraId="5F05A8ED"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от 24 марта 2026 г. № 403</w:t>
      </w:r>
    </w:p>
    <w:p w14:paraId="772E875A" w14:textId="77777777" w:rsidR="000C15E4" w:rsidRPr="000C15E4" w:rsidRDefault="000C15E4" w:rsidP="000C15E4">
      <w:pPr>
        <w:spacing w:after="0" w:line="240" w:lineRule="auto"/>
        <w:ind w:firstLine="709"/>
        <w:jc w:val="right"/>
        <w:rPr>
          <w:rFonts w:ascii="Times New Roman" w:hAnsi="Times New Roman" w:cs="Times New Roman"/>
          <w:sz w:val="28"/>
          <w:szCs w:val="28"/>
        </w:rPr>
      </w:pPr>
      <w:r w:rsidRPr="000C15E4">
        <w:rPr>
          <w:rFonts w:ascii="Times New Roman" w:hAnsi="Times New Roman" w:cs="Times New Roman"/>
          <w:sz w:val="28"/>
          <w:szCs w:val="28"/>
        </w:rPr>
        <w:t>(</w:t>
      </w:r>
      <w:proofErr w:type="gramStart"/>
      <w:r w:rsidRPr="000C15E4">
        <w:rPr>
          <w:rFonts w:ascii="Times New Roman" w:hAnsi="Times New Roman" w:cs="Times New Roman"/>
          <w:sz w:val="28"/>
          <w:szCs w:val="28"/>
        </w:rPr>
        <w:t>приложение  №</w:t>
      </w:r>
      <w:proofErr w:type="gramEnd"/>
      <w:r w:rsidRPr="000C15E4">
        <w:rPr>
          <w:rFonts w:ascii="Times New Roman" w:hAnsi="Times New Roman" w:cs="Times New Roman"/>
          <w:sz w:val="28"/>
          <w:szCs w:val="28"/>
        </w:rPr>
        <w:t xml:space="preserve"> 2)</w:t>
      </w:r>
    </w:p>
    <w:p w14:paraId="4F0B802E" w14:textId="77777777" w:rsidR="000C15E4" w:rsidRPr="000C15E4" w:rsidRDefault="000C15E4" w:rsidP="000C15E4">
      <w:pPr>
        <w:spacing w:after="0" w:line="240" w:lineRule="auto"/>
        <w:ind w:firstLine="709"/>
        <w:rPr>
          <w:rFonts w:ascii="Times New Roman" w:hAnsi="Times New Roman" w:cs="Times New Roman"/>
          <w:sz w:val="28"/>
          <w:szCs w:val="28"/>
        </w:rPr>
      </w:pPr>
    </w:p>
    <w:p w14:paraId="0741418D" w14:textId="77777777" w:rsidR="000C15E4" w:rsidRPr="000C15E4" w:rsidRDefault="000C15E4" w:rsidP="000C15E4">
      <w:pPr>
        <w:spacing w:after="0" w:line="240" w:lineRule="auto"/>
        <w:ind w:firstLine="709"/>
        <w:jc w:val="center"/>
        <w:rPr>
          <w:rFonts w:ascii="Times New Roman" w:hAnsi="Times New Roman" w:cs="Times New Roman"/>
          <w:sz w:val="28"/>
          <w:szCs w:val="28"/>
        </w:rPr>
      </w:pPr>
      <w:r w:rsidRPr="000C15E4">
        <w:rPr>
          <w:rFonts w:ascii="Times New Roman" w:hAnsi="Times New Roman" w:cs="Times New Roman"/>
          <w:sz w:val="28"/>
          <w:szCs w:val="28"/>
        </w:rPr>
        <w:t>Перечень видов обязательных работ при отбывании уголовного и административного наказания на территории муниципального образования муниципального района «Усть-Куломский»</w:t>
      </w:r>
    </w:p>
    <w:p w14:paraId="6D7C73B8" w14:textId="77777777" w:rsidR="000C15E4" w:rsidRPr="000C15E4" w:rsidRDefault="000C15E4" w:rsidP="000C15E4">
      <w:pPr>
        <w:spacing w:after="0" w:line="240" w:lineRule="auto"/>
        <w:ind w:firstLine="709"/>
        <w:jc w:val="center"/>
        <w:rPr>
          <w:rFonts w:ascii="Times New Roman" w:hAnsi="Times New Roman" w:cs="Times New Roman"/>
          <w:sz w:val="28"/>
          <w:szCs w:val="28"/>
        </w:rPr>
      </w:pPr>
    </w:p>
    <w:p w14:paraId="5A704E35"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Благоустройство территории соответствующего муниципального образования.</w:t>
      </w:r>
    </w:p>
    <w:p w14:paraId="2175248B"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Озеленение территории (посадка деревьев, травы, цветов, клумб).</w:t>
      </w:r>
    </w:p>
    <w:p w14:paraId="2607A172"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Приведение в надлежащий вид газонов, скашивание травы, земляные работы, вырубка кустарников.</w:t>
      </w:r>
    </w:p>
    <w:p w14:paraId="0DC947B1"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Покраска и ремонт скамеек, ограждений и урн общего пользования. &lt;*&gt;</w:t>
      </w:r>
    </w:p>
    <w:p w14:paraId="7DD00A65"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Очистка подвалов от бытового мусора.</w:t>
      </w:r>
    </w:p>
    <w:p w14:paraId="312BAE44"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Уборка и ремонт общественных помещений.</w:t>
      </w:r>
    </w:p>
    <w:p w14:paraId="73C93DFE"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Очистка внутридворовых и придомовых территорий населенных пунктов от бытового мусора, грязи, снега и льда.</w:t>
      </w:r>
    </w:p>
    <w:p w14:paraId="0A5C2A92"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Разборка ветхих деревянных строений (кроме работ на высоте).</w:t>
      </w:r>
    </w:p>
    <w:p w14:paraId="0CD9C8BB"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Благоустройство памятников и прилегающих к ним территорий, парков, кладбищ, мест захоронения.</w:t>
      </w:r>
    </w:p>
    <w:p w14:paraId="19F66F6C"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Благоустройство дворовых построек, площадок.</w:t>
      </w:r>
    </w:p>
    <w:p w14:paraId="1E1D52A3"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Подсобные, </w:t>
      </w:r>
      <w:proofErr w:type="spellStart"/>
      <w:r w:rsidRPr="000C15E4">
        <w:rPr>
          <w:rFonts w:ascii="Times New Roman" w:eastAsia="Times New Roman" w:hAnsi="Times New Roman" w:cs="Times New Roman"/>
          <w:sz w:val="28"/>
          <w:szCs w:val="28"/>
        </w:rPr>
        <w:t>погрузочно</w:t>
      </w:r>
      <w:proofErr w:type="spellEnd"/>
      <w:r w:rsidRPr="000C15E4">
        <w:rPr>
          <w:rFonts w:ascii="Times New Roman" w:eastAsia="Times New Roman" w:hAnsi="Times New Roman" w:cs="Times New Roman"/>
          <w:sz w:val="28"/>
          <w:szCs w:val="28"/>
        </w:rPr>
        <w:t xml:space="preserve"> – разгрузочные работы. &lt;*&gt;</w:t>
      </w:r>
    </w:p>
    <w:p w14:paraId="65F7E6DE"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Очистка контейнерных площадок и прилегающей к ним территории.</w:t>
      </w:r>
    </w:p>
    <w:p w14:paraId="7260C091"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Ремонт дворовых мостков.</w:t>
      </w:r>
    </w:p>
    <w:p w14:paraId="04C8666D"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Благоустройство общественных мест.</w:t>
      </w:r>
    </w:p>
    <w:p w14:paraId="170E1EDE"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Очистка от грязи, снега и льда элементов мостов, тротуаров недоступных для спецтехники.</w:t>
      </w:r>
    </w:p>
    <w:p w14:paraId="13C2F821"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Обустройство стадионов и катков.</w:t>
      </w:r>
    </w:p>
    <w:p w14:paraId="39B5B66C" w14:textId="77777777" w:rsidR="000C15E4" w:rsidRPr="000C15E4" w:rsidRDefault="000C15E4" w:rsidP="000C15E4">
      <w:pPr>
        <w:numPr>
          <w:ilvl w:val="0"/>
          <w:numId w:val="44"/>
        </w:numPr>
        <w:spacing w:after="0" w:line="240" w:lineRule="auto"/>
        <w:ind w:left="0" w:firstLine="567"/>
        <w:contextualSpacing/>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Обновление табличек с названиями улиц и номерами домов.</w:t>
      </w:r>
    </w:p>
    <w:p w14:paraId="0B241C10" w14:textId="77777777" w:rsidR="000C15E4" w:rsidRPr="000C15E4" w:rsidRDefault="000C15E4" w:rsidP="000C15E4">
      <w:pPr>
        <w:spacing w:after="0" w:line="240" w:lineRule="auto"/>
        <w:ind w:firstLine="284"/>
        <w:jc w:val="both"/>
        <w:rPr>
          <w:rFonts w:ascii="Times New Roman" w:hAnsi="Times New Roman" w:cs="Times New Roman"/>
          <w:sz w:val="28"/>
          <w:szCs w:val="28"/>
        </w:rPr>
      </w:pPr>
    </w:p>
    <w:p w14:paraId="5FFBEC99" w14:textId="03554897" w:rsid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hAnsi="Times New Roman" w:cs="Times New Roman"/>
          <w:sz w:val="28"/>
          <w:szCs w:val="28"/>
        </w:rPr>
        <w:t>Примечание: виды работ, помеченные знаком &lt;*&gt;, по отношению к несовершеннолетним не применяются.</w:t>
      </w:r>
    </w:p>
    <w:p w14:paraId="313FEBE4"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086A2E22"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5F1357F"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D8501E7"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4C9ED52"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39A06B47"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F7A7900" w14:textId="77777777" w:rsidR="000C15E4" w:rsidRPr="000C15E4" w:rsidRDefault="000C15E4" w:rsidP="000C15E4">
      <w:pPr>
        <w:spacing w:after="0" w:line="240" w:lineRule="auto"/>
        <w:jc w:val="center"/>
        <w:rPr>
          <w:rFonts w:ascii="Times New Roman" w:eastAsia="Times New Roman" w:hAnsi="Times New Roman" w:cs="Times New Roman"/>
          <w:sz w:val="24"/>
          <w:szCs w:val="24"/>
        </w:rPr>
      </w:pPr>
      <w:r w:rsidRPr="000C15E4">
        <w:rPr>
          <w:rFonts w:ascii="Times New Roman" w:eastAsia="Times New Roman" w:hAnsi="Times New Roman" w:cs="Times New Roman"/>
          <w:noProof/>
          <w:sz w:val="24"/>
          <w:szCs w:val="24"/>
        </w:rPr>
        <w:lastRenderedPageBreak/>
        <w:drawing>
          <wp:inline distT="0" distB="0" distL="0" distR="0" wp14:anchorId="3FE2BC21" wp14:editId="7858271C">
            <wp:extent cx="847725" cy="838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880DEF3"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w:t>
      </w:r>
      <w:proofErr w:type="spellStart"/>
      <w:r w:rsidRPr="000C15E4">
        <w:rPr>
          <w:rFonts w:ascii="Times New Roman" w:eastAsia="Times New Roman" w:hAnsi="Times New Roman" w:cs="Times New Roman"/>
          <w:b/>
          <w:sz w:val="28"/>
          <w:szCs w:val="28"/>
        </w:rPr>
        <w:t>Кулöмд</w:t>
      </w:r>
      <w:r w:rsidRPr="000C15E4">
        <w:rPr>
          <w:rFonts w:ascii="Times New Roman" w:eastAsia="Times New Roman" w:hAnsi="Times New Roman" w:cs="Times New Roman"/>
          <w:b/>
          <w:sz w:val="28"/>
          <w:szCs w:val="28"/>
          <w:lang w:val="en-US"/>
        </w:rPr>
        <w:t>i</w:t>
      </w:r>
      <w:proofErr w:type="spellEnd"/>
      <w:r w:rsidRPr="000C15E4">
        <w:rPr>
          <w:rFonts w:ascii="Times New Roman" w:eastAsia="Times New Roman" w:hAnsi="Times New Roman" w:cs="Times New Roman"/>
          <w:b/>
          <w:sz w:val="28"/>
          <w:szCs w:val="28"/>
        </w:rPr>
        <w:t xml:space="preserve">н» </w:t>
      </w:r>
      <w:proofErr w:type="spellStart"/>
      <w:r w:rsidRPr="000C15E4">
        <w:rPr>
          <w:rFonts w:ascii="Times New Roman" w:eastAsia="Times New Roman" w:hAnsi="Times New Roman" w:cs="Times New Roman"/>
          <w:b/>
          <w:sz w:val="28"/>
          <w:szCs w:val="28"/>
        </w:rPr>
        <w:t>муниципальнöй</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районса</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администрациялöн</w:t>
      </w:r>
      <w:proofErr w:type="spellEnd"/>
    </w:p>
    <w:p w14:paraId="12F5E420" w14:textId="77777777" w:rsidR="000C15E4" w:rsidRPr="000C15E4" w:rsidRDefault="000C15E4" w:rsidP="000C15E4">
      <w:pPr>
        <w:spacing w:after="0" w:line="240" w:lineRule="auto"/>
        <w:jc w:val="center"/>
        <w:rPr>
          <w:rFonts w:ascii="Times New Roman" w:eastAsia="Times New Roman" w:hAnsi="Times New Roman" w:cs="Times New Roman"/>
          <w:b/>
          <w:sz w:val="34"/>
          <w:szCs w:val="34"/>
        </w:rPr>
      </w:pPr>
      <w:r w:rsidRPr="000C15E4">
        <w:rPr>
          <w:rFonts w:ascii="Times New Roman" w:eastAsia="Times New Roman" w:hAnsi="Times New Roman" w:cs="Times New Roman"/>
          <w:b/>
          <w:sz w:val="34"/>
          <w:szCs w:val="34"/>
        </w:rPr>
        <w:t>Ш У Ö М</w:t>
      </w:r>
    </w:p>
    <w:p w14:paraId="7E3D5CEA" w14:textId="77777777" w:rsidR="000C15E4" w:rsidRPr="000C15E4" w:rsidRDefault="00000000" w:rsidP="000C15E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1E6DA5B3">
          <v:line id="_x0000_s2234" style="position:absolute;left:0;text-align:left;flip:y;z-index:251816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0C15E4" w:rsidRPr="000C15E4">
        <w:rPr>
          <w:rFonts w:ascii="Times New Roman" w:eastAsia="Times New Roman" w:hAnsi="Times New Roman" w:cs="Times New Roman"/>
          <w:b/>
          <w:sz w:val="28"/>
          <w:szCs w:val="28"/>
        </w:rPr>
        <w:t>Администрация муниципального района «Усть-Куломский»</w:t>
      </w:r>
    </w:p>
    <w:p w14:paraId="13226D2E" w14:textId="77777777" w:rsidR="000C15E4" w:rsidRPr="000C15E4" w:rsidRDefault="000C15E4" w:rsidP="000C15E4">
      <w:pPr>
        <w:keepNext/>
        <w:spacing w:after="0" w:line="240" w:lineRule="auto"/>
        <w:jc w:val="center"/>
        <w:outlineLvl w:val="3"/>
        <w:rPr>
          <w:rFonts w:ascii="Times New Roman" w:eastAsia="Times New Roman" w:hAnsi="Times New Roman" w:cs="Times New Roman"/>
          <w:b/>
          <w:bCs/>
          <w:spacing w:val="38"/>
          <w:sz w:val="34"/>
          <w:szCs w:val="34"/>
        </w:rPr>
      </w:pPr>
      <w:r w:rsidRPr="000C15E4">
        <w:rPr>
          <w:rFonts w:ascii="Times New Roman" w:eastAsia="Times New Roman" w:hAnsi="Times New Roman" w:cs="Times New Roman"/>
          <w:b/>
          <w:bCs/>
          <w:spacing w:val="38"/>
          <w:sz w:val="34"/>
          <w:szCs w:val="34"/>
        </w:rPr>
        <w:t>П О С Т А Н О В Л Е Н И Е</w:t>
      </w:r>
    </w:p>
    <w:p w14:paraId="2AC32E0B"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p>
    <w:p w14:paraId="1CCA158B"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 26 марта 2026 г.                                                                                         № 411</w:t>
      </w:r>
    </w:p>
    <w:p w14:paraId="0FA93C28"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p>
    <w:p w14:paraId="6A758905"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r w:rsidRPr="000C15E4">
        <w:rPr>
          <w:rFonts w:ascii="Times New Roman" w:eastAsia="Times New Roman" w:hAnsi="Times New Roman" w:cs="Times New Roman"/>
          <w:sz w:val="20"/>
          <w:szCs w:val="20"/>
        </w:rPr>
        <w:t>Республика Коми</w:t>
      </w:r>
    </w:p>
    <w:p w14:paraId="3A167163" w14:textId="77777777" w:rsidR="000C15E4" w:rsidRPr="000C15E4" w:rsidRDefault="000C15E4" w:rsidP="000C15E4">
      <w:pPr>
        <w:spacing w:after="0" w:line="240" w:lineRule="auto"/>
        <w:jc w:val="center"/>
        <w:rPr>
          <w:rFonts w:ascii="Times New Roman" w:eastAsia="Times New Roman" w:hAnsi="Times New Roman" w:cs="Times New Roman"/>
          <w:b/>
          <w:bCs/>
          <w:sz w:val="20"/>
          <w:szCs w:val="20"/>
        </w:rPr>
      </w:pPr>
      <w:r w:rsidRPr="000C15E4">
        <w:rPr>
          <w:rFonts w:ascii="Times New Roman" w:eastAsia="Times New Roman" w:hAnsi="Times New Roman" w:cs="Times New Roman"/>
          <w:sz w:val="20"/>
          <w:szCs w:val="20"/>
        </w:rPr>
        <w:t>с. Усть-Кулом</w:t>
      </w:r>
    </w:p>
    <w:p w14:paraId="0A08C460" w14:textId="77777777" w:rsidR="000C15E4" w:rsidRPr="000C15E4" w:rsidRDefault="000C15E4" w:rsidP="000C15E4">
      <w:pPr>
        <w:spacing w:after="0" w:line="240" w:lineRule="auto"/>
        <w:jc w:val="center"/>
        <w:rPr>
          <w:rFonts w:ascii="Times New Roman" w:eastAsia="Times New Roman" w:hAnsi="Times New Roman" w:cs="Times New Roman"/>
          <w:sz w:val="28"/>
          <w:szCs w:val="28"/>
        </w:rPr>
      </w:pPr>
    </w:p>
    <w:p w14:paraId="0D624F73" w14:textId="77777777" w:rsidR="000C15E4" w:rsidRPr="000C15E4" w:rsidRDefault="000C15E4" w:rsidP="000C15E4">
      <w:pPr>
        <w:suppressAutoHyphens/>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0C15E4">
        <w:rPr>
          <w:rFonts w:ascii="Times New Roman" w:eastAsia="Calibri" w:hAnsi="Times New Roman" w:cs="Times New Roman"/>
          <w:b/>
          <w:bCs/>
          <w:sz w:val="28"/>
          <w:szCs w:val="28"/>
        </w:rPr>
        <w:t xml:space="preserve">О внесении изменений в постановление администрации муниципального района «Усть-Куломский» от 28.01.2026 № 68 «О распределении иных межбюджетных трансфертов бюджетам сельских поселений, </w:t>
      </w:r>
      <w:r w:rsidRPr="000C15E4">
        <w:rPr>
          <w:rFonts w:ascii="Times New Roman" w:eastAsia="Calibri" w:hAnsi="Times New Roman" w:cs="Times New Roman"/>
          <w:b/>
          <w:sz w:val="28"/>
          <w:szCs w:val="28"/>
        </w:rPr>
        <w:t>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теплоснабжения населения»</w:t>
      </w:r>
    </w:p>
    <w:p w14:paraId="0F8EA794" w14:textId="77777777" w:rsidR="000C15E4" w:rsidRPr="000C15E4" w:rsidRDefault="000C15E4" w:rsidP="000C15E4">
      <w:pPr>
        <w:suppressAutoHyphens/>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
    <w:p w14:paraId="6EBF801A" w14:textId="77777777" w:rsidR="000C15E4" w:rsidRPr="000C15E4" w:rsidRDefault="000C15E4" w:rsidP="000C15E4">
      <w:pPr>
        <w:suppressAutoHyphens/>
        <w:spacing w:after="0" w:line="240" w:lineRule="auto"/>
        <w:ind w:firstLine="709"/>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муниципального района «Усть-Куломский»</w:t>
      </w:r>
    </w:p>
    <w:p w14:paraId="43A24D25" w14:textId="77777777" w:rsidR="000C15E4" w:rsidRPr="000C15E4" w:rsidRDefault="000C15E4" w:rsidP="000C15E4">
      <w:pPr>
        <w:suppressAutoHyphens/>
        <w:spacing w:after="0" w:line="240" w:lineRule="auto"/>
        <w:jc w:val="both"/>
        <w:rPr>
          <w:rFonts w:ascii="Times New Roman" w:eastAsia="Calibri" w:hAnsi="Times New Roman" w:cs="Times New Roman"/>
          <w:sz w:val="28"/>
          <w:szCs w:val="28"/>
        </w:rPr>
      </w:pPr>
      <w:r w:rsidRPr="000C15E4">
        <w:rPr>
          <w:rFonts w:ascii="Times New Roman" w:eastAsia="Times New Roman" w:hAnsi="Times New Roman" w:cs="Times New Roman"/>
          <w:sz w:val="28"/>
          <w:szCs w:val="28"/>
        </w:rPr>
        <w:t>п о с т а н о в л я е т</w:t>
      </w:r>
      <w:r w:rsidRPr="000C15E4">
        <w:rPr>
          <w:rFonts w:ascii="Times New Roman" w:eastAsia="Calibri" w:hAnsi="Times New Roman" w:cs="Times New Roman"/>
          <w:sz w:val="28"/>
          <w:szCs w:val="28"/>
        </w:rPr>
        <w:t>:</w:t>
      </w:r>
    </w:p>
    <w:p w14:paraId="44766D44" w14:textId="77777777" w:rsidR="000C15E4" w:rsidRPr="000C15E4" w:rsidRDefault="000C15E4" w:rsidP="000C15E4">
      <w:pPr>
        <w:suppressAutoHyphens/>
        <w:spacing w:after="0" w:line="240" w:lineRule="auto"/>
        <w:jc w:val="both"/>
        <w:rPr>
          <w:rFonts w:ascii="Times New Roman" w:eastAsia="Calibri" w:hAnsi="Times New Roman" w:cs="Times New Roman"/>
          <w:sz w:val="28"/>
          <w:szCs w:val="28"/>
        </w:rPr>
      </w:pPr>
    </w:p>
    <w:p w14:paraId="0E4AA7F7" w14:textId="77777777" w:rsidR="000C15E4" w:rsidRPr="000C15E4" w:rsidRDefault="000C15E4" w:rsidP="000C15E4">
      <w:pPr>
        <w:suppressAutoHyphens/>
        <w:spacing w:after="0" w:line="240" w:lineRule="auto"/>
        <w:ind w:firstLine="709"/>
        <w:jc w:val="both"/>
        <w:rPr>
          <w:rFonts w:ascii="Times New Roman" w:eastAsia="Times New Roman" w:hAnsi="Times New Roman" w:cs="Times New Roman"/>
          <w:bCs/>
          <w:sz w:val="28"/>
          <w:szCs w:val="28"/>
        </w:rPr>
      </w:pPr>
      <w:r w:rsidRPr="000C15E4">
        <w:rPr>
          <w:rFonts w:ascii="Times New Roman" w:eastAsia="Calibri" w:hAnsi="Times New Roman" w:cs="Times New Roman"/>
          <w:sz w:val="28"/>
          <w:szCs w:val="28"/>
          <w:lang w:eastAsia="en-US"/>
        </w:rPr>
        <w:t xml:space="preserve">1. </w:t>
      </w:r>
      <w:r w:rsidRPr="000C15E4">
        <w:rPr>
          <w:rFonts w:ascii="Times New Roman" w:eastAsia="Times New Roman" w:hAnsi="Times New Roman" w:cs="Times New Roman"/>
          <w:bCs/>
          <w:sz w:val="28"/>
          <w:szCs w:val="28"/>
        </w:rPr>
        <w:t xml:space="preserve">Внести в приложение к постановлению администрации МР «Усть-Куломский» от 28.01.2026 № 68 «О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теплоснабжения населения» следующее изменение: </w:t>
      </w:r>
    </w:p>
    <w:p w14:paraId="611A7589" w14:textId="77777777" w:rsidR="000C15E4" w:rsidRPr="000C15E4" w:rsidRDefault="000C15E4" w:rsidP="000C15E4">
      <w:pPr>
        <w:suppressAutoHyphens/>
        <w:spacing w:after="0" w:line="240" w:lineRule="auto"/>
        <w:ind w:firstLine="709"/>
        <w:jc w:val="both"/>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Приложение «Распределение иных межбюджетных трансфертов на 2026 год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теплоснабжения населения» изложить в редакции согласно приложению.</w:t>
      </w:r>
    </w:p>
    <w:p w14:paraId="4F1BFB8F" w14:textId="77777777" w:rsidR="000C15E4" w:rsidRPr="000C15E4" w:rsidRDefault="000C15E4" w:rsidP="000C15E4">
      <w:pPr>
        <w:suppressAutoHyphens/>
        <w:spacing w:after="0" w:line="240" w:lineRule="auto"/>
        <w:ind w:firstLine="709"/>
        <w:jc w:val="both"/>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rPr>
        <w:t xml:space="preserve">2. Настоящее решение вступает в силу </w:t>
      </w:r>
      <w:r w:rsidRPr="000C15E4">
        <w:rPr>
          <w:rFonts w:ascii="Times New Roman" w:eastAsia="Calibri" w:hAnsi="Times New Roman" w:cs="Times New Roman"/>
          <w:sz w:val="28"/>
          <w:szCs w:val="28"/>
          <w:lang w:eastAsia="en-US"/>
        </w:rPr>
        <w:t>со дня опубликования в информационном вестнике Совета и администрации муниципального района «Усть-Куломский».</w:t>
      </w:r>
    </w:p>
    <w:p w14:paraId="7F8E8146" w14:textId="77777777" w:rsidR="000C15E4" w:rsidRPr="000C15E4" w:rsidRDefault="000C15E4" w:rsidP="000C15E4">
      <w:pPr>
        <w:spacing w:after="0" w:line="240" w:lineRule="auto"/>
        <w:ind w:firstLine="709"/>
        <w:jc w:val="both"/>
        <w:rPr>
          <w:rFonts w:ascii="Times New Roman" w:eastAsia="Calibri" w:hAnsi="Times New Roman" w:cs="Times New Roman"/>
          <w:sz w:val="28"/>
          <w:szCs w:val="28"/>
          <w:lang w:eastAsia="en-US"/>
        </w:rPr>
      </w:pPr>
    </w:p>
    <w:p w14:paraId="190262F4" w14:textId="77777777" w:rsidR="000C15E4" w:rsidRPr="000C15E4" w:rsidRDefault="000C15E4" w:rsidP="000C15E4">
      <w:pPr>
        <w:spacing w:after="0" w:line="240" w:lineRule="auto"/>
        <w:rPr>
          <w:rFonts w:ascii="Times New Roman" w:eastAsia="Calibri" w:hAnsi="Times New Roman" w:cs="Times New Roman"/>
          <w:sz w:val="28"/>
          <w:szCs w:val="28"/>
        </w:rPr>
      </w:pPr>
      <w:r w:rsidRPr="000C15E4">
        <w:rPr>
          <w:rFonts w:ascii="Times New Roman" w:eastAsia="Calibri" w:hAnsi="Times New Roman" w:cs="Times New Roman"/>
          <w:sz w:val="28"/>
          <w:szCs w:val="28"/>
        </w:rPr>
        <w:t>Глава МР «Усть-Куломский»-</w:t>
      </w:r>
    </w:p>
    <w:p w14:paraId="0B9ADC52" w14:textId="77777777" w:rsidR="000C15E4" w:rsidRPr="000C15E4" w:rsidRDefault="000C15E4" w:rsidP="000C15E4">
      <w:pPr>
        <w:spacing w:after="0" w:line="240" w:lineRule="auto"/>
        <w:rPr>
          <w:rFonts w:ascii="Times New Roman" w:eastAsia="Calibri" w:hAnsi="Times New Roman" w:cs="Times New Roman"/>
          <w:sz w:val="27"/>
          <w:szCs w:val="27"/>
        </w:rPr>
      </w:pPr>
      <w:r w:rsidRPr="000C15E4">
        <w:rPr>
          <w:rFonts w:ascii="Times New Roman" w:eastAsia="Calibri" w:hAnsi="Times New Roman" w:cs="Times New Roman"/>
          <w:sz w:val="28"/>
          <w:szCs w:val="28"/>
        </w:rPr>
        <w:t>руководитель администрации района</w:t>
      </w:r>
      <w:r w:rsidRPr="000C15E4">
        <w:rPr>
          <w:rFonts w:ascii="Times New Roman" w:eastAsia="Calibri" w:hAnsi="Times New Roman" w:cs="Times New Roman"/>
          <w:sz w:val="27"/>
          <w:szCs w:val="27"/>
        </w:rPr>
        <w:t xml:space="preserve">                                                      С.В. Рубан</w:t>
      </w:r>
    </w:p>
    <w:p w14:paraId="4F02F9AC" w14:textId="77777777" w:rsidR="000C15E4" w:rsidRPr="000C15E4" w:rsidRDefault="000C15E4" w:rsidP="000C15E4">
      <w:pPr>
        <w:spacing w:after="0" w:line="240" w:lineRule="auto"/>
        <w:rPr>
          <w:rFonts w:ascii="Times New Roman" w:eastAsia="Calibri" w:hAnsi="Times New Roman" w:cs="Times New Roman"/>
          <w:sz w:val="28"/>
          <w:szCs w:val="28"/>
        </w:rPr>
      </w:pPr>
    </w:p>
    <w:p w14:paraId="40312B0E" w14:textId="77777777" w:rsidR="000C15E4" w:rsidRPr="000C15E4" w:rsidRDefault="000C15E4" w:rsidP="000C15E4">
      <w:pPr>
        <w:spacing w:after="0" w:line="240" w:lineRule="auto"/>
        <w:rPr>
          <w:rFonts w:ascii="Times New Roman" w:eastAsia="Calibri" w:hAnsi="Times New Roman" w:cs="Times New Roman"/>
          <w:sz w:val="28"/>
          <w:szCs w:val="28"/>
        </w:rPr>
      </w:pPr>
    </w:p>
    <w:p w14:paraId="6BBD3174"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lastRenderedPageBreak/>
        <w:t xml:space="preserve">Приложение </w:t>
      </w:r>
    </w:p>
    <w:p w14:paraId="541F0DED"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к постановлению администрации</w:t>
      </w:r>
    </w:p>
    <w:p w14:paraId="46660E65"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МР «Усть-Куломский»</w:t>
      </w:r>
    </w:p>
    <w:p w14:paraId="5443159A"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от «26» марта 2026 г. № 411</w:t>
      </w:r>
    </w:p>
    <w:p w14:paraId="2CA097C7" w14:textId="77777777" w:rsidR="000C15E4" w:rsidRPr="000C15E4" w:rsidRDefault="000C15E4" w:rsidP="000C15E4">
      <w:pPr>
        <w:widowControl w:val="0"/>
        <w:autoSpaceDE w:val="0"/>
        <w:autoSpaceDN w:val="0"/>
        <w:spacing w:after="0" w:line="240" w:lineRule="auto"/>
        <w:jc w:val="center"/>
        <w:rPr>
          <w:rFonts w:ascii="Times New Roman" w:eastAsia="Times New Roman" w:hAnsi="Times New Roman" w:cs="Calibri"/>
          <w:bCs/>
          <w:sz w:val="28"/>
          <w:szCs w:val="28"/>
        </w:rPr>
      </w:pPr>
    </w:p>
    <w:p w14:paraId="27EB772D" w14:textId="77777777" w:rsidR="000C15E4" w:rsidRPr="000C15E4" w:rsidRDefault="000C15E4" w:rsidP="000C15E4">
      <w:pPr>
        <w:widowControl w:val="0"/>
        <w:suppressAutoHyphens/>
        <w:autoSpaceDE w:val="0"/>
        <w:autoSpaceDN w:val="0"/>
        <w:spacing w:after="0" w:line="240" w:lineRule="auto"/>
        <w:jc w:val="center"/>
        <w:rPr>
          <w:rFonts w:ascii="Times New Roman" w:eastAsia="Calibri" w:hAnsi="Times New Roman" w:cs="Calibri"/>
          <w:sz w:val="27"/>
          <w:szCs w:val="27"/>
        </w:rPr>
      </w:pPr>
      <w:r w:rsidRPr="000C15E4">
        <w:rPr>
          <w:rFonts w:ascii="Times New Roman" w:eastAsia="Calibri" w:hAnsi="Times New Roman" w:cs="Calibri"/>
          <w:sz w:val="27"/>
          <w:szCs w:val="27"/>
        </w:rPr>
        <w:t xml:space="preserve">Распределение иных межбюджетных трансфертов на 2026 год бюджетам сельских поселений, </w:t>
      </w:r>
      <w:r w:rsidRPr="000C15E4">
        <w:rPr>
          <w:rFonts w:ascii="Times New Roman" w:eastAsia="Calibri" w:hAnsi="Times New Roman" w:cs="Times New Roman"/>
          <w:sz w:val="27"/>
          <w:szCs w:val="27"/>
        </w:rPr>
        <w:t xml:space="preserve">входящих в состав муниципального образования муниципального района «Усть-Куломский», </w:t>
      </w:r>
      <w:r w:rsidRPr="000C15E4">
        <w:rPr>
          <w:rFonts w:ascii="Times New Roman" w:eastAsia="Calibri" w:hAnsi="Times New Roman" w:cs="Calibri"/>
          <w:sz w:val="27"/>
          <w:szCs w:val="27"/>
        </w:rPr>
        <w:t xml:space="preserve">на исполнение </w:t>
      </w:r>
      <w:r w:rsidRPr="000C15E4">
        <w:rPr>
          <w:rFonts w:ascii="Times New Roman" w:eastAsia="Calibri" w:hAnsi="Times New Roman" w:cs="Times New Roman"/>
          <w:sz w:val="27"/>
          <w:szCs w:val="27"/>
        </w:rPr>
        <w:t xml:space="preserve">полномочий </w:t>
      </w:r>
      <w:r w:rsidRPr="000C15E4">
        <w:rPr>
          <w:rFonts w:ascii="Times New Roman" w:eastAsia="Calibri" w:hAnsi="Times New Roman" w:cs="Calibri"/>
          <w:sz w:val="27"/>
          <w:szCs w:val="27"/>
        </w:rPr>
        <w:t>по решению вопросов организации в границах поселения теплоснабжения населения</w:t>
      </w:r>
    </w:p>
    <w:p w14:paraId="0F47B093" w14:textId="77777777" w:rsidR="000C15E4" w:rsidRPr="000C15E4" w:rsidRDefault="000C15E4" w:rsidP="000C15E4">
      <w:pPr>
        <w:widowControl w:val="0"/>
        <w:suppressAutoHyphens/>
        <w:autoSpaceDE w:val="0"/>
        <w:autoSpaceDN w:val="0"/>
        <w:spacing w:after="0" w:line="240" w:lineRule="auto"/>
        <w:rPr>
          <w:rFonts w:ascii="Times New Roman" w:eastAsia="Times New Roman" w:hAnsi="Times New Roman" w:cs="Calibri"/>
          <w:sz w:val="28"/>
          <w:szCs w:val="28"/>
        </w:rPr>
      </w:pPr>
    </w:p>
    <w:tbl>
      <w:tblPr>
        <w:tblW w:w="9192"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
        <w:gridCol w:w="5933"/>
        <w:gridCol w:w="2723"/>
      </w:tblGrid>
      <w:tr w:rsidR="000C15E4" w:rsidRPr="000C15E4" w14:paraId="07AB5C6A" w14:textId="77777777" w:rsidTr="007407A4">
        <w:tc>
          <w:tcPr>
            <w:tcW w:w="536" w:type="dxa"/>
          </w:tcPr>
          <w:p w14:paraId="4C4DA5DC" w14:textId="77777777" w:rsidR="000C15E4" w:rsidRPr="000C15E4" w:rsidRDefault="000C15E4" w:rsidP="000C15E4">
            <w:pPr>
              <w:tabs>
                <w:tab w:val="left" w:pos="1227"/>
              </w:tabs>
              <w:jc w:val="center"/>
              <w:rPr>
                <w:rFonts w:ascii="Times New Roman" w:eastAsia="Calibri" w:hAnsi="Times New Roman" w:cs="Times New Roman"/>
                <w:sz w:val="20"/>
                <w:szCs w:val="20"/>
                <w:lang w:eastAsia="en-US"/>
              </w:rPr>
            </w:pPr>
            <w:r w:rsidRPr="000C15E4">
              <w:rPr>
                <w:rFonts w:ascii="Times New Roman" w:eastAsia="Calibri" w:hAnsi="Times New Roman" w:cs="Times New Roman"/>
                <w:sz w:val="20"/>
                <w:szCs w:val="20"/>
                <w:lang w:eastAsia="en-US"/>
              </w:rPr>
              <w:t>№ п/п</w:t>
            </w:r>
          </w:p>
        </w:tc>
        <w:tc>
          <w:tcPr>
            <w:tcW w:w="5933" w:type="dxa"/>
          </w:tcPr>
          <w:p w14:paraId="59E0B413" w14:textId="77777777" w:rsidR="000C15E4" w:rsidRPr="000C15E4" w:rsidRDefault="000C15E4" w:rsidP="000C15E4">
            <w:pPr>
              <w:tabs>
                <w:tab w:val="left" w:pos="1227"/>
              </w:tabs>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Сельское поселение</w:t>
            </w:r>
          </w:p>
        </w:tc>
        <w:tc>
          <w:tcPr>
            <w:tcW w:w="2723" w:type="dxa"/>
          </w:tcPr>
          <w:p w14:paraId="1C691DDD" w14:textId="77777777" w:rsidR="000C15E4" w:rsidRPr="000C15E4" w:rsidRDefault="000C15E4" w:rsidP="000C15E4">
            <w:pPr>
              <w:tabs>
                <w:tab w:val="left" w:pos="1227"/>
              </w:tabs>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Объем межбюджетных трансфертов, руб.</w:t>
            </w:r>
          </w:p>
        </w:tc>
      </w:tr>
      <w:tr w:rsidR="000C15E4" w:rsidRPr="000C15E4" w14:paraId="68705F03" w14:textId="77777777" w:rsidTr="007407A4">
        <w:tc>
          <w:tcPr>
            <w:tcW w:w="536" w:type="dxa"/>
          </w:tcPr>
          <w:p w14:paraId="5404F9AA" w14:textId="77777777" w:rsidR="000C15E4" w:rsidRPr="000C15E4" w:rsidRDefault="000C15E4" w:rsidP="000C15E4">
            <w:pPr>
              <w:ind w:left="-36"/>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w:t>
            </w:r>
          </w:p>
        </w:tc>
        <w:tc>
          <w:tcPr>
            <w:tcW w:w="5933" w:type="dxa"/>
          </w:tcPr>
          <w:p w14:paraId="5DEAE093" w14:textId="77777777" w:rsidR="000C15E4" w:rsidRPr="000C15E4" w:rsidRDefault="000C15E4" w:rsidP="000C15E4">
            <w:pP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Кебанъель</w:t>
            </w:r>
            <w:proofErr w:type="spellEnd"/>
            <w:r w:rsidRPr="000C15E4">
              <w:rPr>
                <w:rFonts w:ascii="Times New Roman" w:eastAsia="Calibri" w:hAnsi="Times New Roman" w:cs="Times New Roman"/>
                <w:sz w:val="28"/>
                <w:szCs w:val="28"/>
                <w:lang w:eastAsia="en-US"/>
              </w:rPr>
              <w:t>»</w:t>
            </w:r>
          </w:p>
        </w:tc>
        <w:tc>
          <w:tcPr>
            <w:tcW w:w="2723" w:type="dxa"/>
          </w:tcPr>
          <w:p w14:paraId="16B63DDF"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90 000,00</w:t>
            </w:r>
          </w:p>
        </w:tc>
      </w:tr>
      <w:tr w:rsidR="000C15E4" w:rsidRPr="000C15E4" w14:paraId="182A209E" w14:textId="77777777" w:rsidTr="007407A4">
        <w:tc>
          <w:tcPr>
            <w:tcW w:w="536" w:type="dxa"/>
          </w:tcPr>
          <w:p w14:paraId="39F9EF79"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2</w:t>
            </w:r>
          </w:p>
        </w:tc>
        <w:tc>
          <w:tcPr>
            <w:tcW w:w="5933" w:type="dxa"/>
          </w:tcPr>
          <w:p w14:paraId="4464D8B0" w14:textId="77777777" w:rsidR="000C15E4" w:rsidRPr="000C15E4" w:rsidRDefault="000C15E4" w:rsidP="000C15E4">
            <w:pPr>
              <w:ind w:firstLine="3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Деревянск</w:t>
            </w:r>
            <w:proofErr w:type="spellEnd"/>
            <w:r w:rsidRPr="000C15E4">
              <w:rPr>
                <w:rFonts w:ascii="Times New Roman" w:eastAsia="Calibri" w:hAnsi="Times New Roman" w:cs="Times New Roman"/>
                <w:sz w:val="28"/>
                <w:szCs w:val="28"/>
                <w:lang w:eastAsia="en-US"/>
              </w:rPr>
              <w:t xml:space="preserve">» </w:t>
            </w:r>
          </w:p>
        </w:tc>
        <w:tc>
          <w:tcPr>
            <w:tcW w:w="2723" w:type="dxa"/>
          </w:tcPr>
          <w:p w14:paraId="6BD9A8B5"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20 000,00</w:t>
            </w:r>
          </w:p>
        </w:tc>
      </w:tr>
      <w:tr w:rsidR="000C15E4" w:rsidRPr="000C15E4" w14:paraId="3BAC5EC2" w14:textId="77777777" w:rsidTr="007407A4">
        <w:tc>
          <w:tcPr>
            <w:tcW w:w="536" w:type="dxa"/>
          </w:tcPr>
          <w:p w14:paraId="2332006D"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3</w:t>
            </w:r>
          </w:p>
        </w:tc>
        <w:tc>
          <w:tcPr>
            <w:tcW w:w="5933" w:type="dxa"/>
          </w:tcPr>
          <w:p w14:paraId="504723D2" w14:textId="77777777" w:rsidR="000C15E4" w:rsidRPr="000C15E4" w:rsidRDefault="000C15E4" w:rsidP="000C15E4">
            <w:pPr>
              <w:ind w:firstLine="3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Кужба</w:t>
            </w:r>
            <w:proofErr w:type="spellEnd"/>
            <w:r w:rsidRPr="000C15E4">
              <w:rPr>
                <w:rFonts w:ascii="Times New Roman" w:eastAsia="Calibri" w:hAnsi="Times New Roman" w:cs="Times New Roman"/>
                <w:sz w:val="28"/>
                <w:szCs w:val="28"/>
                <w:lang w:eastAsia="en-US"/>
              </w:rPr>
              <w:t xml:space="preserve">» </w:t>
            </w:r>
          </w:p>
        </w:tc>
        <w:tc>
          <w:tcPr>
            <w:tcW w:w="2723" w:type="dxa"/>
          </w:tcPr>
          <w:p w14:paraId="54362167"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5 000,00</w:t>
            </w:r>
          </w:p>
        </w:tc>
      </w:tr>
      <w:tr w:rsidR="000C15E4" w:rsidRPr="000C15E4" w14:paraId="38F15251" w14:textId="77777777" w:rsidTr="007407A4">
        <w:tc>
          <w:tcPr>
            <w:tcW w:w="536" w:type="dxa"/>
          </w:tcPr>
          <w:p w14:paraId="5EBC195B"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4</w:t>
            </w:r>
          </w:p>
        </w:tc>
        <w:tc>
          <w:tcPr>
            <w:tcW w:w="5933" w:type="dxa"/>
          </w:tcPr>
          <w:p w14:paraId="7125B2F0" w14:textId="77777777" w:rsidR="000C15E4" w:rsidRPr="000C15E4" w:rsidRDefault="000C15E4" w:rsidP="000C15E4">
            <w:pP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 xml:space="preserve">Администрация СП «Пожег» </w:t>
            </w:r>
          </w:p>
        </w:tc>
        <w:tc>
          <w:tcPr>
            <w:tcW w:w="2723" w:type="dxa"/>
          </w:tcPr>
          <w:p w14:paraId="4E4E9D31"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10 000,00</w:t>
            </w:r>
          </w:p>
        </w:tc>
      </w:tr>
      <w:tr w:rsidR="000C15E4" w:rsidRPr="000C15E4" w14:paraId="60E70330" w14:textId="77777777" w:rsidTr="007407A4">
        <w:tc>
          <w:tcPr>
            <w:tcW w:w="536" w:type="dxa"/>
          </w:tcPr>
          <w:p w14:paraId="1CEFCE63"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5</w:t>
            </w:r>
          </w:p>
        </w:tc>
        <w:tc>
          <w:tcPr>
            <w:tcW w:w="5933" w:type="dxa"/>
          </w:tcPr>
          <w:p w14:paraId="36CD6117" w14:textId="77777777" w:rsidR="000C15E4" w:rsidRPr="000C15E4" w:rsidRDefault="000C15E4" w:rsidP="000C15E4">
            <w:pPr>
              <w:ind w:firstLine="5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 xml:space="preserve">Администрация СП «Помоздино» </w:t>
            </w:r>
          </w:p>
        </w:tc>
        <w:tc>
          <w:tcPr>
            <w:tcW w:w="2723" w:type="dxa"/>
          </w:tcPr>
          <w:p w14:paraId="001280E2"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5 000,00</w:t>
            </w:r>
          </w:p>
        </w:tc>
      </w:tr>
      <w:tr w:rsidR="000C15E4" w:rsidRPr="000C15E4" w14:paraId="7EF9F5C7" w14:textId="77777777" w:rsidTr="007407A4">
        <w:tc>
          <w:tcPr>
            <w:tcW w:w="536" w:type="dxa"/>
          </w:tcPr>
          <w:p w14:paraId="19724546"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6</w:t>
            </w:r>
          </w:p>
        </w:tc>
        <w:tc>
          <w:tcPr>
            <w:tcW w:w="5933" w:type="dxa"/>
          </w:tcPr>
          <w:p w14:paraId="4FD840B5" w14:textId="77777777" w:rsidR="000C15E4" w:rsidRPr="000C15E4" w:rsidRDefault="000C15E4" w:rsidP="000C15E4">
            <w:pPr>
              <w:ind w:firstLine="5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 xml:space="preserve">Администрация СП «Вольдино» </w:t>
            </w:r>
          </w:p>
        </w:tc>
        <w:tc>
          <w:tcPr>
            <w:tcW w:w="2723" w:type="dxa"/>
          </w:tcPr>
          <w:p w14:paraId="36373506"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25 000,00</w:t>
            </w:r>
          </w:p>
        </w:tc>
      </w:tr>
      <w:tr w:rsidR="000C15E4" w:rsidRPr="000C15E4" w14:paraId="19B9F56F" w14:textId="77777777" w:rsidTr="007407A4">
        <w:tc>
          <w:tcPr>
            <w:tcW w:w="536" w:type="dxa"/>
          </w:tcPr>
          <w:p w14:paraId="5656C1E3"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7</w:t>
            </w:r>
          </w:p>
        </w:tc>
        <w:tc>
          <w:tcPr>
            <w:tcW w:w="5933" w:type="dxa"/>
          </w:tcPr>
          <w:p w14:paraId="5958FF33" w14:textId="77777777" w:rsidR="000C15E4" w:rsidRPr="000C15E4" w:rsidRDefault="000C15E4" w:rsidP="000C15E4">
            <w:pPr>
              <w:ind w:firstLine="5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Керчомья</w:t>
            </w:r>
            <w:proofErr w:type="spellEnd"/>
            <w:r w:rsidRPr="000C15E4">
              <w:rPr>
                <w:rFonts w:ascii="Times New Roman" w:eastAsia="Calibri" w:hAnsi="Times New Roman" w:cs="Times New Roman"/>
                <w:sz w:val="28"/>
                <w:szCs w:val="28"/>
                <w:lang w:eastAsia="en-US"/>
              </w:rPr>
              <w:t xml:space="preserve">» </w:t>
            </w:r>
          </w:p>
        </w:tc>
        <w:tc>
          <w:tcPr>
            <w:tcW w:w="2723" w:type="dxa"/>
          </w:tcPr>
          <w:p w14:paraId="46432A48"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10 000,00</w:t>
            </w:r>
          </w:p>
        </w:tc>
      </w:tr>
      <w:tr w:rsidR="000C15E4" w:rsidRPr="000C15E4" w14:paraId="696FFAE4" w14:textId="77777777" w:rsidTr="007407A4">
        <w:tc>
          <w:tcPr>
            <w:tcW w:w="536" w:type="dxa"/>
          </w:tcPr>
          <w:p w14:paraId="0E095EAC"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8</w:t>
            </w:r>
          </w:p>
        </w:tc>
        <w:tc>
          <w:tcPr>
            <w:tcW w:w="5933" w:type="dxa"/>
          </w:tcPr>
          <w:p w14:paraId="18819A91" w14:textId="77777777" w:rsidR="000C15E4" w:rsidRPr="000C15E4" w:rsidRDefault="000C15E4" w:rsidP="000C15E4">
            <w:pPr>
              <w:ind w:firstLine="5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Зимстан</w:t>
            </w:r>
            <w:proofErr w:type="spellEnd"/>
            <w:r w:rsidRPr="000C15E4">
              <w:rPr>
                <w:rFonts w:ascii="Times New Roman" w:eastAsia="Calibri" w:hAnsi="Times New Roman" w:cs="Times New Roman"/>
                <w:sz w:val="28"/>
                <w:szCs w:val="28"/>
                <w:lang w:eastAsia="en-US"/>
              </w:rPr>
              <w:t xml:space="preserve">» </w:t>
            </w:r>
          </w:p>
        </w:tc>
        <w:tc>
          <w:tcPr>
            <w:tcW w:w="2723" w:type="dxa"/>
          </w:tcPr>
          <w:p w14:paraId="3F137B5A"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10 000,00</w:t>
            </w:r>
          </w:p>
        </w:tc>
      </w:tr>
      <w:tr w:rsidR="000C15E4" w:rsidRPr="000C15E4" w14:paraId="676B7C4C" w14:textId="77777777" w:rsidTr="007407A4">
        <w:tc>
          <w:tcPr>
            <w:tcW w:w="536" w:type="dxa"/>
          </w:tcPr>
          <w:p w14:paraId="07F8FCCF"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9</w:t>
            </w:r>
          </w:p>
        </w:tc>
        <w:tc>
          <w:tcPr>
            <w:tcW w:w="5933" w:type="dxa"/>
          </w:tcPr>
          <w:p w14:paraId="76074DF7" w14:textId="77777777" w:rsidR="000C15E4" w:rsidRPr="000C15E4" w:rsidRDefault="000C15E4" w:rsidP="000C15E4">
            <w:pP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Руч</w:t>
            </w:r>
            <w:proofErr w:type="spellEnd"/>
            <w:r w:rsidRPr="000C15E4">
              <w:rPr>
                <w:rFonts w:ascii="Times New Roman" w:eastAsia="Calibri" w:hAnsi="Times New Roman" w:cs="Times New Roman"/>
                <w:sz w:val="28"/>
                <w:szCs w:val="28"/>
                <w:lang w:eastAsia="en-US"/>
              </w:rPr>
              <w:t xml:space="preserve">» </w:t>
            </w:r>
          </w:p>
        </w:tc>
        <w:tc>
          <w:tcPr>
            <w:tcW w:w="2723" w:type="dxa"/>
          </w:tcPr>
          <w:p w14:paraId="1146E27C"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26 000,00</w:t>
            </w:r>
          </w:p>
        </w:tc>
      </w:tr>
      <w:tr w:rsidR="000C15E4" w:rsidRPr="000C15E4" w14:paraId="4F850F08" w14:textId="77777777" w:rsidTr="007407A4">
        <w:tc>
          <w:tcPr>
            <w:tcW w:w="536" w:type="dxa"/>
          </w:tcPr>
          <w:p w14:paraId="218C53DE"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10</w:t>
            </w:r>
          </w:p>
        </w:tc>
        <w:tc>
          <w:tcPr>
            <w:tcW w:w="5933" w:type="dxa"/>
          </w:tcPr>
          <w:p w14:paraId="1F7A207A" w14:textId="77777777" w:rsidR="000C15E4" w:rsidRPr="000C15E4" w:rsidRDefault="000C15E4" w:rsidP="000C15E4">
            <w:pP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Тимшер</w:t>
            </w:r>
            <w:proofErr w:type="spellEnd"/>
            <w:r w:rsidRPr="000C15E4">
              <w:rPr>
                <w:rFonts w:ascii="Times New Roman" w:eastAsia="Calibri" w:hAnsi="Times New Roman" w:cs="Times New Roman"/>
                <w:sz w:val="28"/>
                <w:szCs w:val="28"/>
                <w:lang w:eastAsia="en-US"/>
              </w:rPr>
              <w:t>»</w:t>
            </w:r>
          </w:p>
        </w:tc>
        <w:tc>
          <w:tcPr>
            <w:tcW w:w="2723" w:type="dxa"/>
          </w:tcPr>
          <w:p w14:paraId="2B3C9DF8"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20 000,00</w:t>
            </w:r>
          </w:p>
        </w:tc>
      </w:tr>
      <w:tr w:rsidR="000C15E4" w:rsidRPr="000C15E4" w14:paraId="4B1F9527" w14:textId="77777777" w:rsidTr="007407A4">
        <w:tc>
          <w:tcPr>
            <w:tcW w:w="536" w:type="dxa"/>
          </w:tcPr>
          <w:p w14:paraId="3E9E7AE0"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11</w:t>
            </w:r>
          </w:p>
        </w:tc>
        <w:tc>
          <w:tcPr>
            <w:tcW w:w="5933" w:type="dxa"/>
          </w:tcPr>
          <w:p w14:paraId="60DCBC77" w14:textId="77777777" w:rsidR="000C15E4" w:rsidRPr="000C15E4" w:rsidRDefault="000C15E4" w:rsidP="000C15E4">
            <w:pPr>
              <w:ind w:firstLine="5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Югыдъяг</w:t>
            </w:r>
            <w:proofErr w:type="spellEnd"/>
            <w:r w:rsidRPr="000C15E4">
              <w:rPr>
                <w:rFonts w:ascii="Times New Roman" w:eastAsia="Calibri" w:hAnsi="Times New Roman" w:cs="Times New Roman"/>
                <w:sz w:val="28"/>
                <w:szCs w:val="28"/>
                <w:lang w:eastAsia="en-US"/>
              </w:rPr>
              <w:t xml:space="preserve">» </w:t>
            </w:r>
          </w:p>
        </w:tc>
        <w:tc>
          <w:tcPr>
            <w:tcW w:w="2723" w:type="dxa"/>
          </w:tcPr>
          <w:p w14:paraId="0F36F9F3"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5 000,00</w:t>
            </w:r>
          </w:p>
        </w:tc>
      </w:tr>
      <w:tr w:rsidR="000C15E4" w:rsidRPr="000C15E4" w14:paraId="4DE1B112" w14:textId="77777777" w:rsidTr="007407A4">
        <w:tc>
          <w:tcPr>
            <w:tcW w:w="536" w:type="dxa"/>
          </w:tcPr>
          <w:p w14:paraId="15A9C3A6"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12</w:t>
            </w:r>
          </w:p>
        </w:tc>
        <w:tc>
          <w:tcPr>
            <w:tcW w:w="5933" w:type="dxa"/>
          </w:tcPr>
          <w:p w14:paraId="2CC37FE9" w14:textId="77777777" w:rsidR="000C15E4" w:rsidRPr="000C15E4" w:rsidRDefault="000C15E4" w:rsidP="000C15E4">
            <w:pPr>
              <w:ind w:firstLine="5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 xml:space="preserve">Администрация СП «Усть-Нем» </w:t>
            </w:r>
          </w:p>
        </w:tc>
        <w:tc>
          <w:tcPr>
            <w:tcW w:w="2723" w:type="dxa"/>
          </w:tcPr>
          <w:p w14:paraId="630EE7DB"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5 000,00</w:t>
            </w:r>
          </w:p>
        </w:tc>
      </w:tr>
      <w:tr w:rsidR="000C15E4" w:rsidRPr="000C15E4" w14:paraId="406EA156" w14:textId="77777777" w:rsidTr="007407A4">
        <w:tc>
          <w:tcPr>
            <w:tcW w:w="536" w:type="dxa"/>
          </w:tcPr>
          <w:p w14:paraId="6652EAAF"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13</w:t>
            </w:r>
          </w:p>
        </w:tc>
        <w:tc>
          <w:tcPr>
            <w:tcW w:w="5933" w:type="dxa"/>
          </w:tcPr>
          <w:p w14:paraId="1602320A" w14:textId="77777777" w:rsidR="000C15E4" w:rsidRPr="000C15E4" w:rsidRDefault="000C15E4" w:rsidP="000C15E4">
            <w:pPr>
              <w:ind w:firstLine="3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 xml:space="preserve">Администрация СП «Усть-Кулом» </w:t>
            </w:r>
          </w:p>
        </w:tc>
        <w:tc>
          <w:tcPr>
            <w:tcW w:w="2723" w:type="dxa"/>
          </w:tcPr>
          <w:p w14:paraId="6D4663C6"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68 000,00</w:t>
            </w:r>
          </w:p>
        </w:tc>
      </w:tr>
      <w:tr w:rsidR="000C15E4" w:rsidRPr="000C15E4" w14:paraId="47C80A8B" w14:textId="77777777" w:rsidTr="007407A4">
        <w:tc>
          <w:tcPr>
            <w:tcW w:w="536" w:type="dxa"/>
          </w:tcPr>
          <w:p w14:paraId="6F302433"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14</w:t>
            </w:r>
          </w:p>
        </w:tc>
        <w:tc>
          <w:tcPr>
            <w:tcW w:w="5933" w:type="dxa"/>
          </w:tcPr>
          <w:p w14:paraId="24E9AF11" w14:textId="77777777" w:rsidR="000C15E4" w:rsidRPr="000C15E4" w:rsidRDefault="000C15E4" w:rsidP="000C15E4">
            <w:pPr>
              <w:ind w:firstLine="3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Диасеръя</w:t>
            </w:r>
            <w:proofErr w:type="spellEnd"/>
            <w:r w:rsidRPr="000C15E4">
              <w:rPr>
                <w:rFonts w:ascii="Times New Roman" w:eastAsia="Calibri" w:hAnsi="Times New Roman" w:cs="Times New Roman"/>
                <w:sz w:val="28"/>
                <w:szCs w:val="28"/>
                <w:lang w:eastAsia="en-US"/>
              </w:rPr>
              <w:t>»</w:t>
            </w:r>
          </w:p>
        </w:tc>
        <w:tc>
          <w:tcPr>
            <w:tcW w:w="2723" w:type="dxa"/>
          </w:tcPr>
          <w:p w14:paraId="33EDE070"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20 000,00</w:t>
            </w:r>
          </w:p>
        </w:tc>
      </w:tr>
      <w:tr w:rsidR="000C15E4" w:rsidRPr="000C15E4" w14:paraId="353CB479" w14:textId="77777777" w:rsidTr="007407A4">
        <w:tc>
          <w:tcPr>
            <w:tcW w:w="536" w:type="dxa"/>
          </w:tcPr>
          <w:p w14:paraId="604958E0" w14:textId="77777777" w:rsidR="000C15E4" w:rsidRPr="000C15E4" w:rsidRDefault="000C15E4" w:rsidP="000C15E4">
            <w:pPr>
              <w:jc w:val="center"/>
              <w:rPr>
                <w:rFonts w:ascii="Times New Roman" w:eastAsia="Calibri" w:hAnsi="Times New Roman" w:cs="Times New Roman"/>
                <w:sz w:val="24"/>
                <w:szCs w:val="24"/>
                <w:lang w:eastAsia="en-US"/>
              </w:rPr>
            </w:pPr>
            <w:r w:rsidRPr="000C15E4">
              <w:rPr>
                <w:rFonts w:ascii="Times New Roman" w:eastAsia="Calibri" w:hAnsi="Times New Roman" w:cs="Times New Roman"/>
                <w:sz w:val="24"/>
                <w:szCs w:val="24"/>
                <w:lang w:eastAsia="en-US"/>
              </w:rPr>
              <w:t>15</w:t>
            </w:r>
          </w:p>
        </w:tc>
        <w:tc>
          <w:tcPr>
            <w:tcW w:w="5933" w:type="dxa"/>
          </w:tcPr>
          <w:p w14:paraId="78E3762B" w14:textId="77777777" w:rsidR="000C15E4" w:rsidRPr="000C15E4" w:rsidRDefault="000C15E4" w:rsidP="000C15E4">
            <w:pPr>
              <w:ind w:firstLine="34"/>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Н.Воч</w:t>
            </w:r>
            <w:proofErr w:type="spellEnd"/>
            <w:r w:rsidRPr="000C15E4">
              <w:rPr>
                <w:rFonts w:ascii="Times New Roman" w:eastAsia="Calibri" w:hAnsi="Times New Roman" w:cs="Times New Roman"/>
                <w:sz w:val="28"/>
                <w:szCs w:val="28"/>
                <w:lang w:eastAsia="en-US"/>
              </w:rPr>
              <w:t>»</w:t>
            </w:r>
          </w:p>
        </w:tc>
        <w:tc>
          <w:tcPr>
            <w:tcW w:w="2723" w:type="dxa"/>
          </w:tcPr>
          <w:p w14:paraId="493945EF" w14:textId="77777777" w:rsidR="000C15E4" w:rsidRPr="000C15E4" w:rsidRDefault="000C15E4" w:rsidP="000C15E4">
            <w:pPr>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40 000,00</w:t>
            </w:r>
          </w:p>
        </w:tc>
      </w:tr>
      <w:tr w:rsidR="000C15E4" w:rsidRPr="000C15E4" w14:paraId="445D0702" w14:textId="77777777" w:rsidTr="007407A4">
        <w:tc>
          <w:tcPr>
            <w:tcW w:w="536" w:type="dxa"/>
          </w:tcPr>
          <w:p w14:paraId="74E446D8" w14:textId="77777777" w:rsidR="000C15E4" w:rsidRPr="000C15E4" w:rsidRDefault="000C15E4" w:rsidP="000C15E4">
            <w:pPr>
              <w:jc w:val="center"/>
              <w:rPr>
                <w:rFonts w:ascii="Calibri" w:eastAsia="Calibri" w:hAnsi="Calibri" w:cs="Times New Roman"/>
                <w:sz w:val="24"/>
                <w:szCs w:val="24"/>
                <w:lang w:eastAsia="en-US"/>
              </w:rPr>
            </w:pPr>
          </w:p>
        </w:tc>
        <w:tc>
          <w:tcPr>
            <w:tcW w:w="5933" w:type="dxa"/>
          </w:tcPr>
          <w:p w14:paraId="747EB1D8" w14:textId="77777777" w:rsidR="000C15E4" w:rsidRPr="000C15E4" w:rsidRDefault="000C15E4" w:rsidP="000C15E4">
            <w:pPr>
              <w:ind w:firstLine="34"/>
              <w:rPr>
                <w:rFonts w:ascii="Times New Roman" w:eastAsia="Calibri" w:hAnsi="Times New Roman" w:cs="Times New Roman"/>
                <w:b/>
                <w:sz w:val="28"/>
                <w:szCs w:val="28"/>
                <w:lang w:eastAsia="en-US"/>
              </w:rPr>
            </w:pPr>
            <w:r w:rsidRPr="000C15E4">
              <w:rPr>
                <w:rFonts w:ascii="Times New Roman" w:eastAsia="Calibri" w:hAnsi="Times New Roman" w:cs="Times New Roman"/>
                <w:b/>
                <w:sz w:val="28"/>
                <w:szCs w:val="28"/>
                <w:lang w:eastAsia="en-US"/>
              </w:rPr>
              <w:t>Всего</w:t>
            </w:r>
          </w:p>
        </w:tc>
        <w:tc>
          <w:tcPr>
            <w:tcW w:w="2723" w:type="dxa"/>
          </w:tcPr>
          <w:p w14:paraId="3B79A288" w14:textId="77777777" w:rsidR="000C15E4" w:rsidRPr="000C15E4" w:rsidRDefault="000C15E4" w:rsidP="000C15E4">
            <w:pPr>
              <w:jc w:val="center"/>
              <w:rPr>
                <w:rFonts w:ascii="Times New Roman" w:eastAsia="Calibri" w:hAnsi="Times New Roman" w:cs="Times New Roman"/>
                <w:b/>
                <w:sz w:val="28"/>
                <w:szCs w:val="28"/>
                <w:lang w:eastAsia="en-US"/>
              </w:rPr>
            </w:pPr>
            <w:r w:rsidRPr="000C15E4">
              <w:rPr>
                <w:rFonts w:ascii="Times New Roman" w:eastAsia="Calibri" w:hAnsi="Times New Roman" w:cs="Times New Roman"/>
                <w:b/>
                <w:sz w:val="28"/>
                <w:szCs w:val="28"/>
                <w:lang w:eastAsia="en-US"/>
              </w:rPr>
              <w:t>359 000,00</w:t>
            </w:r>
          </w:p>
        </w:tc>
      </w:tr>
    </w:tbl>
    <w:p w14:paraId="6954E41E" w14:textId="77777777" w:rsidR="000C15E4" w:rsidRPr="000C15E4" w:rsidRDefault="000C15E4" w:rsidP="000C15E4">
      <w:pPr>
        <w:spacing w:after="0" w:line="240" w:lineRule="auto"/>
        <w:jc w:val="center"/>
        <w:rPr>
          <w:rFonts w:ascii="Times New Roman" w:eastAsia="Times New Roman" w:hAnsi="Times New Roman" w:cs="Times New Roman"/>
          <w:sz w:val="24"/>
          <w:szCs w:val="24"/>
        </w:rPr>
      </w:pPr>
      <w:r w:rsidRPr="000C15E4">
        <w:rPr>
          <w:rFonts w:ascii="Times New Roman" w:eastAsia="Times New Roman" w:hAnsi="Times New Roman" w:cs="Times New Roman"/>
          <w:noProof/>
          <w:sz w:val="24"/>
          <w:szCs w:val="24"/>
        </w:rPr>
        <w:lastRenderedPageBreak/>
        <w:drawing>
          <wp:inline distT="0" distB="0" distL="0" distR="0" wp14:anchorId="68155CDF" wp14:editId="1698B5B9">
            <wp:extent cx="847725" cy="838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8C03008"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w:t>
      </w:r>
      <w:proofErr w:type="spellStart"/>
      <w:r w:rsidRPr="000C15E4">
        <w:rPr>
          <w:rFonts w:ascii="Times New Roman" w:eastAsia="Times New Roman" w:hAnsi="Times New Roman" w:cs="Times New Roman"/>
          <w:b/>
          <w:sz w:val="28"/>
          <w:szCs w:val="28"/>
        </w:rPr>
        <w:t>Кулöмд</w:t>
      </w:r>
      <w:r w:rsidRPr="000C15E4">
        <w:rPr>
          <w:rFonts w:ascii="Times New Roman" w:eastAsia="Times New Roman" w:hAnsi="Times New Roman" w:cs="Times New Roman"/>
          <w:b/>
          <w:sz w:val="28"/>
          <w:szCs w:val="28"/>
          <w:lang w:val="en-US"/>
        </w:rPr>
        <w:t>i</w:t>
      </w:r>
      <w:proofErr w:type="spellEnd"/>
      <w:r w:rsidRPr="000C15E4">
        <w:rPr>
          <w:rFonts w:ascii="Times New Roman" w:eastAsia="Times New Roman" w:hAnsi="Times New Roman" w:cs="Times New Roman"/>
          <w:b/>
          <w:sz w:val="28"/>
          <w:szCs w:val="28"/>
        </w:rPr>
        <w:t xml:space="preserve">н» </w:t>
      </w:r>
      <w:proofErr w:type="spellStart"/>
      <w:r w:rsidRPr="000C15E4">
        <w:rPr>
          <w:rFonts w:ascii="Times New Roman" w:eastAsia="Times New Roman" w:hAnsi="Times New Roman" w:cs="Times New Roman"/>
          <w:b/>
          <w:sz w:val="28"/>
          <w:szCs w:val="28"/>
        </w:rPr>
        <w:t>муниципальнöй</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районса</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администрациялöн</w:t>
      </w:r>
      <w:proofErr w:type="spellEnd"/>
    </w:p>
    <w:p w14:paraId="7FFF9AA3" w14:textId="77777777" w:rsidR="000C15E4" w:rsidRPr="000C15E4" w:rsidRDefault="000C15E4" w:rsidP="000C15E4">
      <w:pPr>
        <w:spacing w:after="0" w:line="240" w:lineRule="auto"/>
        <w:jc w:val="center"/>
        <w:rPr>
          <w:rFonts w:ascii="Times New Roman" w:eastAsia="Times New Roman" w:hAnsi="Times New Roman" w:cs="Times New Roman"/>
          <w:b/>
          <w:sz w:val="34"/>
          <w:szCs w:val="34"/>
        </w:rPr>
      </w:pPr>
      <w:r w:rsidRPr="000C15E4">
        <w:rPr>
          <w:rFonts w:ascii="Times New Roman" w:eastAsia="Times New Roman" w:hAnsi="Times New Roman" w:cs="Times New Roman"/>
          <w:b/>
          <w:sz w:val="34"/>
          <w:szCs w:val="34"/>
        </w:rPr>
        <w:t>Ш У Ö М</w:t>
      </w:r>
    </w:p>
    <w:p w14:paraId="0BDC699C" w14:textId="77777777" w:rsidR="000C15E4" w:rsidRPr="000C15E4" w:rsidRDefault="00000000" w:rsidP="000C15E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2D491FC7">
          <v:line id="_x0000_s2235" style="position:absolute;left:0;text-align:left;flip:y;z-index:251819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0C15E4" w:rsidRPr="000C15E4">
        <w:rPr>
          <w:rFonts w:ascii="Times New Roman" w:eastAsia="Times New Roman" w:hAnsi="Times New Roman" w:cs="Times New Roman"/>
          <w:b/>
          <w:sz w:val="28"/>
          <w:szCs w:val="28"/>
        </w:rPr>
        <w:t>Администрация муниципального района «Усть-Куломский»</w:t>
      </w:r>
    </w:p>
    <w:p w14:paraId="21CC4C08" w14:textId="77777777" w:rsidR="000C15E4" w:rsidRPr="000C15E4" w:rsidRDefault="000C15E4" w:rsidP="000C15E4">
      <w:pPr>
        <w:keepNext/>
        <w:spacing w:after="0" w:line="240" w:lineRule="auto"/>
        <w:jc w:val="center"/>
        <w:outlineLvl w:val="3"/>
        <w:rPr>
          <w:rFonts w:ascii="Times New Roman" w:eastAsia="Times New Roman" w:hAnsi="Times New Roman" w:cs="Times New Roman"/>
          <w:b/>
          <w:bCs/>
          <w:spacing w:val="38"/>
          <w:sz w:val="34"/>
          <w:szCs w:val="34"/>
        </w:rPr>
      </w:pPr>
      <w:r w:rsidRPr="000C15E4">
        <w:rPr>
          <w:rFonts w:ascii="Times New Roman" w:eastAsia="Times New Roman" w:hAnsi="Times New Roman" w:cs="Times New Roman"/>
          <w:b/>
          <w:bCs/>
          <w:spacing w:val="38"/>
          <w:sz w:val="34"/>
          <w:szCs w:val="34"/>
        </w:rPr>
        <w:t>П О С Т А Н О В Л Е Н И Е</w:t>
      </w:r>
    </w:p>
    <w:p w14:paraId="358D97E3"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p>
    <w:p w14:paraId="1408B629"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 26 марта 2026 г.                                                                                         № 412</w:t>
      </w:r>
    </w:p>
    <w:p w14:paraId="2D40FC71"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p>
    <w:p w14:paraId="312141B6"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r w:rsidRPr="000C15E4">
        <w:rPr>
          <w:rFonts w:ascii="Times New Roman" w:eastAsia="Times New Roman" w:hAnsi="Times New Roman" w:cs="Times New Roman"/>
          <w:sz w:val="20"/>
          <w:szCs w:val="20"/>
        </w:rPr>
        <w:t>Республика Коми</w:t>
      </w:r>
    </w:p>
    <w:p w14:paraId="63E2A19B" w14:textId="77777777" w:rsidR="000C15E4" w:rsidRPr="000C15E4" w:rsidRDefault="000C15E4" w:rsidP="000C15E4">
      <w:pPr>
        <w:spacing w:after="0" w:line="240" w:lineRule="auto"/>
        <w:jc w:val="center"/>
        <w:rPr>
          <w:rFonts w:ascii="Times New Roman" w:eastAsia="Times New Roman" w:hAnsi="Times New Roman" w:cs="Times New Roman"/>
          <w:b/>
          <w:bCs/>
          <w:sz w:val="20"/>
          <w:szCs w:val="20"/>
        </w:rPr>
      </w:pPr>
      <w:r w:rsidRPr="000C15E4">
        <w:rPr>
          <w:rFonts w:ascii="Times New Roman" w:eastAsia="Times New Roman" w:hAnsi="Times New Roman" w:cs="Times New Roman"/>
          <w:sz w:val="20"/>
          <w:szCs w:val="20"/>
        </w:rPr>
        <w:t>с. Усть-Кулом</w:t>
      </w:r>
    </w:p>
    <w:p w14:paraId="085EA3E2" w14:textId="77777777" w:rsidR="000C15E4" w:rsidRPr="000C15E4" w:rsidRDefault="000C15E4" w:rsidP="000C15E4">
      <w:pPr>
        <w:suppressAutoHyphens/>
        <w:spacing w:after="0" w:line="240" w:lineRule="auto"/>
        <w:jc w:val="center"/>
        <w:rPr>
          <w:rFonts w:ascii="Times New Roman" w:eastAsia="Times New Roman" w:hAnsi="Times New Roman" w:cs="Times New Roman"/>
          <w:color w:val="FF0000"/>
          <w:sz w:val="20"/>
          <w:szCs w:val="20"/>
        </w:rPr>
      </w:pPr>
    </w:p>
    <w:p w14:paraId="31C1D025" w14:textId="77777777" w:rsidR="000C15E4" w:rsidRPr="000C15E4" w:rsidRDefault="000C15E4" w:rsidP="000C15E4">
      <w:pPr>
        <w:suppressAutoHyphens/>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0C15E4">
        <w:rPr>
          <w:rFonts w:ascii="Times New Roman" w:eastAsia="Calibri" w:hAnsi="Times New Roman" w:cs="Times New Roman"/>
          <w:b/>
          <w:bCs/>
          <w:sz w:val="28"/>
          <w:szCs w:val="28"/>
        </w:rPr>
        <w:t>О внесении изменений в постановление администрации муниципального района «Усть-Куломский» от 28.01.2026 № 67 «О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p>
    <w:p w14:paraId="735AFA5F" w14:textId="77777777" w:rsidR="000C15E4" w:rsidRPr="000C15E4" w:rsidRDefault="000C15E4" w:rsidP="000C15E4">
      <w:pPr>
        <w:suppressAutoHyphens/>
        <w:autoSpaceDE w:val="0"/>
        <w:autoSpaceDN w:val="0"/>
        <w:adjustRightInd w:val="0"/>
        <w:spacing w:after="0" w:line="240" w:lineRule="auto"/>
        <w:ind w:firstLine="540"/>
        <w:jc w:val="both"/>
        <w:rPr>
          <w:rFonts w:ascii="Times New Roman" w:eastAsia="Calibri" w:hAnsi="Times New Roman" w:cs="Times New Roman"/>
          <w:b/>
          <w:bCs/>
          <w:sz w:val="28"/>
          <w:szCs w:val="28"/>
        </w:rPr>
      </w:pPr>
      <w:r w:rsidRPr="000C15E4">
        <w:rPr>
          <w:rFonts w:ascii="Times New Roman" w:eastAsia="Calibri" w:hAnsi="Times New Roman" w:cs="Times New Roman"/>
          <w:b/>
          <w:bCs/>
          <w:sz w:val="28"/>
          <w:szCs w:val="28"/>
        </w:rPr>
        <w:t xml:space="preserve"> </w:t>
      </w:r>
    </w:p>
    <w:p w14:paraId="0444140A" w14:textId="77777777" w:rsidR="000C15E4" w:rsidRPr="000C15E4" w:rsidRDefault="000C15E4" w:rsidP="000C15E4">
      <w:pPr>
        <w:spacing w:after="0" w:line="240" w:lineRule="auto"/>
        <w:ind w:firstLine="709"/>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Администрация муниципального района «Усть-Куломский»</w:t>
      </w:r>
    </w:p>
    <w:p w14:paraId="42C16B1F" w14:textId="77777777" w:rsidR="000C15E4" w:rsidRPr="000C15E4" w:rsidRDefault="000C15E4" w:rsidP="000C15E4">
      <w:pPr>
        <w:spacing w:after="0" w:line="240" w:lineRule="auto"/>
        <w:jc w:val="both"/>
        <w:rPr>
          <w:rFonts w:ascii="Times New Roman" w:eastAsia="Calibri" w:hAnsi="Times New Roman" w:cs="Times New Roman"/>
          <w:sz w:val="28"/>
          <w:szCs w:val="28"/>
        </w:rPr>
      </w:pPr>
      <w:r w:rsidRPr="000C15E4">
        <w:rPr>
          <w:rFonts w:ascii="Times New Roman" w:eastAsia="Times New Roman" w:hAnsi="Times New Roman" w:cs="Times New Roman"/>
          <w:sz w:val="28"/>
          <w:szCs w:val="28"/>
        </w:rPr>
        <w:t>п о с т а н о в л я е т</w:t>
      </w:r>
      <w:r w:rsidRPr="000C15E4">
        <w:rPr>
          <w:rFonts w:ascii="Times New Roman" w:eastAsia="Calibri" w:hAnsi="Times New Roman" w:cs="Times New Roman"/>
          <w:sz w:val="28"/>
          <w:szCs w:val="28"/>
        </w:rPr>
        <w:t>:</w:t>
      </w:r>
    </w:p>
    <w:p w14:paraId="1137538A" w14:textId="77777777" w:rsidR="000C15E4" w:rsidRPr="000C15E4" w:rsidRDefault="000C15E4" w:rsidP="000C15E4">
      <w:pPr>
        <w:spacing w:after="0" w:line="240" w:lineRule="auto"/>
        <w:jc w:val="both"/>
        <w:rPr>
          <w:rFonts w:ascii="Times New Roman" w:eastAsia="Calibri" w:hAnsi="Times New Roman" w:cs="Times New Roman"/>
          <w:sz w:val="28"/>
          <w:szCs w:val="28"/>
        </w:rPr>
      </w:pPr>
    </w:p>
    <w:p w14:paraId="128C8F5B" w14:textId="77777777" w:rsidR="000C15E4" w:rsidRPr="000C15E4" w:rsidRDefault="000C15E4" w:rsidP="000C15E4">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 Внести в приложение к постановлению администрации МР «Усть-Куломский»</w:t>
      </w:r>
      <w:r w:rsidRPr="000C15E4">
        <w:rPr>
          <w:rFonts w:ascii="Times New Roman" w:eastAsia="Calibri" w:hAnsi="Times New Roman" w:cs="Times New Roman"/>
          <w:b/>
          <w:bCs/>
          <w:sz w:val="28"/>
          <w:szCs w:val="28"/>
        </w:rPr>
        <w:t xml:space="preserve"> </w:t>
      </w:r>
      <w:r w:rsidRPr="000C15E4">
        <w:rPr>
          <w:rFonts w:ascii="Times New Roman" w:eastAsia="Calibri" w:hAnsi="Times New Roman" w:cs="Times New Roman"/>
          <w:bCs/>
          <w:sz w:val="28"/>
          <w:szCs w:val="28"/>
        </w:rPr>
        <w:t>от 28.01.2026 № 67</w:t>
      </w:r>
      <w:r w:rsidRPr="000C15E4">
        <w:rPr>
          <w:rFonts w:ascii="Times New Roman" w:eastAsia="Calibri" w:hAnsi="Times New Roman" w:cs="Times New Roman"/>
          <w:b/>
          <w:bCs/>
          <w:sz w:val="28"/>
          <w:szCs w:val="28"/>
        </w:rPr>
        <w:t xml:space="preserve"> </w:t>
      </w:r>
      <w:r w:rsidRPr="000C15E4">
        <w:rPr>
          <w:rFonts w:ascii="Times New Roman" w:eastAsia="Calibri" w:hAnsi="Times New Roman" w:cs="Times New Roman"/>
          <w:bCs/>
          <w:sz w:val="28"/>
          <w:szCs w:val="28"/>
          <w:lang w:eastAsia="en-US"/>
        </w:rPr>
        <w:t>«</w:t>
      </w:r>
      <w:r w:rsidRPr="000C15E4">
        <w:rPr>
          <w:rFonts w:ascii="Times New Roman" w:eastAsia="Calibri" w:hAnsi="Times New Roman" w:cs="Times New Roman"/>
          <w:bCs/>
          <w:sz w:val="28"/>
          <w:szCs w:val="28"/>
        </w:rPr>
        <w:t xml:space="preserve">О распределении иных межбюджетных трансфертов бюджетам сельских поселений, </w:t>
      </w:r>
      <w:r w:rsidRPr="000C15E4">
        <w:rPr>
          <w:rFonts w:ascii="Times New Roman" w:eastAsia="Calibri" w:hAnsi="Times New Roman" w:cs="Times New Roman"/>
          <w:sz w:val="28"/>
          <w:szCs w:val="28"/>
        </w:rPr>
        <w:t>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r w:rsidRPr="000C15E4">
        <w:rPr>
          <w:rFonts w:ascii="Times New Roman" w:eastAsia="Calibri" w:hAnsi="Times New Roman" w:cs="Times New Roman"/>
          <w:sz w:val="28"/>
          <w:szCs w:val="28"/>
          <w:lang w:eastAsia="en-US"/>
        </w:rPr>
        <w:t xml:space="preserve">» следующее изменение: </w:t>
      </w:r>
    </w:p>
    <w:p w14:paraId="35644EB5" w14:textId="77777777" w:rsidR="000C15E4" w:rsidRPr="000C15E4" w:rsidRDefault="000C15E4" w:rsidP="000C15E4">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Приложение «Распределение иных межбюджетных трансфертов на 2026 год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 изложить в следующей редакции согласно приложению.</w:t>
      </w:r>
    </w:p>
    <w:p w14:paraId="642C3584" w14:textId="77777777" w:rsidR="000C15E4" w:rsidRPr="000C15E4" w:rsidRDefault="000C15E4" w:rsidP="000C15E4">
      <w:pPr>
        <w:suppressAutoHyphens/>
        <w:spacing w:after="0" w:line="240" w:lineRule="auto"/>
        <w:ind w:firstLine="709"/>
        <w:jc w:val="both"/>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rPr>
        <w:t xml:space="preserve">2. Настоящее решение вступает в силу </w:t>
      </w:r>
      <w:r w:rsidRPr="000C15E4">
        <w:rPr>
          <w:rFonts w:ascii="Times New Roman" w:eastAsia="Calibri" w:hAnsi="Times New Roman" w:cs="Times New Roman"/>
          <w:sz w:val="28"/>
          <w:szCs w:val="28"/>
          <w:lang w:eastAsia="en-US"/>
        </w:rPr>
        <w:t>со дня опубликования в информационном вестнике Совета и администрации муниципального района «Усть-Куломский».</w:t>
      </w:r>
    </w:p>
    <w:p w14:paraId="0F0DF8E6" w14:textId="77777777" w:rsidR="000C15E4" w:rsidRPr="000C15E4" w:rsidRDefault="000C15E4" w:rsidP="000C15E4">
      <w:pPr>
        <w:suppressAutoHyphens/>
        <w:spacing w:after="0" w:line="240" w:lineRule="auto"/>
        <w:ind w:firstLine="709"/>
        <w:jc w:val="both"/>
        <w:rPr>
          <w:rFonts w:ascii="Times New Roman" w:eastAsia="Calibri" w:hAnsi="Times New Roman" w:cs="Times New Roman"/>
          <w:sz w:val="28"/>
          <w:szCs w:val="28"/>
        </w:rPr>
      </w:pPr>
    </w:p>
    <w:p w14:paraId="26125145" w14:textId="77777777" w:rsidR="000C15E4" w:rsidRPr="000C15E4" w:rsidRDefault="000C15E4" w:rsidP="000C15E4">
      <w:pPr>
        <w:spacing w:after="0" w:line="240" w:lineRule="auto"/>
        <w:rPr>
          <w:rFonts w:ascii="Times New Roman" w:eastAsia="Calibri" w:hAnsi="Times New Roman" w:cs="Times New Roman"/>
          <w:sz w:val="28"/>
          <w:szCs w:val="28"/>
        </w:rPr>
      </w:pPr>
      <w:r w:rsidRPr="000C15E4">
        <w:rPr>
          <w:rFonts w:ascii="Times New Roman" w:eastAsia="Calibri" w:hAnsi="Times New Roman" w:cs="Times New Roman"/>
          <w:sz w:val="28"/>
          <w:szCs w:val="28"/>
        </w:rPr>
        <w:t>Глава МР «Усть-Куломский»–</w:t>
      </w:r>
    </w:p>
    <w:p w14:paraId="27C48302" w14:textId="77777777" w:rsidR="000C15E4" w:rsidRPr="000C15E4" w:rsidRDefault="000C15E4" w:rsidP="000C15E4">
      <w:pPr>
        <w:spacing w:after="0" w:line="240" w:lineRule="auto"/>
        <w:rPr>
          <w:rFonts w:ascii="Times New Roman" w:eastAsia="Calibri" w:hAnsi="Times New Roman" w:cs="Times New Roman"/>
          <w:sz w:val="28"/>
          <w:szCs w:val="28"/>
        </w:rPr>
      </w:pPr>
      <w:r w:rsidRPr="000C15E4">
        <w:rPr>
          <w:rFonts w:ascii="Times New Roman" w:eastAsia="Calibri" w:hAnsi="Times New Roman" w:cs="Times New Roman"/>
          <w:sz w:val="28"/>
          <w:szCs w:val="28"/>
        </w:rPr>
        <w:t>руководитель администрации района                                                   С.В. Рубан</w:t>
      </w:r>
    </w:p>
    <w:p w14:paraId="38E2AD62" w14:textId="77777777" w:rsidR="000C15E4" w:rsidRPr="000C15E4" w:rsidRDefault="000C15E4" w:rsidP="000C15E4">
      <w:pPr>
        <w:spacing w:after="0" w:line="240" w:lineRule="auto"/>
        <w:rPr>
          <w:rFonts w:ascii="Times New Roman" w:eastAsia="Calibri" w:hAnsi="Times New Roman" w:cs="Times New Roman"/>
          <w:sz w:val="27"/>
          <w:szCs w:val="27"/>
        </w:rPr>
      </w:pPr>
    </w:p>
    <w:p w14:paraId="0C07E659"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4"/>
          <w:szCs w:val="24"/>
        </w:rPr>
        <w:lastRenderedPageBreak/>
        <w:t xml:space="preserve">                                                                                                                       </w:t>
      </w:r>
      <w:r w:rsidRPr="000C15E4">
        <w:rPr>
          <w:rFonts w:ascii="Times New Roman" w:eastAsia="Times New Roman" w:hAnsi="Times New Roman" w:cs="Times New Roman"/>
          <w:sz w:val="28"/>
          <w:szCs w:val="28"/>
        </w:rPr>
        <w:t xml:space="preserve">Приложение </w:t>
      </w:r>
    </w:p>
    <w:p w14:paraId="261C8A3F"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к постановлению администрации</w:t>
      </w:r>
    </w:p>
    <w:p w14:paraId="2FF06948"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МР «Усть-Куломский»</w:t>
      </w:r>
    </w:p>
    <w:p w14:paraId="3503B331" w14:textId="77777777" w:rsidR="000C15E4" w:rsidRPr="000C15E4" w:rsidRDefault="000C15E4" w:rsidP="000C15E4">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от «26» марта 2026 г. № 412</w:t>
      </w:r>
    </w:p>
    <w:p w14:paraId="69FE35F1" w14:textId="77777777" w:rsidR="000C15E4" w:rsidRPr="000C15E4" w:rsidRDefault="000C15E4" w:rsidP="000C15E4">
      <w:pPr>
        <w:widowControl w:val="0"/>
        <w:autoSpaceDE w:val="0"/>
        <w:autoSpaceDN w:val="0"/>
        <w:spacing w:after="0" w:line="240" w:lineRule="auto"/>
        <w:rPr>
          <w:rFonts w:ascii="Times New Roman" w:eastAsia="Times New Roman" w:hAnsi="Times New Roman" w:cs="Calibri"/>
          <w:b/>
          <w:bCs/>
          <w:sz w:val="28"/>
          <w:szCs w:val="28"/>
        </w:rPr>
      </w:pPr>
    </w:p>
    <w:p w14:paraId="586841E8" w14:textId="77777777" w:rsidR="000C15E4" w:rsidRPr="000C15E4" w:rsidRDefault="000C15E4" w:rsidP="000C15E4">
      <w:pPr>
        <w:widowControl w:val="0"/>
        <w:suppressAutoHyphens/>
        <w:autoSpaceDE w:val="0"/>
        <w:autoSpaceDN w:val="0"/>
        <w:spacing w:after="0" w:line="240" w:lineRule="auto"/>
        <w:jc w:val="center"/>
        <w:rPr>
          <w:rFonts w:ascii="Times New Roman" w:eastAsia="Times New Roman" w:hAnsi="Times New Roman" w:cs="Calibri"/>
          <w:bCs/>
          <w:sz w:val="28"/>
          <w:szCs w:val="28"/>
        </w:rPr>
      </w:pPr>
      <w:r w:rsidRPr="000C15E4">
        <w:rPr>
          <w:rFonts w:ascii="Times New Roman" w:eastAsia="Times New Roman" w:hAnsi="Times New Roman" w:cs="Calibri"/>
          <w:bCs/>
          <w:sz w:val="28"/>
          <w:szCs w:val="28"/>
        </w:rPr>
        <w:t xml:space="preserve">Распределение иных межбюджетных трансфертов на 2026 год </w:t>
      </w:r>
    </w:p>
    <w:p w14:paraId="32B53594" w14:textId="77777777" w:rsidR="000C15E4" w:rsidRPr="000C15E4" w:rsidRDefault="000C15E4" w:rsidP="000C15E4">
      <w:pPr>
        <w:widowControl w:val="0"/>
        <w:suppressAutoHyphens/>
        <w:autoSpaceDE w:val="0"/>
        <w:autoSpaceDN w:val="0"/>
        <w:spacing w:after="0" w:line="240" w:lineRule="auto"/>
        <w:jc w:val="center"/>
        <w:rPr>
          <w:rFonts w:ascii="Times New Roman" w:eastAsia="Times New Roman" w:hAnsi="Times New Roman" w:cs="Calibri"/>
          <w:sz w:val="28"/>
          <w:szCs w:val="28"/>
        </w:rPr>
      </w:pPr>
      <w:r w:rsidRPr="000C15E4">
        <w:rPr>
          <w:rFonts w:ascii="Times New Roman" w:eastAsia="Times New Roman" w:hAnsi="Times New Roman" w:cs="Calibri"/>
          <w:bCs/>
          <w:sz w:val="28"/>
          <w:szCs w:val="28"/>
        </w:rPr>
        <w:t xml:space="preserve">бюджетам сельских поселений, </w:t>
      </w:r>
      <w:r w:rsidRPr="000C15E4">
        <w:rPr>
          <w:rFonts w:ascii="Times New Roman" w:eastAsia="Times New Roman" w:hAnsi="Times New Roman" w:cs="Times New Roman"/>
          <w:sz w:val="28"/>
          <w:szCs w:val="28"/>
        </w:rPr>
        <w:t xml:space="preserve">входящих в состав муниципального образования муниципального района «Усть-Куломский», </w:t>
      </w:r>
      <w:r w:rsidRPr="000C15E4">
        <w:rPr>
          <w:rFonts w:ascii="Times New Roman" w:eastAsia="Times New Roman" w:hAnsi="Times New Roman" w:cs="Calibri"/>
          <w:sz w:val="28"/>
          <w:szCs w:val="28"/>
        </w:rPr>
        <w:t xml:space="preserve">на исполнение </w:t>
      </w:r>
      <w:r w:rsidRPr="000C15E4">
        <w:rPr>
          <w:rFonts w:ascii="Times New Roman" w:eastAsia="Times New Roman" w:hAnsi="Times New Roman" w:cs="Times New Roman"/>
          <w:sz w:val="28"/>
          <w:szCs w:val="28"/>
        </w:rPr>
        <w:t xml:space="preserve">полномочий </w:t>
      </w:r>
      <w:r w:rsidRPr="000C15E4">
        <w:rPr>
          <w:rFonts w:ascii="Times New Roman" w:eastAsia="Times New Roman" w:hAnsi="Times New Roman" w:cs="Calibri"/>
          <w:sz w:val="28"/>
          <w:szCs w:val="28"/>
        </w:rPr>
        <w:t xml:space="preserve">по решению вопросов организации в границах поселения водоснабжения населения, водоотведения </w:t>
      </w:r>
    </w:p>
    <w:p w14:paraId="6CD52F80" w14:textId="77777777" w:rsidR="000C15E4" w:rsidRPr="000C15E4" w:rsidRDefault="000C15E4" w:rsidP="000C15E4">
      <w:pPr>
        <w:widowControl w:val="0"/>
        <w:suppressAutoHyphens/>
        <w:autoSpaceDE w:val="0"/>
        <w:autoSpaceDN w:val="0"/>
        <w:spacing w:after="0" w:line="240" w:lineRule="auto"/>
        <w:jc w:val="center"/>
        <w:rPr>
          <w:rFonts w:ascii="Times New Roman" w:eastAsia="Times New Roman" w:hAnsi="Times New Roman" w:cs="Calibri"/>
          <w:sz w:val="28"/>
          <w:szCs w:val="28"/>
        </w:rPr>
      </w:pPr>
    </w:p>
    <w:tbl>
      <w:tblPr>
        <w:tblW w:w="9334"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5845"/>
        <w:gridCol w:w="2993"/>
      </w:tblGrid>
      <w:tr w:rsidR="000C15E4" w:rsidRPr="000C15E4" w14:paraId="75578784" w14:textId="77777777" w:rsidTr="007407A4">
        <w:tc>
          <w:tcPr>
            <w:tcW w:w="496" w:type="dxa"/>
            <w:tcBorders>
              <w:top w:val="single" w:sz="4" w:space="0" w:color="auto"/>
              <w:left w:val="single" w:sz="4" w:space="0" w:color="auto"/>
              <w:bottom w:val="single" w:sz="4" w:space="0" w:color="auto"/>
              <w:right w:val="single" w:sz="4" w:space="0" w:color="auto"/>
            </w:tcBorders>
          </w:tcPr>
          <w:p w14:paraId="498C3F4E" w14:textId="77777777" w:rsidR="000C15E4" w:rsidRPr="000C15E4" w:rsidRDefault="000C15E4" w:rsidP="000C15E4">
            <w:pPr>
              <w:tabs>
                <w:tab w:val="left" w:pos="1227"/>
              </w:tabs>
              <w:spacing w:line="240" w:lineRule="auto"/>
              <w:jc w:val="center"/>
              <w:rPr>
                <w:rFonts w:ascii="Times New Roman" w:eastAsia="Calibri" w:hAnsi="Times New Roman" w:cs="Times New Roman"/>
                <w:sz w:val="28"/>
                <w:szCs w:val="28"/>
                <w:lang w:eastAsia="en-US"/>
              </w:rPr>
            </w:pPr>
          </w:p>
        </w:tc>
        <w:tc>
          <w:tcPr>
            <w:tcW w:w="5845" w:type="dxa"/>
            <w:tcBorders>
              <w:top w:val="single" w:sz="4" w:space="0" w:color="auto"/>
              <w:left w:val="single" w:sz="4" w:space="0" w:color="auto"/>
              <w:bottom w:val="single" w:sz="4" w:space="0" w:color="auto"/>
              <w:right w:val="single" w:sz="4" w:space="0" w:color="auto"/>
            </w:tcBorders>
            <w:hideMark/>
          </w:tcPr>
          <w:p w14:paraId="24656C47" w14:textId="77777777" w:rsidR="000C15E4" w:rsidRPr="000C15E4" w:rsidRDefault="000C15E4" w:rsidP="000C15E4">
            <w:pPr>
              <w:tabs>
                <w:tab w:val="left" w:pos="1227"/>
              </w:tabs>
              <w:spacing w:after="0"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Наименование администраций сельских поселений</w:t>
            </w:r>
          </w:p>
        </w:tc>
        <w:tc>
          <w:tcPr>
            <w:tcW w:w="2993" w:type="dxa"/>
            <w:tcBorders>
              <w:top w:val="single" w:sz="4" w:space="0" w:color="auto"/>
              <w:left w:val="single" w:sz="4" w:space="0" w:color="auto"/>
              <w:bottom w:val="single" w:sz="4" w:space="0" w:color="auto"/>
              <w:right w:val="single" w:sz="4" w:space="0" w:color="auto"/>
            </w:tcBorders>
            <w:hideMark/>
          </w:tcPr>
          <w:p w14:paraId="61F7AA92" w14:textId="77777777" w:rsidR="000C15E4" w:rsidRPr="000C15E4" w:rsidRDefault="000C15E4" w:rsidP="000C15E4">
            <w:pPr>
              <w:tabs>
                <w:tab w:val="left" w:pos="1227"/>
              </w:tabs>
              <w:spacing w:after="0"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Объем иных межбюджетных трансфертов, руб.</w:t>
            </w:r>
          </w:p>
        </w:tc>
      </w:tr>
      <w:tr w:rsidR="000C15E4" w:rsidRPr="000C15E4" w14:paraId="71D73FC9" w14:textId="77777777" w:rsidTr="007407A4">
        <w:trPr>
          <w:trHeight w:val="331"/>
        </w:trPr>
        <w:tc>
          <w:tcPr>
            <w:tcW w:w="496" w:type="dxa"/>
            <w:tcBorders>
              <w:top w:val="single" w:sz="4" w:space="0" w:color="auto"/>
              <w:left w:val="single" w:sz="4" w:space="0" w:color="auto"/>
              <w:bottom w:val="single" w:sz="4" w:space="0" w:color="auto"/>
              <w:right w:val="single" w:sz="4" w:space="0" w:color="auto"/>
            </w:tcBorders>
            <w:hideMark/>
          </w:tcPr>
          <w:p w14:paraId="39F6C30C" w14:textId="77777777" w:rsidR="000C15E4" w:rsidRPr="000C15E4" w:rsidRDefault="000C15E4" w:rsidP="000C15E4">
            <w:pPr>
              <w:spacing w:line="240" w:lineRule="auto"/>
              <w:ind w:hanging="36"/>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w:t>
            </w:r>
          </w:p>
        </w:tc>
        <w:tc>
          <w:tcPr>
            <w:tcW w:w="5845" w:type="dxa"/>
            <w:tcBorders>
              <w:top w:val="single" w:sz="4" w:space="0" w:color="auto"/>
              <w:left w:val="single" w:sz="4" w:space="0" w:color="auto"/>
              <w:bottom w:val="single" w:sz="4" w:space="0" w:color="auto"/>
              <w:right w:val="single" w:sz="4" w:space="0" w:color="auto"/>
            </w:tcBorders>
            <w:hideMark/>
          </w:tcPr>
          <w:p w14:paraId="4AA57302"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Кужба</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hideMark/>
          </w:tcPr>
          <w:p w14:paraId="4839F0CA"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500 000,00</w:t>
            </w:r>
          </w:p>
        </w:tc>
      </w:tr>
      <w:tr w:rsidR="000C15E4" w:rsidRPr="000C15E4" w14:paraId="382E9D38" w14:textId="77777777" w:rsidTr="007407A4">
        <w:tc>
          <w:tcPr>
            <w:tcW w:w="496" w:type="dxa"/>
            <w:tcBorders>
              <w:top w:val="single" w:sz="4" w:space="0" w:color="auto"/>
              <w:left w:val="single" w:sz="4" w:space="0" w:color="auto"/>
              <w:bottom w:val="single" w:sz="4" w:space="0" w:color="auto"/>
              <w:right w:val="single" w:sz="4" w:space="0" w:color="auto"/>
            </w:tcBorders>
            <w:hideMark/>
          </w:tcPr>
          <w:p w14:paraId="69B6EA05" w14:textId="77777777" w:rsidR="000C15E4" w:rsidRPr="000C15E4" w:rsidRDefault="000C15E4" w:rsidP="000C15E4">
            <w:pPr>
              <w:spacing w:line="240" w:lineRule="auto"/>
              <w:ind w:left="-36"/>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2</w:t>
            </w:r>
          </w:p>
        </w:tc>
        <w:tc>
          <w:tcPr>
            <w:tcW w:w="5845" w:type="dxa"/>
            <w:tcBorders>
              <w:top w:val="single" w:sz="4" w:space="0" w:color="auto"/>
              <w:left w:val="single" w:sz="4" w:space="0" w:color="auto"/>
              <w:bottom w:val="single" w:sz="4" w:space="0" w:color="auto"/>
              <w:right w:val="single" w:sz="4" w:space="0" w:color="auto"/>
            </w:tcBorders>
            <w:hideMark/>
          </w:tcPr>
          <w:p w14:paraId="293CA027"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«Пожег»</w:t>
            </w:r>
          </w:p>
        </w:tc>
        <w:tc>
          <w:tcPr>
            <w:tcW w:w="2993" w:type="dxa"/>
            <w:tcBorders>
              <w:top w:val="single" w:sz="4" w:space="0" w:color="auto"/>
              <w:left w:val="single" w:sz="4" w:space="0" w:color="auto"/>
              <w:bottom w:val="single" w:sz="4" w:space="0" w:color="auto"/>
              <w:right w:val="single" w:sz="4" w:space="0" w:color="auto"/>
            </w:tcBorders>
            <w:hideMark/>
          </w:tcPr>
          <w:p w14:paraId="15D8C5F2"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545 191,00</w:t>
            </w:r>
          </w:p>
        </w:tc>
      </w:tr>
      <w:tr w:rsidR="000C15E4" w:rsidRPr="000C15E4" w14:paraId="085EA4CB" w14:textId="77777777" w:rsidTr="007407A4">
        <w:tc>
          <w:tcPr>
            <w:tcW w:w="496" w:type="dxa"/>
            <w:tcBorders>
              <w:top w:val="single" w:sz="4" w:space="0" w:color="auto"/>
              <w:left w:val="single" w:sz="4" w:space="0" w:color="auto"/>
              <w:bottom w:val="single" w:sz="4" w:space="0" w:color="auto"/>
              <w:right w:val="single" w:sz="4" w:space="0" w:color="auto"/>
            </w:tcBorders>
          </w:tcPr>
          <w:p w14:paraId="6F52520B"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3</w:t>
            </w:r>
          </w:p>
        </w:tc>
        <w:tc>
          <w:tcPr>
            <w:tcW w:w="5845" w:type="dxa"/>
            <w:tcBorders>
              <w:top w:val="single" w:sz="4" w:space="0" w:color="auto"/>
              <w:left w:val="single" w:sz="4" w:space="0" w:color="auto"/>
              <w:bottom w:val="single" w:sz="4" w:space="0" w:color="auto"/>
              <w:right w:val="single" w:sz="4" w:space="0" w:color="auto"/>
            </w:tcBorders>
          </w:tcPr>
          <w:p w14:paraId="442274FE"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Кебанъель</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78EF1DFE"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100 000,00</w:t>
            </w:r>
          </w:p>
        </w:tc>
      </w:tr>
      <w:tr w:rsidR="000C15E4" w:rsidRPr="000C15E4" w14:paraId="51075A6C" w14:textId="77777777" w:rsidTr="007407A4">
        <w:tc>
          <w:tcPr>
            <w:tcW w:w="496" w:type="dxa"/>
            <w:tcBorders>
              <w:top w:val="single" w:sz="4" w:space="0" w:color="auto"/>
              <w:left w:val="single" w:sz="4" w:space="0" w:color="auto"/>
              <w:bottom w:val="single" w:sz="4" w:space="0" w:color="auto"/>
              <w:right w:val="single" w:sz="4" w:space="0" w:color="auto"/>
            </w:tcBorders>
          </w:tcPr>
          <w:p w14:paraId="31E4BB9D"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4</w:t>
            </w:r>
          </w:p>
        </w:tc>
        <w:tc>
          <w:tcPr>
            <w:tcW w:w="5845" w:type="dxa"/>
            <w:tcBorders>
              <w:top w:val="single" w:sz="4" w:space="0" w:color="auto"/>
              <w:left w:val="single" w:sz="4" w:space="0" w:color="auto"/>
              <w:bottom w:val="single" w:sz="4" w:space="0" w:color="auto"/>
              <w:right w:val="single" w:sz="4" w:space="0" w:color="auto"/>
            </w:tcBorders>
          </w:tcPr>
          <w:p w14:paraId="2EFE54E5"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 xml:space="preserve"> Администрация СП «</w:t>
            </w:r>
            <w:proofErr w:type="spellStart"/>
            <w:r w:rsidRPr="000C15E4">
              <w:rPr>
                <w:rFonts w:ascii="Times New Roman" w:eastAsia="Calibri" w:hAnsi="Times New Roman" w:cs="Times New Roman"/>
                <w:sz w:val="28"/>
                <w:szCs w:val="28"/>
                <w:lang w:eastAsia="en-US"/>
              </w:rPr>
              <w:t>Деревянск</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6E0BAD61"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102 000,00</w:t>
            </w:r>
          </w:p>
        </w:tc>
      </w:tr>
      <w:tr w:rsidR="000C15E4" w:rsidRPr="000C15E4" w14:paraId="195D1F8C" w14:textId="77777777" w:rsidTr="007407A4">
        <w:tc>
          <w:tcPr>
            <w:tcW w:w="496" w:type="dxa"/>
            <w:tcBorders>
              <w:top w:val="single" w:sz="4" w:space="0" w:color="auto"/>
              <w:left w:val="single" w:sz="4" w:space="0" w:color="auto"/>
              <w:bottom w:val="single" w:sz="4" w:space="0" w:color="auto"/>
              <w:right w:val="single" w:sz="4" w:space="0" w:color="auto"/>
            </w:tcBorders>
          </w:tcPr>
          <w:p w14:paraId="2224C890"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5</w:t>
            </w:r>
          </w:p>
        </w:tc>
        <w:tc>
          <w:tcPr>
            <w:tcW w:w="5845" w:type="dxa"/>
            <w:tcBorders>
              <w:top w:val="single" w:sz="4" w:space="0" w:color="auto"/>
              <w:left w:val="single" w:sz="4" w:space="0" w:color="auto"/>
              <w:bottom w:val="single" w:sz="4" w:space="0" w:color="auto"/>
              <w:right w:val="single" w:sz="4" w:space="0" w:color="auto"/>
            </w:tcBorders>
          </w:tcPr>
          <w:p w14:paraId="782F024B"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«Помоздино»</w:t>
            </w:r>
          </w:p>
        </w:tc>
        <w:tc>
          <w:tcPr>
            <w:tcW w:w="2993" w:type="dxa"/>
            <w:tcBorders>
              <w:top w:val="single" w:sz="4" w:space="0" w:color="auto"/>
              <w:left w:val="single" w:sz="4" w:space="0" w:color="auto"/>
              <w:bottom w:val="single" w:sz="4" w:space="0" w:color="auto"/>
              <w:right w:val="single" w:sz="4" w:space="0" w:color="auto"/>
            </w:tcBorders>
          </w:tcPr>
          <w:p w14:paraId="3E77EA1D"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50 000,00</w:t>
            </w:r>
          </w:p>
        </w:tc>
      </w:tr>
      <w:tr w:rsidR="000C15E4" w:rsidRPr="000C15E4" w14:paraId="5ED4D07E" w14:textId="77777777" w:rsidTr="007407A4">
        <w:tc>
          <w:tcPr>
            <w:tcW w:w="496" w:type="dxa"/>
            <w:tcBorders>
              <w:top w:val="single" w:sz="4" w:space="0" w:color="auto"/>
              <w:left w:val="single" w:sz="4" w:space="0" w:color="auto"/>
              <w:bottom w:val="single" w:sz="4" w:space="0" w:color="auto"/>
              <w:right w:val="single" w:sz="4" w:space="0" w:color="auto"/>
            </w:tcBorders>
          </w:tcPr>
          <w:p w14:paraId="248FFC80"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6</w:t>
            </w:r>
          </w:p>
        </w:tc>
        <w:tc>
          <w:tcPr>
            <w:tcW w:w="5845" w:type="dxa"/>
            <w:tcBorders>
              <w:top w:val="single" w:sz="4" w:space="0" w:color="auto"/>
              <w:left w:val="single" w:sz="4" w:space="0" w:color="auto"/>
              <w:bottom w:val="single" w:sz="4" w:space="0" w:color="auto"/>
              <w:right w:val="single" w:sz="4" w:space="0" w:color="auto"/>
            </w:tcBorders>
          </w:tcPr>
          <w:p w14:paraId="42D68EA5"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«Дон»</w:t>
            </w:r>
          </w:p>
        </w:tc>
        <w:tc>
          <w:tcPr>
            <w:tcW w:w="2993" w:type="dxa"/>
            <w:tcBorders>
              <w:top w:val="single" w:sz="4" w:space="0" w:color="auto"/>
              <w:left w:val="single" w:sz="4" w:space="0" w:color="auto"/>
              <w:bottom w:val="single" w:sz="4" w:space="0" w:color="auto"/>
              <w:right w:val="single" w:sz="4" w:space="0" w:color="auto"/>
            </w:tcBorders>
          </w:tcPr>
          <w:p w14:paraId="3C2B291B"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10 000,00</w:t>
            </w:r>
          </w:p>
        </w:tc>
      </w:tr>
      <w:tr w:rsidR="000C15E4" w:rsidRPr="000C15E4" w14:paraId="66582927" w14:textId="77777777" w:rsidTr="007407A4">
        <w:tc>
          <w:tcPr>
            <w:tcW w:w="496" w:type="dxa"/>
            <w:tcBorders>
              <w:top w:val="single" w:sz="4" w:space="0" w:color="auto"/>
              <w:left w:val="single" w:sz="4" w:space="0" w:color="auto"/>
              <w:bottom w:val="single" w:sz="4" w:space="0" w:color="auto"/>
              <w:right w:val="single" w:sz="4" w:space="0" w:color="auto"/>
            </w:tcBorders>
          </w:tcPr>
          <w:p w14:paraId="254F49E4"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7</w:t>
            </w:r>
          </w:p>
        </w:tc>
        <w:tc>
          <w:tcPr>
            <w:tcW w:w="5845" w:type="dxa"/>
            <w:tcBorders>
              <w:top w:val="single" w:sz="4" w:space="0" w:color="auto"/>
              <w:left w:val="single" w:sz="4" w:space="0" w:color="auto"/>
              <w:bottom w:val="single" w:sz="4" w:space="0" w:color="auto"/>
              <w:right w:val="single" w:sz="4" w:space="0" w:color="auto"/>
            </w:tcBorders>
          </w:tcPr>
          <w:p w14:paraId="6DD27AAE"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«Вольдино»</w:t>
            </w:r>
          </w:p>
        </w:tc>
        <w:tc>
          <w:tcPr>
            <w:tcW w:w="2993" w:type="dxa"/>
            <w:tcBorders>
              <w:top w:val="single" w:sz="4" w:space="0" w:color="auto"/>
              <w:left w:val="single" w:sz="4" w:space="0" w:color="auto"/>
              <w:bottom w:val="single" w:sz="4" w:space="0" w:color="auto"/>
              <w:right w:val="single" w:sz="4" w:space="0" w:color="auto"/>
            </w:tcBorders>
          </w:tcPr>
          <w:p w14:paraId="3EB950A9"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5 000,00</w:t>
            </w:r>
          </w:p>
        </w:tc>
      </w:tr>
      <w:tr w:rsidR="000C15E4" w:rsidRPr="000C15E4" w14:paraId="241FF9CB" w14:textId="77777777" w:rsidTr="007407A4">
        <w:tc>
          <w:tcPr>
            <w:tcW w:w="496" w:type="dxa"/>
            <w:tcBorders>
              <w:top w:val="single" w:sz="4" w:space="0" w:color="auto"/>
              <w:left w:val="single" w:sz="4" w:space="0" w:color="auto"/>
              <w:bottom w:val="single" w:sz="4" w:space="0" w:color="auto"/>
              <w:right w:val="single" w:sz="4" w:space="0" w:color="auto"/>
            </w:tcBorders>
          </w:tcPr>
          <w:p w14:paraId="5F2F9B20"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8</w:t>
            </w:r>
          </w:p>
        </w:tc>
        <w:tc>
          <w:tcPr>
            <w:tcW w:w="5845" w:type="dxa"/>
            <w:tcBorders>
              <w:top w:val="single" w:sz="4" w:space="0" w:color="auto"/>
              <w:left w:val="single" w:sz="4" w:space="0" w:color="auto"/>
              <w:bottom w:val="single" w:sz="4" w:space="0" w:color="auto"/>
              <w:right w:val="single" w:sz="4" w:space="0" w:color="auto"/>
            </w:tcBorders>
          </w:tcPr>
          <w:p w14:paraId="405F1249"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Н.Воч</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1A4D576F"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5 000,00</w:t>
            </w:r>
          </w:p>
        </w:tc>
      </w:tr>
      <w:tr w:rsidR="000C15E4" w:rsidRPr="000C15E4" w14:paraId="4BD23536" w14:textId="77777777" w:rsidTr="007407A4">
        <w:tc>
          <w:tcPr>
            <w:tcW w:w="496" w:type="dxa"/>
            <w:tcBorders>
              <w:top w:val="single" w:sz="4" w:space="0" w:color="auto"/>
              <w:left w:val="single" w:sz="4" w:space="0" w:color="auto"/>
              <w:bottom w:val="single" w:sz="4" w:space="0" w:color="auto"/>
              <w:right w:val="single" w:sz="4" w:space="0" w:color="auto"/>
            </w:tcBorders>
          </w:tcPr>
          <w:p w14:paraId="79BEAA9F"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9</w:t>
            </w:r>
          </w:p>
        </w:tc>
        <w:tc>
          <w:tcPr>
            <w:tcW w:w="5845" w:type="dxa"/>
            <w:tcBorders>
              <w:top w:val="single" w:sz="4" w:space="0" w:color="auto"/>
              <w:left w:val="single" w:sz="4" w:space="0" w:color="auto"/>
              <w:bottom w:val="single" w:sz="4" w:space="0" w:color="auto"/>
              <w:right w:val="single" w:sz="4" w:space="0" w:color="auto"/>
            </w:tcBorders>
          </w:tcPr>
          <w:p w14:paraId="22A499B6"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Керчомъя</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1FA9B003"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30 000,00</w:t>
            </w:r>
          </w:p>
        </w:tc>
      </w:tr>
      <w:tr w:rsidR="000C15E4" w:rsidRPr="000C15E4" w14:paraId="578527FF" w14:textId="77777777" w:rsidTr="007407A4">
        <w:tc>
          <w:tcPr>
            <w:tcW w:w="496" w:type="dxa"/>
            <w:tcBorders>
              <w:top w:val="single" w:sz="4" w:space="0" w:color="auto"/>
              <w:left w:val="single" w:sz="4" w:space="0" w:color="auto"/>
              <w:bottom w:val="single" w:sz="4" w:space="0" w:color="auto"/>
              <w:right w:val="single" w:sz="4" w:space="0" w:color="auto"/>
            </w:tcBorders>
          </w:tcPr>
          <w:p w14:paraId="5A503574"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10</w:t>
            </w:r>
          </w:p>
        </w:tc>
        <w:tc>
          <w:tcPr>
            <w:tcW w:w="5845" w:type="dxa"/>
            <w:tcBorders>
              <w:top w:val="single" w:sz="4" w:space="0" w:color="auto"/>
              <w:left w:val="single" w:sz="4" w:space="0" w:color="auto"/>
              <w:bottom w:val="single" w:sz="4" w:space="0" w:color="auto"/>
              <w:right w:val="single" w:sz="4" w:space="0" w:color="auto"/>
            </w:tcBorders>
          </w:tcPr>
          <w:p w14:paraId="521F7F00"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Мыелдино</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1D58175E"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2 000,00</w:t>
            </w:r>
          </w:p>
        </w:tc>
      </w:tr>
      <w:tr w:rsidR="000C15E4" w:rsidRPr="000C15E4" w14:paraId="340970EE" w14:textId="77777777" w:rsidTr="007407A4">
        <w:tc>
          <w:tcPr>
            <w:tcW w:w="496" w:type="dxa"/>
            <w:tcBorders>
              <w:top w:val="single" w:sz="4" w:space="0" w:color="auto"/>
              <w:left w:val="single" w:sz="4" w:space="0" w:color="auto"/>
              <w:bottom w:val="single" w:sz="4" w:space="0" w:color="auto"/>
              <w:right w:val="single" w:sz="4" w:space="0" w:color="auto"/>
            </w:tcBorders>
          </w:tcPr>
          <w:p w14:paraId="2A5C39FB"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11</w:t>
            </w:r>
          </w:p>
        </w:tc>
        <w:tc>
          <w:tcPr>
            <w:tcW w:w="5845" w:type="dxa"/>
            <w:tcBorders>
              <w:top w:val="single" w:sz="4" w:space="0" w:color="auto"/>
              <w:left w:val="single" w:sz="4" w:space="0" w:color="auto"/>
              <w:bottom w:val="single" w:sz="4" w:space="0" w:color="auto"/>
              <w:right w:val="single" w:sz="4" w:space="0" w:color="auto"/>
            </w:tcBorders>
          </w:tcPr>
          <w:p w14:paraId="2F290B94"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Руч</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54AE0BD9"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3 000,00</w:t>
            </w:r>
          </w:p>
        </w:tc>
      </w:tr>
      <w:tr w:rsidR="000C15E4" w:rsidRPr="000C15E4" w14:paraId="33A231F4" w14:textId="77777777" w:rsidTr="007407A4">
        <w:tc>
          <w:tcPr>
            <w:tcW w:w="496" w:type="dxa"/>
            <w:tcBorders>
              <w:top w:val="single" w:sz="4" w:space="0" w:color="auto"/>
              <w:left w:val="single" w:sz="4" w:space="0" w:color="auto"/>
              <w:bottom w:val="single" w:sz="4" w:space="0" w:color="auto"/>
              <w:right w:val="single" w:sz="4" w:space="0" w:color="auto"/>
            </w:tcBorders>
          </w:tcPr>
          <w:p w14:paraId="693E1FEB"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12</w:t>
            </w:r>
          </w:p>
        </w:tc>
        <w:tc>
          <w:tcPr>
            <w:tcW w:w="5845" w:type="dxa"/>
            <w:tcBorders>
              <w:top w:val="single" w:sz="4" w:space="0" w:color="auto"/>
              <w:left w:val="single" w:sz="4" w:space="0" w:color="auto"/>
              <w:bottom w:val="single" w:sz="4" w:space="0" w:color="auto"/>
              <w:right w:val="single" w:sz="4" w:space="0" w:color="auto"/>
            </w:tcBorders>
          </w:tcPr>
          <w:p w14:paraId="0F5B62D3"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Тимшер</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3FEAF412"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3 000,00</w:t>
            </w:r>
          </w:p>
        </w:tc>
      </w:tr>
      <w:tr w:rsidR="000C15E4" w:rsidRPr="000C15E4" w14:paraId="690C3F61" w14:textId="77777777" w:rsidTr="007407A4">
        <w:tc>
          <w:tcPr>
            <w:tcW w:w="496" w:type="dxa"/>
            <w:tcBorders>
              <w:top w:val="single" w:sz="4" w:space="0" w:color="auto"/>
              <w:left w:val="single" w:sz="4" w:space="0" w:color="auto"/>
              <w:bottom w:val="single" w:sz="4" w:space="0" w:color="auto"/>
              <w:right w:val="single" w:sz="4" w:space="0" w:color="auto"/>
            </w:tcBorders>
          </w:tcPr>
          <w:p w14:paraId="70632831"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13</w:t>
            </w:r>
          </w:p>
        </w:tc>
        <w:tc>
          <w:tcPr>
            <w:tcW w:w="5845" w:type="dxa"/>
            <w:tcBorders>
              <w:top w:val="single" w:sz="4" w:space="0" w:color="auto"/>
              <w:left w:val="single" w:sz="4" w:space="0" w:color="auto"/>
              <w:bottom w:val="single" w:sz="4" w:space="0" w:color="auto"/>
              <w:right w:val="single" w:sz="4" w:space="0" w:color="auto"/>
            </w:tcBorders>
          </w:tcPr>
          <w:p w14:paraId="2709D5BD"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«Усть-Кулом»</w:t>
            </w:r>
          </w:p>
        </w:tc>
        <w:tc>
          <w:tcPr>
            <w:tcW w:w="2993" w:type="dxa"/>
            <w:tcBorders>
              <w:top w:val="single" w:sz="4" w:space="0" w:color="auto"/>
              <w:left w:val="single" w:sz="4" w:space="0" w:color="auto"/>
              <w:bottom w:val="single" w:sz="4" w:space="0" w:color="auto"/>
              <w:right w:val="single" w:sz="4" w:space="0" w:color="auto"/>
            </w:tcBorders>
          </w:tcPr>
          <w:p w14:paraId="3F5989E7"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57 000,00</w:t>
            </w:r>
          </w:p>
        </w:tc>
      </w:tr>
      <w:tr w:rsidR="000C15E4" w:rsidRPr="000C15E4" w14:paraId="610168FE" w14:textId="77777777" w:rsidTr="007407A4">
        <w:tc>
          <w:tcPr>
            <w:tcW w:w="496" w:type="dxa"/>
            <w:tcBorders>
              <w:top w:val="single" w:sz="4" w:space="0" w:color="auto"/>
              <w:left w:val="single" w:sz="4" w:space="0" w:color="auto"/>
              <w:bottom w:val="single" w:sz="4" w:space="0" w:color="auto"/>
              <w:right w:val="single" w:sz="4" w:space="0" w:color="auto"/>
            </w:tcBorders>
          </w:tcPr>
          <w:p w14:paraId="15E84BA0"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14</w:t>
            </w:r>
          </w:p>
        </w:tc>
        <w:tc>
          <w:tcPr>
            <w:tcW w:w="5845" w:type="dxa"/>
            <w:tcBorders>
              <w:top w:val="single" w:sz="4" w:space="0" w:color="auto"/>
              <w:left w:val="single" w:sz="4" w:space="0" w:color="auto"/>
              <w:bottom w:val="single" w:sz="4" w:space="0" w:color="auto"/>
              <w:right w:val="single" w:sz="4" w:space="0" w:color="auto"/>
            </w:tcBorders>
          </w:tcPr>
          <w:p w14:paraId="0BA9F55F"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«Усть-Нем»</w:t>
            </w:r>
          </w:p>
        </w:tc>
        <w:tc>
          <w:tcPr>
            <w:tcW w:w="2993" w:type="dxa"/>
            <w:tcBorders>
              <w:top w:val="single" w:sz="4" w:space="0" w:color="auto"/>
              <w:left w:val="single" w:sz="4" w:space="0" w:color="auto"/>
              <w:bottom w:val="single" w:sz="4" w:space="0" w:color="auto"/>
              <w:right w:val="single" w:sz="4" w:space="0" w:color="auto"/>
            </w:tcBorders>
          </w:tcPr>
          <w:p w14:paraId="1236F27D"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5 000,00</w:t>
            </w:r>
          </w:p>
        </w:tc>
      </w:tr>
      <w:tr w:rsidR="000C15E4" w:rsidRPr="000C15E4" w14:paraId="4426155B" w14:textId="77777777" w:rsidTr="007407A4">
        <w:tc>
          <w:tcPr>
            <w:tcW w:w="496" w:type="dxa"/>
            <w:tcBorders>
              <w:top w:val="single" w:sz="4" w:space="0" w:color="auto"/>
              <w:left w:val="single" w:sz="4" w:space="0" w:color="auto"/>
              <w:bottom w:val="single" w:sz="4" w:space="0" w:color="auto"/>
              <w:right w:val="single" w:sz="4" w:space="0" w:color="auto"/>
            </w:tcBorders>
          </w:tcPr>
          <w:p w14:paraId="0E25D256"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15</w:t>
            </w:r>
          </w:p>
        </w:tc>
        <w:tc>
          <w:tcPr>
            <w:tcW w:w="5845" w:type="dxa"/>
            <w:tcBorders>
              <w:top w:val="single" w:sz="4" w:space="0" w:color="auto"/>
              <w:left w:val="single" w:sz="4" w:space="0" w:color="auto"/>
              <w:bottom w:val="single" w:sz="4" w:space="0" w:color="auto"/>
              <w:right w:val="single" w:sz="4" w:space="0" w:color="auto"/>
            </w:tcBorders>
          </w:tcPr>
          <w:p w14:paraId="5C02DC98"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Югыдъяг</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74D5ABA0"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30 000,00</w:t>
            </w:r>
          </w:p>
        </w:tc>
      </w:tr>
      <w:tr w:rsidR="000C15E4" w:rsidRPr="000C15E4" w14:paraId="736BD21F" w14:textId="77777777" w:rsidTr="007407A4">
        <w:tc>
          <w:tcPr>
            <w:tcW w:w="496" w:type="dxa"/>
            <w:tcBorders>
              <w:top w:val="single" w:sz="4" w:space="0" w:color="auto"/>
              <w:left w:val="single" w:sz="4" w:space="0" w:color="auto"/>
              <w:bottom w:val="single" w:sz="4" w:space="0" w:color="auto"/>
              <w:right w:val="single" w:sz="4" w:space="0" w:color="auto"/>
            </w:tcBorders>
          </w:tcPr>
          <w:p w14:paraId="040E2432"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16</w:t>
            </w:r>
          </w:p>
        </w:tc>
        <w:tc>
          <w:tcPr>
            <w:tcW w:w="5845" w:type="dxa"/>
            <w:tcBorders>
              <w:top w:val="single" w:sz="4" w:space="0" w:color="auto"/>
              <w:left w:val="single" w:sz="4" w:space="0" w:color="auto"/>
              <w:bottom w:val="single" w:sz="4" w:space="0" w:color="auto"/>
              <w:right w:val="single" w:sz="4" w:space="0" w:color="auto"/>
            </w:tcBorders>
          </w:tcPr>
          <w:p w14:paraId="2D8F475D"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Диасеръя</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6CB19346"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5 000,00</w:t>
            </w:r>
          </w:p>
        </w:tc>
      </w:tr>
      <w:tr w:rsidR="000C15E4" w:rsidRPr="000C15E4" w14:paraId="62BDC2DA" w14:textId="77777777" w:rsidTr="007407A4">
        <w:tc>
          <w:tcPr>
            <w:tcW w:w="496" w:type="dxa"/>
            <w:tcBorders>
              <w:top w:val="single" w:sz="4" w:space="0" w:color="auto"/>
              <w:left w:val="single" w:sz="4" w:space="0" w:color="auto"/>
              <w:bottom w:val="single" w:sz="4" w:space="0" w:color="auto"/>
              <w:right w:val="single" w:sz="4" w:space="0" w:color="auto"/>
            </w:tcBorders>
          </w:tcPr>
          <w:p w14:paraId="0A68EC78"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17</w:t>
            </w:r>
          </w:p>
        </w:tc>
        <w:tc>
          <w:tcPr>
            <w:tcW w:w="5845" w:type="dxa"/>
            <w:tcBorders>
              <w:top w:val="single" w:sz="4" w:space="0" w:color="auto"/>
              <w:left w:val="single" w:sz="4" w:space="0" w:color="auto"/>
              <w:bottom w:val="single" w:sz="4" w:space="0" w:color="auto"/>
              <w:right w:val="single" w:sz="4" w:space="0" w:color="auto"/>
            </w:tcBorders>
          </w:tcPr>
          <w:p w14:paraId="76447F26"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Администрация СП «</w:t>
            </w:r>
            <w:proofErr w:type="spellStart"/>
            <w:r w:rsidRPr="000C15E4">
              <w:rPr>
                <w:rFonts w:ascii="Times New Roman" w:eastAsia="Calibri" w:hAnsi="Times New Roman" w:cs="Times New Roman"/>
                <w:sz w:val="28"/>
                <w:szCs w:val="28"/>
                <w:lang w:eastAsia="en-US"/>
              </w:rPr>
              <w:t>Зимстан</w:t>
            </w:r>
            <w:proofErr w:type="spellEnd"/>
            <w:r w:rsidRPr="000C15E4">
              <w:rPr>
                <w:rFonts w:ascii="Times New Roman" w:eastAsia="Calibri" w:hAnsi="Times New Roman" w:cs="Times New Roman"/>
                <w:sz w:val="28"/>
                <w:szCs w:val="28"/>
                <w:lang w:eastAsia="en-US"/>
              </w:rPr>
              <w:t>»</w:t>
            </w:r>
          </w:p>
        </w:tc>
        <w:tc>
          <w:tcPr>
            <w:tcW w:w="2993" w:type="dxa"/>
            <w:tcBorders>
              <w:top w:val="single" w:sz="4" w:space="0" w:color="auto"/>
              <w:left w:val="single" w:sz="4" w:space="0" w:color="auto"/>
              <w:bottom w:val="single" w:sz="4" w:space="0" w:color="auto"/>
              <w:right w:val="single" w:sz="4" w:space="0" w:color="auto"/>
            </w:tcBorders>
          </w:tcPr>
          <w:p w14:paraId="3CCEC08D"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5 000,00</w:t>
            </w:r>
          </w:p>
        </w:tc>
      </w:tr>
      <w:tr w:rsidR="000C15E4" w:rsidRPr="000C15E4" w14:paraId="2ED4F523" w14:textId="77777777" w:rsidTr="007407A4">
        <w:tc>
          <w:tcPr>
            <w:tcW w:w="496" w:type="dxa"/>
            <w:tcBorders>
              <w:top w:val="single" w:sz="4" w:space="0" w:color="auto"/>
              <w:left w:val="single" w:sz="4" w:space="0" w:color="auto"/>
              <w:bottom w:val="single" w:sz="4" w:space="0" w:color="auto"/>
              <w:right w:val="single" w:sz="4" w:space="0" w:color="auto"/>
            </w:tcBorders>
          </w:tcPr>
          <w:p w14:paraId="24E91909" w14:textId="77777777" w:rsidR="000C15E4" w:rsidRPr="000C15E4" w:rsidRDefault="000C15E4" w:rsidP="000C15E4">
            <w:pPr>
              <w:spacing w:line="240" w:lineRule="auto"/>
              <w:jc w:val="center"/>
              <w:rPr>
                <w:rFonts w:ascii="Times New Roman" w:eastAsia="Calibri" w:hAnsi="Times New Roman" w:cs="Times New Roman"/>
                <w:sz w:val="28"/>
                <w:szCs w:val="28"/>
                <w:lang w:eastAsia="en-US"/>
              </w:rPr>
            </w:pPr>
          </w:p>
        </w:tc>
        <w:tc>
          <w:tcPr>
            <w:tcW w:w="5845" w:type="dxa"/>
            <w:tcBorders>
              <w:top w:val="single" w:sz="4" w:space="0" w:color="auto"/>
              <w:left w:val="single" w:sz="4" w:space="0" w:color="auto"/>
              <w:bottom w:val="single" w:sz="4" w:space="0" w:color="auto"/>
              <w:right w:val="single" w:sz="4" w:space="0" w:color="auto"/>
            </w:tcBorders>
          </w:tcPr>
          <w:p w14:paraId="1D724111"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ВСЕГО:</w:t>
            </w:r>
          </w:p>
        </w:tc>
        <w:tc>
          <w:tcPr>
            <w:tcW w:w="2993" w:type="dxa"/>
            <w:tcBorders>
              <w:top w:val="single" w:sz="4" w:space="0" w:color="auto"/>
              <w:left w:val="single" w:sz="4" w:space="0" w:color="auto"/>
              <w:bottom w:val="single" w:sz="4" w:space="0" w:color="auto"/>
              <w:right w:val="single" w:sz="4" w:space="0" w:color="auto"/>
            </w:tcBorders>
          </w:tcPr>
          <w:p w14:paraId="4336F800" w14:textId="77777777" w:rsidR="000C15E4" w:rsidRPr="000C15E4" w:rsidRDefault="000C15E4" w:rsidP="000C15E4">
            <w:pPr>
              <w:spacing w:line="240" w:lineRule="auto"/>
              <w:jc w:val="center"/>
              <w:rPr>
                <w:rFonts w:ascii="Times New Roman" w:eastAsia="Calibri" w:hAnsi="Times New Roman" w:cs="Times New Roman"/>
                <w:color w:val="000000"/>
                <w:sz w:val="28"/>
                <w:szCs w:val="28"/>
                <w:lang w:eastAsia="en-US"/>
              </w:rPr>
            </w:pPr>
            <w:r w:rsidRPr="000C15E4">
              <w:rPr>
                <w:rFonts w:ascii="Times New Roman" w:eastAsia="Calibri" w:hAnsi="Times New Roman" w:cs="Times New Roman"/>
                <w:color w:val="000000"/>
                <w:sz w:val="28"/>
                <w:szCs w:val="28"/>
                <w:lang w:eastAsia="en-US"/>
              </w:rPr>
              <w:t>1 457 191,00</w:t>
            </w:r>
          </w:p>
        </w:tc>
      </w:tr>
    </w:tbl>
    <w:p w14:paraId="607792CE" w14:textId="4570FEB8" w:rsidR="000C15E4" w:rsidRPr="000C15E4" w:rsidRDefault="000C15E4" w:rsidP="000C15E4">
      <w:pPr>
        <w:spacing w:after="0" w:line="240" w:lineRule="auto"/>
        <w:jc w:val="center"/>
        <w:rPr>
          <w:rFonts w:ascii="Times New Roman" w:eastAsia="Times New Roman" w:hAnsi="Times New Roman" w:cs="Times New Roman"/>
          <w:sz w:val="24"/>
          <w:szCs w:val="24"/>
        </w:rPr>
      </w:pPr>
      <w:r w:rsidRPr="000C15E4">
        <w:rPr>
          <w:rFonts w:ascii="Times New Roman" w:eastAsia="Times New Roman" w:hAnsi="Times New Roman" w:cs="Times New Roman"/>
          <w:noProof/>
          <w:sz w:val="24"/>
          <w:szCs w:val="24"/>
        </w:rPr>
        <w:lastRenderedPageBreak/>
        <w:drawing>
          <wp:inline distT="0" distB="0" distL="0" distR="0" wp14:anchorId="431A3BDE" wp14:editId="4BD50015">
            <wp:extent cx="847725" cy="838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647DCE6" w14:textId="77777777" w:rsidR="000C15E4" w:rsidRPr="000C15E4" w:rsidRDefault="000C15E4" w:rsidP="000C15E4">
      <w:pPr>
        <w:spacing w:after="0" w:line="240" w:lineRule="auto"/>
        <w:jc w:val="center"/>
        <w:rPr>
          <w:rFonts w:ascii="Times New Roman" w:eastAsia="Times New Roman" w:hAnsi="Times New Roman" w:cs="Times New Roman"/>
          <w:b/>
          <w:sz w:val="28"/>
          <w:szCs w:val="28"/>
        </w:rPr>
      </w:pPr>
      <w:r w:rsidRPr="000C15E4">
        <w:rPr>
          <w:rFonts w:ascii="Times New Roman" w:eastAsia="Times New Roman" w:hAnsi="Times New Roman" w:cs="Times New Roman"/>
          <w:b/>
          <w:sz w:val="28"/>
          <w:szCs w:val="28"/>
        </w:rPr>
        <w:t>«</w:t>
      </w:r>
      <w:proofErr w:type="spellStart"/>
      <w:r w:rsidRPr="000C15E4">
        <w:rPr>
          <w:rFonts w:ascii="Times New Roman" w:eastAsia="Times New Roman" w:hAnsi="Times New Roman" w:cs="Times New Roman"/>
          <w:b/>
          <w:sz w:val="28"/>
          <w:szCs w:val="28"/>
        </w:rPr>
        <w:t>Кулöмд</w:t>
      </w:r>
      <w:r w:rsidRPr="000C15E4">
        <w:rPr>
          <w:rFonts w:ascii="Times New Roman" w:eastAsia="Times New Roman" w:hAnsi="Times New Roman" w:cs="Times New Roman"/>
          <w:b/>
          <w:sz w:val="28"/>
          <w:szCs w:val="28"/>
          <w:lang w:val="en-US"/>
        </w:rPr>
        <w:t>i</w:t>
      </w:r>
      <w:proofErr w:type="spellEnd"/>
      <w:r w:rsidRPr="000C15E4">
        <w:rPr>
          <w:rFonts w:ascii="Times New Roman" w:eastAsia="Times New Roman" w:hAnsi="Times New Roman" w:cs="Times New Roman"/>
          <w:b/>
          <w:sz w:val="28"/>
          <w:szCs w:val="28"/>
        </w:rPr>
        <w:t xml:space="preserve">н» </w:t>
      </w:r>
      <w:proofErr w:type="spellStart"/>
      <w:r w:rsidRPr="000C15E4">
        <w:rPr>
          <w:rFonts w:ascii="Times New Roman" w:eastAsia="Times New Roman" w:hAnsi="Times New Roman" w:cs="Times New Roman"/>
          <w:b/>
          <w:sz w:val="28"/>
          <w:szCs w:val="28"/>
        </w:rPr>
        <w:t>муниципальнöй</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районса</w:t>
      </w:r>
      <w:proofErr w:type="spellEnd"/>
      <w:r w:rsidRPr="000C15E4">
        <w:rPr>
          <w:rFonts w:ascii="Times New Roman" w:eastAsia="Times New Roman" w:hAnsi="Times New Roman" w:cs="Times New Roman"/>
          <w:b/>
          <w:sz w:val="28"/>
          <w:szCs w:val="28"/>
        </w:rPr>
        <w:t xml:space="preserve"> </w:t>
      </w:r>
      <w:proofErr w:type="spellStart"/>
      <w:r w:rsidRPr="000C15E4">
        <w:rPr>
          <w:rFonts w:ascii="Times New Roman" w:eastAsia="Times New Roman" w:hAnsi="Times New Roman" w:cs="Times New Roman"/>
          <w:b/>
          <w:sz w:val="28"/>
          <w:szCs w:val="28"/>
        </w:rPr>
        <w:t>администрациялöн</w:t>
      </w:r>
      <w:proofErr w:type="spellEnd"/>
    </w:p>
    <w:p w14:paraId="6DF24B41" w14:textId="77777777" w:rsidR="000C15E4" w:rsidRPr="000C15E4" w:rsidRDefault="000C15E4" w:rsidP="000C15E4">
      <w:pPr>
        <w:spacing w:after="0" w:line="240" w:lineRule="auto"/>
        <w:jc w:val="center"/>
        <w:rPr>
          <w:rFonts w:ascii="Times New Roman" w:eastAsia="Times New Roman" w:hAnsi="Times New Roman" w:cs="Times New Roman"/>
          <w:b/>
          <w:sz w:val="34"/>
          <w:szCs w:val="34"/>
        </w:rPr>
      </w:pPr>
      <w:r w:rsidRPr="000C15E4">
        <w:rPr>
          <w:rFonts w:ascii="Times New Roman" w:eastAsia="Times New Roman" w:hAnsi="Times New Roman" w:cs="Times New Roman"/>
          <w:b/>
          <w:sz w:val="34"/>
          <w:szCs w:val="34"/>
        </w:rPr>
        <w:t>Ш У Ö М</w:t>
      </w:r>
    </w:p>
    <w:p w14:paraId="033DE571" w14:textId="77777777" w:rsidR="000C15E4" w:rsidRPr="000C15E4" w:rsidRDefault="00000000" w:rsidP="000C15E4">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091343BC">
          <v:line id="_x0000_s2236" style="position:absolute;left:0;text-align:left;flip:y;z-index:25182105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0C15E4" w:rsidRPr="000C15E4">
        <w:rPr>
          <w:rFonts w:ascii="Times New Roman" w:eastAsia="Times New Roman" w:hAnsi="Times New Roman" w:cs="Times New Roman"/>
          <w:b/>
          <w:sz w:val="28"/>
          <w:szCs w:val="28"/>
        </w:rPr>
        <w:t>Администрация муниципального района «Усть-Куломский»</w:t>
      </w:r>
    </w:p>
    <w:p w14:paraId="7897D805" w14:textId="77777777" w:rsidR="000C15E4" w:rsidRPr="000C15E4" w:rsidRDefault="000C15E4" w:rsidP="000C15E4">
      <w:pPr>
        <w:keepNext/>
        <w:spacing w:after="0" w:line="240" w:lineRule="auto"/>
        <w:jc w:val="center"/>
        <w:outlineLvl w:val="3"/>
        <w:rPr>
          <w:rFonts w:ascii="Times New Roman" w:eastAsia="Times New Roman" w:hAnsi="Times New Roman" w:cs="Times New Roman"/>
          <w:b/>
          <w:bCs/>
          <w:spacing w:val="38"/>
          <w:sz w:val="34"/>
          <w:szCs w:val="34"/>
        </w:rPr>
      </w:pPr>
      <w:r w:rsidRPr="000C15E4">
        <w:rPr>
          <w:rFonts w:ascii="Times New Roman" w:eastAsia="Times New Roman" w:hAnsi="Times New Roman" w:cs="Times New Roman"/>
          <w:b/>
          <w:bCs/>
          <w:spacing w:val="38"/>
          <w:sz w:val="34"/>
          <w:szCs w:val="34"/>
        </w:rPr>
        <w:t>П О С Т А Н О В Л Е Н И Е</w:t>
      </w:r>
    </w:p>
    <w:p w14:paraId="74472BF4"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 xml:space="preserve"> </w:t>
      </w:r>
    </w:p>
    <w:p w14:paraId="696E3563" w14:textId="77777777" w:rsidR="000C15E4" w:rsidRPr="000C15E4" w:rsidRDefault="000C15E4" w:rsidP="000C15E4">
      <w:pPr>
        <w:keepNext/>
        <w:keepLines/>
        <w:spacing w:after="0" w:line="240" w:lineRule="auto"/>
        <w:jc w:val="both"/>
        <w:outlineLvl w:val="7"/>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27 марта 2026 г.                                                                                              № 416</w:t>
      </w:r>
    </w:p>
    <w:p w14:paraId="4402F9A5"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p>
    <w:p w14:paraId="4130113F" w14:textId="77777777" w:rsidR="000C15E4" w:rsidRPr="000C15E4" w:rsidRDefault="000C15E4" w:rsidP="000C15E4">
      <w:pPr>
        <w:spacing w:after="0" w:line="240" w:lineRule="auto"/>
        <w:jc w:val="center"/>
        <w:rPr>
          <w:rFonts w:ascii="Times New Roman" w:eastAsia="Times New Roman" w:hAnsi="Times New Roman" w:cs="Times New Roman"/>
          <w:sz w:val="20"/>
          <w:szCs w:val="20"/>
        </w:rPr>
      </w:pPr>
      <w:r w:rsidRPr="000C15E4">
        <w:rPr>
          <w:rFonts w:ascii="Times New Roman" w:eastAsia="Times New Roman" w:hAnsi="Times New Roman" w:cs="Times New Roman"/>
          <w:sz w:val="20"/>
          <w:szCs w:val="20"/>
        </w:rPr>
        <w:t>Республика Коми</w:t>
      </w:r>
    </w:p>
    <w:p w14:paraId="6C1283B6" w14:textId="77777777" w:rsidR="000C15E4" w:rsidRPr="000C15E4" w:rsidRDefault="000C15E4" w:rsidP="000C15E4">
      <w:pPr>
        <w:spacing w:after="0" w:line="240" w:lineRule="auto"/>
        <w:jc w:val="center"/>
        <w:rPr>
          <w:rFonts w:ascii="Times New Roman" w:eastAsia="Times New Roman" w:hAnsi="Times New Roman" w:cs="Times New Roman"/>
          <w:b/>
          <w:bCs/>
          <w:sz w:val="20"/>
          <w:szCs w:val="20"/>
        </w:rPr>
      </w:pPr>
      <w:r w:rsidRPr="000C15E4">
        <w:rPr>
          <w:rFonts w:ascii="Times New Roman" w:eastAsia="Times New Roman" w:hAnsi="Times New Roman" w:cs="Times New Roman"/>
          <w:sz w:val="20"/>
          <w:szCs w:val="20"/>
        </w:rPr>
        <w:t>с. Усть-Кулом</w:t>
      </w:r>
    </w:p>
    <w:p w14:paraId="1D53D78D" w14:textId="77777777" w:rsidR="000C15E4" w:rsidRPr="000C15E4" w:rsidRDefault="000C15E4" w:rsidP="000C15E4">
      <w:pPr>
        <w:spacing w:after="0" w:line="240" w:lineRule="auto"/>
        <w:ind w:left="522" w:hanging="522"/>
        <w:jc w:val="center"/>
        <w:rPr>
          <w:rFonts w:ascii="Times New Roman CYR" w:eastAsia="Times New Roman" w:hAnsi="Times New Roman CYR" w:cs="Times New Roman"/>
          <w:sz w:val="28"/>
          <w:szCs w:val="28"/>
        </w:rPr>
      </w:pPr>
    </w:p>
    <w:p w14:paraId="34810E92" w14:textId="77777777" w:rsidR="000C15E4" w:rsidRPr="000C15E4" w:rsidRDefault="000C15E4" w:rsidP="000C15E4">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r w:rsidRPr="000C15E4">
        <w:rPr>
          <w:rFonts w:ascii="Times New Roman" w:eastAsia="Calibri" w:hAnsi="Times New Roman" w:cs="Times New Roman"/>
          <w:b/>
          <w:sz w:val="28"/>
          <w:szCs w:val="28"/>
          <w:lang w:eastAsia="en-US"/>
        </w:rPr>
        <w:t>О внесении дополнения в Правила землепользования и застройки муниципального образования сельского поселения «Дон», входящего в состав</w:t>
      </w:r>
      <w:r w:rsidRPr="000C15E4">
        <w:rPr>
          <w:rFonts w:ascii="Times New Roman" w:eastAsia="Calibri" w:hAnsi="Times New Roman" w:cs="Times New Roman"/>
          <w:bCs/>
          <w:spacing w:val="-2"/>
          <w:sz w:val="28"/>
          <w:szCs w:val="28"/>
          <w:lang w:eastAsia="en-US"/>
        </w:rPr>
        <w:t xml:space="preserve"> </w:t>
      </w:r>
      <w:r w:rsidRPr="000C15E4">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p>
    <w:p w14:paraId="5618C26A" w14:textId="77777777" w:rsidR="000C15E4" w:rsidRPr="000C15E4" w:rsidRDefault="000C15E4" w:rsidP="000C15E4">
      <w:pPr>
        <w:tabs>
          <w:tab w:val="left" w:pos="851"/>
        </w:tabs>
        <w:spacing w:after="0" w:line="240" w:lineRule="auto"/>
        <w:ind w:firstLine="567"/>
        <w:jc w:val="both"/>
        <w:rPr>
          <w:rFonts w:ascii="Times New Roman" w:eastAsia="Calibri" w:hAnsi="Times New Roman" w:cs="Times New Roman"/>
          <w:sz w:val="28"/>
          <w:szCs w:val="28"/>
          <w:lang w:eastAsia="en-US"/>
        </w:rPr>
      </w:pPr>
    </w:p>
    <w:p w14:paraId="0EE75260" w14:textId="77777777" w:rsidR="000C15E4" w:rsidRPr="000C15E4" w:rsidRDefault="000C15E4" w:rsidP="000C15E4">
      <w:pPr>
        <w:spacing w:after="0" w:line="240" w:lineRule="auto"/>
        <w:ind w:firstLine="709"/>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В соответствии со 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w:t>
      </w:r>
      <w:r w:rsidRPr="000C15E4">
        <w:rPr>
          <w:rFonts w:ascii="Times New Roman" w:eastAsia="Times New Roman" w:hAnsi="Times New Roman" w:cs="Times New Roman"/>
          <w:i/>
          <w:sz w:val="28"/>
          <w:szCs w:val="28"/>
        </w:rPr>
        <w:t xml:space="preserve"> </w:t>
      </w:r>
      <w:r w:rsidRPr="000C15E4">
        <w:rPr>
          <w:rFonts w:ascii="Times New Roman" w:eastAsia="Times New Roman" w:hAnsi="Times New Roman" w:cs="Times New Roman"/>
          <w:sz w:val="28"/>
          <w:szCs w:val="28"/>
        </w:rPr>
        <w:t>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14:paraId="5B4FD5A2" w14:textId="77777777" w:rsidR="000C15E4" w:rsidRPr="000C15E4" w:rsidRDefault="000C15E4" w:rsidP="000C15E4">
      <w:pPr>
        <w:spacing w:after="0" w:line="240" w:lineRule="auto"/>
        <w:jc w:val="both"/>
        <w:rPr>
          <w:rFonts w:ascii="Times New Roman" w:eastAsia="Times New Roman" w:hAnsi="Times New Roman" w:cs="Times New Roman"/>
          <w:sz w:val="28"/>
          <w:szCs w:val="28"/>
        </w:rPr>
      </w:pPr>
      <w:r w:rsidRPr="000C15E4">
        <w:rPr>
          <w:rFonts w:ascii="Times New Roman" w:eastAsia="Times New Roman" w:hAnsi="Times New Roman" w:cs="Times New Roman"/>
          <w:sz w:val="28"/>
          <w:szCs w:val="28"/>
        </w:rPr>
        <w:t>п о с т а н о в л я е т:</w:t>
      </w:r>
    </w:p>
    <w:p w14:paraId="20C3A0DD" w14:textId="77777777" w:rsidR="000C15E4" w:rsidRPr="000C15E4" w:rsidRDefault="000C15E4" w:rsidP="000C15E4">
      <w:pPr>
        <w:spacing w:after="0" w:line="240" w:lineRule="auto"/>
        <w:ind w:firstLine="709"/>
        <w:jc w:val="both"/>
        <w:rPr>
          <w:rFonts w:ascii="Times New Roman" w:eastAsia="Times New Roman" w:hAnsi="Times New Roman" w:cs="Times New Roman"/>
          <w:sz w:val="28"/>
          <w:szCs w:val="28"/>
        </w:rPr>
      </w:pPr>
    </w:p>
    <w:p w14:paraId="0BFEFF2D" w14:textId="77777777" w:rsidR="000C15E4" w:rsidRPr="000C15E4" w:rsidRDefault="000C15E4" w:rsidP="000C15E4">
      <w:pPr>
        <w:spacing w:after="0" w:line="240" w:lineRule="auto"/>
        <w:ind w:firstLine="567"/>
        <w:jc w:val="both"/>
        <w:rPr>
          <w:rFonts w:ascii="Times New Roman" w:eastAsia="Times New Roman" w:hAnsi="Times New Roman" w:cs="Times New Roman"/>
          <w:sz w:val="28"/>
          <w:szCs w:val="28"/>
          <w:lang w:eastAsia="x-none"/>
        </w:rPr>
      </w:pPr>
      <w:r w:rsidRPr="000C15E4">
        <w:rPr>
          <w:rFonts w:ascii="Times New Roman" w:eastAsia="Times New Roman" w:hAnsi="Times New Roman" w:cs="Times New Roman"/>
          <w:sz w:val="28"/>
          <w:szCs w:val="28"/>
          <w:lang w:val="x-none" w:eastAsia="x-none"/>
        </w:rPr>
        <w:t>1. Внести в Правила землепользования и застройки муниципального образования сельского поселения «</w:t>
      </w:r>
      <w:r w:rsidRPr="000C15E4">
        <w:rPr>
          <w:rFonts w:ascii="Times New Roman" w:eastAsia="Times New Roman" w:hAnsi="Times New Roman" w:cs="Times New Roman"/>
          <w:sz w:val="28"/>
          <w:szCs w:val="28"/>
          <w:lang w:eastAsia="x-none"/>
        </w:rPr>
        <w:t>Дон</w:t>
      </w:r>
      <w:r w:rsidRPr="000C15E4">
        <w:rPr>
          <w:rFonts w:ascii="Times New Roman" w:eastAsia="Times New Roman" w:hAnsi="Times New Roman" w:cs="Times New Roman"/>
          <w:sz w:val="28"/>
          <w:szCs w:val="28"/>
          <w:lang w:val="x-none" w:eastAsia="x-none"/>
        </w:rPr>
        <w:t>»,</w:t>
      </w:r>
      <w:r w:rsidRPr="000C15E4">
        <w:rPr>
          <w:rFonts w:ascii="Times New Roman" w:eastAsia="Times New Roman" w:hAnsi="Times New Roman" w:cs="Times New Roman"/>
          <w:sz w:val="28"/>
          <w:szCs w:val="28"/>
          <w:lang w:eastAsia="x-none"/>
        </w:rPr>
        <w:t xml:space="preserve"> </w:t>
      </w:r>
      <w:r w:rsidRPr="000C15E4">
        <w:rPr>
          <w:rFonts w:ascii="Times New Roman" w:eastAsia="Times New Roman" w:hAnsi="Times New Roman" w:cs="Times New Roman"/>
          <w:sz w:val="28"/>
          <w:szCs w:val="28"/>
          <w:lang w:val="x-none" w:eastAsia="x-none"/>
        </w:rPr>
        <w:t xml:space="preserve">утвержденные постановлением администрации муниципального района «Усть-Куломский» </w:t>
      </w:r>
      <w:r w:rsidRPr="000C15E4">
        <w:rPr>
          <w:rFonts w:ascii="Times New Roman" w:eastAsia="Calibri" w:hAnsi="Times New Roman" w:cs="Times New Roman"/>
          <w:sz w:val="28"/>
          <w:szCs w:val="28"/>
          <w:lang w:val="x-none" w:eastAsia="x-none"/>
        </w:rPr>
        <w:t>от 29 декабря 2021</w:t>
      </w:r>
      <w:r w:rsidRPr="000C15E4">
        <w:rPr>
          <w:rFonts w:ascii="Times New Roman" w:eastAsia="Times New Roman" w:hAnsi="Times New Roman" w:cs="Times New Roman"/>
          <w:sz w:val="28"/>
          <w:szCs w:val="28"/>
          <w:lang w:val="x-none" w:eastAsia="x-none"/>
        </w:rPr>
        <w:t xml:space="preserve"> </w:t>
      </w:r>
      <w:r w:rsidRPr="000C15E4">
        <w:rPr>
          <w:rFonts w:ascii="Times New Roman" w:eastAsia="Calibri" w:hAnsi="Times New Roman" w:cs="Times New Roman"/>
          <w:sz w:val="28"/>
          <w:szCs w:val="28"/>
          <w:lang w:val="x-none" w:eastAsia="x-none"/>
        </w:rPr>
        <w:t>года</w:t>
      </w:r>
      <w:r w:rsidRPr="000C15E4">
        <w:rPr>
          <w:rFonts w:ascii="Times New Roman" w:eastAsia="Times New Roman" w:hAnsi="Times New Roman" w:cs="Times New Roman"/>
          <w:sz w:val="28"/>
          <w:szCs w:val="28"/>
          <w:lang w:val="x-none" w:eastAsia="x-none"/>
        </w:rPr>
        <w:t xml:space="preserve"> №181</w:t>
      </w:r>
      <w:r w:rsidRPr="000C15E4">
        <w:rPr>
          <w:rFonts w:ascii="Times New Roman" w:eastAsia="Times New Roman" w:hAnsi="Times New Roman" w:cs="Times New Roman"/>
          <w:sz w:val="28"/>
          <w:szCs w:val="28"/>
          <w:lang w:eastAsia="x-none"/>
        </w:rPr>
        <w:t>5 «</w:t>
      </w:r>
      <w:r w:rsidRPr="000C15E4">
        <w:rPr>
          <w:rFonts w:ascii="Times New Roman" w:eastAsia="Times New Roman" w:hAnsi="Times New Roman" w:cs="Times New Roman"/>
          <w:sz w:val="28"/>
          <w:szCs w:val="28"/>
          <w:lang w:val="x-none" w:eastAsia="x-none"/>
        </w:rPr>
        <w:t xml:space="preserve">Об утверждении </w:t>
      </w:r>
      <w:r w:rsidRPr="000C15E4">
        <w:rPr>
          <w:rFonts w:ascii="Times New Roman" w:eastAsia="Times New Roman" w:hAnsi="Times New Roman" w:cs="Times New Roman"/>
          <w:sz w:val="28"/>
          <w:szCs w:val="28"/>
          <w:lang w:eastAsia="x-none"/>
        </w:rPr>
        <w:t>Правил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 дополнение согласно приложению к настоящему постановлению.</w:t>
      </w:r>
    </w:p>
    <w:p w14:paraId="5090205D" w14:textId="77777777" w:rsidR="000C15E4" w:rsidRPr="000C15E4" w:rsidRDefault="000C15E4" w:rsidP="000C15E4">
      <w:pPr>
        <w:spacing w:after="0" w:line="240" w:lineRule="auto"/>
        <w:ind w:firstLine="567"/>
        <w:jc w:val="both"/>
        <w:rPr>
          <w:rFonts w:ascii="Times New Roman" w:eastAsia="Times New Roman" w:hAnsi="Times New Roman" w:cs="Times New Roman"/>
          <w:sz w:val="28"/>
          <w:szCs w:val="28"/>
          <w:lang w:eastAsia="x-none"/>
        </w:rPr>
      </w:pPr>
      <w:r w:rsidRPr="000C15E4">
        <w:rPr>
          <w:rFonts w:ascii="Times New Roman" w:eastAsia="Times New Roman" w:hAnsi="Times New Roman" w:cs="Times New Roman"/>
          <w:sz w:val="28"/>
          <w:szCs w:val="28"/>
          <w:lang w:eastAsia="x-none"/>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4366068"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p>
    <w:p w14:paraId="751D60B3"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r w:rsidRPr="000C15E4">
        <w:rPr>
          <w:rFonts w:ascii="Times New Roman" w:eastAsia="Calibri" w:hAnsi="Times New Roman" w:cs="Times New Roman"/>
          <w:sz w:val="28"/>
          <w:szCs w:val="28"/>
          <w:lang w:eastAsia="en-US"/>
        </w:rPr>
        <w:t>Глава МР «Усть-Куломский» -</w:t>
      </w:r>
    </w:p>
    <w:p w14:paraId="0313BAF4" w14:textId="77777777" w:rsidR="000C15E4" w:rsidRPr="000C15E4" w:rsidRDefault="000C15E4" w:rsidP="000C15E4">
      <w:pPr>
        <w:spacing w:after="0" w:line="240" w:lineRule="auto"/>
        <w:rPr>
          <w:rFonts w:ascii="Times New Roman" w:eastAsia="Calibri" w:hAnsi="Times New Roman" w:cs="Times New Roman"/>
          <w:b/>
          <w:sz w:val="28"/>
          <w:szCs w:val="28"/>
          <w:lang w:eastAsia="en-US"/>
        </w:rPr>
      </w:pPr>
      <w:r w:rsidRPr="000C15E4">
        <w:rPr>
          <w:rFonts w:ascii="Times New Roman" w:eastAsia="Calibri" w:hAnsi="Times New Roman" w:cs="Times New Roman"/>
          <w:sz w:val="28"/>
          <w:szCs w:val="28"/>
          <w:lang w:eastAsia="en-US"/>
        </w:rPr>
        <w:t>руководитель администрации района                                                   С.В. Рубан</w:t>
      </w:r>
    </w:p>
    <w:p w14:paraId="26F7C2F0"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p>
    <w:p w14:paraId="09FE2FAF"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p>
    <w:p w14:paraId="7778036B" w14:textId="77777777" w:rsidR="000C15E4" w:rsidRPr="000C15E4" w:rsidRDefault="000C15E4" w:rsidP="000C15E4">
      <w:pPr>
        <w:spacing w:after="0" w:line="240" w:lineRule="auto"/>
        <w:rPr>
          <w:rFonts w:ascii="Times New Roman" w:eastAsia="Calibri" w:hAnsi="Times New Roman" w:cs="Times New Roman"/>
          <w:sz w:val="28"/>
          <w:szCs w:val="28"/>
          <w:lang w:eastAsia="en-US"/>
        </w:rPr>
      </w:pPr>
    </w:p>
    <w:p w14:paraId="6829CD3C" w14:textId="77777777" w:rsidR="000C15E4" w:rsidRPr="000C15E4" w:rsidRDefault="000C15E4" w:rsidP="000C15E4">
      <w:pPr>
        <w:spacing w:after="0" w:line="240" w:lineRule="auto"/>
        <w:jc w:val="right"/>
        <w:rPr>
          <w:rFonts w:ascii="Times New Roman" w:eastAsia="Times New Roman" w:hAnsi="Times New Roman" w:cs="Times New Roman"/>
          <w:color w:val="000000"/>
          <w:sz w:val="28"/>
          <w:szCs w:val="28"/>
        </w:rPr>
      </w:pPr>
      <w:r w:rsidRPr="000C15E4">
        <w:rPr>
          <w:rFonts w:ascii="Times New Roman" w:eastAsia="Times New Roman" w:hAnsi="Times New Roman" w:cs="Times New Roman"/>
          <w:color w:val="000000"/>
          <w:sz w:val="28"/>
          <w:szCs w:val="28"/>
        </w:rPr>
        <w:lastRenderedPageBreak/>
        <w:t>Приложение</w:t>
      </w:r>
    </w:p>
    <w:p w14:paraId="26B35CDA" w14:textId="77777777" w:rsidR="000C15E4" w:rsidRPr="000C15E4" w:rsidRDefault="000C15E4" w:rsidP="000C15E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0C15E4">
        <w:rPr>
          <w:rFonts w:ascii="Times New Roman" w:eastAsia="Times New Roman" w:hAnsi="Times New Roman" w:cs="Times New Roman"/>
          <w:color w:val="000000"/>
          <w:sz w:val="28"/>
          <w:szCs w:val="28"/>
        </w:rPr>
        <w:t xml:space="preserve"> к постановлению администрации</w:t>
      </w:r>
    </w:p>
    <w:p w14:paraId="49FDD9CE" w14:textId="77777777" w:rsidR="000C15E4" w:rsidRPr="000C15E4" w:rsidRDefault="000C15E4" w:rsidP="000C15E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0C15E4">
        <w:rPr>
          <w:rFonts w:ascii="Times New Roman" w:eastAsia="Times New Roman" w:hAnsi="Times New Roman" w:cs="Times New Roman"/>
          <w:color w:val="000000"/>
          <w:sz w:val="28"/>
          <w:szCs w:val="28"/>
        </w:rPr>
        <w:t xml:space="preserve"> МР «Усть-Куломский»</w:t>
      </w:r>
    </w:p>
    <w:p w14:paraId="2A99A009" w14:textId="77777777" w:rsidR="000C15E4" w:rsidRPr="000C15E4" w:rsidRDefault="000C15E4" w:rsidP="000C15E4">
      <w:pPr>
        <w:spacing w:after="0" w:line="240" w:lineRule="auto"/>
        <w:ind w:left="-284" w:firstLine="426"/>
        <w:jc w:val="right"/>
        <w:rPr>
          <w:rFonts w:ascii="Times New Roman" w:eastAsia="Times New Roman" w:hAnsi="Times New Roman" w:cs="Times New Roman"/>
          <w:color w:val="000000"/>
          <w:sz w:val="28"/>
          <w:szCs w:val="28"/>
        </w:rPr>
      </w:pPr>
      <w:r w:rsidRPr="000C15E4">
        <w:rPr>
          <w:rFonts w:ascii="Times New Roman" w:eastAsia="Times New Roman" w:hAnsi="Times New Roman" w:cs="Times New Roman"/>
          <w:color w:val="000000"/>
          <w:sz w:val="28"/>
          <w:szCs w:val="28"/>
        </w:rPr>
        <w:t>от «27» марта 2026 г. № 416</w:t>
      </w:r>
    </w:p>
    <w:p w14:paraId="629D37D5" w14:textId="77777777" w:rsidR="000C15E4" w:rsidRPr="000C15E4" w:rsidRDefault="000C15E4" w:rsidP="000C15E4">
      <w:pPr>
        <w:spacing w:after="0" w:line="240" w:lineRule="auto"/>
        <w:ind w:left="-284" w:firstLine="426"/>
        <w:jc w:val="right"/>
        <w:rPr>
          <w:rFonts w:ascii="Times New Roman" w:eastAsia="Calibri" w:hAnsi="Times New Roman" w:cs="Times New Roman"/>
          <w:color w:val="000000"/>
          <w:sz w:val="28"/>
          <w:szCs w:val="28"/>
          <w:lang w:eastAsia="en-US"/>
        </w:rPr>
      </w:pPr>
    </w:p>
    <w:p w14:paraId="4473D9EB" w14:textId="77777777" w:rsidR="000C15E4" w:rsidRPr="000C15E4" w:rsidRDefault="000C15E4" w:rsidP="000C15E4">
      <w:pPr>
        <w:spacing w:after="0" w:line="240" w:lineRule="auto"/>
        <w:ind w:left="-284" w:firstLine="426"/>
        <w:jc w:val="right"/>
        <w:rPr>
          <w:rFonts w:ascii="Times New Roman" w:eastAsia="Calibri" w:hAnsi="Times New Roman" w:cs="Times New Roman"/>
          <w:color w:val="000000"/>
          <w:sz w:val="28"/>
          <w:szCs w:val="28"/>
          <w:lang w:eastAsia="en-US"/>
        </w:rPr>
      </w:pPr>
    </w:p>
    <w:p w14:paraId="2B7BE9A9" w14:textId="77777777" w:rsidR="000C15E4" w:rsidRPr="000C15E4" w:rsidRDefault="000C15E4" w:rsidP="000C15E4">
      <w:pPr>
        <w:spacing w:after="0" w:line="240" w:lineRule="auto"/>
        <w:ind w:left="-284" w:firstLine="426"/>
        <w:jc w:val="center"/>
        <w:rPr>
          <w:rFonts w:ascii="Times New Roman" w:eastAsia="Times New Roman" w:hAnsi="Times New Roman" w:cs="Times New Roman"/>
          <w:color w:val="000000"/>
          <w:sz w:val="28"/>
          <w:szCs w:val="28"/>
        </w:rPr>
      </w:pPr>
      <w:r w:rsidRPr="000C15E4">
        <w:rPr>
          <w:rFonts w:ascii="Times New Roman" w:eastAsia="Times New Roman" w:hAnsi="Times New Roman" w:cs="Times New Roman"/>
          <w:color w:val="000000"/>
          <w:sz w:val="28"/>
          <w:szCs w:val="28"/>
        </w:rPr>
        <w:t>Дополнение, вносимое в Правила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w:t>
      </w:r>
    </w:p>
    <w:p w14:paraId="4BBFB157" w14:textId="77777777" w:rsidR="000C15E4" w:rsidRPr="000C15E4" w:rsidRDefault="000C15E4" w:rsidP="000C15E4">
      <w:pPr>
        <w:spacing w:after="0" w:line="240" w:lineRule="auto"/>
        <w:ind w:firstLine="426"/>
        <w:jc w:val="both"/>
        <w:rPr>
          <w:rFonts w:ascii="Times New Roman" w:eastAsia="Times New Roman" w:hAnsi="Times New Roman" w:cs="Times New Roman"/>
          <w:b/>
          <w:sz w:val="28"/>
          <w:szCs w:val="28"/>
          <w:shd w:val="clear" w:color="auto" w:fill="FFFFFF"/>
        </w:rPr>
      </w:pPr>
    </w:p>
    <w:p w14:paraId="1403323F" w14:textId="77777777" w:rsidR="000C15E4" w:rsidRPr="000C15E4" w:rsidRDefault="000C15E4" w:rsidP="000C15E4">
      <w:pPr>
        <w:widowControl w:val="0"/>
        <w:suppressAutoHyphens/>
        <w:spacing w:after="0" w:line="240" w:lineRule="auto"/>
        <w:ind w:firstLine="567"/>
        <w:jc w:val="both"/>
        <w:rPr>
          <w:rFonts w:ascii="Times New Roman" w:eastAsia="Calibri" w:hAnsi="Times New Roman" w:cs="Times New Roman"/>
          <w:b/>
          <w:color w:val="000000"/>
          <w:sz w:val="28"/>
          <w:szCs w:val="28"/>
          <w:lang w:eastAsia="en-US"/>
        </w:rPr>
      </w:pPr>
      <w:r w:rsidRPr="000C15E4">
        <w:rPr>
          <w:rFonts w:ascii="Times New Roman" w:eastAsia="Times New Roman" w:hAnsi="Times New Roman" w:cs="Times New Roman"/>
          <w:b/>
          <w:kern w:val="1"/>
          <w:sz w:val="28"/>
          <w:szCs w:val="28"/>
          <w:lang w:eastAsia="zh-CN"/>
        </w:rPr>
        <w:t xml:space="preserve">В статье 44.1 Правил землепользования и застройки сельского поселения «Дон», утвержденных </w:t>
      </w:r>
      <w:r w:rsidRPr="000C15E4">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№1815 «</w:t>
      </w:r>
      <w:r w:rsidRPr="000C15E4">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«Дон», входящего в состав </w:t>
      </w:r>
      <w:r w:rsidRPr="000C15E4">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0C15E4">
        <w:rPr>
          <w:rFonts w:ascii="Times New Roman" w:eastAsia="Calibri" w:hAnsi="Times New Roman" w:cs="Times New Roman"/>
          <w:b/>
          <w:color w:val="000000"/>
          <w:sz w:val="28"/>
          <w:szCs w:val="28"/>
          <w:lang w:eastAsia="en-US"/>
        </w:rPr>
        <w:t>внести следующее дополнение:</w:t>
      </w:r>
    </w:p>
    <w:p w14:paraId="59AB53FB" w14:textId="77777777" w:rsidR="000C15E4" w:rsidRPr="000C15E4" w:rsidRDefault="000C15E4" w:rsidP="000C15E4">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0C15E4">
        <w:rPr>
          <w:rFonts w:ascii="Times New Roman" w:eastAsia="Calibri" w:hAnsi="Times New Roman" w:cs="Times New Roman"/>
          <w:sz w:val="28"/>
          <w:szCs w:val="28"/>
          <w:lang w:eastAsia="en-US"/>
        </w:rPr>
        <w:t>Условно разрешенные виды использования дополнить видом разрешенного использования «Культурное развитие (код 3.6)».</w:t>
      </w:r>
    </w:p>
    <w:p w14:paraId="3ACD1116" w14:textId="77777777" w:rsidR="000C15E4" w:rsidRPr="000C15E4" w:rsidRDefault="000C15E4" w:rsidP="000C15E4">
      <w:pPr>
        <w:rPr>
          <w:rFonts w:ascii="Times New Roman" w:eastAsia="Calibri" w:hAnsi="Times New Roman" w:cs="Times New Roman"/>
          <w:sz w:val="28"/>
          <w:szCs w:val="28"/>
          <w:lang w:eastAsia="en-US"/>
        </w:rPr>
      </w:pPr>
    </w:p>
    <w:p w14:paraId="73EEF059"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5D47A78"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3ABDE47"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24FBFC12"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52071A18"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6FE66FED" w14:textId="77777777" w:rsidR="000C15E4" w:rsidRDefault="000C15E4" w:rsidP="00D72AFB">
      <w:pPr>
        <w:spacing w:after="0" w:line="240" w:lineRule="auto"/>
        <w:jc w:val="center"/>
        <w:rPr>
          <w:rFonts w:ascii="Times New Roman" w:eastAsia="Times New Roman" w:hAnsi="Times New Roman" w:cs="Times New Roman"/>
          <w:b/>
          <w:sz w:val="28"/>
          <w:szCs w:val="28"/>
        </w:rPr>
      </w:pPr>
    </w:p>
    <w:p w14:paraId="147B277D"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3D66DD3A"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2D93CD04"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48B3E7F1"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354A5BC"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3DA3CD4A"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46E5B616"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216CA7B"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276E25C4"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1EBB8446"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75FF752F"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75E106EF"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03F8B81"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DD93C6E"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380AC79E"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2DD1349"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719A6275"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525BB9E" w14:textId="77777777" w:rsidR="004A33F2" w:rsidRPr="004A33F2" w:rsidRDefault="004A33F2" w:rsidP="004A33F2">
      <w:pPr>
        <w:spacing w:after="0" w:line="240" w:lineRule="auto"/>
        <w:jc w:val="center"/>
        <w:rPr>
          <w:rFonts w:ascii="Times New Roman" w:eastAsia="Times New Roman" w:hAnsi="Times New Roman" w:cs="Times New Roman"/>
          <w:sz w:val="24"/>
          <w:szCs w:val="24"/>
        </w:rPr>
      </w:pPr>
      <w:r w:rsidRPr="004A33F2">
        <w:rPr>
          <w:rFonts w:ascii="Times New Roman" w:eastAsia="Times New Roman" w:hAnsi="Times New Roman" w:cs="Times New Roman"/>
          <w:noProof/>
          <w:sz w:val="24"/>
          <w:szCs w:val="24"/>
        </w:rPr>
        <w:lastRenderedPageBreak/>
        <w:drawing>
          <wp:inline distT="0" distB="0" distL="0" distR="0" wp14:anchorId="6BA82A99" wp14:editId="2D772F69">
            <wp:extent cx="847725" cy="838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39B9627"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w:t>
      </w:r>
      <w:proofErr w:type="spellStart"/>
      <w:r w:rsidRPr="004A33F2">
        <w:rPr>
          <w:rFonts w:ascii="Times New Roman" w:eastAsia="Times New Roman" w:hAnsi="Times New Roman" w:cs="Times New Roman"/>
          <w:b/>
          <w:sz w:val="28"/>
          <w:szCs w:val="28"/>
        </w:rPr>
        <w:t>Кулöмд</w:t>
      </w:r>
      <w:r w:rsidRPr="004A33F2">
        <w:rPr>
          <w:rFonts w:ascii="Times New Roman" w:eastAsia="Times New Roman" w:hAnsi="Times New Roman" w:cs="Times New Roman"/>
          <w:b/>
          <w:sz w:val="28"/>
          <w:szCs w:val="28"/>
          <w:lang w:val="en-US"/>
        </w:rPr>
        <w:t>i</w:t>
      </w:r>
      <w:proofErr w:type="spellEnd"/>
      <w:r w:rsidRPr="004A33F2">
        <w:rPr>
          <w:rFonts w:ascii="Times New Roman" w:eastAsia="Times New Roman" w:hAnsi="Times New Roman" w:cs="Times New Roman"/>
          <w:b/>
          <w:sz w:val="28"/>
          <w:szCs w:val="28"/>
        </w:rPr>
        <w:t xml:space="preserve">н» </w:t>
      </w:r>
      <w:proofErr w:type="spellStart"/>
      <w:r w:rsidRPr="004A33F2">
        <w:rPr>
          <w:rFonts w:ascii="Times New Roman" w:eastAsia="Times New Roman" w:hAnsi="Times New Roman" w:cs="Times New Roman"/>
          <w:b/>
          <w:sz w:val="28"/>
          <w:szCs w:val="28"/>
        </w:rPr>
        <w:t>муниципальнöй</w:t>
      </w:r>
      <w:proofErr w:type="spellEnd"/>
      <w:r w:rsidRPr="004A33F2">
        <w:rPr>
          <w:rFonts w:ascii="Times New Roman" w:eastAsia="Times New Roman" w:hAnsi="Times New Roman" w:cs="Times New Roman"/>
          <w:b/>
          <w:sz w:val="28"/>
          <w:szCs w:val="28"/>
        </w:rPr>
        <w:t xml:space="preserve"> </w:t>
      </w:r>
      <w:proofErr w:type="spellStart"/>
      <w:r w:rsidRPr="004A33F2">
        <w:rPr>
          <w:rFonts w:ascii="Times New Roman" w:eastAsia="Times New Roman" w:hAnsi="Times New Roman" w:cs="Times New Roman"/>
          <w:b/>
          <w:sz w:val="28"/>
          <w:szCs w:val="28"/>
        </w:rPr>
        <w:t>районса</w:t>
      </w:r>
      <w:proofErr w:type="spellEnd"/>
      <w:r w:rsidRPr="004A33F2">
        <w:rPr>
          <w:rFonts w:ascii="Times New Roman" w:eastAsia="Times New Roman" w:hAnsi="Times New Roman" w:cs="Times New Roman"/>
          <w:b/>
          <w:sz w:val="28"/>
          <w:szCs w:val="28"/>
        </w:rPr>
        <w:t xml:space="preserve"> </w:t>
      </w:r>
      <w:proofErr w:type="spellStart"/>
      <w:r w:rsidRPr="004A33F2">
        <w:rPr>
          <w:rFonts w:ascii="Times New Roman" w:eastAsia="Times New Roman" w:hAnsi="Times New Roman" w:cs="Times New Roman"/>
          <w:b/>
          <w:sz w:val="28"/>
          <w:szCs w:val="28"/>
        </w:rPr>
        <w:t>администрациялöн</w:t>
      </w:r>
      <w:proofErr w:type="spellEnd"/>
    </w:p>
    <w:p w14:paraId="32DC5CBE" w14:textId="77777777" w:rsidR="004A33F2" w:rsidRPr="004A33F2" w:rsidRDefault="004A33F2" w:rsidP="004A33F2">
      <w:pPr>
        <w:spacing w:after="0" w:line="240" w:lineRule="auto"/>
        <w:jc w:val="center"/>
        <w:rPr>
          <w:rFonts w:ascii="Times New Roman" w:eastAsia="Times New Roman" w:hAnsi="Times New Roman" w:cs="Times New Roman"/>
          <w:b/>
          <w:sz w:val="34"/>
          <w:szCs w:val="34"/>
        </w:rPr>
      </w:pPr>
      <w:r w:rsidRPr="004A33F2">
        <w:rPr>
          <w:rFonts w:ascii="Times New Roman" w:eastAsia="Times New Roman" w:hAnsi="Times New Roman" w:cs="Times New Roman"/>
          <w:b/>
          <w:sz w:val="34"/>
          <w:szCs w:val="34"/>
        </w:rPr>
        <w:t>Ш У Ö М</w:t>
      </w:r>
    </w:p>
    <w:p w14:paraId="4ADEA131" w14:textId="77777777" w:rsidR="004A33F2" w:rsidRPr="004A33F2" w:rsidRDefault="00000000" w:rsidP="004A33F2">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564661E0">
          <v:line id="_x0000_s2237" style="position:absolute;left:0;text-align:left;flip:y;z-index:25182310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4A33F2" w:rsidRPr="004A33F2">
        <w:rPr>
          <w:rFonts w:ascii="Times New Roman" w:eastAsia="Times New Roman" w:hAnsi="Times New Roman" w:cs="Times New Roman"/>
          <w:b/>
          <w:sz w:val="28"/>
          <w:szCs w:val="28"/>
        </w:rPr>
        <w:t>Администрация муниципального района «Усть-Куломский»</w:t>
      </w:r>
    </w:p>
    <w:p w14:paraId="59DAA92B" w14:textId="77777777" w:rsidR="004A33F2" w:rsidRPr="004A33F2" w:rsidRDefault="004A33F2" w:rsidP="004A33F2">
      <w:pPr>
        <w:keepNext/>
        <w:spacing w:after="0" w:line="240" w:lineRule="auto"/>
        <w:jc w:val="center"/>
        <w:outlineLvl w:val="3"/>
        <w:rPr>
          <w:rFonts w:ascii="Times New Roman" w:eastAsia="Times New Roman" w:hAnsi="Times New Roman" w:cs="Times New Roman"/>
          <w:b/>
          <w:bCs/>
          <w:spacing w:val="38"/>
          <w:sz w:val="34"/>
          <w:szCs w:val="34"/>
        </w:rPr>
      </w:pPr>
      <w:r w:rsidRPr="004A33F2">
        <w:rPr>
          <w:rFonts w:ascii="Times New Roman" w:eastAsia="Times New Roman" w:hAnsi="Times New Roman" w:cs="Times New Roman"/>
          <w:b/>
          <w:bCs/>
          <w:spacing w:val="38"/>
          <w:sz w:val="34"/>
          <w:szCs w:val="34"/>
        </w:rPr>
        <w:t>П О С Т А Н О В Л Е Н И Е</w:t>
      </w:r>
    </w:p>
    <w:p w14:paraId="3498C4B1" w14:textId="77777777" w:rsidR="004A33F2" w:rsidRPr="004A33F2" w:rsidRDefault="004A33F2" w:rsidP="004A33F2">
      <w:pPr>
        <w:keepNext/>
        <w:keepLines/>
        <w:spacing w:after="0" w:line="240" w:lineRule="auto"/>
        <w:jc w:val="both"/>
        <w:outlineLvl w:val="7"/>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 </w:t>
      </w:r>
    </w:p>
    <w:p w14:paraId="63BE8D9F" w14:textId="77777777" w:rsidR="004A33F2" w:rsidRPr="004A33F2" w:rsidRDefault="004A33F2" w:rsidP="004A33F2">
      <w:pPr>
        <w:keepNext/>
        <w:keepLines/>
        <w:spacing w:after="0" w:line="240" w:lineRule="auto"/>
        <w:jc w:val="both"/>
        <w:outlineLvl w:val="7"/>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27 марта 2026 г.                                                                                              № 419</w:t>
      </w:r>
    </w:p>
    <w:p w14:paraId="204BE601" w14:textId="77777777" w:rsidR="004A33F2" w:rsidRPr="004A33F2" w:rsidRDefault="004A33F2" w:rsidP="004A33F2">
      <w:pPr>
        <w:spacing w:after="0" w:line="240" w:lineRule="auto"/>
        <w:jc w:val="center"/>
        <w:rPr>
          <w:rFonts w:ascii="Times New Roman" w:eastAsia="Times New Roman" w:hAnsi="Times New Roman" w:cs="Times New Roman"/>
          <w:sz w:val="20"/>
          <w:szCs w:val="20"/>
        </w:rPr>
      </w:pPr>
    </w:p>
    <w:p w14:paraId="1AC374A8" w14:textId="77777777" w:rsidR="004A33F2" w:rsidRPr="004A33F2" w:rsidRDefault="004A33F2" w:rsidP="004A33F2">
      <w:pPr>
        <w:spacing w:after="0" w:line="240" w:lineRule="auto"/>
        <w:jc w:val="center"/>
        <w:rPr>
          <w:rFonts w:ascii="Times New Roman" w:eastAsia="Times New Roman" w:hAnsi="Times New Roman" w:cs="Times New Roman"/>
          <w:sz w:val="20"/>
          <w:szCs w:val="20"/>
        </w:rPr>
      </w:pPr>
      <w:r w:rsidRPr="004A33F2">
        <w:rPr>
          <w:rFonts w:ascii="Times New Roman" w:eastAsia="Times New Roman" w:hAnsi="Times New Roman" w:cs="Times New Roman"/>
          <w:sz w:val="20"/>
          <w:szCs w:val="20"/>
        </w:rPr>
        <w:t>Республика Коми</w:t>
      </w:r>
    </w:p>
    <w:p w14:paraId="575EFEA9" w14:textId="77777777" w:rsidR="004A33F2" w:rsidRPr="004A33F2" w:rsidRDefault="004A33F2" w:rsidP="004A33F2">
      <w:pPr>
        <w:spacing w:after="0" w:line="240" w:lineRule="auto"/>
        <w:jc w:val="center"/>
        <w:rPr>
          <w:rFonts w:ascii="Times New Roman" w:eastAsia="Times New Roman" w:hAnsi="Times New Roman" w:cs="Times New Roman"/>
          <w:b/>
          <w:bCs/>
          <w:sz w:val="20"/>
          <w:szCs w:val="20"/>
        </w:rPr>
      </w:pPr>
      <w:r w:rsidRPr="004A33F2">
        <w:rPr>
          <w:rFonts w:ascii="Times New Roman" w:eastAsia="Times New Roman" w:hAnsi="Times New Roman" w:cs="Times New Roman"/>
          <w:sz w:val="20"/>
          <w:szCs w:val="20"/>
        </w:rPr>
        <w:t>с. Усть-Кулом</w:t>
      </w:r>
    </w:p>
    <w:p w14:paraId="725C8AFC" w14:textId="77777777" w:rsidR="004A33F2" w:rsidRPr="004A33F2" w:rsidRDefault="004A33F2" w:rsidP="004A33F2">
      <w:pPr>
        <w:spacing w:after="0" w:line="240" w:lineRule="auto"/>
        <w:jc w:val="center"/>
        <w:rPr>
          <w:rFonts w:ascii="Times New Roman" w:eastAsia="Times New Roman" w:hAnsi="Times New Roman" w:cs="Times New Roman"/>
          <w:sz w:val="28"/>
          <w:szCs w:val="28"/>
        </w:rPr>
      </w:pPr>
    </w:p>
    <w:p w14:paraId="634CCD78"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О внесении дополнений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14:paraId="14737267" w14:textId="77777777" w:rsidR="004A33F2" w:rsidRPr="004A33F2" w:rsidRDefault="004A33F2" w:rsidP="004A33F2">
      <w:pPr>
        <w:spacing w:after="0" w:line="240" w:lineRule="auto"/>
        <w:ind w:firstLine="567"/>
        <w:jc w:val="both"/>
        <w:rPr>
          <w:rFonts w:ascii="Times New Roman" w:eastAsia="Times New Roman" w:hAnsi="Times New Roman" w:cs="Times New Roman"/>
          <w:sz w:val="28"/>
          <w:szCs w:val="28"/>
        </w:rPr>
      </w:pPr>
    </w:p>
    <w:p w14:paraId="2BF88BEC" w14:textId="77777777" w:rsidR="004A33F2" w:rsidRPr="004A33F2" w:rsidRDefault="004A33F2" w:rsidP="004A33F2">
      <w:pPr>
        <w:spacing w:after="0" w:line="240" w:lineRule="auto"/>
        <w:ind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В соответствии со 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 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14:paraId="791CA08B" w14:textId="77777777" w:rsidR="004A33F2" w:rsidRPr="004A33F2" w:rsidRDefault="004A33F2" w:rsidP="004A33F2">
      <w:pPr>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п о с т а н о в л я е т:</w:t>
      </w:r>
    </w:p>
    <w:p w14:paraId="5A47DD18" w14:textId="77777777" w:rsidR="004A33F2" w:rsidRPr="004A33F2" w:rsidRDefault="004A33F2" w:rsidP="004A33F2">
      <w:pPr>
        <w:spacing w:after="0" w:line="240" w:lineRule="auto"/>
        <w:ind w:firstLine="709"/>
        <w:jc w:val="both"/>
        <w:rPr>
          <w:rFonts w:ascii="Times New Roman" w:eastAsia="Times New Roman" w:hAnsi="Times New Roman" w:cs="Times New Roman"/>
          <w:sz w:val="28"/>
          <w:szCs w:val="28"/>
        </w:rPr>
      </w:pPr>
    </w:p>
    <w:p w14:paraId="11F9D171" w14:textId="77777777" w:rsidR="004A33F2" w:rsidRPr="004A33F2" w:rsidRDefault="004A33F2" w:rsidP="004A33F2">
      <w:pPr>
        <w:numPr>
          <w:ilvl w:val="0"/>
          <w:numId w:val="45"/>
        </w:numPr>
        <w:spacing w:after="0" w:line="240" w:lineRule="auto"/>
        <w:ind w:left="0"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Внести в Правила землепользования и застройки муниципального образования сельского поселения «Усть-Кулом», утвержденные постановлением </w:t>
      </w:r>
      <w:r w:rsidRPr="004A33F2">
        <w:rPr>
          <w:rFonts w:ascii="Times New Roman" w:eastAsia="Times New Roman" w:hAnsi="Times New Roman" w:cs="Times New Roman"/>
          <w:color w:val="000000"/>
          <w:sz w:val="28"/>
          <w:szCs w:val="28"/>
        </w:rPr>
        <w:t>администрации муниципального района «Усть-Куломский» от 29 декабря 2021 №1803 «</w:t>
      </w:r>
      <w:r w:rsidRPr="004A33F2">
        <w:rPr>
          <w:rFonts w:ascii="Times New Roman" w:eastAsia="Times New Roman" w:hAnsi="Times New Roman" w:cs="Times New Roman"/>
          <w:sz w:val="28"/>
          <w:szCs w:val="28"/>
        </w:rPr>
        <w:t>Об утверждении Правил землепользования и застройки муниципального образования сельского поселения «Усть-Кулом», входящего в состав</w:t>
      </w:r>
      <w:r w:rsidRPr="004A33F2">
        <w:rPr>
          <w:rFonts w:ascii="Times New Roman" w:eastAsia="Times New Roman" w:hAnsi="Times New Roman" w:cs="Times New Roman"/>
          <w:bCs/>
          <w:spacing w:val="-2"/>
          <w:sz w:val="28"/>
          <w:szCs w:val="28"/>
        </w:rPr>
        <w:t xml:space="preserve"> муниципального образования муниципального района «Усть-Куломский»</w:t>
      </w:r>
      <w:r w:rsidRPr="004A33F2">
        <w:rPr>
          <w:rFonts w:ascii="Times New Roman" w:eastAsia="Times New Roman" w:hAnsi="Times New Roman" w:cs="Times New Roman"/>
          <w:sz w:val="28"/>
          <w:szCs w:val="28"/>
        </w:rPr>
        <w:t>, дополнения согласно приложению к настоящему постановлению.</w:t>
      </w:r>
    </w:p>
    <w:p w14:paraId="37E488DC" w14:textId="77777777" w:rsidR="004A33F2" w:rsidRPr="004A33F2" w:rsidRDefault="004A33F2" w:rsidP="004A33F2">
      <w:pPr>
        <w:numPr>
          <w:ilvl w:val="0"/>
          <w:numId w:val="45"/>
        </w:numPr>
        <w:spacing w:after="0" w:line="240" w:lineRule="auto"/>
        <w:ind w:left="0"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55632B39"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p>
    <w:p w14:paraId="587E189A" w14:textId="77777777" w:rsidR="004A33F2" w:rsidRPr="004A33F2" w:rsidRDefault="004A33F2" w:rsidP="004A33F2">
      <w:pPr>
        <w:spacing w:after="0" w:line="240" w:lineRule="auto"/>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Главы МР «Усть-Куломский» -</w:t>
      </w:r>
    </w:p>
    <w:p w14:paraId="78829F30" w14:textId="77777777" w:rsidR="004A33F2" w:rsidRPr="004A33F2" w:rsidRDefault="004A33F2" w:rsidP="004A33F2">
      <w:pPr>
        <w:spacing w:after="0" w:line="240" w:lineRule="auto"/>
        <w:rPr>
          <w:rFonts w:ascii="Times New Roman" w:eastAsia="Times New Roman" w:hAnsi="Times New Roman" w:cs="Times New Roman"/>
          <w:b/>
          <w:sz w:val="28"/>
          <w:szCs w:val="28"/>
        </w:rPr>
      </w:pPr>
      <w:r w:rsidRPr="004A33F2">
        <w:rPr>
          <w:rFonts w:ascii="Times New Roman" w:eastAsia="Times New Roman" w:hAnsi="Times New Roman" w:cs="Times New Roman"/>
          <w:sz w:val="28"/>
          <w:szCs w:val="28"/>
        </w:rPr>
        <w:t>руководителя администрации района                                                   С.В. Рубан</w:t>
      </w:r>
    </w:p>
    <w:p w14:paraId="4621ED12" w14:textId="77777777" w:rsidR="004A33F2" w:rsidRPr="004A33F2" w:rsidRDefault="004A33F2" w:rsidP="004A33F2">
      <w:pPr>
        <w:spacing w:after="0" w:line="240" w:lineRule="auto"/>
        <w:ind w:left="-284" w:firstLine="426"/>
        <w:jc w:val="center"/>
        <w:rPr>
          <w:rFonts w:ascii="Times New Roman" w:eastAsia="Times New Roman" w:hAnsi="Times New Roman" w:cs="Times New Roman"/>
          <w:sz w:val="24"/>
          <w:szCs w:val="24"/>
        </w:rPr>
      </w:pPr>
    </w:p>
    <w:p w14:paraId="1E90B677" w14:textId="77777777" w:rsidR="004A33F2" w:rsidRPr="004A33F2" w:rsidRDefault="004A33F2" w:rsidP="004A33F2">
      <w:pPr>
        <w:spacing w:after="0" w:line="240" w:lineRule="auto"/>
        <w:rPr>
          <w:rFonts w:ascii="Times New Roman" w:eastAsia="Calibri" w:hAnsi="Times New Roman" w:cs="Times New Roman"/>
          <w:sz w:val="20"/>
          <w:szCs w:val="24"/>
          <w:lang w:eastAsia="en-US"/>
        </w:rPr>
      </w:pPr>
    </w:p>
    <w:p w14:paraId="30B4AE6D" w14:textId="77777777" w:rsidR="004A33F2" w:rsidRPr="004A33F2" w:rsidRDefault="004A33F2" w:rsidP="004A33F2">
      <w:pPr>
        <w:spacing w:after="0" w:line="240" w:lineRule="auto"/>
        <w:rPr>
          <w:rFonts w:ascii="Times New Roman" w:eastAsia="Calibri" w:hAnsi="Times New Roman" w:cs="Times New Roman"/>
          <w:sz w:val="20"/>
          <w:szCs w:val="24"/>
          <w:lang w:eastAsia="en-US"/>
        </w:rPr>
      </w:pPr>
    </w:p>
    <w:p w14:paraId="1E94521C" w14:textId="77777777" w:rsidR="004A33F2" w:rsidRPr="004A33F2" w:rsidRDefault="004A33F2" w:rsidP="004A33F2">
      <w:pPr>
        <w:spacing w:after="0" w:line="240" w:lineRule="auto"/>
        <w:rPr>
          <w:rFonts w:ascii="Times New Roman" w:eastAsia="Calibri" w:hAnsi="Times New Roman" w:cs="Times New Roman"/>
          <w:sz w:val="20"/>
          <w:szCs w:val="24"/>
          <w:lang w:eastAsia="en-US"/>
        </w:rPr>
      </w:pPr>
    </w:p>
    <w:p w14:paraId="66B9E279" w14:textId="4007F7A5" w:rsidR="004A33F2" w:rsidRPr="004A33F2" w:rsidRDefault="004A33F2" w:rsidP="004A33F2">
      <w:pPr>
        <w:tabs>
          <w:tab w:val="left" w:pos="5954"/>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w:t>
      </w:r>
      <w:r w:rsidRPr="004A33F2">
        <w:rPr>
          <w:rFonts w:ascii="Times New Roman" w:eastAsia="Times New Roman" w:hAnsi="Times New Roman" w:cs="Times New Roman"/>
          <w:color w:val="000000"/>
          <w:sz w:val="28"/>
          <w:szCs w:val="28"/>
        </w:rPr>
        <w:t>риложение</w:t>
      </w:r>
    </w:p>
    <w:p w14:paraId="043221F0" w14:textId="77777777" w:rsidR="004A33F2" w:rsidRPr="004A33F2" w:rsidRDefault="004A33F2" w:rsidP="004A33F2">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к постановлению администрации</w:t>
      </w:r>
    </w:p>
    <w:p w14:paraId="124CAFD5" w14:textId="77777777" w:rsidR="004A33F2" w:rsidRPr="004A33F2" w:rsidRDefault="004A33F2" w:rsidP="004A33F2">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МР «Усть-Куломский»</w:t>
      </w:r>
    </w:p>
    <w:p w14:paraId="23024856"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от «27» марта 2026 г. № 419</w:t>
      </w:r>
    </w:p>
    <w:p w14:paraId="299DC96F"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p>
    <w:p w14:paraId="25457806"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p>
    <w:p w14:paraId="751A49B4" w14:textId="77777777" w:rsidR="004A33F2" w:rsidRPr="004A33F2" w:rsidRDefault="004A33F2" w:rsidP="004A33F2">
      <w:pPr>
        <w:spacing w:after="0" w:line="240" w:lineRule="auto"/>
        <w:ind w:firstLine="142"/>
        <w:jc w:val="center"/>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Дополнения, вносимые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14:paraId="0C8A8231" w14:textId="77777777" w:rsidR="004A33F2" w:rsidRPr="004A33F2" w:rsidRDefault="004A33F2" w:rsidP="004A33F2">
      <w:pPr>
        <w:spacing w:after="0" w:line="240" w:lineRule="auto"/>
        <w:ind w:firstLine="426"/>
        <w:jc w:val="right"/>
        <w:rPr>
          <w:rFonts w:ascii="Times New Roman" w:eastAsia="Times New Roman" w:hAnsi="Times New Roman" w:cs="Times New Roman"/>
          <w:color w:val="000000"/>
          <w:sz w:val="28"/>
          <w:szCs w:val="28"/>
        </w:rPr>
      </w:pPr>
    </w:p>
    <w:p w14:paraId="38B158C2"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b/>
          <w:kern w:val="1"/>
          <w:sz w:val="28"/>
          <w:szCs w:val="28"/>
          <w:lang w:eastAsia="zh-CN"/>
        </w:rPr>
      </w:pPr>
      <w:r w:rsidRPr="004A33F2">
        <w:rPr>
          <w:rFonts w:ascii="Times New Roman" w:eastAsia="Times New Roman" w:hAnsi="Times New Roman" w:cs="Times New Roman"/>
          <w:b/>
          <w:kern w:val="1"/>
          <w:sz w:val="28"/>
          <w:szCs w:val="28"/>
          <w:lang w:eastAsia="zh-CN"/>
        </w:rPr>
        <w:t>Внести в п</w:t>
      </w:r>
      <w:r w:rsidRPr="004A33F2">
        <w:rPr>
          <w:rFonts w:ascii="Times New Roman" w:eastAsia="Times New Roman" w:hAnsi="Times New Roman" w:cs="Times New Roman"/>
          <w:b/>
          <w:sz w:val="28"/>
          <w:szCs w:val="28"/>
          <w:lang w:bidi="ru-RU"/>
        </w:rPr>
        <w:t xml:space="preserve">.3) ч.2 </w:t>
      </w:r>
      <w:r w:rsidRPr="004A33F2">
        <w:rPr>
          <w:rFonts w:ascii="Times New Roman" w:eastAsia="Times New Roman" w:hAnsi="Times New Roman" w:cs="Times New Roman"/>
          <w:b/>
          <w:kern w:val="1"/>
          <w:sz w:val="28"/>
          <w:szCs w:val="28"/>
          <w:lang w:eastAsia="zh-CN"/>
        </w:rPr>
        <w:t>статьи 33  раздела территориальной зоны «</w:t>
      </w:r>
      <w:r w:rsidRPr="004A33F2">
        <w:rPr>
          <w:rFonts w:ascii="Times New Roman" w:eastAsia="Times New Roman" w:hAnsi="Times New Roman" w:cs="Times New Roman"/>
          <w:b/>
          <w:sz w:val="28"/>
          <w:szCs w:val="28"/>
          <w:lang w:bidi="ru-RU"/>
        </w:rPr>
        <w:t xml:space="preserve">П-1. Зона коммунально- складских и промышленных объектов и производства </w:t>
      </w:r>
      <w:r w:rsidRPr="004A33F2">
        <w:rPr>
          <w:rFonts w:ascii="Times New Roman" w:eastAsia="Times New Roman" w:hAnsi="Times New Roman" w:cs="Times New Roman"/>
          <w:b/>
          <w:sz w:val="28"/>
          <w:szCs w:val="28"/>
          <w:lang w:val="en-US" w:bidi="ru-RU"/>
        </w:rPr>
        <w:t>II</w:t>
      </w:r>
      <w:r w:rsidRPr="004A33F2">
        <w:rPr>
          <w:rFonts w:ascii="Times New Roman" w:eastAsia="Times New Roman" w:hAnsi="Times New Roman" w:cs="Times New Roman"/>
          <w:b/>
          <w:sz w:val="28"/>
          <w:szCs w:val="28"/>
          <w:lang w:bidi="ru-RU"/>
        </w:rPr>
        <w:t xml:space="preserve"> – </w:t>
      </w:r>
      <w:r w:rsidRPr="004A33F2">
        <w:rPr>
          <w:rFonts w:ascii="Times New Roman" w:eastAsia="Times New Roman" w:hAnsi="Times New Roman" w:cs="Times New Roman"/>
          <w:b/>
          <w:sz w:val="28"/>
          <w:szCs w:val="28"/>
          <w:lang w:val="en-US" w:bidi="ru-RU"/>
        </w:rPr>
        <w:t>III</w:t>
      </w:r>
      <w:r w:rsidRPr="004A33F2">
        <w:rPr>
          <w:rFonts w:ascii="Times New Roman" w:eastAsia="Times New Roman" w:hAnsi="Times New Roman" w:cs="Times New Roman"/>
          <w:b/>
          <w:sz w:val="28"/>
          <w:szCs w:val="28"/>
          <w:lang w:bidi="ru-RU"/>
        </w:rPr>
        <w:t>–</w:t>
      </w:r>
      <w:r w:rsidRPr="004A33F2">
        <w:rPr>
          <w:rFonts w:ascii="Times New Roman" w:eastAsia="Times New Roman" w:hAnsi="Times New Roman" w:cs="Times New Roman"/>
          <w:b/>
          <w:sz w:val="28"/>
          <w:szCs w:val="28"/>
          <w:lang w:val="en-US" w:bidi="ru-RU"/>
        </w:rPr>
        <w:t>IV</w:t>
      </w:r>
      <w:r w:rsidRPr="004A33F2">
        <w:rPr>
          <w:rFonts w:ascii="Times New Roman" w:eastAsia="Times New Roman" w:hAnsi="Times New Roman" w:cs="Times New Roman"/>
          <w:b/>
          <w:sz w:val="28"/>
          <w:szCs w:val="28"/>
          <w:lang w:bidi="ru-RU"/>
        </w:rPr>
        <w:t xml:space="preserve"> – </w:t>
      </w:r>
      <w:r w:rsidRPr="004A33F2">
        <w:rPr>
          <w:rFonts w:ascii="Times New Roman" w:eastAsia="Times New Roman" w:hAnsi="Times New Roman" w:cs="Times New Roman"/>
          <w:b/>
          <w:sz w:val="28"/>
          <w:szCs w:val="28"/>
          <w:lang w:val="en-US" w:bidi="ru-RU"/>
        </w:rPr>
        <w:t>V</w:t>
      </w:r>
      <w:r w:rsidRPr="004A33F2">
        <w:rPr>
          <w:rFonts w:ascii="Times New Roman" w:eastAsia="Times New Roman" w:hAnsi="Times New Roman" w:cs="Times New Roman"/>
          <w:b/>
          <w:sz w:val="28"/>
          <w:szCs w:val="28"/>
          <w:lang w:bidi="ru-RU"/>
        </w:rPr>
        <w:t xml:space="preserve"> классов санитарной классификации»</w:t>
      </w:r>
      <w:r w:rsidRPr="004A33F2">
        <w:rPr>
          <w:rFonts w:ascii="Times New Roman" w:eastAsia="Times New Roman" w:hAnsi="Times New Roman" w:cs="Times New Roman"/>
          <w:b/>
          <w:kern w:val="1"/>
          <w:sz w:val="28"/>
          <w:szCs w:val="28"/>
          <w:lang w:eastAsia="zh-CN"/>
        </w:rPr>
        <w:t xml:space="preserve"> Правил землепользования и застройки сельского поселения «Усть-Кулом» </w:t>
      </w:r>
      <w:r w:rsidRPr="004A33F2">
        <w:rPr>
          <w:rFonts w:ascii="Times New Roman" w:eastAsia="Calibri" w:hAnsi="Times New Roman" w:cs="Times New Roman"/>
          <w:b/>
          <w:color w:val="000000"/>
          <w:sz w:val="28"/>
          <w:szCs w:val="28"/>
          <w:lang w:eastAsia="en-US"/>
        </w:rPr>
        <w:t xml:space="preserve">», </w:t>
      </w:r>
      <w:r w:rsidRPr="004A33F2">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4A33F2">
        <w:rPr>
          <w:rFonts w:ascii="Times New Roman" w:eastAsia="Calibri" w:hAnsi="Times New Roman" w:cs="Times New Roman"/>
          <w:b/>
          <w:bCs/>
          <w:color w:val="000000"/>
          <w:kern w:val="1"/>
          <w:sz w:val="28"/>
          <w:szCs w:val="28"/>
          <w:lang w:eastAsia="zh-CN"/>
        </w:rPr>
        <w:t xml:space="preserve">утвержденных </w:t>
      </w:r>
      <w:r w:rsidRPr="004A33F2">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4A33F2">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4A33F2">
        <w:rPr>
          <w:rFonts w:ascii="Times New Roman" w:eastAsia="Calibri" w:hAnsi="Times New Roman" w:cs="Times New Roman"/>
          <w:b/>
          <w:bCs/>
          <w:spacing w:val="-2"/>
          <w:kern w:val="1"/>
          <w:sz w:val="28"/>
          <w:szCs w:val="28"/>
          <w:lang w:eastAsia="zh-CN"/>
        </w:rPr>
        <w:t>муниципального образования муниципального района «Усть-Куломский» следующие дополнения</w:t>
      </w:r>
      <w:r w:rsidRPr="004A33F2">
        <w:rPr>
          <w:rFonts w:ascii="Times New Roman" w:eastAsia="Times New Roman" w:hAnsi="Times New Roman" w:cs="Times New Roman"/>
          <w:b/>
          <w:kern w:val="1"/>
          <w:sz w:val="28"/>
          <w:szCs w:val="28"/>
          <w:lang w:eastAsia="zh-CN"/>
        </w:rPr>
        <w:t>:</w:t>
      </w:r>
    </w:p>
    <w:p w14:paraId="06A6E4D8" w14:textId="77777777" w:rsidR="004A33F2" w:rsidRPr="004A33F2" w:rsidRDefault="004A33F2" w:rsidP="004A33F2">
      <w:pPr>
        <w:widowControl w:val="0"/>
        <w:shd w:val="clear" w:color="auto" w:fill="FFFFFF"/>
        <w:suppressAutoHyphens/>
        <w:spacing w:after="0" w:line="240" w:lineRule="auto"/>
        <w:jc w:val="both"/>
        <w:rPr>
          <w:rFonts w:ascii="Times New Roman" w:eastAsia="Times New Roman" w:hAnsi="Times New Roman" w:cs="Times New Roman"/>
          <w:b/>
          <w:color w:val="000000"/>
          <w:sz w:val="28"/>
          <w:szCs w:val="28"/>
        </w:rPr>
      </w:pPr>
      <w:r w:rsidRPr="004A33F2">
        <w:rPr>
          <w:rFonts w:ascii="Times New Roman" w:eastAsia="Times New Roman" w:hAnsi="Times New Roman" w:cs="Times New Roman"/>
          <w:b/>
          <w:color w:val="000000"/>
          <w:sz w:val="28"/>
          <w:szCs w:val="28"/>
        </w:rPr>
        <w:t>«</w:t>
      </w:r>
      <w:r w:rsidRPr="004A33F2">
        <w:rPr>
          <w:rFonts w:ascii="Times New Roman" w:eastAsia="Times New Roman" w:hAnsi="Times New Roman" w:cs="Times New Roman"/>
          <w:b/>
          <w:color w:val="000000"/>
          <w:spacing w:val="-4"/>
          <w:sz w:val="28"/>
          <w:szCs w:val="28"/>
          <w:shd w:val="clear" w:color="auto" w:fill="FFFFFF"/>
        </w:rPr>
        <w:t>Высота зданий:</w:t>
      </w:r>
    </w:p>
    <w:p w14:paraId="4BA5E831" w14:textId="77777777" w:rsidR="004A33F2" w:rsidRPr="004A33F2" w:rsidRDefault="004A33F2" w:rsidP="004A33F2">
      <w:pPr>
        <w:shd w:val="clear" w:color="auto" w:fill="FFFFFF"/>
        <w:spacing w:after="0" w:line="240" w:lineRule="auto"/>
        <w:ind w:left="568"/>
        <w:jc w:val="both"/>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shd w:val="clear" w:color="auto" w:fill="FFFFFF"/>
        </w:rPr>
        <w:t>-для всех основных строений количество надземных этажей — не более трёх, включая мансардный этаж;</w:t>
      </w:r>
    </w:p>
    <w:p w14:paraId="4670BD67" w14:textId="3089E835" w:rsidR="004A33F2" w:rsidRDefault="004A33F2" w:rsidP="004A33F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shd w:val="clear" w:color="auto" w:fill="FFFFFF"/>
        </w:rPr>
        <w:t xml:space="preserve">       </w:t>
      </w:r>
      <w:r w:rsidRPr="004A33F2">
        <w:rPr>
          <w:rFonts w:ascii="Times New Roman" w:eastAsia="Times New Roman" w:hAnsi="Times New Roman" w:cs="Times New Roman"/>
          <w:color w:val="000000"/>
          <w:sz w:val="28"/>
          <w:szCs w:val="28"/>
          <w:shd w:val="clear" w:color="auto" w:fill="FFFFFF"/>
        </w:rPr>
        <w:t xml:space="preserve"> -исключение: шпили, башни, флагштоки, мачты.</w:t>
      </w:r>
      <w:r w:rsidRPr="004A33F2">
        <w:rPr>
          <w:rFonts w:ascii="Times New Roman" w:eastAsia="Times New Roman" w:hAnsi="Times New Roman" w:cs="Times New Roman"/>
          <w:color w:val="000000"/>
          <w:sz w:val="28"/>
          <w:szCs w:val="28"/>
        </w:rPr>
        <w:t>»</w:t>
      </w:r>
    </w:p>
    <w:p w14:paraId="33CAC4F4"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73B8E72"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FB24D25"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83BE057"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10C0A178"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00B430F"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7FDE437D"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25726244"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3A6EB5E"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33985F59"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37939B22"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A129AE8"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6E54985"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C600026"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1B95EB94"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18D0E7C"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54042C72" w14:textId="77777777" w:rsidR="004A33F2" w:rsidRPr="004A33F2" w:rsidRDefault="004A33F2" w:rsidP="004A33F2">
      <w:pPr>
        <w:spacing w:after="0" w:line="240" w:lineRule="auto"/>
        <w:jc w:val="center"/>
        <w:rPr>
          <w:rFonts w:ascii="Times New Roman" w:eastAsia="Times New Roman" w:hAnsi="Times New Roman" w:cs="Times New Roman"/>
          <w:sz w:val="24"/>
          <w:szCs w:val="24"/>
        </w:rPr>
      </w:pPr>
      <w:r w:rsidRPr="004A33F2">
        <w:rPr>
          <w:rFonts w:ascii="Times New Roman" w:eastAsia="Times New Roman" w:hAnsi="Times New Roman" w:cs="Times New Roman"/>
          <w:noProof/>
          <w:sz w:val="24"/>
          <w:szCs w:val="24"/>
        </w:rPr>
        <w:lastRenderedPageBreak/>
        <w:drawing>
          <wp:inline distT="0" distB="0" distL="0" distR="0" wp14:anchorId="2CFCACAB" wp14:editId="7478DB0F">
            <wp:extent cx="847725" cy="838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F29E842"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w:t>
      </w:r>
      <w:proofErr w:type="spellStart"/>
      <w:r w:rsidRPr="004A33F2">
        <w:rPr>
          <w:rFonts w:ascii="Times New Roman" w:eastAsia="Times New Roman" w:hAnsi="Times New Roman" w:cs="Times New Roman"/>
          <w:b/>
          <w:sz w:val="28"/>
          <w:szCs w:val="28"/>
        </w:rPr>
        <w:t>Кулöмд</w:t>
      </w:r>
      <w:r w:rsidRPr="004A33F2">
        <w:rPr>
          <w:rFonts w:ascii="Times New Roman" w:eastAsia="Times New Roman" w:hAnsi="Times New Roman" w:cs="Times New Roman"/>
          <w:b/>
          <w:sz w:val="28"/>
          <w:szCs w:val="28"/>
          <w:lang w:val="en-US"/>
        </w:rPr>
        <w:t>i</w:t>
      </w:r>
      <w:proofErr w:type="spellEnd"/>
      <w:r w:rsidRPr="004A33F2">
        <w:rPr>
          <w:rFonts w:ascii="Times New Roman" w:eastAsia="Times New Roman" w:hAnsi="Times New Roman" w:cs="Times New Roman"/>
          <w:b/>
          <w:sz w:val="28"/>
          <w:szCs w:val="28"/>
        </w:rPr>
        <w:t xml:space="preserve">н» </w:t>
      </w:r>
      <w:proofErr w:type="spellStart"/>
      <w:r w:rsidRPr="004A33F2">
        <w:rPr>
          <w:rFonts w:ascii="Times New Roman" w:eastAsia="Times New Roman" w:hAnsi="Times New Roman" w:cs="Times New Roman"/>
          <w:b/>
          <w:sz w:val="28"/>
          <w:szCs w:val="28"/>
        </w:rPr>
        <w:t>муниципальнöй</w:t>
      </w:r>
      <w:proofErr w:type="spellEnd"/>
      <w:r w:rsidRPr="004A33F2">
        <w:rPr>
          <w:rFonts w:ascii="Times New Roman" w:eastAsia="Times New Roman" w:hAnsi="Times New Roman" w:cs="Times New Roman"/>
          <w:b/>
          <w:sz w:val="28"/>
          <w:szCs w:val="28"/>
        </w:rPr>
        <w:t xml:space="preserve"> </w:t>
      </w:r>
      <w:proofErr w:type="spellStart"/>
      <w:r w:rsidRPr="004A33F2">
        <w:rPr>
          <w:rFonts w:ascii="Times New Roman" w:eastAsia="Times New Roman" w:hAnsi="Times New Roman" w:cs="Times New Roman"/>
          <w:b/>
          <w:sz w:val="28"/>
          <w:szCs w:val="28"/>
        </w:rPr>
        <w:t>районса</w:t>
      </w:r>
      <w:proofErr w:type="spellEnd"/>
      <w:r w:rsidRPr="004A33F2">
        <w:rPr>
          <w:rFonts w:ascii="Times New Roman" w:eastAsia="Times New Roman" w:hAnsi="Times New Roman" w:cs="Times New Roman"/>
          <w:b/>
          <w:sz w:val="28"/>
          <w:szCs w:val="28"/>
        </w:rPr>
        <w:t xml:space="preserve"> </w:t>
      </w:r>
      <w:proofErr w:type="spellStart"/>
      <w:r w:rsidRPr="004A33F2">
        <w:rPr>
          <w:rFonts w:ascii="Times New Roman" w:eastAsia="Times New Roman" w:hAnsi="Times New Roman" w:cs="Times New Roman"/>
          <w:b/>
          <w:sz w:val="28"/>
          <w:szCs w:val="28"/>
        </w:rPr>
        <w:t>администрациялöн</w:t>
      </w:r>
      <w:proofErr w:type="spellEnd"/>
    </w:p>
    <w:p w14:paraId="45BFF375" w14:textId="77777777" w:rsidR="004A33F2" w:rsidRPr="004A33F2" w:rsidRDefault="004A33F2" w:rsidP="004A33F2">
      <w:pPr>
        <w:spacing w:after="0" w:line="240" w:lineRule="auto"/>
        <w:jc w:val="center"/>
        <w:rPr>
          <w:rFonts w:ascii="Times New Roman" w:eastAsia="Times New Roman" w:hAnsi="Times New Roman" w:cs="Times New Roman"/>
          <w:b/>
          <w:sz w:val="34"/>
          <w:szCs w:val="34"/>
        </w:rPr>
      </w:pPr>
      <w:r w:rsidRPr="004A33F2">
        <w:rPr>
          <w:rFonts w:ascii="Times New Roman" w:eastAsia="Times New Roman" w:hAnsi="Times New Roman" w:cs="Times New Roman"/>
          <w:b/>
          <w:sz w:val="34"/>
          <w:szCs w:val="34"/>
        </w:rPr>
        <w:t>Ш У Ö М</w:t>
      </w:r>
    </w:p>
    <w:p w14:paraId="6FEBB448" w14:textId="77777777" w:rsidR="004A33F2" w:rsidRPr="004A33F2" w:rsidRDefault="00000000" w:rsidP="004A33F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5C8ACDC0">
          <v:line id="_x0000_s2239" style="position:absolute;left:0;text-align:left;flip:y;z-index:2518251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4A33F2" w:rsidRPr="004A33F2">
        <w:rPr>
          <w:rFonts w:ascii="Times New Roman" w:eastAsia="Times New Roman" w:hAnsi="Times New Roman" w:cs="Times New Roman"/>
          <w:b/>
          <w:sz w:val="28"/>
          <w:szCs w:val="28"/>
        </w:rPr>
        <w:t>Администрация муниципального района «Усть-Куломский»</w:t>
      </w:r>
    </w:p>
    <w:p w14:paraId="407013C2" w14:textId="77777777" w:rsidR="004A33F2" w:rsidRPr="004A33F2" w:rsidRDefault="004A33F2" w:rsidP="004A33F2">
      <w:pPr>
        <w:keepNext/>
        <w:spacing w:after="0" w:line="240" w:lineRule="auto"/>
        <w:jc w:val="center"/>
        <w:outlineLvl w:val="3"/>
        <w:rPr>
          <w:rFonts w:ascii="Times New Roman" w:eastAsia="Times New Roman" w:hAnsi="Times New Roman" w:cs="Times New Roman"/>
          <w:b/>
          <w:bCs/>
          <w:spacing w:val="38"/>
          <w:sz w:val="34"/>
          <w:szCs w:val="34"/>
        </w:rPr>
      </w:pPr>
      <w:r w:rsidRPr="004A33F2">
        <w:rPr>
          <w:rFonts w:ascii="Times New Roman" w:eastAsia="Times New Roman" w:hAnsi="Times New Roman" w:cs="Times New Roman"/>
          <w:b/>
          <w:bCs/>
          <w:spacing w:val="38"/>
          <w:sz w:val="34"/>
          <w:szCs w:val="34"/>
        </w:rPr>
        <w:t>П О С Т А Н О В Л Е Н И Е</w:t>
      </w:r>
    </w:p>
    <w:p w14:paraId="26B2DF02" w14:textId="77777777" w:rsidR="004A33F2" w:rsidRPr="004A33F2" w:rsidRDefault="004A33F2" w:rsidP="004A33F2">
      <w:pPr>
        <w:keepNext/>
        <w:keepLines/>
        <w:spacing w:after="0" w:line="240" w:lineRule="auto"/>
        <w:jc w:val="both"/>
        <w:outlineLvl w:val="7"/>
        <w:rPr>
          <w:rFonts w:ascii="Times New Roman" w:eastAsia="Times New Roman" w:hAnsi="Times New Roman" w:cs="Times New Roman"/>
          <w:sz w:val="28"/>
          <w:szCs w:val="28"/>
        </w:rPr>
      </w:pPr>
    </w:p>
    <w:p w14:paraId="372207EC" w14:textId="77777777" w:rsidR="004A33F2" w:rsidRPr="004A33F2" w:rsidRDefault="004A33F2" w:rsidP="004A33F2">
      <w:pPr>
        <w:keepNext/>
        <w:keepLines/>
        <w:spacing w:after="0" w:line="240" w:lineRule="auto"/>
        <w:jc w:val="both"/>
        <w:outlineLvl w:val="7"/>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 27 марта 2026 г.                                                                                         № 420</w:t>
      </w:r>
    </w:p>
    <w:p w14:paraId="2F96CB6B" w14:textId="77777777" w:rsidR="004A33F2" w:rsidRPr="004A33F2" w:rsidRDefault="004A33F2" w:rsidP="004A33F2">
      <w:pPr>
        <w:spacing w:after="0" w:line="240" w:lineRule="auto"/>
        <w:jc w:val="center"/>
        <w:rPr>
          <w:rFonts w:ascii="Times New Roman" w:eastAsia="Times New Roman" w:hAnsi="Times New Roman" w:cs="Times New Roman"/>
          <w:sz w:val="20"/>
          <w:szCs w:val="20"/>
        </w:rPr>
      </w:pPr>
    </w:p>
    <w:p w14:paraId="470683D0" w14:textId="77777777" w:rsidR="004A33F2" w:rsidRPr="004A33F2" w:rsidRDefault="004A33F2" w:rsidP="004A33F2">
      <w:pPr>
        <w:spacing w:after="0" w:line="240" w:lineRule="auto"/>
        <w:jc w:val="center"/>
        <w:rPr>
          <w:rFonts w:ascii="Times New Roman" w:eastAsia="Times New Roman" w:hAnsi="Times New Roman" w:cs="Times New Roman"/>
          <w:sz w:val="20"/>
          <w:szCs w:val="20"/>
        </w:rPr>
      </w:pPr>
      <w:r w:rsidRPr="004A33F2">
        <w:rPr>
          <w:rFonts w:ascii="Times New Roman" w:eastAsia="Times New Roman" w:hAnsi="Times New Roman" w:cs="Times New Roman"/>
          <w:sz w:val="20"/>
          <w:szCs w:val="20"/>
        </w:rPr>
        <w:t>Республика Коми</w:t>
      </w:r>
    </w:p>
    <w:p w14:paraId="5FFBA863" w14:textId="77777777" w:rsidR="004A33F2" w:rsidRPr="004A33F2" w:rsidRDefault="004A33F2" w:rsidP="004A33F2">
      <w:pPr>
        <w:spacing w:after="0" w:line="240" w:lineRule="auto"/>
        <w:jc w:val="center"/>
        <w:rPr>
          <w:rFonts w:ascii="Times New Roman" w:eastAsia="Times New Roman" w:hAnsi="Times New Roman" w:cs="Times New Roman"/>
          <w:b/>
          <w:bCs/>
          <w:sz w:val="20"/>
          <w:szCs w:val="20"/>
        </w:rPr>
      </w:pPr>
      <w:r w:rsidRPr="004A33F2">
        <w:rPr>
          <w:rFonts w:ascii="Times New Roman" w:eastAsia="Times New Roman" w:hAnsi="Times New Roman" w:cs="Times New Roman"/>
          <w:sz w:val="20"/>
          <w:szCs w:val="20"/>
        </w:rPr>
        <w:t>с. Усть-Кулом</w:t>
      </w:r>
    </w:p>
    <w:p w14:paraId="5477D866" w14:textId="77777777" w:rsidR="004A33F2" w:rsidRPr="004A33F2" w:rsidRDefault="004A33F2" w:rsidP="004A33F2">
      <w:pPr>
        <w:spacing w:after="0" w:line="240" w:lineRule="auto"/>
        <w:jc w:val="center"/>
        <w:rPr>
          <w:rFonts w:ascii="Times New Roman" w:eastAsia="Times New Roman" w:hAnsi="Times New Roman" w:cs="Times New Roman"/>
          <w:sz w:val="28"/>
          <w:szCs w:val="28"/>
        </w:rPr>
      </w:pPr>
    </w:p>
    <w:p w14:paraId="14B59341"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 xml:space="preserve">О внесении дополнений в Правила землепользования и застройки сельского поселения «Помоздино» муниципального района </w:t>
      </w:r>
    </w:p>
    <w:p w14:paraId="14DEE20F"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«Усть-Куломский» Республики Коми</w:t>
      </w:r>
    </w:p>
    <w:p w14:paraId="45930AD4" w14:textId="77777777" w:rsidR="004A33F2" w:rsidRPr="004A33F2" w:rsidRDefault="004A33F2" w:rsidP="004A33F2">
      <w:pPr>
        <w:spacing w:after="0" w:line="240" w:lineRule="auto"/>
        <w:ind w:firstLine="567"/>
        <w:jc w:val="both"/>
        <w:rPr>
          <w:rFonts w:ascii="Times New Roman" w:eastAsia="Times New Roman" w:hAnsi="Times New Roman" w:cs="Times New Roman"/>
          <w:sz w:val="28"/>
          <w:szCs w:val="28"/>
        </w:rPr>
      </w:pPr>
    </w:p>
    <w:p w14:paraId="35133564" w14:textId="77777777" w:rsidR="004A33F2" w:rsidRPr="004A33F2" w:rsidRDefault="004A33F2" w:rsidP="004A33F2">
      <w:pPr>
        <w:spacing w:after="0" w:line="240" w:lineRule="auto"/>
        <w:ind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В соответствии с ч.1 ст.32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w:t>
      </w:r>
      <w:r w:rsidRPr="004A33F2">
        <w:rPr>
          <w:rFonts w:ascii="Times New Roman" w:eastAsia="Times New Roman" w:hAnsi="Times New Roman" w:cs="Times New Roman"/>
          <w:i/>
          <w:sz w:val="28"/>
          <w:szCs w:val="28"/>
        </w:rPr>
        <w:t xml:space="preserve"> </w:t>
      </w:r>
      <w:r w:rsidRPr="004A33F2">
        <w:rPr>
          <w:rFonts w:ascii="Times New Roman" w:eastAsia="Times New Roman" w:hAnsi="Times New Roman" w:cs="Times New Roman"/>
          <w:sz w:val="28"/>
          <w:szCs w:val="28"/>
        </w:rPr>
        <w:t>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14:paraId="3CF41705" w14:textId="77777777" w:rsidR="004A33F2" w:rsidRPr="004A33F2" w:rsidRDefault="004A33F2" w:rsidP="004A33F2">
      <w:pPr>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п о с т а н о в л я е т:</w:t>
      </w:r>
    </w:p>
    <w:p w14:paraId="7B23DE8C" w14:textId="77777777" w:rsidR="004A33F2" w:rsidRPr="004A33F2" w:rsidRDefault="004A33F2" w:rsidP="004A33F2">
      <w:pPr>
        <w:spacing w:after="0" w:line="240" w:lineRule="auto"/>
        <w:jc w:val="both"/>
        <w:rPr>
          <w:rFonts w:ascii="Times New Roman" w:eastAsia="Times New Roman" w:hAnsi="Times New Roman" w:cs="Times New Roman"/>
          <w:sz w:val="28"/>
          <w:szCs w:val="28"/>
        </w:rPr>
      </w:pPr>
    </w:p>
    <w:p w14:paraId="2A1DA8DB" w14:textId="77777777" w:rsidR="004A33F2" w:rsidRPr="004A33F2" w:rsidRDefault="004A33F2" w:rsidP="004A33F2">
      <w:pPr>
        <w:numPr>
          <w:ilvl w:val="0"/>
          <w:numId w:val="46"/>
        </w:numPr>
        <w:spacing w:after="0" w:line="240" w:lineRule="auto"/>
        <w:ind w:left="0" w:firstLine="567"/>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Внести в Правила землепользования и застройки муниципального образования сельского поселения </w:t>
      </w:r>
      <w:r w:rsidRPr="004A33F2">
        <w:rPr>
          <w:rFonts w:ascii="Times New Roman" w:eastAsia="Calibri" w:hAnsi="Times New Roman" w:cs="Times New Roman"/>
          <w:color w:val="000000" w:themeColor="text1"/>
          <w:sz w:val="28"/>
          <w:szCs w:val="28"/>
        </w:rPr>
        <w:t xml:space="preserve">«Помоздино» </w:t>
      </w:r>
      <w:r w:rsidRPr="004A33F2">
        <w:rPr>
          <w:rFonts w:ascii="Times New Roman" w:eastAsia="Times New Roman" w:hAnsi="Times New Roman" w:cs="Times New Roman"/>
          <w:color w:val="000000" w:themeColor="text1"/>
          <w:sz w:val="28"/>
          <w:szCs w:val="28"/>
        </w:rPr>
        <w:t>муниципального района «Усть-Куломский» Республики Коми</w:t>
      </w:r>
      <w:r w:rsidRPr="004A33F2">
        <w:rPr>
          <w:rFonts w:ascii="Times New Roman" w:eastAsia="Calibri" w:hAnsi="Times New Roman" w:cs="Times New Roman"/>
          <w:color w:val="000000" w:themeColor="text1"/>
          <w:sz w:val="28"/>
          <w:szCs w:val="28"/>
        </w:rPr>
        <w:t xml:space="preserve">, </w:t>
      </w:r>
      <w:r w:rsidRPr="004A33F2">
        <w:rPr>
          <w:rFonts w:ascii="Times New Roman" w:eastAsia="Times New Roman" w:hAnsi="Times New Roman" w:cs="Times New Roman"/>
          <w:bCs/>
          <w:color w:val="000000" w:themeColor="text1"/>
          <w:sz w:val="28"/>
          <w:szCs w:val="28"/>
        </w:rPr>
        <w:t xml:space="preserve">утвержденных </w:t>
      </w:r>
      <w:r w:rsidRPr="004A33F2">
        <w:rPr>
          <w:rFonts w:ascii="Times New Roman" w:eastAsia="Times New Roman" w:hAnsi="Times New Roman" w:cs="Times New Roman"/>
          <w:color w:val="000000" w:themeColor="text1"/>
          <w:sz w:val="28"/>
          <w:szCs w:val="28"/>
        </w:rPr>
        <w:t>постановлением администрации муниципального района «Усть-Куломский» от 25.07.2024 № 1005 «Об утверждении Правил землепользования и застройки сельского поселения "Помоздино" муниципального района "Усть-Куломский" Республики Коми»</w:t>
      </w:r>
      <w:r w:rsidRPr="004A33F2">
        <w:rPr>
          <w:rFonts w:ascii="Times New Roman" w:eastAsia="Times New Roman" w:hAnsi="Times New Roman" w:cs="Times New Roman"/>
          <w:sz w:val="28"/>
          <w:szCs w:val="28"/>
        </w:rPr>
        <w:t>, дополнения</w:t>
      </w:r>
      <w:r w:rsidRPr="004A33F2">
        <w:rPr>
          <w:rFonts w:ascii="Times New Roman" w:eastAsia="Times New Roman" w:hAnsi="Times New Roman" w:cs="Times New Roman"/>
          <w:color w:val="000000"/>
          <w:sz w:val="28"/>
          <w:szCs w:val="28"/>
        </w:rPr>
        <w:t xml:space="preserve"> </w:t>
      </w:r>
      <w:r w:rsidRPr="004A33F2">
        <w:rPr>
          <w:rFonts w:ascii="Times New Roman" w:eastAsia="Times New Roman" w:hAnsi="Times New Roman" w:cs="Times New Roman"/>
          <w:sz w:val="28"/>
          <w:szCs w:val="28"/>
        </w:rPr>
        <w:t>согласно приложению к настоящему постановлению.</w:t>
      </w:r>
    </w:p>
    <w:p w14:paraId="4EE3A71C" w14:textId="77777777" w:rsidR="004A33F2" w:rsidRPr="004A33F2" w:rsidRDefault="004A33F2" w:rsidP="004A33F2">
      <w:pPr>
        <w:numPr>
          <w:ilvl w:val="0"/>
          <w:numId w:val="46"/>
        </w:numPr>
        <w:spacing w:after="0" w:line="240" w:lineRule="auto"/>
        <w:ind w:left="0"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0E8EB6F0"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p>
    <w:p w14:paraId="140CDFE5"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Глава МР «Усть-Куломский»</w:t>
      </w:r>
    </w:p>
    <w:p w14:paraId="4CF60B57"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руководитель администрации района                                                   С.В. Рубан</w:t>
      </w:r>
    </w:p>
    <w:p w14:paraId="161DD675" w14:textId="77777777" w:rsidR="004A33F2" w:rsidRPr="004A33F2" w:rsidRDefault="004A33F2" w:rsidP="004A33F2">
      <w:pPr>
        <w:spacing w:after="0" w:line="240" w:lineRule="auto"/>
        <w:ind w:left="-284" w:firstLine="426"/>
        <w:jc w:val="center"/>
        <w:rPr>
          <w:rFonts w:ascii="Times New Roman" w:eastAsia="Times New Roman" w:hAnsi="Times New Roman" w:cs="Times New Roman"/>
          <w:sz w:val="24"/>
          <w:szCs w:val="24"/>
        </w:rPr>
      </w:pPr>
    </w:p>
    <w:p w14:paraId="11B915C8" w14:textId="77777777" w:rsidR="004A33F2" w:rsidRPr="004A33F2" w:rsidRDefault="004A33F2" w:rsidP="004A33F2">
      <w:pPr>
        <w:spacing w:after="0" w:line="240" w:lineRule="auto"/>
        <w:jc w:val="both"/>
        <w:rPr>
          <w:rFonts w:ascii="Times New Roman" w:eastAsia="Times New Roman" w:hAnsi="Times New Roman" w:cs="Times New Roman"/>
          <w:sz w:val="24"/>
          <w:szCs w:val="24"/>
        </w:rPr>
      </w:pPr>
    </w:p>
    <w:p w14:paraId="048553E1" w14:textId="77777777" w:rsidR="004A33F2" w:rsidRPr="004A33F2" w:rsidRDefault="004A33F2" w:rsidP="004A33F2">
      <w:pPr>
        <w:spacing w:after="0" w:line="240" w:lineRule="auto"/>
        <w:jc w:val="both"/>
        <w:rPr>
          <w:rFonts w:ascii="Times New Roman" w:eastAsia="Times New Roman" w:hAnsi="Times New Roman" w:cs="Times New Roman"/>
          <w:sz w:val="24"/>
          <w:szCs w:val="24"/>
        </w:rPr>
      </w:pPr>
    </w:p>
    <w:p w14:paraId="09EF9763" w14:textId="77777777" w:rsidR="004A33F2" w:rsidRPr="004A33F2" w:rsidRDefault="004A33F2" w:rsidP="004A33F2">
      <w:pPr>
        <w:spacing w:after="0" w:line="240" w:lineRule="auto"/>
        <w:jc w:val="both"/>
        <w:rPr>
          <w:rFonts w:ascii="Times New Roman" w:eastAsia="Times New Roman" w:hAnsi="Times New Roman" w:cs="Times New Roman"/>
          <w:sz w:val="24"/>
          <w:szCs w:val="24"/>
        </w:rPr>
      </w:pPr>
    </w:p>
    <w:p w14:paraId="478F70BB" w14:textId="77777777" w:rsidR="004A33F2" w:rsidRPr="004A33F2" w:rsidRDefault="004A33F2" w:rsidP="004A33F2">
      <w:pPr>
        <w:spacing w:after="0" w:line="240" w:lineRule="auto"/>
        <w:jc w:val="both"/>
        <w:rPr>
          <w:rFonts w:ascii="Times New Roman" w:eastAsia="Times New Roman" w:hAnsi="Times New Roman" w:cs="Times New Roman"/>
          <w:sz w:val="18"/>
          <w:szCs w:val="18"/>
        </w:rPr>
      </w:pPr>
    </w:p>
    <w:p w14:paraId="5A5D80B1" w14:textId="77777777" w:rsidR="004A33F2" w:rsidRPr="004A33F2" w:rsidRDefault="004A33F2" w:rsidP="004A33F2">
      <w:pPr>
        <w:tabs>
          <w:tab w:val="left" w:pos="6795"/>
        </w:tabs>
        <w:spacing w:after="0" w:line="240" w:lineRule="auto"/>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lastRenderedPageBreak/>
        <w:t>Приложение</w:t>
      </w:r>
    </w:p>
    <w:p w14:paraId="501EEC94" w14:textId="77777777" w:rsidR="004A33F2" w:rsidRPr="004A33F2" w:rsidRDefault="004A33F2" w:rsidP="004A33F2">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к постановлению администрации</w:t>
      </w:r>
    </w:p>
    <w:p w14:paraId="4D66C148" w14:textId="77777777" w:rsidR="004A33F2" w:rsidRPr="004A33F2" w:rsidRDefault="004A33F2" w:rsidP="004A33F2">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МР «Усть-Куломский»</w:t>
      </w:r>
    </w:p>
    <w:p w14:paraId="7A11C6FC"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от «27» марта 2026 г. № 420</w:t>
      </w:r>
    </w:p>
    <w:p w14:paraId="170BBDF7" w14:textId="77777777" w:rsidR="004A33F2" w:rsidRPr="004A33F2" w:rsidRDefault="004A33F2" w:rsidP="004A33F2">
      <w:pPr>
        <w:spacing w:after="0" w:line="240" w:lineRule="auto"/>
        <w:ind w:left="-284" w:firstLine="426"/>
        <w:jc w:val="center"/>
        <w:rPr>
          <w:rFonts w:ascii="Times New Roman" w:eastAsia="Times New Roman" w:hAnsi="Times New Roman" w:cs="Times New Roman"/>
          <w:color w:val="000000"/>
          <w:sz w:val="28"/>
          <w:szCs w:val="28"/>
        </w:rPr>
      </w:pPr>
    </w:p>
    <w:p w14:paraId="38836F7E" w14:textId="77777777" w:rsidR="004A33F2" w:rsidRPr="004A33F2" w:rsidRDefault="004A33F2" w:rsidP="004A33F2">
      <w:pPr>
        <w:spacing w:after="0" w:line="240" w:lineRule="auto"/>
        <w:ind w:left="-284" w:firstLine="426"/>
        <w:jc w:val="center"/>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Дополнения, вносимые в Правила землепользования и застройки сельского поселения «Помоздино» муниципального района «Усть-Куломский» </w:t>
      </w:r>
    </w:p>
    <w:p w14:paraId="2559088C" w14:textId="77777777" w:rsidR="004A33F2" w:rsidRPr="004A33F2" w:rsidRDefault="004A33F2" w:rsidP="004A33F2">
      <w:pPr>
        <w:spacing w:after="0" w:line="240" w:lineRule="auto"/>
        <w:ind w:left="-284" w:firstLine="426"/>
        <w:jc w:val="center"/>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Республики Коми</w:t>
      </w:r>
    </w:p>
    <w:p w14:paraId="63A9992E"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w:t>
      </w:r>
    </w:p>
    <w:p w14:paraId="7C666DFF" w14:textId="77777777" w:rsidR="004A33F2" w:rsidRPr="004A33F2" w:rsidRDefault="004A33F2" w:rsidP="004A33F2">
      <w:pPr>
        <w:autoSpaceDE w:val="0"/>
        <w:autoSpaceDN w:val="0"/>
        <w:adjustRightInd w:val="0"/>
        <w:spacing w:line="240" w:lineRule="auto"/>
        <w:ind w:firstLine="567"/>
        <w:jc w:val="both"/>
        <w:rPr>
          <w:rFonts w:ascii="Times New Roman" w:eastAsia="Times New Roman" w:hAnsi="Times New Roman" w:cs="Times New Roman"/>
          <w:b/>
          <w:kern w:val="1"/>
          <w:sz w:val="28"/>
          <w:szCs w:val="28"/>
          <w:lang w:eastAsia="zh-CN"/>
        </w:rPr>
      </w:pPr>
      <w:r w:rsidRPr="004A33F2">
        <w:rPr>
          <w:rFonts w:ascii="Times New Roman" w:eastAsia="Times New Roman" w:hAnsi="Times New Roman" w:cs="Times New Roman"/>
          <w:sz w:val="28"/>
          <w:szCs w:val="28"/>
          <w:lang w:eastAsia="zh-CN"/>
        </w:rPr>
        <w:tab/>
      </w:r>
      <w:r w:rsidRPr="004A33F2">
        <w:rPr>
          <w:rFonts w:ascii="Times New Roman" w:eastAsia="Times New Roman" w:hAnsi="Times New Roman" w:cs="Times New Roman"/>
          <w:b/>
          <w:sz w:val="28"/>
          <w:szCs w:val="28"/>
          <w:lang w:val="en-US" w:eastAsia="zh-CN"/>
        </w:rPr>
        <w:t>I</w:t>
      </w:r>
      <w:r w:rsidRPr="004A33F2">
        <w:rPr>
          <w:rFonts w:ascii="Times New Roman" w:eastAsia="Times New Roman" w:hAnsi="Times New Roman" w:cs="Times New Roman"/>
          <w:b/>
          <w:sz w:val="28"/>
          <w:szCs w:val="28"/>
          <w:lang w:eastAsia="zh-CN"/>
        </w:rPr>
        <w:t>.</w:t>
      </w:r>
      <w:r w:rsidRPr="004A33F2">
        <w:rPr>
          <w:rFonts w:ascii="Times New Roman" w:eastAsia="Times New Roman" w:hAnsi="Times New Roman" w:cs="Times New Roman"/>
          <w:b/>
          <w:kern w:val="1"/>
          <w:sz w:val="28"/>
          <w:szCs w:val="28"/>
          <w:lang w:eastAsia="zh-CN"/>
        </w:rPr>
        <w:t xml:space="preserve">В статьях 27.1, 27.2, 27.3 Правил землепользования и застройки сельского поселения «Помоздино», утвержденных </w:t>
      </w:r>
      <w:r w:rsidRPr="004A33F2">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4A33F2">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4A33F2">
        <w:rPr>
          <w:rFonts w:ascii="Times New Roman" w:eastAsia="Times New Roman" w:hAnsi="Times New Roman" w:cs="Times New Roman"/>
          <w:b/>
          <w:kern w:val="1"/>
          <w:sz w:val="28"/>
          <w:szCs w:val="28"/>
          <w:lang w:eastAsia="zh-CN"/>
        </w:rPr>
        <w:t>внести следующее дополнение:</w:t>
      </w:r>
    </w:p>
    <w:p w14:paraId="0096CC3F" w14:textId="77777777" w:rsidR="004A33F2" w:rsidRPr="004A33F2" w:rsidRDefault="004A33F2" w:rsidP="004A33F2">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      Основные разрешенные виды использования территориальных зон Ж-1. Зона малоэтажной жилой застройки с возможностью ведения ЛПХ Ж-2. Зона малоэтажной многоквартирной жилой застройки Ж-3. Зона смешанной, многофункциональной (жилой и общественно-деловой) застройки дополнить следующим видом разрешенного использования:</w:t>
      </w:r>
    </w:p>
    <w:p w14:paraId="34264310" w14:textId="77777777" w:rsidR="004A33F2" w:rsidRPr="004A33F2" w:rsidRDefault="004A33F2" w:rsidP="004A33F2">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       «Ведение огородничества (код 13.1)»;</w:t>
      </w:r>
    </w:p>
    <w:p w14:paraId="3AE77CCE" w14:textId="77777777" w:rsidR="004A33F2" w:rsidRPr="004A33F2" w:rsidRDefault="004A33F2" w:rsidP="004A33F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zh-CN"/>
        </w:rPr>
      </w:pPr>
    </w:p>
    <w:p w14:paraId="5DABAE75" w14:textId="77777777" w:rsidR="004A33F2" w:rsidRPr="004A33F2" w:rsidRDefault="004A33F2" w:rsidP="004A33F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zh-CN"/>
        </w:rPr>
      </w:pPr>
      <w:r w:rsidRPr="004A33F2">
        <w:rPr>
          <w:rFonts w:ascii="Times New Roman" w:eastAsia="Times New Roman" w:hAnsi="Times New Roman" w:cs="Times New Roman"/>
          <w:b/>
          <w:kern w:val="1"/>
          <w:sz w:val="28"/>
          <w:szCs w:val="28"/>
          <w:lang w:val="en-US" w:eastAsia="zh-CN"/>
        </w:rPr>
        <w:t>II</w:t>
      </w:r>
      <w:r w:rsidRPr="004A33F2">
        <w:rPr>
          <w:rFonts w:ascii="Times New Roman" w:eastAsia="Times New Roman" w:hAnsi="Times New Roman" w:cs="Times New Roman"/>
          <w:b/>
          <w:kern w:val="1"/>
          <w:sz w:val="28"/>
          <w:szCs w:val="28"/>
          <w:lang w:eastAsia="zh-CN"/>
        </w:rPr>
        <w:t xml:space="preserve">. В статье 27.4 Правил землепользования и застройки сельского поселения «Помоздино», утвержденных </w:t>
      </w:r>
      <w:r w:rsidRPr="004A33F2">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4A33F2">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4A33F2">
        <w:rPr>
          <w:rFonts w:ascii="Times New Roman" w:eastAsia="Times New Roman" w:hAnsi="Times New Roman" w:cs="Times New Roman"/>
          <w:b/>
          <w:kern w:val="1"/>
          <w:sz w:val="28"/>
          <w:szCs w:val="28"/>
          <w:lang w:eastAsia="zh-CN"/>
        </w:rPr>
        <w:t>внести следующее дополнение:</w:t>
      </w:r>
    </w:p>
    <w:p w14:paraId="1E50A8E8"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4A33F2">
        <w:rPr>
          <w:rFonts w:ascii="Times New Roman" w:eastAsia="Times New Roman" w:hAnsi="Times New Roman" w:cs="Times New Roman"/>
          <w:kern w:val="1"/>
          <w:sz w:val="28"/>
          <w:szCs w:val="28"/>
          <w:lang w:eastAsia="zh-CN"/>
        </w:rPr>
        <w:t>Условно разрешенные виды использования дополнить следующим видом разрешенного использования:</w:t>
      </w:r>
    </w:p>
    <w:p w14:paraId="176C7D10"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4A33F2">
        <w:rPr>
          <w:rFonts w:ascii="Times New Roman" w:eastAsia="Times New Roman" w:hAnsi="Times New Roman" w:cs="Times New Roman"/>
          <w:kern w:val="1"/>
          <w:sz w:val="28"/>
          <w:szCs w:val="28"/>
          <w:lang w:eastAsia="zh-CN"/>
        </w:rPr>
        <w:t>«Для ведения личного подсобного хозяйства (приусадебный земельный участок) (код 2.2)».</w:t>
      </w:r>
    </w:p>
    <w:p w14:paraId="035D4558"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C4F1308"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380CD2E7"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2D66AA13"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7F3F667"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66CC511"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05D054A1"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7A970399"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4376EF80"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4C23A869"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74EB7C6E" w14:textId="77777777" w:rsidR="004A33F2" w:rsidRPr="004A33F2" w:rsidRDefault="004A33F2" w:rsidP="004A33F2">
      <w:pPr>
        <w:spacing w:after="0" w:line="240" w:lineRule="auto"/>
        <w:jc w:val="center"/>
        <w:rPr>
          <w:rFonts w:ascii="Times New Roman" w:eastAsia="Times New Roman" w:hAnsi="Times New Roman" w:cs="Times New Roman"/>
          <w:sz w:val="24"/>
          <w:szCs w:val="24"/>
        </w:rPr>
      </w:pPr>
      <w:r w:rsidRPr="004A33F2">
        <w:rPr>
          <w:rFonts w:ascii="Times New Roman" w:eastAsia="Times New Roman" w:hAnsi="Times New Roman" w:cs="Times New Roman"/>
          <w:noProof/>
          <w:sz w:val="24"/>
          <w:szCs w:val="24"/>
        </w:rPr>
        <w:lastRenderedPageBreak/>
        <w:drawing>
          <wp:inline distT="0" distB="0" distL="0" distR="0" wp14:anchorId="49E3C833" wp14:editId="42842C36">
            <wp:extent cx="847725" cy="8382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91172BD"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w:t>
      </w:r>
      <w:proofErr w:type="spellStart"/>
      <w:r w:rsidRPr="004A33F2">
        <w:rPr>
          <w:rFonts w:ascii="Times New Roman" w:eastAsia="Times New Roman" w:hAnsi="Times New Roman" w:cs="Times New Roman"/>
          <w:b/>
          <w:sz w:val="28"/>
          <w:szCs w:val="28"/>
        </w:rPr>
        <w:t>Кулöмд</w:t>
      </w:r>
      <w:r w:rsidRPr="004A33F2">
        <w:rPr>
          <w:rFonts w:ascii="Times New Roman" w:eastAsia="Times New Roman" w:hAnsi="Times New Roman" w:cs="Times New Roman"/>
          <w:b/>
          <w:sz w:val="28"/>
          <w:szCs w:val="28"/>
          <w:lang w:val="en-US"/>
        </w:rPr>
        <w:t>i</w:t>
      </w:r>
      <w:proofErr w:type="spellEnd"/>
      <w:r w:rsidRPr="004A33F2">
        <w:rPr>
          <w:rFonts w:ascii="Times New Roman" w:eastAsia="Times New Roman" w:hAnsi="Times New Roman" w:cs="Times New Roman"/>
          <w:b/>
          <w:sz w:val="28"/>
          <w:szCs w:val="28"/>
        </w:rPr>
        <w:t xml:space="preserve">н» </w:t>
      </w:r>
      <w:proofErr w:type="spellStart"/>
      <w:r w:rsidRPr="004A33F2">
        <w:rPr>
          <w:rFonts w:ascii="Times New Roman" w:eastAsia="Times New Roman" w:hAnsi="Times New Roman" w:cs="Times New Roman"/>
          <w:b/>
          <w:sz w:val="28"/>
          <w:szCs w:val="28"/>
        </w:rPr>
        <w:t>муниципальнöй</w:t>
      </w:r>
      <w:proofErr w:type="spellEnd"/>
      <w:r w:rsidRPr="004A33F2">
        <w:rPr>
          <w:rFonts w:ascii="Times New Roman" w:eastAsia="Times New Roman" w:hAnsi="Times New Roman" w:cs="Times New Roman"/>
          <w:b/>
          <w:sz w:val="28"/>
          <w:szCs w:val="28"/>
        </w:rPr>
        <w:t xml:space="preserve"> </w:t>
      </w:r>
      <w:proofErr w:type="spellStart"/>
      <w:r w:rsidRPr="004A33F2">
        <w:rPr>
          <w:rFonts w:ascii="Times New Roman" w:eastAsia="Times New Roman" w:hAnsi="Times New Roman" w:cs="Times New Roman"/>
          <w:b/>
          <w:sz w:val="28"/>
          <w:szCs w:val="28"/>
        </w:rPr>
        <w:t>районса</w:t>
      </w:r>
      <w:proofErr w:type="spellEnd"/>
      <w:r w:rsidRPr="004A33F2">
        <w:rPr>
          <w:rFonts w:ascii="Times New Roman" w:eastAsia="Times New Roman" w:hAnsi="Times New Roman" w:cs="Times New Roman"/>
          <w:b/>
          <w:sz w:val="28"/>
          <w:szCs w:val="28"/>
        </w:rPr>
        <w:t xml:space="preserve"> </w:t>
      </w:r>
      <w:proofErr w:type="spellStart"/>
      <w:r w:rsidRPr="004A33F2">
        <w:rPr>
          <w:rFonts w:ascii="Times New Roman" w:eastAsia="Times New Roman" w:hAnsi="Times New Roman" w:cs="Times New Roman"/>
          <w:b/>
          <w:sz w:val="28"/>
          <w:szCs w:val="28"/>
        </w:rPr>
        <w:t>администрациялöн</w:t>
      </w:r>
      <w:proofErr w:type="spellEnd"/>
    </w:p>
    <w:p w14:paraId="7D6B69FD" w14:textId="77777777" w:rsidR="004A33F2" w:rsidRPr="004A33F2" w:rsidRDefault="004A33F2" w:rsidP="004A33F2">
      <w:pPr>
        <w:spacing w:after="0" w:line="240" w:lineRule="auto"/>
        <w:jc w:val="center"/>
        <w:rPr>
          <w:rFonts w:ascii="Times New Roman" w:eastAsia="Times New Roman" w:hAnsi="Times New Roman" w:cs="Times New Roman"/>
          <w:b/>
          <w:sz w:val="34"/>
          <w:szCs w:val="34"/>
        </w:rPr>
      </w:pPr>
      <w:r w:rsidRPr="004A33F2">
        <w:rPr>
          <w:rFonts w:ascii="Times New Roman" w:eastAsia="Times New Roman" w:hAnsi="Times New Roman" w:cs="Times New Roman"/>
          <w:b/>
          <w:sz w:val="34"/>
          <w:szCs w:val="34"/>
        </w:rPr>
        <w:t>Ш У Ö М</w:t>
      </w:r>
    </w:p>
    <w:p w14:paraId="1CCE0AFE" w14:textId="77777777" w:rsidR="004A33F2" w:rsidRPr="004A33F2" w:rsidRDefault="00000000" w:rsidP="004A33F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70DD4D4D">
          <v:line id="_x0000_s2240" style="position:absolute;left:0;text-align:left;flip:y;z-index:2518272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4A33F2" w:rsidRPr="004A33F2">
        <w:rPr>
          <w:rFonts w:ascii="Times New Roman" w:eastAsia="Times New Roman" w:hAnsi="Times New Roman" w:cs="Times New Roman"/>
          <w:b/>
          <w:sz w:val="28"/>
          <w:szCs w:val="28"/>
        </w:rPr>
        <w:t>Администрация муниципального района «Усть-Куломский»</w:t>
      </w:r>
    </w:p>
    <w:p w14:paraId="27888452" w14:textId="77777777" w:rsidR="004A33F2" w:rsidRPr="004A33F2" w:rsidRDefault="004A33F2" w:rsidP="004A33F2">
      <w:pPr>
        <w:keepNext/>
        <w:spacing w:after="0" w:line="240" w:lineRule="auto"/>
        <w:jc w:val="center"/>
        <w:outlineLvl w:val="3"/>
        <w:rPr>
          <w:rFonts w:ascii="Times New Roman" w:eastAsia="Times New Roman" w:hAnsi="Times New Roman" w:cs="Times New Roman"/>
          <w:b/>
          <w:bCs/>
          <w:spacing w:val="38"/>
          <w:sz w:val="34"/>
          <w:szCs w:val="34"/>
        </w:rPr>
      </w:pPr>
      <w:r w:rsidRPr="004A33F2">
        <w:rPr>
          <w:rFonts w:ascii="Times New Roman" w:eastAsia="Times New Roman" w:hAnsi="Times New Roman" w:cs="Times New Roman"/>
          <w:b/>
          <w:bCs/>
          <w:spacing w:val="38"/>
          <w:sz w:val="34"/>
          <w:szCs w:val="34"/>
        </w:rPr>
        <w:t>П О С Т А Н О В Л Е Н И Е</w:t>
      </w:r>
    </w:p>
    <w:p w14:paraId="3B4913A8" w14:textId="77777777" w:rsidR="004A33F2" w:rsidRPr="004A33F2" w:rsidRDefault="004A33F2" w:rsidP="004A33F2">
      <w:pPr>
        <w:keepNext/>
        <w:keepLines/>
        <w:spacing w:after="0" w:line="240" w:lineRule="auto"/>
        <w:jc w:val="both"/>
        <w:outlineLvl w:val="7"/>
        <w:rPr>
          <w:rFonts w:ascii="Times New Roman" w:eastAsia="Times New Roman" w:hAnsi="Times New Roman" w:cs="Times New Roman"/>
          <w:sz w:val="28"/>
          <w:szCs w:val="28"/>
        </w:rPr>
      </w:pPr>
    </w:p>
    <w:p w14:paraId="7D83F403" w14:textId="77777777" w:rsidR="004A33F2" w:rsidRPr="004A33F2" w:rsidRDefault="004A33F2" w:rsidP="004A33F2">
      <w:pPr>
        <w:keepNext/>
        <w:keepLines/>
        <w:spacing w:after="0" w:line="240" w:lineRule="auto"/>
        <w:jc w:val="both"/>
        <w:outlineLvl w:val="7"/>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 27 марта 2026 г.                                                                                         № 421</w:t>
      </w:r>
    </w:p>
    <w:p w14:paraId="4A350B14" w14:textId="77777777" w:rsidR="004A33F2" w:rsidRPr="004A33F2" w:rsidRDefault="004A33F2" w:rsidP="004A33F2">
      <w:pPr>
        <w:spacing w:after="0" w:line="240" w:lineRule="auto"/>
        <w:jc w:val="center"/>
        <w:rPr>
          <w:rFonts w:ascii="Times New Roman" w:eastAsia="Times New Roman" w:hAnsi="Times New Roman" w:cs="Times New Roman"/>
          <w:sz w:val="20"/>
          <w:szCs w:val="20"/>
        </w:rPr>
      </w:pPr>
    </w:p>
    <w:p w14:paraId="6FF6DEFF" w14:textId="77777777" w:rsidR="004A33F2" w:rsidRPr="004A33F2" w:rsidRDefault="004A33F2" w:rsidP="004A33F2">
      <w:pPr>
        <w:spacing w:after="0" w:line="240" w:lineRule="auto"/>
        <w:jc w:val="center"/>
        <w:rPr>
          <w:rFonts w:ascii="Times New Roman" w:eastAsia="Times New Roman" w:hAnsi="Times New Roman" w:cs="Times New Roman"/>
          <w:sz w:val="20"/>
          <w:szCs w:val="20"/>
        </w:rPr>
      </w:pPr>
      <w:r w:rsidRPr="004A33F2">
        <w:rPr>
          <w:rFonts w:ascii="Times New Roman" w:eastAsia="Times New Roman" w:hAnsi="Times New Roman" w:cs="Times New Roman"/>
          <w:sz w:val="20"/>
          <w:szCs w:val="20"/>
        </w:rPr>
        <w:t>Республика Коми</w:t>
      </w:r>
    </w:p>
    <w:p w14:paraId="6CD5C994" w14:textId="77777777" w:rsidR="004A33F2" w:rsidRPr="004A33F2" w:rsidRDefault="004A33F2" w:rsidP="004A33F2">
      <w:pPr>
        <w:spacing w:after="0" w:line="240" w:lineRule="auto"/>
        <w:jc w:val="center"/>
        <w:rPr>
          <w:rFonts w:ascii="Times New Roman" w:eastAsia="Times New Roman" w:hAnsi="Times New Roman" w:cs="Times New Roman"/>
          <w:b/>
          <w:bCs/>
          <w:sz w:val="20"/>
          <w:szCs w:val="20"/>
        </w:rPr>
      </w:pPr>
      <w:r w:rsidRPr="004A33F2">
        <w:rPr>
          <w:rFonts w:ascii="Times New Roman" w:eastAsia="Times New Roman" w:hAnsi="Times New Roman" w:cs="Times New Roman"/>
          <w:sz w:val="20"/>
          <w:szCs w:val="20"/>
        </w:rPr>
        <w:t>с. Усть-Кулом</w:t>
      </w:r>
    </w:p>
    <w:p w14:paraId="60A3372A" w14:textId="77777777" w:rsidR="004A33F2" w:rsidRPr="004A33F2" w:rsidRDefault="004A33F2" w:rsidP="004A33F2">
      <w:pPr>
        <w:spacing w:after="0" w:line="240" w:lineRule="auto"/>
        <w:jc w:val="center"/>
        <w:rPr>
          <w:rFonts w:ascii="Times New Roman" w:eastAsia="Times New Roman" w:hAnsi="Times New Roman" w:cs="Times New Roman"/>
          <w:sz w:val="28"/>
          <w:szCs w:val="28"/>
        </w:rPr>
      </w:pPr>
    </w:p>
    <w:p w14:paraId="70881E98"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 xml:space="preserve">О внесении изменения и дополнения в Правила землепользования и застройки сельского поселения «Пожег» муниципального района </w:t>
      </w:r>
    </w:p>
    <w:p w14:paraId="310AB357" w14:textId="77777777" w:rsidR="004A33F2" w:rsidRPr="004A33F2" w:rsidRDefault="004A33F2" w:rsidP="004A33F2">
      <w:pPr>
        <w:spacing w:after="0" w:line="240" w:lineRule="auto"/>
        <w:jc w:val="center"/>
        <w:rPr>
          <w:rFonts w:ascii="Times New Roman" w:eastAsia="Times New Roman" w:hAnsi="Times New Roman" w:cs="Times New Roman"/>
          <w:b/>
          <w:sz w:val="28"/>
          <w:szCs w:val="28"/>
        </w:rPr>
      </w:pPr>
      <w:r w:rsidRPr="004A33F2">
        <w:rPr>
          <w:rFonts w:ascii="Times New Roman" w:eastAsia="Times New Roman" w:hAnsi="Times New Roman" w:cs="Times New Roman"/>
          <w:b/>
          <w:sz w:val="28"/>
          <w:szCs w:val="28"/>
        </w:rPr>
        <w:t>«Усть-Куломский» Республики Коми</w:t>
      </w:r>
    </w:p>
    <w:p w14:paraId="028EEFD8" w14:textId="77777777" w:rsidR="004A33F2" w:rsidRPr="004A33F2" w:rsidRDefault="004A33F2" w:rsidP="004A33F2">
      <w:pPr>
        <w:spacing w:after="0" w:line="240" w:lineRule="auto"/>
        <w:ind w:firstLine="567"/>
        <w:jc w:val="both"/>
        <w:rPr>
          <w:rFonts w:ascii="Times New Roman" w:eastAsia="Times New Roman" w:hAnsi="Times New Roman" w:cs="Times New Roman"/>
          <w:sz w:val="28"/>
          <w:szCs w:val="28"/>
        </w:rPr>
      </w:pPr>
    </w:p>
    <w:p w14:paraId="4093DFC6" w14:textId="77777777" w:rsidR="004A33F2" w:rsidRPr="004A33F2" w:rsidRDefault="004A33F2" w:rsidP="004A33F2">
      <w:pPr>
        <w:spacing w:after="0" w:line="240" w:lineRule="auto"/>
        <w:ind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В соответствии со 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w:t>
      </w:r>
      <w:r w:rsidRPr="004A33F2">
        <w:rPr>
          <w:rFonts w:ascii="Times New Roman" w:eastAsia="Times New Roman" w:hAnsi="Times New Roman" w:cs="Times New Roman"/>
          <w:i/>
          <w:sz w:val="28"/>
          <w:szCs w:val="28"/>
        </w:rPr>
        <w:t xml:space="preserve"> </w:t>
      </w:r>
      <w:r w:rsidRPr="004A33F2">
        <w:rPr>
          <w:rFonts w:ascii="Times New Roman" w:eastAsia="Times New Roman" w:hAnsi="Times New Roman" w:cs="Times New Roman"/>
          <w:sz w:val="28"/>
          <w:szCs w:val="28"/>
        </w:rPr>
        <w:t xml:space="preserve"> 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14:paraId="03FC9284" w14:textId="77777777" w:rsidR="004A33F2" w:rsidRPr="004A33F2" w:rsidRDefault="004A33F2" w:rsidP="004A33F2">
      <w:pPr>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п о с т а н о в л я е т:</w:t>
      </w:r>
    </w:p>
    <w:p w14:paraId="0B8D856F" w14:textId="77777777" w:rsidR="004A33F2" w:rsidRPr="004A33F2" w:rsidRDefault="004A33F2" w:rsidP="004A33F2">
      <w:pPr>
        <w:spacing w:after="0" w:line="240" w:lineRule="auto"/>
        <w:jc w:val="both"/>
        <w:rPr>
          <w:rFonts w:ascii="Times New Roman" w:eastAsia="Times New Roman" w:hAnsi="Times New Roman" w:cs="Times New Roman"/>
          <w:sz w:val="28"/>
          <w:szCs w:val="28"/>
        </w:rPr>
      </w:pPr>
    </w:p>
    <w:p w14:paraId="4F449EA2" w14:textId="77777777" w:rsidR="004A33F2" w:rsidRPr="004A33F2" w:rsidRDefault="004A33F2" w:rsidP="004A33F2">
      <w:pPr>
        <w:numPr>
          <w:ilvl w:val="0"/>
          <w:numId w:val="47"/>
        </w:numPr>
        <w:spacing w:after="0" w:line="240" w:lineRule="auto"/>
        <w:ind w:left="0" w:firstLine="567"/>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 xml:space="preserve">Внести в Правила землепользования и застройки сельского поселения </w:t>
      </w:r>
      <w:r w:rsidRPr="004A33F2">
        <w:rPr>
          <w:rFonts w:ascii="Times New Roman" w:eastAsia="Calibri" w:hAnsi="Times New Roman" w:cs="Times New Roman"/>
          <w:color w:val="000000" w:themeColor="text1"/>
          <w:sz w:val="28"/>
          <w:szCs w:val="28"/>
        </w:rPr>
        <w:t xml:space="preserve">«Пожег» </w:t>
      </w:r>
      <w:r w:rsidRPr="004A33F2">
        <w:rPr>
          <w:rFonts w:ascii="Times New Roman" w:eastAsia="Times New Roman" w:hAnsi="Times New Roman" w:cs="Times New Roman"/>
          <w:color w:val="000000" w:themeColor="text1"/>
          <w:sz w:val="28"/>
          <w:szCs w:val="28"/>
        </w:rPr>
        <w:t>муниципального района «Усть-Куломский» Республики Коми</w:t>
      </w:r>
      <w:r w:rsidRPr="004A33F2">
        <w:rPr>
          <w:rFonts w:ascii="Times New Roman" w:eastAsia="Calibri" w:hAnsi="Times New Roman" w:cs="Times New Roman"/>
          <w:color w:val="000000" w:themeColor="text1"/>
          <w:sz w:val="28"/>
          <w:szCs w:val="28"/>
        </w:rPr>
        <w:t xml:space="preserve">, </w:t>
      </w:r>
      <w:r w:rsidRPr="004A33F2">
        <w:rPr>
          <w:rFonts w:ascii="Times New Roman" w:eastAsia="Times New Roman" w:hAnsi="Times New Roman" w:cs="Times New Roman"/>
          <w:bCs/>
          <w:color w:val="000000" w:themeColor="text1"/>
          <w:sz w:val="28"/>
          <w:szCs w:val="28"/>
        </w:rPr>
        <w:t xml:space="preserve">утвержденных </w:t>
      </w:r>
      <w:r w:rsidRPr="004A33F2">
        <w:rPr>
          <w:rFonts w:ascii="Times New Roman" w:eastAsia="Times New Roman" w:hAnsi="Times New Roman" w:cs="Times New Roman"/>
          <w:color w:val="000000" w:themeColor="text1"/>
          <w:sz w:val="28"/>
          <w:szCs w:val="28"/>
        </w:rPr>
        <w:t>постановлением администрации муниципального района «Усть-Куломский» от 02.08.2024 № 1053 "Об утверждении Правил землепользования и застройки сельского поселения «Пожег» муниципального района «Усть-Куломский» Республики Коми"</w:t>
      </w:r>
      <w:r w:rsidRPr="004A33F2">
        <w:rPr>
          <w:rFonts w:ascii="Times New Roman" w:eastAsia="Times New Roman" w:hAnsi="Times New Roman" w:cs="Times New Roman"/>
          <w:sz w:val="28"/>
          <w:szCs w:val="28"/>
        </w:rPr>
        <w:t>, изменения согласно приложению к настоящему постановлению.</w:t>
      </w:r>
    </w:p>
    <w:p w14:paraId="1686863E" w14:textId="77777777" w:rsidR="004A33F2" w:rsidRPr="004A33F2" w:rsidRDefault="004A33F2" w:rsidP="004A33F2">
      <w:pPr>
        <w:numPr>
          <w:ilvl w:val="0"/>
          <w:numId w:val="47"/>
        </w:numPr>
        <w:spacing w:after="0" w:line="240" w:lineRule="auto"/>
        <w:ind w:left="0" w:firstLine="709"/>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1D8C6C0"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p>
    <w:p w14:paraId="344D7F81"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Глава МР «Усть-Куломский»</w:t>
      </w:r>
    </w:p>
    <w:p w14:paraId="1C2143D8" w14:textId="77777777" w:rsidR="004A33F2" w:rsidRPr="004A33F2" w:rsidRDefault="004A33F2" w:rsidP="004A33F2">
      <w:pPr>
        <w:tabs>
          <w:tab w:val="left" w:pos="709"/>
        </w:tabs>
        <w:spacing w:after="0" w:line="240" w:lineRule="auto"/>
        <w:jc w:val="both"/>
        <w:rPr>
          <w:rFonts w:ascii="Times New Roman" w:eastAsia="Times New Roman" w:hAnsi="Times New Roman" w:cs="Times New Roman"/>
          <w:sz w:val="28"/>
          <w:szCs w:val="28"/>
        </w:rPr>
      </w:pPr>
      <w:r w:rsidRPr="004A33F2">
        <w:rPr>
          <w:rFonts w:ascii="Times New Roman" w:eastAsia="Times New Roman" w:hAnsi="Times New Roman" w:cs="Times New Roman"/>
          <w:sz w:val="28"/>
          <w:szCs w:val="28"/>
        </w:rPr>
        <w:t>руководитель администрации района                                                   С.В. Рубан</w:t>
      </w:r>
    </w:p>
    <w:p w14:paraId="43346FFD" w14:textId="77777777" w:rsidR="004A33F2" w:rsidRPr="004A33F2" w:rsidRDefault="004A33F2" w:rsidP="004A33F2">
      <w:pPr>
        <w:spacing w:after="0" w:line="240" w:lineRule="auto"/>
        <w:jc w:val="both"/>
        <w:rPr>
          <w:rFonts w:ascii="Times New Roman" w:eastAsia="Times New Roman" w:hAnsi="Times New Roman" w:cs="Times New Roman"/>
          <w:sz w:val="24"/>
          <w:szCs w:val="24"/>
        </w:rPr>
      </w:pPr>
    </w:p>
    <w:p w14:paraId="4DB9116E" w14:textId="77777777" w:rsidR="004A33F2" w:rsidRPr="004A33F2" w:rsidRDefault="004A33F2" w:rsidP="004A33F2">
      <w:pPr>
        <w:spacing w:after="0" w:line="240" w:lineRule="auto"/>
        <w:jc w:val="both"/>
        <w:rPr>
          <w:rFonts w:ascii="Times New Roman" w:eastAsia="Times New Roman" w:hAnsi="Times New Roman" w:cs="Times New Roman"/>
          <w:sz w:val="24"/>
          <w:szCs w:val="24"/>
        </w:rPr>
      </w:pPr>
    </w:p>
    <w:p w14:paraId="4FDE7E9A" w14:textId="77777777" w:rsidR="004A33F2" w:rsidRPr="004A33F2" w:rsidRDefault="004A33F2" w:rsidP="004A33F2">
      <w:pPr>
        <w:spacing w:after="0" w:line="240" w:lineRule="auto"/>
        <w:rPr>
          <w:rFonts w:ascii="Times New Roman" w:eastAsia="Times New Roman" w:hAnsi="Times New Roman" w:cs="Times New Roman"/>
          <w:sz w:val="20"/>
          <w:szCs w:val="18"/>
        </w:rPr>
      </w:pPr>
    </w:p>
    <w:p w14:paraId="25ABCB64" w14:textId="77777777" w:rsidR="004A33F2" w:rsidRPr="004A33F2" w:rsidRDefault="004A33F2" w:rsidP="004A33F2">
      <w:pPr>
        <w:spacing w:after="0" w:line="240" w:lineRule="auto"/>
        <w:rPr>
          <w:rFonts w:ascii="Times New Roman" w:eastAsia="Times New Roman" w:hAnsi="Times New Roman" w:cs="Times New Roman"/>
          <w:sz w:val="20"/>
          <w:szCs w:val="18"/>
        </w:rPr>
      </w:pPr>
    </w:p>
    <w:p w14:paraId="4AA66EF4" w14:textId="77777777" w:rsidR="004A33F2" w:rsidRPr="004A33F2" w:rsidRDefault="004A33F2" w:rsidP="004A33F2">
      <w:pPr>
        <w:spacing w:after="0" w:line="240" w:lineRule="auto"/>
        <w:rPr>
          <w:rFonts w:ascii="Times New Roman" w:eastAsia="Times New Roman" w:hAnsi="Times New Roman" w:cs="Times New Roman"/>
          <w:sz w:val="20"/>
          <w:szCs w:val="18"/>
        </w:rPr>
      </w:pPr>
    </w:p>
    <w:p w14:paraId="6DFB663F" w14:textId="77777777" w:rsidR="004A33F2" w:rsidRPr="004A33F2" w:rsidRDefault="004A33F2" w:rsidP="004A33F2">
      <w:pPr>
        <w:spacing w:after="0" w:line="240" w:lineRule="auto"/>
        <w:rPr>
          <w:rFonts w:ascii="Times New Roman" w:eastAsia="Times New Roman" w:hAnsi="Times New Roman" w:cs="Times New Roman"/>
          <w:sz w:val="20"/>
          <w:szCs w:val="18"/>
        </w:rPr>
      </w:pPr>
    </w:p>
    <w:p w14:paraId="26CE357D" w14:textId="7D6BCAC1" w:rsidR="004A33F2" w:rsidRPr="004A33F2" w:rsidRDefault="004A33F2" w:rsidP="004A33F2">
      <w:pPr>
        <w:tabs>
          <w:tab w:val="left" w:pos="6795"/>
        </w:tabs>
        <w:spacing w:after="0" w:line="240" w:lineRule="auto"/>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lastRenderedPageBreak/>
        <w:t>Приложение</w:t>
      </w:r>
    </w:p>
    <w:p w14:paraId="4FE6C16B" w14:textId="77777777" w:rsidR="004A33F2" w:rsidRPr="004A33F2" w:rsidRDefault="004A33F2" w:rsidP="004A33F2">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к постановлению администрации</w:t>
      </w:r>
    </w:p>
    <w:p w14:paraId="62970ADF" w14:textId="77777777" w:rsidR="004A33F2" w:rsidRPr="004A33F2" w:rsidRDefault="004A33F2" w:rsidP="004A33F2">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МР «Усть-Куломский»</w:t>
      </w:r>
    </w:p>
    <w:p w14:paraId="57890785"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от «27» марта 2026 г. №421</w:t>
      </w:r>
    </w:p>
    <w:p w14:paraId="3EF2527B" w14:textId="77777777" w:rsidR="004A33F2" w:rsidRPr="004A33F2" w:rsidRDefault="004A33F2" w:rsidP="004A33F2">
      <w:pPr>
        <w:spacing w:after="0" w:line="240" w:lineRule="auto"/>
        <w:ind w:left="-284" w:firstLine="426"/>
        <w:jc w:val="right"/>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 xml:space="preserve">    </w:t>
      </w:r>
    </w:p>
    <w:p w14:paraId="7153185D" w14:textId="77777777" w:rsidR="004A33F2" w:rsidRPr="004A33F2" w:rsidRDefault="004A33F2" w:rsidP="004A33F2">
      <w:pPr>
        <w:spacing w:after="0" w:line="240" w:lineRule="auto"/>
        <w:ind w:left="-284" w:firstLine="426"/>
        <w:jc w:val="center"/>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Изменение и дополнение, вносимые в Правила землепользования и застройки сельского поселения «Пожег»</w:t>
      </w:r>
    </w:p>
    <w:p w14:paraId="1BDAA644" w14:textId="77777777" w:rsidR="004A33F2" w:rsidRPr="004A33F2" w:rsidRDefault="004A33F2" w:rsidP="004A33F2">
      <w:pPr>
        <w:spacing w:after="0" w:line="240" w:lineRule="auto"/>
        <w:ind w:left="-284" w:firstLine="426"/>
        <w:jc w:val="center"/>
        <w:rPr>
          <w:rFonts w:ascii="Times New Roman" w:eastAsia="Times New Roman" w:hAnsi="Times New Roman" w:cs="Times New Roman"/>
          <w:color w:val="000000"/>
          <w:sz w:val="28"/>
          <w:szCs w:val="28"/>
        </w:rPr>
      </w:pPr>
      <w:r w:rsidRPr="004A33F2">
        <w:rPr>
          <w:rFonts w:ascii="Times New Roman" w:eastAsia="Times New Roman" w:hAnsi="Times New Roman" w:cs="Times New Roman"/>
          <w:color w:val="000000"/>
          <w:sz w:val="28"/>
          <w:szCs w:val="28"/>
        </w:rPr>
        <w:t>муниципального района «Усть-Куломский» Республики Коми</w:t>
      </w:r>
    </w:p>
    <w:p w14:paraId="2E29498F" w14:textId="77777777" w:rsidR="004A33F2" w:rsidRPr="004A33F2" w:rsidRDefault="004A33F2" w:rsidP="004A33F2">
      <w:pPr>
        <w:widowControl w:val="0"/>
        <w:suppressAutoHyphens/>
        <w:spacing w:after="0" w:line="240" w:lineRule="auto"/>
        <w:ind w:firstLine="567"/>
        <w:jc w:val="both"/>
        <w:rPr>
          <w:rFonts w:ascii="Calibri" w:eastAsia="Calibri" w:hAnsi="Calibri" w:cs="Times New Roman"/>
          <w:sz w:val="28"/>
          <w:szCs w:val="28"/>
          <w:lang w:eastAsia="en-US"/>
        </w:rPr>
      </w:pPr>
    </w:p>
    <w:p w14:paraId="00F7B80A"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b/>
          <w:kern w:val="1"/>
          <w:sz w:val="28"/>
          <w:szCs w:val="28"/>
          <w:lang w:eastAsia="zh-CN"/>
        </w:rPr>
      </w:pPr>
      <w:r w:rsidRPr="004A33F2">
        <w:rPr>
          <w:rFonts w:ascii="Times New Roman" w:eastAsia="Times New Roman" w:hAnsi="Times New Roman" w:cs="Times New Roman"/>
          <w:b/>
          <w:kern w:val="1"/>
          <w:sz w:val="28"/>
          <w:szCs w:val="28"/>
          <w:lang w:val="en-US" w:eastAsia="zh-CN"/>
        </w:rPr>
        <w:t>I</w:t>
      </w:r>
      <w:r w:rsidRPr="004A33F2">
        <w:rPr>
          <w:rFonts w:ascii="Times New Roman" w:eastAsia="Times New Roman" w:hAnsi="Times New Roman" w:cs="Times New Roman"/>
          <w:b/>
          <w:kern w:val="1"/>
          <w:sz w:val="28"/>
          <w:szCs w:val="28"/>
          <w:lang w:eastAsia="zh-CN"/>
        </w:rPr>
        <w:t xml:space="preserve">. В статье 27.4 Правил землепользования и застройки сельского поселения «Пожег», утвержденных </w:t>
      </w:r>
      <w:r w:rsidRPr="004A33F2">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02 августа 2024 №1053 «</w:t>
      </w:r>
      <w:r w:rsidRPr="004A33F2">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«Пожег» муниципального района «Усть-Куломский» Республики Коми </w:t>
      </w:r>
      <w:r w:rsidRPr="004A33F2">
        <w:rPr>
          <w:rFonts w:ascii="Times New Roman" w:eastAsia="Times New Roman" w:hAnsi="Times New Roman" w:cs="Times New Roman"/>
          <w:b/>
          <w:kern w:val="1"/>
          <w:sz w:val="28"/>
          <w:szCs w:val="28"/>
          <w:lang w:eastAsia="zh-CN"/>
        </w:rPr>
        <w:t>внести следующее дополнение:</w:t>
      </w:r>
    </w:p>
    <w:p w14:paraId="3A5BF6E1"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4A33F2">
        <w:rPr>
          <w:rFonts w:ascii="Times New Roman" w:eastAsia="Times New Roman" w:hAnsi="Times New Roman" w:cs="Times New Roman"/>
          <w:kern w:val="1"/>
          <w:sz w:val="28"/>
          <w:szCs w:val="28"/>
          <w:lang w:eastAsia="zh-CN"/>
        </w:rPr>
        <w:t>Основные разрешенные виды использования дополнить видом разрешенного использования «Хранение автотранспорта (код 2.7.1)».</w:t>
      </w:r>
    </w:p>
    <w:p w14:paraId="751AE5C3"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p>
    <w:p w14:paraId="23ED4ED8" w14:textId="77777777" w:rsidR="004A33F2" w:rsidRPr="004A33F2" w:rsidRDefault="004A33F2" w:rsidP="004A33F2">
      <w:pPr>
        <w:widowControl w:val="0"/>
        <w:suppressAutoHyphens/>
        <w:spacing w:after="0" w:line="240" w:lineRule="auto"/>
        <w:ind w:firstLine="567"/>
        <w:jc w:val="both"/>
        <w:rPr>
          <w:rFonts w:ascii="Times New Roman" w:eastAsia="Times New Roman" w:hAnsi="Times New Roman" w:cs="Times New Roman"/>
          <w:b/>
          <w:color w:val="000000"/>
          <w:kern w:val="1"/>
          <w:sz w:val="28"/>
          <w:szCs w:val="28"/>
          <w:lang w:eastAsia="zh-CN"/>
        </w:rPr>
      </w:pPr>
      <w:r w:rsidRPr="004A33F2">
        <w:rPr>
          <w:rFonts w:ascii="Times New Roman" w:eastAsia="Times New Roman" w:hAnsi="Times New Roman" w:cs="Times New Roman"/>
          <w:b/>
          <w:color w:val="000000"/>
          <w:kern w:val="1"/>
          <w:sz w:val="28"/>
          <w:szCs w:val="28"/>
          <w:lang w:val="en-US" w:eastAsia="zh-CN"/>
        </w:rPr>
        <w:t>II</w:t>
      </w:r>
      <w:r w:rsidRPr="004A33F2">
        <w:rPr>
          <w:rFonts w:ascii="Times New Roman" w:eastAsia="Times New Roman" w:hAnsi="Times New Roman" w:cs="Times New Roman"/>
          <w:b/>
          <w:color w:val="000000"/>
          <w:kern w:val="1"/>
          <w:sz w:val="28"/>
          <w:szCs w:val="28"/>
          <w:lang w:eastAsia="zh-CN"/>
        </w:rPr>
        <w:t xml:space="preserve">. В статье 21 Правил землепользования и застройки сельского поселения «Пожег», утвержденных </w:t>
      </w:r>
      <w:r w:rsidRPr="004A33F2">
        <w:rPr>
          <w:rFonts w:ascii="Times New Roman" w:eastAsia="Calibri" w:hAnsi="Times New Roman" w:cs="Times New Roman"/>
          <w:b/>
          <w:color w:val="000000"/>
          <w:kern w:val="1"/>
          <w:sz w:val="28"/>
          <w:szCs w:val="28"/>
          <w:lang w:eastAsia="zh-CN"/>
        </w:rPr>
        <w:t xml:space="preserve">постановлением администрации муниципального района «Усть-Куломский» от 02 августа 2024 №1053 «Об утверждении Правил землепользования и застройки муниципального образования сельского поселения «Пожег» муниципального района «Усть-Куломский» Республики Коми </w:t>
      </w:r>
      <w:r w:rsidRPr="004A33F2">
        <w:rPr>
          <w:rFonts w:ascii="Times New Roman" w:eastAsia="Times New Roman" w:hAnsi="Times New Roman" w:cs="Times New Roman"/>
          <w:b/>
          <w:color w:val="000000"/>
          <w:kern w:val="1"/>
          <w:sz w:val="28"/>
          <w:szCs w:val="28"/>
          <w:lang w:eastAsia="zh-CN"/>
        </w:rPr>
        <w:t>внести следующие изменения:</w:t>
      </w:r>
    </w:p>
    <w:p w14:paraId="25D37D0F" w14:textId="61F6889D" w:rsidR="004A33F2" w:rsidRDefault="004A33F2" w:rsidP="005A78F0">
      <w:pPr>
        <w:spacing w:after="0" w:line="240" w:lineRule="auto"/>
        <w:jc w:val="both"/>
        <w:rPr>
          <w:rFonts w:ascii="Times New Roman" w:eastAsia="Times New Roman" w:hAnsi="Times New Roman" w:cs="Times New Roman"/>
          <w:b/>
          <w:sz w:val="28"/>
          <w:szCs w:val="28"/>
        </w:rPr>
      </w:pPr>
      <w:r w:rsidRPr="004A33F2">
        <w:rPr>
          <w:rFonts w:ascii="Times New Roman" w:eastAsia="Times New Roman" w:hAnsi="Times New Roman" w:cs="Times New Roman"/>
          <w:kern w:val="1"/>
          <w:sz w:val="28"/>
          <w:szCs w:val="28"/>
          <w:lang w:eastAsia="zh-CN"/>
        </w:rPr>
        <w:t xml:space="preserve">Часть территориальной зоны Пр-2. Зона озеленения специального назначения, общей площадью 7000 кв.м., расположенной севернее и восточнее земельного участка с кадастровым номером 11:07:2201002:330 в </w:t>
      </w:r>
      <w:proofErr w:type="spellStart"/>
      <w:r w:rsidRPr="004A33F2">
        <w:rPr>
          <w:rFonts w:ascii="Times New Roman" w:eastAsia="Times New Roman" w:hAnsi="Times New Roman" w:cs="Times New Roman"/>
          <w:kern w:val="1"/>
          <w:sz w:val="28"/>
          <w:szCs w:val="28"/>
          <w:lang w:eastAsia="zh-CN"/>
        </w:rPr>
        <w:t>д.Пожегдин</w:t>
      </w:r>
      <w:proofErr w:type="spellEnd"/>
      <w:r w:rsidRPr="004A33F2">
        <w:rPr>
          <w:rFonts w:ascii="Times New Roman" w:eastAsia="Times New Roman" w:hAnsi="Times New Roman" w:cs="Times New Roman"/>
          <w:kern w:val="1"/>
          <w:sz w:val="28"/>
          <w:szCs w:val="28"/>
          <w:lang w:eastAsia="zh-CN"/>
        </w:rPr>
        <w:t>, перевести в территориальную зону П зона промышленных и коммунально-складских объектов.</w:t>
      </w:r>
    </w:p>
    <w:p w14:paraId="41000359" w14:textId="77777777" w:rsidR="004A33F2" w:rsidRDefault="004A33F2" w:rsidP="005A78F0">
      <w:pPr>
        <w:spacing w:after="0" w:line="240" w:lineRule="auto"/>
        <w:jc w:val="both"/>
        <w:rPr>
          <w:rFonts w:ascii="Times New Roman" w:eastAsia="Times New Roman" w:hAnsi="Times New Roman" w:cs="Times New Roman"/>
          <w:b/>
          <w:sz w:val="28"/>
          <w:szCs w:val="28"/>
        </w:rPr>
      </w:pPr>
    </w:p>
    <w:p w14:paraId="1DD3A176" w14:textId="0683B94C" w:rsidR="004A33F2" w:rsidRDefault="005A78F0" w:rsidP="005A78F0">
      <w:pPr>
        <w:spacing w:after="0" w:line="240" w:lineRule="auto"/>
        <w:jc w:val="both"/>
        <w:rPr>
          <w:rFonts w:ascii="Times New Roman" w:eastAsia="Times New Roman" w:hAnsi="Times New Roman" w:cs="Times New Roman"/>
          <w:b/>
          <w:sz w:val="28"/>
          <w:szCs w:val="28"/>
        </w:rPr>
      </w:pPr>
      <w:r>
        <w:rPr>
          <w:rFonts w:eastAsia="Helvetica Neue Light"/>
          <w:noProof/>
          <w:sz w:val="28"/>
          <w:szCs w:val="28"/>
        </w:rPr>
        <w:drawing>
          <wp:inline distT="0" distB="0" distL="0" distR="0" wp14:anchorId="5F3139E1" wp14:editId="7E864CF1">
            <wp:extent cx="2631882" cy="2264511"/>
            <wp:effectExtent l="19050" t="0" r="0" b="0"/>
            <wp:docPr id="22" name="Рисунок 0" descr="Карта градостроительного зонирова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3).jpg"/>
                    <pic:cNvPicPr/>
                  </pic:nvPicPr>
                  <pic:blipFill>
                    <a:blip r:embed="rId49" cstate="print"/>
                    <a:srcRect l="1140" t="18391" r="72360" b="49425"/>
                    <a:stretch>
                      <a:fillRect/>
                    </a:stretch>
                  </pic:blipFill>
                  <pic:spPr>
                    <a:xfrm>
                      <a:off x="0" y="0"/>
                      <a:ext cx="2629061" cy="2262084"/>
                    </a:xfrm>
                    <a:prstGeom prst="rect">
                      <a:avLst/>
                    </a:prstGeom>
                  </pic:spPr>
                </pic:pic>
              </a:graphicData>
            </a:graphic>
          </wp:inline>
        </w:drawing>
      </w:r>
      <w:r>
        <w:rPr>
          <w:rFonts w:ascii="Times New Roman" w:eastAsia="Times New Roman" w:hAnsi="Times New Roman" w:cs="Times New Roman"/>
          <w:b/>
          <w:sz w:val="28"/>
          <w:szCs w:val="28"/>
        </w:rPr>
        <w:t xml:space="preserve">    </w:t>
      </w:r>
      <w:r>
        <w:rPr>
          <w:rFonts w:eastAsia="Helvetica Neue Light"/>
          <w:noProof/>
          <w:sz w:val="28"/>
          <w:szCs w:val="28"/>
        </w:rPr>
        <w:drawing>
          <wp:inline distT="0" distB="0" distL="0" distR="0" wp14:anchorId="06685C93" wp14:editId="6CB41D36">
            <wp:extent cx="2552544" cy="2262793"/>
            <wp:effectExtent l="19050" t="0" r="156" b="0"/>
            <wp:docPr id="24" name="Рисунок 1" descr="Карта градостроительного зонирования(3) от 03.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3) от 03.2026.jpg"/>
                    <pic:cNvPicPr/>
                  </pic:nvPicPr>
                  <pic:blipFill>
                    <a:blip r:embed="rId50" cstate="print"/>
                    <a:srcRect l="1459" t="18428" r="72639" b="49166"/>
                    <a:stretch>
                      <a:fillRect/>
                    </a:stretch>
                  </pic:blipFill>
                  <pic:spPr>
                    <a:xfrm>
                      <a:off x="0" y="0"/>
                      <a:ext cx="2562948" cy="2272016"/>
                    </a:xfrm>
                    <a:prstGeom prst="rect">
                      <a:avLst/>
                    </a:prstGeom>
                  </pic:spPr>
                </pic:pic>
              </a:graphicData>
            </a:graphic>
          </wp:inline>
        </w:drawing>
      </w:r>
    </w:p>
    <w:p w14:paraId="452AF126" w14:textId="77777777" w:rsidR="004A33F2" w:rsidRDefault="004A33F2" w:rsidP="00D72AFB">
      <w:pPr>
        <w:spacing w:after="0" w:line="240" w:lineRule="auto"/>
        <w:jc w:val="center"/>
        <w:rPr>
          <w:rFonts w:ascii="Times New Roman" w:eastAsia="Times New Roman" w:hAnsi="Times New Roman" w:cs="Times New Roman"/>
          <w:b/>
          <w:sz w:val="28"/>
          <w:szCs w:val="28"/>
        </w:rPr>
      </w:pPr>
    </w:p>
    <w:p w14:paraId="644C9D65" w14:textId="4F86EEEE" w:rsidR="005A78F0" w:rsidRPr="005A78F0" w:rsidRDefault="005A78F0" w:rsidP="005A78F0">
      <w:pPr>
        <w:spacing w:after="0" w:line="240" w:lineRule="auto"/>
        <w:jc w:val="center"/>
        <w:rPr>
          <w:rFonts w:ascii="Times New Roman" w:eastAsia="Times New Roman" w:hAnsi="Times New Roman" w:cs="Times New Roman"/>
          <w:sz w:val="24"/>
          <w:szCs w:val="24"/>
        </w:rPr>
      </w:pPr>
      <w:r w:rsidRPr="005A78F0">
        <w:rPr>
          <w:rFonts w:ascii="Times New Roman" w:eastAsia="Times New Roman" w:hAnsi="Times New Roman" w:cs="Times New Roman"/>
          <w:noProof/>
          <w:sz w:val="24"/>
          <w:szCs w:val="24"/>
        </w:rPr>
        <w:drawing>
          <wp:inline distT="0" distB="0" distL="0" distR="0" wp14:anchorId="088152A8" wp14:editId="6F529E11">
            <wp:extent cx="847725" cy="8382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A3F0587" w14:textId="77777777" w:rsidR="005A78F0" w:rsidRPr="005A78F0" w:rsidRDefault="005A78F0" w:rsidP="005A78F0">
      <w:pPr>
        <w:spacing w:after="0" w:line="240" w:lineRule="auto"/>
        <w:jc w:val="center"/>
        <w:rPr>
          <w:rFonts w:ascii="Times New Roman" w:eastAsia="Times New Roman" w:hAnsi="Times New Roman" w:cs="Times New Roman"/>
          <w:b/>
          <w:sz w:val="28"/>
          <w:szCs w:val="28"/>
        </w:rPr>
      </w:pPr>
      <w:r w:rsidRPr="005A78F0">
        <w:rPr>
          <w:rFonts w:ascii="Times New Roman" w:eastAsia="Times New Roman" w:hAnsi="Times New Roman" w:cs="Times New Roman"/>
          <w:b/>
          <w:sz w:val="28"/>
          <w:szCs w:val="28"/>
        </w:rPr>
        <w:t>«</w:t>
      </w:r>
      <w:proofErr w:type="spellStart"/>
      <w:r w:rsidRPr="005A78F0">
        <w:rPr>
          <w:rFonts w:ascii="Times New Roman" w:eastAsia="Times New Roman" w:hAnsi="Times New Roman" w:cs="Times New Roman"/>
          <w:b/>
          <w:sz w:val="28"/>
          <w:szCs w:val="28"/>
        </w:rPr>
        <w:t>Кулöмд</w:t>
      </w:r>
      <w:r w:rsidRPr="005A78F0">
        <w:rPr>
          <w:rFonts w:ascii="Times New Roman" w:eastAsia="Times New Roman" w:hAnsi="Times New Roman" w:cs="Times New Roman"/>
          <w:b/>
          <w:sz w:val="28"/>
          <w:szCs w:val="28"/>
          <w:lang w:val="en-US"/>
        </w:rPr>
        <w:t>i</w:t>
      </w:r>
      <w:proofErr w:type="spellEnd"/>
      <w:r w:rsidRPr="005A78F0">
        <w:rPr>
          <w:rFonts w:ascii="Times New Roman" w:eastAsia="Times New Roman" w:hAnsi="Times New Roman" w:cs="Times New Roman"/>
          <w:b/>
          <w:sz w:val="28"/>
          <w:szCs w:val="28"/>
        </w:rPr>
        <w:t xml:space="preserve">н» </w:t>
      </w:r>
      <w:proofErr w:type="spellStart"/>
      <w:r w:rsidRPr="005A78F0">
        <w:rPr>
          <w:rFonts w:ascii="Times New Roman" w:eastAsia="Times New Roman" w:hAnsi="Times New Roman" w:cs="Times New Roman"/>
          <w:b/>
          <w:sz w:val="28"/>
          <w:szCs w:val="28"/>
        </w:rPr>
        <w:t>муниципальнöй</w:t>
      </w:r>
      <w:proofErr w:type="spellEnd"/>
      <w:r w:rsidRPr="005A78F0">
        <w:rPr>
          <w:rFonts w:ascii="Times New Roman" w:eastAsia="Times New Roman" w:hAnsi="Times New Roman" w:cs="Times New Roman"/>
          <w:b/>
          <w:sz w:val="28"/>
          <w:szCs w:val="28"/>
        </w:rPr>
        <w:t xml:space="preserve"> </w:t>
      </w:r>
      <w:proofErr w:type="spellStart"/>
      <w:r w:rsidRPr="005A78F0">
        <w:rPr>
          <w:rFonts w:ascii="Times New Roman" w:eastAsia="Times New Roman" w:hAnsi="Times New Roman" w:cs="Times New Roman"/>
          <w:b/>
          <w:sz w:val="28"/>
          <w:szCs w:val="28"/>
        </w:rPr>
        <w:t>районса</w:t>
      </w:r>
      <w:proofErr w:type="spellEnd"/>
      <w:r w:rsidRPr="005A78F0">
        <w:rPr>
          <w:rFonts w:ascii="Times New Roman" w:eastAsia="Times New Roman" w:hAnsi="Times New Roman" w:cs="Times New Roman"/>
          <w:b/>
          <w:sz w:val="28"/>
          <w:szCs w:val="28"/>
        </w:rPr>
        <w:t xml:space="preserve"> </w:t>
      </w:r>
      <w:proofErr w:type="spellStart"/>
      <w:r w:rsidRPr="005A78F0">
        <w:rPr>
          <w:rFonts w:ascii="Times New Roman" w:eastAsia="Times New Roman" w:hAnsi="Times New Roman" w:cs="Times New Roman"/>
          <w:b/>
          <w:sz w:val="28"/>
          <w:szCs w:val="28"/>
        </w:rPr>
        <w:t>администрациялöн</w:t>
      </w:r>
      <w:proofErr w:type="spellEnd"/>
    </w:p>
    <w:p w14:paraId="0EC40415" w14:textId="77777777" w:rsidR="005A78F0" w:rsidRPr="005A78F0" w:rsidRDefault="005A78F0" w:rsidP="005A78F0">
      <w:pPr>
        <w:spacing w:after="0" w:line="240" w:lineRule="auto"/>
        <w:jc w:val="center"/>
        <w:rPr>
          <w:rFonts w:ascii="Times New Roman" w:eastAsia="Times New Roman" w:hAnsi="Times New Roman" w:cs="Times New Roman"/>
          <w:b/>
          <w:sz w:val="34"/>
          <w:szCs w:val="34"/>
        </w:rPr>
      </w:pPr>
      <w:r w:rsidRPr="005A78F0">
        <w:rPr>
          <w:rFonts w:ascii="Times New Roman" w:eastAsia="Times New Roman" w:hAnsi="Times New Roman" w:cs="Times New Roman"/>
          <w:b/>
          <w:sz w:val="34"/>
          <w:szCs w:val="34"/>
        </w:rPr>
        <w:t>Ш У Ö М</w:t>
      </w:r>
    </w:p>
    <w:p w14:paraId="10DD4CA9" w14:textId="77777777" w:rsidR="005A78F0" w:rsidRPr="005A78F0" w:rsidRDefault="00000000" w:rsidP="005A78F0">
      <w:pPr>
        <w:spacing w:after="0" w:line="240" w:lineRule="auto"/>
        <w:jc w:val="center"/>
        <w:rPr>
          <w:rFonts w:ascii="Times New Roman" w:eastAsia="Times New Roman" w:hAnsi="Times New Roman" w:cs="Times New Roman"/>
          <w:b/>
          <w:sz w:val="28"/>
          <w:szCs w:val="28"/>
        </w:rPr>
      </w:pPr>
      <w:r>
        <w:rPr>
          <w:rFonts w:ascii="NewtonCSanPin" w:eastAsia="Times New Roman" w:hAnsi="NewtonCSanPin" w:cs="Times New Roman"/>
          <w:noProof/>
        </w:rPr>
        <w:pict w14:anchorId="5AC31173">
          <v:line id="_x0000_s2241" style="position:absolute;left:0;text-align:left;flip:y;z-index:25182924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5A78F0" w:rsidRPr="005A78F0">
        <w:rPr>
          <w:rFonts w:ascii="Times New Roman" w:eastAsia="Times New Roman" w:hAnsi="Times New Roman" w:cs="Times New Roman"/>
          <w:b/>
          <w:sz w:val="28"/>
          <w:szCs w:val="28"/>
        </w:rPr>
        <w:t>Администрация муниципального района «Усть-Куломский»</w:t>
      </w:r>
    </w:p>
    <w:p w14:paraId="14D29742" w14:textId="77777777" w:rsidR="005A78F0" w:rsidRPr="005A78F0" w:rsidRDefault="005A78F0" w:rsidP="005A78F0">
      <w:pPr>
        <w:keepNext/>
        <w:spacing w:after="0" w:line="240" w:lineRule="auto"/>
        <w:jc w:val="center"/>
        <w:outlineLvl w:val="3"/>
        <w:rPr>
          <w:rFonts w:ascii="Times New Roman" w:eastAsia="Times New Roman" w:hAnsi="Times New Roman" w:cs="Times New Roman"/>
          <w:b/>
          <w:bCs/>
          <w:spacing w:val="38"/>
          <w:sz w:val="34"/>
          <w:szCs w:val="34"/>
        </w:rPr>
      </w:pPr>
      <w:r w:rsidRPr="005A78F0">
        <w:rPr>
          <w:rFonts w:ascii="Times New Roman" w:eastAsia="Times New Roman" w:hAnsi="Times New Roman" w:cs="Times New Roman"/>
          <w:b/>
          <w:bCs/>
          <w:spacing w:val="38"/>
          <w:sz w:val="34"/>
          <w:szCs w:val="34"/>
        </w:rPr>
        <w:t>П О С Т А Н О В Л Е Н И Е</w:t>
      </w:r>
    </w:p>
    <w:p w14:paraId="6E018ABA" w14:textId="77777777" w:rsidR="005A78F0" w:rsidRPr="005A78F0" w:rsidRDefault="005A78F0" w:rsidP="005A78F0">
      <w:pPr>
        <w:keepNext/>
        <w:keepLines/>
        <w:spacing w:after="0" w:line="240" w:lineRule="auto"/>
        <w:jc w:val="both"/>
        <w:outlineLvl w:val="7"/>
        <w:rPr>
          <w:rFonts w:ascii="Times New Roman" w:eastAsia="Times New Roman" w:hAnsi="Times New Roman" w:cs="Times New Roman"/>
          <w:sz w:val="28"/>
          <w:szCs w:val="28"/>
        </w:rPr>
      </w:pPr>
    </w:p>
    <w:p w14:paraId="4C33F3E9" w14:textId="77777777" w:rsidR="005A78F0" w:rsidRPr="005A78F0" w:rsidRDefault="005A78F0" w:rsidP="005A78F0">
      <w:pPr>
        <w:keepNext/>
        <w:keepLines/>
        <w:spacing w:after="0" w:line="240" w:lineRule="auto"/>
        <w:jc w:val="both"/>
        <w:outlineLvl w:val="7"/>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27 марта 2026 г.                                                                                              № 424</w:t>
      </w:r>
    </w:p>
    <w:p w14:paraId="002112AE" w14:textId="77777777" w:rsidR="005A78F0" w:rsidRPr="005A78F0" w:rsidRDefault="005A78F0" w:rsidP="005A78F0">
      <w:pPr>
        <w:spacing w:after="0" w:line="240" w:lineRule="auto"/>
        <w:jc w:val="center"/>
        <w:rPr>
          <w:rFonts w:ascii="Times New Roman" w:eastAsia="Times New Roman" w:hAnsi="Times New Roman" w:cs="Times New Roman"/>
          <w:sz w:val="18"/>
          <w:szCs w:val="20"/>
        </w:rPr>
      </w:pPr>
    </w:p>
    <w:p w14:paraId="0FD6594F" w14:textId="77777777" w:rsidR="005A78F0" w:rsidRPr="005A78F0" w:rsidRDefault="005A78F0" w:rsidP="005A78F0">
      <w:pPr>
        <w:spacing w:after="0" w:line="240" w:lineRule="auto"/>
        <w:jc w:val="center"/>
        <w:rPr>
          <w:rFonts w:ascii="Times New Roman" w:eastAsia="Times New Roman" w:hAnsi="Times New Roman" w:cs="Times New Roman"/>
          <w:sz w:val="18"/>
          <w:szCs w:val="20"/>
        </w:rPr>
      </w:pPr>
      <w:r w:rsidRPr="005A78F0">
        <w:rPr>
          <w:rFonts w:ascii="Times New Roman" w:eastAsia="Times New Roman" w:hAnsi="Times New Roman" w:cs="Times New Roman"/>
          <w:sz w:val="18"/>
          <w:szCs w:val="20"/>
        </w:rPr>
        <w:t>Республика Коми</w:t>
      </w:r>
    </w:p>
    <w:p w14:paraId="2D2CD2BD" w14:textId="77777777" w:rsidR="005A78F0" w:rsidRPr="005A78F0" w:rsidRDefault="005A78F0" w:rsidP="005A78F0">
      <w:pPr>
        <w:spacing w:after="0" w:line="240" w:lineRule="auto"/>
        <w:jc w:val="center"/>
        <w:rPr>
          <w:rFonts w:ascii="Times New Roman" w:eastAsia="Times New Roman" w:hAnsi="Times New Roman" w:cs="Times New Roman"/>
          <w:b/>
          <w:bCs/>
          <w:sz w:val="18"/>
          <w:szCs w:val="20"/>
        </w:rPr>
      </w:pPr>
      <w:r w:rsidRPr="005A78F0">
        <w:rPr>
          <w:rFonts w:ascii="Times New Roman" w:eastAsia="Times New Roman" w:hAnsi="Times New Roman" w:cs="Times New Roman"/>
          <w:sz w:val="18"/>
          <w:szCs w:val="20"/>
        </w:rPr>
        <w:t>с. Усть-Кулом</w:t>
      </w:r>
    </w:p>
    <w:p w14:paraId="2B9D76DB" w14:textId="77777777" w:rsidR="005A78F0" w:rsidRPr="005A78F0" w:rsidRDefault="005A78F0" w:rsidP="005A78F0">
      <w:pPr>
        <w:spacing w:after="0" w:line="240" w:lineRule="auto"/>
        <w:ind w:left="522" w:hanging="522"/>
        <w:jc w:val="center"/>
        <w:rPr>
          <w:rFonts w:ascii="Times New Roman CYR" w:eastAsia="Times New Roman" w:hAnsi="Times New Roman CYR" w:cs="Times New Roman"/>
          <w:szCs w:val="20"/>
        </w:rPr>
      </w:pPr>
    </w:p>
    <w:p w14:paraId="52E58593" w14:textId="77777777" w:rsidR="005A78F0" w:rsidRPr="005A78F0" w:rsidRDefault="005A78F0" w:rsidP="005A78F0">
      <w:pPr>
        <w:autoSpaceDE w:val="0"/>
        <w:autoSpaceDN w:val="0"/>
        <w:spacing w:after="0" w:line="240" w:lineRule="auto"/>
        <w:ind w:firstLine="708"/>
        <w:jc w:val="center"/>
        <w:rPr>
          <w:rFonts w:ascii="Times New Roman" w:eastAsia="Times New Roman" w:hAnsi="Times New Roman" w:cs="Times New Roman"/>
          <w:b/>
          <w:sz w:val="28"/>
          <w:szCs w:val="28"/>
        </w:rPr>
      </w:pPr>
      <w:r w:rsidRPr="005A78F0">
        <w:rPr>
          <w:rFonts w:ascii="Times New Roman" w:eastAsia="Times New Roman" w:hAnsi="Times New Roman" w:cs="Times New Roman"/>
          <w:b/>
          <w:sz w:val="28"/>
          <w:szCs w:val="28"/>
        </w:rPr>
        <w:t xml:space="preserve">О проведении командно-штабной тренировки с органами управления муниципального образования, </w:t>
      </w:r>
      <w:r w:rsidRPr="005A78F0">
        <w:rPr>
          <w:rFonts w:ascii="Times New Roman" w:eastAsia="Times New Roman" w:hAnsi="Times New Roman" w:cs="Times New Roman"/>
          <w:b/>
          <w:bCs/>
          <w:color w:val="000000"/>
          <w:sz w:val="28"/>
          <w:szCs w:val="28"/>
        </w:rPr>
        <w:t xml:space="preserve">функциональными и объектовыми </w:t>
      </w:r>
      <w:r w:rsidRPr="005A78F0">
        <w:rPr>
          <w:rFonts w:ascii="Times New Roman" w:eastAsia="Times New Roman" w:hAnsi="Times New Roman" w:cs="Times New Roman"/>
          <w:b/>
          <w:sz w:val="28"/>
          <w:szCs w:val="28"/>
        </w:rPr>
        <w:t xml:space="preserve">звеньями местного уровня РСЧС </w:t>
      </w:r>
      <w:r w:rsidRPr="005A78F0">
        <w:rPr>
          <w:rFonts w:ascii="Times New Roman" w:eastAsia="Times New Roman" w:hAnsi="Times New Roman" w:cs="Times New Roman"/>
          <w:b/>
          <w:bCs/>
          <w:color w:val="000000"/>
          <w:sz w:val="28"/>
          <w:szCs w:val="28"/>
        </w:rPr>
        <w:t xml:space="preserve">по минимизации и ликвидации </w:t>
      </w:r>
      <w:r w:rsidRPr="005A78F0">
        <w:rPr>
          <w:rFonts w:ascii="Times New Roman" w:eastAsia="Times New Roman" w:hAnsi="Times New Roman" w:cs="Times New Roman"/>
          <w:b/>
          <w:color w:val="000000"/>
          <w:sz w:val="28"/>
          <w:szCs w:val="28"/>
        </w:rPr>
        <w:t>последствий проявлений терроризма на территории муниципального образования муниципальный район «Усть-Куломский» Республики Коми</w:t>
      </w:r>
    </w:p>
    <w:p w14:paraId="4A424652" w14:textId="77777777" w:rsidR="005A78F0" w:rsidRPr="005A78F0" w:rsidRDefault="005A78F0" w:rsidP="005A78F0">
      <w:pPr>
        <w:spacing w:after="0" w:line="240" w:lineRule="auto"/>
        <w:rPr>
          <w:rFonts w:ascii="Times New Roman" w:eastAsia="Times New Roman" w:hAnsi="Times New Roman" w:cs="Times New Roman"/>
          <w:sz w:val="28"/>
          <w:szCs w:val="28"/>
        </w:rPr>
      </w:pPr>
    </w:p>
    <w:p w14:paraId="6B90A389" w14:textId="77777777" w:rsidR="005A78F0" w:rsidRPr="005A78F0" w:rsidRDefault="005A78F0" w:rsidP="005A78F0">
      <w:pPr>
        <w:spacing w:after="0" w:line="240" w:lineRule="auto"/>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ab/>
        <w:t xml:space="preserve">В соответствии </w:t>
      </w:r>
      <w:r w:rsidRPr="005A78F0">
        <w:rPr>
          <w:rFonts w:ascii="Times New Roman" w:eastAsia="Times New Roman" w:hAnsi="Times New Roman" w:cs="Times New Roman"/>
          <w:color w:val="000000"/>
          <w:sz w:val="28"/>
          <w:szCs w:val="28"/>
        </w:rPr>
        <w:t>Указом Президента РФ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r w:rsidRPr="005A78F0">
        <w:rPr>
          <w:rFonts w:ascii="Times New Roman" w:eastAsia="Times New Roman" w:hAnsi="Times New Roman" w:cs="Times New Roman"/>
          <w:sz w:val="28"/>
          <w:szCs w:val="28"/>
        </w:rPr>
        <w:t xml:space="preserve"> администрация МР «Усть-Куломский»</w:t>
      </w:r>
    </w:p>
    <w:p w14:paraId="26DEA041" w14:textId="77777777" w:rsidR="005A78F0" w:rsidRPr="005A78F0" w:rsidRDefault="005A78F0" w:rsidP="005A78F0">
      <w:pPr>
        <w:spacing w:after="0" w:line="240" w:lineRule="auto"/>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п о с т а н о в л я е т:</w:t>
      </w:r>
    </w:p>
    <w:p w14:paraId="45B69D3A" w14:textId="77777777" w:rsidR="005A78F0" w:rsidRPr="005A78F0" w:rsidRDefault="005A78F0" w:rsidP="005A78F0">
      <w:pPr>
        <w:spacing w:after="0" w:line="240" w:lineRule="auto"/>
        <w:jc w:val="both"/>
        <w:rPr>
          <w:rFonts w:ascii="Times New Roman" w:eastAsia="Times New Roman" w:hAnsi="Times New Roman" w:cs="Times New Roman"/>
          <w:sz w:val="28"/>
          <w:szCs w:val="28"/>
        </w:rPr>
      </w:pPr>
    </w:p>
    <w:p w14:paraId="09BA9C15" w14:textId="77777777" w:rsidR="005A78F0" w:rsidRPr="005A78F0" w:rsidRDefault="005A78F0" w:rsidP="005A78F0">
      <w:pPr>
        <w:autoSpaceDE w:val="0"/>
        <w:autoSpaceDN w:val="0"/>
        <w:spacing w:after="0" w:line="240" w:lineRule="auto"/>
        <w:ind w:firstLine="708"/>
        <w:jc w:val="both"/>
        <w:rPr>
          <w:rFonts w:ascii="Times New Roman" w:eastAsia="Times New Roman" w:hAnsi="Times New Roman" w:cs="Times New Roman"/>
          <w:bCs/>
          <w:sz w:val="28"/>
          <w:szCs w:val="28"/>
        </w:rPr>
      </w:pPr>
      <w:r w:rsidRPr="005A78F0">
        <w:rPr>
          <w:rFonts w:ascii="Times New Roman" w:eastAsia="Times New Roman" w:hAnsi="Times New Roman" w:cs="Times New Roman"/>
          <w:b/>
          <w:sz w:val="28"/>
          <w:szCs w:val="28"/>
        </w:rPr>
        <w:t>1. Провести с 22 по 23 апреля 2026</w:t>
      </w:r>
      <w:r w:rsidRPr="005A78F0">
        <w:rPr>
          <w:rFonts w:ascii="Times New Roman" w:eastAsia="Times New Roman" w:hAnsi="Times New Roman" w:cs="Times New Roman"/>
          <w:sz w:val="28"/>
          <w:szCs w:val="28"/>
        </w:rPr>
        <w:t xml:space="preserve"> тренировку с </w:t>
      </w:r>
      <w:r w:rsidRPr="005A78F0">
        <w:rPr>
          <w:rFonts w:ascii="Times New Roman" w:eastAsia="Times New Roman" w:hAnsi="Times New Roman" w:cs="Times New Roman"/>
          <w:bCs/>
          <w:color w:val="000000"/>
          <w:sz w:val="28"/>
          <w:szCs w:val="28"/>
        </w:rPr>
        <w:t xml:space="preserve">функциональными и объектовыми </w:t>
      </w:r>
      <w:r w:rsidRPr="005A78F0">
        <w:rPr>
          <w:rFonts w:ascii="Times New Roman" w:eastAsia="Times New Roman" w:hAnsi="Times New Roman" w:cs="Times New Roman"/>
          <w:sz w:val="28"/>
          <w:szCs w:val="28"/>
        </w:rPr>
        <w:t xml:space="preserve">звеньями местного уровня РСЧС </w:t>
      </w:r>
      <w:r w:rsidRPr="005A78F0">
        <w:rPr>
          <w:rFonts w:ascii="Times New Roman" w:eastAsia="Times New Roman" w:hAnsi="Times New Roman" w:cs="Times New Roman"/>
          <w:bCs/>
          <w:color w:val="000000"/>
          <w:sz w:val="28"/>
          <w:szCs w:val="28"/>
        </w:rPr>
        <w:t xml:space="preserve">по минимизации и ликвидации </w:t>
      </w:r>
      <w:r w:rsidRPr="005A78F0">
        <w:rPr>
          <w:rFonts w:ascii="Times New Roman" w:eastAsia="Times New Roman" w:hAnsi="Times New Roman" w:cs="Times New Roman"/>
          <w:color w:val="000000"/>
          <w:sz w:val="28"/>
          <w:szCs w:val="28"/>
        </w:rPr>
        <w:t>последствий проявлений терроризма на территории муниципального образования муниципальный район «Усть-Куломский»</w:t>
      </w:r>
      <w:r w:rsidRPr="005A78F0">
        <w:rPr>
          <w:rFonts w:ascii="Times New Roman" w:eastAsia="Times New Roman" w:hAnsi="Times New Roman" w:cs="Times New Roman"/>
          <w:sz w:val="28"/>
          <w:szCs w:val="28"/>
        </w:rPr>
        <w:t>.</w:t>
      </w:r>
    </w:p>
    <w:p w14:paraId="57027538" w14:textId="77777777" w:rsidR="005A78F0" w:rsidRPr="005A78F0" w:rsidRDefault="005A78F0" w:rsidP="005A78F0">
      <w:pPr>
        <w:autoSpaceDE w:val="0"/>
        <w:autoSpaceDN w:val="0"/>
        <w:spacing w:after="0" w:line="240" w:lineRule="auto"/>
        <w:ind w:firstLine="708"/>
        <w:jc w:val="both"/>
        <w:rPr>
          <w:rFonts w:ascii="Times New Roman" w:eastAsia="Times New Roman" w:hAnsi="Times New Roman" w:cs="Times New Roman"/>
          <w:bCs/>
          <w:sz w:val="28"/>
          <w:szCs w:val="28"/>
        </w:rPr>
      </w:pPr>
      <w:r w:rsidRPr="005A78F0">
        <w:rPr>
          <w:rFonts w:ascii="Times New Roman" w:eastAsia="Times New Roman" w:hAnsi="Times New Roman" w:cs="Times New Roman"/>
          <w:bCs/>
          <w:sz w:val="28"/>
          <w:szCs w:val="28"/>
        </w:rPr>
        <w:t>2. Основными целями тренировки считать:</w:t>
      </w:r>
    </w:p>
    <w:p w14:paraId="1457C9E7" w14:textId="77777777" w:rsidR="005A78F0" w:rsidRPr="005A78F0" w:rsidRDefault="005A78F0" w:rsidP="005A78F0">
      <w:pPr>
        <w:numPr>
          <w:ilvl w:val="1"/>
          <w:numId w:val="51"/>
        </w:numPr>
        <w:tabs>
          <w:tab w:val="left" w:pos="36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color w:val="000000"/>
          <w:sz w:val="28"/>
          <w:szCs w:val="28"/>
        </w:rPr>
      </w:pPr>
      <w:r w:rsidRPr="005A78F0">
        <w:rPr>
          <w:rFonts w:ascii="Times New Roman" w:eastAsia="Times New Roman" w:hAnsi="Times New Roman" w:cs="Times New Roman"/>
          <w:color w:val="000000"/>
          <w:sz w:val="28"/>
          <w:szCs w:val="28"/>
        </w:rPr>
        <w:t xml:space="preserve">Совершенствование деятельности участников тренировки по реализации дополнительных мер по обеспечению безопасности при установлении уровней террористической опасности; </w:t>
      </w:r>
    </w:p>
    <w:p w14:paraId="06E94D42" w14:textId="77777777" w:rsidR="005A78F0" w:rsidRPr="005A78F0" w:rsidRDefault="005A78F0" w:rsidP="005A78F0">
      <w:pPr>
        <w:numPr>
          <w:ilvl w:val="1"/>
          <w:numId w:val="51"/>
        </w:numPr>
        <w:tabs>
          <w:tab w:val="left" w:pos="36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color w:val="000000"/>
          <w:sz w:val="28"/>
          <w:szCs w:val="28"/>
        </w:rPr>
      </w:pPr>
      <w:r w:rsidRPr="005A78F0">
        <w:rPr>
          <w:rFonts w:ascii="Times New Roman" w:eastAsia="Times New Roman" w:hAnsi="Times New Roman" w:cs="Times New Roman"/>
          <w:color w:val="000000"/>
          <w:sz w:val="28"/>
          <w:szCs w:val="28"/>
        </w:rPr>
        <w:t xml:space="preserve">Приобретение практических навыков участниками тренировки по реализации дополнительных мер по обеспечению безопасности при установлении уровней террористической опасности; </w:t>
      </w:r>
    </w:p>
    <w:p w14:paraId="3F458224" w14:textId="77777777" w:rsidR="005A78F0" w:rsidRPr="005A78F0" w:rsidRDefault="005A78F0" w:rsidP="005A78F0">
      <w:pPr>
        <w:widowControl w:val="0"/>
        <w:numPr>
          <w:ilvl w:val="1"/>
          <w:numId w:val="5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5A78F0">
        <w:rPr>
          <w:rFonts w:ascii="Times New Roman" w:eastAsia="Times New Roman" w:hAnsi="Times New Roman" w:cs="Times New Roman"/>
          <w:color w:val="000000"/>
          <w:sz w:val="28"/>
          <w:szCs w:val="28"/>
        </w:rPr>
        <w:t xml:space="preserve"> Исследование возможностей участников тренировки по практической реализации норм Указа Президента РФ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14:paraId="689E7C83" w14:textId="77777777" w:rsidR="005A78F0" w:rsidRPr="005A78F0" w:rsidRDefault="005A78F0" w:rsidP="005A78F0">
      <w:pPr>
        <w:widowControl w:val="0"/>
        <w:numPr>
          <w:ilvl w:val="1"/>
          <w:numId w:val="51"/>
        </w:numPr>
        <w:tabs>
          <w:tab w:val="left" w:pos="1134"/>
        </w:tabs>
        <w:autoSpaceDE w:val="0"/>
        <w:autoSpaceDN w:val="0"/>
        <w:adjustRightInd w:val="0"/>
        <w:spacing w:after="0" w:line="240" w:lineRule="auto"/>
        <w:ind w:left="0" w:firstLine="708"/>
        <w:jc w:val="both"/>
        <w:rPr>
          <w:rFonts w:ascii="Times New Roman" w:eastAsia="Times New Roman" w:hAnsi="Times New Roman" w:cs="Times New Roman"/>
          <w:b/>
          <w:bCs/>
          <w:sz w:val="28"/>
          <w:szCs w:val="28"/>
        </w:rPr>
      </w:pPr>
      <w:r w:rsidRPr="005A78F0">
        <w:rPr>
          <w:rFonts w:ascii="Times New Roman" w:eastAsia="Times New Roman" w:hAnsi="Times New Roman" w:cs="Times New Roman"/>
          <w:color w:val="000000"/>
          <w:sz w:val="28"/>
          <w:szCs w:val="28"/>
        </w:rPr>
        <w:lastRenderedPageBreak/>
        <w:t xml:space="preserve"> Уточнение содержания планирующих документов по реализации дополнительных мер по обеспечению безопасности при установлении уровней террористической опасности.</w:t>
      </w:r>
    </w:p>
    <w:p w14:paraId="231B9AD6" w14:textId="77777777" w:rsidR="005A78F0" w:rsidRPr="005A78F0" w:rsidRDefault="005A78F0" w:rsidP="005A78F0">
      <w:pPr>
        <w:tabs>
          <w:tab w:val="left" w:pos="851"/>
        </w:tabs>
        <w:spacing w:after="0" w:line="240" w:lineRule="auto"/>
        <w:ind w:firstLine="709"/>
        <w:jc w:val="both"/>
        <w:rPr>
          <w:rFonts w:ascii="Times New Roman" w:eastAsia="Times New Roman" w:hAnsi="Times New Roman" w:cs="Times New Roman"/>
          <w:bCs/>
          <w:sz w:val="28"/>
          <w:szCs w:val="28"/>
        </w:rPr>
      </w:pPr>
      <w:r w:rsidRPr="005A78F0">
        <w:rPr>
          <w:rFonts w:ascii="Times New Roman" w:eastAsia="Times New Roman" w:hAnsi="Times New Roman" w:cs="Times New Roman"/>
          <w:bCs/>
          <w:sz w:val="28"/>
          <w:szCs w:val="28"/>
        </w:rPr>
        <w:t>3. Тренировку провести в два этапа:</w:t>
      </w:r>
    </w:p>
    <w:p w14:paraId="750FD722" w14:textId="77777777" w:rsidR="005A78F0" w:rsidRPr="005A78F0" w:rsidRDefault="005A78F0" w:rsidP="005A78F0">
      <w:pPr>
        <w:widowControl w:val="0"/>
        <w:numPr>
          <w:ilvl w:val="1"/>
          <w:numId w:val="50"/>
        </w:numPr>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5A78F0">
        <w:rPr>
          <w:rFonts w:ascii="Times New Roman" w:eastAsia="Times New Roman" w:hAnsi="Times New Roman" w:cs="Times New Roman"/>
          <w:b/>
          <w:color w:val="000000"/>
          <w:sz w:val="28"/>
          <w:szCs w:val="28"/>
          <w:lang w:val="en-US"/>
        </w:rPr>
        <w:t>I</w:t>
      </w:r>
      <w:r w:rsidRPr="005A78F0">
        <w:rPr>
          <w:rFonts w:ascii="Times New Roman" w:eastAsia="Times New Roman" w:hAnsi="Times New Roman" w:cs="Times New Roman"/>
          <w:b/>
          <w:color w:val="000000"/>
          <w:sz w:val="28"/>
          <w:szCs w:val="28"/>
        </w:rPr>
        <w:t xml:space="preserve"> ЭТАП</w:t>
      </w:r>
      <w:r w:rsidRPr="005A78F0">
        <w:rPr>
          <w:rFonts w:ascii="Times New Roman" w:eastAsia="Times New Roman" w:hAnsi="Times New Roman" w:cs="Times New Roman"/>
          <w:color w:val="000000"/>
          <w:sz w:val="28"/>
          <w:szCs w:val="28"/>
        </w:rPr>
        <w:t xml:space="preserve"> «Действия органов местного самоуправления, руководителей и персонала учреждений и объектов, привлекаемых в ходе тренировки к проведению мероприятий по перечню дополнительных мер при установлении повышенного (синего) уровня террористической опасности на территории муниципального образования муниципальный район «Усть-Куломский»» </w:t>
      </w:r>
    </w:p>
    <w:p w14:paraId="7BBD39EB" w14:textId="77777777" w:rsidR="005A78F0" w:rsidRPr="005A78F0" w:rsidRDefault="005A78F0" w:rsidP="005A78F0">
      <w:pPr>
        <w:widowControl w:val="0"/>
        <w:tabs>
          <w:tab w:val="left" w:pos="851"/>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A78F0">
        <w:rPr>
          <w:rFonts w:ascii="Times New Roman" w:eastAsia="Times New Roman" w:hAnsi="Times New Roman" w:cs="Times New Roman"/>
          <w:b/>
          <w:color w:val="000000"/>
          <w:sz w:val="28"/>
          <w:szCs w:val="28"/>
        </w:rPr>
        <w:t>Учебный вопрос</w:t>
      </w:r>
      <w:r w:rsidRPr="005A78F0">
        <w:rPr>
          <w:rFonts w:ascii="Times New Roman" w:eastAsia="Times New Roman" w:hAnsi="Times New Roman" w:cs="Times New Roman"/>
          <w:color w:val="000000"/>
          <w:sz w:val="28"/>
          <w:szCs w:val="28"/>
        </w:rPr>
        <w:t xml:space="preserve"> «Организация работы АТК МО, руководителей и персонала учреждений и объектов, по исполнению решения Председателя АТК в РК об установлении повышенного (синего) уровня террористической опасности на территории муниципального образования муниципальный район «Усть-Куломский».</w:t>
      </w:r>
    </w:p>
    <w:p w14:paraId="2563F544" w14:textId="77777777" w:rsidR="005A78F0" w:rsidRPr="005A78F0" w:rsidRDefault="005A78F0" w:rsidP="005A78F0">
      <w:pPr>
        <w:tabs>
          <w:tab w:val="left" w:pos="851"/>
        </w:tabs>
        <w:spacing w:after="0" w:line="240" w:lineRule="auto"/>
        <w:ind w:firstLine="709"/>
        <w:jc w:val="both"/>
        <w:rPr>
          <w:rFonts w:ascii="Times New Roman" w:eastAsia="Times New Roman" w:hAnsi="Times New Roman" w:cs="Times New Roman"/>
          <w:b/>
          <w:color w:val="000000"/>
          <w:sz w:val="28"/>
          <w:szCs w:val="28"/>
        </w:rPr>
      </w:pPr>
      <w:r w:rsidRPr="005A78F0">
        <w:rPr>
          <w:rFonts w:ascii="Times New Roman" w:eastAsia="Times New Roman" w:hAnsi="Times New Roman" w:cs="Times New Roman"/>
          <w:color w:val="000000"/>
          <w:sz w:val="28"/>
          <w:szCs w:val="28"/>
        </w:rPr>
        <w:t xml:space="preserve">3.2. </w:t>
      </w:r>
      <w:r w:rsidRPr="005A78F0">
        <w:rPr>
          <w:rFonts w:ascii="Times New Roman" w:eastAsia="Times New Roman" w:hAnsi="Times New Roman" w:cs="Times New Roman"/>
          <w:b/>
          <w:color w:val="000000"/>
          <w:sz w:val="28"/>
          <w:szCs w:val="28"/>
          <w:lang w:val="en-US"/>
        </w:rPr>
        <w:t>II</w:t>
      </w:r>
      <w:r w:rsidRPr="005A78F0">
        <w:rPr>
          <w:rFonts w:ascii="Times New Roman" w:eastAsia="Times New Roman" w:hAnsi="Times New Roman" w:cs="Times New Roman"/>
          <w:b/>
          <w:color w:val="000000"/>
          <w:sz w:val="28"/>
          <w:szCs w:val="28"/>
        </w:rPr>
        <w:t xml:space="preserve"> ЭТАП </w:t>
      </w:r>
      <w:r w:rsidRPr="005A78F0">
        <w:rPr>
          <w:rFonts w:ascii="Times New Roman" w:eastAsia="Times New Roman" w:hAnsi="Times New Roman" w:cs="Times New Roman"/>
          <w:color w:val="000000"/>
          <w:sz w:val="28"/>
          <w:szCs w:val="28"/>
        </w:rPr>
        <w:t>«Действия органов местного самоуправления, руководителей и персонала учреждений и объектов, привлекаемых в ходе тренировке к проведению мероприятий по перечню дополнительных мер при установлении высокого (желтого) уровня террористической опасности на территории муниципального образования муниципальный район «Усть-Куломский».</w:t>
      </w:r>
    </w:p>
    <w:p w14:paraId="06C50627" w14:textId="77777777" w:rsidR="005A78F0" w:rsidRPr="005A78F0" w:rsidRDefault="005A78F0" w:rsidP="005A78F0">
      <w:pPr>
        <w:widowControl w:val="0"/>
        <w:tabs>
          <w:tab w:val="left" w:pos="851"/>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A78F0">
        <w:rPr>
          <w:rFonts w:ascii="Times New Roman" w:eastAsia="Times New Roman" w:hAnsi="Times New Roman" w:cs="Times New Roman"/>
          <w:b/>
          <w:color w:val="000000"/>
          <w:sz w:val="28"/>
          <w:szCs w:val="28"/>
        </w:rPr>
        <w:t>Учебный вопрос</w:t>
      </w:r>
      <w:r w:rsidRPr="005A78F0">
        <w:rPr>
          <w:rFonts w:ascii="Times New Roman" w:eastAsia="Times New Roman" w:hAnsi="Times New Roman" w:cs="Times New Roman"/>
          <w:color w:val="000000"/>
          <w:sz w:val="28"/>
          <w:szCs w:val="28"/>
        </w:rPr>
        <w:t xml:space="preserve"> «Организация работы АТК МО МР «Усть-Куломский» по исполнению решения Председателя АТК в РК об установлении высокого (желтого) уровня террористической опасности на территории муниципального образования муниципальный район «Усть-Куломский».</w:t>
      </w:r>
    </w:p>
    <w:p w14:paraId="4F89AE7B" w14:textId="77777777" w:rsidR="005A78F0" w:rsidRPr="005A78F0" w:rsidRDefault="005A78F0" w:rsidP="005A78F0">
      <w:pPr>
        <w:spacing w:after="0" w:line="240" w:lineRule="auto"/>
        <w:ind w:firstLine="708"/>
        <w:jc w:val="both"/>
        <w:rPr>
          <w:rFonts w:ascii="Times New Roman" w:eastAsia="Times New Roman" w:hAnsi="Times New Roman" w:cs="Times New Roman"/>
          <w:bCs/>
          <w:sz w:val="28"/>
          <w:szCs w:val="28"/>
        </w:rPr>
      </w:pPr>
      <w:r w:rsidRPr="005A78F0">
        <w:rPr>
          <w:rFonts w:ascii="Times New Roman" w:eastAsia="Times New Roman" w:hAnsi="Times New Roman" w:cs="Times New Roman"/>
          <w:bCs/>
          <w:sz w:val="28"/>
          <w:szCs w:val="28"/>
        </w:rPr>
        <w:t>4. На тренировку привлечь:</w:t>
      </w:r>
    </w:p>
    <w:p w14:paraId="6FF773E1" w14:textId="77777777" w:rsidR="005A78F0" w:rsidRPr="005A78F0" w:rsidRDefault="005A78F0" w:rsidP="005A78F0">
      <w:pPr>
        <w:spacing w:after="0" w:line="240" w:lineRule="auto"/>
        <w:ind w:firstLine="36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4.1. Оперативную группу Комиссии по чрезвычайным ситуациям и обеспечению пожарной безопасности МР «Усть-Куломский»;</w:t>
      </w:r>
    </w:p>
    <w:p w14:paraId="03257EB8" w14:textId="77777777" w:rsidR="005A78F0" w:rsidRPr="005A78F0" w:rsidRDefault="005A78F0" w:rsidP="005A78F0">
      <w:pPr>
        <w:spacing w:after="0" w:line="240" w:lineRule="auto"/>
        <w:ind w:firstLine="36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4.2. Отдел по делам гражданской обороны, чрезвычайным ситуациям и защиты населения администрации МР «Усть-Куломский»;</w:t>
      </w:r>
    </w:p>
    <w:p w14:paraId="507B159C" w14:textId="77777777" w:rsidR="005A78F0" w:rsidRPr="005A78F0" w:rsidRDefault="005A78F0" w:rsidP="005A78F0">
      <w:pPr>
        <w:spacing w:after="0" w:line="240" w:lineRule="auto"/>
        <w:ind w:firstLine="709"/>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4.3. Общий отдел администрации МР «Усть-Куломский»;</w:t>
      </w:r>
    </w:p>
    <w:p w14:paraId="1CF8E76E" w14:textId="77777777" w:rsidR="005A78F0" w:rsidRPr="005A78F0" w:rsidRDefault="005A78F0" w:rsidP="005A78F0">
      <w:pPr>
        <w:spacing w:after="0" w:line="240" w:lineRule="auto"/>
        <w:ind w:firstLine="36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4.4. Дежурно-диспетчерские службы района: ЕДДС администрации МР «Усть-Куломский», ДДС- 01 (по согласованию), ДДС Усть-Куломского РЭС ПО ЮЭС (по согласованию), дежурную часть ОМВД России по Усть-Куломскому району (по согласованию);</w:t>
      </w:r>
    </w:p>
    <w:p w14:paraId="13D324B4" w14:textId="77777777" w:rsidR="005A78F0" w:rsidRPr="005A78F0" w:rsidRDefault="005A78F0" w:rsidP="005A78F0">
      <w:pPr>
        <w:spacing w:after="0" w:line="240" w:lineRule="auto"/>
        <w:ind w:firstLine="36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4.5. Аварийно-спасательные службы района, организации и учреждения района:</w:t>
      </w:r>
    </w:p>
    <w:p w14:paraId="2633DAA5"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iCs/>
          <w:sz w:val="28"/>
          <w:szCs w:val="28"/>
        </w:rPr>
        <w:t>1)</w:t>
      </w:r>
      <w:r w:rsidRPr="005A78F0">
        <w:rPr>
          <w:rFonts w:ascii="Times New Roman" w:eastAsia="Times New Roman" w:hAnsi="Times New Roman" w:cs="Times New Roman"/>
          <w:sz w:val="28"/>
          <w:szCs w:val="28"/>
        </w:rPr>
        <w:t xml:space="preserve"> Руководящий состав спасательной медицинской службы ГО </w:t>
      </w:r>
      <w:r w:rsidRPr="005A78F0">
        <w:rPr>
          <w:rFonts w:ascii="Times New Roman" w:eastAsia="Times New Roman" w:hAnsi="Times New Roman" w:cs="Times New Roman"/>
          <w:iCs/>
          <w:sz w:val="28"/>
          <w:szCs w:val="28"/>
        </w:rPr>
        <w:t>(по согласованию);</w:t>
      </w:r>
    </w:p>
    <w:p w14:paraId="2E57A9D5"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2) Руководящий состав спасательной противопожарной службы ГО </w:t>
      </w:r>
      <w:r w:rsidRPr="005A78F0">
        <w:rPr>
          <w:rFonts w:ascii="Times New Roman" w:eastAsia="Times New Roman" w:hAnsi="Times New Roman" w:cs="Times New Roman"/>
          <w:iCs/>
          <w:sz w:val="28"/>
          <w:szCs w:val="28"/>
        </w:rPr>
        <w:t>(по согласованию);</w:t>
      </w:r>
    </w:p>
    <w:p w14:paraId="741B2B90"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lastRenderedPageBreak/>
        <w:t xml:space="preserve">3) Оперативную группу спасательной службы охраны общественного порядка ГО </w:t>
      </w:r>
      <w:r w:rsidRPr="005A78F0">
        <w:rPr>
          <w:rFonts w:ascii="Times New Roman" w:eastAsia="Times New Roman" w:hAnsi="Times New Roman" w:cs="Times New Roman"/>
          <w:iCs/>
          <w:sz w:val="28"/>
          <w:szCs w:val="28"/>
        </w:rPr>
        <w:t>(по согласованию);</w:t>
      </w:r>
    </w:p>
    <w:p w14:paraId="516335B0"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4) Руководящий состав спасательной службы оповещения и связи ГО (</w:t>
      </w:r>
      <w:r w:rsidRPr="005A78F0">
        <w:rPr>
          <w:rFonts w:ascii="Times New Roman" w:eastAsia="Times New Roman" w:hAnsi="Times New Roman" w:cs="Times New Roman"/>
          <w:iCs/>
          <w:sz w:val="28"/>
          <w:szCs w:val="28"/>
        </w:rPr>
        <w:t>по согласованию)</w:t>
      </w:r>
      <w:r w:rsidRPr="005A78F0">
        <w:rPr>
          <w:rFonts w:ascii="Times New Roman" w:eastAsia="Times New Roman" w:hAnsi="Times New Roman" w:cs="Times New Roman"/>
          <w:sz w:val="28"/>
          <w:szCs w:val="28"/>
        </w:rPr>
        <w:t>;</w:t>
      </w:r>
    </w:p>
    <w:p w14:paraId="660F7CDF"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5) Руководящий состав спасательной службы торговли и питания ГО;</w:t>
      </w:r>
    </w:p>
    <w:p w14:paraId="7B367257"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6) Администрации сельских поселений (по согласованию).</w:t>
      </w:r>
    </w:p>
    <w:p w14:paraId="72CD730E"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4.6. Управление образования администрации МР «Усть-Куломский».</w:t>
      </w:r>
    </w:p>
    <w:p w14:paraId="4EC3DF3D"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4.7. Управление культуры и национальной политики администрации МР «Усть-Куломский»;</w:t>
      </w:r>
    </w:p>
    <w:p w14:paraId="4B580A71" w14:textId="77777777" w:rsidR="005A78F0" w:rsidRPr="005A78F0" w:rsidRDefault="005A78F0" w:rsidP="005A78F0">
      <w:pPr>
        <w:tabs>
          <w:tab w:val="num" w:pos="1560"/>
        </w:tabs>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4.8. Отдел физической культуры, спорта и туризма администрации МР «Усть-Куломский».</w:t>
      </w:r>
    </w:p>
    <w:p w14:paraId="0B955E61" w14:textId="77777777" w:rsidR="005A78F0" w:rsidRPr="005A78F0" w:rsidRDefault="005A78F0" w:rsidP="005A78F0">
      <w:pPr>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5. Руководство тренировкой оставляю за собой.</w:t>
      </w:r>
    </w:p>
    <w:p w14:paraId="7C527418" w14:textId="77777777" w:rsidR="005A78F0" w:rsidRPr="005A78F0" w:rsidRDefault="005A78F0" w:rsidP="005A78F0">
      <w:pPr>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6. Заместителем руководителя тренировки назначить заместителя руководителя администрации МР «Усть-Куломский» – Бадьина В.В.</w:t>
      </w:r>
    </w:p>
    <w:p w14:paraId="023CBA27" w14:textId="77777777" w:rsidR="005A78F0" w:rsidRPr="005A78F0" w:rsidRDefault="005A78F0" w:rsidP="005A78F0">
      <w:pPr>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7. Начальником штаба руководства тренировки назначить заведующего отделом по делам гражданской обороны, чрезвычайным ситуациям и защиты населения администрации МР «Усть-Куломский» – Романова С.А.</w:t>
      </w:r>
    </w:p>
    <w:p w14:paraId="6EBE2057" w14:textId="77777777" w:rsidR="005A78F0" w:rsidRPr="005A78F0" w:rsidRDefault="005A78F0" w:rsidP="005A78F0">
      <w:pPr>
        <w:spacing w:after="0" w:line="240" w:lineRule="auto"/>
        <w:ind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8. Помощниками руководителя тренировки </w:t>
      </w:r>
      <w:proofErr w:type="gramStart"/>
      <w:r w:rsidRPr="005A78F0">
        <w:rPr>
          <w:rFonts w:ascii="Times New Roman" w:eastAsia="Times New Roman" w:hAnsi="Times New Roman" w:cs="Times New Roman"/>
          <w:sz w:val="28"/>
          <w:szCs w:val="28"/>
        </w:rPr>
        <w:t>в предлагаю</w:t>
      </w:r>
      <w:proofErr w:type="gramEnd"/>
      <w:r w:rsidRPr="005A78F0">
        <w:rPr>
          <w:rFonts w:ascii="Times New Roman" w:eastAsia="Times New Roman" w:hAnsi="Times New Roman" w:cs="Times New Roman"/>
          <w:sz w:val="28"/>
          <w:szCs w:val="28"/>
        </w:rPr>
        <w:t xml:space="preserve"> назначить:</w:t>
      </w:r>
    </w:p>
    <w:p w14:paraId="0EEB8FF7" w14:textId="77777777" w:rsidR="005A78F0" w:rsidRPr="005A78F0" w:rsidRDefault="005A78F0" w:rsidP="005A78F0">
      <w:pPr>
        <w:numPr>
          <w:ilvl w:val="1"/>
          <w:numId w:val="48"/>
        </w:numPr>
        <w:tabs>
          <w:tab w:val="num" w:pos="1080"/>
        </w:tabs>
        <w:spacing w:after="0" w:line="240" w:lineRule="auto"/>
        <w:ind w:left="0"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Начальника ОМВД России по Усть-Куломскому району – Беляева П.А. (по согласованию);</w:t>
      </w:r>
    </w:p>
    <w:p w14:paraId="7DFE9F90" w14:textId="42EA2828" w:rsidR="005A78F0" w:rsidRPr="005A78F0" w:rsidRDefault="005A78F0" w:rsidP="005A78F0">
      <w:pPr>
        <w:numPr>
          <w:ilvl w:val="1"/>
          <w:numId w:val="48"/>
        </w:numPr>
        <w:tabs>
          <w:tab w:val="num" w:pos="1080"/>
        </w:tabs>
        <w:spacing w:after="0" w:line="240" w:lineRule="auto"/>
        <w:ind w:left="0"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Исполняющего обязанности начальника Усть-Куломского пожарно-спасательного гарнизона – </w:t>
      </w:r>
      <w:proofErr w:type="spellStart"/>
      <w:r w:rsidRPr="005A78F0">
        <w:rPr>
          <w:rFonts w:ascii="Times New Roman" w:eastAsia="Times New Roman" w:hAnsi="Times New Roman" w:cs="Times New Roman"/>
          <w:sz w:val="28"/>
          <w:szCs w:val="28"/>
        </w:rPr>
        <w:t>Ишенина</w:t>
      </w:r>
      <w:proofErr w:type="spellEnd"/>
      <w:r w:rsidRPr="005A78F0">
        <w:rPr>
          <w:rFonts w:ascii="Times New Roman" w:eastAsia="Times New Roman" w:hAnsi="Times New Roman" w:cs="Times New Roman"/>
          <w:sz w:val="28"/>
          <w:szCs w:val="28"/>
        </w:rPr>
        <w:t xml:space="preserve"> Н.Р. (по согласованию);</w:t>
      </w:r>
    </w:p>
    <w:p w14:paraId="2C3C574B" w14:textId="77777777" w:rsidR="005A78F0" w:rsidRPr="005A78F0" w:rsidRDefault="005A78F0" w:rsidP="005A78F0">
      <w:pPr>
        <w:numPr>
          <w:ilvl w:val="0"/>
          <w:numId w:val="49"/>
        </w:numPr>
        <w:tabs>
          <w:tab w:val="left" w:pos="1080"/>
        </w:tabs>
        <w:spacing w:after="0" w:line="240" w:lineRule="auto"/>
        <w:ind w:left="0"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Рекомендовать руководителям тренировки представить отчет о проведенной тренировке в отдел по делам гражданской обороны, чрезвычайным ситуациям и защите населения администрации МР «Усть-Куломский» не позднее 27.04.2026 г. </w:t>
      </w:r>
    </w:p>
    <w:p w14:paraId="21ED9504" w14:textId="77777777" w:rsidR="005A78F0" w:rsidRPr="005A78F0" w:rsidRDefault="005A78F0" w:rsidP="005A78F0">
      <w:pPr>
        <w:numPr>
          <w:ilvl w:val="0"/>
          <w:numId w:val="49"/>
        </w:numPr>
        <w:tabs>
          <w:tab w:val="left" w:pos="1080"/>
        </w:tabs>
        <w:spacing w:after="0" w:line="240" w:lineRule="auto"/>
        <w:ind w:left="0"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Отчет о проведенной тренировки отделу по делам гражданской обороны, чрезвычайным ситуациям и защите населения администрации МР «Усть-Куломский» представить в Аппарат антитеррористической комиссии Республики Коми не позднее 29.04.2026 г.</w:t>
      </w:r>
    </w:p>
    <w:p w14:paraId="327A79D8" w14:textId="77777777" w:rsidR="005A78F0" w:rsidRPr="005A78F0" w:rsidRDefault="005A78F0" w:rsidP="005A78F0">
      <w:pPr>
        <w:numPr>
          <w:ilvl w:val="0"/>
          <w:numId w:val="49"/>
        </w:numPr>
        <w:tabs>
          <w:tab w:val="left" w:pos="1080"/>
        </w:tabs>
        <w:spacing w:after="0" w:line="240" w:lineRule="auto"/>
        <w:ind w:left="0" w:firstLine="720"/>
        <w:jc w:val="both"/>
        <w:rPr>
          <w:rFonts w:ascii="Times New Roman" w:eastAsia="Times New Roman" w:hAnsi="Times New Roman" w:cs="Times New Roman"/>
          <w:sz w:val="28"/>
          <w:szCs w:val="28"/>
        </w:rPr>
      </w:pPr>
      <w:r w:rsidRPr="005A78F0">
        <w:rPr>
          <w:rFonts w:ascii="Times New Roman" w:eastAsia="Times New Roman" w:hAnsi="Times New Roman" w:cs="Times New Roman"/>
          <w:color w:val="000000"/>
          <w:sz w:val="28"/>
          <w:szCs w:val="28"/>
        </w:rPr>
        <w:t xml:space="preserve">Настоящее постановление вступает в силу </w:t>
      </w:r>
      <w:r w:rsidRPr="005A78F0">
        <w:rPr>
          <w:rFonts w:ascii="Times New Roman" w:eastAsia="Times New Roman" w:hAnsi="Times New Roman" w:cs="Times New Roman"/>
          <w:bCs/>
          <w:color w:val="000000"/>
          <w:sz w:val="28"/>
          <w:szCs w:val="28"/>
        </w:rPr>
        <w:t xml:space="preserve">со </w:t>
      </w:r>
      <w:r w:rsidRPr="005A78F0">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5A78F0">
        <w:rPr>
          <w:rFonts w:ascii="Times New Roman" w:eastAsia="Times New Roman" w:hAnsi="Times New Roman" w:cs="Times New Roman"/>
          <w:color w:val="000000"/>
          <w:spacing w:val="-5"/>
          <w:sz w:val="28"/>
          <w:szCs w:val="28"/>
        </w:rPr>
        <w:t>сть-Куломский».</w:t>
      </w:r>
    </w:p>
    <w:p w14:paraId="1FA12092" w14:textId="77777777" w:rsidR="005A78F0" w:rsidRPr="005A78F0" w:rsidRDefault="005A78F0" w:rsidP="005A78F0">
      <w:pPr>
        <w:spacing w:after="0" w:line="240" w:lineRule="auto"/>
        <w:jc w:val="both"/>
        <w:rPr>
          <w:rFonts w:ascii="Times New Roman" w:eastAsia="Times New Roman" w:hAnsi="Times New Roman" w:cs="Times New Roman"/>
          <w:sz w:val="28"/>
          <w:szCs w:val="28"/>
        </w:rPr>
      </w:pPr>
    </w:p>
    <w:p w14:paraId="036B575C" w14:textId="77777777" w:rsidR="005A78F0" w:rsidRPr="005A78F0" w:rsidRDefault="005A78F0" w:rsidP="005A78F0">
      <w:pPr>
        <w:spacing w:after="0" w:line="240" w:lineRule="auto"/>
        <w:jc w:val="both"/>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Глава МР «Усть-Куломский» -</w:t>
      </w:r>
    </w:p>
    <w:p w14:paraId="786AA22B" w14:textId="4803217D" w:rsidR="000C15E4" w:rsidRPr="005A78F0" w:rsidRDefault="005A78F0" w:rsidP="005A78F0">
      <w:pPr>
        <w:spacing w:after="0" w:line="240" w:lineRule="auto"/>
        <w:rPr>
          <w:rFonts w:ascii="Times New Roman" w:eastAsia="Times New Roman" w:hAnsi="Times New Roman" w:cs="Times New Roman"/>
          <w:b/>
          <w:sz w:val="28"/>
          <w:szCs w:val="28"/>
        </w:rPr>
      </w:pPr>
      <w:r w:rsidRPr="005A78F0">
        <w:rPr>
          <w:rFonts w:ascii="Times New Roman" w:eastAsia="Times New Roman" w:hAnsi="Times New Roman" w:cs="Times New Roman"/>
          <w:sz w:val="28"/>
          <w:szCs w:val="28"/>
        </w:rPr>
        <w:t>руководитель администрации района                                                 С.В. Рубан</w:t>
      </w:r>
    </w:p>
    <w:p w14:paraId="7308F946" w14:textId="77777777" w:rsidR="00F70EAC" w:rsidRPr="005A78F0" w:rsidRDefault="00F70EAC" w:rsidP="00D72AFB">
      <w:pPr>
        <w:spacing w:after="0" w:line="240" w:lineRule="auto"/>
        <w:jc w:val="center"/>
        <w:rPr>
          <w:rFonts w:ascii="Times New Roman" w:eastAsia="Times New Roman" w:hAnsi="Times New Roman" w:cs="Times New Roman"/>
          <w:b/>
          <w:sz w:val="28"/>
          <w:szCs w:val="28"/>
        </w:rPr>
      </w:pPr>
    </w:p>
    <w:p w14:paraId="3A4FDEA0"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251C850E"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52293743" w14:textId="77777777" w:rsidR="00F70EAC" w:rsidRDefault="00F70EAC" w:rsidP="00D72AFB">
      <w:pPr>
        <w:spacing w:after="0" w:line="240" w:lineRule="auto"/>
        <w:jc w:val="center"/>
        <w:rPr>
          <w:rFonts w:ascii="Times New Roman" w:eastAsia="Times New Roman" w:hAnsi="Times New Roman" w:cs="Times New Roman"/>
          <w:b/>
          <w:sz w:val="28"/>
          <w:szCs w:val="28"/>
        </w:rPr>
      </w:pPr>
    </w:p>
    <w:p w14:paraId="7BD2ABCC" w14:textId="77777777" w:rsidR="005A78F0" w:rsidRDefault="005A78F0" w:rsidP="00D72AFB">
      <w:pPr>
        <w:spacing w:after="0" w:line="240" w:lineRule="auto"/>
        <w:jc w:val="center"/>
        <w:rPr>
          <w:rFonts w:ascii="Times New Roman" w:eastAsia="Times New Roman" w:hAnsi="Times New Roman" w:cs="Times New Roman"/>
          <w:b/>
          <w:sz w:val="28"/>
          <w:szCs w:val="28"/>
        </w:rPr>
      </w:pPr>
    </w:p>
    <w:p w14:paraId="44E19706" w14:textId="77777777" w:rsidR="005A78F0" w:rsidRDefault="005A78F0" w:rsidP="00D72AFB">
      <w:pPr>
        <w:spacing w:after="0" w:line="240" w:lineRule="auto"/>
        <w:jc w:val="center"/>
        <w:rPr>
          <w:rFonts w:ascii="Times New Roman" w:eastAsia="Times New Roman" w:hAnsi="Times New Roman" w:cs="Times New Roman"/>
          <w:b/>
          <w:sz w:val="28"/>
          <w:szCs w:val="28"/>
        </w:rPr>
      </w:pPr>
    </w:p>
    <w:p w14:paraId="422A1761" w14:textId="77777777" w:rsidR="005A78F0" w:rsidRDefault="005A78F0" w:rsidP="00D72AFB">
      <w:pPr>
        <w:spacing w:after="0" w:line="240" w:lineRule="auto"/>
        <w:jc w:val="center"/>
        <w:rPr>
          <w:rFonts w:ascii="Times New Roman" w:eastAsia="Times New Roman" w:hAnsi="Times New Roman" w:cs="Times New Roman"/>
          <w:b/>
          <w:sz w:val="28"/>
          <w:szCs w:val="28"/>
        </w:rPr>
      </w:pPr>
    </w:p>
    <w:p w14:paraId="48B24C7C" w14:textId="77777777" w:rsidR="005A78F0" w:rsidRPr="005A78F0" w:rsidRDefault="005A78F0" w:rsidP="005A78F0">
      <w:pPr>
        <w:spacing w:after="0" w:line="240" w:lineRule="auto"/>
        <w:jc w:val="center"/>
        <w:rPr>
          <w:rFonts w:ascii="Times New Roman" w:eastAsia="Times New Roman" w:hAnsi="Times New Roman" w:cs="Times New Roman"/>
          <w:sz w:val="24"/>
          <w:szCs w:val="24"/>
        </w:rPr>
      </w:pPr>
      <w:r w:rsidRPr="005A78F0">
        <w:rPr>
          <w:rFonts w:ascii="Times New Roman" w:eastAsia="Times New Roman" w:hAnsi="Times New Roman" w:cs="Times New Roman"/>
          <w:noProof/>
          <w:sz w:val="24"/>
          <w:szCs w:val="24"/>
        </w:rPr>
        <w:lastRenderedPageBreak/>
        <w:drawing>
          <wp:inline distT="0" distB="0" distL="0" distR="0" wp14:anchorId="15DD09D2" wp14:editId="5BCE7BC7">
            <wp:extent cx="847725" cy="838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B2D0902" w14:textId="77777777" w:rsidR="005A78F0" w:rsidRPr="005A78F0" w:rsidRDefault="005A78F0" w:rsidP="005A78F0">
      <w:pPr>
        <w:spacing w:after="0" w:line="240" w:lineRule="auto"/>
        <w:jc w:val="center"/>
        <w:rPr>
          <w:rFonts w:ascii="Times New Roman" w:eastAsia="Times New Roman" w:hAnsi="Times New Roman" w:cs="Times New Roman"/>
          <w:b/>
          <w:sz w:val="28"/>
          <w:szCs w:val="28"/>
        </w:rPr>
      </w:pPr>
      <w:r w:rsidRPr="005A78F0">
        <w:rPr>
          <w:rFonts w:ascii="Times New Roman" w:eastAsia="Times New Roman" w:hAnsi="Times New Roman" w:cs="Times New Roman"/>
          <w:b/>
          <w:sz w:val="28"/>
          <w:szCs w:val="28"/>
        </w:rPr>
        <w:t>«</w:t>
      </w:r>
      <w:proofErr w:type="spellStart"/>
      <w:r w:rsidRPr="005A78F0">
        <w:rPr>
          <w:rFonts w:ascii="Times New Roman" w:eastAsia="Times New Roman" w:hAnsi="Times New Roman" w:cs="Times New Roman"/>
          <w:b/>
          <w:sz w:val="28"/>
          <w:szCs w:val="28"/>
        </w:rPr>
        <w:t>Кулöмд</w:t>
      </w:r>
      <w:r w:rsidRPr="005A78F0">
        <w:rPr>
          <w:rFonts w:ascii="Times New Roman" w:eastAsia="Times New Roman" w:hAnsi="Times New Roman" w:cs="Times New Roman"/>
          <w:b/>
          <w:sz w:val="28"/>
          <w:szCs w:val="28"/>
          <w:lang w:val="en-US"/>
        </w:rPr>
        <w:t>i</w:t>
      </w:r>
      <w:proofErr w:type="spellEnd"/>
      <w:r w:rsidRPr="005A78F0">
        <w:rPr>
          <w:rFonts w:ascii="Times New Roman" w:eastAsia="Times New Roman" w:hAnsi="Times New Roman" w:cs="Times New Roman"/>
          <w:b/>
          <w:sz w:val="28"/>
          <w:szCs w:val="28"/>
        </w:rPr>
        <w:t xml:space="preserve">н» </w:t>
      </w:r>
      <w:proofErr w:type="spellStart"/>
      <w:r w:rsidRPr="005A78F0">
        <w:rPr>
          <w:rFonts w:ascii="Times New Roman" w:eastAsia="Times New Roman" w:hAnsi="Times New Roman" w:cs="Times New Roman"/>
          <w:b/>
          <w:sz w:val="28"/>
          <w:szCs w:val="28"/>
        </w:rPr>
        <w:t>муниципальнöй</w:t>
      </w:r>
      <w:proofErr w:type="spellEnd"/>
      <w:r w:rsidRPr="005A78F0">
        <w:rPr>
          <w:rFonts w:ascii="Times New Roman" w:eastAsia="Times New Roman" w:hAnsi="Times New Roman" w:cs="Times New Roman"/>
          <w:b/>
          <w:sz w:val="28"/>
          <w:szCs w:val="28"/>
        </w:rPr>
        <w:t xml:space="preserve"> </w:t>
      </w:r>
      <w:proofErr w:type="spellStart"/>
      <w:r w:rsidRPr="005A78F0">
        <w:rPr>
          <w:rFonts w:ascii="Times New Roman" w:eastAsia="Times New Roman" w:hAnsi="Times New Roman" w:cs="Times New Roman"/>
          <w:b/>
          <w:sz w:val="28"/>
          <w:szCs w:val="28"/>
        </w:rPr>
        <w:t>районса</w:t>
      </w:r>
      <w:proofErr w:type="spellEnd"/>
      <w:r w:rsidRPr="005A78F0">
        <w:rPr>
          <w:rFonts w:ascii="Times New Roman" w:eastAsia="Times New Roman" w:hAnsi="Times New Roman" w:cs="Times New Roman"/>
          <w:b/>
          <w:sz w:val="28"/>
          <w:szCs w:val="28"/>
        </w:rPr>
        <w:t xml:space="preserve"> </w:t>
      </w:r>
      <w:proofErr w:type="spellStart"/>
      <w:r w:rsidRPr="005A78F0">
        <w:rPr>
          <w:rFonts w:ascii="Times New Roman" w:eastAsia="Times New Roman" w:hAnsi="Times New Roman" w:cs="Times New Roman"/>
          <w:b/>
          <w:sz w:val="28"/>
          <w:szCs w:val="28"/>
        </w:rPr>
        <w:t>администрациялöн</w:t>
      </w:r>
      <w:proofErr w:type="spellEnd"/>
    </w:p>
    <w:p w14:paraId="09BF9B60" w14:textId="77777777" w:rsidR="005A78F0" w:rsidRPr="005A78F0" w:rsidRDefault="005A78F0" w:rsidP="005A78F0">
      <w:pPr>
        <w:spacing w:after="0" w:line="240" w:lineRule="auto"/>
        <w:jc w:val="center"/>
        <w:rPr>
          <w:rFonts w:ascii="Times New Roman" w:eastAsia="Times New Roman" w:hAnsi="Times New Roman" w:cs="Times New Roman"/>
          <w:b/>
          <w:sz w:val="34"/>
          <w:szCs w:val="34"/>
        </w:rPr>
      </w:pPr>
      <w:r w:rsidRPr="005A78F0">
        <w:rPr>
          <w:rFonts w:ascii="Times New Roman" w:eastAsia="Times New Roman" w:hAnsi="Times New Roman" w:cs="Times New Roman"/>
          <w:b/>
          <w:sz w:val="34"/>
          <w:szCs w:val="34"/>
        </w:rPr>
        <w:t>Ш У Ö М</w:t>
      </w:r>
    </w:p>
    <w:p w14:paraId="16B858EA" w14:textId="77777777" w:rsidR="005A78F0" w:rsidRPr="005A78F0" w:rsidRDefault="00000000" w:rsidP="005A78F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4F173753">
          <v:line id="_x0000_s2242" style="position:absolute;left:0;text-align:left;flip:y;z-index:251831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5A78F0" w:rsidRPr="005A78F0">
        <w:rPr>
          <w:rFonts w:ascii="Times New Roman" w:eastAsia="Times New Roman" w:hAnsi="Times New Roman" w:cs="Times New Roman"/>
          <w:b/>
          <w:sz w:val="28"/>
          <w:szCs w:val="28"/>
        </w:rPr>
        <w:t>Администрация муниципального района «Усть-Куломский»</w:t>
      </w:r>
    </w:p>
    <w:p w14:paraId="3937D4D6" w14:textId="77777777" w:rsidR="005A78F0" w:rsidRPr="005A78F0" w:rsidRDefault="005A78F0" w:rsidP="005A78F0">
      <w:pPr>
        <w:keepNext/>
        <w:spacing w:after="0" w:line="240" w:lineRule="auto"/>
        <w:jc w:val="center"/>
        <w:outlineLvl w:val="3"/>
        <w:rPr>
          <w:rFonts w:ascii="Times New Roman" w:eastAsia="Times New Roman" w:hAnsi="Times New Roman" w:cs="Times New Roman"/>
          <w:b/>
          <w:bCs/>
          <w:spacing w:val="38"/>
          <w:sz w:val="34"/>
          <w:szCs w:val="34"/>
        </w:rPr>
      </w:pPr>
      <w:r w:rsidRPr="005A78F0">
        <w:rPr>
          <w:rFonts w:ascii="Times New Roman" w:eastAsia="Times New Roman" w:hAnsi="Times New Roman" w:cs="Times New Roman"/>
          <w:b/>
          <w:bCs/>
          <w:spacing w:val="38"/>
          <w:sz w:val="34"/>
          <w:szCs w:val="34"/>
        </w:rPr>
        <w:t>П О С Т А Н О В Л Е Н И Е</w:t>
      </w:r>
    </w:p>
    <w:p w14:paraId="2DECE8B0" w14:textId="77777777" w:rsidR="005A78F0" w:rsidRPr="005A78F0" w:rsidRDefault="005A78F0" w:rsidP="005A78F0">
      <w:pPr>
        <w:keepNext/>
        <w:keepLines/>
        <w:spacing w:after="0" w:line="240" w:lineRule="auto"/>
        <w:jc w:val="both"/>
        <w:outlineLvl w:val="7"/>
        <w:rPr>
          <w:rFonts w:ascii="Times New Roman" w:eastAsia="Times New Roman" w:hAnsi="Times New Roman" w:cs="Times New Roman"/>
          <w:sz w:val="28"/>
          <w:szCs w:val="28"/>
        </w:rPr>
      </w:pPr>
    </w:p>
    <w:p w14:paraId="74A784B2" w14:textId="77777777" w:rsidR="005A78F0" w:rsidRPr="005A78F0" w:rsidRDefault="005A78F0" w:rsidP="005A78F0">
      <w:pPr>
        <w:keepNext/>
        <w:keepLines/>
        <w:spacing w:after="0" w:line="240" w:lineRule="auto"/>
        <w:jc w:val="both"/>
        <w:outlineLvl w:val="7"/>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27 марта 2026 г.                                                                                         № 429</w:t>
      </w:r>
    </w:p>
    <w:p w14:paraId="599A9BEB" w14:textId="77777777" w:rsidR="005A78F0" w:rsidRPr="005A78F0" w:rsidRDefault="005A78F0" w:rsidP="005A78F0">
      <w:pPr>
        <w:spacing w:after="0" w:line="240" w:lineRule="auto"/>
        <w:jc w:val="center"/>
        <w:rPr>
          <w:rFonts w:ascii="Times New Roman" w:eastAsia="Times New Roman" w:hAnsi="Times New Roman" w:cs="Times New Roman"/>
          <w:sz w:val="20"/>
          <w:szCs w:val="20"/>
        </w:rPr>
      </w:pPr>
    </w:p>
    <w:p w14:paraId="1B5C7EEF" w14:textId="77777777" w:rsidR="005A78F0" w:rsidRPr="005A78F0" w:rsidRDefault="005A78F0" w:rsidP="005A78F0">
      <w:pPr>
        <w:spacing w:after="0" w:line="240" w:lineRule="auto"/>
        <w:jc w:val="center"/>
        <w:rPr>
          <w:rFonts w:ascii="Times New Roman" w:eastAsia="Times New Roman" w:hAnsi="Times New Roman" w:cs="Times New Roman"/>
          <w:sz w:val="20"/>
          <w:szCs w:val="20"/>
        </w:rPr>
      </w:pPr>
      <w:r w:rsidRPr="005A78F0">
        <w:rPr>
          <w:rFonts w:ascii="Times New Roman" w:eastAsia="Times New Roman" w:hAnsi="Times New Roman" w:cs="Times New Roman"/>
          <w:sz w:val="20"/>
          <w:szCs w:val="20"/>
        </w:rPr>
        <w:t>Республика Коми</w:t>
      </w:r>
    </w:p>
    <w:p w14:paraId="467E5444" w14:textId="77777777" w:rsidR="005A78F0" w:rsidRPr="005A78F0" w:rsidRDefault="005A78F0" w:rsidP="005A78F0">
      <w:pPr>
        <w:spacing w:after="0" w:line="240" w:lineRule="auto"/>
        <w:jc w:val="center"/>
        <w:rPr>
          <w:rFonts w:ascii="Times New Roman" w:eastAsia="Times New Roman" w:hAnsi="Times New Roman" w:cs="Times New Roman"/>
          <w:b/>
          <w:bCs/>
          <w:sz w:val="20"/>
          <w:szCs w:val="20"/>
        </w:rPr>
      </w:pPr>
      <w:r w:rsidRPr="005A78F0">
        <w:rPr>
          <w:rFonts w:ascii="Times New Roman" w:eastAsia="Times New Roman" w:hAnsi="Times New Roman" w:cs="Times New Roman"/>
          <w:sz w:val="20"/>
          <w:szCs w:val="20"/>
        </w:rPr>
        <w:t>с. Усть-Кулом</w:t>
      </w:r>
    </w:p>
    <w:p w14:paraId="77738C71" w14:textId="77777777" w:rsidR="005A78F0" w:rsidRPr="005A78F0" w:rsidRDefault="005A78F0" w:rsidP="005A78F0">
      <w:pPr>
        <w:contextualSpacing/>
        <w:jc w:val="center"/>
        <w:rPr>
          <w:rFonts w:ascii="Times New Roman" w:eastAsiaTheme="minorHAnsi" w:hAnsi="Times New Roman" w:cs="Times New Roman"/>
          <w:b/>
          <w:sz w:val="28"/>
          <w:szCs w:val="28"/>
          <w:lang w:eastAsia="en-US"/>
        </w:rPr>
      </w:pPr>
    </w:p>
    <w:p w14:paraId="26DFBFCA" w14:textId="77777777" w:rsidR="005A78F0" w:rsidRPr="005A78F0" w:rsidRDefault="005A78F0" w:rsidP="005A78F0">
      <w:pPr>
        <w:spacing w:after="0" w:line="240" w:lineRule="auto"/>
        <w:contextualSpacing/>
        <w:jc w:val="center"/>
        <w:rPr>
          <w:rFonts w:ascii="Times New Roman" w:eastAsiaTheme="minorHAnsi" w:hAnsi="Times New Roman" w:cs="Times New Roman"/>
          <w:b/>
          <w:sz w:val="28"/>
          <w:szCs w:val="28"/>
          <w:lang w:eastAsia="en-US"/>
        </w:rPr>
      </w:pPr>
      <w:r w:rsidRPr="005A78F0">
        <w:rPr>
          <w:rFonts w:ascii="Times New Roman" w:eastAsiaTheme="minorHAnsi" w:hAnsi="Times New Roman" w:cs="Times New Roman"/>
          <w:b/>
          <w:sz w:val="28"/>
          <w:szCs w:val="28"/>
          <w:lang w:eastAsia="en-US"/>
        </w:rPr>
        <w:t>О внесении изменений в постановление администрации муниципального района «Усть-Куломский» от 17.09.2021 N 1222 «Об утверждении программы «Противодействие коррупции в муниципальном образовании муниципального района «Усть-Куломский», муниципальных образованиях сельских поселений, расположенных в границах муниципального образования муниципального района «Усть-Куломский» (2021 - 2026 годы)»</w:t>
      </w:r>
    </w:p>
    <w:p w14:paraId="70CD8238" w14:textId="77777777" w:rsidR="005A78F0" w:rsidRPr="005A78F0" w:rsidRDefault="005A78F0" w:rsidP="005A78F0">
      <w:pPr>
        <w:spacing w:after="0" w:line="240" w:lineRule="auto"/>
        <w:contextualSpacing/>
        <w:jc w:val="center"/>
        <w:rPr>
          <w:rFonts w:ascii="Times New Roman" w:eastAsiaTheme="minorHAnsi" w:hAnsi="Times New Roman" w:cs="Times New Roman"/>
          <w:sz w:val="28"/>
          <w:szCs w:val="28"/>
          <w:lang w:eastAsia="en-US"/>
        </w:rPr>
      </w:pPr>
    </w:p>
    <w:p w14:paraId="17099662"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В соответствии с Федеральным законом от 25 декабря 2008 года                    № 273-ФЗ «О противодействии коррупции»,</w:t>
      </w:r>
      <w:r w:rsidRPr="005A78F0">
        <w:rPr>
          <w:rFonts w:ascii="Times New Roman" w:eastAsia="Calibri" w:hAnsi="Times New Roman" w:cs="Times New Roman"/>
          <w:sz w:val="28"/>
          <w:szCs w:val="28"/>
          <w:lang w:eastAsia="en-US"/>
        </w:rPr>
        <w:t xml:space="preserve"> </w:t>
      </w:r>
      <w:r w:rsidRPr="005A78F0">
        <w:rPr>
          <w:rFonts w:ascii="Times New Roman" w:eastAsia="Calibri" w:hAnsi="Times New Roman" w:cs="Times New Roman"/>
          <w:bCs/>
          <w:sz w:val="28"/>
          <w:szCs w:val="28"/>
          <w:lang w:eastAsia="en-US"/>
        </w:rPr>
        <w:t>Указом Президента Российской Федерации от 31 декабря 2025 г. № 1009 «Об изменении и признании утратившими силу некоторых актов Президента Российской Федерации»</w:t>
      </w:r>
      <w:r w:rsidRPr="005A78F0">
        <w:rPr>
          <w:rFonts w:eastAsia="Calibri"/>
          <w:bCs/>
          <w:sz w:val="28"/>
          <w:szCs w:val="28"/>
          <w:lang w:eastAsia="en-US"/>
        </w:rPr>
        <w:t xml:space="preserve"> </w:t>
      </w:r>
      <w:r w:rsidRPr="005A78F0">
        <w:rPr>
          <w:rFonts w:ascii="Times New Roman" w:eastAsiaTheme="minorHAnsi" w:hAnsi="Times New Roman" w:cs="Times New Roman"/>
          <w:sz w:val="28"/>
          <w:szCs w:val="28"/>
          <w:lang w:eastAsia="en-US"/>
        </w:rPr>
        <w:t>администрация муниципального района</w:t>
      </w:r>
      <w:r w:rsidRPr="005A78F0">
        <w:rPr>
          <w:rFonts w:ascii="Times New Roman" w:eastAsiaTheme="minorHAnsi" w:hAnsi="Times New Roman" w:cs="Times New Roman"/>
          <w:b/>
          <w:sz w:val="28"/>
          <w:szCs w:val="28"/>
          <w:lang w:eastAsia="en-US"/>
        </w:rPr>
        <w:t xml:space="preserve"> </w:t>
      </w:r>
      <w:r w:rsidRPr="005A78F0">
        <w:rPr>
          <w:rFonts w:ascii="Times New Roman" w:eastAsiaTheme="minorHAnsi" w:hAnsi="Times New Roman" w:cs="Times New Roman"/>
          <w:sz w:val="28"/>
          <w:szCs w:val="28"/>
          <w:lang w:eastAsia="en-US"/>
        </w:rPr>
        <w:t>«Усть-Куломский»</w:t>
      </w:r>
    </w:p>
    <w:p w14:paraId="65DAE0C7"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п о с т а н о в л я е т:</w:t>
      </w:r>
    </w:p>
    <w:p w14:paraId="18EE0E75"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p>
    <w:p w14:paraId="7FAD6203"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Внести изменения в постановление администрации муниципального района «Усть-Куломский» от 17 сентября 2021 года N 1222 «Об утверждении программы «Противодействие коррупции в муниципальном образовании муниципального района «Усть-Куломский», муниципальных образованиях сельских поселений, расположенных в границах муниципального образования муниципального района «Усть-Куломский» (2021 - 2024 годы)» (далее - Программа) изменения согласно приложению.</w:t>
      </w:r>
    </w:p>
    <w:p w14:paraId="3996002E"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Отраслевым (функциональному) органам, структурным подразделениям администрации муниципального района «Усть-Куломский», ответственным за исполнение мероприятий Программы:</w:t>
      </w:r>
    </w:p>
    <w:p w14:paraId="4A91BE8D"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внести изменения в антикоррупционные программы (планы противодействия коррупции);</w:t>
      </w:r>
    </w:p>
    <w:p w14:paraId="5447F8E5"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обеспечить реализацию, предусмотренных Программой мероприятий.</w:t>
      </w:r>
    </w:p>
    <w:p w14:paraId="68244294"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 xml:space="preserve"> 3. Рекомендовать органам местного самоуправления муниципальных образований сельских поселений, расположенных в границах муниципального образования муниципального района</w:t>
      </w:r>
      <w:r w:rsidRPr="005A78F0">
        <w:rPr>
          <w:rFonts w:ascii="Times New Roman" w:eastAsiaTheme="minorHAnsi" w:hAnsi="Times New Roman" w:cs="Times New Roman"/>
          <w:b/>
          <w:sz w:val="28"/>
          <w:szCs w:val="28"/>
          <w:lang w:eastAsia="en-US"/>
        </w:rPr>
        <w:t xml:space="preserve"> </w:t>
      </w:r>
      <w:r w:rsidRPr="005A78F0">
        <w:rPr>
          <w:rFonts w:ascii="Times New Roman" w:eastAsiaTheme="minorHAnsi" w:hAnsi="Times New Roman" w:cs="Times New Roman"/>
          <w:sz w:val="28"/>
          <w:szCs w:val="28"/>
          <w:lang w:eastAsia="en-US"/>
        </w:rPr>
        <w:t>«Усть-Куломский» Республики Коми, иным лицам, ответственным за исполнение мероприятий Программы:</w:t>
      </w:r>
    </w:p>
    <w:p w14:paraId="521B1C5A"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внести изменения в антикоррупционные программы (планы противодействия коррупции);</w:t>
      </w:r>
    </w:p>
    <w:p w14:paraId="751B9ACF"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обеспечить реализацию предусмотренных Программой мероприятий.</w:t>
      </w:r>
    </w:p>
    <w:p w14:paraId="3F0EE98A" w14:textId="77777777" w:rsidR="005A78F0" w:rsidRPr="005A78F0" w:rsidRDefault="005A78F0" w:rsidP="005A78F0">
      <w:pPr>
        <w:spacing w:after="0" w:line="240" w:lineRule="auto"/>
        <w:ind w:firstLine="709"/>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4. Настоящее постановление вступает в силу со дня </w:t>
      </w:r>
      <w:proofErr w:type="gramStart"/>
      <w:r w:rsidRPr="005A78F0">
        <w:rPr>
          <w:rFonts w:ascii="Times New Roman" w:eastAsiaTheme="minorHAnsi" w:hAnsi="Times New Roman" w:cs="Times New Roman"/>
          <w:sz w:val="28"/>
          <w:szCs w:val="28"/>
          <w:lang w:eastAsia="en-US"/>
        </w:rPr>
        <w:t>опубликования  в</w:t>
      </w:r>
      <w:proofErr w:type="gramEnd"/>
      <w:r w:rsidRPr="005A78F0">
        <w:rPr>
          <w:rFonts w:ascii="Times New Roman" w:eastAsiaTheme="minorHAnsi" w:hAnsi="Times New Roman" w:cs="Times New Roman"/>
          <w:sz w:val="28"/>
          <w:szCs w:val="28"/>
          <w:lang w:eastAsia="en-US"/>
        </w:rPr>
        <w:t xml:space="preserve"> Информационном вестнике Совета и администрации муниципального района «Усть-Куломский».</w:t>
      </w:r>
    </w:p>
    <w:p w14:paraId="3A22342A" w14:textId="77777777" w:rsidR="005A78F0" w:rsidRPr="005A78F0" w:rsidRDefault="005A78F0" w:rsidP="005A78F0">
      <w:pPr>
        <w:spacing w:after="0" w:line="240" w:lineRule="auto"/>
        <w:ind w:firstLine="709"/>
        <w:contextualSpacing/>
        <w:rPr>
          <w:rFonts w:ascii="Times New Roman" w:eastAsiaTheme="minorHAnsi" w:hAnsi="Times New Roman" w:cs="Times New Roman"/>
          <w:sz w:val="28"/>
          <w:szCs w:val="28"/>
          <w:lang w:eastAsia="en-US"/>
        </w:rPr>
      </w:pPr>
    </w:p>
    <w:p w14:paraId="4D3811B7" w14:textId="77777777" w:rsidR="005A78F0" w:rsidRPr="005A78F0" w:rsidRDefault="005A78F0" w:rsidP="005A78F0">
      <w:pPr>
        <w:spacing w:after="0" w:line="240" w:lineRule="auto"/>
        <w:ind w:firstLine="709"/>
        <w:contextualSpacing/>
        <w:rPr>
          <w:rFonts w:ascii="Times New Roman" w:eastAsiaTheme="minorHAnsi" w:hAnsi="Times New Roman" w:cs="Times New Roman"/>
          <w:sz w:val="28"/>
          <w:szCs w:val="28"/>
          <w:lang w:eastAsia="en-US"/>
        </w:rPr>
      </w:pPr>
    </w:p>
    <w:p w14:paraId="7B0C66E1" w14:textId="77777777" w:rsidR="005A78F0" w:rsidRPr="005A78F0" w:rsidRDefault="005A78F0" w:rsidP="005A78F0">
      <w:pPr>
        <w:tabs>
          <w:tab w:val="left" w:pos="0"/>
        </w:tabs>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Глава МР «Усть-Куломский»-</w:t>
      </w:r>
    </w:p>
    <w:p w14:paraId="25D3B7EE" w14:textId="77777777" w:rsidR="005A78F0" w:rsidRPr="005A78F0" w:rsidRDefault="005A78F0" w:rsidP="005A78F0">
      <w:pPr>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руководитель администрации района </w:t>
      </w:r>
      <w:r w:rsidRPr="005A78F0">
        <w:rPr>
          <w:rFonts w:ascii="Times New Roman" w:eastAsiaTheme="minorHAnsi" w:hAnsi="Times New Roman" w:cs="Times New Roman"/>
          <w:sz w:val="28"/>
          <w:szCs w:val="28"/>
          <w:lang w:eastAsia="en-US"/>
        </w:rPr>
        <w:tab/>
      </w:r>
      <w:r w:rsidRPr="005A78F0">
        <w:rPr>
          <w:rFonts w:ascii="Times New Roman" w:eastAsiaTheme="minorHAnsi" w:hAnsi="Times New Roman" w:cs="Times New Roman"/>
          <w:sz w:val="28"/>
          <w:szCs w:val="28"/>
          <w:lang w:eastAsia="en-US"/>
        </w:rPr>
        <w:tab/>
      </w:r>
      <w:r w:rsidRPr="005A78F0">
        <w:rPr>
          <w:rFonts w:ascii="Times New Roman" w:eastAsiaTheme="minorHAnsi" w:hAnsi="Times New Roman" w:cs="Times New Roman"/>
          <w:sz w:val="28"/>
          <w:szCs w:val="28"/>
          <w:lang w:eastAsia="en-US"/>
        </w:rPr>
        <w:tab/>
      </w:r>
      <w:r w:rsidRPr="005A78F0">
        <w:rPr>
          <w:rFonts w:ascii="Times New Roman" w:eastAsiaTheme="minorHAnsi" w:hAnsi="Times New Roman" w:cs="Times New Roman"/>
          <w:sz w:val="28"/>
          <w:szCs w:val="28"/>
          <w:lang w:eastAsia="en-US"/>
        </w:rPr>
        <w:tab/>
        <w:t xml:space="preserve">            С.В. Рубан</w:t>
      </w:r>
    </w:p>
    <w:p w14:paraId="4643F868" w14:textId="77777777" w:rsidR="005A78F0" w:rsidRPr="005A78F0" w:rsidRDefault="005A78F0" w:rsidP="005A78F0">
      <w:pPr>
        <w:spacing w:line="240" w:lineRule="auto"/>
        <w:contextualSpacing/>
        <w:jc w:val="both"/>
        <w:rPr>
          <w:rFonts w:ascii="Times New Roman" w:eastAsiaTheme="minorHAnsi" w:hAnsi="Times New Roman" w:cs="Times New Roman"/>
          <w:sz w:val="28"/>
          <w:szCs w:val="28"/>
          <w:lang w:eastAsia="en-US"/>
        </w:rPr>
      </w:pPr>
    </w:p>
    <w:p w14:paraId="389D8A8B" w14:textId="77777777" w:rsidR="005A78F0" w:rsidRPr="005A78F0" w:rsidRDefault="005A78F0" w:rsidP="005A78F0">
      <w:pPr>
        <w:spacing w:line="240" w:lineRule="auto"/>
        <w:contextualSpacing/>
        <w:jc w:val="both"/>
        <w:rPr>
          <w:rFonts w:ascii="Times New Roman" w:eastAsiaTheme="minorHAnsi" w:hAnsi="Times New Roman" w:cs="Times New Roman"/>
          <w:sz w:val="28"/>
          <w:szCs w:val="28"/>
          <w:lang w:eastAsia="en-US"/>
        </w:rPr>
      </w:pPr>
    </w:p>
    <w:p w14:paraId="0ED8CB65"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2DFF8D73"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3FE2519D"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6861CFE5"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0B71788F"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1B2ABCCD"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5199B673"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10F9398A"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44211BDB"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4536674A"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53256DB4"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5DEE7AD7"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20EB6BE4"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0296BEE2"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6C25884A"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76EA74D2"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1B908976"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12F6405F"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0C104173"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66AB9072"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5ED1640B"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21F7D2CA" w14:textId="77777777" w:rsidR="005A78F0" w:rsidRPr="005A78F0" w:rsidRDefault="005A78F0" w:rsidP="005A78F0">
      <w:pPr>
        <w:contextualSpacing/>
        <w:jc w:val="both"/>
        <w:rPr>
          <w:rFonts w:ascii="Times New Roman" w:eastAsiaTheme="minorHAnsi" w:hAnsi="Times New Roman" w:cs="Times New Roman"/>
          <w:sz w:val="28"/>
          <w:szCs w:val="28"/>
          <w:lang w:eastAsia="en-US"/>
        </w:rPr>
      </w:pPr>
    </w:p>
    <w:p w14:paraId="2AD7933F" w14:textId="1F1795C2" w:rsidR="005A78F0" w:rsidRPr="005A78F0" w:rsidRDefault="005A78F0" w:rsidP="005A78F0">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 xml:space="preserve">                                                                                         Приложение</w:t>
      </w:r>
    </w:p>
    <w:p w14:paraId="343015FC" w14:textId="2EBE5B29"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к постановлению                                                                                              администрации</w:t>
      </w:r>
    </w:p>
    <w:p w14:paraId="33C8230A" w14:textId="77777777"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МР «Усть-Куломский»</w:t>
      </w:r>
    </w:p>
    <w:p w14:paraId="1FF4FCD8" w14:textId="77777777" w:rsidR="005A78F0" w:rsidRPr="005A78F0" w:rsidRDefault="005A78F0" w:rsidP="005A78F0">
      <w:pPr>
        <w:autoSpaceDE w:val="0"/>
        <w:autoSpaceDN w:val="0"/>
        <w:adjustRightInd w:val="0"/>
        <w:spacing w:after="0" w:line="240" w:lineRule="auto"/>
        <w:ind w:left="-426"/>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от «27» марта 2026 г. № 429</w:t>
      </w:r>
    </w:p>
    <w:p w14:paraId="1494A584" w14:textId="77777777" w:rsidR="005A78F0" w:rsidRPr="005A78F0" w:rsidRDefault="005A78F0" w:rsidP="005A78F0">
      <w:pPr>
        <w:autoSpaceDE w:val="0"/>
        <w:autoSpaceDN w:val="0"/>
        <w:adjustRightInd w:val="0"/>
        <w:spacing w:after="0" w:line="240" w:lineRule="auto"/>
        <w:rPr>
          <w:rFonts w:ascii="Times New Roman" w:eastAsiaTheme="minorHAnsi" w:hAnsi="Times New Roman" w:cs="Times New Roman"/>
          <w:sz w:val="28"/>
          <w:szCs w:val="28"/>
          <w:lang w:eastAsia="en-US"/>
        </w:rPr>
      </w:pPr>
    </w:p>
    <w:p w14:paraId="259E7187" w14:textId="77777777" w:rsidR="005A78F0" w:rsidRPr="005A78F0" w:rsidRDefault="005A78F0" w:rsidP="005A78F0">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5A78F0">
        <w:rPr>
          <w:rFonts w:ascii="Times New Roman" w:eastAsiaTheme="minorHAnsi" w:hAnsi="Times New Roman" w:cs="Times New Roman"/>
          <w:bCs/>
          <w:sz w:val="28"/>
          <w:szCs w:val="28"/>
          <w:lang w:eastAsia="en-US"/>
        </w:rPr>
        <w:t>Изменения,</w:t>
      </w:r>
    </w:p>
    <w:p w14:paraId="4A7600D7" w14:textId="77777777" w:rsidR="005A78F0" w:rsidRPr="005A78F0" w:rsidRDefault="005A78F0" w:rsidP="005A78F0">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5A78F0">
        <w:rPr>
          <w:rFonts w:ascii="Times New Roman" w:eastAsiaTheme="minorHAnsi" w:hAnsi="Times New Roman" w:cs="Times New Roman"/>
          <w:bCs/>
          <w:sz w:val="28"/>
          <w:szCs w:val="28"/>
          <w:lang w:eastAsia="en-US"/>
        </w:rPr>
        <w:t>вносимые в</w:t>
      </w:r>
      <w:r w:rsidRPr="005A78F0">
        <w:rPr>
          <w:rFonts w:ascii="Times New Roman" w:eastAsiaTheme="minorHAnsi" w:hAnsi="Times New Roman" w:cs="Times New Roman"/>
          <w:b/>
          <w:bCs/>
          <w:sz w:val="28"/>
          <w:szCs w:val="28"/>
          <w:lang w:eastAsia="en-US"/>
        </w:rPr>
        <w:t xml:space="preserve"> </w:t>
      </w:r>
      <w:r w:rsidRPr="005A78F0">
        <w:rPr>
          <w:rFonts w:ascii="Times New Roman" w:eastAsiaTheme="minorHAnsi" w:hAnsi="Times New Roman" w:cs="Times New Roman"/>
          <w:sz w:val="28"/>
          <w:szCs w:val="28"/>
          <w:lang w:eastAsia="en-US"/>
        </w:rPr>
        <w:t>постановление администрации муниципального района "Усть-Куломский" от 17.09.2021 N 1222 "Об утверждении программы "Противодействие коррупции в муниципальном образовании муниципального района "Усть-Куломский", муниципальных образованиях сельских поселений, расположенных в границах муниципального образования муниципального района "Усть-Куломский" (2021 - 2026 годы)"</w:t>
      </w:r>
    </w:p>
    <w:p w14:paraId="2C0B05CF" w14:textId="77777777" w:rsidR="005A78F0" w:rsidRPr="005A78F0" w:rsidRDefault="005A78F0" w:rsidP="005A78F0">
      <w:pPr>
        <w:autoSpaceDE w:val="0"/>
        <w:autoSpaceDN w:val="0"/>
        <w:adjustRightInd w:val="0"/>
        <w:spacing w:after="0" w:line="240" w:lineRule="auto"/>
        <w:rPr>
          <w:rFonts w:ascii="Times New Roman" w:eastAsiaTheme="minorHAnsi" w:hAnsi="Times New Roman" w:cs="Times New Roman"/>
          <w:sz w:val="28"/>
          <w:szCs w:val="28"/>
          <w:lang w:eastAsia="en-US"/>
        </w:rPr>
      </w:pPr>
    </w:p>
    <w:p w14:paraId="3DEA978A"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В постановлении администрации муниципального района "Усть-Куломский" от 17 сентября 2021 года N 1222 "Об утверждении программы "Противодействие коррупции в муниципальном образовании муниципального района "Усть-Куломский", муниципальных образованиях сельских поселений, расположенных в границах муниципального образования муниципального района "Усть-Куломский" (2021 - 2026 годы)":</w:t>
      </w:r>
    </w:p>
    <w:p w14:paraId="6BC44B98" w14:textId="77777777" w:rsidR="005A78F0" w:rsidRPr="005A78F0" w:rsidRDefault="005A78F0" w:rsidP="005A78F0">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В </w:t>
      </w:r>
      <w:hyperlink r:id="rId51" w:history="1">
        <w:r w:rsidRPr="005A78F0">
          <w:rPr>
            <w:rFonts w:ascii="Times New Roman" w:eastAsiaTheme="minorHAnsi" w:hAnsi="Times New Roman" w:cs="Times New Roman"/>
            <w:color w:val="0000FF"/>
            <w:sz w:val="28"/>
            <w:szCs w:val="28"/>
            <w:lang w:eastAsia="en-US"/>
          </w:rPr>
          <w:t>названии</w:t>
        </w:r>
      </w:hyperlink>
      <w:r w:rsidRPr="005A78F0">
        <w:rPr>
          <w:rFonts w:ascii="Times New Roman" w:eastAsiaTheme="minorHAnsi" w:hAnsi="Times New Roman" w:cs="Times New Roman"/>
          <w:sz w:val="28"/>
          <w:szCs w:val="28"/>
          <w:lang w:eastAsia="en-US"/>
        </w:rPr>
        <w:t xml:space="preserve"> и </w:t>
      </w:r>
      <w:hyperlink r:id="rId52" w:history="1">
        <w:r w:rsidRPr="005A78F0">
          <w:rPr>
            <w:rFonts w:ascii="Times New Roman" w:eastAsiaTheme="minorHAnsi" w:hAnsi="Times New Roman" w:cs="Times New Roman"/>
            <w:color w:val="0000FF"/>
            <w:sz w:val="28"/>
            <w:szCs w:val="28"/>
            <w:lang w:eastAsia="en-US"/>
          </w:rPr>
          <w:t>пункте 1</w:t>
        </w:r>
      </w:hyperlink>
      <w:r w:rsidRPr="005A78F0">
        <w:rPr>
          <w:rFonts w:ascii="Times New Roman" w:eastAsiaTheme="minorHAnsi" w:hAnsi="Times New Roman" w:cs="Times New Roman"/>
          <w:sz w:val="28"/>
          <w:szCs w:val="28"/>
          <w:lang w:eastAsia="en-US"/>
        </w:rPr>
        <w:t xml:space="preserve"> после слов "(2021 - 2026 годы)" дополнить словами «Республики Коми»;</w:t>
      </w:r>
    </w:p>
    <w:p w14:paraId="6494E47A" w14:textId="77777777" w:rsidR="005A78F0" w:rsidRPr="005A78F0" w:rsidRDefault="005A78F0" w:rsidP="005A78F0">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В </w:t>
      </w:r>
      <w:hyperlink r:id="rId53" w:history="1">
        <w:r w:rsidRPr="005A78F0">
          <w:rPr>
            <w:rFonts w:ascii="Times New Roman" w:eastAsiaTheme="minorHAnsi" w:hAnsi="Times New Roman" w:cs="Times New Roman"/>
            <w:color w:val="0000FF"/>
            <w:sz w:val="28"/>
            <w:szCs w:val="28"/>
            <w:lang w:eastAsia="en-US"/>
          </w:rPr>
          <w:t>программе</w:t>
        </w:r>
      </w:hyperlink>
      <w:r w:rsidRPr="005A78F0">
        <w:rPr>
          <w:rFonts w:eastAsiaTheme="minorHAnsi"/>
          <w:lang w:eastAsia="en-US"/>
        </w:rPr>
        <w:t xml:space="preserve"> </w:t>
      </w:r>
      <w:r w:rsidRPr="005A78F0">
        <w:rPr>
          <w:rFonts w:ascii="Times New Roman" w:eastAsiaTheme="minorHAnsi" w:hAnsi="Times New Roman" w:cs="Times New Roman"/>
          <w:sz w:val="28"/>
          <w:szCs w:val="28"/>
          <w:lang w:eastAsia="en-US"/>
        </w:rPr>
        <w:t>"Противодействие коррупции в муниципальном образовании муниципального района "Усть-Куломский", муниципальных образованиях сельских поселений, расположенных в границах муниципального образования муниципального района "Усть-Куломский» (2021 - 2026 годы)", утвержденной постановлением (приложение), (далее - Программа):</w:t>
      </w:r>
    </w:p>
    <w:p w14:paraId="3F0E09A4" w14:textId="77777777" w:rsidR="005A78F0" w:rsidRPr="005A78F0" w:rsidRDefault="005A78F0" w:rsidP="005A78F0">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в названии </w:t>
      </w:r>
      <w:hyperlink r:id="rId54" w:history="1">
        <w:r w:rsidRPr="005A78F0">
          <w:rPr>
            <w:rFonts w:ascii="Times New Roman" w:eastAsiaTheme="minorHAnsi" w:hAnsi="Times New Roman" w:cs="Times New Roman"/>
            <w:color w:val="0000FF"/>
            <w:sz w:val="28"/>
            <w:szCs w:val="28"/>
            <w:lang w:eastAsia="en-US"/>
          </w:rPr>
          <w:t>Программы</w:t>
        </w:r>
      </w:hyperlink>
      <w:r w:rsidRPr="005A78F0">
        <w:rPr>
          <w:rFonts w:ascii="Times New Roman" w:eastAsiaTheme="minorHAnsi" w:hAnsi="Times New Roman" w:cs="Times New Roman"/>
          <w:sz w:val="28"/>
          <w:szCs w:val="28"/>
          <w:lang w:eastAsia="en-US"/>
        </w:rPr>
        <w:t xml:space="preserve"> и </w:t>
      </w:r>
      <w:hyperlink r:id="rId55" w:history="1">
        <w:r w:rsidRPr="005A78F0">
          <w:rPr>
            <w:rFonts w:ascii="Times New Roman" w:eastAsiaTheme="minorHAnsi" w:hAnsi="Times New Roman" w:cs="Times New Roman"/>
            <w:color w:val="0000FF"/>
            <w:sz w:val="28"/>
            <w:szCs w:val="28"/>
            <w:lang w:eastAsia="en-US"/>
          </w:rPr>
          <w:t>паспорта</w:t>
        </w:r>
      </w:hyperlink>
      <w:r w:rsidRPr="005A78F0">
        <w:rPr>
          <w:rFonts w:ascii="Times New Roman" w:eastAsiaTheme="minorHAnsi" w:hAnsi="Times New Roman" w:cs="Times New Roman"/>
          <w:sz w:val="28"/>
          <w:szCs w:val="28"/>
          <w:lang w:eastAsia="en-US"/>
        </w:rPr>
        <w:t xml:space="preserve"> Программы после слов "(2021 - 2026 годы)" дополнить словами "Республики Коми";</w:t>
      </w:r>
    </w:p>
    <w:p w14:paraId="1894B2F2"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в </w:t>
      </w:r>
      <w:hyperlink r:id="rId56" w:history="1">
        <w:r w:rsidRPr="005A78F0">
          <w:rPr>
            <w:rFonts w:ascii="Times New Roman" w:eastAsiaTheme="minorHAnsi" w:hAnsi="Times New Roman" w:cs="Times New Roman"/>
            <w:color w:val="0000FF"/>
            <w:sz w:val="28"/>
            <w:szCs w:val="28"/>
            <w:lang w:eastAsia="en-US"/>
          </w:rPr>
          <w:t>графе второй</w:t>
        </w:r>
      </w:hyperlink>
      <w:r w:rsidRPr="005A78F0">
        <w:rPr>
          <w:rFonts w:ascii="Times New Roman" w:eastAsiaTheme="minorHAnsi" w:hAnsi="Times New Roman" w:cs="Times New Roman"/>
          <w:sz w:val="28"/>
          <w:szCs w:val="28"/>
          <w:lang w:eastAsia="en-US"/>
        </w:rPr>
        <w:t xml:space="preserve"> паспорта Программы: </w:t>
      </w:r>
    </w:p>
    <w:p w14:paraId="1BA1A3A4"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в </w:t>
      </w:r>
      <w:hyperlink r:id="rId57" w:history="1">
        <w:r w:rsidRPr="005A78F0">
          <w:rPr>
            <w:rFonts w:ascii="Times New Roman" w:eastAsiaTheme="minorHAnsi" w:hAnsi="Times New Roman" w:cs="Times New Roman"/>
            <w:color w:val="0000FF"/>
            <w:sz w:val="28"/>
            <w:szCs w:val="28"/>
            <w:lang w:eastAsia="en-US"/>
          </w:rPr>
          <w:t>позиции</w:t>
        </w:r>
      </w:hyperlink>
      <w:r w:rsidRPr="005A78F0">
        <w:rPr>
          <w:rFonts w:ascii="Times New Roman" w:eastAsiaTheme="minorHAnsi" w:hAnsi="Times New Roman" w:cs="Times New Roman"/>
          <w:sz w:val="28"/>
          <w:szCs w:val="28"/>
          <w:lang w:eastAsia="en-US"/>
        </w:rPr>
        <w:t xml:space="preserve"> "Наименование Программы" после слов "(2021 – 2026 годы)" дополнить словами "Республики Коми";</w:t>
      </w:r>
    </w:p>
    <w:p w14:paraId="230F871F"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в </w:t>
      </w:r>
      <w:hyperlink r:id="rId58" w:history="1">
        <w:r w:rsidRPr="005A78F0">
          <w:rPr>
            <w:rFonts w:ascii="Times New Roman" w:eastAsiaTheme="minorHAnsi" w:hAnsi="Times New Roman" w:cs="Times New Roman"/>
            <w:color w:val="0000FF"/>
            <w:sz w:val="28"/>
            <w:szCs w:val="28"/>
            <w:lang w:eastAsia="en-US"/>
          </w:rPr>
          <w:t>позиции</w:t>
        </w:r>
      </w:hyperlink>
      <w:r w:rsidRPr="005A78F0">
        <w:rPr>
          <w:rFonts w:ascii="Times New Roman" w:eastAsiaTheme="minorHAnsi" w:hAnsi="Times New Roman" w:cs="Times New Roman"/>
          <w:sz w:val="28"/>
          <w:szCs w:val="28"/>
          <w:lang w:eastAsia="en-US"/>
        </w:rPr>
        <w:t xml:space="preserve"> "Участники  Программы" после слов "Усть-Куломский" дополнить словами "Республики Коми (далее муниципальное образование муниципального района "Усть-Куломский»)";</w:t>
      </w:r>
    </w:p>
    <w:p w14:paraId="25BF811C"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в) в </w:t>
      </w:r>
      <w:hyperlink r:id="rId59" w:history="1">
        <w:r w:rsidRPr="005A78F0">
          <w:rPr>
            <w:rFonts w:ascii="Times New Roman" w:eastAsiaTheme="minorHAnsi" w:hAnsi="Times New Roman" w:cs="Times New Roman"/>
            <w:color w:val="0000FF"/>
            <w:sz w:val="28"/>
            <w:szCs w:val="28"/>
            <w:lang w:eastAsia="en-US"/>
          </w:rPr>
          <w:t>позиции</w:t>
        </w:r>
      </w:hyperlink>
      <w:r w:rsidRPr="005A78F0">
        <w:rPr>
          <w:rFonts w:ascii="Times New Roman" w:eastAsiaTheme="minorHAnsi" w:hAnsi="Times New Roman" w:cs="Times New Roman"/>
          <w:sz w:val="28"/>
          <w:szCs w:val="28"/>
          <w:lang w:eastAsia="en-US"/>
        </w:rPr>
        <w:t xml:space="preserve"> "</w:t>
      </w:r>
      <w:r w:rsidRPr="005A78F0">
        <w:rPr>
          <w:rFonts w:ascii="Times New Roman" w:eastAsiaTheme="minorHAnsi" w:hAnsi="Times New Roman" w:cs="Times New Roman"/>
          <w:color w:val="000000"/>
          <w:sz w:val="28"/>
          <w:szCs w:val="28"/>
          <w:lang w:eastAsia="en-US"/>
        </w:rPr>
        <w:t>Целевые показатели (индикаторы) Программы</w:t>
      </w:r>
      <w:r w:rsidRPr="005A78F0">
        <w:rPr>
          <w:rFonts w:ascii="Times New Roman" w:eastAsiaTheme="minorHAnsi" w:hAnsi="Times New Roman" w:cs="Times New Roman"/>
          <w:sz w:val="28"/>
          <w:szCs w:val="28"/>
          <w:lang w:eastAsia="en-US"/>
        </w:rPr>
        <w:t xml:space="preserve">" пункт 11 исключить; </w:t>
      </w:r>
    </w:p>
    <w:p w14:paraId="3EC8E8A3"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3)  в </w:t>
      </w:r>
      <w:hyperlink r:id="rId60" w:history="1">
        <w:r w:rsidRPr="005A78F0">
          <w:rPr>
            <w:rFonts w:ascii="Times New Roman" w:eastAsiaTheme="minorHAnsi" w:hAnsi="Times New Roman" w:cs="Times New Roman"/>
            <w:color w:val="0000FF"/>
            <w:sz w:val="28"/>
            <w:szCs w:val="28"/>
            <w:lang w:eastAsia="en-US"/>
          </w:rPr>
          <w:t>таблице 1 раздела I</w:t>
        </w:r>
      </w:hyperlink>
      <w:r w:rsidRPr="005A78F0">
        <w:rPr>
          <w:rFonts w:eastAsiaTheme="minorHAnsi"/>
          <w:lang w:eastAsia="en-US"/>
        </w:rPr>
        <w:t xml:space="preserve"> </w:t>
      </w:r>
      <w:r w:rsidRPr="005A78F0">
        <w:rPr>
          <w:rFonts w:ascii="Times New Roman" w:eastAsiaTheme="minorHAnsi" w:hAnsi="Times New Roman" w:cs="Times New Roman"/>
          <w:sz w:val="28"/>
          <w:szCs w:val="28"/>
          <w:lang w:eastAsia="en-US"/>
        </w:rPr>
        <w:t xml:space="preserve"> "Мероприятия Программы":</w:t>
      </w:r>
    </w:p>
    <w:p w14:paraId="3C918A69"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в </w:t>
      </w:r>
      <w:hyperlink r:id="rId61" w:history="1">
        <w:r w:rsidRPr="005A78F0">
          <w:rPr>
            <w:rFonts w:ascii="Times New Roman" w:eastAsiaTheme="minorHAnsi" w:hAnsi="Times New Roman" w:cs="Times New Roman"/>
            <w:color w:val="0000FF"/>
            <w:sz w:val="28"/>
            <w:szCs w:val="28"/>
            <w:lang w:eastAsia="en-US"/>
          </w:rPr>
          <w:t>графе третьей</w:t>
        </w:r>
      </w:hyperlink>
      <w:r w:rsidRPr="005A78F0">
        <w:rPr>
          <w:rFonts w:ascii="Times New Roman" w:eastAsiaTheme="minorHAnsi" w:hAnsi="Times New Roman" w:cs="Times New Roman"/>
          <w:sz w:val="28"/>
          <w:szCs w:val="28"/>
          <w:lang w:eastAsia="en-US"/>
        </w:rPr>
        <w:t xml:space="preserve"> </w:t>
      </w:r>
      <w:hyperlink r:id="rId62" w:history="1">
        <w:r w:rsidRPr="005A78F0">
          <w:rPr>
            <w:rFonts w:ascii="Times New Roman" w:eastAsiaTheme="minorHAnsi" w:hAnsi="Times New Roman" w:cs="Times New Roman"/>
            <w:color w:val="0000FF"/>
            <w:sz w:val="28"/>
            <w:szCs w:val="28"/>
            <w:lang w:eastAsia="en-US"/>
          </w:rPr>
          <w:t>позиции</w:t>
        </w:r>
      </w:hyperlink>
      <w:r w:rsidRPr="005A78F0">
        <w:rPr>
          <w:rFonts w:ascii="Times New Roman" w:eastAsiaTheme="minorHAnsi" w:hAnsi="Times New Roman" w:cs="Times New Roman"/>
          <w:sz w:val="28"/>
          <w:szCs w:val="28"/>
          <w:lang w:eastAsia="en-US"/>
        </w:rPr>
        <w:t xml:space="preserve"> 2.3 после слов «ежегодно до 1 июня года, следующего за отчетным» дополнить словами "(2021 – 2025 годы)";</w:t>
      </w:r>
    </w:p>
    <w:p w14:paraId="3677A5C7" w14:textId="77777777" w:rsidR="005A78F0" w:rsidRPr="005A78F0" w:rsidRDefault="005A78F0" w:rsidP="005A78F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в </w:t>
      </w:r>
      <w:hyperlink r:id="rId63" w:history="1">
        <w:r w:rsidRPr="005A78F0">
          <w:rPr>
            <w:rFonts w:ascii="Times New Roman" w:eastAsiaTheme="minorHAnsi" w:hAnsi="Times New Roman" w:cs="Times New Roman"/>
            <w:color w:val="0000FF"/>
            <w:sz w:val="28"/>
            <w:szCs w:val="28"/>
            <w:lang w:eastAsia="en-US"/>
          </w:rPr>
          <w:t>графе второй</w:t>
        </w:r>
      </w:hyperlink>
      <w:r w:rsidRPr="005A78F0">
        <w:rPr>
          <w:rFonts w:ascii="Times New Roman" w:eastAsiaTheme="minorHAnsi" w:hAnsi="Times New Roman" w:cs="Times New Roman"/>
          <w:sz w:val="28"/>
          <w:szCs w:val="28"/>
          <w:lang w:eastAsia="en-US"/>
        </w:rPr>
        <w:t xml:space="preserve"> </w:t>
      </w:r>
      <w:hyperlink r:id="rId64" w:history="1">
        <w:r w:rsidRPr="005A78F0">
          <w:rPr>
            <w:rFonts w:ascii="Times New Roman" w:eastAsiaTheme="minorHAnsi" w:hAnsi="Times New Roman" w:cs="Times New Roman"/>
            <w:color w:val="0000FF"/>
            <w:sz w:val="28"/>
            <w:szCs w:val="28"/>
            <w:lang w:eastAsia="en-US"/>
          </w:rPr>
          <w:t>позиции</w:t>
        </w:r>
      </w:hyperlink>
      <w:r w:rsidRPr="005A78F0">
        <w:rPr>
          <w:rFonts w:ascii="Times New Roman" w:eastAsiaTheme="minorHAnsi" w:hAnsi="Times New Roman" w:cs="Times New Roman"/>
          <w:sz w:val="28"/>
          <w:szCs w:val="28"/>
          <w:lang w:eastAsia="en-US"/>
        </w:rPr>
        <w:t xml:space="preserve"> 2.4 слова «муниципальных должностей,» исключить;</w:t>
      </w:r>
    </w:p>
    <w:p w14:paraId="271F8FA6" w14:textId="77777777" w:rsidR="005A78F0" w:rsidRPr="005A78F0" w:rsidRDefault="005A78F0" w:rsidP="005A78F0">
      <w:pPr>
        <w:autoSpaceDE w:val="0"/>
        <w:autoSpaceDN w:val="0"/>
        <w:adjustRightInd w:val="0"/>
        <w:spacing w:after="0" w:line="240" w:lineRule="auto"/>
        <w:ind w:firstLine="540"/>
        <w:jc w:val="both"/>
        <w:rPr>
          <w:rFonts w:eastAsiaTheme="minorHAnsi"/>
          <w:lang w:eastAsia="en-US"/>
        </w:rPr>
      </w:pPr>
    </w:p>
    <w:p w14:paraId="00D68A4E" w14:textId="77777777" w:rsidR="005A78F0" w:rsidRPr="005A78F0" w:rsidRDefault="005A78F0" w:rsidP="005A78F0">
      <w:pPr>
        <w:autoSpaceDE w:val="0"/>
        <w:autoSpaceDN w:val="0"/>
        <w:adjustRightInd w:val="0"/>
        <w:spacing w:after="0" w:line="240" w:lineRule="auto"/>
        <w:ind w:firstLine="540"/>
        <w:jc w:val="both"/>
        <w:rPr>
          <w:rFonts w:eastAsiaTheme="minorHAnsi"/>
          <w:lang w:eastAsia="en-US"/>
        </w:rPr>
      </w:pPr>
    </w:p>
    <w:p w14:paraId="41849240" w14:textId="77777777" w:rsidR="005A78F0" w:rsidRPr="005A78F0" w:rsidRDefault="005A78F0" w:rsidP="005A78F0">
      <w:pPr>
        <w:autoSpaceDE w:val="0"/>
        <w:autoSpaceDN w:val="0"/>
        <w:adjustRightInd w:val="0"/>
        <w:spacing w:after="0" w:line="240" w:lineRule="auto"/>
        <w:ind w:firstLine="540"/>
        <w:jc w:val="both"/>
        <w:rPr>
          <w:rFonts w:eastAsiaTheme="minorHAnsi"/>
          <w:lang w:eastAsia="en-US"/>
        </w:rPr>
      </w:pPr>
      <w:r w:rsidRPr="005A78F0">
        <w:rPr>
          <w:rFonts w:ascii="Times New Roman" w:eastAsiaTheme="minorHAnsi" w:hAnsi="Times New Roman" w:cs="Times New Roman"/>
          <w:sz w:val="28"/>
          <w:szCs w:val="28"/>
          <w:lang w:eastAsia="en-US"/>
        </w:rPr>
        <w:t xml:space="preserve">   в) в </w:t>
      </w:r>
      <w:hyperlink r:id="rId65" w:history="1">
        <w:r w:rsidRPr="005A78F0">
          <w:rPr>
            <w:rFonts w:ascii="Times New Roman" w:eastAsiaTheme="minorHAnsi" w:hAnsi="Times New Roman" w:cs="Times New Roman"/>
            <w:color w:val="0000FF"/>
            <w:sz w:val="28"/>
            <w:szCs w:val="28"/>
            <w:lang w:eastAsia="en-US"/>
          </w:rPr>
          <w:t>графе второй</w:t>
        </w:r>
      </w:hyperlink>
      <w:r w:rsidRPr="005A78F0">
        <w:rPr>
          <w:rFonts w:ascii="Times New Roman" w:eastAsiaTheme="minorHAnsi" w:hAnsi="Times New Roman" w:cs="Times New Roman"/>
          <w:sz w:val="28"/>
          <w:szCs w:val="28"/>
          <w:lang w:eastAsia="en-US"/>
        </w:rPr>
        <w:t xml:space="preserve"> </w:t>
      </w:r>
      <w:hyperlink r:id="rId66" w:history="1">
        <w:r w:rsidRPr="005A78F0">
          <w:rPr>
            <w:rFonts w:ascii="Times New Roman" w:eastAsiaTheme="minorHAnsi" w:hAnsi="Times New Roman" w:cs="Times New Roman"/>
            <w:color w:val="0000FF"/>
            <w:sz w:val="28"/>
            <w:szCs w:val="28"/>
            <w:lang w:eastAsia="en-US"/>
          </w:rPr>
          <w:t>позиции</w:t>
        </w:r>
      </w:hyperlink>
      <w:r w:rsidRPr="005A78F0">
        <w:rPr>
          <w:rFonts w:ascii="Times New Roman" w:eastAsiaTheme="minorHAnsi" w:hAnsi="Times New Roman" w:cs="Times New Roman"/>
          <w:sz w:val="28"/>
          <w:szCs w:val="28"/>
          <w:lang w:eastAsia="en-US"/>
        </w:rPr>
        <w:t xml:space="preserve"> 3.9 слова «квалификационного экзамена и» исключить;</w:t>
      </w:r>
    </w:p>
    <w:p w14:paraId="15EB78C5" w14:textId="77777777" w:rsidR="005A78F0" w:rsidRPr="005A78F0" w:rsidRDefault="005A78F0" w:rsidP="005A78F0">
      <w:pPr>
        <w:spacing w:line="240" w:lineRule="auto"/>
        <w:ind w:firstLine="540"/>
        <w:contextualSpacing/>
        <w:jc w:val="both"/>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color w:val="000000"/>
          <w:sz w:val="28"/>
          <w:szCs w:val="28"/>
          <w:lang w:eastAsia="en-US"/>
        </w:rPr>
        <w:t xml:space="preserve">   г) дополнить позицией 2.13 следующего содержания:</w:t>
      </w:r>
    </w:p>
    <w:p w14:paraId="0584E281" w14:textId="77777777" w:rsidR="005A78F0" w:rsidRPr="005A78F0" w:rsidRDefault="005A78F0" w:rsidP="005A78F0">
      <w:pPr>
        <w:spacing w:line="288" w:lineRule="atLeast"/>
        <w:ind w:hanging="142"/>
        <w:contextualSpacing/>
        <w:jc w:val="both"/>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color w:val="000000"/>
          <w:sz w:val="28"/>
          <w:szCs w:val="28"/>
          <w:lang w:eastAsia="en-US"/>
        </w:rPr>
        <w:t>«</w:t>
      </w:r>
    </w:p>
    <w:tbl>
      <w:tblPr>
        <w:tblW w:w="9491" w:type="dxa"/>
        <w:tblInd w:w="15" w:type="dxa"/>
        <w:tblCellMar>
          <w:left w:w="0" w:type="dxa"/>
          <w:right w:w="0" w:type="dxa"/>
        </w:tblCellMar>
        <w:tblLook w:val="04A0" w:firstRow="1" w:lastRow="0" w:firstColumn="1" w:lastColumn="0" w:noHBand="0" w:noVBand="1"/>
      </w:tblPr>
      <w:tblGrid>
        <w:gridCol w:w="702"/>
        <w:gridCol w:w="3827"/>
        <w:gridCol w:w="1560"/>
        <w:gridCol w:w="3402"/>
      </w:tblGrid>
      <w:tr w:rsidR="005A78F0" w:rsidRPr="005A78F0" w14:paraId="043E4650" w14:textId="77777777" w:rsidTr="005A78F0">
        <w:tc>
          <w:tcPr>
            <w:tcW w:w="702" w:type="dxa"/>
            <w:tcBorders>
              <w:top w:val="single" w:sz="6" w:space="0" w:color="000000"/>
              <w:left w:val="single" w:sz="6" w:space="0" w:color="000000"/>
              <w:bottom w:val="single" w:sz="6" w:space="0" w:color="000000"/>
              <w:right w:val="single" w:sz="6" w:space="0" w:color="000000"/>
            </w:tcBorders>
          </w:tcPr>
          <w:p w14:paraId="55F22689" w14:textId="77777777" w:rsidR="005A78F0" w:rsidRPr="005A78F0" w:rsidRDefault="005A78F0" w:rsidP="005A78F0">
            <w:pPr>
              <w:spacing w:line="288" w:lineRule="atLeast"/>
              <w:ind w:left="-567" w:firstLine="540"/>
              <w:contextualSpacing/>
              <w:jc w:val="both"/>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color w:val="000000"/>
                <w:sz w:val="28"/>
                <w:szCs w:val="28"/>
                <w:lang w:eastAsia="en-US"/>
              </w:rPr>
              <w:t xml:space="preserve"> 2.13</w:t>
            </w:r>
          </w:p>
        </w:tc>
        <w:tc>
          <w:tcPr>
            <w:tcW w:w="3827" w:type="dxa"/>
            <w:tcBorders>
              <w:top w:val="single" w:sz="6" w:space="0" w:color="000000"/>
              <w:left w:val="single" w:sz="6" w:space="0" w:color="000000"/>
              <w:bottom w:val="single" w:sz="6" w:space="0" w:color="000000"/>
              <w:right w:val="single" w:sz="6" w:space="0" w:color="000000"/>
            </w:tcBorders>
          </w:tcPr>
          <w:p w14:paraId="45BD2E09" w14:textId="77777777" w:rsidR="005A78F0" w:rsidRPr="005A78F0" w:rsidRDefault="005A78F0" w:rsidP="005A78F0">
            <w:pPr>
              <w:spacing w:line="288" w:lineRule="atLeast"/>
              <w:contextualSpacing/>
              <w:jc w:val="both"/>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color w:val="000000"/>
                <w:sz w:val="28"/>
                <w:szCs w:val="28"/>
                <w:lang w:eastAsia="en-US"/>
              </w:rPr>
              <w:t>Анализ сведений о доходах, об имуществе и обязательствах имущественного характера, представляемых в соответствии с Федеральным законом «О противодействии коррупции»</w:t>
            </w:r>
          </w:p>
        </w:tc>
        <w:tc>
          <w:tcPr>
            <w:tcW w:w="1560" w:type="dxa"/>
            <w:tcBorders>
              <w:top w:val="single" w:sz="6" w:space="0" w:color="000000"/>
              <w:left w:val="single" w:sz="6" w:space="0" w:color="000000"/>
              <w:bottom w:val="single" w:sz="6" w:space="0" w:color="000000"/>
              <w:right w:val="single" w:sz="6" w:space="0" w:color="000000"/>
            </w:tcBorders>
          </w:tcPr>
          <w:p w14:paraId="059BE810" w14:textId="77777777" w:rsidR="005A78F0" w:rsidRPr="005A78F0" w:rsidRDefault="005A78F0" w:rsidP="005A78F0">
            <w:pPr>
              <w:spacing w:line="288" w:lineRule="atLeast"/>
              <w:contextualSpacing/>
              <w:jc w:val="center"/>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color w:val="000000"/>
                <w:sz w:val="28"/>
                <w:szCs w:val="28"/>
                <w:lang w:eastAsia="en-US"/>
              </w:rPr>
              <w:t>2026</w:t>
            </w:r>
          </w:p>
        </w:tc>
        <w:tc>
          <w:tcPr>
            <w:tcW w:w="3402" w:type="dxa"/>
            <w:tcBorders>
              <w:top w:val="single" w:sz="6" w:space="0" w:color="000000"/>
              <w:left w:val="single" w:sz="6" w:space="0" w:color="000000"/>
              <w:bottom w:val="single" w:sz="6" w:space="0" w:color="000000"/>
              <w:right w:val="single" w:sz="6" w:space="0" w:color="000000"/>
            </w:tcBorders>
          </w:tcPr>
          <w:p w14:paraId="49226AA7" w14:textId="77777777" w:rsidR="005A78F0" w:rsidRPr="005A78F0" w:rsidRDefault="005A78F0" w:rsidP="005A78F0">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Администрация муниципального                        района "Усть-Куломский", отраслевые (функциональные) органы администрации муниципального района "Усть-Куломский", органы местного самоуправления сельских поселений, расположенных в границах муниципального образования муниципального района "Усть-Куломский" (по согласованию), контрольно-счетная комиссия муниципального района "Усть-Куломский" (по согласованию)</w:t>
            </w:r>
          </w:p>
          <w:p w14:paraId="48627564" w14:textId="77777777" w:rsidR="005A78F0" w:rsidRPr="005A78F0" w:rsidRDefault="005A78F0" w:rsidP="005A78F0">
            <w:pPr>
              <w:spacing w:line="288" w:lineRule="atLeast"/>
              <w:contextualSpacing/>
              <w:jc w:val="both"/>
              <w:rPr>
                <w:rFonts w:ascii="Times New Roman" w:eastAsiaTheme="minorHAnsi" w:hAnsi="Times New Roman" w:cs="Times New Roman"/>
                <w:color w:val="000000"/>
                <w:sz w:val="28"/>
                <w:szCs w:val="28"/>
                <w:lang w:eastAsia="en-US"/>
              </w:rPr>
            </w:pPr>
          </w:p>
        </w:tc>
      </w:tr>
    </w:tbl>
    <w:p w14:paraId="641C1B64" w14:textId="77777777" w:rsidR="005A78F0" w:rsidRPr="005A78F0" w:rsidRDefault="005A78F0" w:rsidP="005A78F0">
      <w:pPr>
        <w:spacing w:line="240" w:lineRule="auto"/>
        <w:ind w:firstLine="540"/>
        <w:contextualSpacing/>
        <w:jc w:val="right"/>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sz w:val="28"/>
          <w:szCs w:val="28"/>
          <w:lang w:eastAsia="en-US"/>
        </w:rPr>
        <w:t>"</w:t>
      </w:r>
      <w:r w:rsidRPr="005A78F0">
        <w:rPr>
          <w:rFonts w:ascii="Times New Roman" w:eastAsiaTheme="minorHAnsi" w:hAnsi="Times New Roman" w:cs="Times New Roman"/>
          <w:color w:val="000000"/>
          <w:sz w:val="28"/>
          <w:szCs w:val="28"/>
          <w:lang w:eastAsia="en-US"/>
        </w:rPr>
        <w:t>;</w:t>
      </w:r>
    </w:p>
    <w:p w14:paraId="2553AB3D" w14:textId="77777777" w:rsidR="005A78F0" w:rsidRPr="005A78F0" w:rsidRDefault="005A78F0" w:rsidP="005A78F0">
      <w:pPr>
        <w:spacing w:line="240" w:lineRule="auto"/>
        <w:contextualSpacing/>
        <w:jc w:val="both"/>
        <w:rPr>
          <w:rFonts w:ascii="Times New Roman" w:eastAsiaTheme="minorHAnsi" w:hAnsi="Times New Roman" w:cs="Times New Roman"/>
          <w:color w:val="000000"/>
          <w:sz w:val="28"/>
          <w:szCs w:val="28"/>
          <w:lang w:eastAsia="en-US"/>
        </w:rPr>
      </w:pPr>
      <w:r w:rsidRPr="005A78F0">
        <w:rPr>
          <w:rFonts w:ascii="Times New Roman" w:eastAsiaTheme="minorHAnsi" w:hAnsi="Times New Roman" w:cs="Times New Roman"/>
          <w:color w:val="000000"/>
          <w:sz w:val="28"/>
          <w:szCs w:val="28"/>
          <w:lang w:eastAsia="en-US"/>
        </w:rPr>
        <w:t xml:space="preserve">          3) в таблице 2 раздела II </w:t>
      </w:r>
      <w:r w:rsidRPr="005A78F0">
        <w:rPr>
          <w:rFonts w:ascii="Times New Roman" w:eastAsiaTheme="minorHAnsi" w:hAnsi="Times New Roman" w:cs="Times New Roman"/>
          <w:sz w:val="28"/>
          <w:szCs w:val="28"/>
          <w:lang w:eastAsia="en-US"/>
        </w:rPr>
        <w:t xml:space="preserve">"Оценка ожидаемой эффективности от реализации Программы. </w:t>
      </w:r>
      <w:r w:rsidRPr="005A78F0">
        <w:rPr>
          <w:rFonts w:ascii="Times New Roman" w:eastAsiaTheme="minorHAnsi" w:hAnsi="Times New Roman" w:cs="Times New Roman"/>
          <w:color w:val="000000"/>
          <w:sz w:val="28"/>
          <w:szCs w:val="28"/>
          <w:lang w:eastAsia="en-US"/>
        </w:rPr>
        <w:t>Целевые показатели (индикаторы) Программы</w:t>
      </w:r>
      <w:r w:rsidRPr="005A78F0">
        <w:rPr>
          <w:rFonts w:ascii="Times New Roman" w:eastAsiaTheme="minorHAnsi" w:hAnsi="Times New Roman" w:cs="Times New Roman"/>
          <w:sz w:val="28"/>
          <w:szCs w:val="28"/>
          <w:lang w:eastAsia="en-US"/>
        </w:rPr>
        <w:t>"</w:t>
      </w:r>
      <w:r w:rsidRPr="005A78F0">
        <w:rPr>
          <w:rFonts w:ascii="Times New Roman" w:eastAsiaTheme="minorHAnsi" w:hAnsi="Times New Roman" w:cs="Times New Roman"/>
          <w:color w:val="000000"/>
          <w:sz w:val="28"/>
          <w:szCs w:val="28"/>
          <w:lang w:eastAsia="en-US"/>
        </w:rPr>
        <w:t>: пункт 11 исключить.</w:t>
      </w:r>
    </w:p>
    <w:p w14:paraId="5A81198F" w14:textId="77777777" w:rsidR="005A78F0" w:rsidRDefault="005A78F0" w:rsidP="00D72AFB">
      <w:pPr>
        <w:spacing w:after="0" w:line="240" w:lineRule="auto"/>
        <w:jc w:val="center"/>
        <w:rPr>
          <w:rFonts w:ascii="Times New Roman" w:eastAsia="Times New Roman" w:hAnsi="Times New Roman" w:cs="Times New Roman"/>
          <w:b/>
          <w:sz w:val="28"/>
          <w:szCs w:val="28"/>
        </w:rPr>
      </w:pPr>
    </w:p>
    <w:p w14:paraId="12F1E372" w14:textId="77777777" w:rsidR="005A78F0" w:rsidRDefault="005A78F0" w:rsidP="00D72AFB">
      <w:pPr>
        <w:spacing w:after="0" w:line="240" w:lineRule="auto"/>
        <w:jc w:val="center"/>
        <w:rPr>
          <w:rFonts w:ascii="Times New Roman" w:eastAsia="Times New Roman" w:hAnsi="Times New Roman" w:cs="Times New Roman"/>
          <w:b/>
          <w:sz w:val="28"/>
          <w:szCs w:val="28"/>
        </w:rPr>
      </w:pPr>
    </w:p>
    <w:p w14:paraId="1239E2A1" w14:textId="77777777" w:rsidR="00F70EAC" w:rsidRDefault="00F70EAC" w:rsidP="00F70EAC">
      <w:pPr>
        <w:suppressAutoHyphens/>
        <w:jc w:val="right"/>
        <w:rPr>
          <w:sz w:val="28"/>
          <w:szCs w:val="28"/>
        </w:rPr>
        <w:sectPr w:rsidR="00F70EAC" w:rsidSect="00525DA7">
          <w:footerReference w:type="default" r:id="rId67"/>
          <w:pgSz w:w="11907" w:h="16840" w:code="9"/>
          <w:pgMar w:top="1134" w:right="850" w:bottom="1134" w:left="1701" w:header="720" w:footer="720" w:gutter="0"/>
          <w:cols w:space="720"/>
          <w:titlePg/>
          <w:docGrid w:linePitch="299"/>
        </w:sectPr>
      </w:pPr>
    </w:p>
    <w:p w14:paraId="07321916" w14:textId="77777777" w:rsidR="005A78F0" w:rsidRPr="005A78F0" w:rsidRDefault="005A78F0" w:rsidP="005A78F0">
      <w:pPr>
        <w:spacing w:after="0" w:line="240" w:lineRule="auto"/>
        <w:jc w:val="center"/>
        <w:rPr>
          <w:rFonts w:ascii="Times New Roman" w:eastAsia="Times New Roman" w:hAnsi="Times New Roman" w:cs="Times New Roman"/>
          <w:sz w:val="24"/>
          <w:szCs w:val="24"/>
        </w:rPr>
      </w:pPr>
      <w:r w:rsidRPr="005A78F0">
        <w:rPr>
          <w:rFonts w:ascii="Times New Roman" w:eastAsia="Times New Roman" w:hAnsi="Times New Roman" w:cs="Times New Roman"/>
          <w:noProof/>
          <w:sz w:val="24"/>
          <w:szCs w:val="24"/>
        </w:rPr>
        <w:lastRenderedPageBreak/>
        <w:drawing>
          <wp:inline distT="0" distB="0" distL="0" distR="0" wp14:anchorId="719510CD" wp14:editId="7EB275DD">
            <wp:extent cx="847725" cy="8382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7F9288D" w14:textId="77777777" w:rsidR="005A78F0" w:rsidRPr="005A78F0" w:rsidRDefault="005A78F0" w:rsidP="005A78F0">
      <w:pPr>
        <w:spacing w:after="0" w:line="240" w:lineRule="auto"/>
        <w:jc w:val="center"/>
        <w:rPr>
          <w:rFonts w:ascii="Times New Roman" w:eastAsia="Times New Roman" w:hAnsi="Times New Roman" w:cs="Times New Roman"/>
          <w:b/>
          <w:sz w:val="28"/>
          <w:szCs w:val="28"/>
        </w:rPr>
      </w:pPr>
      <w:r w:rsidRPr="005A78F0">
        <w:rPr>
          <w:rFonts w:ascii="Times New Roman" w:eastAsia="Times New Roman" w:hAnsi="Times New Roman" w:cs="Times New Roman"/>
          <w:b/>
          <w:sz w:val="28"/>
          <w:szCs w:val="28"/>
        </w:rPr>
        <w:t>«</w:t>
      </w:r>
      <w:proofErr w:type="spellStart"/>
      <w:r w:rsidRPr="005A78F0">
        <w:rPr>
          <w:rFonts w:ascii="Times New Roman" w:eastAsia="Times New Roman" w:hAnsi="Times New Roman" w:cs="Times New Roman"/>
          <w:b/>
          <w:sz w:val="28"/>
          <w:szCs w:val="28"/>
        </w:rPr>
        <w:t>Кулöмд</w:t>
      </w:r>
      <w:r w:rsidRPr="005A78F0">
        <w:rPr>
          <w:rFonts w:ascii="Times New Roman" w:eastAsia="Times New Roman" w:hAnsi="Times New Roman" w:cs="Times New Roman"/>
          <w:b/>
          <w:sz w:val="28"/>
          <w:szCs w:val="28"/>
          <w:lang w:val="en-US"/>
        </w:rPr>
        <w:t>i</w:t>
      </w:r>
      <w:proofErr w:type="spellEnd"/>
      <w:r w:rsidRPr="005A78F0">
        <w:rPr>
          <w:rFonts w:ascii="Times New Roman" w:eastAsia="Times New Roman" w:hAnsi="Times New Roman" w:cs="Times New Roman"/>
          <w:b/>
          <w:sz w:val="28"/>
          <w:szCs w:val="28"/>
        </w:rPr>
        <w:t xml:space="preserve">н» </w:t>
      </w:r>
      <w:proofErr w:type="spellStart"/>
      <w:r w:rsidRPr="005A78F0">
        <w:rPr>
          <w:rFonts w:ascii="Times New Roman" w:eastAsia="Times New Roman" w:hAnsi="Times New Roman" w:cs="Times New Roman"/>
          <w:b/>
          <w:sz w:val="28"/>
          <w:szCs w:val="28"/>
        </w:rPr>
        <w:t>муниципальнöй</w:t>
      </w:r>
      <w:proofErr w:type="spellEnd"/>
      <w:r w:rsidRPr="005A78F0">
        <w:rPr>
          <w:rFonts w:ascii="Times New Roman" w:eastAsia="Times New Roman" w:hAnsi="Times New Roman" w:cs="Times New Roman"/>
          <w:b/>
          <w:sz w:val="28"/>
          <w:szCs w:val="28"/>
        </w:rPr>
        <w:t xml:space="preserve"> </w:t>
      </w:r>
      <w:proofErr w:type="spellStart"/>
      <w:r w:rsidRPr="005A78F0">
        <w:rPr>
          <w:rFonts w:ascii="Times New Roman" w:eastAsia="Times New Roman" w:hAnsi="Times New Roman" w:cs="Times New Roman"/>
          <w:b/>
          <w:sz w:val="28"/>
          <w:szCs w:val="28"/>
        </w:rPr>
        <w:t>районса</w:t>
      </w:r>
      <w:proofErr w:type="spellEnd"/>
      <w:r w:rsidRPr="005A78F0">
        <w:rPr>
          <w:rFonts w:ascii="Times New Roman" w:eastAsia="Times New Roman" w:hAnsi="Times New Roman" w:cs="Times New Roman"/>
          <w:b/>
          <w:sz w:val="28"/>
          <w:szCs w:val="28"/>
        </w:rPr>
        <w:t xml:space="preserve"> </w:t>
      </w:r>
      <w:proofErr w:type="spellStart"/>
      <w:r w:rsidRPr="005A78F0">
        <w:rPr>
          <w:rFonts w:ascii="Times New Roman" w:eastAsia="Times New Roman" w:hAnsi="Times New Roman" w:cs="Times New Roman"/>
          <w:b/>
          <w:sz w:val="28"/>
          <w:szCs w:val="28"/>
        </w:rPr>
        <w:t>администрациялöн</w:t>
      </w:r>
      <w:proofErr w:type="spellEnd"/>
    </w:p>
    <w:p w14:paraId="1C956E9C" w14:textId="77777777" w:rsidR="005A78F0" w:rsidRPr="005A78F0" w:rsidRDefault="005A78F0" w:rsidP="005A78F0">
      <w:pPr>
        <w:spacing w:after="0" w:line="240" w:lineRule="auto"/>
        <w:jc w:val="center"/>
        <w:rPr>
          <w:rFonts w:ascii="Times New Roman" w:eastAsia="Times New Roman" w:hAnsi="Times New Roman" w:cs="Times New Roman"/>
          <w:b/>
          <w:sz w:val="34"/>
          <w:szCs w:val="34"/>
        </w:rPr>
      </w:pPr>
      <w:r w:rsidRPr="005A78F0">
        <w:rPr>
          <w:rFonts w:ascii="Times New Roman" w:eastAsia="Times New Roman" w:hAnsi="Times New Roman" w:cs="Times New Roman"/>
          <w:b/>
          <w:sz w:val="34"/>
          <w:szCs w:val="34"/>
        </w:rPr>
        <w:t>Ш У Ö М</w:t>
      </w:r>
    </w:p>
    <w:p w14:paraId="2BC111CB" w14:textId="77777777" w:rsidR="005A78F0" w:rsidRPr="005A78F0" w:rsidRDefault="00000000" w:rsidP="005A78F0">
      <w:pPr>
        <w:spacing w:after="0" w:line="240" w:lineRule="auto"/>
        <w:jc w:val="center"/>
        <w:rPr>
          <w:rFonts w:ascii="Times New Roman" w:eastAsia="Times New Roman" w:hAnsi="Times New Roman" w:cs="Times New Roman"/>
          <w:b/>
          <w:sz w:val="28"/>
          <w:szCs w:val="28"/>
        </w:rPr>
      </w:pPr>
      <w:r>
        <w:rPr>
          <w:noProof/>
        </w:rPr>
        <w:pict w14:anchorId="7C55EB55">
          <v:line id="_x0000_s2243" style="position:absolute;left:0;text-align:left;flip:y;z-index:251833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5A78F0" w:rsidRPr="005A78F0">
        <w:rPr>
          <w:rFonts w:ascii="Times New Roman" w:eastAsia="Times New Roman" w:hAnsi="Times New Roman" w:cs="Times New Roman"/>
          <w:b/>
          <w:sz w:val="28"/>
          <w:szCs w:val="28"/>
        </w:rPr>
        <w:t>Администрация муниципального района «Усть-Куломский»</w:t>
      </w:r>
    </w:p>
    <w:p w14:paraId="28D45849" w14:textId="77777777" w:rsidR="005A78F0" w:rsidRPr="005A78F0" w:rsidRDefault="005A78F0" w:rsidP="005A78F0">
      <w:pPr>
        <w:keepNext/>
        <w:spacing w:after="0" w:line="240" w:lineRule="auto"/>
        <w:jc w:val="center"/>
        <w:outlineLvl w:val="3"/>
        <w:rPr>
          <w:rFonts w:ascii="Times New Roman" w:eastAsia="Times New Roman" w:hAnsi="Times New Roman" w:cs="Times New Roman"/>
          <w:b/>
          <w:bCs/>
          <w:spacing w:val="38"/>
          <w:sz w:val="34"/>
          <w:szCs w:val="34"/>
        </w:rPr>
      </w:pPr>
      <w:r w:rsidRPr="005A78F0">
        <w:rPr>
          <w:rFonts w:ascii="Times New Roman" w:eastAsia="Times New Roman" w:hAnsi="Times New Roman" w:cs="Times New Roman"/>
          <w:b/>
          <w:bCs/>
          <w:spacing w:val="38"/>
          <w:sz w:val="34"/>
          <w:szCs w:val="34"/>
        </w:rPr>
        <w:t>П О С Т А Н О В Л Е Н И Е</w:t>
      </w:r>
    </w:p>
    <w:p w14:paraId="754BC38E" w14:textId="77777777" w:rsidR="005A78F0" w:rsidRPr="005A78F0" w:rsidRDefault="005A78F0" w:rsidP="005A78F0">
      <w:pPr>
        <w:keepNext/>
        <w:keepLines/>
        <w:spacing w:after="0" w:line="240" w:lineRule="auto"/>
        <w:jc w:val="both"/>
        <w:outlineLvl w:val="7"/>
        <w:rPr>
          <w:rFonts w:ascii="Times New Roman" w:eastAsia="Times New Roman" w:hAnsi="Times New Roman" w:cs="Times New Roman"/>
          <w:sz w:val="28"/>
          <w:szCs w:val="28"/>
        </w:rPr>
      </w:pPr>
    </w:p>
    <w:p w14:paraId="769A1306" w14:textId="77777777" w:rsidR="005A78F0" w:rsidRPr="005A78F0" w:rsidRDefault="005A78F0" w:rsidP="005A78F0">
      <w:pPr>
        <w:keepNext/>
        <w:keepLines/>
        <w:spacing w:after="0" w:line="240" w:lineRule="auto"/>
        <w:jc w:val="both"/>
        <w:outlineLvl w:val="7"/>
        <w:rPr>
          <w:rFonts w:ascii="Times New Roman" w:eastAsia="Times New Roman" w:hAnsi="Times New Roman" w:cs="Times New Roman"/>
          <w:sz w:val="28"/>
          <w:szCs w:val="28"/>
        </w:rPr>
      </w:pPr>
      <w:r w:rsidRPr="005A78F0">
        <w:rPr>
          <w:rFonts w:ascii="Times New Roman" w:eastAsia="Times New Roman" w:hAnsi="Times New Roman" w:cs="Times New Roman"/>
          <w:sz w:val="28"/>
          <w:szCs w:val="28"/>
        </w:rPr>
        <w:t xml:space="preserve"> 27 марта 2026 г.                                                                                            № 431</w:t>
      </w:r>
    </w:p>
    <w:p w14:paraId="0FD8B183" w14:textId="77777777" w:rsidR="005A78F0" w:rsidRPr="005A78F0" w:rsidRDefault="005A78F0" w:rsidP="005A78F0">
      <w:pPr>
        <w:spacing w:after="0" w:line="240" w:lineRule="auto"/>
        <w:jc w:val="center"/>
        <w:rPr>
          <w:rFonts w:ascii="Times New Roman" w:eastAsia="Times New Roman" w:hAnsi="Times New Roman" w:cs="Times New Roman"/>
          <w:sz w:val="20"/>
          <w:szCs w:val="20"/>
        </w:rPr>
      </w:pPr>
    </w:p>
    <w:p w14:paraId="071EAA76" w14:textId="77777777" w:rsidR="005A78F0" w:rsidRPr="005A78F0" w:rsidRDefault="005A78F0" w:rsidP="005A78F0">
      <w:pPr>
        <w:spacing w:after="0" w:line="240" w:lineRule="auto"/>
        <w:jc w:val="center"/>
        <w:rPr>
          <w:rFonts w:ascii="Times New Roman" w:eastAsia="Times New Roman" w:hAnsi="Times New Roman" w:cs="Times New Roman"/>
          <w:sz w:val="20"/>
          <w:szCs w:val="20"/>
        </w:rPr>
      </w:pPr>
      <w:r w:rsidRPr="005A78F0">
        <w:rPr>
          <w:rFonts w:ascii="Times New Roman" w:eastAsia="Times New Roman" w:hAnsi="Times New Roman" w:cs="Times New Roman"/>
          <w:sz w:val="20"/>
          <w:szCs w:val="20"/>
        </w:rPr>
        <w:t>Республика Коми</w:t>
      </w:r>
    </w:p>
    <w:p w14:paraId="3E7E295D" w14:textId="77777777" w:rsidR="005A78F0" w:rsidRPr="005A78F0" w:rsidRDefault="005A78F0" w:rsidP="005A78F0">
      <w:pPr>
        <w:spacing w:after="0" w:line="240" w:lineRule="auto"/>
        <w:jc w:val="center"/>
        <w:rPr>
          <w:rFonts w:ascii="Times New Roman" w:eastAsia="Times New Roman" w:hAnsi="Times New Roman" w:cs="Times New Roman"/>
          <w:b/>
          <w:bCs/>
          <w:sz w:val="20"/>
          <w:szCs w:val="20"/>
        </w:rPr>
      </w:pPr>
      <w:r w:rsidRPr="005A78F0">
        <w:rPr>
          <w:rFonts w:ascii="Times New Roman" w:eastAsia="Times New Roman" w:hAnsi="Times New Roman" w:cs="Times New Roman"/>
          <w:sz w:val="20"/>
          <w:szCs w:val="20"/>
        </w:rPr>
        <w:t>с. Усть-Кулом</w:t>
      </w:r>
    </w:p>
    <w:p w14:paraId="0905ACFB" w14:textId="77777777" w:rsidR="005A78F0" w:rsidRPr="005A78F0" w:rsidRDefault="005A78F0" w:rsidP="005A78F0">
      <w:pPr>
        <w:autoSpaceDE w:val="0"/>
        <w:autoSpaceDN w:val="0"/>
        <w:adjustRightInd w:val="0"/>
        <w:spacing w:after="0" w:line="240" w:lineRule="auto"/>
        <w:jc w:val="center"/>
        <w:rPr>
          <w:rFonts w:ascii="Arial" w:eastAsiaTheme="minorHAnsi" w:hAnsi="Arial" w:cs="Arial"/>
          <w:b/>
          <w:bCs/>
          <w:sz w:val="20"/>
          <w:szCs w:val="20"/>
          <w:lang w:eastAsia="en-US"/>
        </w:rPr>
      </w:pPr>
    </w:p>
    <w:p w14:paraId="39C9C4A5" w14:textId="77777777" w:rsidR="005A78F0" w:rsidRPr="005A78F0" w:rsidRDefault="005A78F0" w:rsidP="005A78F0">
      <w:pPr>
        <w:autoSpaceDE w:val="0"/>
        <w:autoSpaceDN w:val="0"/>
        <w:adjustRightInd w:val="0"/>
        <w:spacing w:after="0" w:line="240" w:lineRule="auto"/>
        <w:jc w:val="center"/>
        <w:rPr>
          <w:rFonts w:ascii="Arial" w:eastAsiaTheme="minorHAnsi" w:hAnsi="Arial" w:cs="Arial"/>
          <w:b/>
          <w:sz w:val="24"/>
          <w:szCs w:val="24"/>
          <w:lang w:eastAsia="en-US"/>
        </w:rPr>
      </w:pPr>
      <w:r w:rsidRPr="005A78F0">
        <w:rPr>
          <w:rFonts w:ascii="Times New Roman" w:eastAsiaTheme="minorHAnsi" w:hAnsi="Times New Roman" w:cs="Times New Roman"/>
          <w:b/>
          <w:sz w:val="28"/>
          <w:szCs w:val="28"/>
          <w:lang w:eastAsia="en-US"/>
        </w:rPr>
        <w:t xml:space="preserve">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0C89AEE8" w14:textId="77777777" w:rsidR="005A78F0" w:rsidRPr="005A78F0" w:rsidRDefault="005A78F0" w:rsidP="005A78F0">
      <w:pPr>
        <w:autoSpaceDE w:val="0"/>
        <w:autoSpaceDN w:val="0"/>
        <w:adjustRightInd w:val="0"/>
        <w:spacing w:after="0" w:line="240" w:lineRule="auto"/>
        <w:rPr>
          <w:rFonts w:ascii="Times New Roman" w:eastAsiaTheme="minorHAnsi" w:hAnsi="Times New Roman" w:cs="Times New Roman"/>
          <w:sz w:val="28"/>
          <w:szCs w:val="28"/>
          <w:lang w:eastAsia="en-US"/>
        </w:rPr>
      </w:pPr>
    </w:p>
    <w:p w14:paraId="1907C044" w14:textId="77777777" w:rsidR="005A78F0" w:rsidRPr="005A78F0"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В соответствии со статьей 281.1 Трудового кодекса Российской Федерации, с Федеральным </w:t>
      </w:r>
      <w:hyperlink r:id="rId68" w:history="1">
        <w:r w:rsidRPr="005A78F0">
          <w:rPr>
            <w:rFonts w:ascii="Times New Roman" w:eastAsiaTheme="minorHAnsi" w:hAnsi="Times New Roman" w:cs="Times New Roman"/>
            <w:color w:val="0000FF"/>
            <w:sz w:val="28"/>
            <w:szCs w:val="28"/>
            <w:lang w:eastAsia="en-US"/>
          </w:rPr>
          <w:t>законом</w:t>
        </w:r>
      </w:hyperlink>
      <w:r w:rsidRPr="005A78F0">
        <w:rPr>
          <w:rFonts w:ascii="Times New Roman" w:eastAsiaTheme="minorHAnsi" w:hAnsi="Times New Roman" w:cs="Times New Roman"/>
          <w:sz w:val="28"/>
          <w:szCs w:val="28"/>
          <w:lang w:eastAsia="en-US"/>
        </w:rPr>
        <w:t xml:space="preserve"> от 25 декабря 2008 года N 273-ФЗ "О противодействии коррупции" администрация муниципального района "Усть-Куломский" п о с т а н о в л я е т:</w:t>
      </w:r>
    </w:p>
    <w:p w14:paraId="5967BD34" w14:textId="77777777" w:rsidR="005A78F0" w:rsidRPr="005A78F0"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BD25F2F"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Утвердить:</w:t>
      </w:r>
    </w:p>
    <w:p w14:paraId="509A9279"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w:t>
      </w:r>
      <w:hyperlink w:anchor="Par46" w:history="1">
        <w:r w:rsidRPr="005A78F0">
          <w:rPr>
            <w:rFonts w:ascii="Times New Roman" w:eastAsiaTheme="minorHAnsi" w:hAnsi="Times New Roman" w:cs="Times New Roman"/>
            <w:color w:val="0000FF"/>
            <w:sz w:val="28"/>
            <w:szCs w:val="28"/>
            <w:lang w:eastAsia="en-US"/>
          </w:rPr>
          <w:t>Положение</w:t>
        </w:r>
      </w:hyperlink>
      <w:r w:rsidRPr="005A78F0">
        <w:rPr>
          <w:rFonts w:ascii="Times New Roman" w:eastAsiaTheme="minorHAnsi" w:hAnsi="Times New Roman" w:cs="Times New Roman"/>
          <w:sz w:val="28"/>
          <w:szCs w:val="28"/>
          <w:lang w:eastAsia="en-US"/>
        </w:rPr>
        <w:t xml:space="preserve">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согласно приложению 1;</w:t>
      </w:r>
    </w:p>
    <w:p w14:paraId="54F2044C"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w:t>
      </w:r>
      <w:hyperlink w:anchor="Par208" w:history="1">
        <w:r w:rsidRPr="005A78F0">
          <w:rPr>
            <w:rFonts w:ascii="Times New Roman" w:eastAsiaTheme="minorHAnsi" w:hAnsi="Times New Roman" w:cs="Times New Roman"/>
            <w:color w:val="0000FF"/>
            <w:sz w:val="28"/>
            <w:szCs w:val="28"/>
            <w:lang w:eastAsia="en-US"/>
          </w:rPr>
          <w:t>Положение</w:t>
        </w:r>
      </w:hyperlink>
      <w:r w:rsidRPr="005A78F0">
        <w:rPr>
          <w:rFonts w:ascii="Times New Roman" w:eastAsiaTheme="minorHAnsi" w:hAnsi="Times New Roman" w:cs="Times New Roman"/>
          <w:sz w:val="28"/>
          <w:szCs w:val="28"/>
          <w:lang w:eastAsia="en-US"/>
        </w:rPr>
        <w:t xml:space="preserve"> о проверке достоверности и полноты сведений, представляемых лицами, поступающими на должность руководителя муниципального учреждения, и руководителями муниципальных учреждений согласно приложению 2.</w:t>
      </w:r>
    </w:p>
    <w:p w14:paraId="639BB75E"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Назначить ответственных за организацию предоставления сведений о доходах, об имуществе и обязательствах имущественного характера лицами, поступающими на должность руководителя муниципального учреждения, и руководителями муниципальных учреждений, в случае возникновения оснований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w:t>
      </w:r>
    </w:p>
    <w:p w14:paraId="67D6703B"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по отрасли "образование" - начальника управления образования </w:t>
      </w:r>
      <w:proofErr w:type="spellStart"/>
      <w:r w:rsidRPr="005A78F0">
        <w:rPr>
          <w:rFonts w:ascii="Times New Roman" w:eastAsiaTheme="minorHAnsi" w:hAnsi="Times New Roman" w:cs="Times New Roman"/>
          <w:sz w:val="28"/>
          <w:szCs w:val="28"/>
          <w:lang w:eastAsia="en-US"/>
        </w:rPr>
        <w:t>Пашнина</w:t>
      </w:r>
      <w:proofErr w:type="spellEnd"/>
      <w:r w:rsidRPr="005A78F0">
        <w:rPr>
          <w:rFonts w:ascii="Times New Roman" w:eastAsiaTheme="minorHAnsi" w:hAnsi="Times New Roman" w:cs="Times New Roman"/>
          <w:sz w:val="28"/>
          <w:szCs w:val="28"/>
          <w:lang w:eastAsia="en-US"/>
        </w:rPr>
        <w:t xml:space="preserve"> А.В.;</w:t>
      </w:r>
    </w:p>
    <w:p w14:paraId="289C748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по отрасли "культура" - начальника управления культуры и национальной политики </w:t>
      </w:r>
      <w:proofErr w:type="spellStart"/>
      <w:r w:rsidRPr="005A78F0">
        <w:rPr>
          <w:rFonts w:ascii="Times New Roman" w:eastAsiaTheme="minorHAnsi" w:hAnsi="Times New Roman" w:cs="Times New Roman"/>
          <w:sz w:val="28"/>
          <w:szCs w:val="28"/>
          <w:lang w:eastAsia="en-US"/>
        </w:rPr>
        <w:t>Голайдо</w:t>
      </w:r>
      <w:proofErr w:type="spellEnd"/>
      <w:r w:rsidRPr="005A78F0">
        <w:rPr>
          <w:rFonts w:ascii="Times New Roman" w:eastAsiaTheme="minorHAnsi" w:hAnsi="Times New Roman" w:cs="Times New Roman"/>
          <w:sz w:val="28"/>
          <w:szCs w:val="28"/>
          <w:lang w:eastAsia="en-US"/>
        </w:rPr>
        <w:t xml:space="preserve"> А.В.;</w:t>
      </w:r>
    </w:p>
    <w:p w14:paraId="152F4ADE"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 xml:space="preserve">   3) по отрасли "спорт" - начальника отделом физической культуры, спорта и туризма Обрезкова В.А.</w:t>
      </w:r>
    </w:p>
    <w:p w14:paraId="5257E8BC"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3. Признать утратившими силу постановления администрации муниципального района "Усть-Куломский":</w:t>
      </w:r>
    </w:p>
    <w:p w14:paraId="11885615"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от 27 февраля 2013 года N 237 "О представлении лицом, поступающим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14:paraId="365B18AE"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от 25 апреля 2013 года N 529 "Об утверждении положения о порядке размещения сведений о доходах, об имуществе и обязательствах имущественного характера руководителей муниципальных учреждений и членов их семей на официальном сайте администрации МР "Усть-Куломский" в информационно-телекоммуникационной сети "Интернет" и предоставления этих сведений средствам массовой информации для опубликования";</w:t>
      </w:r>
    </w:p>
    <w:p w14:paraId="5FCE95C3" w14:textId="77777777" w:rsidR="005A78F0" w:rsidRPr="005A78F0"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3)  от 30 мая 2014 года N 724 "Об утверждении Положения о порядке проведения внутреннего мониторинга декларирования руководителями муниципальных организаций сведений о доходах, об имуществе и обязательствах имущественного характера".</w:t>
      </w:r>
    </w:p>
    <w:p w14:paraId="13544FC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4. 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r w:rsidRPr="005A78F0">
        <w:rPr>
          <w:rFonts w:ascii="Times New Roman" w:eastAsiaTheme="minorHAnsi" w:hAnsi="Times New Roman" w:cs="Times New Roman"/>
          <w:sz w:val="28"/>
          <w:szCs w:val="28"/>
          <w:lang w:eastAsia="en-US"/>
        </w:rPr>
        <w:t>Чаланову</w:t>
      </w:r>
      <w:proofErr w:type="spellEnd"/>
      <w:r w:rsidRPr="005A78F0">
        <w:rPr>
          <w:rFonts w:ascii="Times New Roman" w:eastAsiaTheme="minorHAnsi" w:hAnsi="Times New Roman" w:cs="Times New Roman"/>
          <w:sz w:val="28"/>
          <w:szCs w:val="28"/>
          <w:lang w:eastAsia="en-US"/>
        </w:rPr>
        <w:t xml:space="preserve"> Н.А.</w:t>
      </w:r>
    </w:p>
    <w:p w14:paraId="24855B63"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5. Настоящее постановление вступает в силу со дня опубликования </w:t>
      </w:r>
      <w:proofErr w:type="gramStart"/>
      <w:r w:rsidRPr="005A78F0">
        <w:rPr>
          <w:rFonts w:ascii="Times New Roman" w:eastAsiaTheme="minorHAnsi" w:hAnsi="Times New Roman" w:cs="Times New Roman"/>
          <w:sz w:val="28"/>
          <w:szCs w:val="28"/>
          <w:lang w:eastAsia="en-US"/>
        </w:rPr>
        <w:t>в  Информационном</w:t>
      </w:r>
      <w:proofErr w:type="gramEnd"/>
      <w:r w:rsidRPr="005A78F0">
        <w:rPr>
          <w:rFonts w:ascii="Times New Roman" w:eastAsiaTheme="minorHAnsi" w:hAnsi="Times New Roman" w:cs="Times New Roman"/>
          <w:sz w:val="28"/>
          <w:szCs w:val="28"/>
          <w:lang w:eastAsia="en-US"/>
        </w:rPr>
        <w:t xml:space="preserve"> вестнике Совета и администрации муниципального района "Усть-Куломский".</w:t>
      </w:r>
    </w:p>
    <w:p w14:paraId="2B0FB37E" w14:textId="77777777" w:rsidR="005A78F0" w:rsidRPr="005A78F0" w:rsidRDefault="005A78F0" w:rsidP="005A78F0">
      <w:pPr>
        <w:autoSpaceDE w:val="0"/>
        <w:autoSpaceDN w:val="0"/>
        <w:adjustRightInd w:val="0"/>
        <w:spacing w:after="0" w:line="240" w:lineRule="auto"/>
        <w:contextualSpacing/>
        <w:rPr>
          <w:rFonts w:ascii="Arial" w:eastAsiaTheme="minorHAnsi" w:hAnsi="Arial" w:cs="Arial"/>
          <w:sz w:val="20"/>
          <w:szCs w:val="20"/>
          <w:lang w:eastAsia="en-US"/>
        </w:rPr>
      </w:pPr>
    </w:p>
    <w:p w14:paraId="1465AA0A" w14:textId="77777777" w:rsidR="005A78F0" w:rsidRPr="005A78F0" w:rsidRDefault="005A78F0" w:rsidP="005A78F0">
      <w:pPr>
        <w:autoSpaceDE w:val="0"/>
        <w:autoSpaceDN w:val="0"/>
        <w:adjustRightInd w:val="0"/>
        <w:spacing w:after="0" w:line="240" w:lineRule="auto"/>
        <w:contextualSpacing/>
        <w:rPr>
          <w:rFonts w:ascii="Arial" w:eastAsiaTheme="minorHAnsi" w:hAnsi="Arial" w:cs="Arial"/>
          <w:sz w:val="20"/>
          <w:szCs w:val="20"/>
          <w:lang w:eastAsia="en-US"/>
        </w:rPr>
      </w:pPr>
    </w:p>
    <w:p w14:paraId="1B38FD21" w14:textId="77777777" w:rsidR="005A78F0" w:rsidRPr="005A78F0" w:rsidRDefault="005A78F0" w:rsidP="005A78F0">
      <w:pPr>
        <w:autoSpaceDE w:val="0"/>
        <w:autoSpaceDN w:val="0"/>
        <w:adjustRightInd w:val="0"/>
        <w:spacing w:after="0" w:line="240" w:lineRule="auto"/>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Глава МР "Усть-Куломский" -</w:t>
      </w:r>
    </w:p>
    <w:p w14:paraId="74539701" w14:textId="77777777" w:rsidR="005A78F0" w:rsidRPr="005A78F0" w:rsidRDefault="005A78F0" w:rsidP="005A78F0">
      <w:pPr>
        <w:autoSpaceDE w:val="0"/>
        <w:autoSpaceDN w:val="0"/>
        <w:adjustRightInd w:val="0"/>
        <w:spacing w:after="0" w:line="240" w:lineRule="auto"/>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руководитель администрации района                                                  С.В. Рубан</w:t>
      </w:r>
    </w:p>
    <w:p w14:paraId="45D4EE29" w14:textId="77777777" w:rsidR="005A78F0" w:rsidRPr="005A78F0" w:rsidRDefault="005A78F0" w:rsidP="005A78F0">
      <w:pPr>
        <w:autoSpaceDE w:val="0"/>
        <w:autoSpaceDN w:val="0"/>
        <w:adjustRightInd w:val="0"/>
        <w:spacing w:after="0" w:line="240" w:lineRule="auto"/>
        <w:contextualSpacing/>
        <w:rPr>
          <w:rFonts w:ascii="Arial" w:eastAsiaTheme="minorHAnsi" w:hAnsi="Arial" w:cs="Arial"/>
          <w:sz w:val="20"/>
          <w:szCs w:val="20"/>
          <w:lang w:eastAsia="en-US"/>
        </w:rPr>
      </w:pPr>
    </w:p>
    <w:p w14:paraId="14C16AD9"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5B2CB30A"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5CDD66EA"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34C20882"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12CD337A"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653C9766"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60891A37"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06BF9AFB"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7FA95157"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1DA285B9"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7EF0BB48"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744DB862"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64A771EC"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06CA615A"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1D055B6A"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7190C14E"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5954B855"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22307D68"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10CA65EA" w14:textId="77777777" w:rsidR="005A78F0" w:rsidRPr="005A78F0" w:rsidRDefault="005A78F0" w:rsidP="005A78F0">
      <w:pPr>
        <w:autoSpaceDE w:val="0"/>
        <w:autoSpaceDN w:val="0"/>
        <w:adjustRightInd w:val="0"/>
        <w:spacing w:after="0" w:line="240" w:lineRule="auto"/>
        <w:contextualSpacing/>
        <w:jc w:val="right"/>
        <w:outlineLvl w:val="0"/>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Утверждено</w:t>
      </w:r>
    </w:p>
    <w:p w14:paraId="3FB48CF0" w14:textId="77777777" w:rsidR="005A78F0" w:rsidRPr="005A78F0" w:rsidRDefault="005A78F0" w:rsidP="005A78F0">
      <w:pPr>
        <w:autoSpaceDE w:val="0"/>
        <w:autoSpaceDN w:val="0"/>
        <w:adjustRightInd w:val="0"/>
        <w:spacing w:after="0" w:line="240" w:lineRule="auto"/>
        <w:contextualSpacing/>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постановлением</w:t>
      </w:r>
    </w:p>
    <w:p w14:paraId="0C8F9F3E" w14:textId="77777777" w:rsidR="005A78F0" w:rsidRPr="005A78F0" w:rsidRDefault="005A78F0" w:rsidP="005A78F0">
      <w:pPr>
        <w:autoSpaceDE w:val="0"/>
        <w:autoSpaceDN w:val="0"/>
        <w:adjustRightInd w:val="0"/>
        <w:spacing w:after="0" w:line="240" w:lineRule="auto"/>
        <w:contextualSpacing/>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администрации МР</w:t>
      </w:r>
    </w:p>
    <w:p w14:paraId="7CDCCF02" w14:textId="77777777" w:rsidR="005A78F0" w:rsidRPr="005A78F0" w:rsidRDefault="005A78F0" w:rsidP="005A78F0">
      <w:pPr>
        <w:autoSpaceDE w:val="0"/>
        <w:autoSpaceDN w:val="0"/>
        <w:adjustRightInd w:val="0"/>
        <w:spacing w:after="0" w:line="240" w:lineRule="auto"/>
        <w:contextualSpacing/>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"Усть-Куломский"</w:t>
      </w:r>
    </w:p>
    <w:p w14:paraId="3DFE767D" w14:textId="77777777" w:rsidR="005A78F0" w:rsidRPr="005A78F0" w:rsidRDefault="005A78F0" w:rsidP="005A78F0">
      <w:pPr>
        <w:autoSpaceDE w:val="0"/>
        <w:autoSpaceDN w:val="0"/>
        <w:adjustRightInd w:val="0"/>
        <w:spacing w:after="0" w:line="240" w:lineRule="auto"/>
        <w:contextualSpacing/>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от «27» марта 2026 г. № 431</w:t>
      </w:r>
    </w:p>
    <w:p w14:paraId="66146F80" w14:textId="77777777" w:rsidR="005A78F0" w:rsidRPr="005A78F0" w:rsidRDefault="005A78F0" w:rsidP="005A78F0">
      <w:pPr>
        <w:autoSpaceDE w:val="0"/>
        <w:autoSpaceDN w:val="0"/>
        <w:adjustRightInd w:val="0"/>
        <w:spacing w:after="0" w:line="240" w:lineRule="auto"/>
        <w:contextualSpacing/>
        <w:jc w:val="right"/>
        <w:outlineLvl w:val="0"/>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(приложение 1)</w:t>
      </w:r>
    </w:p>
    <w:p w14:paraId="39067664" w14:textId="77777777" w:rsidR="005A78F0" w:rsidRPr="005A78F0" w:rsidRDefault="005A78F0" w:rsidP="005A78F0">
      <w:pPr>
        <w:autoSpaceDE w:val="0"/>
        <w:autoSpaceDN w:val="0"/>
        <w:adjustRightInd w:val="0"/>
        <w:spacing w:after="0" w:line="240" w:lineRule="auto"/>
        <w:contextualSpacing/>
        <w:jc w:val="right"/>
        <w:rPr>
          <w:rFonts w:ascii="Times New Roman" w:eastAsiaTheme="minorHAnsi" w:hAnsi="Times New Roman" w:cs="Times New Roman"/>
          <w:sz w:val="28"/>
          <w:szCs w:val="28"/>
          <w:lang w:eastAsia="en-US"/>
        </w:rPr>
      </w:pPr>
    </w:p>
    <w:p w14:paraId="47F89B97" w14:textId="77777777" w:rsidR="005A78F0" w:rsidRPr="005A78F0" w:rsidRDefault="005A78F0" w:rsidP="005A78F0">
      <w:pPr>
        <w:autoSpaceDE w:val="0"/>
        <w:autoSpaceDN w:val="0"/>
        <w:adjustRightInd w:val="0"/>
        <w:spacing w:after="0" w:line="240" w:lineRule="auto"/>
        <w:contextualSpacing/>
        <w:jc w:val="center"/>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Положение</w:t>
      </w:r>
    </w:p>
    <w:p w14:paraId="2775D1B7" w14:textId="77777777" w:rsidR="005A78F0" w:rsidRPr="005A78F0" w:rsidRDefault="005A78F0" w:rsidP="005A78F0">
      <w:pPr>
        <w:autoSpaceDE w:val="0"/>
        <w:autoSpaceDN w:val="0"/>
        <w:adjustRightInd w:val="0"/>
        <w:spacing w:after="0" w:line="240" w:lineRule="auto"/>
        <w:contextualSpacing/>
        <w:jc w:val="center"/>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6DFB157F" w14:textId="77777777" w:rsidR="005A78F0" w:rsidRPr="005A78F0" w:rsidRDefault="005A78F0" w:rsidP="005A78F0">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547495EF"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 Настоящим Положением определяется порядок представления лицом, поступающим на должность руководителя муниципального учреждения (далее - лицо, поступающее на должность руководителя), а также руководителем муниципального учреждения (далее - руководитель) сведений о доходах, об имуществе и обязательствах имущественного характера, предусмотренных Федеральным </w:t>
      </w:r>
      <w:hyperlink r:id="rId69" w:history="1">
        <w:r w:rsidRPr="005A78F0">
          <w:rPr>
            <w:rFonts w:ascii="Times New Roman" w:eastAsiaTheme="minorHAnsi" w:hAnsi="Times New Roman" w:cs="Times New Roman"/>
            <w:color w:val="0000FF"/>
            <w:sz w:val="28"/>
            <w:szCs w:val="28"/>
            <w:lang w:eastAsia="en-US"/>
          </w:rPr>
          <w:t>законом</w:t>
        </w:r>
      </w:hyperlink>
      <w:r w:rsidRPr="005A78F0">
        <w:rPr>
          <w:rFonts w:ascii="Times New Roman" w:eastAsiaTheme="minorHAnsi" w:hAnsi="Times New Roman" w:cs="Times New Roman"/>
          <w:sz w:val="28"/>
          <w:szCs w:val="28"/>
          <w:lang w:eastAsia="en-US"/>
        </w:rPr>
        <w:t xml:space="preserve"> от 25 декабря 2008 г. N 273-ФЗ "О противодействии коррупции", в случаях, установленных указанным Федеральным </w:t>
      </w:r>
      <w:hyperlink r:id="rId70" w:history="1">
        <w:r w:rsidRPr="005A78F0">
          <w:rPr>
            <w:rFonts w:ascii="Times New Roman" w:eastAsiaTheme="minorHAnsi" w:hAnsi="Times New Roman" w:cs="Times New Roman"/>
            <w:color w:val="0000FF"/>
            <w:sz w:val="28"/>
            <w:szCs w:val="28"/>
            <w:lang w:eastAsia="en-US"/>
          </w:rPr>
          <w:t>законом</w:t>
        </w:r>
      </w:hyperlink>
      <w:r w:rsidRPr="005A78F0">
        <w:rPr>
          <w:rFonts w:ascii="Times New Roman" w:eastAsiaTheme="minorHAnsi" w:hAnsi="Times New Roman" w:cs="Times New Roman"/>
          <w:sz w:val="28"/>
          <w:szCs w:val="28"/>
          <w:lang w:eastAsia="en-US"/>
        </w:rPr>
        <w:t xml:space="preserve"> (далее - сведения о доходах, об имуществе и обязательствах имущественного характера).</w:t>
      </w:r>
    </w:p>
    <w:p w14:paraId="17A8C1C7"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bookmarkStart w:id="16" w:name="Par60"/>
      <w:bookmarkEnd w:id="16"/>
      <w:r w:rsidRPr="005A78F0">
        <w:rPr>
          <w:rFonts w:ascii="Times New Roman" w:eastAsiaTheme="minorHAnsi" w:hAnsi="Times New Roman" w:cs="Times New Roman"/>
          <w:sz w:val="28"/>
          <w:szCs w:val="28"/>
          <w:lang w:eastAsia="en-US"/>
        </w:rPr>
        <w:t xml:space="preserve">  2. Сведения о доходах, об имуществе и обязательствах имущественного характера представляются в отраслевой орган администрации муниципального района "Усть-Куломский", осуществляющий функции и полномочия учредителя муниципального учреждения, по утвержденной Президентом Российской Федерации форме справки:</w:t>
      </w:r>
    </w:p>
    <w:p w14:paraId="401E9B80"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bookmarkStart w:id="17" w:name="Par62"/>
      <w:bookmarkEnd w:id="17"/>
      <w:r w:rsidRPr="005A78F0">
        <w:rPr>
          <w:rFonts w:ascii="Times New Roman" w:eastAsiaTheme="minorHAnsi" w:hAnsi="Times New Roman" w:cs="Times New Roman"/>
          <w:sz w:val="28"/>
          <w:szCs w:val="28"/>
          <w:lang w:eastAsia="en-US"/>
        </w:rPr>
        <w:t xml:space="preserve">  а) лицами, поступающими на должность руководителя;</w:t>
      </w:r>
    </w:p>
    <w:p w14:paraId="71405DC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bookmarkStart w:id="18" w:name="Par63"/>
      <w:bookmarkEnd w:id="18"/>
      <w:r w:rsidRPr="005A78F0">
        <w:rPr>
          <w:rFonts w:ascii="Times New Roman" w:eastAsiaTheme="minorHAnsi" w:hAnsi="Times New Roman" w:cs="Times New Roman"/>
          <w:sz w:val="28"/>
          <w:szCs w:val="28"/>
          <w:lang w:eastAsia="en-US"/>
        </w:rPr>
        <w:t xml:space="preserve">  б) руководителями - в случае возникновения оснований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4D5AAB28" w14:textId="77777777" w:rsidR="005A78F0" w:rsidRPr="005A78F0" w:rsidRDefault="005A78F0" w:rsidP="005A78F0">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3. Справка, указанная в </w:t>
      </w:r>
      <w:hyperlink r:id="rId71" w:history="1">
        <w:r w:rsidRPr="005A78F0">
          <w:rPr>
            <w:rFonts w:ascii="Times New Roman" w:eastAsiaTheme="minorHAnsi" w:hAnsi="Times New Roman" w:cs="Times New Roman"/>
            <w:color w:val="0000FF"/>
            <w:sz w:val="28"/>
            <w:szCs w:val="28"/>
            <w:lang w:eastAsia="en-US"/>
          </w:rPr>
          <w:t>пункте 2</w:t>
        </w:r>
      </w:hyperlink>
      <w:r w:rsidRPr="005A78F0">
        <w:rPr>
          <w:rFonts w:ascii="Times New Roman" w:eastAsiaTheme="minorHAnsi" w:hAnsi="Times New Roman" w:cs="Times New Roman"/>
          <w:sz w:val="28"/>
          <w:szCs w:val="28"/>
          <w:lang w:eastAsia="en-US"/>
        </w:rPr>
        <w:t xml:space="preserve"> настоящего Положения, заполняется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A64EDC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4. Лицо, поступающее на должность руководителя, представляет:</w:t>
      </w:r>
    </w:p>
    <w:p w14:paraId="7D02D9BC"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сведения о своих доходах, полученных от всех источников (включая доходы по прежнему месту работы или месту замещения выборной </w:t>
      </w:r>
      <w:r w:rsidRPr="005A78F0">
        <w:rPr>
          <w:rFonts w:ascii="Times New Roman" w:eastAsiaTheme="minorHAnsi" w:hAnsi="Times New Roman" w:cs="Times New Roman"/>
          <w:sz w:val="28"/>
          <w:szCs w:val="28"/>
          <w:lang w:eastAsia="en-US"/>
        </w:rPr>
        <w:lastRenderedPageBreak/>
        <w:t>должности, пенсии, пособия, иные выплаты) за календарный год, предшествующий году подачи документов для поступления на должность руководителя,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w:t>
      </w:r>
    </w:p>
    <w:p w14:paraId="7167F775"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w:t>
      </w:r>
    </w:p>
    <w:p w14:paraId="3C8D2E94"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5. Руководитель представляет:</w:t>
      </w:r>
    </w:p>
    <w:p w14:paraId="0F40ACF9"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F3891B1"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783A06D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6. В случае если лицо, поступающее на должность руководителя, или руководитель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о доходах, об имуществе и обязательствах имущественного характера в порядке, установленном настоящим Положением.</w:t>
      </w:r>
    </w:p>
    <w:p w14:paraId="65257A9D"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Руководитель может представить уточненные сведения о доходах, об имуществе и обязательствах имущественного характера в течение одного </w:t>
      </w:r>
      <w:r w:rsidRPr="005A78F0">
        <w:rPr>
          <w:rFonts w:ascii="Times New Roman" w:eastAsiaTheme="minorHAnsi" w:hAnsi="Times New Roman" w:cs="Times New Roman"/>
          <w:sz w:val="28"/>
          <w:szCs w:val="28"/>
          <w:lang w:eastAsia="en-US"/>
        </w:rPr>
        <w:lastRenderedPageBreak/>
        <w:t xml:space="preserve">месяца после окончания срока, указанного в </w:t>
      </w:r>
      <w:hyperlink w:anchor="Par63" w:history="1">
        <w:r w:rsidRPr="005A78F0">
          <w:rPr>
            <w:rFonts w:ascii="Times New Roman" w:eastAsiaTheme="minorHAnsi" w:hAnsi="Times New Roman" w:cs="Times New Roman"/>
            <w:color w:val="0000FF"/>
            <w:sz w:val="28"/>
            <w:szCs w:val="28"/>
            <w:lang w:eastAsia="en-US"/>
          </w:rPr>
          <w:t>подпункте "б" пункта 2</w:t>
        </w:r>
      </w:hyperlink>
      <w:r w:rsidRPr="005A78F0">
        <w:rPr>
          <w:rFonts w:ascii="Times New Roman" w:eastAsiaTheme="minorHAnsi" w:hAnsi="Times New Roman" w:cs="Times New Roman"/>
          <w:sz w:val="28"/>
          <w:szCs w:val="28"/>
          <w:lang w:eastAsia="en-US"/>
        </w:rPr>
        <w:t xml:space="preserve"> настоящего Положения. Лицо, поступающее на должность руководителя, может представить уточненные сведения о доходах, об имуществе и обязательствах имущественного характера в течение одного месяца со дня представления сведений в соответствии с </w:t>
      </w:r>
      <w:hyperlink w:anchor="Par62" w:history="1">
        <w:r w:rsidRPr="005A78F0">
          <w:rPr>
            <w:rFonts w:ascii="Times New Roman" w:eastAsiaTheme="minorHAnsi" w:hAnsi="Times New Roman" w:cs="Times New Roman"/>
            <w:color w:val="0000FF"/>
            <w:sz w:val="28"/>
            <w:szCs w:val="28"/>
            <w:lang w:eastAsia="en-US"/>
          </w:rPr>
          <w:t>подпунктом "а" пункта 2</w:t>
        </w:r>
      </w:hyperlink>
      <w:r w:rsidRPr="005A78F0">
        <w:rPr>
          <w:rFonts w:ascii="Times New Roman" w:eastAsiaTheme="minorHAnsi" w:hAnsi="Times New Roman" w:cs="Times New Roman"/>
          <w:sz w:val="28"/>
          <w:szCs w:val="28"/>
          <w:lang w:eastAsia="en-US"/>
        </w:rPr>
        <w:t xml:space="preserve"> настоящего Положения.</w:t>
      </w:r>
    </w:p>
    <w:p w14:paraId="69DDB379" w14:textId="77777777" w:rsidR="005A78F0" w:rsidRPr="005A78F0"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7. 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и руководителем,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793B0C02"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Сведения, предусмотренные абзацем первым настоящего пункта, предоставляются </w:t>
      </w:r>
      <w:proofErr w:type="gramStart"/>
      <w:r w:rsidRPr="005A78F0">
        <w:rPr>
          <w:rFonts w:ascii="Times New Roman" w:eastAsiaTheme="minorHAnsi" w:hAnsi="Times New Roman" w:cs="Times New Roman"/>
          <w:sz w:val="28"/>
          <w:szCs w:val="28"/>
          <w:lang w:eastAsia="en-US"/>
        </w:rPr>
        <w:t>руководителю  отраслевого</w:t>
      </w:r>
      <w:proofErr w:type="gramEnd"/>
      <w:r w:rsidRPr="005A78F0">
        <w:rPr>
          <w:rFonts w:ascii="Times New Roman" w:eastAsiaTheme="minorHAnsi" w:hAnsi="Times New Roman" w:cs="Times New Roman"/>
          <w:sz w:val="28"/>
          <w:szCs w:val="28"/>
          <w:lang w:eastAsia="en-US"/>
        </w:rPr>
        <w:t xml:space="preserve">  органа    администрации муниципального района "Усть-Куломский", осуществляющего  функции и полномочия учредителя муниципального учреждения, и другим должностным лицам отраслевого органа,  наделенным полномочиями назначать на должность и освобождать от должности руководителя муниципального  учреждения.</w:t>
      </w:r>
    </w:p>
    <w:p w14:paraId="6948ADDF"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8.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24433BAD"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9. Сведения о доходах, об имуществе и обязательствах имущественного характера, представленные в соответствии с настоящим Положением лицом, поступающим на должность руководителя, а также представляемые </w:t>
      </w:r>
      <w:proofErr w:type="gramStart"/>
      <w:r w:rsidRPr="005A78F0">
        <w:rPr>
          <w:rFonts w:ascii="Times New Roman" w:eastAsiaTheme="minorHAnsi" w:hAnsi="Times New Roman" w:cs="Times New Roman"/>
          <w:sz w:val="28"/>
          <w:szCs w:val="28"/>
          <w:lang w:eastAsia="en-US"/>
        </w:rPr>
        <w:t>руководителем,  приобщаются</w:t>
      </w:r>
      <w:proofErr w:type="gramEnd"/>
      <w:r w:rsidRPr="005A78F0">
        <w:rPr>
          <w:rFonts w:ascii="Times New Roman" w:eastAsiaTheme="minorHAnsi" w:hAnsi="Times New Roman" w:cs="Times New Roman"/>
          <w:sz w:val="28"/>
          <w:szCs w:val="28"/>
          <w:lang w:eastAsia="en-US"/>
        </w:rPr>
        <w:t xml:space="preserve"> к личному делу руководителя. Указанные сведения также могут храниться в электронном виде.</w:t>
      </w:r>
    </w:p>
    <w:p w14:paraId="42551265"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10. В случае если лицо, поступающее на должность руководителя, представившее в соответствии с настоящим Положением сведения о доходах, об имуществе и обязательствах имущественного характера, не назначено на должность руководителя, эти сведения возвращаются ему по его письменному заявлению в течение 15 календарных дней со дня регистрации  заявления в отраслевом органе, осуществляющим функции и полномочия учредителя муниципального учреждения. Заявление регистрируется специалистом отраслевого органа, осуществляющего функции и полномочия учредителя муниципального учреждения, в день его поступления.</w:t>
      </w:r>
    </w:p>
    <w:p w14:paraId="54AF8F85" w14:textId="77777777" w:rsidR="005A78F0" w:rsidRPr="005A78F0" w:rsidRDefault="005A78F0" w:rsidP="005A78F0">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6E21D18E" w14:textId="77777777" w:rsidR="005A78F0" w:rsidRPr="005A78F0" w:rsidRDefault="005A78F0" w:rsidP="005A78F0">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22713889"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6C92B4A9"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5329AFE1" w14:textId="77777777" w:rsidR="005A78F0" w:rsidRPr="005A78F0" w:rsidRDefault="005A78F0" w:rsidP="005A78F0">
      <w:pPr>
        <w:autoSpaceDE w:val="0"/>
        <w:autoSpaceDN w:val="0"/>
        <w:adjustRightInd w:val="0"/>
        <w:spacing w:after="0" w:line="240" w:lineRule="auto"/>
        <w:jc w:val="right"/>
        <w:outlineLvl w:val="0"/>
        <w:rPr>
          <w:rFonts w:ascii="Arial" w:eastAsiaTheme="minorHAnsi" w:hAnsi="Arial" w:cs="Arial"/>
          <w:sz w:val="20"/>
          <w:szCs w:val="20"/>
          <w:lang w:eastAsia="en-US"/>
        </w:rPr>
      </w:pPr>
    </w:p>
    <w:p w14:paraId="014D2794" w14:textId="77777777" w:rsidR="005A78F0" w:rsidRPr="005A78F0" w:rsidRDefault="005A78F0" w:rsidP="005A78F0">
      <w:pPr>
        <w:autoSpaceDE w:val="0"/>
        <w:autoSpaceDN w:val="0"/>
        <w:adjustRightInd w:val="0"/>
        <w:spacing w:after="0" w:line="240" w:lineRule="auto"/>
        <w:jc w:val="right"/>
        <w:outlineLvl w:val="0"/>
        <w:rPr>
          <w:rFonts w:ascii="Arial" w:eastAsiaTheme="minorHAnsi" w:hAnsi="Arial" w:cs="Arial"/>
          <w:sz w:val="20"/>
          <w:szCs w:val="20"/>
          <w:lang w:eastAsia="en-US"/>
        </w:rPr>
      </w:pPr>
    </w:p>
    <w:p w14:paraId="301D7C05" w14:textId="77777777" w:rsidR="005A78F0" w:rsidRPr="005A78F0" w:rsidRDefault="005A78F0" w:rsidP="005A78F0">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Утверждено</w:t>
      </w:r>
    </w:p>
    <w:p w14:paraId="762B986D" w14:textId="77777777"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постановлением</w:t>
      </w:r>
    </w:p>
    <w:p w14:paraId="01839689" w14:textId="77777777"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администрации МР</w:t>
      </w:r>
    </w:p>
    <w:p w14:paraId="3032A41E" w14:textId="77777777"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"Усть-Куломский"</w:t>
      </w:r>
    </w:p>
    <w:p w14:paraId="21CEDC08" w14:textId="77777777" w:rsidR="005A78F0" w:rsidRPr="005A78F0" w:rsidRDefault="005A78F0" w:rsidP="005A78F0">
      <w:pPr>
        <w:autoSpaceDE w:val="0"/>
        <w:autoSpaceDN w:val="0"/>
        <w:adjustRightInd w:val="0"/>
        <w:spacing w:after="0" w:line="240" w:lineRule="auto"/>
        <w:contextualSpacing/>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от «27» марта 2026 г. № 431</w:t>
      </w:r>
    </w:p>
    <w:p w14:paraId="17DBE8AD" w14:textId="77777777"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w:t>
      </w:r>
      <w:hyperlink r:id="rId72" w:history="1">
        <w:r w:rsidRPr="005A78F0">
          <w:rPr>
            <w:rFonts w:ascii="Times New Roman" w:eastAsiaTheme="minorHAnsi" w:hAnsi="Times New Roman" w:cs="Times New Roman"/>
            <w:color w:val="0000FF"/>
            <w:sz w:val="28"/>
            <w:szCs w:val="28"/>
            <w:lang w:eastAsia="en-US"/>
          </w:rPr>
          <w:t>приложение 2</w:t>
        </w:r>
      </w:hyperlink>
      <w:r w:rsidRPr="005A78F0">
        <w:rPr>
          <w:rFonts w:ascii="Times New Roman" w:eastAsiaTheme="minorHAnsi" w:hAnsi="Times New Roman" w:cs="Times New Roman"/>
          <w:sz w:val="28"/>
          <w:szCs w:val="28"/>
          <w:lang w:eastAsia="en-US"/>
        </w:rPr>
        <w:t>)</w:t>
      </w:r>
    </w:p>
    <w:p w14:paraId="6A79F4CC" w14:textId="77777777" w:rsidR="005A78F0" w:rsidRPr="005A78F0" w:rsidRDefault="005A78F0" w:rsidP="005A78F0">
      <w:pPr>
        <w:autoSpaceDE w:val="0"/>
        <w:autoSpaceDN w:val="0"/>
        <w:adjustRightInd w:val="0"/>
        <w:spacing w:after="0" w:line="240" w:lineRule="auto"/>
        <w:jc w:val="right"/>
        <w:rPr>
          <w:rFonts w:ascii="Times New Roman" w:eastAsiaTheme="minorHAnsi" w:hAnsi="Times New Roman" w:cs="Times New Roman"/>
          <w:sz w:val="28"/>
          <w:szCs w:val="28"/>
          <w:lang w:eastAsia="en-US"/>
        </w:rPr>
      </w:pPr>
    </w:p>
    <w:p w14:paraId="63B1244A"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bookmarkStart w:id="19" w:name="Par208"/>
    <w:bookmarkEnd w:id="19"/>
    <w:p w14:paraId="1DCA1BE1" w14:textId="77777777" w:rsidR="005A78F0" w:rsidRPr="005A78F0" w:rsidRDefault="005A78F0" w:rsidP="005A78F0">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5A78F0">
        <w:rPr>
          <w:rFonts w:eastAsiaTheme="minorHAnsi"/>
          <w:lang w:eastAsia="en-US"/>
        </w:rPr>
        <w:fldChar w:fldCharType="begin"/>
      </w:r>
      <w:r w:rsidRPr="005A78F0">
        <w:rPr>
          <w:rFonts w:eastAsiaTheme="minorHAnsi"/>
          <w:lang w:eastAsia="en-US"/>
        </w:rPr>
        <w:instrText>HYPERLINK \l "Par208"</w:instrText>
      </w:r>
      <w:r w:rsidRPr="005A78F0">
        <w:rPr>
          <w:rFonts w:eastAsiaTheme="minorHAnsi"/>
          <w:lang w:eastAsia="en-US"/>
        </w:rPr>
      </w:r>
      <w:r w:rsidRPr="005A78F0">
        <w:rPr>
          <w:rFonts w:eastAsiaTheme="minorHAnsi"/>
          <w:lang w:eastAsia="en-US"/>
        </w:rPr>
        <w:fldChar w:fldCharType="separate"/>
      </w:r>
      <w:r w:rsidRPr="005A78F0">
        <w:rPr>
          <w:rFonts w:ascii="Times New Roman" w:eastAsiaTheme="minorHAnsi" w:hAnsi="Times New Roman" w:cs="Times New Roman"/>
          <w:color w:val="0000FF"/>
          <w:sz w:val="28"/>
          <w:szCs w:val="28"/>
          <w:lang w:eastAsia="en-US"/>
        </w:rPr>
        <w:t>Положение</w:t>
      </w:r>
      <w:r w:rsidRPr="005A78F0">
        <w:rPr>
          <w:rFonts w:eastAsiaTheme="minorHAnsi"/>
          <w:lang w:eastAsia="en-US"/>
        </w:rPr>
        <w:fldChar w:fldCharType="end"/>
      </w:r>
    </w:p>
    <w:p w14:paraId="6D9C36EA" w14:textId="77777777" w:rsidR="005A78F0" w:rsidRPr="005A78F0" w:rsidRDefault="005A78F0" w:rsidP="005A78F0">
      <w:pPr>
        <w:autoSpaceDE w:val="0"/>
        <w:autoSpaceDN w:val="0"/>
        <w:adjustRightInd w:val="0"/>
        <w:spacing w:after="0" w:line="240" w:lineRule="auto"/>
        <w:jc w:val="center"/>
        <w:rPr>
          <w:rFonts w:ascii="Arial" w:eastAsiaTheme="minorHAnsi" w:hAnsi="Arial" w:cs="Arial"/>
          <w:sz w:val="24"/>
          <w:szCs w:val="24"/>
          <w:lang w:eastAsia="en-US"/>
        </w:rPr>
      </w:pPr>
      <w:r w:rsidRPr="005A78F0">
        <w:rPr>
          <w:rFonts w:ascii="Times New Roman" w:eastAsiaTheme="minorHAnsi" w:hAnsi="Times New Roman" w:cs="Times New Roman"/>
          <w:sz w:val="28"/>
          <w:szCs w:val="28"/>
          <w:lang w:eastAsia="en-US"/>
        </w:rPr>
        <w:t>о проверке достоверности и полноты сведений, представляемых лицами, поступающими на должность руководителя муниципального учреждения, и руководителями муниципальных учреждений</w:t>
      </w:r>
    </w:p>
    <w:p w14:paraId="1CF3A758" w14:textId="77777777" w:rsidR="005A78F0" w:rsidRPr="005A78F0" w:rsidRDefault="005A78F0" w:rsidP="005A78F0">
      <w:pPr>
        <w:autoSpaceDE w:val="0"/>
        <w:autoSpaceDN w:val="0"/>
        <w:adjustRightInd w:val="0"/>
        <w:spacing w:after="0" w:line="240" w:lineRule="auto"/>
        <w:rPr>
          <w:rFonts w:ascii="Arial" w:eastAsiaTheme="minorHAnsi" w:hAnsi="Arial" w:cs="Arial"/>
          <w:sz w:val="20"/>
          <w:szCs w:val="20"/>
          <w:lang w:eastAsia="en-US"/>
        </w:rPr>
      </w:pPr>
    </w:p>
    <w:p w14:paraId="4A67AA05" w14:textId="77777777" w:rsidR="005A78F0" w:rsidRPr="005A78F0" w:rsidRDefault="005A78F0" w:rsidP="005A78F0">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bookmarkStart w:id="20" w:name="Par218"/>
      <w:bookmarkEnd w:id="20"/>
      <w:r w:rsidRPr="005A78F0">
        <w:rPr>
          <w:rFonts w:ascii="Times New Roman" w:eastAsiaTheme="minorHAnsi" w:hAnsi="Times New Roman" w:cs="Times New Roman"/>
          <w:sz w:val="28"/>
          <w:szCs w:val="28"/>
          <w:lang w:eastAsia="en-US"/>
        </w:rPr>
        <w:t xml:space="preserve">   1. Настоящим Положением определяется порядок осуществления проверки достоверности и полноты сведений о доходах, об имуществе и обязательствах имущественного характера, представленных в соответствии с </w:t>
      </w:r>
      <w:hyperlink w:anchor="Par46" w:history="1">
        <w:r w:rsidRPr="005A78F0">
          <w:rPr>
            <w:rFonts w:ascii="Times New Roman" w:eastAsiaTheme="minorHAnsi" w:hAnsi="Times New Roman" w:cs="Times New Roman"/>
            <w:color w:val="0000FF"/>
            <w:sz w:val="28"/>
            <w:szCs w:val="28"/>
            <w:lang w:eastAsia="en-US"/>
          </w:rPr>
          <w:t>Положением</w:t>
        </w:r>
      </w:hyperlink>
      <w:r w:rsidRPr="005A78F0">
        <w:rPr>
          <w:rFonts w:ascii="Times New Roman" w:eastAsiaTheme="minorHAnsi" w:hAnsi="Times New Roman" w:cs="Times New Roman"/>
          <w:sz w:val="28"/>
          <w:szCs w:val="28"/>
          <w:lang w:eastAsia="en-US"/>
        </w:rPr>
        <w:t xml:space="preserve">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(далее - сведения о доходах, проверка):</w:t>
      </w:r>
    </w:p>
    <w:p w14:paraId="05F24D7F"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лицами, поступающими на должность руководителя муниципального учреждения (далее - лицо, поступающее на должность руководителя);</w:t>
      </w:r>
    </w:p>
    <w:p w14:paraId="3B93C625"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руководителями муниципальных учреждений (далее - руководитель).</w:t>
      </w:r>
    </w:p>
    <w:p w14:paraId="2F255E72"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2. Проверка осуществляется по решению руководителя отраслевого органа администрации муниципального района "Усть-Куломский", осуществляющего функции и полномочия учредителя муниципального учреждения (далее - работодатель).</w:t>
      </w:r>
    </w:p>
    <w:p w14:paraId="47A50F8F"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Проверку осуществляет уполномоченный специалист работодателя (далее - уполномоченный специалист).</w:t>
      </w:r>
    </w:p>
    <w:p w14:paraId="2252BA1E"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Решение принимается отдельно в отношении каждого лица, поступающего на должность руководителя, или руководителя и оформляется в письменной форме.</w:t>
      </w:r>
    </w:p>
    <w:p w14:paraId="5ABACA3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bookmarkStart w:id="21" w:name="Par224"/>
      <w:bookmarkEnd w:id="21"/>
      <w:r w:rsidRPr="005A78F0">
        <w:rPr>
          <w:rFonts w:ascii="Times New Roman" w:eastAsiaTheme="minorHAnsi" w:hAnsi="Times New Roman" w:cs="Times New Roman"/>
          <w:sz w:val="28"/>
          <w:szCs w:val="28"/>
          <w:lang w:eastAsia="en-US"/>
        </w:rPr>
        <w:t xml:space="preserve">   3. Основанием для осуществления проверки, предусмотренной </w:t>
      </w:r>
      <w:hyperlink w:anchor="Par218" w:history="1">
        <w:r w:rsidRPr="005A78F0">
          <w:rPr>
            <w:rFonts w:ascii="Times New Roman" w:eastAsiaTheme="minorHAnsi" w:hAnsi="Times New Roman" w:cs="Times New Roman"/>
            <w:color w:val="0000FF"/>
            <w:sz w:val="28"/>
            <w:szCs w:val="28"/>
            <w:lang w:eastAsia="en-US"/>
          </w:rPr>
          <w:t>пунктом 1</w:t>
        </w:r>
      </w:hyperlink>
      <w:r w:rsidRPr="005A78F0">
        <w:rPr>
          <w:rFonts w:ascii="Times New Roman" w:eastAsiaTheme="minorHAnsi" w:hAnsi="Times New Roman" w:cs="Times New Roman"/>
          <w:sz w:val="28"/>
          <w:szCs w:val="28"/>
          <w:lang w:eastAsia="en-US"/>
        </w:rPr>
        <w:t xml:space="preserve"> настоящего Положения, является достаточная информация, представленная в письменном виде в установленном порядке:</w:t>
      </w:r>
    </w:p>
    <w:p w14:paraId="4AEC9E76"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правоохранительными органами, иными государственными органами, органами местного самоуправления и их должностными лицами;</w:t>
      </w:r>
    </w:p>
    <w:p w14:paraId="7287DFB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619E814A" w14:textId="77777777" w:rsidR="005A78F0" w:rsidRPr="005A78F0" w:rsidRDefault="005A78F0" w:rsidP="005A78F0">
      <w:pPr>
        <w:autoSpaceDE w:val="0"/>
        <w:autoSpaceDN w:val="0"/>
        <w:adjustRightInd w:val="0"/>
        <w:spacing w:before="200" w:after="0" w:line="240" w:lineRule="auto"/>
        <w:ind w:left="-1133" w:firstLine="1673"/>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 xml:space="preserve">   в) Общественной палатой Российской Федерации;</w:t>
      </w:r>
    </w:p>
    <w:p w14:paraId="18D2E002"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г) Общественной палатой Республики Коми;</w:t>
      </w:r>
    </w:p>
    <w:p w14:paraId="6CE86452"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д) уполномоченным специалистом;</w:t>
      </w:r>
    </w:p>
    <w:p w14:paraId="2A5D9574"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е) общероссийскими и республиканскими средствами массовой информации.</w:t>
      </w:r>
    </w:p>
    <w:p w14:paraId="633B39C3"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4. Информация анонимного характера не может служить основанием для проверки.</w:t>
      </w:r>
    </w:p>
    <w:p w14:paraId="7223D7A3"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5. Проверка осуществляется в срок, не превышающий 60 дней со дня принятия решения о ее проведении. В исключительных случаях по решению работодателя при отсутствии достаточных оснований для окончания проверки, в том числе, когда для проведения проверки необходимо истребовать дополнительные материалы, срок проверки может быть продлен до 90 дней.</w:t>
      </w:r>
    </w:p>
    <w:p w14:paraId="64147456" w14:textId="77777777" w:rsidR="005A78F0" w:rsidRPr="005A78F0" w:rsidRDefault="005A78F0" w:rsidP="005A78F0">
      <w:pPr>
        <w:tabs>
          <w:tab w:val="left" w:pos="0"/>
        </w:tabs>
        <w:autoSpaceDE w:val="0"/>
        <w:autoSpaceDN w:val="0"/>
        <w:adjustRightInd w:val="0"/>
        <w:spacing w:before="200" w:after="0" w:line="240" w:lineRule="auto"/>
        <w:ind w:left="851" w:hanging="311"/>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6. При осуществлении проверки уполномоченный специалист вправе:</w:t>
      </w:r>
    </w:p>
    <w:p w14:paraId="7FBFE546"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проводить беседу с лицом, поступающим на должность руководителя, а также руководителем;</w:t>
      </w:r>
    </w:p>
    <w:p w14:paraId="7FCBAD0E"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изучать представленные лицом, поступающим на должность руководителя, или руководителем, сведения о доходах, об имуществе и обязательствах имущественного характера и дополнительные материалы;</w:t>
      </w:r>
    </w:p>
    <w:p w14:paraId="43BAF164" w14:textId="77777777" w:rsidR="005A78F0" w:rsidRPr="005A78F0"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в) получать от лица, поступающего на должность руководителя, или руководителя пояснения по представленным им сведениям о доходах, об имуществе и обязательствах имущественного характера и материалам.</w:t>
      </w:r>
    </w:p>
    <w:p w14:paraId="75CB542E" w14:textId="77777777" w:rsidR="005A78F0" w:rsidRPr="005A78F0" w:rsidRDefault="005A78F0" w:rsidP="005A78F0">
      <w:pPr>
        <w:autoSpaceDE w:val="0"/>
        <w:autoSpaceDN w:val="0"/>
        <w:adjustRightInd w:val="0"/>
        <w:spacing w:before="200" w:after="0" w:line="240" w:lineRule="auto"/>
        <w:ind w:left="-1133" w:firstLine="1673"/>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7. Уполномоченный специалист обеспечивает:</w:t>
      </w:r>
    </w:p>
    <w:p w14:paraId="14695429"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уведомление в письменной форме лица, поступающего на должность руководителя, или руководителя о начале в отношении него проверки - в течение 2 рабочих дней со дня принятия решения о начале проверки;</w:t>
      </w:r>
    </w:p>
    <w:p w14:paraId="27CE6EA8"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информирование лица, поступающего на должность руководителя, или руководителя в случае его обращения о том, какие представляемые им сведения о доходах, указанные в </w:t>
      </w:r>
      <w:hyperlink w:anchor="Par218" w:history="1">
        <w:r w:rsidRPr="005A78F0">
          <w:rPr>
            <w:rFonts w:ascii="Times New Roman" w:eastAsiaTheme="minorHAnsi" w:hAnsi="Times New Roman" w:cs="Times New Roman"/>
            <w:color w:val="0000FF"/>
            <w:sz w:val="28"/>
            <w:szCs w:val="28"/>
            <w:lang w:eastAsia="en-US"/>
          </w:rPr>
          <w:t>пункте 1</w:t>
        </w:r>
      </w:hyperlink>
      <w:r w:rsidRPr="005A78F0">
        <w:rPr>
          <w:rFonts w:ascii="Times New Roman" w:eastAsiaTheme="minorHAnsi" w:hAnsi="Times New Roman" w:cs="Times New Roman"/>
          <w:sz w:val="28"/>
          <w:szCs w:val="28"/>
          <w:lang w:eastAsia="en-US"/>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указанным лицом.</w:t>
      </w:r>
    </w:p>
    <w:p w14:paraId="3577DAA1"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8. По окончании проверки в течение трех рабочих дней уполномоченный специалист обязан ознакомить лицо, поступающее на должность руководителя, или руководителя, с результатами проверки с соблюдением законодательства Российской Федерации о государственной тайне.</w:t>
      </w:r>
    </w:p>
    <w:p w14:paraId="520B23C9"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bookmarkStart w:id="22" w:name="Par245"/>
      <w:bookmarkEnd w:id="22"/>
      <w:r w:rsidRPr="005A78F0">
        <w:rPr>
          <w:rFonts w:ascii="Times New Roman" w:eastAsiaTheme="minorHAnsi" w:hAnsi="Times New Roman" w:cs="Times New Roman"/>
          <w:sz w:val="28"/>
          <w:szCs w:val="28"/>
          <w:lang w:eastAsia="en-US"/>
        </w:rPr>
        <w:t xml:space="preserve">   9. Лицо, поступающее на должность руководителя, или руководитель вправе:</w:t>
      </w:r>
    </w:p>
    <w:p w14:paraId="1068B2EF"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давать пояснения в письменной форме в ходе проверки, а также по результатам проверки;</w:t>
      </w:r>
    </w:p>
    <w:p w14:paraId="1BA5374B"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представлять дополнительные материалы и давать по ним пояснения в письменной форме.</w:t>
      </w:r>
    </w:p>
    <w:p w14:paraId="2C470220"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 xml:space="preserve">   10. Пояснения, указанные в </w:t>
      </w:r>
      <w:hyperlink w:anchor="Par245" w:history="1">
        <w:r w:rsidRPr="005A78F0">
          <w:rPr>
            <w:rFonts w:ascii="Times New Roman" w:eastAsiaTheme="minorHAnsi" w:hAnsi="Times New Roman" w:cs="Times New Roman"/>
            <w:color w:val="0000FF"/>
            <w:sz w:val="28"/>
            <w:szCs w:val="28"/>
            <w:lang w:eastAsia="en-US"/>
          </w:rPr>
          <w:t>пункте 9</w:t>
        </w:r>
      </w:hyperlink>
      <w:r w:rsidRPr="005A78F0">
        <w:rPr>
          <w:rFonts w:ascii="Times New Roman" w:eastAsiaTheme="minorHAnsi" w:hAnsi="Times New Roman" w:cs="Times New Roman"/>
          <w:sz w:val="28"/>
          <w:szCs w:val="28"/>
          <w:lang w:eastAsia="en-US"/>
        </w:rPr>
        <w:t xml:space="preserve"> настоящего Положения, приобщаются к материалам проверки.</w:t>
      </w:r>
    </w:p>
    <w:p w14:paraId="3B296336"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11.Уполномоченный специалист представляет работодателю, уполномоченному назначать лицо на должность руководителя, доклад о результатах проверки в отношении данного лица в течение пяти рабочих дней после окончания проверки. При этом в докладе должно содержаться одно из следующих предложений:</w:t>
      </w:r>
    </w:p>
    <w:p w14:paraId="3DCFE370"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о назначении на должность руководителя лица, поступающего на должность руководителя;</w:t>
      </w:r>
    </w:p>
    <w:p w14:paraId="6B550AD7"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об отказе лицу, поступающему на должность руководителя, в назначении на должность руководителя.</w:t>
      </w:r>
    </w:p>
    <w:p w14:paraId="388DBB10"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12. Уполномоченный специалист представляет работодателю, назначившему лицо на должность руководителя, доклад о результатах проверки в течение пяти рабочих дней после окончания проверки. При этом в докладе должно содержаться одно из следующих предложений:</w:t>
      </w:r>
    </w:p>
    <w:p w14:paraId="304E3073"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об отсутствии оснований для применения к руководителю мер юридической ответственности;</w:t>
      </w:r>
    </w:p>
    <w:p w14:paraId="42A58B3C"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о применении к руководителю мер юридической ответственности.</w:t>
      </w:r>
    </w:p>
    <w:p w14:paraId="63DB665E"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предоставляются в государственные органы в соответствии с их компетенцией.</w:t>
      </w:r>
    </w:p>
    <w:p w14:paraId="72F321BA"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14. По результатам проверки работодатель принимает в течение 15 рабочих дней со дня представления ему доклада одно из следующих решений:</w:t>
      </w:r>
    </w:p>
    <w:p w14:paraId="7461C6E4"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а) назначить на должность руководителя лицо, поступающее на должность руководителя;</w:t>
      </w:r>
    </w:p>
    <w:p w14:paraId="66180F70"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б) отказать лицу, поступающему на должность руководителя, в назначении на должность руководителя;</w:t>
      </w:r>
    </w:p>
    <w:p w14:paraId="44152A35"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в) применить к руководителю меры юридической ответственности в соответствии с действующим законодательством РФ.</w:t>
      </w:r>
    </w:p>
    <w:p w14:paraId="7B010A05"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О принятом решении лицо, поступающее на должность руководителя, или руководитель, в отношении которого проведена проверка, письменно уведомляется в течение 3 рабочих дней со дня принятия решения.</w:t>
      </w:r>
    </w:p>
    <w:p w14:paraId="71EA48B1"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15. Сведения о результатах проверки и принятом решении в течение трех рабочих дней со дня принятия решения предоставляются работодателем с одновременным уведомлением в письменной форме об этом лица, поступающего на должность руководителя, или руководителя, в отношении которых проводилась проверка, органам, организациям и должностным лицам, указанным в </w:t>
      </w:r>
      <w:hyperlink w:anchor="Par224" w:history="1">
        <w:r w:rsidRPr="005A78F0">
          <w:rPr>
            <w:rFonts w:ascii="Times New Roman" w:eastAsiaTheme="minorHAnsi" w:hAnsi="Times New Roman" w:cs="Times New Roman"/>
            <w:color w:val="0000FF"/>
            <w:sz w:val="28"/>
            <w:szCs w:val="28"/>
            <w:lang w:eastAsia="en-US"/>
          </w:rPr>
          <w:t>пункте 3</w:t>
        </w:r>
      </w:hyperlink>
      <w:r w:rsidRPr="005A78F0">
        <w:rPr>
          <w:rFonts w:ascii="Times New Roman" w:eastAsiaTheme="minorHAnsi" w:hAnsi="Times New Roman" w:cs="Times New Roman"/>
          <w:sz w:val="28"/>
          <w:szCs w:val="28"/>
          <w:lang w:eastAsia="en-US"/>
        </w:rP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43F39747"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lastRenderedPageBreak/>
        <w:t xml:space="preserve">   16. Материалы проверки в отношении лиц, поступающих на должность руководителя, приобщаются к личным делам лиц, поступающих на должность руководителя.</w:t>
      </w:r>
    </w:p>
    <w:p w14:paraId="72FF44B3"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Материалы проверки в отношении лиц, которым отказано в назначении на должность руководителя, хранятся у </w:t>
      </w:r>
      <w:proofErr w:type="gramStart"/>
      <w:r w:rsidRPr="005A78F0">
        <w:rPr>
          <w:rFonts w:ascii="Times New Roman" w:eastAsiaTheme="minorHAnsi" w:hAnsi="Times New Roman" w:cs="Times New Roman"/>
          <w:sz w:val="28"/>
          <w:szCs w:val="28"/>
          <w:lang w:eastAsia="en-US"/>
        </w:rPr>
        <w:t>работодателя,  в</w:t>
      </w:r>
      <w:proofErr w:type="gramEnd"/>
      <w:r w:rsidRPr="005A78F0">
        <w:rPr>
          <w:rFonts w:ascii="Times New Roman" w:eastAsiaTheme="minorHAnsi" w:hAnsi="Times New Roman" w:cs="Times New Roman"/>
          <w:sz w:val="28"/>
          <w:szCs w:val="28"/>
          <w:lang w:eastAsia="en-US"/>
        </w:rPr>
        <w:t xml:space="preserve"> течение трех лет со дня ее окончания, после чего передаются в архив.</w:t>
      </w:r>
    </w:p>
    <w:p w14:paraId="45FB72ED" w14:textId="77777777" w:rsidR="005A78F0" w:rsidRPr="005A78F0" w:rsidRDefault="005A78F0" w:rsidP="005A78F0">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Материалы проверки в отношении руководителей приобщаются к личным делам руководителей.</w:t>
      </w:r>
    </w:p>
    <w:p w14:paraId="4AA330D4" w14:textId="0DF530B0" w:rsidR="005A78F0" w:rsidRPr="005A78F0" w:rsidRDefault="005A78F0" w:rsidP="005A78F0">
      <w:pPr>
        <w:autoSpaceDE w:val="0"/>
        <w:autoSpaceDN w:val="0"/>
        <w:adjustRightInd w:val="0"/>
        <w:spacing w:before="200" w:after="0" w:line="240" w:lineRule="auto"/>
        <w:ind w:firstLine="567"/>
        <w:contextualSpacing/>
        <w:jc w:val="both"/>
        <w:rPr>
          <w:rFonts w:ascii="Times New Roman" w:eastAsiaTheme="minorHAnsi" w:hAnsi="Times New Roman" w:cs="Times New Roman"/>
          <w:sz w:val="28"/>
          <w:szCs w:val="28"/>
          <w:lang w:eastAsia="en-US"/>
        </w:rPr>
      </w:pPr>
      <w:r w:rsidRPr="005A78F0">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1</w:t>
      </w:r>
      <w:r w:rsidRPr="005A78F0">
        <w:rPr>
          <w:rFonts w:ascii="Times New Roman" w:eastAsiaTheme="minorHAnsi" w:hAnsi="Times New Roman" w:cs="Times New Roman"/>
          <w:sz w:val="28"/>
          <w:szCs w:val="28"/>
          <w:lang w:eastAsia="en-US"/>
        </w:rPr>
        <w:t xml:space="preserve">7. Результаты проверки могут быть обжалованы в порядке, </w:t>
      </w:r>
      <w:proofErr w:type="gramStart"/>
      <w:r w:rsidRPr="005A78F0">
        <w:rPr>
          <w:rFonts w:ascii="Times New Roman" w:eastAsiaTheme="minorHAnsi" w:hAnsi="Times New Roman" w:cs="Times New Roman"/>
          <w:sz w:val="28"/>
          <w:szCs w:val="28"/>
          <w:lang w:eastAsia="en-US"/>
        </w:rPr>
        <w:t>установленном  законодательством</w:t>
      </w:r>
      <w:proofErr w:type="gramEnd"/>
      <w:r w:rsidRPr="005A78F0">
        <w:rPr>
          <w:rFonts w:ascii="Times New Roman" w:eastAsiaTheme="minorHAnsi" w:hAnsi="Times New Roman" w:cs="Times New Roman"/>
          <w:sz w:val="28"/>
          <w:szCs w:val="28"/>
          <w:lang w:eastAsia="en-US"/>
        </w:rPr>
        <w:t xml:space="preserve"> Российской Федерации.</w:t>
      </w:r>
    </w:p>
    <w:p w14:paraId="2BEB22F1" w14:textId="77777777" w:rsidR="00B54DFB" w:rsidRDefault="00B54DFB" w:rsidP="00D72AFB">
      <w:pPr>
        <w:pStyle w:val="ConsPlusNormal"/>
        <w:jc w:val="right"/>
        <w:outlineLvl w:val="1"/>
        <w:rPr>
          <w:rFonts w:ascii="Times New Roman" w:hAnsi="Times New Roman"/>
          <w:sz w:val="28"/>
          <w:szCs w:val="28"/>
        </w:rPr>
        <w:sectPr w:rsidR="00B54DFB" w:rsidSect="00C41516">
          <w:pgSz w:w="11906" w:h="16838"/>
          <w:pgMar w:top="1134" w:right="850" w:bottom="1134" w:left="1701" w:header="708" w:footer="708" w:gutter="0"/>
          <w:cols w:space="708"/>
          <w:docGrid w:linePitch="360"/>
        </w:sectPr>
      </w:pPr>
    </w:p>
    <w:p w14:paraId="140805E9" w14:textId="77777777" w:rsidR="005A78F0" w:rsidRPr="00EB0DDA" w:rsidRDefault="005A78F0" w:rsidP="005A78F0">
      <w:pPr>
        <w:spacing w:after="0" w:line="240" w:lineRule="auto"/>
        <w:jc w:val="center"/>
        <w:rPr>
          <w:rFonts w:ascii="Times New Roman" w:eastAsia="Times New Roman" w:hAnsi="Times New Roman" w:cs="Times New Roman"/>
          <w:sz w:val="24"/>
          <w:szCs w:val="24"/>
        </w:rPr>
      </w:pPr>
      <w:r w:rsidRPr="00EB0DDA">
        <w:rPr>
          <w:rFonts w:ascii="Times New Roman" w:eastAsia="Times New Roman" w:hAnsi="Times New Roman" w:cs="Times New Roman"/>
          <w:noProof/>
          <w:sz w:val="24"/>
          <w:szCs w:val="24"/>
        </w:rPr>
        <w:lastRenderedPageBreak/>
        <w:drawing>
          <wp:inline distT="0" distB="0" distL="0" distR="0" wp14:anchorId="6EDD76BD" wp14:editId="412118E3">
            <wp:extent cx="847725" cy="8382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2D76C5A" w14:textId="77777777" w:rsidR="005A78F0" w:rsidRPr="00EB0DDA" w:rsidRDefault="005A78F0" w:rsidP="005A78F0">
      <w:pPr>
        <w:spacing w:after="0" w:line="240" w:lineRule="auto"/>
        <w:jc w:val="center"/>
        <w:rPr>
          <w:rFonts w:ascii="Times New Roman" w:eastAsia="Times New Roman" w:hAnsi="Times New Roman" w:cs="Times New Roman"/>
          <w:b/>
          <w:sz w:val="28"/>
          <w:szCs w:val="28"/>
        </w:rPr>
      </w:pPr>
      <w:r w:rsidRPr="00EB0DDA">
        <w:rPr>
          <w:rFonts w:ascii="Times New Roman" w:eastAsia="Times New Roman" w:hAnsi="Times New Roman" w:cs="Times New Roman"/>
          <w:b/>
          <w:sz w:val="28"/>
          <w:szCs w:val="28"/>
        </w:rPr>
        <w:t>«</w:t>
      </w:r>
      <w:proofErr w:type="spellStart"/>
      <w:r w:rsidRPr="00EB0DDA">
        <w:rPr>
          <w:rFonts w:ascii="Times New Roman" w:eastAsia="Times New Roman" w:hAnsi="Times New Roman" w:cs="Times New Roman"/>
          <w:b/>
          <w:sz w:val="28"/>
          <w:szCs w:val="28"/>
        </w:rPr>
        <w:t>Кулöмд</w:t>
      </w:r>
      <w:r w:rsidRPr="00EB0DDA">
        <w:rPr>
          <w:rFonts w:ascii="Times New Roman" w:eastAsia="Times New Roman" w:hAnsi="Times New Roman" w:cs="Times New Roman"/>
          <w:b/>
          <w:sz w:val="28"/>
          <w:szCs w:val="28"/>
          <w:lang w:val="en-US"/>
        </w:rPr>
        <w:t>i</w:t>
      </w:r>
      <w:proofErr w:type="spellEnd"/>
      <w:r w:rsidRPr="00EB0DDA">
        <w:rPr>
          <w:rFonts w:ascii="Times New Roman" w:eastAsia="Times New Roman" w:hAnsi="Times New Roman" w:cs="Times New Roman"/>
          <w:b/>
          <w:sz w:val="28"/>
          <w:szCs w:val="28"/>
        </w:rPr>
        <w:t xml:space="preserve">н» </w:t>
      </w:r>
      <w:proofErr w:type="spellStart"/>
      <w:r w:rsidRPr="00EB0DDA">
        <w:rPr>
          <w:rFonts w:ascii="Times New Roman" w:eastAsia="Times New Roman" w:hAnsi="Times New Roman" w:cs="Times New Roman"/>
          <w:b/>
          <w:sz w:val="28"/>
          <w:szCs w:val="28"/>
        </w:rPr>
        <w:t>муниципальнöй</w:t>
      </w:r>
      <w:proofErr w:type="spellEnd"/>
      <w:r w:rsidRPr="00EB0DDA">
        <w:rPr>
          <w:rFonts w:ascii="Times New Roman" w:eastAsia="Times New Roman" w:hAnsi="Times New Roman" w:cs="Times New Roman"/>
          <w:b/>
          <w:sz w:val="28"/>
          <w:szCs w:val="28"/>
        </w:rPr>
        <w:t xml:space="preserve"> </w:t>
      </w:r>
      <w:proofErr w:type="spellStart"/>
      <w:r w:rsidRPr="00EB0DDA">
        <w:rPr>
          <w:rFonts w:ascii="Times New Roman" w:eastAsia="Times New Roman" w:hAnsi="Times New Roman" w:cs="Times New Roman"/>
          <w:b/>
          <w:sz w:val="28"/>
          <w:szCs w:val="28"/>
        </w:rPr>
        <w:t>районса</w:t>
      </w:r>
      <w:proofErr w:type="spellEnd"/>
      <w:r w:rsidRPr="00EB0DDA">
        <w:rPr>
          <w:rFonts w:ascii="Times New Roman" w:eastAsia="Times New Roman" w:hAnsi="Times New Roman" w:cs="Times New Roman"/>
          <w:b/>
          <w:sz w:val="28"/>
          <w:szCs w:val="28"/>
        </w:rPr>
        <w:t xml:space="preserve"> </w:t>
      </w:r>
      <w:proofErr w:type="spellStart"/>
      <w:r w:rsidRPr="00EB0DDA">
        <w:rPr>
          <w:rFonts w:ascii="Times New Roman" w:eastAsia="Times New Roman" w:hAnsi="Times New Roman" w:cs="Times New Roman"/>
          <w:b/>
          <w:sz w:val="28"/>
          <w:szCs w:val="28"/>
        </w:rPr>
        <w:t>администрациялöн</w:t>
      </w:r>
      <w:proofErr w:type="spellEnd"/>
    </w:p>
    <w:p w14:paraId="6D646EB7" w14:textId="77777777" w:rsidR="005A78F0" w:rsidRPr="00EB0DDA" w:rsidRDefault="005A78F0" w:rsidP="005A78F0">
      <w:pPr>
        <w:spacing w:after="0" w:line="240" w:lineRule="auto"/>
        <w:jc w:val="center"/>
        <w:rPr>
          <w:rFonts w:ascii="Times New Roman" w:eastAsia="Times New Roman" w:hAnsi="Times New Roman" w:cs="Times New Roman"/>
          <w:b/>
          <w:sz w:val="34"/>
          <w:szCs w:val="34"/>
        </w:rPr>
      </w:pPr>
      <w:r w:rsidRPr="00EB0DDA">
        <w:rPr>
          <w:rFonts w:ascii="Times New Roman" w:eastAsia="Times New Roman" w:hAnsi="Times New Roman" w:cs="Times New Roman"/>
          <w:b/>
          <w:sz w:val="34"/>
          <w:szCs w:val="34"/>
        </w:rPr>
        <w:t>Ш У Ö М</w:t>
      </w:r>
    </w:p>
    <w:p w14:paraId="40F86142" w14:textId="77777777" w:rsidR="005A78F0" w:rsidRPr="00EB0DDA" w:rsidRDefault="00000000" w:rsidP="005A78F0">
      <w:pPr>
        <w:spacing w:after="0" w:line="240" w:lineRule="auto"/>
        <w:jc w:val="center"/>
        <w:rPr>
          <w:rFonts w:ascii="Times New Roman" w:eastAsia="Times New Roman" w:hAnsi="Times New Roman" w:cs="Times New Roman"/>
          <w:b/>
          <w:sz w:val="28"/>
          <w:szCs w:val="28"/>
        </w:rPr>
      </w:pPr>
      <w:r>
        <w:rPr>
          <w:noProof/>
        </w:rPr>
        <w:pict w14:anchorId="3F289C7C">
          <v:line id="_x0000_s2244" style="position:absolute;left:0;text-align:left;flip:y;z-index:251835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5A78F0" w:rsidRPr="00EB0DDA">
        <w:rPr>
          <w:rFonts w:ascii="Times New Roman" w:eastAsia="Times New Roman" w:hAnsi="Times New Roman" w:cs="Times New Roman"/>
          <w:b/>
          <w:sz w:val="28"/>
          <w:szCs w:val="28"/>
        </w:rPr>
        <w:t>Администрация муниципального района «Усть-Куломский»</w:t>
      </w:r>
    </w:p>
    <w:p w14:paraId="13B807B5" w14:textId="77777777" w:rsidR="005A78F0" w:rsidRPr="00EB0DDA" w:rsidRDefault="005A78F0" w:rsidP="005A78F0">
      <w:pPr>
        <w:keepNext/>
        <w:spacing w:after="0" w:line="240" w:lineRule="auto"/>
        <w:jc w:val="center"/>
        <w:outlineLvl w:val="3"/>
        <w:rPr>
          <w:rFonts w:ascii="Times New Roman" w:eastAsia="Times New Roman" w:hAnsi="Times New Roman" w:cs="Times New Roman"/>
          <w:b/>
          <w:bCs/>
          <w:spacing w:val="38"/>
          <w:sz w:val="34"/>
          <w:szCs w:val="34"/>
        </w:rPr>
      </w:pPr>
      <w:r w:rsidRPr="00EB0DDA">
        <w:rPr>
          <w:rFonts w:ascii="Times New Roman" w:eastAsia="Times New Roman" w:hAnsi="Times New Roman" w:cs="Times New Roman"/>
          <w:b/>
          <w:bCs/>
          <w:spacing w:val="38"/>
          <w:sz w:val="34"/>
          <w:szCs w:val="34"/>
        </w:rPr>
        <w:t>П О С Т А Н О В Л Е Н И Е</w:t>
      </w:r>
    </w:p>
    <w:p w14:paraId="160C5F5B" w14:textId="77777777" w:rsidR="005A78F0" w:rsidRPr="00EB0DDA" w:rsidRDefault="005A78F0" w:rsidP="005A78F0">
      <w:pPr>
        <w:keepNext/>
        <w:keepLines/>
        <w:spacing w:after="0" w:line="240" w:lineRule="auto"/>
        <w:jc w:val="both"/>
        <w:outlineLvl w:val="7"/>
        <w:rPr>
          <w:rFonts w:ascii="Times New Roman" w:eastAsia="Times New Roman" w:hAnsi="Times New Roman" w:cs="Times New Roman"/>
          <w:sz w:val="28"/>
          <w:szCs w:val="28"/>
        </w:rPr>
      </w:pPr>
    </w:p>
    <w:p w14:paraId="73B2ED2A" w14:textId="77777777" w:rsidR="005A78F0" w:rsidRPr="00EB0DDA" w:rsidRDefault="005A78F0" w:rsidP="005A78F0">
      <w:pPr>
        <w:keepNext/>
        <w:keepLines/>
        <w:spacing w:after="0" w:line="240" w:lineRule="auto"/>
        <w:jc w:val="both"/>
        <w:outlineLvl w:val="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27 марта</w:t>
      </w:r>
      <w:r w:rsidRPr="00EB0DDA">
        <w:rPr>
          <w:rFonts w:ascii="Times New Roman" w:eastAsia="Times New Roman" w:hAnsi="Times New Roman" w:cs="Times New Roman"/>
          <w:sz w:val="28"/>
          <w:szCs w:val="28"/>
        </w:rPr>
        <w:t xml:space="preserve"> 2026 г.                                                                 </w:t>
      </w:r>
      <w:r>
        <w:rPr>
          <w:rFonts w:ascii="Times New Roman" w:eastAsia="Times New Roman" w:hAnsi="Times New Roman" w:cs="Times New Roman"/>
          <w:sz w:val="28"/>
          <w:szCs w:val="28"/>
        </w:rPr>
        <w:t xml:space="preserve">                           № 433</w:t>
      </w:r>
    </w:p>
    <w:p w14:paraId="32414C8F" w14:textId="77777777" w:rsidR="005A78F0" w:rsidRPr="00EB0DDA" w:rsidRDefault="005A78F0" w:rsidP="005A78F0">
      <w:pPr>
        <w:spacing w:after="0" w:line="240" w:lineRule="auto"/>
        <w:jc w:val="center"/>
        <w:rPr>
          <w:rFonts w:ascii="Times New Roman" w:eastAsia="Times New Roman" w:hAnsi="Times New Roman" w:cs="Times New Roman"/>
          <w:sz w:val="20"/>
          <w:szCs w:val="20"/>
        </w:rPr>
      </w:pPr>
    </w:p>
    <w:p w14:paraId="0E22DDCC" w14:textId="77777777" w:rsidR="005A78F0" w:rsidRPr="00EB0DDA" w:rsidRDefault="005A78F0" w:rsidP="005A78F0">
      <w:pPr>
        <w:spacing w:after="0" w:line="240" w:lineRule="auto"/>
        <w:jc w:val="center"/>
        <w:rPr>
          <w:rFonts w:ascii="Times New Roman" w:eastAsia="Times New Roman" w:hAnsi="Times New Roman" w:cs="Times New Roman"/>
          <w:sz w:val="20"/>
          <w:szCs w:val="20"/>
        </w:rPr>
      </w:pPr>
      <w:r w:rsidRPr="00EB0DDA">
        <w:rPr>
          <w:rFonts w:ascii="Times New Roman" w:eastAsia="Times New Roman" w:hAnsi="Times New Roman" w:cs="Times New Roman"/>
          <w:sz w:val="20"/>
          <w:szCs w:val="20"/>
        </w:rPr>
        <w:t>Республика Коми</w:t>
      </w:r>
    </w:p>
    <w:p w14:paraId="6AA39866" w14:textId="77777777" w:rsidR="005A78F0" w:rsidRPr="00EB0DDA" w:rsidRDefault="005A78F0" w:rsidP="005A78F0">
      <w:pPr>
        <w:spacing w:after="0" w:line="240" w:lineRule="auto"/>
        <w:jc w:val="center"/>
        <w:rPr>
          <w:rFonts w:ascii="Times New Roman" w:eastAsia="Times New Roman" w:hAnsi="Times New Roman" w:cs="Times New Roman"/>
          <w:b/>
          <w:bCs/>
          <w:sz w:val="20"/>
          <w:szCs w:val="20"/>
        </w:rPr>
      </w:pPr>
      <w:r w:rsidRPr="00EB0DDA">
        <w:rPr>
          <w:rFonts w:ascii="Times New Roman" w:eastAsia="Times New Roman" w:hAnsi="Times New Roman" w:cs="Times New Roman"/>
          <w:sz w:val="20"/>
          <w:szCs w:val="20"/>
        </w:rPr>
        <w:t>с. Усть-Кулом</w:t>
      </w:r>
    </w:p>
    <w:p w14:paraId="211A7139" w14:textId="77777777" w:rsidR="005A78F0" w:rsidRDefault="005A78F0" w:rsidP="005A78F0">
      <w:pPr>
        <w:spacing w:after="0" w:line="240" w:lineRule="auto"/>
        <w:jc w:val="center"/>
        <w:rPr>
          <w:rFonts w:ascii="Times New Roman" w:eastAsia="Times New Roman" w:hAnsi="Times New Roman" w:cs="Times New Roman"/>
          <w:b/>
          <w:sz w:val="20"/>
          <w:szCs w:val="20"/>
          <w:lang w:eastAsia="ar-SA"/>
        </w:rPr>
      </w:pPr>
    </w:p>
    <w:p w14:paraId="0E766E54" w14:textId="77777777" w:rsidR="005A78F0" w:rsidRPr="00C5587B" w:rsidRDefault="005A78F0" w:rsidP="005A78F0">
      <w:pPr>
        <w:spacing w:after="0" w:line="240" w:lineRule="auto"/>
        <w:jc w:val="center"/>
        <w:rPr>
          <w:rFonts w:ascii="Times New Roman" w:eastAsia="Times New Roman" w:hAnsi="Times New Roman" w:cs="Times New Roman"/>
          <w:b/>
          <w:sz w:val="20"/>
          <w:szCs w:val="20"/>
          <w:lang w:eastAsia="ar-SA"/>
        </w:rPr>
      </w:pPr>
    </w:p>
    <w:p w14:paraId="70733F17" w14:textId="77777777" w:rsidR="005A78F0" w:rsidRPr="00C5587B" w:rsidRDefault="005A78F0" w:rsidP="005A78F0">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C5587B">
        <w:rPr>
          <w:rFonts w:ascii="Times New Roman" w:eastAsiaTheme="minorHAnsi" w:hAnsi="Times New Roman" w:cs="Times New Roman"/>
          <w:b/>
          <w:sz w:val="28"/>
          <w:szCs w:val="28"/>
          <w:lang w:eastAsia="en-US"/>
        </w:rPr>
        <w:t>О признании утратившими силу некоторых постановлений администрации муниципального района "Усть-Куломский"</w:t>
      </w:r>
    </w:p>
    <w:p w14:paraId="10484680" w14:textId="77777777" w:rsidR="005A78F0" w:rsidRPr="00C5587B" w:rsidRDefault="005A78F0" w:rsidP="005A78F0">
      <w:pPr>
        <w:spacing w:line="240" w:lineRule="auto"/>
        <w:ind w:firstLine="567"/>
        <w:contextualSpacing/>
        <w:jc w:val="center"/>
        <w:rPr>
          <w:rFonts w:ascii="Times New Roman" w:hAnsi="Times New Roman" w:cs="Times New Roman"/>
          <w:b/>
          <w:sz w:val="28"/>
          <w:szCs w:val="28"/>
        </w:rPr>
      </w:pPr>
      <w:r w:rsidRPr="00C5587B">
        <w:rPr>
          <w:rFonts w:ascii="Times New Roman" w:hAnsi="Times New Roman" w:cs="Times New Roman"/>
          <w:b/>
          <w:sz w:val="28"/>
          <w:szCs w:val="28"/>
        </w:rPr>
        <w:t xml:space="preserve"> </w:t>
      </w:r>
    </w:p>
    <w:p w14:paraId="3FC55AC4" w14:textId="77777777" w:rsidR="005A78F0" w:rsidRPr="00C5587B" w:rsidRDefault="005A78F0" w:rsidP="005A78F0">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C5587B">
        <w:rPr>
          <w:rFonts w:ascii="Times New Roman" w:eastAsiaTheme="minorHAnsi" w:hAnsi="Times New Roman" w:cs="Times New Roman"/>
          <w:sz w:val="28"/>
          <w:szCs w:val="28"/>
          <w:lang w:eastAsia="en-US"/>
        </w:rPr>
        <w:t xml:space="preserve">     В соответствии </w:t>
      </w:r>
      <w:r>
        <w:rPr>
          <w:rFonts w:ascii="Times New Roman" w:eastAsiaTheme="minorHAnsi" w:hAnsi="Times New Roman" w:cs="Times New Roman"/>
          <w:sz w:val="28"/>
          <w:szCs w:val="28"/>
          <w:lang w:eastAsia="en-US"/>
        </w:rPr>
        <w:t>с</w:t>
      </w:r>
      <w:r w:rsidRPr="00C5587B">
        <w:rPr>
          <w:rFonts w:ascii="Times New Roman" w:eastAsiaTheme="minorHAnsi" w:hAnsi="Times New Roman" w:cs="Times New Roman"/>
          <w:sz w:val="28"/>
          <w:szCs w:val="28"/>
          <w:lang w:eastAsia="en-US"/>
        </w:rPr>
        <w:t xml:space="preserve"> </w:t>
      </w:r>
      <w:r w:rsidRPr="00C5587B">
        <w:rPr>
          <w:rFonts w:ascii="Times New Roman" w:hAnsi="Times New Roman" w:cs="Times New Roman"/>
          <w:sz w:val="28"/>
          <w:szCs w:val="28"/>
        </w:rPr>
        <w:t xml:space="preserve">Федеральным  </w:t>
      </w:r>
      <w:hyperlink r:id="rId73" w:history="1">
        <w:r w:rsidRPr="00C5587B">
          <w:rPr>
            <w:rFonts w:ascii="Times New Roman" w:hAnsi="Times New Roman" w:cs="Times New Roman"/>
            <w:color w:val="0000FF"/>
            <w:sz w:val="28"/>
            <w:szCs w:val="28"/>
          </w:rPr>
          <w:t>законом</w:t>
        </w:r>
      </w:hyperlink>
      <w:r w:rsidRPr="00C5587B">
        <w:rPr>
          <w:rFonts w:ascii="Times New Roman" w:hAnsi="Times New Roman" w:cs="Times New Roman"/>
          <w:sz w:val="28"/>
          <w:szCs w:val="28"/>
        </w:rPr>
        <w:t xml:space="preserve"> </w:t>
      </w:r>
      <w:proofErr w:type="gramStart"/>
      <w:r w:rsidRPr="00C5587B">
        <w:rPr>
          <w:rFonts w:ascii="Times New Roman" w:hAnsi="Times New Roman" w:cs="Times New Roman"/>
          <w:sz w:val="28"/>
          <w:szCs w:val="28"/>
        </w:rPr>
        <w:t>от  25</w:t>
      </w:r>
      <w:proofErr w:type="gramEnd"/>
      <w:r w:rsidRPr="00C5587B">
        <w:rPr>
          <w:rFonts w:ascii="Times New Roman" w:hAnsi="Times New Roman" w:cs="Times New Roman"/>
          <w:sz w:val="28"/>
          <w:szCs w:val="28"/>
        </w:rPr>
        <w:t xml:space="preserve"> декабря  2008 года </w:t>
      </w:r>
    </w:p>
    <w:p w14:paraId="1137E8DF" w14:textId="77777777" w:rsidR="005A78F0" w:rsidRPr="00C5587B"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C5587B">
        <w:rPr>
          <w:rFonts w:ascii="Times New Roman" w:hAnsi="Times New Roman" w:cs="Times New Roman"/>
          <w:sz w:val="28"/>
          <w:szCs w:val="28"/>
        </w:rPr>
        <w:t xml:space="preserve"> N 273 - ФЗ "О противодействии коррупции" </w:t>
      </w:r>
      <w:r w:rsidRPr="00C5587B">
        <w:rPr>
          <w:rFonts w:ascii="Times New Roman" w:eastAsiaTheme="minorHAnsi" w:hAnsi="Times New Roman" w:cs="Times New Roman"/>
          <w:sz w:val="28"/>
          <w:szCs w:val="28"/>
          <w:lang w:eastAsia="en-US"/>
        </w:rPr>
        <w:t>администрация МР "Усть-Куломский" п о с т а н о в л я е т:</w:t>
      </w:r>
    </w:p>
    <w:p w14:paraId="28ED7A6C" w14:textId="77777777" w:rsidR="005A78F0" w:rsidRPr="00C5587B" w:rsidRDefault="005A78F0" w:rsidP="005A78F0">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p>
    <w:p w14:paraId="397E38AF" w14:textId="77777777" w:rsidR="005A78F0" w:rsidRPr="00C5587B"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5587B">
        <w:rPr>
          <w:rFonts w:ascii="Times New Roman" w:eastAsiaTheme="minorHAnsi" w:hAnsi="Times New Roman" w:cs="Times New Roman"/>
          <w:sz w:val="28"/>
          <w:szCs w:val="28"/>
          <w:lang w:eastAsia="en-US"/>
        </w:rPr>
        <w:t xml:space="preserve">            1. Признать утратившими силу постановления администрации муниципального района "Усть-Куломский": </w:t>
      </w:r>
    </w:p>
    <w:p w14:paraId="3A5154EF" w14:textId="77777777" w:rsidR="005A78F0" w:rsidRPr="00C5587B"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5587B">
        <w:rPr>
          <w:rFonts w:ascii="Times New Roman" w:eastAsiaTheme="minorHAnsi" w:hAnsi="Times New Roman" w:cs="Times New Roman"/>
          <w:sz w:val="28"/>
          <w:szCs w:val="28"/>
          <w:lang w:eastAsia="en-US"/>
        </w:rPr>
        <w:t xml:space="preserve">            1) от 15 августа 2013 года N 1211 "О предоставлении гражданином, претендующим на замещение муниципальной должности, замещаемой на постоянной основе, и лицом, замещающим муниципальную должность, замещаемую на постоянной основе,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14:paraId="5D3439FA" w14:textId="77777777" w:rsidR="005A78F0" w:rsidRPr="00C5587B"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5587B">
        <w:rPr>
          <w:rFonts w:ascii="Times New Roman" w:eastAsiaTheme="minorHAnsi" w:hAnsi="Times New Roman" w:cs="Times New Roman"/>
          <w:sz w:val="28"/>
          <w:szCs w:val="28"/>
          <w:lang w:eastAsia="en-US"/>
        </w:rPr>
        <w:t xml:space="preserve">             2)  от 15 августа 2013 года N 1212 "О проверке достоверности и полноты сведений, представляемых гражданином, претендующим на замещение муниципальной должности, замещаемой на постоянной основе, и лицом, замещающим муниципальную должность на постоянной основе, и соблюдения ограничений лицом, замещающим муниципальную должность на постоянной основе";</w:t>
      </w:r>
    </w:p>
    <w:p w14:paraId="37A10DE7" w14:textId="77777777" w:rsidR="005A78F0" w:rsidRPr="00C5587B" w:rsidRDefault="005A78F0" w:rsidP="005A78F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5587B">
        <w:rPr>
          <w:rFonts w:ascii="Times New Roman" w:eastAsiaTheme="minorHAnsi" w:hAnsi="Times New Roman" w:cs="Times New Roman"/>
          <w:sz w:val="28"/>
          <w:szCs w:val="28"/>
          <w:lang w:eastAsia="en-US"/>
        </w:rPr>
        <w:t xml:space="preserve">            3) от 02 июля 2012 года N 1100 "Об утверждении положения о порядке размещения сведений о доходах, об имуществе и обязательствах имущественного характера лиц, замещающих муниципальные должности в муниципальном районе "Усть-Куломский", и членов их семей на официальном сайте администрации МР "Усть-Куломский" в информационно-телекоммуникационной сети "Интернет" и предоставления этих сведений средствам массовой информации для опубликования".</w:t>
      </w:r>
    </w:p>
    <w:p w14:paraId="389F27D7" w14:textId="77777777" w:rsidR="005A78F0" w:rsidRPr="00C5587B" w:rsidRDefault="005A78F0" w:rsidP="005A78F0">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C5587B">
        <w:rPr>
          <w:rFonts w:ascii="Times New Roman" w:eastAsiaTheme="minorHAnsi" w:hAnsi="Times New Roman" w:cs="Times New Roman"/>
          <w:sz w:val="28"/>
          <w:szCs w:val="28"/>
          <w:lang w:eastAsia="en-US"/>
        </w:rPr>
        <w:lastRenderedPageBreak/>
        <w:t>2. Настоящее постановление вступает в силу со дня его опубликования в информационном вестнике Совета и администрации администрация МР "Усть-Куломский".</w:t>
      </w:r>
    </w:p>
    <w:p w14:paraId="4CC8438A" w14:textId="77777777" w:rsidR="005A78F0" w:rsidRPr="00C5587B" w:rsidRDefault="005A78F0" w:rsidP="005A78F0">
      <w:pPr>
        <w:autoSpaceDE w:val="0"/>
        <w:autoSpaceDN w:val="0"/>
        <w:adjustRightInd w:val="0"/>
        <w:spacing w:after="0" w:line="240" w:lineRule="auto"/>
        <w:contextualSpacing/>
        <w:outlineLvl w:val="0"/>
        <w:rPr>
          <w:rFonts w:ascii="Times New Roman" w:eastAsiaTheme="minorHAnsi" w:hAnsi="Times New Roman" w:cs="Times New Roman"/>
          <w:sz w:val="28"/>
          <w:szCs w:val="28"/>
          <w:lang w:eastAsia="en-US"/>
        </w:rPr>
      </w:pPr>
    </w:p>
    <w:p w14:paraId="39D3D635" w14:textId="77777777" w:rsidR="005A78F0" w:rsidRPr="00C5587B" w:rsidRDefault="005A78F0" w:rsidP="005A78F0">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0ECD7743" w14:textId="77777777" w:rsidR="005A78F0" w:rsidRPr="00C5587B" w:rsidRDefault="005A78F0" w:rsidP="005A78F0">
      <w:pPr>
        <w:autoSpaceDE w:val="0"/>
        <w:autoSpaceDN w:val="0"/>
        <w:adjustRightInd w:val="0"/>
        <w:spacing w:after="0" w:line="240" w:lineRule="auto"/>
        <w:rPr>
          <w:rFonts w:ascii="Times New Roman" w:hAnsi="Times New Roman" w:cs="Times New Roman"/>
          <w:sz w:val="28"/>
          <w:szCs w:val="28"/>
        </w:rPr>
      </w:pPr>
      <w:r w:rsidRPr="00C5587B">
        <w:rPr>
          <w:rFonts w:ascii="Times New Roman" w:hAnsi="Times New Roman" w:cs="Times New Roman"/>
          <w:sz w:val="28"/>
          <w:szCs w:val="28"/>
        </w:rPr>
        <w:t>Глава МР "Усть-Куломский" -</w:t>
      </w:r>
    </w:p>
    <w:p w14:paraId="5943F411" w14:textId="7B650E2B" w:rsidR="00B54DFB" w:rsidRDefault="005A78F0" w:rsidP="005A78F0">
      <w:pPr>
        <w:spacing w:after="0" w:line="240" w:lineRule="auto"/>
        <w:jc w:val="center"/>
        <w:rPr>
          <w:rFonts w:ascii="Times New Roman" w:eastAsia="Times New Roman" w:hAnsi="Times New Roman" w:cs="Times New Roman"/>
          <w:b/>
          <w:sz w:val="28"/>
          <w:szCs w:val="28"/>
        </w:rPr>
      </w:pPr>
      <w:r w:rsidRPr="00C5587B">
        <w:rPr>
          <w:rFonts w:ascii="Times New Roman" w:hAnsi="Times New Roman" w:cs="Times New Roman"/>
          <w:sz w:val="28"/>
          <w:szCs w:val="28"/>
        </w:rPr>
        <w:t>руководитель администрации района                                                   С.В. Рубан</w:t>
      </w:r>
    </w:p>
    <w:p w14:paraId="1EF7103C" w14:textId="77777777" w:rsidR="00B54DFB" w:rsidRDefault="00B54DFB" w:rsidP="0051413D">
      <w:pPr>
        <w:spacing w:after="0" w:line="240" w:lineRule="auto"/>
        <w:jc w:val="center"/>
        <w:rPr>
          <w:rFonts w:ascii="Times New Roman" w:eastAsia="Times New Roman" w:hAnsi="Times New Roman" w:cs="Times New Roman"/>
          <w:b/>
          <w:sz w:val="28"/>
          <w:szCs w:val="28"/>
        </w:rPr>
      </w:pPr>
    </w:p>
    <w:p w14:paraId="0736A265" w14:textId="77777777" w:rsidR="00B54DFB" w:rsidRDefault="00B54DFB" w:rsidP="0051413D">
      <w:pPr>
        <w:spacing w:after="0" w:line="240" w:lineRule="auto"/>
        <w:jc w:val="center"/>
        <w:rPr>
          <w:rFonts w:ascii="Times New Roman" w:eastAsia="Times New Roman" w:hAnsi="Times New Roman" w:cs="Times New Roman"/>
          <w:b/>
          <w:sz w:val="28"/>
          <w:szCs w:val="28"/>
        </w:rPr>
      </w:pPr>
    </w:p>
    <w:p w14:paraId="5600B2F0" w14:textId="77777777" w:rsidR="00B54DFB" w:rsidRDefault="00B54DFB" w:rsidP="0051413D">
      <w:pPr>
        <w:spacing w:after="0" w:line="240" w:lineRule="auto"/>
        <w:jc w:val="center"/>
        <w:rPr>
          <w:rFonts w:ascii="Times New Roman" w:eastAsia="Times New Roman" w:hAnsi="Times New Roman" w:cs="Times New Roman"/>
          <w:b/>
          <w:sz w:val="28"/>
          <w:szCs w:val="28"/>
        </w:rPr>
      </w:pPr>
    </w:p>
    <w:p w14:paraId="73DD8E81" w14:textId="77777777" w:rsidR="00B54DFB" w:rsidRDefault="00B54DFB" w:rsidP="0051413D">
      <w:pPr>
        <w:spacing w:after="0" w:line="240" w:lineRule="auto"/>
        <w:jc w:val="center"/>
        <w:rPr>
          <w:rFonts w:ascii="Times New Roman" w:eastAsia="Times New Roman" w:hAnsi="Times New Roman" w:cs="Times New Roman"/>
          <w:b/>
          <w:sz w:val="28"/>
          <w:szCs w:val="28"/>
        </w:rPr>
      </w:pPr>
    </w:p>
    <w:p w14:paraId="1D55ED09" w14:textId="77777777" w:rsidR="00DD597A" w:rsidRDefault="00DD597A" w:rsidP="005A78F0">
      <w:pPr>
        <w:spacing w:after="0" w:line="240" w:lineRule="auto"/>
        <w:jc w:val="center"/>
        <w:rPr>
          <w:rFonts w:ascii="Times New Roman" w:eastAsia="Times New Roman" w:hAnsi="Times New Roman" w:cs="Times New Roman"/>
          <w:sz w:val="24"/>
          <w:szCs w:val="24"/>
          <w:lang w:eastAsia="en-US"/>
        </w:rPr>
      </w:pPr>
    </w:p>
    <w:p w14:paraId="0A71E7B1"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709A23CA"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3894B32"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BC35488"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134D21B"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E62CC2A"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6607EC67"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33CA8E8"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6357F486"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579A6796"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570E5622"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580CB3F"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4F38EADC"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195A4E14"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0CF68DF8"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4C7ED0E5"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5DEFCE55"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E615D27"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777E4076"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4BF986FE"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620ADA64"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9DB4640"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4FAD3459"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11664A2B"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2CF675F0"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42D60037"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0868A5F1"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3FADEFF"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9269547"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73FDB03D"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66EAF8FC"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5094FACC"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63AA43B"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64496C84"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41CD0254"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3A748D3C"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52C2A418" w14:textId="77777777" w:rsidR="00957D30" w:rsidRDefault="00957D30" w:rsidP="005A78F0">
      <w:pPr>
        <w:spacing w:after="0" w:line="240" w:lineRule="auto"/>
        <w:jc w:val="center"/>
        <w:rPr>
          <w:rFonts w:ascii="Times New Roman" w:eastAsia="Times New Roman" w:hAnsi="Times New Roman" w:cs="Times New Roman"/>
          <w:sz w:val="24"/>
          <w:szCs w:val="24"/>
          <w:lang w:eastAsia="en-US"/>
        </w:rPr>
      </w:pPr>
    </w:p>
    <w:p w14:paraId="61348041" w14:textId="77777777" w:rsidR="00957D30" w:rsidRPr="00957D30" w:rsidRDefault="00957D30" w:rsidP="00957D30">
      <w:pPr>
        <w:autoSpaceDE w:val="0"/>
        <w:autoSpaceDN w:val="0"/>
        <w:adjustRightInd w:val="0"/>
        <w:spacing w:after="0" w:line="240" w:lineRule="auto"/>
        <w:jc w:val="center"/>
        <w:outlineLvl w:val="0"/>
        <w:rPr>
          <w:rFonts w:ascii="Times New Roman" w:eastAsia="Calibri" w:hAnsi="Times New Roman" w:cs="Times New Roman"/>
          <w:b/>
          <w:sz w:val="40"/>
          <w:szCs w:val="32"/>
        </w:rPr>
      </w:pPr>
      <w:r w:rsidRPr="00957D30">
        <w:rPr>
          <w:rFonts w:ascii="Times New Roman" w:eastAsia="Times New Roman" w:hAnsi="Times New Roman" w:cs="Times New Roman"/>
          <w:b/>
          <w:sz w:val="28"/>
        </w:rPr>
        <w:lastRenderedPageBreak/>
        <w:t>II. Информационные сообщения</w:t>
      </w:r>
      <w:r w:rsidRPr="00957D30">
        <w:rPr>
          <w:rFonts w:ascii="Times New Roman" w:eastAsia="Calibri" w:hAnsi="Times New Roman" w:cs="Times New Roman"/>
          <w:b/>
          <w:sz w:val="40"/>
          <w:szCs w:val="32"/>
        </w:rPr>
        <w:t xml:space="preserve"> </w:t>
      </w:r>
    </w:p>
    <w:p w14:paraId="36293354" w14:textId="77777777" w:rsidR="00957D30" w:rsidRPr="00957D30" w:rsidRDefault="00957D30" w:rsidP="00957D30">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957D30">
        <w:rPr>
          <w:rFonts w:ascii="Times New Roman" w:eastAsia="Calibri" w:hAnsi="Times New Roman" w:cs="Times New Roman"/>
          <w:b/>
          <w:sz w:val="32"/>
          <w:szCs w:val="32"/>
        </w:rPr>
        <w:t>Оповещение</w:t>
      </w:r>
    </w:p>
    <w:p w14:paraId="65A2DEB4" w14:textId="77777777" w:rsidR="00957D30" w:rsidRPr="00957D30" w:rsidRDefault="00957D30" w:rsidP="00957D30">
      <w:pPr>
        <w:autoSpaceDE w:val="0"/>
        <w:autoSpaceDN w:val="0"/>
        <w:adjustRightInd w:val="0"/>
        <w:spacing w:after="0" w:line="240" w:lineRule="auto"/>
        <w:jc w:val="center"/>
        <w:outlineLvl w:val="0"/>
        <w:rPr>
          <w:rFonts w:ascii="Times New Roman" w:eastAsia="Calibri" w:hAnsi="Times New Roman" w:cs="Times New Roman"/>
          <w:sz w:val="32"/>
          <w:szCs w:val="32"/>
        </w:rPr>
      </w:pPr>
      <w:r w:rsidRPr="00957D30">
        <w:rPr>
          <w:rFonts w:ascii="Times New Roman" w:eastAsia="Calibri" w:hAnsi="Times New Roman" w:cs="Times New Roman"/>
          <w:b/>
          <w:sz w:val="32"/>
          <w:szCs w:val="32"/>
        </w:rPr>
        <w:t xml:space="preserve">о начале публичных слушаний </w:t>
      </w:r>
    </w:p>
    <w:p w14:paraId="34467A48" w14:textId="77777777" w:rsidR="00957D30" w:rsidRPr="00957D30" w:rsidRDefault="00957D30" w:rsidP="00957D30">
      <w:pPr>
        <w:spacing w:after="0" w:line="240" w:lineRule="auto"/>
        <w:jc w:val="center"/>
        <w:rPr>
          <w:rFonts w:ascii="Times New Roman" w:eastAsia="Times New Roman" w:hAnsi="Times New Roman" w:cs="Times New Roman"/>
          <w:b/>
          <w:sz w:val="32"/>
          <w:szCs w:val="32"/>
        </w:rPr>
      </w:pPr>
      <w:r w:rsidRPr="00957D30">
        <w:rPr>
          <w:rFonts w:ascii="Times New Roman" w:eastAsia="Calibri" w:hAnsi="Times New Roman" w:cs="Times New Roman"/>
          <w:b/>
          <w:sz w:val="32"/>
          <w:szCs w:val="32"/>
        </w:rPr>
        <w:t>об утверждении документации по планировке территории (проекта межевания территории) кадастрового квартала 11:07:2001001</w:t>
      </w:r>
    </w:p>
    <w:p w14:paraId="0ECDDC4C" w14:textId="77777777" w:rsidR="00957D30" w:rsidRPr="00957D30" w:rsidRDefault="00957D30" w:rsidP="00957D30">
      <w:pPr>
        <w:autoSpaceDE w:val="0"/>
        <w:autoSpaceDN w:val="0"/>
        <w:adjustRightInd w:val="0"/>
        <w:spacing w:after="0"/>
        <w:jc w:val="both"/>
        <w:outlineLvl w:val="0"/>
        <w:rPr>
          <w:rFonts w:ascii="Times New Roman" w:eastAsia="Calibri" w:hAnsi="Times New Roman" w:cs="Times New Roman"/>
          <w:sz w:val="28"/>
          <w:szCs w:val="28"/>
        </w:rPr>
      </w:pPr>
    </w:p>
    <w:p w14:paraId="0A8915AC" w14:textId="77777777" w:rsidR="00957D30" w:rsidRPr="00957D30" w:rsidRDefault="00957D30" w:rsidP="00957D30">
      <w:pPr>
        <w:autoSpaceDE w:val="0"/>
        <w:autoSpaceDN w:val="0"/>
        <w:adjustRightInd w:val="0"/>
        <w:ind w:firstLine="708"/>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Перечень информационных материалов к проекту:</w:t>
      </w:r>
    </w:p>
    <w:p w14:paraId="48111497" w14:textId="77777777" w:rsidR="00957D30" w:rsidRPr="00957D30" w:rsidRDefault="00957D30" w:rsidP="00957D30">
      <w:pPr>
        <w:spacing w:after="120"/>
        <w:jc w:val="both"/>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Рассмотреть вопрос об утверждении документации по планировке территории (проекта межевания территории) кадастрового квартала 11:07:2001001, расположенной по адресу: Российская Федерация, Республика Коми, Усть-Куломский муниципальный район, сельское </w:t>
      </w:r>
      <w:proofErr w:type="gramStart"/>
      <w:r w:rsidRPr="00957D30">
        <w:rPr>
          <w:rFonts w:ascii="Times New Roman" w:eastAsia="Calibri" w:hAnsi="Times New Roman" w:cs="Times New Roman"/>
          <w:sz w:val="28"/>
          <w:szCs w:val="28"/>
        </w:rPr>
        <w:t>поселение Пожег</w:t>
      </w:r>
      <w:proofErr w:type="gramEnd"/>
      <w:r w:rsidRPr="00957D30">
        <w:rPr>
          <w:rFonts w:ascii="Times New Roman" w:eastAsia="Calibri" w:hAnsi="Times New Roman" w:cs="Times New Roman"/>
          <w:sz w:val="28"/>
          <w:szCs w:val="28"/>
        </w:rPr>
        <w:t xml:space="preserve">, поселок Нижний </w:t>
      </w:r>
      <w:proofErr w:type="spellStart"/>
      <w:r w:rsidRPr="00957D30">
        <w:rPr>
          <w:rFonts w:ascii="Times New Roman" w:eastAsia="Calibri" w:hAnsi="Times New Roman" w:cs="Times New Roman"/>
          <w:sz w:val="28"/>
          <w:szCs w:val="28"/>
        </w:rPr>
        <w:t>Ярашъю</w:t>
      </w:r>
      <w:proofErr w:type="spellEnd"/>
      <w:r w:rsidRPr="00957D30">
        <w:rPr>
          <w:rFonts w:ascii="Times New Roman" w:eastAsia="Calibri" w:hAnsi="Times New Roman" w:cs="Times New Roman"/>
          <w:sz w:val="28"/>
          <w:szCs w:val="28"/>
        </w:rPr>
        <w:t>, ул. Центральная.</w:t>
      </w:r>
    </w:p>
    <w:p w14:paraId="524FCC08" w14:textId="77777777" w:rsidR="00957D30" w:rsidRPr="00957D30" w:rsidRDefault="00957D30" w:rsidP="00957D30">
      <w:pPr>
        <w:autoSpaceDE w:val="0"/>
        <w:autoSpaceDN w:val="0"/>
        <w:adjustRightInd w:val="0"/>
        <w:ind w:firstLine="708"/>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Публичные слушания проводятся с 03 апреля по 20 апреля 2026 в следующем порядке:</w:t>
      </w:r>
    </w:p>
    <w:p w14:paraId="5A532D51"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43FE512B"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2) проведение экспозиции проекта;</w:t>
      </w:r>
    </w:p>
    <w:p w14:paraId="0E7CC92C"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3) прием предложений и замечаний по проекту;</w:t>
      </w:r>
    </w:p>
    <w:p w14:paraId="643E5BB3"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4) подготовка и оформление протокола публичных слушаний;</w:t>
      </w:r>
    </w:p>
    <w:p w14:paraId="4750BD24"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5)  </w:t>
      </w:r>
      <w:proofErr w:type="gramStart"/>
      <w:r w:rsidRPr="00957D30">
        <w:rPr>
          <w:rFonts w:ascii="Times New Roman" w:eastAsia="Calibri" w:hAnsi="Times New Roman" w:cs="Times New Roman"/>
          <w:sz w:val="28"/>
          <w:szCs w:val="28"/>
        </w:rPr>
        <w:t>подготовка  и</w:t>
      </w:r>
      <w:proofErr w:type="gramEnd"/>
      <w:r w:rsidRPr="00957D30">
        <w:rPr>
          <w:rFonts w:ascii="Times New Roman" w:eastAsia="Calibri" w:hAnsi="Times New Roman" w:cs="Times New Roman"/>
          <w:sz w:val="28"/>
          <w:szCs w:val="28"/>
        </w:rPr>
        <w:t xml:space="preserve">  опубликование  заключения о результатах публичных слушаний.</w:t>
      </w:r>
    </w:p>
    <w:p w14:paraId="7F74E31E"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Место проведения экспозиции проекта:</w:t>
      </w:r>
      <w:r w:rsidRPr="00957D30">
        <w:rPr>
          <w:rFonts w:ascii="Times New Roman" w:hAnsi="Times New Roman" w:cs="Times New Roman"/>
          <w:sz w:val="28"/>
          <w:szCs w:val="28"/>
        </w:rPr>
        <w:t xml:space="preserve"> администрации МР «Усть-Куломский» </w:t>
      </w:r>
      <w:r w:rsidRPr="00957D30">
        <w:rPr>
          <w:rFonts w:ascii="Times New Roman" w:eastAsia="Calibri" w:hAnsi="Times New Roman" w:cs="Times New Roman"/>
          <w:sz w:val="28"/>
          <w:szCs w:val="28"/>
        </w:rPr>
        <w:t xml:space="preserve">по адресу: </w:t>
      </w:r>
      <w:proofErr w:type="spellStart"/>
      <w:r w:rsidRPr="00957D30">
        <w:rPr>
          <w:rFonts w:ascii="Times New Roman" w:eastAsia="Calibri" w:hAnsi="Times New Roman" w:cs="Times New Roman"/>
          <w:sz w:val="28"/>
          <w:szCs w:val="28"/>
        </w:rPr>
        <w:t>с.Усть</w:t>
      </w:r>
      <w:proofErr w:type="spellEnd"/>
      <w:r w:rsidRPr="00957D30">
        <w:rPr>
          <w:rFonts w:ascii="Times New Roman" w:eastAsia="Calibri" w:hAnsi="Times New Roman" w:cs="Times New Roman"/>
          <w:sz w:val="28"/>
          <w:szCs w:val="28"/>
        </w:rPr>
        <w:t xml:space="preserve">-Кулом, </w:t>
      </w:r>
      <w:proofErr w:type="spellStart"/>
      <w:r w:rsidRPr="00957D30">
        <w:rPr>
          <w:rFonts w:ascii="Times New Roman" w:eastAsia="Calibri" w:hAnsi="Times New Roman" w:cs="Times New Roman"/>
          <w:sz w:val="28"/>
          <w:szCs w:val="28"/>
        </w:rPr>
        <w:t>ул.Советская</w:t>
      </w:r>
      <w:proofErr w:type="spellEnd"/>
      <w:r w:rsidRPr="00957D30">
        <w:rPr>
          <w:rFonts w:ascii="Times New Roman" w:eastAsia="Calibri" w:hAnsi="Times New Roman" w:cs="Times New Roman"/>
          <w:sz w:val="28"/>
          <w:szCs w:val="28"/>
        </w:rPr>
        <w:t>, д.37</w:t>
      </w:r>
    </w:p>
    <w:p w14:paraId="4239FC52"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p>
    <w:p w14:paraId="4591AA88" w14:textId="77777777" w:rsidR="00957D30" w:rsidRPr="00957D30" w:rsidRDefault="00957D30" w:rsidP="00957D30">
      <w:pPr>
        <w:ind w:firstLine="567"/>
        <w:jc w:val="both"/>
        <w:rPr>
          <w:rFonts w:ascii="Times New Roman" w:eastAsia="Calibri" w:hAnsi="Times New Roman" w:cs="Times New Roman"/>
          <w:b/>
          <w:sz w:val="28"/>
          <w:szCs w:val="28"/>
        </w:rPr>
      </w:pPr>
      <w:r w:rsidRPr="00957D30">
        <w:rPr>
          <w:rFonts w:ascii="Times New Roman" w:eastAsia="Calibri" w:hAnsi="Times New Roman" w:cs="Times New Roman"/>
          <w:sz w:val="28"/>
          <w:szCs w:val="28"/>
        </w:rPr>
        <w:t xml:space="preserve">Дата открытия </w:t>
      </w:r>
      <w:proofErr w:type="gramStart"/>
      <w:r w:rsidRPr="00957D30">
        <w:rPr>
          <w:rFonts w:ascii="Times New Roman" w:eastAsia="Calibri" w:hAnsi="Times New Roman" w:cs="Times New Roman"/>
          <w:sz w:val="28"/>
          <w:szCs w:val="28"/>
        </w:rPr>
        <w:t>экспозиции  проекта</w:t>
      </w:r>
      <w:proofErr w:type="gramEnd"/>
      <w:r w:rsidRPr="00957D30">
        <w:rPr>
          <w:rFonts w:ascii="Times New Roman" w:eastAsia="Calibri" w:hAnsi="Times New Roman" w:cs="Times New Roman"/>
          <w:sz w:val="28"/>
          <w:szCs w:val="28"/>
        </w:rPr>
        <w:t xml:space="preserve"> </w:t>
      </w:r>
      <w:r w:rsidRPr="00957D30">
        <w:rPr>
          <w:rFonts w:ascii="Times New Roman" w:eastAsia="Calibri" w:hAnsi="Times New Roman" w:cs="Times New Roman"/>
          <w:b/>
          <w:sz w:val="28"/>
          <w:szCs w:val="28"/>
        </w:rPr>
        <w:t>"03" апреля 2026 г.</w:t>
      </w:r>
    </w:p>
    <w:p w14:paraId="00480DF5"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b/>
          <w:sz w:val="28"/>
          <w:szCs w:val="28"/>
        </w:rPr>
      </w:pPr>
      <w:r w:rsidRPr="00957D30">
        <w:rPr>
          <w:rFonts w:ascii="Times New Roman" w:eastAsia="Calibri" w:hAnsi="Times New Roman" w:cs="Times New Roman"/>
          <w:sz w:val="28"/>
          <w:szCs w:val="28"/>
        </w:rPr>
        <w:t xml:space="preserve"> Сроки проведения экспозиции проекта: </w:t>
      </w:r>
      <w:r w:rsidRPr="00957D30">
        <w:rPr>
          <w:rFonts w:ascii="Times New Roman" w:eastAsia="Calibri" w:hAnsi="Times New Roman" w:cs="Times New Roman"/>
          <w:b/>
          <w:sz w:val="28"/>
          <w:szCs w:val="28"/>
        </w:rPr>
        <w:t>с "03" апреля 2026 г. по "20" апреля 2026 г.</w:t>
      </w:r>
    </w:p>
    <w:p w14:paraId="674C2EB8"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Посещение экспозиции (экспозиций) возможно: в любое время.</w:t>
      </w:r>
    </w:p>
    <w:p w14:paraId="70A923F5"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hAnsi="Times New Roman" w:cs="Times New Roman"/>
          <w:sz w:val="28"/>
          <w:szCs w:val="28"/>
        </w:rPr>
        <w:lastRenderedPageBreak/>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23D55170" w14:textId="77777777" w:rsidR="00957D30" w:rsidRPr="00957D30" w:rsidRDefault="00957D30" w:rsidP="00957D30">
      <w:pPr>
        <w:ind w:firstLine="426"/>
        <w:jc w:val="both"/>
        <w:rPr>
          <w:rFonts w:ascii="Times New Roman" w:eastAsia="Calibri" w:hAnsi="Times New Roman" w:cs="Times New Roman"/>
          <w:sz w:val="28"/>
          <w:szCs w:val="28"/>
        </w:rPr>
      </w:pPr>
      <w:r w:rsidRPr="00957D30">
        <w:rPr>
          <w:rFonts w:ascii="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957D30">
        <w:rPr>
          <w:rFonts w:ascii="Times New Roman" w:eastAsia="Calibri" w:hAnsi="Times New Roman" w:cs="Times New Roman"/>
          <w:sz w:val="28"/>
          <w:szCs w:val="28"/>
        </w:rPr>
        <w:t xml:space="preserve">по адресу: </w:t>
      </w:r>
      <w:proofErr w:type="spellStart"/>
      <w:r w:rsidRPr="00957D30">
        <w:rPr>
          <w:rFonts w:ascii="Times New Roman" w:eastAsia="Calibri" w:hAnsi="Times New Roman" w:cs="Times New Roman"/>
          <w:sz w:val="28"/>
          <w:szCs w:val="28"/>
        </w:rPr>
        <w:t>с.Усть</w:t>
      </w:r>
      <w:proofErr w:type="spellEnd"/>
      <w:r w:rsidRPr="00957D30">
        <w:rPr>
          <w:rFonts w:ascii="Times New Roman" w:eastAsia="Calibri" w:hAnsi="Times New Roman" w:cs="Times New Roman"/>
          <w:sz w:val="28"/>
          <w:szCs w:val="28"/>
        </w:rPr>
        <w:t xml:space="preserve">-Кулом, </w:t>
      </w:r>
      <w:proofErr w:type="spellStart"/>
      <w:r w:rsidRPr="00957D30">
        <w:rPr>
          <w:rFonts w:ascii="Times New Roman" w:eastAsia="Calibri" w:hAnsi="Times New Roman" w:cs="Times New Roman"/>
          <w:sz w:val="28"/>
          <w:szCs w:val="28"/>
        </w:rPr>
        <w:t>ул.Советская</w:t>
      </w:r>
      <w:proofErr w:type="spellEnd"/>
      <w:r w:rsidRPr="00957D30">
        <w:rPr>
          <w:rFonts w:ascii="Times New Roman" w:eastAsia="Calibri" w:hAnsi="Times New Roman" w:cs="Times New Roman"/>
          <w:sz w:val="28"/>
          <w:szCs w:val="28"/>
        </w:rPr>
        <w:t>, д.37</w:t>
      </w:r>
      <w:r w:rsidRPr="00957D30">
        <w:rPr>
          <w:rFonts w:ascii="Times New Roman" w:hAnsi="Times New Roman" w:cs="Times New Roman"/>
          <w:sz w:val="28"/>
          <w:szCs w:val="28"/>
        </w:rPr>
        <w:t>, либо по телефону: +7(82137)94410.</w:t>
      </w:r>
    </w:p>
    <w:p w14:paraId="49A1EAA9" w14:textId="77777777" w:rsidR="00957D30" w:rsidRPr="00957D30" w:rsidRDefault="00957D30" w:rsidP="00957D30">
      <w:pPr>
        <w:ind w:firstLine="426"/>
        <w:jc w:val="both"/>
        <w:rPr>
          <w:rFonts w:ascii="Times New Roman" w:eastAsia="Calibri" w:hAnsi="Times New Roman" w:cs="Times New Roman"/>
          <w:sz w:val="28"/>
          <w:szCs w:val="28"/>
        </w:rPr>
      </w:pPr>
      <w:proofErr w:type="gramStart"/>
      <w:r w:rsidRPr="00957D30">
        <w:rPr>
          <w:rFonts w:ascii="Times New Roman" w:eastAsia="Calibri" w:hAnsi="Times New Roman" w:cs="Times New Roman"/>
          <w:sz w:val="28"/>
          <w:szCs w:val="28"/>
        </w:rPr>
        <w:t>Участники  публичных</w:t>
      </w:r>
      <w:proofErr w:type="gramEnd"/>
      <w:r w:rsidRPr="00957D30">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63B43F57" w14:textId="3ED6D973" w:rsidR="00957D30" w:rsidRPr="00957D30" w:rsidRDefault="00957D30" w:rsidP="00957D30">
      <w:pPr>
        <w:ind w:firstLine="426"/>
        <w:jc w:val="both"/>
        <w:rPr>
          <w:rFonts w:ascii="Times New Roman" w:eastAsia="Calibri" w:hAnsi="Times New Roman" w:cs="Times New Roman"/>
          <w:sz w:val="28"/>
          <w:szCs w:val="28"/>
        </w:rPr>
      </w:pPr>
      <w:r w:rsidRPr="00957D30">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14EEE6AB" w14:textId="77777777"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proofErr w:type="gramStart"/>
      <w:r w:rsidRPr="00957D30">
        <w:rPr>
          <w:rFonts w:ascii="Times New Roman" w:eastAsia="Calibri" w:hAnsi="Times New Roman" w:cs="Times New Roman"/>
          <w:sz w:val="28"/>
          <w:szCs w:val="28"/>
        </w:rPr>
        <w:t>Участники  публичных</w:t>
      </w:r>
      <w:proofErr w:type="gramEnd"/>
      <w:r w:rsidRPr="00957D30">
        <w:rPr>
          <w:rFonts w:ascii="Times New Roman" w:eastAsia="Calibri" w:hAnsi="Times New Roman" w:cs="Times New Roman"/>
          <w:sz w:val="28"/>
          <w:szCs w:val="28"/>
        </w:rPr>
        <w:t xml:space="preserve"> слушаний, прошедшие идентификацию, имеют право </w:t>
      </w:r>
      <w:r w:rsidRPr="00957D30">
        <w:rPr>
          <w:rFonts w:ascii="Times New Roman" w:eastAsia="Calibri" w:hAnsi="Times New Roman" w:cs="Times New Roman"/>
          <w:b/>
          <w:sz w:val="28"/>
          <w:szCs w:val="28"/>
        </w:rPr>
        <w:t>в срок с "03" апреля 2026 г. по "20" апреля 2026 г.</w:t>
      </w:r>
      <w:r w:rsidRPr="00957D30">
        <w:rPr>
          <w:rFonts w:ascii="Times New Roman" w:eastAsia="Calibri" w:hAnsi="Times New Roman" w:cs="Times New Roman"/>
          <w:sz w:val="28"/>
          <w:szCs w:val="28"/>
        </w:rPr>
        <w:t xml:space="preserve"> вносить предложения и замечания, касающиеся данного проекта:</w:t>
      </w:r>
    </w:p>
    <w:p w14:paraId="2C13DD7A" w14:textId="5CA4F1A3"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1) посредством официального сайта администрации МР "Усть-Куломский</w:t>
      </w:r>
      <w:proofErr w:type="gramStart"/>
      <w:r w:rsidRPr="00957D30">
        <w:rPr>
          <w:rFonts w:ascii="Times New Roman" w:eastAsia="Calibri" w:hAnsi="Times New Roman" w:cs="Times New Roman"/>
          <w:sz w:val="28"/>
          <w:szCs w:val="28"/>
        </w:rPr>
        <w:t>"  в</w:t>
      </w:r>
      <w:proofErr w:type="gramEnd"/>
      <w:r w:rsidRPr="00957D30">
        <w:rPr>
          <w:rFonts w:ascii="Times New Roman" w:eastAsia="Calibri" w:hAnsi="Times New Roman" w:cs="Times New Roman"/>
          <w:sz w:val="28"/>
          <w:szCs w:val="28"/>
        </w:rPr>
        <w:t xml:space="preserve">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1124635F" w14:textId="77777777"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2) в письменной форме в адрес Комиссии по землепользованию и застройке по адресу: 168060, Республика Коми, Усть-Куломский район, </w:t>
      </w:r>
      <w:proofErr w:type="spellStart"/>
      <w:r w:rsidRPr="00957D30">
        <w:rPr>
          <w:rFonts w:ascii="Times New Roman" w:eastAsia="Calibri" w:hAnsi="Times New Roman" w:cs="Times New Roman"/>
          <w:sz w:val="28"/>
          <w:szCs w:val="28"/>
        </w:rPr>
        <w:t>с.Усть</w:t>
      </w:r>
      <w:proofErr w:type="spellEnd"/>
      <w:r w:rsidRPr="00957D30">
        <w:rPr>
          <w:rFonts w:ascii="Times New Roman" w:eastAsia="Calibri" w:hAnsi="Times New Roman" w:cs="Times New Roman"/>
          <w:sz w:val="28"/>
          <w:szCs w:val="28"/>
        </w:rPr>
        <w:t xml:space="preserve">-Кулом, </w:t>
      </w:r>
      <w:proofErr w:type="spellStart"/>
      <w:r w:rsidRPr="00957D30">
        <w:rPr>
          <w:rFonts w:ascii="Times New Roman" w:eastAsia="Calibri" w:hAnsi="Times New Roman" w:cs="Times New Roman"/>
          <w:sz w:val="28"/>
          <w:szCs w:val="28"/>
        </w:rPr>
        <w:t>ул.Советская</w:t>
      </w:r>
      <w:proofErr w:type="spellEnd"/>
      <w:r w:rsidRPr="00957D30">
        <w:rPr>
          <w:rFonts w:ascii="Times New Roman" w:eastAsia="Calibri" w:hAnsi="Times New Roman" w:cs="Times New Roman"/>
          <w:sz w:val="28"/>
          <w:szCs w:val="28"/>
        </w:rPr>
        <w:t>, д.37, телефон 94410.</w:t>
      </w:r>
    </w:p>
    <w:p w14:paraId="3C04E304" w14:textId="77777777"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lastRenderedPageBreak/>
        <w:t xml:space="preserve">3) посредством </w:t>
      </w:r>
      <w:proofErr w:type="gramStart"/>
      <w:r w:rsidRPr="00957D30">
        <w:rPr>
          <w:rFonts w:ascii="Times New Roman" w:eastAsia="Calibri" w:hAnsi="Times New Roman" w:cs="Times New Roman"/>
          <w:sz w:val="28"/>
          <w:szCs w:val="28"/>
        </w:rPr>
        <w:t>записи  в</w:t>
      </w:r>
      <w:proofErr w:type="gramEnd"/>
      <w:r w:rsidRPr="00957D30">
        <w:rPr>
          <w:rFonts w:ascii="Times New Roman" w:eastAsia="Calibri" w:hAnsi="Times New Roman" w:cs="Times New Roman"/>
          <w:sz w:val="28"/>
          <w:szCs w:val="28"/>
        </w:rPr>
        <w:t xml:space="preserve"> книге (журнале) учета посетителей экспозиции проекта, подлежащего рассмотрению на публичных слушаниях.</w:t>
      </w:r>
    </w:p>
    <w:p w14:paraId="2285F070" w14:textId="77777777"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proofErr w:type="gramStart"/>
      <w:r w:rsidRPr="00957D30">
        <w:rPr>
          <w:rFonts w:ascii="Times New Roman" w:eastAsia="Calibri" w:hAnsi="Times New Roman" w:cs="Times New Roman"/>
          <w:sz w:val="28"/>
          <w:szCs w:val="28"/>
        </w:rPr>
        <w:t>При  личном</w:t>
      </w:r>
      <w:proofErr w:type="gramEnd"/>
      <w:r w:rsidRPr="00957D30">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0765C651" w14:textId="77777777"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В случае выявления факта представления участником публичных </w:t>
      </w:r>
      <w:proofErr w:type="gramStart"/>
      <w:r w:rsidRPr="00957D30">
        <w:rPr>
          <w:rFonts w:ascii="Times New Roman" w:eastAsia="Calibri" w:hAnsi="Times New Roman" w:cs="Times New Roman"/>
          <w:sz w:val="28"/>
          <w:szCs w:val="28"/>
        </w:rPr>
        <w:t>слушаний  недостоверных</w:t>
      </w:r>
      <w:proofErr w:type="gramEnd"/>
      <w:r w:rsidRPr="00957D30">
        <w:rPr>
          <w:rFonts w:ascii="Times New Roman" w:eastAsia="Calibri" w:hAnsi="Times New Roman" w:cs="Times New Roman"/>
          <w:sz w:val="28"/>
          <w:szCs w:val="28"/>
        </w:rPr>
        <w:t xml:space="preserve"> сведений, внесенные предложения и замечания не рассматриваются.</w:t>
      </w:r>
    </w:p>
    <w:p w14:paraId="6675CBCB" w14:textId="77777777" w:rsidR="00957D30" w:rsidRPr="00957D30" w:rsidRDefault="00957D30" w:rsidP="00957D30">
      <w:pPr>
        <w:autoSpaceDE w:val="0"/>
        <w:autoSpaceDN w:val="0"/>
        <w:adjustRightInd w:val="0"/>
        <w:ind w:right="-142"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74" w:history="1">
        <w:r w:rsidRPr="00957D30">
          <w:rPr>
            <w:rFonts w:ascii="Times New Roman" w:eastAsia="Calibri" w:hAnsi="Times New Roman" w:cs="Times New Roman"/>
            <w:sz w:val="28"/>
            <w:szCs w:val="28"/>
          </w:rPr>
          <w:t>законом</w:t>
        </w:r>
      </w:hyperlink>
      <w:r w:rsidRPr="00957D30">
        <w:rPr>
          <w:rFonts w:ascii="Times New Roman" w:eastAsia="Calibri" w:hAnsi="Times New Roman" w:cs="Times New Roman"/>
          <w:sz w:val="28"/>
          <w:szCs w:val="28"/>
        </w:rPr>
        <w:t xml:space="preserve">   от 27 июля 2006 года N 152-ФЗ "О персональных данных".</w:t>
      </w:r>
    </w:p>
    <w:p w14:paraId="501817B1" w14:textId="77777777" w:rsidR="00957D30" w:rsidRPr="00957D30" w:rsidRDefault="00957D30" w:rsidP="00957D30">
      <w:pPr>
        <w:autoSpaceDE w:val="0"/>
        <w:autoSpaceDN w:val="0"/>
        <w:adjustRightInd w:val="0"/>
        <w:ind w:right="-142" w:firstLine="426"/>
        <w:jc w:val="both"/>
        <w:rPr>
          <w:rFonts w:ascii="Times New Roman" w:hAnsi="Times New Roman" w:cs="Times New Roman"/>
          <w:sz w:val="28"/>
          <w:szCs w:val="28"/>
        </w:rPr>
      </w:pPr>
      <w:r w:rsidRPr="00957D30">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957D30">
        <w:rPr>
          <w:rFonts w:ascii="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4751BF30" w14:textId="77777777" w:rsidR="00957D30" w:rsidRPr="00957D30" w:rsidRDefault="00957D30" w:rsidP="00957D30">
      <w:pPr>
        <w:autoSpaceDE w:val="0"/>
        <w:autoSpaceDN w:val="0"/>
        <w:adjustRightInd w:val="0"/>
        <w:ind w:right="-142" w:firstLine="426"/>
        <w:jc w:val="both"/>
        <w:rPr>
          <w:rFonts w:ascii="Times New Roman" w:hAnsi="Times New Roman" w:cs="Times New Roman"/>
          <w:sz w:val="28"/>
          <w:szCs w:val="28"/>
        </w:rPr>
      </w:pPr>
      <w:r w:rsidRPr="00957D30">
        <w:rPr>
          <w:rFonts w:ascii="Times New Roman" w:hAnsi="Times New Roman" w:cs="Times New Roman"/>
          <w:sz w:val="28"/>
          <w:szCs w:val="28"/>
        </w:rPr>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6205EC5" w14:textId="77777777" w:rsidR="00957D30" w:rsidRPr="00957D30" w:rsidRDefault="00957D30" w:rsidP="00957D30">
      <w:pPr>
        <w:autoSpaceDE w:val="0"/>
        <w:autoSpaceDN w:val="0"/>
        <w:adjustRightInd w:val="0"/>
        <w:ind w:firstLine="426"/>
        <w:jc w:val="both"/>
        <w:rPr>
          <w:rFonts w:ascii="Times New Roman" w:eastAsia="Calibri" w:hAnsi="Times New Roman" w:cs="Times New Roman"/>
          <w:sz w:val="28"/>
          <w:szCs w:val="28"/>
        </w:rPr>
      </w:pPr>
    </w:p>
    <w:p w14:paraId="42E0663C" w14:textId="77777777" w:rsidR="00957D30" w:rsidRPr="00957D30" w:rsidRDefault="00957D30" w:rsidP="00957D30">
      <w:pPr>
        <w:autoSpaceDE w:val="0"/>
        <w:autoSpaceDN w:val="0"/>
        <w:adjustRightInd w:val="0"/>
        <w:spacing w:after="0" w:line="240" w:lineRule="auto"/>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Председатель Комиссии по</w:t>
      </w:r>
    </w:p>
    <w:p w14:paraId="35BEEE41" w14:textId="77777777" w:rsidR="00957D30" w:rsidRPr="00957D30" w:rsidRDefault="00957D30" w:rsidP="00957D30">
      <w:pPr>
        <w:tabs>
          <w:tab w:val="left" w:pos="7016"/>
        </w:tabs>
        <w:autoSpaceDE w:val="0"/>
        <w:autoSpaceDN w:val="0"/>
        <w:adjustRightInd w:val="0"/>
        <w:spacing w:after="0" w:line="240" w:lineRule="auto"/>
        <w:jc w:val="both"/>
        <w:outlineLvl w:val="0"/>
        <w:rPr>
          <w:rFonts w:ascii="Times New Roman" w:hAnsi="Times New Roman" w:cs="Times New Roman"/>
        </w:rPr>
      </w:pPr>
      <w:r w:rsidRPr="00957D30">
        <w:rPr>
          <w:rFonts w:ascii="Times New Roman" w:eastAsia="Calibri" w:hAnsi="Times New Roman" w:cs="Times New Roman"/>
          <w:sz w:val="28"/>
          <w:szCs w:val="28"/>
        </w:rPr>
        <w:t>землепользованию и застройке</w:t>
      </w:r>
      <w:r w:rsidRPr="00957D30">
        <w:rPr>
          <w:rFonts w:ascii="Times New Roman" w:eastAsia="Calibri" w:hAnsi="Times New Roman" w:cs="Times New Roman"/>
          <w:sz w:val="28"/>
          <w:szCs w:val="28"/>
        </w:rPr>
        <w:tab/>
        <w:t xml:space="preserve">          </w:t>
      </w:r>
      <w:proofErr w:type="spellStart"/>
      <w:r w:rsidRPr="00957D30">
        <w:rPr>
          <w:rFonts w:ascii="Times New Roman" w:eastAsia="Calibri" w:hAnsi="Times New Roman" w:cs="Times New Roman"/>
          <w:sz w:val="28"/>
          <w:szCs w:val="28"/>
        </w:rPr>
        <w:t>С.В.Рубан</w:t>
      </w:r>
      <w:proofErr w:type="spellEnd"/>
    </w:p>
    <w:p w14:paraId="78C70103" w14:textId="77777777" w:rsidR="00957D30" w:rsidRPr="00957D30" w:rsidRDefault="00957D30" w:rsidP="00957D30">
      <w:pPr>
        <w:spacing w:after="0"/>
        <w:rPr>
          <w:rFonts w:ascii="Times New Roman" w:eastAsia="Helvetica Neue Light" w:hAnsi="Times New Roman" w:cs="Times New Roman"/>
          <w:sz w:val="28"/>
          <w:szCs w:val="28"/>
          <w:lang w:eastAsia="zh-CN"/>
        </w:rPr>
      </w:pPr>
    </w:p>
    <w:p w14:paraId="057EC249" w14:textId="77777777" w:rsidR="00957D30" w:rsidRPr="00957D30" w:rsidRDefault="00957D30" w:rsidP="00957D30">
      <w:pPr>
        <w:rPr>
          <w:rFonts w:ascii="Times New Roman" w:eastAsia="Helvetica Neue Light" w:hAnsi="Times New Roman" w:cs="Times New Roman"/>
          <w:sz w:val="28"/>
          <w:szCs w:val="28"/>
          <w:lang w:eastAsia="zh-CN"/>
        </w:rPr>
      </w:pPr>
    </w:p>
    <w:p w14:paraId="6AF01719" w14:textId="77777777" w:rsidR="00957D30" w:rsidRPr="00957D30" w:rsidRDefault="00957D30" w:rsidP="00957D30">
      <w:pPr>
        <w:rPr>
          <w:rFonts w:ascii="Times New Roman" w:eastAsia="Helvetica Neue Light" w:hAnsi="Times New Roman" w:cs="Times New Roman"/>
          <w:sz w:val="28"/>
          <w:szCs w:val="28"/>
          <w:lang w:eastAsia="zh-CN"/>
        </w:rPr>
      </w:pPr>
    </w:p>
    <w:p w14:paraId="57D99318" w14:textId="77777777" w:rsidR="00957D30" w:rsidRPr="00957D30" w:rsidRDefault="00957D30" w:rsidP="00957D3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957D30">
        <w:rPr>
          <w:rFonts w:ascii="Times New Roman" w:eastAsia="Calibri" w:hAnsi="Times New Roman" w:cs="Times New Roman"/>
          <w:b/>
          <w:sz w:val="28"/>
          <w:szCs w:val="28"/>
        </w:rPr>
        <w:lastRenderedPageBreak/>
        <w:t>Оповещение</w:t>
      </w:r>
    </w:p>
    <w:p w14:paraId="50ECDDAE" w14:textId="77777777" w:rsidR="00957D30" w:rsidRPr="00957D30" w:rsidRDefault="00957D30" w:rsidP="00957D30">
      <w:pPr>
        <w:autoSpaceDE w:val="0"/>
        <w:autoSpaceDN w:val="0"/>
        <w:adjustRightInd w:val="0"/>
        <w:spacing w:after="0" w:line="240" w:lineRule="auto"/>
        <w:jc w:val="center"/>
        <w:outlineLvl w:val="0"/>
        <w:rPr>
          <w:rFonts w:ascii="Times New Roman" w:hAnsi="Times New Roman" w:cs="Times New Roman"/>
          <w:b/>
          <w:sz w:val="28"/>
          <w:szCs w:val="28"/>
        </w:rPr>
      </w:pPr>
      <w:r w:rsidRPr="00957D30">
        <w:rPr>
          <w:rFonts w:ascii="Times New Roman" w:eastAsia="Calibri" w:hAnsi="Times New Roman" w:cs="Times New Roman"/>
          <w:b/>
          <w:sz w:val="28"/>
          <w:szCs w:val="28"/>
        </w:rPr>
        <w:t xml:space="preserve">о начале публичных слушаний по </w:t>
      </w:r>
      <w:r w:rsidRPr="00957D30">
        <w:rPr>
          <w:rFonts w:ascii="Times New Roman"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11:07:4201013 в с. Усть-Кулом</w:t>
      </w:r>
    </w:p>
    <w:p w14:paraId="2A012D83" w14:textId="77777777" w:rsidR="00957D30" w:rsidRPr="00957D30" w:rsidRDefault="00957D30" w:rsidP="00957D30">
      <w:pPr>
        <w:autoSpaceDE w:val="0"/>
        <w:autoSpaceDN w:val="0"/>
        <w:adjustRightInd w:val="0"/>
        <w:spacing w:after="0"/>
        <w:jc w:val="center"/>
        <w:outlineLvl w:val="0"/>
        <w:rPr>
          <w:rFonts w:ascii="Times New Roman" w:eastAsia="Calibri" w:hAnsi="Times New Roman" w:cs="Times New Roman"/>
          <w:b/>
          <w:sz w:val="28"/>
          <w:szCs w:val="28"/>
        </w:rPr>
      </w:pPr>
    </w:p>
    <w:p w14:paraId="0A3BB124" w14:textId="77777777" w:rsidR="00957D30" w:rsidRPr="00957D30" w:rsidRDefault="00957D30" w:rsidP="00957D30">
      <w:pPr>
        <w:autoSpaceDE w:val="0"/>
        <w:autoSpaceDN w:val="0"/>
        <w:adjustRightInd w:val="0"/>
        <w:ind w:firstLine="708"/>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Перечень информационных материалов к проекту:</w:t>
      </w:r>
    </w:p>
    <w:p w14:paraId="2F076E8C" w14:textId="77777777" w:rsidR="00957D30" w:rsidRPr="00957D30" w:rsidRDefault="00957D30" w:rsidP="00957D30">
      <w:pPr>
        <w:autoSpaceDE w:val="0"/>
        <w:autoSpaceDN w:val="0"/>
        <w:adjustRightInd w:val="0"/>
        <w:ind w:firstLine="709"/>
        <w:jc w:val="both"/>
        <w:outlineLvl w:val="0"/>
        <w:rPr>
          <w:rFonts w:ascii="Times New Roman" w:hAnsi="Times New Roman" w:cs="Times New Roman"/>
          <w:sz w:val="28"/>
          <w:szCs w:val="28"/>
        </w:rPr>
      </w:pPr>
      <w:r w:rsidRPr="00957D30">
        <w:rPr>
          <w:rFonts w:ascii="Times New Roman" w:eastAsia="Calibri" w:hAnsi="Times New Roman" w:cs="Times New Roman"/>
          <w:sz w:val="28"/>
          <w:szCs w:val="28"/>
        </w:rPr>
        <w:t xml:space="preserve">Рассмотреть вопрос об утверждении документации по </w:t>
      </w:r>
      <w:proofErr w:type="gramStart"/>
      <w:r w:rsidRPr="00957D30">
        <w:rPr>
          <w:rFonts w:ascii="Times New Roman" w:eastAsia="Calibri" w:hAnsi="Times New Roman" w:cs="Times New Roman"/>
          <w:sz w:val="28"/>
          <w:szCs w:val="28"/>
        </w:rPr>
        <w:t xml:space="preserve">проекту  </w:t>
      </w:r>
      <w:r w:rsidRPr="00957D30">
        <w:rPr>
          <w:rFonts w:ascii="Times New Roman" w:hAnsi="Times New Roman" w:cs="Times New Roman"/>
          <w:sz w:val="28"/>
          <w:szCs w:val="28"/>
        </w:rPr>
        <w:t>внесения</w:t>
      </w:r>
      <w:proofErr w:type="gramEnd"/>
      <w:r w:rsidRPr="00957D30">
        <w:rPr>
          <w:rFonts w:ascii="Times New Roman" w:hAnsi="Times New Roman" w:cs="Times New Roman"/>
          <w:sz w:val="28"/>
          <w:szCs w:val="28"/>
        </w:rPr>
        <w:t xml:space="preserve"> изменений в документацию по планировке территории (проект межевания территории) кадастрового квартала 11:07:4201013, утвержденную Постановлением Администрации МР «Усть-Куломский» от 22.09.2023</w:t>
      </w:r>
      <w:r w:rsidRPr="00957D30">
        <w:rPr>
          <w:rFonts w:ascii="Times New Roman" w:hAnsi="Times New Roman" w:cs="Times New Roman"/>
          <w:b/>
          <w:sz w:val="28"/>
          <w:szCs w:val="28"/>
        </w:rPr>
        <w:t xml:space="preserve"> </w:t>
      </w:r>
      <w:r w:rsidRPr="00957D30">
        <w:rPr>
          <w:rFonts w:ascii="Times New Roman" w:hAnsi="Times New Roman" w:cs="Times New Roman"/>
          <w:sz w:val="28"/>
          <w:szCs w:val="28"/>
        </w:rPr>
        <w:t>г. №1385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4B28BABD"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Публичные слушания проводятся с </w:t>
      </w:r>
      <w:r w:rsidRPr="00957D30">
        <w:rPr>
          <w:rFonts w:ascii="Times New Roman" w:eastAsia="Calibri" w:hAnsi="Times New Roman" w:cs="Times New Roman"/>
          <w:b/>
          <w:sz w:val="28"/>
          <w:szCs w:val="28"/>
        </w:rPr>
        <w:t xml:space="preserve">06 апреля 2026 по 20 апреля 2026 </w:t>
      </w:r>
      <w:r w:rsidRPr="00957D30">
        <w:rPr>
          <w:rFonts w:ascii="Times New Roman" w:eastAsia="Calibri" w:hAnsi="Times New Roman" w:cs="Times New Roman"/>
          <w:sz w:val="28"/>
          <w:szCs w:val="28"/>
        </w:rPr>
        <w:t>в следующем порядке:</w:t>
      </w:r>
    </w:p>
    <w:p w14:paraId="7490C23E"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7078BFB4"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2) проведение экспозиции проекта;</w:t>
      </w:r>
    </w:p>
    <w:p w14:paraId="635F4DE8"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3) прием предложений и замечаний по проекту;</w:t>
      </w:r>
    </w:p>
    <w:p w14:paraId="5A3C9E50"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4) подготовка и оформление протокола публичных слушаний;</w:t>
      </w:r>
    </w:p>
    <w:p w14:paraId="62924584"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5)  </w:t>
      </w:r>
      <w:proofErr w:type="gramStart"/>
      <w:r w:rsidRPr="00957D30">
        <w:rPr>
          <w:rFonts w:ascii="Times New Roman" w:eastAsia="Calibri" w:hAnsi="Times New Roman" w:cs="Times New Roman"/>
          <w:sz w:val="28"/>
          <w:szCs w:val="28"/>
        </w:rPr>
        <w:t>подготовка  и</w:t>
      </w:r>
      <w:proofErr w:type="gramEnd"/>
      <w:r w:rsidRPr="00957D30">
        <w:rPr>
          <w:rFonts w:ascii="Times New Roman" w:eastAsia="Calibri" w:hAnsi="Times New Roman" w:cs="Times New Roman"/>
          <w:sz w:val="28"/>
          <w:szCs w:val="28"/>
        </w:rPr>
        <w:t xml:space="preserve">  опубликование  заключения о результатах публичных слушаний.</w:t>
      </w:r>
    </w:p>
    <w:p w14:paraId="2081CCB8"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p>
    <w:p w14:paraId="2E977AAC"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Место проведения экспозиции проекта:</w:t>
      </w:r>
      <w:r w:rsidRPr="00957D30">
        <w:rPr>
          <w:rFonts w:ascii="Times New Roman" w:hAnsi="Times New Roman" w:cs="Times New Roman"/>
          <w:sz w:val="28"/>
          <w:szCs w:val="28"/>
        </w:rPr>
        <w:t xml:space="preserve"> администрации МР «Усть-Куломский» </w:t>
      </w:r>
      <w:r w:rsidRPr="00957D30">
        <w:rPr>
          <w:rFonts w:ascii="Times New Roman" w:eastAsia="Calibri" w:hAnsi="Times New Roman" w:cs="Times New Roman"/>
          <w:sz w:val="28"/>
          <w:szCs w:val="28"/>
        </w:rPr>
        <w:t xml:space="preserve">по адресу: </w:t>
      </w:r>
      <w:proofErr w:type="spellStart"/>
      <w:r w:rsidRPr="00957D30">
        <w:rPr>
          <w:rFonts w:ascii="Times New Roman" w:eastAsia="Calibri" w:hAnsi="Times New Roman" w:cs="Times New Roman"/>
          <w:sz w:val="28"/>
          <w:szCs w:val="28"/>
        </w:rPr>
        <w:t>с.Усть</w:t>
      </w:r>
      <w:proofErr w:type="spellEnd"/>
      <w:r w:rsidRPr="00957D30">
        <w:rPr>
          <w:rFonts w:ascii="Times New Roman" w:eastAsia="Calibri" w:hAnsi="Times New Roman" w:cs="Times New Roman"/>
          <w:sz w:val="28"/>
          <w:szCs w:val="28"/>
        </w:rPr>
        <w:t xml:space="preserve">-Кулом, </w:t>
      </w:r>
      <w:proofErr w:type="spellStart"/>
      <w:r w:rsidRPr="00957D30">
        <w:rPr>
          <w:rFonts w:ascii="Times New Roman" w:eastAsia="Calibri" w:hAnsi="Times New Roman" w:cs="Times New Roman"/>
          <w:sz w:val="28"/>
          <w:szCs w:val="28"/>
        </w:rPr>
        <w:t>ул.Советская</w:t>
      </w:r>
      <w:proofErr w:type="spellEnd"/>
      <w:r w:rsidRPr="00957D30">
        <w:rPr>
          <w:rFonts w:ascii="Times New Roman" w:eastAsia="Calibri" w:hAnsi="Times New Roman" w:cs="Times New Roman"/>
          <w:sz w:val="28"/>
          <w:szCs w:val="28"/>
        </w:rPr>
        <w:t>, д.37</w:t>
      </w:r>
    </w:p>
    <w:p w14:paraId="0449EB6F" w14:textId="77777777" w:rsidR="00957D30" w:rsidRPr="00957D30" w:rsidRDefault="00957D30" w:rsidP="00957D30">
      <w:pPr>
        <w:autoSpaceDE w:val="0"/>
        <w:autoSpaceDN w:val="0"/>
        <w:adjustRightInd w:val="0"/>
        <w:ind w:firstLine="709"/>
        <w:jc w:val="both"/>
        <w:outlineLvl w:val="0"/>
        <w:rPr>
          <w:rFonts w:ascii="Times New Roman" w:eastAsia="Calibri" w:hAnsi="Times New Roman" w:cs="Times New Roman"/>
          <w:sz w:val="28"/>
          <w:szCs w:val="28"/>
        </w:rPr>
      </w:pPr>
    </w:p>
    <w:p w14:paraId="22D9B7B9" w14:textId="77777777" w:rsidR="00957D30" w:rsidRPr="00957D30" w:rsidRDefault="00957D30" w:rsidP="00957D30">
      <w:pPr>
        <w:ind w:firstLine="567"/>
        <w:jc w:val="both"/>
        <w:rPr>
          <w:rFonts w:ascii="Times New Roman" w:eastAsia="Calibri" w:hAnsi="Times New Roman" w:cs="Times New Roman"/>
          <w:b/>
          <w:sz w:val="28"/>
          <w:szCs w:val="28"/>
        </w:rPr>
      </w:pPr>
      <w:r w:rsidRPr="00957D30">
        <w:rPr>
          <w:rFonts w:ascii="Times New Roman" w:eastAsia="Calibri" w:hAnsi="Times New Roman" w:cs="Times New Roman"/>
          <w:sz w:val="28"/>
          <w:szCs w:val="28"/>
        </w:rPr>
        <w:t xml:space="preserve">Дата открытия </w:t>
      </w:r>
      <w:proofErr w:type="gramStart"/>
      <w:r w:rsidRPr="00957D30">
        <w:rPr>
          <w:rFonts w:ascii="Times New Roman" w:eastAsia="Calibri" w:hAnsi="Times New Roman" w:cs="Times New Roman"/>
          <w:sz w:val="28"/>
          <w:szCs w:val="28"/>
        </w:rPr>
        <w:t>экспозиции  проекта</w:t>
      </w:r>
      <w:proofErr w:type="gramEnd"/>
      <w:r w:rsidRPr="00957D30">
        <w:rPr>
          <w:rFonts w:ascii="Times New Roman" w:eastAsia="Calibri" w:hAnsi="Times New Roman" w:cs="Times New Roman"/>
          <w:sz w:val="28"/>
          <w:szCs w:val="28"/>
        </w:rPr>
        <w:t xml:space="preserve"> </w:t>
      </w:r>
      <w:r w:rsidRPr="00957D30">
        <w:rPr>
          <w:rFonts w:ascii="Times New Roman" w:eastAsia="Calibri" w:hAnsi="Times New Roman" w:cs="Times New Roman"/>
          <w:b/>
          <w:sz w:val="28"/>
          <w:szCs w:val="28"/>
        </w:rPr>
        <w:t>06 апреля 2026 г.</w:t>
      </w:r>
    </w:p>
    <w:p w14:paraId="156A091B"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b/>
          <w:sz w:val="28"/>
          <w:szCs w:val="28"/>
        </w:rPr>
      </w:pPr>
      <w:r w:rsidRPr="00957D30">
        <w:rPr>
          <w:rFonts w:ascii="Times New Roman" w:eastAsia="Calibri" w:hAnsi="Times New Roman" w:cs="Times New Roman"/>
          <w:sz w:val="28"/>
          <w:szCs w:val="28"/>
        </w:rPr>
        <w:t xml:space="preserve"> Сроки проведения экспозиции проекта: </w:t>
      </w:r>
      <w:r w:rsidRPr="00957D30">
        <w:rPr>
          <w:rFonts w:ascii="Times New Roman" w:eastAsia="Calibri" w:hAnsi="Times New Roman" w:cs="Times New Roman"/>
          <w:b/>
          <w:sz w:val="28"/>
          <w:szCs w:val="28"/>
        </w:rPr>
        <w:t>с 06 апреля 2026 по 20 апреля 2026г.</w:t>
      </w:r>
    </w:p>
    <w:p w14:paraId="1FEBFC92"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Посещение экспозиции (экспозиций) возможно: В любое время.</w:t>
      </w:r>
    </w:p>
    <w:p w14:paraId="3B452383"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p>
    <w:p w14:paraId="66703473"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hAnsi="Times New Roman" w:cs="Times New Roman"/>
          <w:sz w:val="28"/>
          <w:szCs w:val="28"/>
        </w:rPr>
        <w:lastRenderedPageBreak/>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79991423" w14:textId="77777777" w:rsidR="00957D30" w:rsidRPr="00957D30" w:rsidRDefault="00957D30" w:rsidP="00957D30">
      <w:pPr>
        <w:ind w:firstLine="426"/>
        <w:jc w:val="both"/>
        <w:rPr>
          <w:rFonts w:ascii="Times New Roman" w:eastAsia="Calibri" w:hAnsi="Times New Roman" w:cs="Times New Roman"/>
          <w:sz w:val="28"/>
          <w:szCs w:val="28"/>
        </w:rPr>
      </w:pPr>
      <w:r w:rsidRPr="00957D30">
        <w:rPr>
          <w:rFonts w:ascii="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957D30">
        <w:rPr>
          <w:rFonts w:ascii="Times New Roman" w:eastAsia="Calibri" w:hAnsi="Times New Roman" w:cs="Times New Roman"/>
          <w:sz w:val="28"/>
          <w:szCs w:val="28"/>
        </w:rPr>
        <w:t xml:space="preserve">по адресу: </w:t>
      </w:r>
      <w:proofErr w:type="spellStart"/>
      <w:r w:rsidRPr="00957D30">
        <w:rPr>
          <w:rFonts w:ascii="Times New Roman" w:eastAsia="Calibri" w:hAnsi="Times New Roman" w:cs="Times New Roman"/>
          <w:sz w:val="28"/>
          <w:szCs w:val="28"/>
        </w:rPr>
        <w:t>с.Усть</w:t>
      </w:r>
      <w:proofErr w:type="spellEnd"/>
      <w:r w:rsidRPr="00957D30">
        <w:rPr>
          <w:rFonts w:ascii="Times New Roman" w:eastAsia="Calibri" w:hAnsi="Times New Roman" w:cs="Times New Roman"/>
          <w:sz w:val="28"/>
          <w:szCs w:val="28"/>
        </w:rPr>
        <w:t xml:space="preserve">-Кулом, </w:t>
      </w:r>
      <w:proofErr w:type="spellStart"/>
      <w:r w:rsidRPr="00957D30">
        <w:rPr>
          <w:rFonts w:ascii="Times New Roman" w:eastAsia="Calibri" w:hAnsi="Times New Roman" w:cs="Times New Roman"/>
          <w:sz w:val="28"/>
          <w:szCs w:val="28"/>
        </w:rPr>
        <w:t>ул.Советская</w:t>
      </w:r>
      <w:proofErr w:type="spellEnd"/>
      <w:r w:rsidRPr="00957D30">
        <w:rPr>
          <w:rFonts w:ascii="Times New Roman" w:eastAsia="Calibri" w:hAnsi="Times New Roman" w:cs="Times New Roman"/>
          <w:sz w:val="28"/>
          <w:szCs w:val="28"/>
        </w:rPr>
        <w:t>, д.37</w:t>
      </w:r>
      <w:r w:rsidRPr="00957D30">
        <w:rPr>
          <w:rFonts w:ascii="Times New Roman" w:hAnsi="Times New Roman" w:cs="Times New Roman"/>
          <w:sz w:val="28"/>
          <w:szCs w:val="28"/>
        </w:rPr>
        <w:t>, либо по телефону: 8 (82137)94410.</w:t>
      </w:r>
    </w:p>
    <w:p w14:paraId="00A6864B" w14:textId="77777777" w:rsidR="00957D30" w:rsidRPr="00957D30" w:rsidRDefault="00957D30" w:rsidP="00957D30">
      <w:pPr>
        <w:ind w:firstLine="426"/>
        <w:jc w:val="both"/>
        <w:rPr>
          <w:rFonts w:ascii="Times New Roman" w:hAnsi="Times New Roman" w:cs="Times New Roman"/>
          <w:sz w:val="28"/>
          <w:szCs w:val="28"/>
        </w:rPr>
      </w:pPr>
      <w:proofErr w:type="gramStart"/>
      <w:r w:rsidRPr="00957D30">
        <w:rPr>
          <w:rFonts w:ascii="Times New Roman" w:eastAsia="Calibri" w:hAnsi="Times New Roman" w:cs="Times New Roman"/>
          <w:sz w:val="28"/>
          <w:szCs w:val="28"/>
        </w:rPr>
        <w:t>Участники  публичных</w:t>
      </w:r>
      <w:proofErr w:type="gramEnd"/>
      <w:r w:rsidRPr="00957D30">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0F7A9D3A"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DEE7377"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proofErr w:type="gramStart"/>
      <w:r w:rsidRPr="00957D30">
        <w:rPr>
          <w:rFonts w:ascii="Times New Roman" w:eastAsia="Calibri" w:hAnsi="Times New Roman" w:cs="Times New Roman"/>
          <w:sz w:val="28"/>
          <w:szCs w:val="28"/>
        </w:rPr>
        <w:t>Участники  публичных</w:t>
      </w:r>
      <w:proofErr w:type="gramEnd"/>
      <w:r w:rsidRPr="00957D30">
        <w:rPr>
          <w:rFonts w:ascii="Times New Roman" w:eastAsia="Calibri" w:hAnsi="Times New Roman" w:cs="Times New Roman"/>
          <w:sz w:val="28"/>
          <w:szCs w:val="28"/>
        </w:rPr>
        <w:t xml:space="preserve"> слушаний, прошедшие идентификацию, имеют право в срок  с  </w:t>
      </w:r>
      <w:r w:rsidRPr="00957D30">
        <w:rPr>
          <w:rFonts w:ascii="Times New Roman" w:eastAsia="Calibri" w:hAnsi="Times New Roman" w:cs="Times New Roman"/>
          <w:b/>
          <w:sz w:val="28"/>
          <w:szCs w:val="28"/>
        </w:rPr>
        <w:t xml:space="preserve">06 апреля 2026 по 20 апреля 2026 </w:t>
      </w:r>
      <w:r w:rsidRPr="00957D30">
        <w:rPr>
          <w:rFonts w:ascii="Times New Roman" w:eastAsia="Calibri" w:hAnsi="Times New Roman" w:cs="Times New Roman"/>
          <w:sz w:val="28"/>
          <w:szCs w:val="28"/>
        </w:rPr>
        <w:t>г.   вносить предложения и замечания, касающиеся данного проекта:</w:t>
      </w:r>
    </w:p>
    <w:p w14:paraId="6FD086D0" w14:textId="77777777" w:rsidR="00957D30" w:rsidRPr="00957D30" w:rsidRDefault="00957D30" w:rsidP="00957D30">
      <w:pPr>
        <w:autoSpaceDE w:val="0"/>
        <w:autoSpaceDN w:val="0"/>
        <w:adjustRightInd w:val="0"/>
        <w:ind w:firstLine="567"/>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1)  </w:t>
      </w:r>
      <w:proofErr w:type="gramStart"/>
      <w:r w:rsidRPr="00957D30">
        <w:rPr>
          <w:rFonts w:ascii="Times New Roman" w:eastAsia="Calibri" w:hAnsi="Times New Roman" w:cs="Times New Roman"/>
          <w:sz w:val="28"/>
          <w:szCs w:val="28"/>
        </w:rPr>
        <w:t>в  письменной</w:t>
      </w:r>
      <w:proofErr w:type="gramEnd"/>
      <w:r w:rsidRPr="00957D30">
        <w:rPr>
          <w:rFonts w:ascii="Times New Roman" w:eastAsia="Calibri" w:hAnsi="Times New Roman" w:cs="Times New Roman"/>
          <w:sz w:val="28"/>
          <w:szCs w:val="28"/>
        </w:rPr>
        <w:t xml:space="preserve">  или  устной  форме  в  ходе  проведения собрания или собраний участников публичных слушаний;</w:t>
      </w:r>
    </w:p>
    <w:p w14:paraId="2DD0D56C" w14:textId="77777777" w:rsidR="00957D30" w:rsidRPr="00957D30" w:rsidRDefault="00957D30" w:rsidP="00957D30">
      <w:pPr>
        <w:autoSpaceDE w:val="0"/>
        <w:autoSpaceDN w:val="0"/>
        <w:adjustRightInd w:val="0"/>
        <w:ind w:firstLine="567"/>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2) </w:t>
      </w:r>
      <w:proofErr w:type="gramStart"/>
      <w:r w:rsidRPr="00957D30">
        <w:rPr>
          <w:rFonts w:ascii="Times New Roman" w:eastAsia="Calibri" w:hAnsi="Times New Roman" w:cs="Times New Roman"/>
          <w:sz w:val="28"/>
          <w:szCs w:val="28"/>
        </w:rPr>
        <w:t>посредством  официального</w:t>
      </w:r>
      <w:proofErr w:type="gramEnd"/>
      <w:r w:rsidRPr="00957D30">
        <w:rPr>
          <w:rFonts w:ascii="Times New Roman" w:eastAsia="Calibri" w:hAnsi="Times New Roman" w:cs="Times New Roman"/>
          <w:sz w:val="28"/>
          <w:szCs w:val="28"/>
        </w:rPr>
        <w:t xml:space="preserve">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3F984D73" w14:textId="77777777" w:rsidR="00957D30" w:rsidRPr="00957D30" w:rsidRDefault="00957D30" w:rsidP="00957D30">
      <w:pPr>
        <w:autoSpaceDE w:val="0"/>
        <w:autoSpaceDN w:val="0"/>
        <w:adjustRightInd w:val="0"/>
        <w:ind w:firstLine="567"/>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lastRenderedPageBreak/>
        <w:t xml:space="preserve">   3)  в письменной форме в адрес Комиссии по землепользованию и застройке по адресу: 168060, Республика Коми, Усть-Куломский район, </w:t>
      </w:r>
      <w:proofErr w:type="spellStart"/>
      <w:r w:rsidRPr="00957D30">
        <w:rPr>
          <w:rFonts w:ascii="Times New Roman" w:eastAsia="Calibri" w:hAnsi="Times New Roman" w:cs="Times New Roman"/>
          <w:sz w:val="28"/>
          <w:szCs w:val="28"/>
        </w:rPr>
        <w:t>с.Усть</w:t>
      </w:r>
      <w:proofErr w:type="spellEnd"/>
      <w:r w:rsidRPr="00957D30">
        <w:rPr>
          <w:rFonts w:ascii="Times New Roman" w:eastAsia="Calibri" w:hAnsi="Times New Roman" w:cs="Times New Roman"/>
          <w:sz w:val="28"/>
          <w:szCs w:val="28"/>
        </w:rPr>
        <w:t xml:space="preserve">-Кулом, </w:t>
      </w:r>
      <w:proofErr w:type="spellStart"/>
      <w:r w:rsidRPr="00957D30">
        <w:rPr>
          <w:rFonts w:ascii="Times New Roman" w:eastAsia="Calibri" w:hAnsi="Times New Roman" w:cs="Times New Roman"/>
          <w:sz w:val="28"/>
          <w:szCs w:val="28"/>
        </w:rPr>
        <w:t>ул.Советская</w:t>
      </w:r>
      <w:proofErr w:type="spellEnd"/>
      <w:r w:rsidRPr="00957D30">
        <w:rPr>
          <w:rFonts w:ascii="Times New Roman" w:eastAsia="Calibri" w:hAnsi="Times New Roman" w:cs="Times New Roman"/>
          <w:sz w:val="28"/>
          <w:szCs w:val="28"/>
        </w:rPr>
        <w:t>, д.37, телефон (82137)94-4-10.</w:t>
      </w:r>
    </w:p>
    <w:p w14:paraId="50E01DFA" w14:textId="77777777" w:rsidR="00957D30" w:rsidRPr="00957D30" w:rsidRDefault="00957D30" w:rsidP="00957D30">
      <w:pPr>
        <w:autoSpaceDE w:val="0"/>
        <w:autoSpaceDN w:val="0"/>
        <w:adjustRightInd w:val="0"/>
        <w:ind w:firstLine="567"/>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4)  </w:t>
      </w:r>
      <w:proofErr w:type="gramStart"/>
      <w:r w:rsidRPr="00957D30">
        <w:rPr>
          <w:rFonts w:ascii="Times New Roman" w:eastAsia="Calibri" w:hAnsi="Times New Roman" w:cs="Times New Roman"/>
          <w:sz w:val="28"/>
          <w:szCs w:val="28"/>
        </w:rPr>
        <w:t>посредством  записи</w:t>
      </w:r>
      <w:proofErr w:type="gramEnd"/>
      <w:r w:rsidRPr="00957D30">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40EADA8F"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w:t>
      </w:r>
      <w:proofErr w:type="gramStart"/>
      <w:r w:rsidRPr="00957D30">
        <w:rPr>
          <w:rFonts w:ascii="Times New Roman" w:eastAsia="Calibri" w:hAnsi="Times New Roman" w:cs="Times New Roman"/>
          <w:sz w:val="28"/>
          <w:szCs w:val="28"/>
        </w:rPr>
        <w:t>При  личном</w:t>
      </w:r>
      <w:proofErr w:type="gramEnd"/>
      <w:r w:rsidRPr="00957D30">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0CCF7885"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В   случае   выявления   </w:t>
      </w:r>
      <w:proofErr w:type="gramStart"/>
      <w:r w:rsidRPr="00957D30">
        <w:rPr>
          <w:rFonts w:ascii="Times New Roman" w:eastAsia="Calibri" w:hAnsi="Times New Roman" w:cs="Times New Roman"/>
          <w:sz w:val="28"/>
          <w:szCs w:val="28"/>
        </w:rPr>
        <w:t>факта  представления</w:t>
      </w:r>
      <w:proofErr w:type="gramEnd"/>
      <w:r w:rsidRPr="00957D30">
        <w:rPr>
          <w:rFonts w:ascii="Times New Roman" w:eastAsia="Calibri" w:hAnsi="Times New Roman" w:cs="Times New Roman"/>
          <w:sz w:val="28"/>
          <w:szCs w:val="28"/>
        </w:rPr>
        <w:t xml:space="preserve">  участником  публичных слушаний  недостоверных  сведений  внесенные  предложения  и замечания не рассматриваются.</w:t>
      </w:r>
    </w:p>
    <w:p w14:paraId="0E4F2E42" w14:textId="77777777" w:rsidR="00957D30" w:rsidRPr="00957D30" w:rsidRDefault="00957D30" w:rsidP="00957D30">
      <w:pPr>
        <w:autoSpaceDE w:val="0"/>
        <w:autoSpaceDN w:val="0"/>
        <w:adjustRightInd w:val="0"/>
        <w:ind w:firstLine="426"/>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75" w:history="1">
        <w:r w:rsidRPr="00957D30">
          <w:rPr>
            <w:rFonts w:ascii="Times New Roman" w:eastAsia="Calibri" w:hAnsi="Times New Roman" w:cs="Times New Roman"/>
            <w:sz w:val="28"/>
            <w:szCs w:val="28"/>
          </w:rPr>
          <w:t>законом</w:t>
        </w:r>
      </w:hyperlink>
      <w:r w:rsidRPr="00957D30">
        <w:rPr>
          <w:rFonts w:ascii="Times New Roman" w:eastAsia="Calibri" w:hAnsi="Times New Roman" w:cs="Times New Roman"/>
          <w:sz w:val="28"/>
          <w:szCs w:val="28"/>
        </w:rPr>
        <w:t xml:space="preserve">   от 27 июля 2006 года N 152-ФЗ "О персональных данных".</w:t>
      </w:r>
    </w:p>
    <w:p w14:paraId="0EAE4656" w14:textId="77777777" w:rsidR="00957D30" w:rsidRPr="00957D30" w:rsidRDefault="00957D30" w:rsidP="00957D30">
      <w:pPr>
        <w:autoSpaceDE w:val="0"/>
        <w:autoSpaceDN w:val="0"/>
        <w:adjustRightInd w:val="0"/>
        <w:ind w:firstLine="426"/>
        <w:jc w:val="both"/>
        <w:rPr>
          <w:rFonts w:ascii="Times New Roman" w:eastAsia="Calibri" w:hAnsi="Times New Roman" w:cs="Times New Roman"/>
          <w:sz w:val="28"/>
          <w:szCs w:val="28"/>
        </w:rPr>
      </w:pPr>
      <w:r w:rsidRPr="00957D30">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4ECD1919" w14:textId="77777777" w:rsidR="00957D30" w:rsidRPr="00957D30" w:rsidRDefault="00957D30" w:rsidP="00957D30">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2D48B557" w14:textId="77777777" w:rsidR="00957D30" w:rsidRPr="00957D30" w:rsidRDefault="00957D30" w:rsidP="00957D30">
      <w:pPr>
        <w:autoSpaceDE w:val="0"/>
        <w:autoSpaceDN w:val="0"/>
        <w:adjustRightInd w:val="0"/>
        <w:spacing w:after="0" w:line="240" w:lineRule="auto"/>
        <w:jc w:val="both"/>
        <w:outlineLvl w:val="0"/>
        <w:rPr>
          <w:rFonts w:ascii="Times New Roman" w:eastAsia="Calibri" w:hAnsi="Times New Roman" w:cs="Times New Roman"/>
          <w:sz w:val="28"/>
          <w:szCs w:val="28"/>
        </w:rPr>
      </w:pPr>
      <w:r w:rsidRPr="00957D30">
        <w:rPr>
          <w:rFonts w:ascii="Times New Roman" w:eastAsia="Calibri" w:hAnsi="Times New Roman" w:cs="Times New Roman"/>
          <w:sz w:val="28"/>
          <w:szCs w:val="28"/>
        </w:rPr>
        <w:t>Председатель Комиссии по</w:t>
      </w:r>
    </w:p>
    <w:p w14:paraId="59619B9A" w14:textId="77777777" w:rsidR="00957D30" w:rsidRPr="00957D30" w:rsidRDefault="00957D30" w:rsidP="00957D30">
      <w:pPr>
        <w:tabs>
          <w:tab w:val="left" w:pos="7016"/>
        </w:tabs>
        <w:autoSpaceDE w:val="0"/>
        <w:autoSpaceDN w:val="0"/>
        <w:adjustRightInd w:val="0"/>
        <w:spacing w:after="0" w:line="240" w:lineRule="auto"/>
        <w:jc w:val="both"/>
        <w:outlineLvl w:val="0"/>
        <w:rPr>
          <w:rFonts w:ascii="Times New Roman" w:hAnsi="Times New Roman" w:cs="Times New Roman"/>
          <w:sz w:val="28"/>
          <w:szCs w:val="28"/>
        </w:rPr>
      </w:pPr>
      <w:r w:rsidRPr="00957D30">
        <w:rPr>
          <w:rFonts w:ascii="Times New Roman" w:eastAsia="Calibri" w:hAnsi="Times New Roman" w:cs="Times New Roman"/>
          <w:sz w:val="28"/>
          <w:szCs w:val="28"/>
        </w:rPr>
        <w:t>землепользованию и застройке</w:t>
      </w:r>
      <w:r w:rsidRPr="00957D30">
        <w:rPr>
          <w:rFonts w:ascii="Times New Roman" w:eastAsia="Calibri" w:hAnsi="Times New Roman" w:cs="Times New Roman"/>
          <w:sz w:val="28"/>
          <w:szCs w:val="28"/>
        </w:rPr>
        <w:tab/>
        <w:t xml:space="preserve">          </w:t>
      </w:r>
      <w:proofErr w:type="spellStart"/>
      <w:r w:rsidRPr="00957D30">
        <w:rPr>
          <w:rFonts w:ascii="Times New Roman" w:eastAsia="Calibri" w:hAnsi="Times New Roman" w:cs="Times New Roman"/>
          <w:sz w:val="28"/>
          <w:szCs w:val="28"/>
        </w:rPr>
        <w:t>С.В.Рубан</w:t>
      </w:r>
      <w:proofErr w:type="spellEnd"/>
    </w:p>
    <w:p w14:paraId="109B4A59" w14:textId="77777777" w:rsidR="00957D30" w:rsidRPr="00957D30" w:rsidRDefault="00957D30" w:rsidP="00957D30">
      <w:pPr>
        <w:spacing w:after="0"/>
        <w:rPr>
          <w:rFonts w:ascii="Times New Roman" w:eastAsia="Helvetica Neue Light" w:hAnsi="Times New Roman" w:cs="Times New Roman"/>
          <w:sz w:val="28"/>
          <w:szCs w:val="28"/>
          <w:lang w:eastAsia="zh-CN"/>
        </w:rPr>
      </w:pPr>
    </w:p>
    <w:p w14:paraId="30800549" w14:textId="77777777" w:rsidR="00957D30" w:rsidRPr="00957D30" w:rsidRDefault="00957D30" w:rsidP="00957D30">
      <w:pPr>
        <w:rPr>
          <w:rFonts w:ascii="Times New Roman" w:eastAsia="Helvetica Neue Light" w:hAnsi="Times New Roman" w:cs="Times New Roman"/>
          <w:sz w:val="28"/>
          <w:szCs w:val="28"/>
          <w:lang w:eastAsia="zh-CN"/>
        </w:rPr>
      </w:pPr>
    </w:p>
    <w:p w14:paraId="3A5789E7" w14:textId="77777777" w:rsidR="00957D30" w:rsidRPr="00957D30" w:rsidRDefault="00957D30" w:rsidP="00957D30">
      <w:pPr>
        <w:rPr>
          <w:rFonts w:ascii="Times New Roman" w:eastAsia="Helvetica Neue Light" w:hAnsi="Times New Roman" w:cs="Times New Roman"/>
          <w:sz w:val="28"/>
          <w:szCs w:val="28"/>
          <w:lang w:eastAsia="zh-CN"/>
        </w:rPr>
      </w:pPr>
    </w:p>
    <w:p w14:paraId="4B52283A" w14:textId="77777777" w:rsidR="00957D30" w:rsidRDefault="00957D30" w:rsidP="00957D30">
      <w:pPr>
        <w:rPr>
          <w:rFonts w:ascii="Times New Roman" w:eastAsia="Helvetica Neue Light" w:hAnsi="Times New Roman" w:cs="Times New Roman"/>
          <w:sz w:val="28"/>
          <w:szCs w:val="28"/>
          <w:lang w:eastAsia="zh-CN"/>
        </w:rPr>
      </w:pPr>
    </w:p>
    <w:p w14:paraId="7FD0F3D9" w14:textId="77777777" w:rsidR="007F309D" w:rsidRDefault="007F309D" w:rsidP="00957D30">
      <w:pPr>
        <w:rPr>
          <w:rFonts w:ascii="Times New Roman" w:eastAsia="Helvetica Neue Light" w:hAnsi="Times New Roman" w:cs="Times New Roman"/>
          <w:sz w:val="28"/>
          <w:szCs w:val="28"/>
          <w:lang w:eastAsia="zh-CN"/>
        </w:rPr>
      </w:pPr>
    </w:p>
    <w:p w14:paraId="29B11116" w14:textId="77777777" w:rsidR="007F309D" w:rsidRDefault="007F309D" w:rsidP="00957D30">
      <w:pPr>
        <w:rPr>
          <w:rFonts w:ascii="Times New Roman" w:eastAsia="Helvetica Neue Light" w:hAnsi="Times New Roman" w:cs="Times New Roman"/>
          <w:sz w:val="28"/>
          <w:szCs w:val="28"/>
          <w:lang w:eastAsia="zh-CN"/>
        </w:rPr>
      </w:pPr>
    </w:p>
    <w:p w14:paraId="7927320A" w14:textId="77777777" w:rsidR="007F309D" w:rsidRDefault="007F309D" w:rsidP="00957D30">
      <w:pPr>
        <w:rPr>
          <w:rFonts w:ascii="Times New Roman" w:eastAsia="Helvetica Neue Light" w:hAnsi="Times New Roman" w:cs="Times New Roman"/>
          <w:sz w:val="28"/>
          <w:szCs w:val="28"/>
          <w:lang w:eastAsia="zh-CN"/>
        </w:rPr>
      </w:pPr>
    </w:p>
    <w:p w14:paraId="74AAA086" w14:textId="77777777" w:rsidR="007F309D" w:rsidRDefault="007F309D" w:rsidP="00957D30">
      <w:pPr>
        <w:rPr>
          <w:rFonts w:ascii="Times New Roman" w:eastAsia="Helvetica Neue Light" w:hAnsi="Times New Roman" w:cs="Times New Roman"/>
          <w:sz w:val="28"/>
          <w:szCs w:val="28"/>
          <w:lang w:eastAsia="zh-CN"/>
        </w:rPr>
      </w:pPr>
    </w:p>
    <w:p w14:paraId="4E06B918" w14:textId="77777777" w:rsidR="007F309D" w:rsidRPr="00957D30" w:rsidRDefault="007F309D" w:rsidP="00957D30">
      <w:pPr>
        <w:rPr>
          <w:rFonts w:ascii="Times New Roman" w:eastAsia="Helvetica Neue Light" w:hAnsi="Times New Roman" w:cs="Times New Roman"/>
          <w:sz w:val="28"/>
          <w:szCs w:val="28"/>
          <w:lang w:eastAsia="zh-CN"/>
        </w:rPr>
      </w:pPr>
    </w:p>
    <w:p w14:paraId="0D85103F" w14:textId="77777777" w:rsidR="00957D30" w:rsidRPr="00957D30" w:rsidRDefault="00957D30" w:rsidP="00957D30">
      <w:pPr>
        <w:spacing w:after="0" w:line="240" w:lineRule="auto"/>
        <w:jc w:val="center"/>
        <w:rPr>
          <w:rFonts w:ascii="Times New Roman" w:eastAsia="Times New Roman" w:hAnsi="Times New Roman" w:cs="Times New Roman"/>
          <w:sz w:val="24"/>
          <w:szCs w:val="24"/>
        </w:rPr>
      </w:pPr>
      <w:r w:rsidRPr="00957D30">
        <w:rPr>
          <w:rFonts w:ascii="Times New Roman" w:eastAsia="Times New Roman" w:hAnsi="Times New Roman" w:cs="Times New Roman"/>
          <w:sz w:val="24"/>
          <w:szCs w:val="24"/>
        </w:rPr>
        <w:lastRenderedPageBreak/>
        <w:t> </w:t>
      </w:r>
      <w:r w:rsidRPr="00957D30">
        <w:rPr>
          <w:rFonts w:ascii="Times New Roman" w:eastAsia="Times New Roman" w:hAnsi="Times New Roman" w:cs="Times New Roman"/>
          <w:b/>
          <w:bCs/>
          <w:sz w:val="32"/>
          <w:szCs w:val="32"/>
        </w:rPr>
        <w:t>Оповещение</w:t>
      </w:r>
    </w:p>
    <w:p w14:paraId="44CCECDF" w14:textId="77777777" w:rsidR="00957D30" w:rsidRPr="00957D30" w:rsidRDefault="00957D30" w:rsidP="00957D30">
      <w:pPr>
        <w:spacing w:after="0" w:line="240" w:lineRule="auto"/>
        <w:jc w:val="center"/>
        <w:rPr>
          <w:rFonts w:ascii="Times New Roman" w:eastAsia="Times New Roman" w:hAnsi="Times New Roman" w:cs="Times New Roman"/>
          <w:sz w:val="24"/>
          <w:szCs w:val="24"/>
        </w:rPr>
      </w:pPr>
      <w:r w:rsidRPr="00957D30">
        <w:rPr>
          <w:rFonts w:ascii="Times New Roman" w:eastAsia="Times New Roman" w:hAnsi="Times New Roman" w:cs="Times New Roman"/>
          <w:b/>
          <w:bCs/>
          <w:sz w:val="32"/>
          <w:szCs w:val="32"/>
        </w:rPr>
        <w:t xml:space="preserve">о начале публичных слушаний </w:t>
      </w:r>
    </w:p>
    <w:p w14:paraId="04A7F265" w14:textId="77777777" w:rsidR="00957D30" w:rsidRPr="00957D30" w:rsidRDefault="00957D30" w:rsidP="00957D30">
      <w:pPr>
        <w:widowControl w:val="0"/>
        <w:spacing w:after="0" w:line="240" w:lineRule="auto"/>
        <w:jc w:val="center"/>
        <w:rPr>
          <w:rFonts w:ascii="Times New Roman" w:eastAsia="Times New Roman" w:hAnsi="Times New Roman" w:cs="Times New Roman"/>
          <w:sz w:val="24"/>
          <w:szCs w:val="24"/>
        </w:rPr>
      </w:pPr>
      <w:r w:rsidRPr="00957D30">
        <w:rPr>
          <w:rFonts w:ascii="Times New Roman" w:eastAsia="Times New Roman" w:hAnsi="Times New Roman" w:cs="Times New Roman"/>
          <w:b/>
          <w:bCs/>
          <w:sz w:val="32"/>
          <w:szCs w:val="32"/>
        </w:rPr>
        <w:t>по внесению изменений в документацию планировке территории (</w:t>
      </w:r>
      <w:proofErr w:type="gramStart"/>
      <w:r w:rsidRPr="00957D30">
        <w:rPr>
          <w:rFonts w:ascii="Times New Roman" w:eastAsia="Times New Roman" w:hAnsi="Times New Roman" w:cs="Times New Roman"/>
          <w:b/>
          <w:bCs/>
          <w:sz w:val="32"/>
          <w:szCs w:val="32"/>
        </w:rPr>
        <w:t>проекта  межевания</w:t>
      </w:r>
      <w:proofErr w:type="gramEnd"/>
      <w:r w:rsidRPr="00957D30">
        <w:rPr>
          <w:rFonts w:ascii="Times New Roman" w:eastAsia="Times New Roman" w:hAnsi="Times New Roman" w:cs="Times New Roman"/>
          <w:b/>
          <w:bCs/>
          <w:sz w:val="32"/>
          <w:szCs w:val="32"/>
        </w:rPr>
        <w:t xml:space="preserve"> территории) кадастрового квартала 11:07:4201007 с. Усть-Кулом </w:t>
      </w:r>
    </w:p>
    <w:p w14:paraId="3A0AB5D4"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4"/>
          <w:szCs w:val="24"/>
        </w:rPr>
        <w:t> </w:t>
      </w:r>
    </w:p>
    <w:p w14:paraId="47EE5524"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Перечень информационных материалов к проекту:</w:t>
      </w:r>
    </w:p>
    <w:p w14:paraId="1D4518BA"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Рассмотреть вопрос по внесению изменений в документацию по планировке территории (</w:t>
      </w:r>
      <w:proofErr w:type="gramStart"/>
      <w:r w:rsidRPr="00957D30">
        <w:rPr>
          <w:rFonts w:ascii="Times New Roman" w:eastAsia="Times New Roman" w:hAnsi="Times New Roman" w:cs="Times New Roman"/>
          <w:sz w:val="28"/>
          <w:szCs w:val="28"/>
        </w:rPr>
        <w:t>проекта  межевания</w:t>
      </w:r>
      <w:proofErr w:type="gramEnd"/>
      <w:r w:rsidRPr="00957D30">
        <w:rPr>
          <w:rFonts w:ascii="Times New Roman" w:eastAsia="Times New Roman" w:hAnsi="Times New Roman" w:cs="Times New Roman"/>
          <w:sz w:val="28"/>
          <w:szCs w:val="28"/>
        </w:rPr>
        <w:t xml:space="preserve"> территории) кадастрового квартала 11:07:4201007, утвержденную постановлением администрации МР «Усть-Куломский» от 31.08.2022 г.  №1111 «Об утверждении документации по планировке территории», расположенной </w:t>
      </w:r>
      <w:proofErr w:type="gramStart"/>
      <w:r w:rsidRPr="00957D30">
        <w:rPr>
          <w:rFonts w:ascii="Times New Roman" w:eastAsia="Times New Roman" w:hAnsi="Times New Roman" w:cs="Times New Roman"/>
          <w:sz w:val="28"/>
          <w:szCs w:val="28"/>
        </w:rPr>
        <w:t>по адресу</w:t>
      </w:r>
      <w:proofErr w:type="gramEnd"/>
      <w:r w:rsidRPr="00957D30">
        <w:rPr>
          <w:rFonts w:ascii="Times New Roman" w:eastAsia="Times New Roman"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w:t>
      </w:r>
    </w:p>
    <w:p w14:paraId="7ED25874"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Публичные слушания проводятся с 06 апреля 2026 г. по 21 апреля 2026 г. в следующем порядке:</w:t>
      </w:r>
    </w:p>
    <w:p w14:paraId="669865E1"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7F895FCC"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2) проведение экспозиции проекта;</w:t>
      </w:r>
    </w:p>
    <w:p w14:paraId="542D070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3) прием предложений и замечаний по проекту;</w:t>
      </w:r>
    </w:p>
    <w:p w14:paraId="5E72686F"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4) подготовка и оформление протокола публичных слушаний;</w:t>
      </w:r>
    </w:p>
    <w:p w14:paraId="661D5791"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5)  </w:t>
      </w:r>
      <w:proofErr w:type="gramStart"/>
      <w:r w:rsidRPr="00957D30">
        <w:rPr>
          <w:rFonts w:ascii="Times New Roman" w:eastAsia="Times New Roman" w:hAnsi="Times New Roman" w:cs="Times New Roman"/>
          <w:sz w:val="28"/>
          <w:szCs w:val="28"/>
        </w:rPr>
        <w:t>подготовка  и</w:t>
      </w:r>
      <w:proofErr w:type="gramEnd"/>
      <w:r w:rsidRPr="00957D30">
        <w:rPr>
          <w:rFonts w:ascii="Times New Roman" w:eastAsia="Times New Roman" w:hAnsi="Times New Roman" w:cs="Times New Roman"/>
          <w:sz w:val="28"/>
          <w:szCs w:val="28"/>
        </w:rPr>
        <w:t>  опубликование  заключения о результатах публичных слушаний.</w:t>
      </w:r>
    </w:p>
    <w:p w14:paraId="0EB54F7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Место проведения экспозиции проекта: администрации МР «Усть-Куломский» по адресу: </w:t>
      </w: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 xml:space="preserve">-Кулом, </w:t>
      </w:r>
      <w:proofErr w:type="spellStart"/>
      <w:r w:rsidRPr="00957D30">
        <w:rPr>
          <w:rFonts w:ascii="Times New Roman" w:eastAsia="Times New Roman" w:hAnsi="Times New Roman" w:cs="Times New Roman"/>
          <w:sz w:val="28"/>
          <w:szCs w:val="28"/>
        </w:rPr>
        <w:t>ул.Советская</w:t>
      </w:r>
      <w:proofErr w:type="spellEnd"/>
      <w:r w:rsidRPr="00957D30">
        <w:rPr>
          <w:rFonts w:ascii="Times New Roman" w:eastAsia="Times New Roman" w:hAnsi="Times New Roman" w:cs="Times New Roman"/>
          <w:sz w:val="28"/>
          <w:szCs w:val="28"/>
        </w:rPr>
        <w:t>, д.37</w:t>
      </w:r>
    </w:p>
    <w:p w14:paraId="5CB53588"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4"/>
          <w:szCs w:val="24"/>
        </w:rPr>
        <w:t> </w:t>
      </w:r>
    </w:p>
    <w:p w14:paraId="2ED384F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Дата открытия </w:t>
      </w:r>
      <w:proofErr w:type="gramStart"/>
      <w:r w:rsidRPr="00957D30">
        <w:rPr>
          <w:rFonts w:ascii="Times New Roman" w:eastAsia="Times New Roman" w:hAnsi="Times New Roman" w:cs="Times New Roman"/>
          <w:sz w:val="28"/>
          <w:szCs w:val="28"/>
        </w:rPr>
        <w:t>экспозиции  проекта</w:t>
      </w:r>
      <w:proofErr w:type="gramEnd"/>
      <w:r w:rsidRPr="00957D30">
        <w:rPr>
          <w:rFonts w:ascii="Times New Roman" w:eastAsia="Times New Roman" w:hAnsi="Times New Roman" w:cs="Times New Roman"/>
          <w:sz w:val="28"/>
          <w:szCs w:val="28"/>
        </w:rPr>
        <w:t xml:space="preserve"> </w:t>
      </w:r>
      <w:r w:rsidRPr="00957D30">
        <w:rPr>
          <w:rFonts w:ascii="Times New Roman" w:eastAsia="Times New Roman" w:hAnsi="Times New Roman" w:cs="Times New Roman"/>
          <w:b/>
          <w:bCs/>
          <w:sz w:val="28"/>
          <w:szCs w:val="28"/>
        </w:rPr>
        <w:t>"06" апреля 2026 г.</w:t>
      </w:r>
    </w:p>
    <w:p w14:paraId="039FBF9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Сроки проведения экспозиции проекта: </w:t>
      </w:r>
      <w:r w:rsidRPr="00957D30">
        <w:rPr>
          <w:rFonts w:ascii="Times New Roman" w:eastAsia="Times New Roman" w:hAnsi="Times New Roman" w:cs="Times New Roman"/>
          <w:b/>
          <w:bCs/>
          <w:sz w:val="28"/>
          <w:szCs w:val="28"/>
        </w:rPr>
        <w:t>с "06" апреля 2026 г. по "21" апреля 2026 г.</w:t>
      </w:r>
    </w:p>
    <w:p w14:paraId="228498A8"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Посещение экспозиции (экспозиций) возможно: В любое время.</w:t>
      </w:r>
    </w:p>
    <w:p w14:paraId="53E1385A"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4"/>
          <w:szCs w:val="24"/>
        </w:rPr>
        <w:t> </w:t>
      </w:r>
    </w:p>
    <w:p w14:paraId="023BADF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468C907A"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по адресу: </w:t>
      </w: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 xml:space="preserve">-Кулом, </w:t>
      </w:r>
      <w:proofErr w:type="spellStart"/>
      <w:r w:rsidRPr="00957D30">
        <w:rPr>
          <w:rFonts w:ascii="Times New Roman" w:eastAsia="Times New Roman" w:hAnsi="Times New Roman" w:cs="Times New Roman"/>
          <w:sz w:val="28"/>
          <w:szCs w:val="28"/>
        </w:rPr>
        <w:t>ул.Советская</w:t>
      </w:r>
      <w:proofErr w:type="spellEnd"/>
      <w:r w:rsidRPr="00957D30">
        <w:rPr>
          <w:rFonts w:ascii="Times New Roman" w:eastAsia="Times New Roman" w:hAnsi="Times New Roman" w:cs="Times New Roman"/>
          <w:sz w:val="28"/>
          <w:szCs w:val="28"/>
        </w:rPr>
        <w:t>, д.37, либо по телефону: +7(82137)94410.</w:t>
      </w:r>
    </w:p>
    <w:p w14:paraId="198F6C52"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proofErr w:type="gramStart"/>
      <w:r w:rsidRPr="00957D30">
        <w:rPr>
          <w:rFonts w:ascii="Times New Roman" w:eastAsia="Times New Roman" w:hAnsi="Times New Roman" w:cs="Times New Roman"/>
          <w:sz w:val="28"/>
          <w:szCs w:val="28"/>
        </w:rPr>
        <w:t>Участники  публичных</w:t>
      </w:r>
      <w:proofErr w:type="gramEnd"/>
      <w:r w:rsidRPr="00957D30">
        <w:rPr>
          <w:rFonts w:ascii="Times New Roman" w:eastAsia="Times New Roman"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w:t>
      </w:r>
      <w:r w:rsidRPr="00957D30">
        <w:rPr>
          <w:rFonts w:ascii="Times New Roman" w:eastAsia="Times New Roman" w:hAnsi="Times New Roman" w:cs="Times New Roman"/>
          <w:sz w:val="28"/>
          <w:szCs w:val="28"/>
        </w:rPr>
        <w:lastRenderedPageBreak/>
        <w:t>для юридических лиц) с приложением документов, подтверждающих такие сведения.</w:t>
      </w:r>
    </w:p>
    <w:p w14:paraId="2E3B41A8"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252A8E4"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proofErr w:type="gramStart"/>
      <w:r w:rsidRPr="00957D30">
        <w:rPr>
          <w:rFonts w:ascii="Times New Roman" w:eastAsia="Times New Roman" w:hAnsi="Times New Roman" w:cs="Times New Roman"/>
          <w:sz w:val="28"/>
          <w:szCs w:val="28"/>
        </w:rPr>
        <w:t>Участники  публичных</w:t>
      </w:r>
      <w:proofErr w:type="gramEnd"/>
      <w:r w:rsidRPr="00957D30">
        <w:rPr>
          <w:rFonts w:ascii="Times New Roman" w:eastAsia="Times New Roman" w:hAnsi="Times New Roman" w:cs="Times New Roman"/>
          <w:sz w:val="28"/>
          <w:szCs w:val="28"/>
        </w:rPr>
        <w:t xml:space="preserve"> слушаний, прошедшие идентификацию, имеют право </w:t>
      </w:r>
      <w:r w:rsidRPr="00957D30">
        <w:rPr>
          <w:rFonts w:ascii="Times New Roman" w:eastAsia="Times New Roman" w:hAnsi="Times New Roman" w:cs="Times New Roman"/>
          <w:b/>
          <w:bCs/>
          <w:sz w:val="28"/>
          <w:szCs w:val="28"/>
        </w:rPr>
        <w:t>в срок  с  "06" апреля 2026 г. по "21" апреля 2026 г.</w:t>
      </w:r>
      <w:r w:rsidRPr="00957D30">
        <w:rPr>
          <w:rFonts w:ascii="Times New Roman" w:eastAsia="Times New Roman" w:hAnsi="Times New Roman" w:cs="Times New Roman"/>
          <w:sz w:val="28"/>
          <w:szCs w:val="28"/>
        </w:rPr>
        <w:t xml:space="preserve"> вносить предложения и замечания, касающиеся данного проекта:</w:t>
      </w:r>
    </w:p>
    <w:p w14:paraId="28260B05"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1) посредством официального сайта администрации </w:t>
      </w:r>
      <w:proofErr w:type="gramStart"/>
      <w:r w:rsidRPr="00957D30">
        <w:rPr>
          <w:rFonts w:ascii="Times New Roman" w:eastAsia="Times New Roman" w:hAnsi="Times New Roman" w:cs="Times New Roman"/>
          <w:sz w:val="28"/>
          <w:szCs w:val="28"/>
        </w:rPr>
        <w:t>МР  "</w:t>
      </w:r>
      <w:proofErr w:type="gramEnd"/>
      <w:r w:rsidRPr="00957D30">
        <w:rPr>
          <w:rFonts w:ascii="Times New Roman" w:eastAsia="Times New Roman" w:hAnsi="Times New Roman" w:cs="Times New Roman"/>
          <w:sz w:val="28"/>
          <w:szCs w:val="28"/>
        </w:rPr>
        <w:t>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568190A3"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2)  в письменной форме в адрес Комиссии по землепользованию и застройке по адресу: 168060, Республика Коми, Усть-Куломский район, </w:t>
      </w: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 xml:space="preserve">-Кулом, </w:t>
      </w:r>
      <w:proofErr w:type="spellStart"/>
      <w:r w:rsidRPr="00957D30">
        <w:rPr>
          <w:rFonts w:ascii="Times New Roman" w:eastAsia="Times New Roman" w:hAnsi="Times New Roman" w:cs="Times New Roman"/>
          <w:sz w:val="28"/>
          <w:szCs w:val="28"/>
        </w:rPr>
        <w:t>ул.Советская</w:t>
      </w:r>
      <w:proofErr w:type="spellEnd"/>
      <w:r w:rsidRPr="00957D30">
        <w:rPr>
          <w:rFonts w:ascii="Times New Roman" w:eastAsia="Times New Roman" w:hAnsi="Times New Roman" w:cs="Times New Roman"/>
          <w:sz w:val="28"/>
          <w:szCs w:val="28"/>
        </w:rPr>
        <w:t>, д.37, телефон 94410.</w:t>
      </w:r>
    </w:p>
    <w:p w14:paraId="4396A48B"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3)  </w:t>
      </w:r>
      <w:proofErr w:type="gramStart"/>
      <w:r w:rsidRPr="00957D30">
        <w:rPr>
          <w:rFonts w:ascii="Times New Roman" w:eastAsia="Times New Roman" w:hAnsi="Times New Roman" w:cs="Times New Roman"/>
          <w:sz w:val="28"/>
          <w:szCs w:val="28"/>
        </w:rPr>
        <w:t>посредством  записи</w:t>
      </w:r>
      <w:proofErr w:type="gramEnd"/>
      <w:r w:rsidRPr="00957D30">
        <w:rPr>
          <w:rFonts w:ascii="Times New Roman" w:eastAsia="Times New Roman" w:hAnsi="Times New Roman" w:cs="Times New Roman"/>
          <w:sz w:val="28"/>
          <w:szCs w:val="28"/>
        </w:rPr>
        <w:t>  в книге (журнале) учета посетителей экспозиции проекта, подлежащего рассмотрению на публичных слушаниях.</w:t>
      </w:r>
    </w:p>
    <w:p w14:paraId="05332E7C"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proofErr w:type="gramStart"/>
      <w:r w:rsidRPr="00957D30">
        <w:rPr>
          <w:rFonts w:ascii="Times New Roman" w:eastAsia="Times New Roman" w:hAnsi="Times New Roman" w:cs="Times New Roman"/>
          <w:sz w:val="28"/>
          <w:szCs w:val="28"/>
        </w:rPr>
        <w:t>При  личном</w:t>
      </w:r>
      <w:proofErr w:type="gramEnd"/>
      <w:r w:rsidRPr="00957D30">
        <w:rPr>
          <w:rFonts w:ascii="Times New Roman" w:eastAsia="Times New Roman" w:hAnsi="Times New Roman" w:cs="Times New Roman"/>
          <w:sz w:val="28"/>
          <w:szCs w:val="28"/>
        </w:rPr>
        <w:t>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178AF13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В случае выявления факта представления участником публичных </w:t>
      </w:r>
      <w:proofErr w:type="gramStart"/>
      <w:r w:rsidRPr="00957D30">
        <w:rPr>
          <w:rFonts w:ascii="Times New Roman" w:eastAsia="Times New Roman" w:hAnsi="Times New Roman" w:cs="Times New Roman"/>
          <w:sz w:val="28"/>
          <w:szCs w:val="28"/>
        </w:rPr>
        <w:t>слушаний  недостоверных</w:t>
      </w:r>
      <w:proofErr w:type="gramEnd"/>
      <w:r w:rsidRPr="00957D30">
        <w:rPr>
          <w:rFonts w:ascii="Times New Roman" w:eastAsia="Times New Roman" w:hAnsi="Times New Roman" w:cs="Times New Roman"/>
          <w:sz w:val="28"/>
          <w:szCs w:val="28"/>
        </w:rPr>
        <w:t xml:space="preserve"> сведений внесенные предложения и замечания не рассматриваются.</w:t>
      </w:r>
    </w:p>
    <w:p w14:paraId="4853835F"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Обработка персональных данных участников публичных слушаний осуществляется с учетом требований, установленных  Федеральным </w:t>
      </w:r>
      <w:hyperlink r:id="rId76" w:tooltip="consultantplus://offline/ref=1C4C994FBBC4C676CA282D291719FEF75265FEC81CA4189EE1002FE87B6C83C2C2BC09FE392362572ADB54DBFFX4ODT" w:history="1">
        <w:r w:rsidRPr="00957D30">
          <w:rPr>
            <w:rFonts w:ascii="Times New Roman" w:eastAsia="Times New Roman" w:hAnsi="Times New Roman" w:cs="Times New Roman"/>
            <w:sz w:val="28"/>
            <w:szCs w:val="28"/>
            <w:u w:val="single"/>
          </w:rPr>
          <w:t>законом</w:t>
        </w:r>
      </w:hyperlink>
      <w:r w:rsidRPr="00957D30">
        <w:rPr>
          <w:rFonts w:ascii="Times New Roman" w:eastAsia="Times New Roman" w:hAnsi="Times New Roman" w:cs="Times New Roman"/>
          <w:sz w:val="28"/>
          <w:szCs w:val="28"/>
        </w:rPr>
        <w:t>   от 27 июля 2006 года N 152-ФЗ "О персональных данных".</w:t>
      </w:r>
    </w:p>
    <w:p w14:paraId="46E3B18C"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при размещении информации и материалов, проекта муниципального правового акта на </w:t>
      </w:r>
      <w:r w:rsidRPr="00957D30">
        <w:rPr>
          <w:rFonts w:ascii="Times New Roman" w:eastAsia="Times New Roman" w:hAnsi="Times New Roman" w:cs="Times New Roman"/>
          <w:sz w:val="28"/>
          <w:szCs w:val="28"/>
        </w:rPr>
        <w:lastRenderedPageBreak/>
        <w:t>едином портале - в соответствующем разделе платформы обратной связи единого портала.</w:t>
      </w:r>
    </w:p>
    <w:p w14:paraId="281F2020"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D20446A" w14:textId="77777777" w:rsidR="00957D30" w:rsidRPr="00957D30" w:rsidRDefault="00957D30" w:rsidP="00957D30">
      <w:pPr>
        <w:spacing w:after="0" w:line="240" w:lineRule="auto"/>
        <w:ind w:firstLine="709"/>
        <w:jc w:val="both"/>
        <w:rPr>
          <w:rFonts w:ascii="Times New Roman" w:eastAsia="Times New Roman" w:hAnsi="Times New Roman" w:cs="Times New Roman"/>
          <w:sz w:val="24"/>
          <w:szCs w:val="24"/>
        </w:rPr>
      </w:pPr>
      <w:r w:rsidRPr="00957D30">
        <w:rPr>
          <w:rFonts w:ascii="Times New Roman" w:eastAsia="Times New Roman" w:hAnsi="Times New Roman" w:cs="Times New Roman"/>
          <w:sz w:val="24"/>
          <w:szCs w:val="24"/>
        </w:rPr>
        <w:t> </w:t>
      </w:r>
    </w:p>
    <w:p w14:paraId="69ED79B6" w14:textId="77777777" w:rsidR="00957D30" w:rsidRPr="00957D30" w:rsidRDefault="00957D30" w:rsidP="00957D30">
      <w:pPr>
        <w:spacing w:after="0" w:line="240" w:lineRule="auto"/>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Председатель Комиссии по</w:t>
      </w:r>
    </w:p>
    <w:p w14:paraId="566327D6" w14:textId="77777777" w:rsidR="00957D30" w:rsidRPr="00957D30" w:rsidRDefault="00957D30" w:rsidP="00957D30">
      <w:pPr>
        <w:tabs>
          <w:tab w:val="left" w:pos="7017"/>
        </w:tabs>
        <w:spacing w:after="0" w:line="240" w:lineRule="auto"/>
        <w:jc w:val="both"/>
        <w:rPr>
          <w:rFonts w:ascii="Times New Roman" w:eastAsia="Times New Roman" w:hAnsi="Times New Roman" w:cs="Times New Roman"/>
          <w:sz w:val="24"/>
          <w:szCs w:val="24"/>
        </w:rPr>
      </w:pPr>
      <w:r w:rsidRPr="00957D30">
        <w:rPr>
          <w:rFonts w:ascii="Times New Roman" w:eastAsia="Times New Roman" w:hAnsi="Times New Roman" w:cs="Times New Roman"/>
          <w:sz w:val="28"/>
          <w:szCs w:val="28"/>
        </w:rPr>
        <w:t>землепользованию и застройке</w:t>
      </w:r>
      <w:r w:rsidRPr="00957D30">
        <w:rPr>
          <w:rFonts w:ascii="Times New Roman" w:eastAsia="Times New Roman" w:hAnsi="Times New Roman" w:cs="Times New Roman"/>
          <w:sz w:val="28"/>
          <w:szCs w:val="28"/>
        </w:rPr>
        <w:tab/>
        <w:t xml:space="preserve">          </w:t>
      </w:r>
      <w:proofErr w:type="spellStart"/>
      <w:r w:rsidRPr="00957D30">
        <w:rPr>
          <w:rFonts w:ascii="Times New Roman" w:eastAsia="Times New Roman" w:hAnsi="Times New Roman" w:cs="Times New Roman"/>
          <w:sz w:val="28"/>
          <w:szCs w:val="28"/>
        </w:rPr>
        <w:t>С.В.Рубан</w:t>
      </w:r>
      <w:proofErr w:type="spellEnd"/>
    </w:p>
    <w:p w14:paraId="34FC2C16" w14:textId="77777777" w:rsidR="00957D30" w:rsidRPr="00957D30" w:rsidRDefault="00957D30" w:rsidP="00957D30">
      <w:pPr>
        <w:widowControl w:val="0"/>
        <w:suppressAutoHyphens/>
        <w:spacing w:after="0"/>
        <w:ind w:firstLine="567"/>
        <w:jc w:val="both"/>
        <w:rPr>
          <w:rFonts w:ascii="Times New Roman" w:hAnsi="Times New Roman" w:cs="Times New Roman"/>
          <w:kern w:val="1"/>
          <w:sz w:val="28"/>
          <w:szCs w:val="28"/>
          <w:lang w:eastAsia="zh-CN"/>
        </w:rPr>
      </w:pPr>
    </w:p>
    <w:p w14:paraId="49341EAF" w14:textId="77777777" w:rsidR="00957D30" w:rsidRPr="00957D30" w:rsidRDefault="00957D30" w:rsidP="00957D30">
      <w:pPr>
        <w:tabs>
          <w:tab w:val="left" w:pos="2085"/>
        </w:tabs>
        <w:rPr>
          <w:rFonts w:ascii="Times New Roman" w:hAnsi="Times New Roman" w:cs="Times New Roman"/>
          <w:sz w:val="28"/>
          <w:szCs w:val="28"/>
          <w:lang w:eastAsia="zh-CN"/>
        </w:rPr>
      </w:pPr>
    </w:p>
    <w:p w14:paraId="6F89FF7B" w14:textId="77777777" w:rsidR="00957D30" w:rsidRPr="00957D30" w:rsidRDefault="00957D30" w:rsidP="00957D30">
      <w:pPr>
        <w:ind w:left="-284" w:firstLine="426"/>
        <w:jc w:val="right"/>
        <w:rPr>
          <w:sz w:val="28"/>
          <w:szCs w:val="28"/>
        </w:rPr>
      </w:pPr>
    </w:p>
    <w:p w14:paraId="1C1AFEB5" w14:textId="77777777" w:rsidR="00957D30" w:rsidRPr="00957D30" w:rsidRDefault="00957D30" w:rsidP="00957D30">
      <w:pPr>
        <w:rPr>
          <w:rFonts w:ascii="Times New Roman" w:hAnsi="Times New Roman" w:cs="Times New Roman"/>
          <w:sz w:val="28"/>
          <w:szCs w:val="28"/>
        </w:rPr>
      </w:pPr>
    </w:p>
    <w:p w14:paraId="52AA2451" w14:textId="77777777" w:rsidR="00957D30" w:rsidRPr="00957D30" w:rsidRDefault="00957D30" w:rsidP="00957D30">
      <w:pPr>
        <w:rPr>
          <w:rFonts w:ascii="Times New Roman" w:hAnsi="Times New Roman" w:cs="Times New Roman"/>
          <w:sz w:val="28"/>
          <w:szCs w:val="28"/>
        </w:rPr>
      </w:pPr>
    </w:p>
    <w:p w14:paraId="64402AF7" w14:textId="77777777" w:rsidR="00957D30" w:rsidRPr="00957D30" w:rsidRDefault="00957D30" w:rsidP="00957D30">
      <w:pPr>
        <w:rPr>
          <w:rFonts w:ascii="Times New Roman" w:hAnsi="Times New Roman" w:cs="Times New Roman"/>
          <w:sz w:val="28"/>
          <w:szCs w:val="28"/>
        </w:rPr>
      </w:pPr>
    </w:p>
    <w:p w14:paraId="0CBD2305" w14:textId="77777777" w:rsidR="00957D30" w:rsidRPr="00957D30" w:rsidRDefault="00957D30" w:rsidP="00957D30">
      <w:pPr>
        <w:jc w:val="center"/>
        <w:rPr>
          <w:rFonts w:ascii="Times New Roman" w:hAnsi="Times New Roman" w:cs="Times New Roman"/>
          <w:b/>
          <w:sz w:val="28"/>
          <w:szCs w:val="28"/>
        </w:rPr>
      </w:pPr>
    </w:p>
    <w:p w14:paraId="4EF52FC3" w14:textId="77777777" w:rsidR="00957D30" w:rsidRPr="00957D30" w:rsidRDefault="00957D30" w:rsidP="00957D30">
      <w:pPr>
        <w:rPr>
          <w:rFonts w:ascii="Times New Roman" w:hAnsi="Times New Roman" w:cs="Times New Roman"/>
          <w:sz w:val="28"/>
          <w:szCs w:val="28"/>
        </w:rPr>
      </w:pPr>
    </w:p>
    <w:p w14:paraId="2F36277A" w14:textId="77777777" w:rsidR="00957D30" w:rsidRPr="00957D30" w:rsidRDefault="00957D30" w:rsidP="00957D30">
      <w:pPr>
        <w:rPr>
          <w:rFonts w:ascii="Times New Roman" w:hAnsi="Times New Roman" w:cs="Times New Roman"/>
          <w:sz w:val="28"/>
          <w:szCs w:val="28"/>
        </w:rPr>
      </w:pPr>
    </w:p>
    <w:p w14:paraId="4B9552C7" w14:textId="77777777" w:rsidR="00957D30" w:rsidRPr="00957D30" w:rsidRDefault="00957D30" w:rsidP="00957D30">
      <w:pPr>
        <w:rPr>
          <w:rFonts w:ascii="Times New Roman" w:hAnsi="Times New Roman" w:cs="Times New Roman"/>
          <w:sz w:val="28"/>
          <w:szCs w:val="28"/>
        </w:rPr>
      </w:pPr>
    </w:p>
    <w:p w14:paraId="3A9585DE" w14:textId="77777777" w:rsidR="00957D30" w:rsidRPr="00957D30" w:rsidRDefault="00957D30" w:rsidP="00957D30">
      <w:pPr>
        <w:rPr>
          <w:rFonts w:ascii="Times New Roman" w:hAnsi="Times New Roman" w:cs="Times New Roman"/>
          <w:sz w:val="28"/>
          <w:szCs w:val="28"/>
        </w:rPr>
      </w:pPr>
    </w:p>
    <w:p w14:paraId="153D6CDE" w14:textId="77777777" w:rsidR="00957D30" w:rsidRPr="00957D30" w:rsidRDefault="00957D30" w:rsidP="00957D30">
      <w:pPr>
        <w:rPr>
          <w:rFonts w:ascii="Times New Roman" w:hAnsi="Times New Roman" w:cs="Times New Roman"/>
          <w:sz w:val="28"/>
          <w:szCs w:val="28"/>
        </w:rPr>
      </w:pPr>
    </w:p>
    <w:p w14:paraId="7086449B" w14:textId="77777777" w:rsidR="00957D30" w:rsidRPr="00957D30" w:rsidRDefault="00957D30" w:rsidP="00957D30">
      <w:pPr>
        <w:rPr>
          <w:rFonts w:ascii="Times New Roman" w:hAnsi="Times New Roman" w:cs="Times New Roman"/>
          <w:sz w:val="28"/>
          <w:szCs w:val="28"/>
        </w:rPr>
      </w:pPr>
    </w:p>
    <w:p w14:paraId="6A02E4D8" w14:textId="77777777" w:rsidR="00957D30" w:rsidRPr="00957D30" w:rsidRDefault="00957D30" w:rsidP="00957D30">
      <w:pPr>
        <w:rPr>
          <w:rFonts w:ascii="Times New Roman" w:hAnsi="Times New Roman" w:cs="Times New Roman"/>
          <w:sz w:val="28"/>
          <w:szCs w:val="28"/>
        </w:rPr>
      </w:pPr>
    </w:p>
    <w:p w14:paraId="0C121A19" w14:textId="77777777" w:rsidR="00957D30" w:rsidRPr="00957D30" w:rsidRDefault="00957D30" w:rsidP="00957D30">
      <w:pPr>
        <w:rPr>
          <w:rFonts w:ascii="Times New Roman" w:hAnsi="Times New Roman" w:cs="Times New Roman"/>
          <w:sz w:val="28"/>
          <w:szCs w:val="28"/>
        </w:rPr>
      </w:pPr>
    </w:p>
    <w:p w14:paraId="2D7FEC94" w14:textId="77777777" w:rsidR="00957D30" w:rsidRPr="00957D30" w:rsidRDefault="00957D30" w:rsidP="00957D30">
      <w:pPr>
        <w:rPr>
          <w:rFonts w:ascii="Times New Roman" w:hAnsi="Times New Roman" w:cs="Times New Roman"/>
          <w:sz w:val="28"/>
          <w:szCs w:val="28"/>
        </w:rPr>
      </w:pPr>
    </w:p>
    <w:p w14:paraId="1FA3A5C9" w14:textId="77777777" w:rsidR="00957D30" w:rsidRPr="00957D30" w:rsidRDefault="00957D30" w:rsidP="00957D30">
      <w:pPr>
        <w:rPr>
          <w:rFonts w:ascii="Times New Roman" w:hAnsi="Times New Roman" w:cs="Times New Roman"/>
          <w:sz w:val="28"/>
          <w:szCs w:val="28"/>
        </w:rPr>
      </w:pPr>
    </w:p>
    <w:p w14:paraId="1AFEF017"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Приложение №3</w:t>
      </w:r>
    </w:p>
    <w:p w14:paraId="414D74ED"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 постановлению администрации</w:t>
      </w:r>
    </w:p>
    <w:p w14:paraId="538B8861"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МР «Усть-Куломский»</w:t>
      </w:r>
    </w:p>
    <w:p w14:paraId="2AFBDABD"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от «24» марта 2026 года № 388     </w:t>
      </w:r>
    </w:p>
    <w:p w14:paraId="1B0354E9"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9DD36B9" w14:textId="77777777" w:rsidR="00957D30" w:rsidRPr="00957D30" w:rsidRDefault="00957D30" w:rsidP="00957D30">
      <w:pPr>
        <w:widowControl w:val="0"/>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ИНФОРМАЦИОННОЕ ИЗВЕЩЕНИЕ </w:t>
      </w:r>
    </w:p>
    <w:p w14:paraId="66894D5E" w14:textId="77777777" w:rsidR="00957D30" w:rsidRPr="00957D30" w:rsidRDefault="00957D30" w:rsidP="00957D30">
      <w:pPr>
        <w:widowControl w:val="0"/>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о </w:t>
      </w:r>
      <w:proofErr w:type="gramStart"/>
      <w:r w:rsidRPr="00957D30">
        <w:rPr>
          <w:rFonts w:ascii="Times New Roman" w:eastAsia="Times New Roman" w:hAnsi="Times New Roman" w:cs="Times New Roman"/>
          <w:b/>
          <w:bCs/>
          <w:sz w:val="28"/>
          <w:szCs w:val="28"/>
        </w:rPr>
        <w:t>проведении  электронного</w:t>
      </w:r>
      <w:proofErr w:type="gramEnd"/>
      <w:r w:rsidRPr="00957D30">
        <w:rPr>
          <w:rFonts w:ascii="Times New Roman" w:eastAsia="Times New Roman" w:hAnsi="Times New Roman" w:cs="Times New Roman"/>
          <w:b/>
          <w:bCs/>
          <w:sz w:val="28"/>
          <w:szCs w:val="28"/>
        </w:rPr>
        <w:t xml:space="preserve"> аукциона на право заключения договоров аренды земельных участков</w:t>
      </w:r>
    </w:p>
    <w:p w14:paraId="3C69FA26"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8AE45F7"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1. Основные термины и определения</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2"/>
        <w:gridCol w:w="5319"/>
      </w:tblGrid>
      <w:tr w:rsidR="00957D30" w:rsidRPr="00957D30" w14:paraId="5389F7BF" w14:textId="77777777" w:rsidTr="007407A4">
        <w:trPr>
          <w:trHeight w:val="315"/>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60BEFD7B"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Сокращение, определение</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1A0F2EFA"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Пояснения</w:t>
            </w:r>
          </w:p>
        </w:tc>
      </w:tr>
      <w:tr w:rsidR="00957D30" w:rsidRPr="00957D30" w14:paraId="260C0CB4" w14:textId="77777777" w:rsidTr="007407A4">
        <w:trPr>
          <w:trHeight w:val="303"/>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6EF24CCD"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УТП, электронная площадка, площадка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60793C5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Универсальная торговая платформа АО Сбербанк - АСТ</w:t>
            </w:r>
          </w:p>
        </w:tc>
      </w:tr>
      <w:tr w:rsidR="00957D30" w:rsidRPr="00957D30" w14:paraId="74FB406A"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375012FC"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ОЧ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15F50CDD"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Открытая часть электронной площадки </w:t>
            </w:r>
          </w:p>
        </w:tc>
      </w:tr>
      <w:tr w:rsidR="00957D30" w:rsidRPr="00957D30" w14:paraId="6BCB5AC4"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65E3234F"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ЗЧ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55CE70D4"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Закрытая часть электронной площадки </w:t>
            </w:r>
          </w:p>
        </w:tc>
      </w:tr>
      <w:tr w:rsidR="00957D30" w:rsidRPr="00957D30" w14:paraId="15AA8E11"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736604AA"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ТС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2BCDEA84"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Торговая секция электронной площадки </w:t>
            </w:r>
          </w:p>
        </w:tc>
      </w:tr>
      <w:tr w:rsidR="00957D30" w:rsidRPr="00957D30" w14:paraId="5A572BC3"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4B18D9EC"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ЛК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136D11F9"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Личный кабинет пользователя </w:t>
            </w:r>
          </w:p>
        </w:tc>
      </w:tr>
      <w:tr w:rsidR="00957D30" w:rsidRPr="00957D30" w14:paraId="5D874A47"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5D36BB6B"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Лот</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17C0E113"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земельный участок, являющиеся предметом торгов, реализуемые в ходе проведения одной процедуры продажи </w:t>
            </w:r>
          </w:p>
        </w:tc>
      </w:tr>
      <w:tr w:rsidR="00957D30" w:rsidRPr="00957D30" w14:paraId="09AC34EE"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2A395E5C"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ЭП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75E5BDB8"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Электронная подпись </w:t>
            </w:r>
          </w:p>
        </w:tc>
      </w:tr>
      <w:tr w:rsidR="00957D30" w:rsidRPr="00957D30" w14:paraId="6A060492" w14:textId="77777777" w:rsidTr="007407A4">
        <w:trPr>
          <w:trHeight w:val="270"/>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2E77565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Пользователь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333742AF"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Юридическое или физическое лицо, прошедшее регистрацию на УТП </w:t>
            </w:r>
          </w:p>
        </w:tc>
      </w:tr>
      <w:tr w:rsidR="00957D30" w:rsidRPr="00957D30" w14:paraId="23F756BF" w14:textId="77777777" w:rsidTr="007407A4">
        <w:trPr>
          <w:trHeight w:val="429"/>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03EA3C7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Претендент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4C1D8800"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957D30" w:rsidRPr="00957D30" w14:paraId="25D1E560"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62C7A2B2"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Продавец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1FB9612E"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Юридическое лицо, проводящее процедуру продажи </w:t>
            </w:r>
          </w:p>
        </w:tc>
      </w:tr>
      <w:tr w:rsidR="00957D30" w:rsidRPr="00957D30" w14:paraId="40C79156" w14:textId="77777777" w:rsidTr="007407A4">
        <w:trPr>
          <w:trHeight w:val="112"/>
          <w:tblCellSpacing w:w="0" w:type="dxa"/>
          <w:jc w:val="center"/>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0059482E"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Организатор </w:t>
            </w:r>
          </w:p>
        </w:tc>
        <w:tc>
          <w:tcPr>
            <w:tcW w:w="5458" w:type="dxa"/>
            <w:tcBorders>
              <w:top w:val="single" w:sz="4" w:space="0" w:color="000000"/>
              <w:left w:val="single" w:sz="4" w:space="0" w:color="000000"/>
              <w:bottom w:val="single" w:sz="4" w:space="0" w:color="000000"/>
              <w:right w:val="single" w:sz="4" w:space="0" w:color="000000"/>
            </w:tcBorders>
            <w:vAlign w:val="center"/>
            <w:hideMark/>
          </w:tcPr>
          <w:p w14:paraId="7C32B7F1" w14:textId="77777777" w:rsidR="00957D30" w:rsidRPr="00957D30" w:rsidRDefault="00957D30" w:rsidP="00957D30">
            <w:pPr>
              <w:spacing w:after="0" w:line="112" w:lineRule="atLeast"/>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Оператор электронной площадки </w:t>
            </w:r>
          </w:p>
        </w:tc>
      </w:tr>
    </w:tbl>
    <w:p w14:paraId="431F70FA"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83DED68"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2.Информация об организаторе аукциона</w:t>
      </w:r>
    </w:p>
    <w:p w14:paraId="6AC9664D"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B6688AA" w14:textId="77777777" w:rsidR="00957D30" w:rsidRPr="00957D30" w:rsidRDefault="00957D30" w:rsidP="00957D30">
      <w:pPr>
        <w:widowControl w:val="0"/>
        <w:tabs>
          <w:tab w:val="left" w:pos="900"/>
          <w:tab w:val="left" w:pos="360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Организатор аукциона: Администрация муниципального района «Усть-Куломский» (Администрация МР «Усть-Куломский</w:t>
      </w:r>
      <w:proofErr w:type="gramStart"/>
      <w:r w:rsidRPr="00957D30">
        <w:rPr>
          <w:rFonts w:ascii="Times New Roman" w:eastAsia="Times New Roman" w:hAnsi="Times New Roman" w:cs="Times New Roman"/>
          <w:sz w:val="28"/>
          <w:szCs w:val="28"/>
        </w:rPr>
        <w:t xml:space="preserve">»)   </w:t>
      </w:r>
      <w:proofErr w:type="gramEnd"/>
      <w:r w:rsidRPr="00957D30">
        <w:rPr>
          <w:rFonts w:ascii="Times New Roman" w:eastAsia="Times New Roman" w:hAnsi="Times New Roman" w:cs="Times New Roman"/>
          <w:sz w:val="28"/>
          <w:szCs w:val="28"/>
        </w:rPr>
        <w:t>ИНН 1114000888, КПП 111401001</w:t>
      </w:r>
    </w:p>
    <w:p w14:paraId="3795C2CA" w14:textId="77777777" w:rsidR="00957D30" w:rsidRPr="00957D30" w:rsidRDefault="00957D30" w:rsidP="00957D30">
      <w:pPr>
        <w:widowControl w:val="0"/>
        <w:tabs>
          <w:tab w:val="left" w:pos="900"/>
          <w:tab w:val="left" w:pos="360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Адрес: Республика Коми, Усть-Куломский район, с. Усть-Кулом, ул. Советская д. 37, тел 8(82137) 93 – 530, E-mail: </w:t>
      </w:r>
      <w:hyperlink r:id="rId77" w:tooltip="mailto:a.mr.ust-kulomskiy@ust-kulom.rkomi.ru" w:history="1">
        <w:r w:rsidRPr="00957D30">
          <w:rPr>
            <w:rFonts w:ascii="Times New Roman" w:eastAsia="Times New Roman" w:hAnsi="Times New Roman" w:cs="Times New Roman"/>
            <w:sz w:val="28"/>
            <w:szCs w:val="28"/>
            <w:u w:val="single"/>
          </w:rPr>
          <w:t>a.mr.ust-kulomskiy@ust-kulom.rkomi.ru</w:t>
        </w:r>
      </w:hyperlink>
    </w:p>
    <w:p w14:paraId="075EA1D8"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4738281"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3. Основание для проведения аукциона</w:t>
      </w:r>
    </w:p>
    <w:p w14:paraId="6E62810D"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u w:val="single"/>
        </w:rPr>
        <w:t>Аукцион проводится в соответствии:</w:t>
      </w:r>
    </w:p>
    <w:p w14:paraId="53FDC90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со статьями 39.11, 39.12, 39.13 Земельного кодекса Российской Федерации;</w:t>
      </w:r>
    </w:p>
    <w:p w14:paraId="4A1614BE"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 с приказом Федерального казначейства от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78" w:tooltip="http://www.torgi.gov.ru" w:history="1">
        <w:r w:rsidRPr="00957D30">
          <w:rPr>
            <w:rFonts w:ascii="Times New Roman" w:eastAsia="Times New Roman" w:hAnsi="Times New Roman" w:cs="Times New Roman"/>
            <w:sz w:val="28"/>
            <w:szCs w:val="28"/>
            <w:u w:val="single"/>
          </w:rPr>
          <w:t>www.torgi.gov.ru</w:t>
        </w:r>
      </w:hyperlink>
      <w:r w:rsidRPr="00957D30">
        <w:rPr>
          <w:rFonts w:ascii="Times New Roman" w:eastAsia="Times New Roman" w:hAnsi="Times New Roman" w:cs="Times New Roman"/>
          <w:sz w:val="28"/>
          <w:szCs w:val="28"/>
        </w:rPr>
        <w:t>";  </w:t>
      </w:r>
    </w:p>
    <w:p w14:paraId="4C2698E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на основании постановления администрации МР «Усть-Куломский» от 24.03.2026 № 388.</w:t>
      </w:r>
    </w:p>
    <w:p w14:paraId="7FC40A76"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с требованиями регламента Универсальной торговой платформы «Сбербанк АСТ» (далее – УТП)</w:t>
      </w:r>
    </w:p>
    <w:p w14:paraId="1ED2547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с требованиями регламента торговой секции «Приватизация, аренда и продажа прав» универсальной торговой платформы АО «Сбербанк-АСТ» (размещен по адресу: https://utp.sberbank-ast.ru/Main/Notice/988/Reglament).  </w:t>
      </w:r>
    </w:p>
    <w:p w14:paraId="05FE4B65"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В случае внесения изменения в извещение либо отмены аукциона (лота), Оператор направляет в личный кабинет Претендента, подавшего заявку на участие, соответствующее уведомление. </w:t>
      </w:r>
    </w:p>
    <w:p w14:paraId="079F1B17"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случае отмены аукциона (лота) на этапе приема заявок или допуска участников, Оператор в течение одного часа возвращает заявки на участие, поданные Претендентами, и прекращает блокирование денежных средств на лицевых счетах таких Претендентов на площадке в размере задатка.</w:t>
      </w:r>
    </w:p>
    <w:p w14:paraId="7DDEFA1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E2C97FF" w14:textId="77777777" w:rsidR="00957D30" w:rsidRPr="00957D30" w:rsidRDefault="00957D30" w:rsidP="00957D30">
      <w:pPr>
        <w:spacing w:after="0" w:line="240" w:lineRule="auto"/>
        <w:ind w:firstLine="709"/>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4. Сроки, время, место подачи заявки, проведения аукциона в электронной форме, подведения итогов аукциона</w:t>
      </w:r>
      <w:r w:rsidRPr="00957D30">
        <w:rPr>
          <w:rFonts w:ascii="Times New Roman" w:eastAsia="Times New Roman" w:hAnsi="Times New Roman" w:cs="Times New Roman"/>
          <w:sz w:val="28"/>
          <w:szCs w:val="28"/>
        </w:rPr>
        <w:t>.</w:t>
      </w:r>
    </w:p>
    <w:p w14:paraId="3FCFFD75"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93B5A08"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Указанное в настоящем информационном извещении время – московское.</w:t>
      </w:r>
    </w:p>
    <w:p w14:paraId="64F9A74A"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При исчислении сроков, указанных в настоящем информационном извещении, принимается время сервера электронной торговой площадки – московское.</w:t>
      </w:r>
    </w:p>
    <w:p w14:paraId="5893BF89"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w:t>
      </w:r>
      <w:proofErr w:type="spellStart"/>
      <w:r w:rsidRPr="00957D30">
        <w:rPr>
          <w:rFonts w:ascii="Times New Roman" w:eastAsia="Times New Roman" w:hAnsi="Times New Roman" w:cs="Times New Roman"/>
          <w:sz w:val="28"/>
          <w:szCs w:val="28"/>
        </w:rPr>
        <w:t>каб</w:t>
      </w:r>
      <w:proofErr w:type="spellEnd"/>
      <w:r w:rsidRPr="00957D30">
        <w:rPr>
          <w:rFonts w:ascii="Times New Roman" w:eastAsia="Times New Roman" w:hAnsi="Times New Roman" w:cs="Times New Roman"/>
          <w:sz w:val="28"/>
          <w:szCs w:val="28"/>
        </w:rPr>
        <w:t>.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14:paraId="3727DC10"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F321DDE"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5"/>
        <w:gridCol w:w="4760"/>
      </w:tblGrid>
      <w:tr w:rsidR="00957D30" w:rsidRPr="00957D30" w14:paraId="440DE88E" w14:textId="77777777" w:rsidTr="007407A4">
        <w:trPr>
          <w:tblCellSpacing w:w="0" w:type="dxa"/>
        </w:trPr>
        <w:tc>
          <w:tcPr>
            <w:tcW w:w="4765" w:type="dxa"/>
            <w:tcBorders>
              <w:top w:val="single" w:sz="4" w:space="0" w:color="000000"/>
              <w:left w:val="single" w:sz="4" w:space="0" w:color="000000"/>
              <w:bottom w:val="single" w:sz="4" w:space="0" w:color="000000"/>
              <w:right w:val="single" w:sz="4" w:space="0" w:color="000000"/>
            </w:tcBorders>
            <w:vAlign w:val="center"/>
            <w:hideMark/>
          </w:tcPr>
          <w:p w14:paraId="10B08F2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Дата начала приема заявки на участие в аукционе</w:t>
            </w:r>
          </w:p>
        </w:tc>
        <w:tc>
          <w:tcPr>
            <w:tcW w:w="4760" w:type="dxa"/>
            <w:tcBorders>
              <w:top w:val="single" w:sz="4" w:space="0" w:color="000000"/>
              <w:left w:val="single" w:sz="4" w:space="0" w:color="000000"/>
              <w:bottom w:val="single" w:sz="4" w:space="0" w:color="000000"/>
              <w:right w:val="single" w:sz="4" w:space="0" w:color="000000"/>
            </w:tcBorders>
            <w:vAlign w:val="center"/>
            <w:hideMark/>
          </w:tcPr>
          <w:p w14:paraId="6070021C"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«27» марта 2026 г. </w:t>
            </w:r>
            <w:proofErr w:type="gramStart"/>
            <w:r w:rsidRPr="00957D30">
              <w:rPr>
                <w:rFonts w:ascii="Times New Roman" w:eastAsia="Times New Roman" w:hAnsi="Times New Roman" w:cs="Times New Roman"/>
                <w:sz w:val="28"/>
                <w:szCs w:val="28"/>
              </w:rPr>
              <w:t>-  09</w:t>
            </w:r>
            <w:proofErr w:type="gramEnd"/>
            <w:r w:rsidRPr="00957D30">
              <w:rPr>
                <w:rFonts w:ascii="Times New Roman" w:eastAsia="Times New Roman" w:hAnsi="Times New Roman" w:cs="Times New Roman"/>
                <w:sz w:val="28"/>
                <w:szCs w:val="28"/>
              </w:rPr>
              <w:t xml:space="preserve"> час.00мин. </w:t>
            </w:r>
          </w:p>
        </w:tc>
      </w:tr>
      <w:tr w:rsidR="00957D30" w:rsidRPr="00957D30" w14:paraId="3609DF23" w14:textId="77777777" w:rsidTr="007407A4">
        <w:trPr>
          <w:tblCellSpacing w:w="0" w:type="dxa"/>
        </w:trPr>
        <w:tc>
          <w:tcPr>
            <w:tcW w:w="4765" w:type="dxa"/>
            <w:tcBorders>
              <w:top w:val="single" w:sz="4" w:space="0" w:color="000000"/>
              <w:left w:val="single" w:sz="4" w:space="0" w:color="000000"/>
              <w:bottom w:val="single" w:sz="4" w:space="0" w:color="000000"/>
              <w:right w:val="single" w:sz="4" w:space="0" w:color="000000"/>
            </w:tcBorders>
            <w:vAlign w:val="center"/>
            <w:hideMark/>
          </w:tcPr>
          <w:p w14:paraId="649F572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Дата окончания приема заявки на участие в аукционе</w:t>
            </w:r>
          </w:p>
        </w:tc>
        <w:tc>
          <w:tcPr>
            <w:tcW w:w="4760" w:type="dxa"/>
            <w:tcBorders>
              <w:top w:val="single" w:sz="4" w:space="0" w:color="000000"/>
              <w:left w:val="single" w:sz="4" w:space="0" w:color="000000"/>
              <w:bottom w:val="single" w:sz="4" w:space="0" w:color="000000"/>
              <w:right w:val="single" w:sz="4" w:space="0" w:color="000000"/>
            </w:tcBorders>
            <w:vAlign w:val="center"/>
            <w:hideMark/>
          </w:tcPr>
          <w:p w14:paraId="4FDEEBD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«27» апреля 2026 г. - 17 час.00мин. </w:t>
            </w:r>
          </w:p>
        </w:tc>
      </w:tr>
      <w:tr w:rsidR="00957D30" w:rsidRPr="00957D30" w14:paraId="69FAD5BE" w14:textId="77777777" w:rsidTr="007407A4">
        <w:trPr>
          <w:tblCellSpacing w:w="0" w:type="dxa"/>
        </w:trPr>
        <w:tc>
          <w:tcPr>
            <w:tcW w:w="4765" w:type="dxa"/>
            <w:tcBorders>
              <w:top w:val="single" w:sz="4" w:space="0" w:color="000000"/>
              <w:left w:val="single" w:sz="4" w:space="0" w:color="000000"/>
              <w:bottom w:val="single" w:sz="4" w:space="0" w:color="000000"/>
              <w:right w:val="single" w:sz="4" w:space="0" w:color="000000"/>
            </w:tcBorders>
            <w:vAlign w:val="center"/>
            <w:hideMark/>
          </w:tcPr>
          <w:p w14:paraId="33C2014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Дата и время рассмотрения заявки и признание заявителей участниками аукциона</w:t>
            </w:r>
            <w:r w:rsidRPr="00957D30">
              <w:rPr>
                <w:rFonts w:ascii="Times New Roman" w:eastAsia="Times New Roman" w:hAnsi="Times New Roman" w:cs="Times New Roman"/>
                <w:sz w:val="28"/>
                <w:szCs w:val="28"/>
              </w:rPr>
              <w:t xml:space="preserve">  </w:t>
            </w:r>
          </w:p>
        </w:tc>
        <w:tc>
          <w:tcPr>
            <w:tcW w:w="4760" w:type="dxa"/>
            <w:tcBorders>
              <w:top w:val="single" w:sz="4" w:space="0" w:color="000000"/>
              <w:left w:val="single" w:sz="4" w:space="0" w:color="000000"/>
              <w:bottom w:val="single" w:sz="4" w:space="0" w:color="000000"/>
              <w:right w:val="single" w:sz="4" w:space="0" w:color="000000"/>
            </w:tcBorders>
            <w:vAlign w:val="center"/>
            <w:hideMark/>
          </w:tcPr>
          <w:p w14:paraId="34B6F5A7"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«29» апреля 2026 г. – 10 час. 00 мин</w:t>
            </w:r>
          </w:p>
        </w:tc>
      </w:tr>
      <w:tr w:rsidR="00957D30" w:rsidRPr="00957D30" w14:paraId="589A034E" w14:textId="77777777" w:rsidTr="007407A4">
        <w:trPr>
          <w:tblCellSpacing w:w="0" w:type="dxa"/>
        </w:trPr>
        <w:tc>
          <w:tcPr>
            <w:tcW w:w="4765" w:type="dxa"/>
            <w:tcBorders>
              <w:top w:val="single" w:sz="4" w:space="0" w:color="000000"/>
              <w:left w:val="single" w:sz="4" w:space="0" w:color="000000"/>
              <w:bottom w:val="single" w:sz="4" w:space="0" w:color="000000"/>
              <w:right w:val="single" w:sz="4" w:space="0" w:color="000000"/>
            </w:tcBorders>
            <w:vAlign w:val="center"/>
            <w:hideMark/>
          </w:tcPr>
          <w:p w14:paraId="56E6BE3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Аукцион состоится</w:t>
            </w:r>
          </w:p>
        </w:tc>
        <w:tc>
          <w:tcPr>
            <w:tcW w:w="4760" w:type="dxa"/>
            <w:tcBorders>
              <w:top w:val="single" w:sz="4" w:space="0" w:color="000000"/>
              <w:left w:val="single" w:sz="4" w:space="0" w:color="000000"/>
              <w:bottom w:val="single" w:sz="4" w:space="0" w:color="000000"/>
              <w:right w:val="single" w:sz="4" w:space="0" w:color="000000"/>
            </w:tcBorders>
            <w:vAlign w:val="center"/>
            <w:hideMark/>
          </w:tcPr>
          <w:p w14:paraId="6D1BA51C"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«30» апреля 2026 г. - 10 час. 00 мин. </w:t>
            </w:r>
          </w:p>
        </w:tc>
      </w:tr>
      <w:tr w:rsidR="00957D30" w:rsidRPr="00957D30" w14:paraId="04CB0E59" w14:textId="77777777" w:rsidTr="007407A4">
        <w:trPr>
          <w:tblCellSpacing w:w="0" w:type="dxa"/>
        </w:trPr>
        <w:tc>
          <w:tcPr>
            <w:tcW w:w="4765" w:type="dxa"/>
            <w:tcBorders>
              <w:top w:val="single" w:sz="4" w:space="0" w:color="000000"/>
              <w:left w:val="single" w:sz="4" w:space="0" w:color="000000"/>
              <w:bottom w:val="single" w:sz="4" w:space="0" w:color="000000"/>
              <w:right w:val="single" w:sz="4" w:space="0" w:color="000000"/>
            </w:tcBorders>
            <w:vAlign w:val="center"/>
            <w:hideMark/>
          </w:tcPr>
          <w:p w14:paraId="277DA2FA"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lastRenderedPageBreak/>
              <w:t>Подведение итогов аукциона:</w:t>
            </w:r>
          </w:p>
        </w:tc>
        <w:tc>
          <w:tcPr>
            <w:tcW w:w="4760" w:type="dxa"/>
            <w:tcBorders>
              <w:top w:val="single" w:sz="4" w:space="0" w:color="000000"/>
              <w:left w:val="single" w:sz="4" w:space="0" w:color="000000"/>
              <w:bottom w:val="single" w:sz="4" w:space="0" w:color="000000"/>
              <w:right w:val="single" w:sz="4" w:space="0" w:color="000000"/>
            </w:tcBorders>
            <w:vAlign w:val="center"/>
            <w:hideMark/>
          </w:tcPr>
          <w:p w14:paraId="19E209E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«30 </w:t>
            </w:r>
            <w:proofErr w:type="gramStart"/>
            <w:r w:rsidRPr="00957D30">
              <w:rPr>
                <w:rFonts w:ascii="Times New Roman" w:eastAsia="Times New Roman" w:hAnsi="Times New Roman" w:cs="Times New Roman"/>
                <w:sz w:val="28"/>
                <w:szCs w:val="28"/>
              </w:rPr>
              <w:t>апреля»  2026</w:t>
            </w:r>
            <w:proofErr w:type="gramEnd"/>
            <w:r w:rsidRPr="00957D30">
              <w:rPr>
                <w:rFonts w:ascii="Times New Roman" w:eastAsia="Times New Roman" w:hAnsi="Times New Roman" w:cs="Times New Roman"/>
                <w:sz w:val="28"/>
                <w:szCs w:val="28"/>
              </w:rPr>
              <w:t xml:space="preserve"> года </w:t>
            </w:r>
          </w:p>
          <w:p w14:paraId="0FA33F96"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по адресу: Республика </w:t>
            </w:r>
            <w:proofErr w:type="gramStart"/>
            <w:r w:rsidRPr="00957D30">
              <w:rPr>
                <w:rFonts w:ascii="Times New Roman" w:eastAsia="Times New Roman" w:hAnsi="Times New Roman" w:cs="Times New Roman"/>
                <w:sz w:val="28"/>
                <w:szCs w:val="28"/>
              </w:rPr>
              <w:t xml:space="preserve">Коми,   </w:t>
            </w:r>
            <w:proofErr w:type="gramEnd"/>
            <w:r w:rsidRPr="00957D30">
              <w:rPr>
                <w:rFonts w:ascii="Times New Roman" w:eastAsia="Times New Roman" w:hAnsi="Times New Roman" w:cs="Times New Roman"/>
                <w:sz w:val="28"/>
                <w:szCs w:val="28"/>
              </w:rPr>
              <w:t xml:space="preserve">            </w:t>
            </w: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-Кулом, ул. Советская, д.37, кабинет 44 (</w:t>
            </w:r>
            <w:r w:rsidRPr="00957D30">
              <w:rPr>
                <w:rFonts w:ascii="Times New Roman" w:eastAsia="Times New Roman" w:hAnsi="Times New Roman" w:cs="Times New Roman"/>
                <w:i/>
                <w:iCs/>
                <w:sz w:val="28"/>
                <w:szCs w:val="28"/>
              </w:rPr>
              <w:t>процедура аукциона считается завершенной со времени подписания протокола об итогах аукциона</w:t>
            </w:r>
            <w:r w:rsidRPr="00957D30">
              <w:rPr>
                <w:rFonts w:ascii="Times New Roman" w:eastAsia="Times New Roman" w:hAnsi="Times New Roman" w:cs="Times New Roman"/>
                <w:sz w:val="28"/>
                <w:szCs w:val="28"/>
              </w:rPr>
              <w:t>).</w:t>
            </w:r>
          </w:p>
        </w:tc>
      </w:tr>
    </w:tbl>
    <w:p w14:paraId="7CF2304A"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2337D6B"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Форма торгов</w:t>
      </w:r>
      <w:r w:rsidRPr="00957D30">
        <w:rPr>
          <w:rFonts w:ascii="Times New Roman" w:eastAsia="Times New Roman" w:hAnsi="Times New Roman" w:cs="Times New Roman"/>
          <w:sz w:val="28"/>
          <w:szCs w:val="28"/>
        </w:rPr>
        <w:t>: аукцион является открытым по составу участников и по форме подачи предложений.</w:t>
      </w:r>
    </w:p>
    <w:p w14:paraId="3C5F597F"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Место подачи заявки и проведения электронного аукциона</w:t>
      </w:r>
      <w:r w:rsidRPr="00957D30">
        <w:rPr>
          <w:rFonts w:ascii="Times New Roman" w:eastAsia="Times New Roman" w:hAnsi="Times New Roman" w:cs="Times New Roman"/>
          <w:sz w:val="28"/>
          <w:szCs w:val="28"/>
        </w:rPr>
        <w:t xml:space="preserve">: электронная площадка – универсальная торговая платформа АО «Сбербанк-АСТ», размещенная на </w:t>
      </w:r>
      <w:proofErr w:type="gramStart"/>
      <w:r w:rsidRPr="00957D30">
        <w:rPr>
          <w:rFonts w:ascii="Times New Roman" w:eastAsia="Times New Roman" w:hAnsi="Times New Roman" w:cs="Times New Roman"/>
          <w:sz w:val="28"/>
          <w:szCs w:val="28"/>
        </w:rPr>
        <w:t>сайте  http://utp.sberbank-ast.ru</w:t>
      </w:r>
      <w:proofErr w:type="gramEnd"/>
      <w:r w:rsidRPr="00957D30">
        <w:rPr>
          <w:rFonts w:ascii="Times New Roman" w:eastAsia="Times New Roman" w:hAnsi="Times New Roman" w:cs="Times New Roman"/>
          <w:sz w:val="28"/>
          <w:szCs w:val="28"/>
        </w:rPr>
        <w:t>  в сети Интернет (торговая секция «Приватизация, аренда и продажа прав»).</w:t>
      </w:r>
    </w:p>
    <w:p w14:paraId="30F93F12"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Место и срок подведения итога электронного аукциона</w:t>
      </w:r>
      <w:r w:rsidRPr="00957D30">
        <w:rPr>
          <w:rFonts w:ascii="Times New Roman" w:eastAsia="Times New Roman" w:hAnsi="Times New Roman" w:cs="Times New Roman"/>
          <w:sz w:val="28"/>
          <w:szCs w:val="28"/>
        </w:rPr>
        <w:t>: электронная площадка АО «Сбербанк-АСТ», http://utp.sberbank-ast.ru в информационно-телекоммуникационной сети «Интернет».</w:t>
      </w:r>
    </w:p>
    <w:p w14:paraId="64F55886"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 участию в аукционе допускаются заявители, которые могут быть признаны претендентами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14:paraId="3351F55B"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Осмотр земельного участка на местности</w:t>
      </w:r>
      <w:r w:rsidRPr="00957D30">
        <w:rPr>
          <w:rFonts w:ascii="Times New Roman" w:eastAsia="Times New Roman" w:hAnsi="Times New Roman" w:cs="Times New Roman"/>
          <w:sz w:val="28"/>
          <w:szCs w:val="28"/>
        </w:rPr>
        <w:t>: осмотр предмета аукциона осуществляется претендентом самостоятельно. Претендент,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14:paraId="6A3E7461"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903A2A6"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5. Предмет аукциона:</w:t>
      </w:r>
    </w:p>
    <w:p w14:paraId="1B83AC59"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5.1. Лот 1</w:t>
      </w:r>
    </w:p>
    <w:p w14:paraId="2577977E"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2108"/>
        <w:gridCol w:w="1590"/>
        <w:gridCol w:w="1161"/>
        <w:gridCol w:w="950"/>
        <w:gridCol w:w="1670"/>
        <w:gridCol w:w="1531"/>
      </w:tblGrid>
      <w:tr w:rsidR="00957D30" w:rsidRPr="00957D30" w14:paraId="31CBEF85" w14:textId="77777777" w:rsidTr="007407A4">
        <w:trPr>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77FB895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N лота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7D10D9A"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Наименование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A038091"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Местоположение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36840A5"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Категория земель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184F175"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Площадь</w:t>
            </w:r>
          </w:p>
          <w:p w14:paraId="642FBE3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w:t>
            </w:r>
            <w:r w:rsidRPr="00957D30">
              <w:rPr>
                <w:rFonts w:ascii="Times New Roman" w:eastAsia="Times New Roman" w:hAnsi="Times New Roman" w:cs="Times New Roman"/>
                <w:sz w:val="28"/>
                <w:szCs w:val="28"/>
                <w:vertAlign w:val="superscript"/>
              </w:rPr>
              <w:t>2</w:t>
            </w:r>
            <w:r w:rsidRPr="00957D30">
              <w:rPr>
                <w:rFonts w:ascii="Times New Roman" w:eastAsia="Times New Roman" w:hAnsi="Times New Roman" w:cs="Times New Roman"/>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6A0297B"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Кадастровый номер</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964242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Права на земельный участок</w:t>
            </w:r>
          </w:p>
        </w:tc>
      </w:tr>
      <w:tr w:rsidR="00957D30" w:rsidRPr="00957D30" w14:paraId="4AFE2B11" w14:textId="77777777" w:rsidTr="007407A4">
        <w:trPr>
          <w:trHeight w:val="2286"/>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77B084C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u w:val="single"/>
              </w:rPr>
              <w:t>Лот 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9E1A5DF"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Земельный участок с видом разрешенного использования: Создание и эксплуатация объектов лесоперерабат</w:t>
            </w:r>
            <w:r w:rsidRPr="00957D30">
              <w:rPr>
                <w:rFonts w:ascii="Times New Roman" w:eastAsia="Times New Roman" w:hAnsi="Times New Roman" w:cs="Times New Roman"/>
                <w:sz w:val="28"/>
                <w:szCs w:val="28"/>
              </w:rPr>
              <w:lastRenderedPageBreak/>
              <w:t>ывающей инфраструктуры</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0A53A0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Российская Федерация, Республика Коми, муниципальный район </w:t>
            </w:r>
            <w:r w:rsidRPr="00957D30">
              <w:rPr>
                <w:rFonts w:ascii="Times New Roman" w:eastAsia="Times New Roman" w:hAnsi="Times New Roman" w:cs="Times New Roman"/>
                <w:sz w:val="28"/>
                <w:szCs w:val="28"/>
              </w:rPr>
              <w:lastRenderedPageBreak/>
              <w:t xml:space="preserve">Усть-Куломский, сельское поселение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 xml:space="preserve">, поселок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 местечко Сосновы Бор, земельный участок 24.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DB0B6A1"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lastRenderedPageBreak/>
              <w:t>Земли населенных пунктов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F5AF11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2105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EDEE3F4"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11:07:4501001:306</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7DBEC1E"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государственная собственность не разграничена</w:t>
            </w:r>
          </w:p>
        </w:tc>
      </w:tr>
    </w:tbl>
    <w:p w14:paraId="13C701DF" w14:textId="77777777" w:rsidR="00957D30" w:rsidRPr="00957D30" w:rsidRDefault="00957D30" w:rsidP="00957D30">
      <w:pPr>
        <w:widowControl w:val="0"/>
        <w:tabs>
          <w:tab w:val="left" w:pos="567"/>
          <w:tab w:val="left" w:pos="360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49F818E"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Параметры разрешенного строительства объекта</w:t>
      </w:r>
      <w:r w:rsidRPr="00957D30">
        <w:rPr>
          <w:rFonts w:ascii="Times New Roman" w:eastAsia="Times New Roman" w:hAnsi="Times New Roman" w:cs="Times New Roman"/>
          <w:sz w:val="28"/>
          <w:szCs w:val="28"/>
        </w:rPr>
        <w:t>: Земельный участок расположен в П. Зона промышленных и коммунально-складских объектов. Градостроительный регламент земельного участка установлен в составе Правил землепользования и застройки СП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w:t>
      </w:r>
    </w:p>
    <w:p w14:paraId="063A119C"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9665" w:type="dxa"/>
        <w:tblCellSpacing w:w="0" w:type="dxa"/>
        <w:tblInd w:w="-8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firstRow="1" w:lastRow="0" w:firstColumn="1" w:lastColumn="0" w:noHBand="0" w:noVBand="1"/>
      </w:tblPr>
      <w:tblGrid>
        <w:gridCol w:w="4845"/>
        <w:gridCol w:w="2268"/>
        <w:gridCol w:w="2552"/>
      </w:tblGrid>
      <w:tr w:rsidR="00957D30" w:rsidRPr="00957D30" w14:paraId="603B8FB6" w14:textId="77777777" w:rsidTr="007407A4">
        <w:trPr>
          <w:trHeight w:val="327"/>
          <w:tblCellSpacing w:w="0" w:type="dxa"/>
        </w:trPr>
        <w:tc>
          <w:tcPr>
            <w:tcW w:w="7113" w:type="dxa"/>
            <w:gridSpan w:val="2"/>
            <w:tcBorders>
              <w:top w:val="single" w:sz="2" w:space="0" w:color="808080"/>
              <w:left w:val="single" w:sz="2" w:space="0" w:color="808080"/>
              <w:bottom w:val="single" w:sz="6" w:space="0" w:color="808080"/>
              <w:right w:val="single" w:sz="6" w:space="0" w:color="808080"/>
            </w:tcBorders>
            <w:shd w:val="clear" w:color="auto" w:fill="FFFFFF"/>
            <w:tcMar>
              <w:top w:w="80" w:type="dxa"/>
              <w:left w:w="80" w:type="dxa"/>
              <w:bottom w:w="80" w:type="dxa"/>
              <w:right w:w="80" w:type="dxa"/>
            </w:tcMar>
            <w:vAlign w:val="center"/>
            <w:hideMark/>
          </w:tcPr>
          <w:p w14:paraId="7CC24C29" w14:textId="77777777" w:rsidR="00957D30" w:rsidRPr="00957D30" w:rsidRDefault="00957D30" w:rsidP="00957D30">
            <w:pPr>
              <w:widowControl w:val="0"/>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Предельные (минимальные и (или) максимальные) размеры земельных участков и предельные параметры разрешённого строительства, реконструкции объектов </w:t>
            </w:r>
            <w:r w:rsidRPr="00957D30">
              <w:rPr>
                <w:rFonts w:ascii="Times New Roman" w:eastAsia="Times New Roman" w:hAnsi="Times New Roman" w:cs="Times New Roman"/>
                <w:b/>
                <w:bCs/>
                <w:sz w:val="28"/>
                <w:szCs w:val="28"/>
              </w:rPr>
              <w:br/>
              <w:t> капитального строительства</w:t>
            </w:r>
          </w:p>
        </w:tc>
        <w:tc>
          <w:tcPr>
            <w:tcW w:w="2552" w:type="dxa"/>
            <w:tcBorders>
              <w:top w:val="single" w:sz="2" w:space="0" w:color="808080"/>
              <w:left w:val="single" w:sz="6" w:space="0" w:color="808080"/>
              <w:bottom w:val="single" w:sz="6" w:space="0" w:color="808080"/>
              <w:right w:val="single" w:sz="2" w:space="0" w:color="808080"/>
            </w:tcBorders>
            <w:shd w:val="clear" w:color="auto" w:fill="FFFFFF"/>
            <w:tcMar>
              <w:top w:w="80" w:type="dxa"/>
              <w:left w:w="80" w:type="dxa"/>
              <w:bottom w:w="80" w:type="dxa"/>
              <w:right w:w="80" w:type="dxa"/>
            </w:tcMar>
            <w:vAlign w:val="center"/>
            <w:hideMark/>
          </w:tcPr>
          <w:p w14:paraId="44F0AD77" w14:textId="77777777" w:rsidR="00957D30" w:rsidRPr="00957D30" w:rsidRDefault="00957D30" w:rsidP="00957D30">
            <w:pPr>
              <w:widowControl w:val="0"/>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Примечания</w:t>
            </w:r>
          </w:p>
        </w:tc>
      </w:tr>
      <w:tr w:rsidR="00957D30" w:rsidRPr="00957D30" w14:paraId="04037309" w14:textId="77777777" w:rsidTr="007407A4">
        <w:trPr>
          <w:trHeight w:val="273"/>
          <w:tblCellSpacing w:w="0" w:type="dxa"/>
        </w:trPr>
        <w:tc>
          <w:tcPr>
            <w:tcW w:w="4845"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68051F04"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Предельные (минимальные и (или) максимальные) размеры земельных участков, в том числе их площадь</w:t>
            </w:r>
          </w:p>
        </w:tc>
        <w:tc>
          <w:tcPr>
            <w:tcW w:w="2268"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2783DDDB"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Не менее 600 кв. м.</w:t>
            </w:r>
          </w:p>
        </w:tc>
        <w:tc>
          <w:tcPr>
            <w:tcW w:w="2552"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08E2E8A3"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5F90171F" w14:textId="77777777" w:rsidTr="007407A4">
        <w:trPr>
          <w:trHeight w:val="273"/>
          <w:tblCellSpacing w:w="0" w:type="dxa"/>
        </w:trPr>
        <w:tc>
          <w:tcPr>
            <w:tcW w:w="4845"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1360CE21"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Минимальная ширина участка</w:t>
            </w:r>
          </w:p>
        </w:tc>
        <w:tc>
          <w:tcPr>
            <w:tcW w:w="2268"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03D081C3"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20 м</w:t>
            </w:r>
          </w:p>
        </w:tc>
        <w:tc>
          <w:tcPr>
            <w:tcW w:w="2552"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710ECB09"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4E6E240B" w14:textId="77777777" w:rsidTr="007407A4">
        <w:trPr>
          <w:trHeight w:val="273"/>
          <w:tblCellSpacing w:w="0" w:type="dxa"/>
        </w:trPr>
        <w:tc>
          <w:tcPr>
            <w:tcW w:w="4845"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35D3EE08"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268"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1E5F86B8"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 м</w:t>
            </w:r>
          </w:p>
        </w:tc>
        <w:tc>
          <w:tcPr>
            <w:tcW w:w="2552"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51C00434"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59E8C515" w14:textId="77777777" w:rsidTr="007407A4">
        <w:trPr>
          <w:trHeight w:val="273"/>
          <w:tblCellSpacing w:w="0" w:type="dxa"/>
        </w:trPr>
        <w:tc>
          <w:tcPr>
            <w:tcW w:w="4845"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72699C13"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Предельная высота зданий</w:t>
            </w:r>
          </w:p>
        </w:tc>
        <w:tc>
          <w:tcPr>
            <w:tcW w:w="2268"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58957C30"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9 м</w:t>
            </w:r>
          </w:p>
        </w:tc>
        <w:tc>
          <w:tcPr>
            <w:tcW w:w="2552"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79CA1DDE"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498D45E8" w14:textId="77777777" w:rsidTr="007407A4">
        <w:trPr>
          <w:trHeight w:val="1558"/>
          <w:tblCellSpacing w:w="0" w:type="dxa"/>
        </w:trPr>
        <w:tc>
          <w:tcPr>
            <w:tcW w:w="4845"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51DDA526"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268"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3F157992"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40%</w:t>
            </w:r>
          </w:p>
        </w:tc>
        <w:tc>
          <w:tcPr>
            <w:tcW w:w="2552"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35E5BCEB"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1562F647" w14:textId="77777777" w:rsidTr="007407A4">
        <w:trPr>
          <w:trHeight w:val="273"/>
          <w:tblCellSpacing w:w="0" w:type="dxa"/>
        </w:trPr>
        <w:tc>
          <w:tcPr>
            <w:tcW w:w="9665" w:type="dxa"/>
            <w:gridSpan w:val="3"/>
            <w:tcBorders>
              <w:top w:val="single" w:sz="6" w:space="0" w:color="808080"/>
              <w:left w:val="single" w:sz="2"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4BBFBA82"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lastRenderedPageBreak/>
              <w:t>Иные предельные параметры разрешённого строительства, реконструкции объектов капитального строительства:</w:t>
            </w:r>
          </w:p>
        </w:tc>
      </w:tr>
      <w:tr w:rsidR="00957D30" w:rsidRPr="00957D30" w14:paraId="51987E06" w14:textId="77777777" w:rsidTr="007407A4">
        <w:trPr>
          <w:trHeight w:val="273"/>
          <w:tblCellSpacing w:w="0" w:type="dxa"/>
        </w:trPr>
        <w:tc>
          <w:tcPr>
            <w:tcW w:w="9665" w:type="dxa"/>
            <w:gridSpan w:val="3"/>
            <w:tcBorders>
              <w:top w:val="single" w:sz="6" w:space="0" w:color="808080"/>
              <w:left w:val="single" w:sz="2"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108ECE99"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Минимальное расстояние от стен дошкольных образовательных учреждений и общеобразовательных учебных заведений (школ) – 25 м.</w:t>
            </w:r>
          </w:p>
        </w:tc>
      </w:tr>
      <w:tr w:rsidR="00957D30" w:rsidRPr="00957D30" w14:paraId="2535927C" w14:textId="77777777" w:rsidTr="007407A4">
        <w:trPr>
          <w:trHeight w:val="273"/>
          <w:tblCellSpacing w:w="0" w:type="dxa"/>
        </w:trPr>
        <w:tc>
          <w:tcPr>
            <w:tcW w:w="9665" w:type="dxa"/>
            <w:gridSpan w:val="3"/>
            <w:tcBorders>
              <w:top w:val="single" w:sz="6" w:space="0" w:color="808080"/>
              <w:left w:val="single" w:sz="2" w:space="0" w:color="808080"/>
              <w:bottom w:val="single" w:sz="2" w:space="0" w:color="808080"/>
              <w:right w:val="single" w:sz="2" w:space="0" w:color="808080"/>
            </w:tcBorders>
            <w:shd w:val="clear" w:color="auto" w:fill="FFFFFF"/>
            <w:tcMar>
              <w:top w:w="0" w:type="dxa"/>
              <w:left w:w="100" w:type="dxa"/>
              <w:bottom w:w="0" w:type="dxa"/>
              <w:right w:w="100" w:type="dxa"/>
            </w:tcMar>
            <w:vAlign w:val="center"/>
            <w:hideMark/>
          </w:tcPr>
          <w:p w14:paraId="6227A018"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Требования к архитектурно-градостроительному облику объекта капитального строительства не подлежат установлению</w:t>
            </w:r>
          </w:p>
        </w:tc>
      </w:tr>
    </w:tbl>
    <w:p w14:paraId="134169C1" w14:textId="77777777" w:rsidR="00957D30" w:rsidRPr="00957D30" w:rsidRDefault="00957D30" w:rsidP="00957D30">
      <w:pPr>
        <w:widowControl w:val="0"/>
        <w:tabs>
          <w:tab w:val="left" w:pos="993"/>
        </w:tabs>
        <w:spacing w:after="0" w:line="240" w:lineRule="auto"/>
        <w:ind w:left="142"/>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F82C84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p w14:paraId="67498030"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9C7A71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B61647C"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3"/>
        <w:gridCol w:w="2605"/>
        <w:gridCol w:w="3633"/>
      </w:tblGrid>
      <w:tr w:rsidR="00957D30" w:rsidRPr="00957D30" w14:paraId="7EB5355F" w14:textId="77777777" w:rsidTr="007407A4">
        <w:trPr>
          <w:trHeight w:val="841"/>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58C80E"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Система инженерно-технического обеспечения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FFA736"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Возможно/</w:t>
            </w:r>
          </w:p>
          <w:p w14:paraId="34BEB2A3"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невозможно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D7DFE6"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Письмо</w:t>
            </w:r>
          </w:p>
        </w:tc>
      </w:tr>
      <w:tr w:rsidR="00957D30" w:rsidRPr="00957D30" w14:paraId="06568D65"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CD6DE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Холодного водоснабжения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FE2271"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имеется</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7C15A0"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Письмо АО «КТК» Усть-Куломский </w:t>
            </w:r>
            <w:proofErr w:type="gramStart"/>
            <w:r w:rsidRPr="00957D30">
              <w:rPr>
                <w:rFonts w:ascii="Times New Roman" w:eastAsia="Times New Roman" w:hAnsi="Times New Roman" w:cs="Times New Roman"/>
                <w:sz w:val="28"/>
                <w:szCs w:val="28"/>
              </w:rPr>
              <w:t>филиал  от</w:t>
            </w:r>
            <w:proofErr w:type="gramEnd"/>
            <w:r w:rsidRPr="00957D30">
              <w:rPr>
                <w:rFonts w:ascii="Times New Roman" w:eastAsia="Times New Roman" w:hAnsi="Times New Roman" w:cs="Times New Roman"/>
                <w:sz w:val="28"/>
                <w:szCs w:val="28"/>
              </w:rPr>
              <w:t> 10.03.2026 № 107-0192/26</w:t>
            </w:r>
          </w:p>
        </w:tc>
      </w:tr>
      <w:tr w:rsidR="00957D30" w:rsidRPr="00957D30" w14:paraId="4C77BFD8"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7B0F5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Водоотведения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077609"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отсутствует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48086B" w14:textId="77777777" w:rsidR="00957D30" w:rsidRPr="00957D30" w:rsidRDefault="00957D30" w:rsidP="00957D30">
            <w:pPr>
              <w:rPr>
                <w:sz w:val="28"/>
                <w:szCs w:val="28"/>
              </w:rPr>
            </w:pPr>
          </w:p>
        </w:tc>
      </w:tr>
      <w:tr w:rsidR="00957D30" w:rsidRPr="00957D30" w14:paraId="41560AC8"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07AC8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Теплоснабжения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7319A1"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отсутствует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AAF3C1" w14:textId="77777777" w:rsidR="00957D30" w:rsidRPr="00957D30" w:rsidRDefault="00957D30" w:rsidP="00957D30">
            <w:pPr>
              <w:rPr>
                <w:sz w:val="28"/>
                <w:szCs w:val="28"/>
              </w:rPr>
            </w:pPr>
          </w:p>
        </w:tc>
      </w:tr>
      <w:tr w:rsidR="00957D30" w:rsidRPr="00957D30" w14:paraId="4F12A833"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E8621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Электрические сети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06DDA0"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71067D"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Письмо филиала ПАО «</w:t>
            </w:r>
            <w:proofErr w:type="spellStart"/>
            <w:r w:rsidRPr="00957D30">
              <w:rPr>
                <w:rFonts w:ascii="Times New Roman" w:eastAsia="Times New Roman" w:hAnsi="Times New Roman" w:cs="Times New Roman"/>
                <w:sz w:val="28"/>
                <w:szCs w:val="28"/>
              </w:rPr>
              <w:t>Россети</w:t>
            </w:r>
            <w:proofErr w:type="spellEnd"/>
            <w:r w:rsidRPr="00957D30">
              <w:rPr>
                <w:rFonts w:ascii="Times New Roman" w:eastAsia="Times New Roman" w:hAnsi="Times New Roman" w:cs="Times New Roman"/>
                <w:sz w:val="28"/>
                <w:szCs w:val="28"/>
              </w:rPr>
              <w:t xml:space="preserve"> Северо-Запад» в Республике Коми от 06.02.2026 № МР2/5-51/156-16-2/1200</w:t>
            </w:r>
          </w:p>
        </w:tc>
      </w:tr>
      <w:tr w:rsidR="00957D30" w:rsidRPr="00957D30" w14:paraId="6A64C1BD"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CB8E9C"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Ростелеком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2AC798"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37F2A7"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Письмо ПАО «</w:t>
            </w:r>
            <w:proofErr w:type="gramStart"/>
            <w:r w:rsidRPr="00957D30">
              <w:rPr>
                <w:rFonts w:ascii="Times New Roman" w:eastAsia="Times New Roman" w:hAnsi="Times New Roman" w:cs="Times New Roman"/>
                <w:sz w:val="28"/>
                <w:szCs w:val="28"/>
              </w:rPr>
              <w:t>Ростелеком»  от</w:t>
            </w:r>
            <w:proofErr w:type="gramEnd"/>
            <w:r w:rsidRPr="00957D30">
              <w:rPr>
                <w:rFonts w:ascii="Times New Roman" w:eastAsia="Times New Roman" w:hAnsi="Times New Roman" w:cs="Times New Roman"/>
                <w:sz w:val="28"/>
                <w:szCs w:val="28"/>
              </w:rPr>
              <w:t> 02.03.2026 № 01/05/30365/26</w:t>
            </w:r>
          </w:p>
        </w:tc>
      </w:tr>
      <w:tr w:rsidR="00957D30" w:rsidRPr="00957D30" w14:paraId="43D582A9"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695E0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Газификация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4921BE"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МО МР «Усть-Куломский» отсутствует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A0186B"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bl>
    <w:p w14:paraId="71026A4E"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4B5152C"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Градостроительный план земельного участка № РФ-11-4-19-2-02-2026-0007-0</w:t>
      </w:r>
    </w:p>
    <w:p w14:paraId="31F9DC94"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98FD7F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5.2. Лот 2</w:t>
      </w:r>
    </w:p>
    <w:p w14:paraId="7E5CA2B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1775"/>
        <w:gridCol w:w="1687"/>
        <w:gridCol w:w="1227"/>
        <w:gridCol w:w="1000"/>
        <w:gridCol w:w="1674"/>
        <w:gridCol w:w="1624"/>
      </w:tblGrid>
      <w:tr w:rsidR="00957D30" w:rsidRPr="00957D30" w14:paraId="2CEF0B25" w14:textId="77777777" w:rsidTr="007407A4">
        <w:trPr>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42DA9EEB"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N </w:t>
            </w:r>
            <w:r w:rsidRPr="00957D30">
              <w:rPr>
                <w:rFonts w:ascii="Times New Roman" w:eastAsia="Times New Roman" w:hAnsi="Times New Roman" w:cs="Times New Roman"/>
                <w:sz w:val="28"/>
                <w:szCs w:val="28"/>
              </w:rPr>
              <w:lastRenderedPageBreak/>
              <w:t>лота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80F7ACE"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Наименован</w:t>
            </w:r>
            <w:r w:rsidRPr="00957D30">
              <w:rPr>
                <w:rFonts w:ascii="Times New Roman" w:eastAsia="Times New Roman" w:hAnsi="Times New Roman" w:cs="Times New Roman"/>
                <w:sz w:val="28"/>
                <w:szCs w:val="28"/>
              </w:rPr>
              <w:lastRenderedPageBreak/>
              <w:t>ие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4E71E14"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Местополо</w:t>
            </w:r>
            <w:r w:rsidRPr="00957D30">
              <w:rPr>
                <w:rFonts w:ascii="Times New Roman" w:eastAsia="Times New Roman" w:hAnsi="Times New Roman" w:cs="Times New Roman"/>
                <w:sz w:val="28"/>
                <w:szCs w:val="28"/>
              </w:rPr>
              <w:lastRenderedPageBreak/>
              <w:t>жение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179DF07"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Категор</w:t>
            </w:r>
            <w:r w:rsidRPr="00957D30">
              <w:rPr>
                <w:rFonts w:ascii="Times New Roman" w:eastAsia="Times New Roman" w:hAnsi="Times New Roman" w:cs="Times New Roman"/>
                <w:sz w:val="28"/>
                <w:szCs w:val="28"/>
              </w:rPr>
              <w:lastRenderedPageBreak/>
              <w:t>ия земель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6DC964"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Площ</w:t>
            </w:r>
            <w:r w:rsidRPr="00957D30">
              <w:rPr>
                <w:rFonts w:ascii="Times New Roman" w:eastAsia="Times New Roman" w:hAnsi="Times New Roman" w:cs="Times New Roman"/>
                <w:sz w:val="28"/>
                <w:szCs w:val="28"/>
              </w:rPr>
              <w:lastRenderedPageBreak/>
              <w:t>адь</w:t>
            </w:r>
          </w:p>
          <w:p w14:paraId="0DD3BD8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w:t>
            </w:r>
            <w:r w:rsidRPr="00957D30">
              <w:rPr>
                <w:rFonts w:ascii="Times New Roman" w:eastAsia="Times New Roman" w:hAnsi="Times New Roman" w:cs="Times New Roman"/>
                <w:sz w:val="28"/>
                <w:szCs w:val="28"/>
                <w:vertAlign w:val="superscript"/>
              </w:rPr>
              <w:t>2</w:t>
            </w:r>
            <w:r w:rsidRPr="00957D30">
              <w:rPr>
                <w:rFonts w:ascii="Times New Roman" w:eastAsia="Times New Roman" w:hAnsi="Times New Roman" w:cs="Times New Roman"/>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F198582"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Кадастровы</w:t>
            </w:r>
            <w:r w:rsidRPr="00957D30">
              <w:rPr>
                <w:rFonts w:ascii="Times New Roman" w:eastAsia="Times New Roman" w:hAnsi="Times New Roman" w:cs="Times New Roman"/>
                <w:sz w:val="28"/>
                <w:szCs w:val="28"/>
              </w:rPr>
              <w:lastRenderedPageBreak/>
              <w:t>й номер</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12393EE"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Права на </w:t>
            </w:r>
            <w:r w:rsidRPr="00957D30">
              <w:rPr>
                <w:rFonts w:ascii="Times New Roman" w:eastAsia="Times New Roman" w:hAnsi="Times New Roman" w:cs="Times New Roman"/>
                <w:sz w:val="28"/>
                <w:szCs w:val="28"/>
              </w:rPr>
              <w:lastRenderedPageBreak/>
              <w:t>земельный участок</w:t>
            </w:r>
          </w:p>
        </w:tc>
      </w:tr>
      <w:tr w:rsidR="00957D30" w:rsidRPr="00957D30" w14:paraId="3D726753" w14:textId="77777777" w:rsidTr="007407A4">
        <w:trPr>
          <w:trHeight w:val="2286"/>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698B63AE"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u w:val="single"/>
              </w:rPr>
              <w:lastRenderedPageBreak/>
              <w:t>Лот 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7BF0DD"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Земельный участок с видом разрешенного использования: для производственной деятельности, для обслуживания нижнего склада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4D42247"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w:t>
            </w:r>
          </w:p>
          <w:p w14:paraId="3933EF6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proofErr w:type="spellStart"/>
            <w:r w:rsidRPr="00957D30">
              <w:rPr>
                <w:rFonts w:ascii="Times New Roman" w:eastAsia="Times New Roman" w:hAnsi="Times New Roman" w:cs="Times New Roman"/>
                <w:sz w:val="28"/>
                <w:szCs w:val="28"/>
              </w:rPr>
              <w:t>Югыдъяг</w:t>
            </w:r>
            <w:proofErr w:type="spellEnd"/>
            <w:r w:rsidRPr="00957D30">
              <w:rPr>
                <w:rFonts w:ascii="Times New Roman" w:eastAsia="Times New Roman" w:hAnsi="Times New Roman" w:cs="Times New Roman"/>
                <w:sz w:val="28"/>
                <w:szCs w:val="28"/>
              </w:rPr>
              <w:t>, территория Немский-3, земельный участок 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8736A88"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Земли населенных пунктов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ECA946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36596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CAC520A"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11:07:3201001:12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9D437ED"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государственная собственность не разграничена</w:t>
            </w:r>
          </w:p>
        </w:tc>
      </w:tr>
    </w:tbl>
    <w:p w14:paraId="68F2A807" w14:textId="77777777" w:rsidR="00957D30" w:rsidRPr="00957D30" w:rsidRDefault="00957D30" w:rsidP="00957D30">
      <w:pPr>
        <w:widowControl w:val="0"/>
        <w:tabs>
          <w:tab w:val="left" w:pos="567"/>
          <w:tab w:val="left" w:pos="360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024FC52" w14:textId="77777777" w:rsidR="00957D30" w:rsidRPr="00957D30" w:rsidRDefault="00957D30" w:rsidP="00957D30">
      <w:pPr>
        <w:spacing w:before="240" w:after="240" w:line="240" w:lineRule="auto"/>
        <w:ind w:firstLine="720"/>
        <w:jc w:val="both"/>
        <w:rPr>
          <w:rFonts w:ascii="Times New Roman" w:eastAsia="Times New Roman" w:hAnsi="Times New Roman" w:cs="Times New Roman"/>
          <w:sz w:val="28"/>
          <w:szCs w:val="28"/>
        </w:rPr>
      </w:pPr>
      <w:r w:rsidRPr="00957D30">
        <w:rPr>
          <w:rFonts w:ascii="Arial" w:eastAsia="Times New Roman" w:hAnsi="Arial" w:cs="Arial"/>
          <w:b/>
          <w:bCs/>
          <w:sz w:val="28"/>
          <w:szCs w:val="28"/>
        </w:rPr>
        <w:t>Параметры разрешенного строительства объекта</w:t>
      </w:r>
      <w:r w:rsidRPr="00957D30">
        <w:rPr>
          <w:rFonts w:ascii="Arial" w:eastAsia="Times New Roman" w:hAnsi="Arial" w:cs="Arial"/>
          <w:sz w:val="28"/>
          <w:szCs w:val="28"/>
        </w:rPr>
        <w:t xml:space="preserve">: </w:t>
      </w:r>
      <w:r w:rsidRPr="00957D30">
        <w:rPr>
          <w:rFonts w:ascii="Times New Roman" w:eastAsia="Times New Roman" w:hAnsi="Times New Roman" w:cs="Times New Roman"/>
          <w:sz w:val="28"/>
          <w:szCs w:val="28"/>
        </w:rPr>
        <w:t>Земельный участок расположен в Пр-1. Зона прочих территорий.</w:t>
      </w:r>
      <w:r w:rsidRPr="00957D30">
        <w:rPr>
          <w:rFonts w:ascii="Times New Roman" w:eastAsia="Times New Roman" w:hAnsi="Times New Roman" w:cs="Times New Roman"/>
          <w:b/>
          <w:bCs/>
          <w:sz w:val="28"/>
          <w:szCs w:val="28"/>
        </w:rPr>
        <w:t> </w:t>
      </w:r>
      <w:r w:rsidRPr="00957D30">
        <w:rPr>
          <w:rFonts w:ascii="Times New Roman" w:eastAsia="Times New Roman" w:hAnsi="Times New Roman" w:cs="Times New Roman"/>
          <w:sz w:val="28"/>
          <w:szCs w:val="28"/>
        </w:rPr>
        <w:t>Градостроительный регламент земельного участка установлен в составе Правил землепользования и застройки СП «</w:t>
      </w:r>
      <w:proofErr w:type="spellStart"/>
      <w:r w:rsidRPr="00957D30">
        <w:rPr>
          <w:rFonts w:ascii="Times New Roman" w:eastAsia="Times New Roman" w:hAnsi="Times New Roman" w:cs="Times New Roman"/>
          <w:sz w:val="28"/>
          <w:szCs w:val="28"/>
        </w:rPr>
        <w:t>Югыдъяг</w:t>
      </w:r>
      <w:proofErr w:type="spellEnd"/>
      <w:r w:rsidRPr="00957D30">
        <w:rPr>
          <w:rFonts w:ascii="Times New Roman" w:eastAsia="Times New Roman" w:hAnsi="Times New Roman" w:cs="Times New Roman"/>
          <w:sz w:val="28"/>
          <w:szCs w:val="28"/>
        </w:rPr>
        <w:t>».</w:t>
      </w:r>
    </w:p>
    <w:tbl>
      <w:tblPr>
        <w:tblW w:w="9665" w:type="dxa"/>
        <w:tblCellSpacing w:w="0" w:type="dxa"/>
        <w:tblInd w:w="-8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firstRow="1" w:lastRow="0" w:firstColumn="1" w:lastColumn="0" w:noHBand="0" w:noVBand="1"/>
      </w:tblPr>
      <w:tblGrid>
        <w:gridCol w:w="4278"/>
        <w:gridCol w:w="3119"/>
        <w:gridCol w:w="2268"/>
      </w:tblGrid>
      <w:tr w:rsidR="00957D30" w:rsidRPr="00957D30" w14:paraId="695AB93A" w14:textId="77777777" w:rsidTr="007407A4">
        <w:trPr>
          <w:trHeight w:val="327"/>
          <w:tblCellSpacing w:w="0" w:type="dxa"/>
        </w:trPr>
        <w:tc>
          <w:tcPr>
            <w:tcW w:w="7397" w:type="dxa"/>
            <w:gridSpan w:val="2"/>
            <w:tcBorders>
              <w:top w:val="single" w:sz="2" w:space="0" w:color="808080"/>
              <w:left w:val="single" w:sz="2" w:space="0" w:color="808080"/>
              <w:bottom w:val="single" w:sz="6" w:space="0" w:color="808080"/>
              <w:right w:val="single" w:sz="6" w:space="0" w:color="808080"/>
            </w:tcBorders>
            <w:shd w:val="clear" w:color="auto" w:fill="FFFFFF"/>
            <w:tcMar>
              <w:top w:w="80" w:type="dxa"/>
              <w:left w:w="80" w:type="dxa"/>
              <w:bottom w:w="80" w:type="dxa"/>
              <w:right w:w="80" w:type="dxa"/>
            </w:tcMar>
            <w:vAlign w:val="center"/>
            <w:hideMark/>
          </w:tcPr>
          <w:p w14:paraId="65F09F38" w14:textId="77777777" w:rsidR="00957D30" w:rsidRPr="00957D30" w:rsidRDefault="00957D30" w:rsidP="00957D30">
            <w:pPr>
              <w:widowControl w:val="0"/>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Предельные (минимальные и (или) максимальные) размеры земельных участков и предельные параметры разрешённого строительства, реконструкции объектов </w:t>
            </w:r>
            <w:r w:rsidRPr="00957D30">
              <w:rPr>
                <w:rFonts w:ascii="Times New Roman" w:eastAsia="Times New Roman" w:hAnsi="Times New Roman" w:cs="Times New Roman"/>
                <w:b/>
                <w:bCs/>
                <w:sz w:val="28"/>
                <w:szCs w:val="28"/>
              </w:rPr>
              <w:br/>
              <w:t> капитального строительства</w:t>
            </w:r>
          </w:p>
        </w:tc>
        <w:tc>
          <w:tcPr>
            <w:tcW w:w="2268" w:type="dxa"/>
            <w:tcBorders>
              <w:top w:val="single" w:sz="2" w:space="0" w:color="808080"/>
              <w:left w:val="single" w:sz="6" w:space="0" w:color="808080"/>
              <w:bottom w:val="single" w:sz="6" w:space="0" w:color="808080"/>
              <w:right w:val="single" w:sz="2" w:space="0" w:color="808080"/>
            </w:tcBorders>
            <w:shd w:val="clear" w:color="auto" w:fill="FFFFFF"/>
            <w:tcMar>
              <w:top w:w="80" w:type="dxa"/>
              <w:left w:w="80" w:type="dxa"/>
              <w:bottom w:w="80" w:type="dxa"/>
              <w:right w:w="80" w:type="dxa"/>
            </w:tcMar>
            <w:vAlign w:val="center"/>
            <w:hideMark/>
          </w:tcPr>
          <w:p w14:paraId="5B19017B" w14:textId="77777777" w:rsidR="00957D30" w:rsidRPr="00957D30" w:rsidRDefault="00957D30" w:rsidP="00957D30">
            <w:pPr>
              <w:widowControl w:val="0"/>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Примечания</w:t>
            </w:r>
          </w:p>
        </w:tc>
      </w:tr>
      <w:tr w:rsidR="00957D30" w:rsidRPr="00957D30" w14:paraId="6EEB9D24" w14:textId="77777777" w:rsidTr="007407A4">
        <w:trPr>
          <w:trHeight w:val="273"/>
          <w:tblCellSpacing w:w="0" w:type="dxa"/>
        </w:trPr>
        <w:tc>
          <w:tcPr>
            <w:tcW w:w="4278"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5880D556"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Предельные (минимальные и (или) максимальные) размеры земельных участков, в том числе их площадь</w:t>
            </w:r>
          </w:p>
        </w:tc>
        <w:tc>
          <w:tcPr>
            <w:tcW w:w="3119"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61853A54"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Не менее 1000 кв. м.</w:t>
            </w:r>
          </w:p>
        </w:tc>
        <w:tc>
          <w:tcPr>
            <w:tcW w:w="2268"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4F1B8C8B"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67026C6A" w14:textId="77777777" w:rsidTr="007407A4">
        <w:trPr>
          <w:trHeight w:val="273"/>
          <w:tblCellSpacing w:w="0" w:type="dxa"/>
        </w:trPr>
        <w:tc>
          <w:tcPr>
            <w:tcW w:w="4278"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5FF85674"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Минимальная ширина земельного участка</w:t>
            </w:r>
          </w:p>
        </w:tc>
        <w:tc>
          <w:tcPr>
            <w:tcW w:w="3119"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55197B07"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30 м</w:t>
            </w:r>
          </w:p>
        </w:tc>
        <w:tc>
          <w:tcPr>
            <w:tcW w:w="2268"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4D91A20B"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4CF563EB" w14:textId="77777777" w:rsidTr="007407A4">
        <w:trPr>
          <w:trHeight w:val="273"/>
          <w:tblCellSpacing w:w="0" w:type="dxa"/>
        </w:trPr>
        <w:tc>
          <w:tcPr>
            <w:tcW w:w="4278"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63061857"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9"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7BE0A8C7"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 м</w:t>
            </w:r>
          </w:p>
        </w:tc>
        <w:tc>
          <w:tcPr>
            <w:tcW w:w="2268"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74B7DF10"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750881D0" w14:textId="77777777" w:rsidTr="007407A4">
        <w:trPr>
          <w:trHeight w:val="273"/>
          <w:tblCellSpacing w:w="0" w:type="dxa"/>
        </w:trPr>
        <w:tc>
          <w:tcPr>
            <w:tcW w:w="4278"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7D0718FE"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Предельное количество этажей</w:t>
            </w:r>
          </w:p>
        </w:tc>
        <w:tc>
          <w:tcPr>
            <w:tcW w:w="3119"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1456B453"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w:t>
            </w:r>
          </w:p>
        </w:tc>
        <w:tc>
          <w:tcPr>
            <w:tcW w:w="2268"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5D5084EE"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34D6C251" w14:textId="77777777" w:rsidTr="007407A4">
        <w:trPr>
          <w:trHeight w:val="1558"/>
          <w:tblCellSpacing w:w="0" w:type="dxa"/>
        </w:trPr>
        <w:tc>
          <w:tcPr>
            <w:tcW w:w="4278" w:type="dxa"/>
            <w:tcBorders>
              <w:top w:val="single" w:sz="6" w:space="0" w:color="808080"/>
              <w:left w:val="single" w:sz="2"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62690338"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119" w:type="dxa"/>
            <w:tcBorders>
              <w:top w:val="single" w:sz="6" w:space="0" w:color="808080"/>
              <w:left w:val="single" w:sz="6" w:space="0" w:color="808080"/>
              <w:bottom w:val="single" w:sz="6" w:space="0" w:color="808080"/>
              <w:right w:val="single" w:sz="6" w:space="0" w:color="808080"/>
            </w:tcBorders>
            <w:shd w:val="clear" w:color="auto" w:fill="FFFFFF"/>
            <w:tcMar>
              <w:top w:w="0" w:type="dxa"/>
              <w:left w:w="100" w:type="dxa"/>
              <w:bottom w:w="0" w:type="dxa"/>
              <w:right w:w="100" w:type="dxa"/>
            </w:tcMar>
            <w:vAlign w:val="center"/>
            <w:hideMark/>
          </w:tcPr>
          <w:p w14:paraId="71AD6284" w14:textId="77777777" w:rsidR="00957D30" w:rsidRPr="00957D30" w:rsidRDefault="00957D30" w:rsidP="00957D30">
            <w:pPr>
              <w:widowControl w:val="0"/>
              <w:tabs>
                <w:tab w:val="left" w:pos="920"/>
                <w:tab w:val="left" w:pos="1267"/>
                <w:tab w:val="left" w:pos="1333"/>
                <w:tab w:val="left" w:pos="18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10%</w:t>
            </w:r>
          </w:p>
        </w:tc>
        <w:tc>
          <w:tcPr>
            <w:tcW w:w="2268" w:type="dxa"/>
            <w:tcBorders>
              <w:top w:val="single" w:sz="6" w:space="0" w:color="808080"/>
              <w:left w:val="single" w:sz="6"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23A966BA"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6D5282BF" w14:textId="77777777" w:rsidTr="007407A4">
        <w:trPr>
          <w:tblCellSpacing w:w="0" w:type="dxa"/>
        </w:trPr>
        <w:tc>
          <w:tcPr>
            <w:tcW w:w="9665" w:type="dxa"/>
            <w:gridSpan w:val="3"/>
            <w:tcBorders>
              <w:top w:val="single" w:sz="6" w:space="0" w:color="808080"/>
              <w:left w:val="single" w:sz="2" w:space="0" w:color="808080"/>
              <w:bottom w:val="single" w:sz="6" w:space="0" w:color="808080"/>
              <w:right w:val="single" w:sz="2" w:space="0" w:color="808080"/>
            </w:tcBorders>
            <w:shd w:val="clear" w:color="auto" w:fill="FFFFFF"/>
            <w:tcMar>
              <w:top w:w="0" w:type="dxa"/>
              <w:left w:w="100" w:type="dxa"/>
              <w:bottom w:w="0" w:type="dxa"/>
              <w:right w:w="100" w:type="dxa"/>
            </w:tcMar>
            <w:vAlign w:val="center"/>
            <w:hideMark/>
          </w:tcPr>
          <w:p w14:paraId="2DE9619D"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Иные предельные параметры разрешённого строительства, реконструкции объектов капитального строительства:</w:t>
            </w:r>
          </w:p>
        </w:tc>
      </w:tr>
      <w:tr w:rsidR="00957D30" w:rsidRPr="00957D30" w14:paraId="64CF2554" w14:textId="77777777" w:rsidTr="007407A4">
        <w:trPr>
          <w:tblCellSpacing w:w="0" w:type="dxa"/>
        </w:trPr>
        <w:tc>
          <w:tcPr>
            <w:tcW w:w="9665" w:type="dxa"/>
            <w:gridSpan w:val="3"/>
            <w:tcBorders>
              <w:top w:val="single" w:sz="6" w:space="0" w:color="808080"/>
              <w:left w:val="single" w:sz="2" w:space="0" w:color="808080"/>
              <w:bottom w:val="single" w:sz="2" w:space="0" w:color="808080"/>
              <w:right w:val="single" w:sz="2" w:space="0" w:color="808080"/>
            </w:tcBorders>
            <w:shd w:val="clear" w:color="auto" w:fill="FFFFFF"/>
            <w:tcMar>
              <w:top w:w="0" w:type="dxa"/>
              <w:left w:w="100" w:type="dxa"/>
              <w:bottom w:w="0" w:type="dxa"/>
              <w:right w:w="100" w:type="dxa"/>
            </w:tcMar>
            <w:vAlign w:val="center"/>
            <w:hideMark/>
          </w:tcPr>
          <w:p w14:paraId="116EDADE" w14:textId="77777777" w:rsidR="00957D30" w:rsidRPr="00957D30" w:rsidRDefault="00957D30" w:rsidP="00957D30">
            <w:pPr>
              <w:widowControl w:val="0"/>
              <w:tabs>
                <w:tab w:val="left" w:pos="920"/>
                <w:tab w:val="left" w:pos="1267"/>
                <w:tab w:val="left" w:pos="1333"/>
                <w:tab w:val="left" w:pos="1840"/>
                <w:tab w:val="left" w:pos="2760"/>
                <w:tab w:val="left" w:pos="3680"/>
                <w:tab w:val="left" w:pos="4600"/>
                <w:tab w:val="left" w:pos="5520"/>
                <w:tab w:val="left" w:pos="6441"/>
                <w:tab w:val="left" w:pos="7361"/>
                <w:tab w:val="left" w:pos="8280"/>
                <w:tab w:val="left" w:pos="9201"/>
                <w:tab w:val="left" w:pos="10121"/>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Требования к архитектурно-градостроительному облику объекта капитального строительства не подлежат установлению</w:t>
            </w:r>
          </w:p>
        </w:tc>
      </w:tr>
    </w:tbl>
    <w:p w14:paraId="79D7E792" w14:textId="77777777" w:rsidR="00957D30" w:rsidRPr="00957D30" w:rsidRDefault="00957D30" w:rsidP="00957D30">
      <w:pPr>
        <w:spacing w:after="12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ADBC6FE" w14:textId="77777777" w:rsidR="00957D30" w:rsidRPr="00957D30" w:rsidRDefault="00957D30" w:rsidP="00957D30">
      <w:pPr>
        <w:spacing w:before="120" w:after="12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p w14:paraId="0C6E015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3402"/>
        <w:gridCol w:w="2751"/>
      </w:tblGrid>
      <w:tr w:rsidR="00957D30" w:rsidRPr="00957D30" w14:paraId="5CCCE9C3" w14:textId="77777777" w:rsidTr="007407A4">
        <w:trPr>
          <w:trHeight w:val="841"/>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359B26"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Система инженерно-технического обеспечения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8E0460"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Возможно/</w:t>
            </w:r>
          </w:p>
          <w:p w14:paraId="654AD594"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невозможно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F06E87"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Письмо</w:t>
            </w:r>
          </w:p>
        </w:tc>
      </w:tr>
      <w:tr w:rsidR="00957D30" w:rsidRPr="00957D30" w14:paraId="2D18428B"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30CAF0"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Холодного водоснабжения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E635A6"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Возможность </w:t>
            </w:r>
            <w:proofErr w:type="gramStart"/>
            <w:r w:rsidRPr="00957D30">
              <w:rPr>
                <w:rFonts w:ascii="Times New Roman" w:eastAsia="Times New Roman" w:hAnsi="Times New Roman" w:cs="Times New Roman"/>
                <w:sz w:val="28"/>
                <w:szCs w:val="28"/>
              </w:rPr>
              <w:t>подключения  отсутствует</w:t>
            </w:r>
            <w:proofErr w:type="gramEnd"/>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A500B0"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Письмо АО «КТК» Усть-Куломский </w:t>
            </w:r>
            <w:proofErr w:type="gramStart"/>
            <w:r w:rsidRPr="00957D30">
              <w:rPr>
                <w:rFonts w:ascii="Times New Roman" w:eastAsia="Times New Roman" w:hAnsi="Times New Roman" w:cs="Times New Roman"/>
                <w:sz w:val="28"/>
                <w:szCs w:val="28"/>
              </w:rPr>
              <w:t>филиал  от</w:t>
            </w:r>
            <w:proofErr w:type="gramEnd"/>
            <w:r w:rsidRPr="00957D30">
              <w:rPr>
                <w:rFonts w:ascii="Times New Roman" w:eastAsia="Times New Roman" w:hAnsi="Times New Roman" w:cs="Times New Roman"/>
                <w:sz w:val="28"/>
                <w:szCs w:val="28"/>
              </w:rPr>
              <w:t xml:space="preserve"> 14.10.2025 № 107-0577/25</w:t>
            </w:r>
          </w:p>
        </w:tc>
      </w:tr>
      <w:tr w:rsidR="00957D30" w:rsidRPr="00957D30" w14:paraId="7C3CF955"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BDA9D6"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Водоотведения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293A55"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отсутствует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AF7C37" w14:textId="77777777" w:rsidR="00957D30" w:rsidRPr="00957D30" w:rsidRDefault="00957D30" w:rsidP="00957D30">
            <w:pPr>
              <w:rPr>
                <w:sz w:val="28"/>
                <w:szCs w:val="28"/>
              </w:rPr>
            </w:pPr>
          </w:p>
        </w:tc>
      </w:tr>
      <w:tr w:rsidR="00957D30" w:rsidRPr="00957D30" w14:paraId="7AF172CF"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362A4A"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Теплоснабжения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012ED4"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Возможность </w:t>
            </w:r>
            <w:proofErr w:type="gramStart"/>
            <w:r w:rsidRPr="00957D30">
              <w:rPr>
                <w:rFonts w:ascii="Times New Roman" w:eastAsia="Times New Roman" w:hAnsi="Times New Roman" w:cs="Times New Roman"/>
                <w:sz w:val="28"/>
                <w:szCs w:val="28"/>
              </w:rPr>
              <w:t>подключения  отсутствует</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6E3B9B" w14:textId="77777777" w:rsidR="00957D30" w:rsidRPr="00957D30" w:rsidRDefault="00957D30" w:rsidP="00957D30">
            <w:pPr>
              <w:rPr>
                <w:sz w:val="28"/>
                <w:szCs w:val="28"/>
              </w:rPr>
            </w:pPr>
          </w:p>
        </w:tc>
      </w:tr>
      <w:tr w:rsidR="00957D30" w:rsidRPr="00957D30" w14:paraId="0E0D4449"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CE76AC"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Электрические сети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AB678B"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Возможность подключения 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B02F23"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Письмо филиала ПАО «</w:t>
            </w:r>
            <w:proofErr w:type="spellStart"/>
            <w:r w:rsidRPr="00957D30">
              <w:rPr>
                <w:rFonts w:ascii="Times New Roman" w:eastAsia="Times New Roman" w:hAnsi="Times New Roman" w:cs="Times New Roman"/>
                <w:sz w:val="28"/>
                <w:szCs w:val="28"/>
              </w:rPr>
              <w:t>Россети</w:t>
            </w:r>
            <w:proofErr w:type="spellEnd"/>
            <w:r w:rsidRPr="00957D30">
              <w:rPr>
                <w:rFonts w:ascii="Times New Roman" w:eastAsia="Times New Roman" w:hAnsi="Times New Roman" w:cs="Times New Roman"/>
                <w:sz w:val="28"/>
                <w:szCs w:val="28"/>
              </w:rPr>
              <w:t xml:space="preserve"> Северо-Запад» в Республике Коми от 24.09.2025 № МР2/5-51/156-16-2/5054</w:t>
            </w:r>
          </w:p>
        </w:tc>
      </w:tr>
      <w:tr w:rsidR="00957D30" w:rsidRPr="00957D30" w14:paraId="7CFCEF99" w14:textId="77777777" w:rsidTr="007407A4">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014DA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Газификация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0CF529"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МО МР «Усть-Куломский» отсутствует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25D22E"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bl>
    <w:p w14:paraId="0E80BCF7"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BDE1749"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Градостроительный план земельного участка № РФ-11-4-19-2-06-2026-0003-0</w:t>
      </w:r>
    </w:p>
    <w:p w14:paraId="12303745"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EC50D55"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w:t>
      </w:r>
      <w:r w:rsidRPr="00957D30">
        <w:rPr>
          <w:rFonts w:ascii="Times New Roman" w:eastAsia="Times New Roman" w:hAnsi="Times New Roman" w:cs="Times New Roman"/>
          <w:sz w:val="28"/>
          <w:szCs w:val="28"/>
        </w:rPr>
        <w:lastRenderedPageBreak/>
        <w:t>торгов (</w:t>
      </w:r>
      <w:hyperlink r:id="rId79" w:tooltip="http://www.torgi.gov.ru" w:history="1">
        <w:r w:rsidRPr="00957D30">
          <w:rPr>
            <w:rFonts w:ascii="Times New Roman" w:eastAsia="Times New Roman" w:hAnsi="Times New Roman" w:cs="Times New Roman"/>
            <w:sz w:val="28"/>
            <w:szCs w:val="28"/>
            <w:u w:val="single"/>
          </w:rPr>
          <w:t>www.torgi.gov.ru</w:t>
        </w:r>
      </w:hyperlink>
      <w:r w:rsidRPr="00957D30">
        <w:rPr>
          <w:rFonts w:ascii="Times New Roman" w:eastAsia="Times New Roman" w:hAnsi="Times New Roman" w:cs="Times New Roman"/>
          <w:sz w:val="28"/>
          <w:szCs w:val="28"/>
        </w:rPr>
        <w:t xml:space="preserve"> ), на официальном сайте администрации МР «Усть-Куломский» (</w:t>
      </w:r>
      <w:hyperlink r:id="rId80" w:tooltip="https://ustkulom-r11.gosweb.gosuslugi.ru/" w:history="1">
        <w:r w:rsidRPr="00957D30">
          <w:rPr>
            <w:rFonts w:ascii="Times New Roman" w:eastAsia="Times New Roman" w:hAnsi="Times New Roman" w:cs="Times New Roman"/>
            <w:sz w:val="28"/>
            <w:szCs w:val="28"/>
            <w:u w:val="single"/>
          </w:rPr>
          <w:t>https://ustkulom-r11.gosweb.gosuslugi.ru/</w:t>
        </w:r>
      </w:hyperlink>
      <w:r w:rsidRPr="00957D30">
        <w:rPr>
          <w:rFonts w:ascii="Times New Roman" w:eastAsia="Times New Roman" w:hAnsi="Times New Roman" w:cs="Times New Roman"/>
          <w:sz w:val="28"/>
          <w:szCs w:val="28"/>
        </w:rPr>
        <w:t> ).</w:t>
      </w:r>
    </w:p>
    <w:p w14:paraId="489D69B8"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9ED8AA3" w14:textId="77777777" w:rsidR="00957D30" w:rsidRPr="00957D30" w:rsidRDefault="00957D30" w:rsidP="00957D30">
      <w:pPr>
        <w:spacing w:after="0" w:line="240" w:lineRule="auto"/>
        <w:ind w:firstLine="709"/>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6. Начальная цена предмета аукциона, «шаг» аукциона, размер задатка</w:t>
      </w:r>
    </w:p>
    <w:p w14:paraId="08EC8468" w14:textId="77777777" w:rsidR="00957D30" w:rsidRPr="00957D30" w:rsidRDefault="00957D30" w:rsidP="00957D30">
      <w:pPr>
        <w:spacing w:after="0" w:line="240" w:lineRule="auto"/>
        <w:ind w:firstLine="709"/>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1861"/>
        <w:gridCol w:w="1957"/>
        <w:gridCol w:w="1394"/>
        <w:gridCol w:w="1214"/>
        <w:gridCol w:w="1221"/>
        <w:gridCol w:w="1294"/>
      </w:tblGrid>
      <w:tr w:rsidR="00957D30" w:rsidRPr="00957D30" w14:paraId="6DE04A8C" w14:textId="77777777" w:rsidTr="007407A4">
        <w:trPr>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74A0408D"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N лота</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2D958F5"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Местоположение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36930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Кадастровый номер</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3B3868D"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Начальная цена предмета аукциона (10% от кадастровой стоимости,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93DB79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Размер задатка (20% от начальной цены задатка, руб.)</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B94378"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«Шаг аукциона» </w:t>
            </w:r>
          </w:p>
          <w:p w14:paraId="615E3918"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 от начальной цены предмета аукциона,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6C13A23"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Срок аренды земельного участка</w:t>
            </w:r>
          </w:p>
        </w:tc>
      </w:tr>
      <w:tr w:rsidR="00957D30" w:rsidRPr="00957D30" w14:paraId="5D72D467" w14:textId="77777777" w:rsidTr="007407A4">
        <w:trPr>
          <w:trHeight w:val="2286"/>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5098C42F"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Лот 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FAB2B80"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 xml:space="preserve">, поселок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 местечко Сосновы Бор, земельный участок 24.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4B07A9C"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11:07:4501001:306</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15C737B"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6752.84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2C73A76"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1350,57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1A6F4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202,59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12AAE71"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10 лет</w:t>
            </w:r>
          </w:p>
        </w:tc>
      </w:tr>
      <w:tr w:rsidR="00957D30" w:rsidRPr="00957D30" w14:paraId="0161FEDE" w14:textId="77777777" w:rsidTr="007407A4">
        <w:trPr>
          <w:trHeight w:val="2286"/>
          <w:tblCellSpacing w:w="0" w:type="dxa"/>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194B6BD5"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Лот 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D74855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w:t>
            </w:r>
            <w:r w:rsidRPr="00957D30">
              <w:rPr>
                <w:rFonts w:ascii="Times New Roman" w:eastAsia="Times New Roman" w:hAnsi="Times New Roman" w:cs="Times New Roman"/>
                <w:sz w:val="28"/>
                <w:szCs w:val="28"/>
              </w:rPr>
              <w:lastRenderedPageBreak/>
              <w:t>сельское поселение</w:t>
            </w:r>
          </w:p>
          <w:p w14:paraId="7A2C7F4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proofErr w:type="spellStart"/>
            <w:r w:rsidRPr="00957D30">
              <w:rPr>
                <w:rFonts w:ascii="Times New Roman" w:eastAsia="Times New Roman" w:hAnsi="Times New Roman" w:cs="Times New Roman"/>
                <w:sz w:val="28"/>
                <w:szCs w:val="28"/>
              </w:rPr>
              <w:t>Югыдъяг</w:t>
            </w:r>
            <w:proofErr w:type="spellEnd"/>
            <w:r w:rsidRPr="00957D30">
              <w:rPr>
                <w:rFonts w:ascii="Times New Roman" w:eastAsia="Times New Roman" w:hAnsi="Times New Roman" w:cs="Times New Roman"/>
                <w:sz w:val="28"/>
                <w:szCs w:val="28"/>
              </w:rPr>
              <w:t>, территория Немский-3, земельный участок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1C6A0B"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11:07:3201001:12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51CDCF9"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62725,54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F56000C"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12545,11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4C79B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1881,77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DE55105"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10 лет</w:t>
            </w:r>
          </w:p>
        </w:tc>
      </w:tr>
    </w:tbl>
    <w:p w14:paraId="277B3A28"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D72CA27"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7. </w:t>
      </w:r>
      <w:r w:rsidRPr="00957D30">
        <w:rPr>
          <w:rFonts w:ascii="Times New Roman" w:eastAsia="Times New Roman" w:hAnsi="Times New Roman" w:cs="Times New Roman"/>
          <w:b/>
          <w:bCs/>
          <w:sz w:val="28"/>
          <w:szCs w:val="28"/>
        </w:rPr>
        <w:t>Порядок регистрации на электронной площадке и подачи заявки на участие в аукционе в электронной форме.</w:t>
      </w:r>
    </w:p>
    <w:p w14:paraId="77C2134B"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B6B1396"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05DB5EB4"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Регистрация на электронной площадке проводится в соответствии с Регламентом электронной площадки без взимания платы.</w:t>
      </w:r>
    </w:p>
    <w:p w14:paraId="4BCCC095"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Подача заявки на участие осуществляется только посредством интерфейса универсальной торговой платформы АО «Сбербанк-</w:t>
      </w:r>
      <w:proofErr w:type="gramStart"/>
      <w:r w:rsidRPr="00957D30">
        <w:rPr>
          <w:rFonts w:ascii="Times New Roman" w:eastAsia="Times New Roman" w:hAnsi="Times New Roman" w:cs="Times New Roman"/>
          <w:sz w:val="28"/>
          <w:szCs w:val="28"/>
        </w:rPr>
        <w:t>АСТ»  торговой</w:t>
      </w:r>
      <w:proofErr w:type="gramEnd"/>
      <w:r w:rsidRPr="00957D30">
        <w:rPr>
          <w:rFonts w:ascii="Times New Roman" w:eastAsia="Times New Roman" w:hAnsi="Times New Roman" w:cs="Times New Roman"/>
          <w:sz w:val="28"/>
          <w:szCs w:val="28"/>
        </w:rPr>
        <w:t xml:space="preserve"> секции «Приватизация, аренда и продажа прав» из личного кабинета претендента (образец заявки приведен в Приложении № 1 к настоящему информационному извещению). Сертификаты электронной подписи можно получить в Авторизованных удостоверяющих центрах. </w:t>
      </w:r>
    </w:p>
    <w:p w14:paraId="0904FFE1"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81" w:tooltip="https://utp.sberbank-ast.ru/AP/Notice/652/Instructions" w:history="1">
        <w:r w:rsidRPr="00957D30">
          <w:rPr>
            <w:rFonts w:ascii="Times New Roman" w:eastAsia="Times New Roman" w:hAnsi="Times New Roman" w:cs="Times New Roman"/>
            <w:sz w:val="28"/>
            <w:szCs w:val="28"/>
            <w:u w:val="single"/>
          </w:rPr>
          <w:t>https://utp.sberbank-ast.ru/AP/Notice/652/Instructions</w:t>
        </w:r>
      </w:hyperlink>
      <w:r w:rsidRPr="00957D30">
        <w:rPr>
          <w:rFonts w:ascii="Times New Roman" w:eastAsia="Times New Roman" w:hAnsi="Times New Roman" w:cs="Times New Roman"/>
          <w:sz w:val="28"/>
          <w:szCs w:val="28"/>
        </w:rPr>
        <w:t xml:space="preserve">. </w:t>
      </w:r>
    </w:p>
    <w:p w14:paraId="1FD915DC"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6285876"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14:paraId="34D681E8"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Заявки подаются и принимаются одновременно с полным комплектом требуемых для участия в аукционе в электронной форме документов.</w:t>
      </w:r>
    </w:p>
    <w:p w14:paraId="24426F5C"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Каждой заявке присваивается номер с указанием даты и времени приема.</w:t>
      </w:r>
    </w:p>
    <w:p w14:paraId="23B6DA3D"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Для участия в аукционе заявители представляют в установленный в извещении о проведении аукциона срок следующие документы:</w:t>
      </w:r>
    </w:p>
    <w:p w14:paraId="38DF2A61"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6469AB5F"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 копии документов, удостоверяющих личность заявителя (все листы);</w:t>
      </w:r>
    </w:p>
    <w:p w14:paraId="44E03713"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957D30">
        <w:rPr>
          <w:rFonts w:ascii="Times New Roman" w:eastAsia="Times New Roman" w:hAnsi="Times New Roman" w:cs="Times New Roman"/>
          <w:sz w:val="28"/>
          <w:szCs w:val="28"/>
        </w:rPr>
        <w:lastRenderedPageBreak/>
        <w:t>заявителем является иностранное юридическое лицо;</w:t>
      </w:r>
    </w:p>
    <w:p w14:paraId="68ADAC64"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69BB6605" w14:textId="77777777" w:rsidR="00957D30" w:rsidRPr="00957D30" w:rsidRDefault="00957D30" w:rsidP="00957D30">
      <w:pPr>
        <w:tabs>
          <w:tab w:val="left" w:pos="0"/>
        </w:tabs>
        <w:spacing w:after="0" w:line="240" w:lineRule="auto"/>
        <w:ind w:firstLine="709"/>
        <w:jc w:val="both"/>
        <w:rPr>
          <w:rFonts w:ascii="Times New Roman" w:eastAsia="Times New Roman" w:hAnsi="Times New Roman" w:cs="Times New Roman"/>
          <w:sz w:val="28"/>
          <w:szCs w:val="28"/>
        </w:rPr>
      </w:pPr>
      <w:r w:rsidRPr="00957D30">
        <w:rPr>
          <w:rFonts w:ascii="Arial" w:eastAsia="Times New Roman" w:hAnsi="Arial" w:cs="Arial"/>
          <w:sz w:val="28"/>
          <w:szCs w:val="28"/>
        </w:rPr>
        <w:t xml:space="preserve">5) </w:t>
      </w:r>
      <w:r w:rsidRPr="00957D30">
        <w:rPr>
          <w:rFonts w:ascii="Times New Roman" w:eastAsia="Times New Roman" w:hAnsi="Times New Roman" w:cs="Times New Roman"/>
          <w:sz w:val="28"/>
          <w:szCs w:val="28"/>
        </w:rPr>
        <w:t>документ, подтверждающий внесение задатка*</w:t>
      </w:r>
    </w:p>
    <w:p w14:paraId="5545CB05" w14:textId="77777777" w:rsidR="00957D30" w:rsidRPr="00957D30" w:rsidRDefault="00957D30" w:rsidP="00957D30">
      <w:pPr>
        <w:tabs>
          <w:tab w:val="left" w:pos="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i/>
          <w:iCs/>
          <w:sz w:val="28"/>
          <w:szCs w:val="28"/>
        </w:rPr>
        <w:t>* при подаче Заявителем Заявки в соответствии с Регламентом и Инструкциями торговой площадки, информация о внесении Заявителем задатка формируется Оператором электронной площадки. В день рассмотрения заявок для установления факта поступления задатка Организатор аукциона выгружает информацию с торговой площадки.</w:t>
      </w:r>
    </w:p>
    <w:p w14:paraId="718A6CA9"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14:paraId="6677742C"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0FB0A1AA"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Соблюдение Претендентом указанных требований означает, что заявка и документы, </w:t>
      </w:r>
      <w:proofErr w:type="gramStart"/>
      <w:r w:rsidRPr="00957D30">
        <w:rPr>
          <w:rFonts w:ascii="Times New Roman" w:eastAsia="Times New Roman" w:hAnsi="Times New Roman" w:cs="Times New Roman"/>
          <w:sz w:val="28"/>
          <w:szCs w:val="28"/>
        </w:rPr>
        <w:t>представляемые  одновременно</w:t>
      </w:r>
      <w:proofErr w:type="gramEnd"/>
      <w:r w:rsidRPr="00957D30">
        <w:rPr>
          <w:rFonts w:ascii="Times New Roman" w:eastAsia="Times New Roman" w:hAnsi="Times New Roman" w:cs="Times New Roman"/>
          <w:sz w:val="28"/>
          <w:szCs w:val="28"/>
        </w:rPr>
        <w:t xml:space="preserve"> с заявкой, поданы от имени Претендента. </w:t>
      </w:r>
    </w:p>
    <w:p w14:paraId="0636BCE5"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Указанные документы в части их оформления и содержания должны соответствовать требованиям законодательства Российской Федерации.</w:t>
      </w:r>
    </w:p>
    <w:p w14:paraId="7CF95143"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Не подлежат рассмотрению документы</w:t>
      </w:r>
      <w:r w:rsidRPr="00957D30">
        <w:rPr>
          <w:rFonts w:ascii="Times New Roman" w:eastAsia="Times New Roman" w:hAnsi="Times New Roman" w:cs="Times New Roman"/>
          <w:sz w:val="28"/>
          <w:szCs w:val="28"/>
        </w:rPr>
        <w:t xml:space="preserve">,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w:t>
      </w:r>
      <w:proofErr w:type="gramStart"/>
      <w:r w:rsidRPr="00957D30">
        <w:rPr>
          <w:rFonts w:ascii="Times New Roman" w:eastAsia="Times New Roman" w:hAnsi="Times New Roman" w:cs="Times New Roman"/>
          <w:sz w:val="28"/>
          <w:szCs w:val="28"/>
        </w:rPr>
        <w:t>подписью  должностного</w:t>
      </w:r>
      <w:proofErr w:type="gramEnd"/>
      <w:r w:rsidRPr="00957D30">
        <w:rPr>
          <w:rFonts w:ascii="Times New Roman" w:eastAsia="Times New Roman" w:hAnsi="Times New Roman" w:cs="Times New Roman"/>
          <w:sz w:val="28"/>
          <w:szCs w:val="28"/>
        </w:rPr>
        <w:t xml:space="preserve">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14:paraId="03AF80C3"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lastRenderedPageBreak/>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7EEB7168"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296AA84E"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14:paraId="7BC7862F"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3073AEB7"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61025CD9"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14:paraId="32B0DDC7"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w:t>
      </w:r>
      <w:proofErr w:type="gramStart"/>
      <w:r w:rsidRPr="00957D30">
        <w:rPr>
          <w:rFonts w:ascii="Times New Roman" w:eastAsia="Times New Roman" w:hAnsi="Times New Roman" w:cs="Times New Roman"/>
          <w:sz w:val="28"/>
          <w:szCs w:val="28"/>
        </w:rPr>
        <w:t>актами  установлено</w:t>
      </w:r>
      <w:proofErr w:type="gramEnd"/>
      <w:r w:rsidRPr="00957D30">
        <w:rPr>
          <w:rFonts w:ascii="Times New Roman" w:eastAsia="Times New Roman" w:hAnsi="Times New Roman" w:cs="Times New Roman"/>
          <w:sz w:val="28"/>
          <w:szCs w:val="28"/>
        </w:rPr>
        <w:t xml:space="preserve"> требование о необходимости составления документа исключительно на бумажном носителе.</w:t>
      </w:r>
    </w:p>
    <w:p w14:paraId="4638F92E"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Если в соответствии с федеральными законами, принимаемыми в </w:t>
      </w:r>
      <w:proofErr w:type="gramStart"/>
      <w:r w:rsidRPr="00957D30">
        <w:rPr>
          <w:rFonts w:ascii="Times New Roman" w:eastAsia="Times New Roman" w:hAnsi="Times New Roman" w:cs="Times New Roman"/>
          <w:sz w:val="28"/>
          <w:szCs w:val="28"/>
        </w:rPr>
        <w:t>соответствии  с</w:t>
      </w:r>
      <w:proofErr w:type="gramEnd"/>
      <w:r w:rsidRPr="00957D30">
        <w:rPr>
          <w:rFonts w:ascii="Times New Roman" w:eastAsia="Times New Roman" w:hAnsi="Times New Roman" w:cs="Times New Roman"/>
          <w:sz w:val="28"/>
          <w:szCs w:val="28"/>
        </w:rPr>
        <w:t xml:space="preserve"> ними нормативными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w:t>
      </w:r>
    </w:p>
    <w:p w14:paraId="12BC240B"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14:paraId="56BF74AA"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9EB8038" w14:textId="77777777" w:rsidR="00957D30" w:rsidRPr="00957D30" w:rsidRDefault="00957D30" w:rsidP="00957D30">
      <w:pPr>
        <w:tabs>
          <w:tab w:val="left" w:pos="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8</w:t>
      </w:r>
      <w:r w:rsidRPr="00957D30">
        <w:rPr>
          <w:rFonts w:ascii="Times New Roman" w:eastAsia="Times New Roman" w:hAnsi="Times New Roman" w:cs="Times New Roman"/>
          <w:sz w:val="28"/>
          <w:szCs w:val="28"/>
        </w:rPr>
        <w:t xml:space="preserve">. </w:t>
      </w:r>
      <w:r w:rsidRPr="00957D30">
        <w:rPr>
          <w:rFonts w:ascii="Times New Roman" w:eastAsia="Times New Roman" w:hAnsi="Times New Roman" w:cs="Times New Roman"/>
          <w:b/>
          <w:bCs/>
          <w:sz w:val="28"/>
          <w:szCs w:val="28"/>
        </w:rPr>
        <w:t xml:space="preserve">Порядок внесения и возврата задатка на участие в аукционе, </w:t>
      </w:r>
    </w:p>
    <w:p w14:paraId="2AA28B62" w14:textId="77777777" w:rsidR="00957D30" w:rsidRPr="00957D30" w:rsidRDefault="00957D30" w:rsidP="00957D30">
      <w:pPr>
        <w:tabs>
          <w:tab w:val="left" w:pos="0"/>
        </w:tabs>
        <w:spacing w:after="0" w:line="240" w:lineRule="auto"/>
        <w:ind w:firstLine="709"/>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реквизиты счета для внесения задатка</w:t>
      </w:r>
    </w:p>
    <w:p w14:paraId="38C9FA6E"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79920E8"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Настоящее информационное сообщение является публичной офертой для заключения договора о задатке в соответствии со ст. 437 Гражданского </w:t>
      </w:r>
      <w:r w:rsidRPr="00957D30">
        <w:rPr>
          <w:rFonts w:ascii="Times New Roman" w:eastAsia="Times New Roman" w:hAnsi="Times New Roman" w:cs="Times New Roman"/>
          <w:sz w:val="28"/>
          <w:szCs w:val="28"/>
        </w:rPr>
        <w:lastRenderedPageBreak/>
        <w:t>кодекса Российской Федерации, а подача претендентом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14:paraId="0890410C"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Оператора электронной площадки.</w:t>
      </w:r>
    </w:p>
    <w:p w14:paraId="211C17E4"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DCD57F3"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u w:val="single"/>
        </w:rPr>
        <w:t xml:space="preserve">Банковские реквизиты счета для перечисления задатка: </w:t>
      </w:r>
    </w:p>
    <w:p w14:paraId="59B3E21D"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Получатель: </w:t>
      </w:r>
      <w:r w:rsidRPr="00957D30">
        <w:rPr>
          <w:rFonts w:ascii="Times New Roman" w:eastAsia="Times New Roman" w:hAnsi="Times New Roman" w:cs="Times New Roman"/>
          <w:sz w:val="28"/>
          <w:szCs w:val="28"/>
        </w:rPr>
        <w:t xml:space="preserve">АО "Сбербанк-АСТ" </w:t>
      </w:r>
      <w:r w:rsidRPr="00957D30">
        <w:rPr>
          <w:rFonts w:ascii="Times New Roman" w:eastAsia="Times New Roman" w:hAnsi="Times New Roman" w:cs="Times New Roman"/>
          <w:b/>
          <w:bCs/>
          <w:sz w:val="28"/>
          <w:szCs w:val="28"/>
        </w:rPr>
        <w:t xml:space="preserve">Наименование банка: ПАО «Сбербанк России» г. МОСКВА Расчетный счёт (казначейский счет): </w:t>
      </w:r>
      <w:r w:rsidRPr="00957D30">
        <w:rPr>
          <w:rFonts w:ascii="Times New Roman" w:eastAsia="Times New Roman" w:hAnsi="Times New Roman" w:cs="Times New Roman"/>
          <w:sz w:val="28"/>
          <w:szCs w:val="28"/>
        </w:rPr>
        <w:t>40702810300020038047</w:t>
      </w:r>
      <w:r w:rsidRPr="00957D30">
        <w:rPr>
          <w:rFonts w:ascii="Times New Roman" w:eastAsia="Times New Roman" w:hAnsi="Times New Roman" w:cs="Times New Roman"/>
          <w:b/>
          <w:bCs/>
          <w:sz w:val="28"/>
          <w:szCs w:val="28"/>
        </w:rPr>
        <w:t xml:space="preserve"> Корр. Счёт (ЕКС):</w:t>
      </w:r>
      <w:r w:rsidRPr="00957D30">
        <w:rPr>
          <w:rFonts w:ascii="Times New Roman" w:eastAsia="Times New Roman" w:hAnsi="Times New Roman" w:cs="Times New Roman"/>
          <w:sz w:val="28"/>
          <w:szCs w:val="28"/>
        </w:rPr>
        <w:t xml:space="preserve"> 30101810400000000225</w:t>
      </w:r>
      <w:r w:rsidRPr="00957D30">
        <w:rPr>
          <w:rFonts w:ascii="Times New Roman" w:eastAsia="Times New Roman" w:hAnsi="Times New Roman" w:cs="Times New Roman"/>
          <w:b/>
          <w:bCs/>
          <w:sz w:val="28"/>
          <w:szCs w:val="28"/>
        </w:rPr>
        <w:t xml:space="preserve"> БИК:</w:t>
      </w:r>
      <w:r w:rsidRPr="00957D30">
        <w:rPr>
          <w:rFonts w:ascii="Times New Roman" w:eastAsia="Times New Roman" w:hAnsi="Times New Roman" w:cs="Times New Roman"/>
          <w:sz w:val="28"/>
          <w:szCs w:val="28"/>
        </w:rPr>
        <w:t xml:space="preserve"> 044525225</w:t>
      </w:r>
      <w:r w:rsidRPr="00957D30">
        <w:rPr>
          <w:rFonts w:ascii="Times New Roman" w:eastAsia="Times New Roman" w:hAnsi="Times New Roman" w:cs="Times New Roman"/>
          <w:b/>
          <w:bCs/>
          <w:sz w:val="28"/>
          <w:szCs w:val="28"/>
        </w:rPr>
        <w:t xml:space="preserve"> ИНН:</w:t>
      </w:r>
      <w:r w:rsidRPr="00957D30">
        <w:rPr>
          <w:rFonts w:ascii="Times New Roman" w:eastAsia="Times New Roman" w:hAnsi="Times New Roman" w:cs="Times New Roman"/>
          <w:sz w:val="28"/>
          <w:szCs w:val="28"/>
        </w:rPr>
        <w:t xml:space="preserve"> 7707308480</w:t>
      </w:r>
      <w:r w:rsidRPr="00957D30">
        <w:rPr>
          <w:rFonts w:ascii="Times New Roman" w:eastAsia="Times New Roman" w:hAnsi="Times New Roman" w:cs="Times New Roman"/>
          <w:b/>
          <w:bCs/>
          <w:sz w:val="28"/>
          <w:szCs w:val="28"/>
        </w:rPr>
        <w:t xml:space="preserve"> КПП:</w:t>
      </w:r>
      <w:r w:rsidRPr="00957D30">
        <w:rPr>
          <w:rFonts w:ascii="Times New Roman" w:eastAsia="Times New Roman" w:hAnsi="Times New Roman" w:cs="Times New Roman"/>
          <w:sz w:val="28"/>
          <w:szCs w:val="28"/>
        </w:rPr>
        <w:t xml:space="preserve"> 770401001</w:t>
      </w:r>
    </w:p>
    <w:p w14:paraId="64F64E65"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Назначение платежа: </w:t>
      </w:r>
      <w:r w:rsidRPr="00957D30">
        <w:rPr>
          <w:rFonts w:ascii="Times New Roman" w:eastAsia="Times New Roman" w:hAnsi="Times New Roman" w:cs="Times New Roman"/>
          <w:sz w:val="28"/>
          <w:szCs w:val="28"/>
        </w:rPr>
        <w:t xml:space="preserve">Задаток за участие в аукционе за земельный участок, с кадастровым номером: 11:07: …. ________________. </w:t>
      </w:r>
    </w:p>
    <w:p w14:paraId="582A6D0E"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EA68F4B"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i/>
          <w:iCs/>
          <w:sz w:val="28"/>
          <w:szCs w:val="28"/>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w:t>
      </w:r>
      <w:proofErr w:type="gramStart"/>
      <w:r w:rsidRPr="00957D30">
        <w:rPr>
          <w:rFonts w:ascii="Times New Roman" w:eastAsia="Times New Roman" w:hAnsi="Times New Roman" w:cs="Times New Roman"/>
          <w:b/>
          <w:bCs/>
          <w:i/>
          <w:iCs/>
          <w:sz w:val="28"/>
          <w:szCs w:val="28"/>
        </w:rPr>
        <w:t>лица</w:t>
      </w:r>
      <w:proofErr w:type="gramEnd"/>
      <w:r w:rsidRPr="00957D30">
        <w:rPr>
          <w:rFonts w:ascii="Times New Roman" w:eastAsia="Times New Roman" w:hAnsi="Times New Roman" w:cs="Times New Roman"/>
          <w:b/>
          <w:bCs/>
          <w:i/>
          <w:iCs/>
          <w:sz w:val="28"/>
          <w:szCs w:val="28"/>
        </w:rPr>
        <w:t xml:space="preserve">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14:paraId="06D42EF4"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151A001D"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При уклонении или отказе победителя аукциона от заключения в установленный срок договора аренды земельного </w:t>
      </w:r>
      <w:proofErr w:type="gramStart"/>
      <w:r w:rsidRPr="00957D30">
        <w:rPr>
          <w:rFonts w:ascii="Times New Roman" w:eastAsia="Times New Roman" w:hAnsi="Times New Roman" w:cs="Times New Roman"/>
          <w:sz w:val="28"/>
          <w:szCs w:val="28"/>
        </w:rPr>
        <w:t>участка,  результаты</w:t>
      </w:r>
      <w:proofErr w:type="gramEnd"/>
      <w:r w:rsidRPr="00957D30">
        <w:rPr>
          <w:rFonts w:ascii="Times New Roman" w:eastAsia="Times New Roman" w:hAnsi="Times New Roman" w:cs="Times New Roman"/>
          <w:sz w:val="28"/>
          <w:szCs w:val="28"/>
        </w:rPr>
        <w:t xml:space="preserve"> аукциона аннулируются, победитель утрачивает право на заключение указанного договора, задаток ему не возвращается.</w:t>
      </w:r>
    </w:p>
    <w:p w14:paraId="2183183A"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Данное информационное извещение является публичной офертой для заключения договора о задатке в соответствии со </w:t>
      </w:r>
      <w:hyperlink r:id="rId82" w:tooltip="consultantplus://offline/ref=A10F5D937D850D81206C84D1299789FB165035802CFCC36DD343B7EAA5B15203F1A2275EC6233CD8L2b7L" w:history="1">
        <w:r w:rsidRPr="00957D30">
          <w:rPr>
            <w:rFonts w:ascii="Times New Roman" w:eastAsia="Times New Roman" w:hAnsi="Times New Roman" w:cs="Times New Roman"/>
            <w:b/>
            <w:bCs/>
            <w:sz w:val="28"/>
            <w:szCs w:val="28"/>
            <w:u w:val="single"/>
          </w:rPr>
          <w:t>статьей 437</w:t>
        </w:r>
      </w:hyperlink>
      <w:r w:rsidRPr="00957D30">
        <w:rPr>
          <w:rFonts w:ascii="Times New Roman" w:eastAsia="Times New Roman" w:hAnsi="Times New Roman" w:cs="Times New Roman"/>
          <w:b/>
          <w:bCs/>
          <w:sz w:val="28"/>
          <w:szCs w:val="28"/>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14:paraId="3D452BAF"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1A99E69"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Порядок возврата задатка: </w:t>
      </w:r>
    </w:p>
    <w:p w14:paraId="032EE0B7"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Лицам, перечислившим задаток для участия в аукционе, денежные средства возвращаются в следующем порядке:</w:t>
      </w:r>
    </w:p>
    <w:p w14:paraId="386F734B"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 участникам аукциона, за исключением его победителя, - по заявлению участника, поданному на универсальной торговой платформе АО «Сбербанк-АСТ»;</w:t>
      </w:r>
    </w:p>
    <w:p w14:paraId="26A6E189"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б) претендентам, не допущенным к участию в аукционе, - по заявлению претендента на универсальной торговой платформе АО «Сбербанк-АСТ»;</w:t>
      </w:r>
    </w:p>
    <w:p w14:paraId="6B2714B7"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в) в случае отзыва претендентом в установленном порядке заявки до даты окончания приема заявок поступивший от претендента задаток подлежит возврату по заявлению претендента универсальной торговой платформе АО «Сбербанк-АСТ».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5552A96A"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   Задаток, перечисленный победителем аукциона, засчитывается в сумму платежа по договору аренды земельного участка.</w:t>
      </w:r>
    </w:p>
    <w:p w14:paraId="5F3A27F0"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Задаток не возвращается Претенденту:</w:t>
      </w:r>
    </w:p>
    <w:p w14:paraId="551B199F"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14:paraId="0BB2D722"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6F3FC2E"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Претендент не допускается к участию в аукционе по следующим основаниям:</w:t>
      </w:r>
    </w:p>
    <w:p w14:paraId="391E5FD5" w14:textId="77777777" w:rsidR="00957D30" w:rsidRPr="00957D30" w:rsidRDefault="00957D30" w:rsidP="00957D30">
      <w:pPr>
        <w:spacing w:after="0" w:line="240" w:lineRule="auto"/>
        <w:ind w:firstLine="68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 непредставление необходимых для участия в аукционе документов или представление недостоверных сведений;</w:t>
      </w:r>
    </w:p>
    <w:p w14:paraId="5D4F302A" w14:textId="77777777" w:rsidR="00957D30" w:rsidRPr="00957D30" w:rsidRDefault="00957D30" w:rsidP="00957D30">
      <w:pPr>
        <w:spacing w:after="0" w:line="240" w:lineRule="auto"/>
        <w:ind w:firstLine="68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 непоступление задатка на дату рассмотрения заявок на участие в аукционе;</w:t>
      </w:r>
    </w:p>
    <w:p w14:paraId="41F7A788" w14:textId="77777777" w:rsidR="00957D30" w:rsidRPr="00957D30" w:rsidRDefault="00957D30" w:rsidP="00957D30">
      <w:pPr>
        <w:spacing w:after="0" w:line="240" w:lineRule="auto"/>
        <w:ind w:firstLine="68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4E2D1F0" w14:textId="77777777" w:rsidR="00957D30" w:rsidRPr="00957D30" w:rsidRDefault="00957D30" w:rsidP="00957D30">
      <w:pPr>
        <w:spacing w:after="0" w:line="240" w:lineRule="auto"/>
        <w:ind w:firstLine="68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1C9CD39C" w14:textId="77777777" w:rsidR="00957D30" w:rsidRPr="00957D30" w:rsidRDefault="00957D30" w:rsidP="00957D30">
      <w:pPr>
        <w:tabs>
          <w:tab w:val="left" w:pos="567"/>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476EBEF8"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14:paraId="7EA10BE1"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Не позднее дня, следующего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w:t>
      </w:r>
      <w:r w:rsidRPr="00957D30">
        <w:rPr>
          <w:rFonts w:ascii="Times New Roman" w:eastAsia="Times New Roman" w:hAnsi="Times New Roman" w:cs="Times New Roman"/>
          <w:sz w:val="28"/>
          <w:szCs w:val="28"/>
        </w:rPr>
        <w:lastRenderedPageBreak/>
        <w:t xml:space="preserve">электронной форме или об отказе в признании участниками аукциона с указанием оснований отказа. </w:t>
      </w:r>
    </w:p>
    <w:p w14:paraId="0351A423" w14:textId="77777777" w:rsidR="00957D30" w:rsidRPr="00957D30" w:rsidRDefault="00957D30" w:rsidP="00957D30">
      <w:pPr>
        <w:tabs>
          <w:tab w:val="left" w:pos="567"/>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83" w:tooltip="https://ust-kulomsky.gosuslugi.ru/" w:history="1">
        <w:r w:rsidRPr="00957D30">
          <w:rPr>
            <w:rFonts w:ascii="Times New Roman" w:eastAsia="Times New Roman" w:hAnsi="Times New Roman" w:cs="Times New Roman"/>
            <w:sz w:val="28"/>
            <w:szCs w:val="28"/>
            <w:u w:val="single"/>
          </w:rPr>
          <w:t>https://ust-kulomsky.gosuslugi.ru/</w:t>
        </w:r>
      </w:hyperlink>
    </w:p>
    <w:p w14:paraId="6E128DAE" w14:textId="77777777" w:rsidR="00957D30" w:rsidRPr="00957D30" w:rsidRDefault="00957D30" w:rsidP="00957D30">
      <w:pPr>
        <w:tabs>
          <w:tab w:val="left" w:pos="567"/>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8D24A8B" w14:textId="77777777" w:rsidR="00957D30" w:rsidRPr="00957D30" w:rsidRDefault="00957D30" w:rsidP="00957D30">
      <w:pPr>
        <w:tabs>
          <w:tab w:val="left" w:pos="54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9. Форма подачи предложений о стоимости ежегодной арендной платы на земельный участок.</w:t>
      </w:r>
    </w:p>
    <w:p w14:paraId="16828A7E"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Аукцион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 на сайте </w:t>
      </w:r>
      <w:hyperlink r:id="rId84" w:tooltip="http://utp.sberbank-ast.ru" w:history="1">
        <w:r w:rsidRPr="00957D30">
          <w:rPr>
            <w:rFonts w:ascii="Arial" w:eastAsia="Times New Roman" w:hAnsi="Arial" w:cs="Arial"/>
            <w:sz w:val="28"/>
            <w:szCs w:val="28"/>
            <w:u w:val="single"/>
            <w:shd w:val="clear" w:color="auto" w:fill="FFFFFF"/>
          </w:rPr>
          <w:t>http://utp.sberbank-ast.ru</w:t>
        </w:r>
      </w:hyperlink>
      <w:r w:rsidRPr="00957D30">
        <w:rPr>
          <w:rFonts w:ascii="Times New Roman" w:eastAsia="Times New Roman" w:hAnsi="Times New Roman" w:cs="Times New Roman"/>
          <w:sz w:val="28"/>
          <w:szCs w:val="28"/>
        </w:rPr>
        <w:t xml:space="preserve"> в сети Интернет.</w:t>
      </w:r>
    </w:p>
    <w:p w14:paraId="2907CF01" w14:textId="77777777" w:rsidR="00957D30" w:rsidRPr="00957D30" w:rsidRDefault="00957D30" w:rsidP="00957D30">
      <w:pPr>
        <w:widowControl w:val="0"/>
        <w:spacing w:after="0" w:line="240" w:lineRule="auto"/>
        <w:ind w:firstLine="72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14:paraId="2B9D1AED" w14:textId="77777777" w:rsidR="00957D30" w:rsidRPr="00957D30" w:rsidRDefault="00957D30" w:rsidP="00957D30">
      <w:pPr>
        <w:widowControl w:val="0"/>
        <w:spacing w:after="0" w:line="240" w:lineRule="auto"/>
        <w:ind w:firstLine="72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Подача предложений о цене для </w:t>
      </w:r>
      <w:proofErr w:type="spellStart"/>
      <w:r w:rsidRPr="00957D30">
        <w:rPr>
          <w:rFonts w:ascii="Times New Roman" w:eastAsia="Times New Roman" w:hAnsi="Times New Roman" w:cs="Times New Roman"/>
          <w:sz w:val="28"/>
          <w:szCs w:val="28"/>
        </w:rPr>
        <w:t>многолотовых</w:t>
      </w:r>
      <w:proofErr w:type="spellEnd"/>
      <w:r w:rsidRPr="00957D30">
        <w:rPr>
          <w:rFonts w:ascii="Times New Roman" w:eastAsia="Times New Roman" w:hAnsi="Times New Roman" w:cs="Times New Roman"/>
          <w:sz w:val="28"/>
          <w:szCs w:val="28"/>
        </w:rPr>
        <w:t xml:space="preserve"> процедур осуществляется отдельно по каждому лоту. Сроки проведения всех лотов устанавливаются единые. </w:t>
      </w:r>
    </w:p>
    <w:p w14:paraId="451ECD77" w14:textId="77777777" w:rsidR="00957D30" w:rsidRPr="00957D30" w:rsidRDefault="00957D30" w:rsidP="00957D30">
      <w:pPr>
        <w:widowControl w:val="0"/>
        <w:tabs>
          <w:tab w:val="left" w:pos="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9BD2020" w14:textId="77777777" w:rsidR="00957D30" w:rsidRPr="00957D30" w:rsidRDefault="00957D30" w:rsidP="00957D30">
      <w:pPr>
        <w:widowControl w:val="0"/>
        <w:tabs>
          <w:tab w:val="left" w:pos="0"/>
        </w:tabs>
        <w:spacing w:after="0" w:line="240" w:lineRule="auto"/>
        <w:ind w:firstLine="709"/>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10. Порядок проведения аукциона в электронной форме, определения его победителя и место подведения итогов.</w:t>
      </w:r>
    </w:p>
    <w:p w14:paraId="778659EB" w14:textId="77777777" w:rsidR="00957D30" w:rsidRPr="00957D30" w:rsidRDefault="00957D30" w:rsidP="00957D30">
      <w:pPr>
        <w:spacing w:before="120"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Аукцион в электронной форме проводится в указанные в информационном извещении день и час путем последовательного повышения участниками начальной цены годовой арендной платы на величину, равную либо кратную величине «шага аукциона».</w:t>
      </w:r>
    </w:p>
    <w:p w14:paraId="78347498"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«Шаг аукциона» устанавливается по каждому лоту отдельно в размере 3 процентов начальной цены и не изменяется в течение всего аукциона.</w:t>
      </w:r>
    </w:p>
    <w:p w14:paraId="0F69DE89"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6B8AF639"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14:paraId="4D14DB59"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Со времени начала проведения процедуры аукциона Оператором электронной площадки размещается:</w:t>
      </w:r>
    </w:p>
    <w:p w14:paraId="342FBBE0"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26475259"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192EEF3C"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14:paraId="389C8E8A"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14:paraId="69151162"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6848C0DA"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14:paraId="4A1B6CBF"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предложение о цене предоставлено до начала или по истечении установленного времени для подачи предложений о цене;</w:t>
      </w:r>
    </w:p>
    <w:p w14:paraId="1927B767"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предложение о цене ниже начальной цены продажи;</w:t>
      </w:r>
    </w:p>
    <w:p w14:paraId="23B39FFE"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предложение о цене равно нулю;</w:t>
      </w:r>
    </w:p>
    <w:p w14:paraId="3D0DA83E"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предложение о цене не соответствует увеличению текущей цены в соответствии с «шагом аукциона»;</w:t>
      </w:r>
    </w:p>
    <w:p w14:paraId="4FFC2B9D"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Участником предложение о цене меньше ранее представленных предложений;</w:t>
      </w:r>
    </w:p>
    <w:p w14:paraId="1821FEC1"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Участником предложение о цене является лучшим текущим предложением о цене.</w:t>
      </w:r>
    </w:p>
    <w:p w14:paraId="6B36E7FC"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Победителем аукциона признается участник, предложивший наибольшую стоимость годовой арендной платы.</w:t>
      </w:r>
    </w:p>
    <w:p w14:paraId="346E9F64"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Ход проведения процедуры аукциона фиксируется Оператором электронной площадки в электронном журнале, который направляется </w:t>
      </w:r>
      <w:r w:rsidRPr="00957D30">
        <w:rPr>
          <w:rFonts w:ascii="Times New Roman" w:eastAsia="Times New Roman" w:hAnsi="Times New Roman" w:cs="Times New Roman"/>
          <w:sz w:val="28"/>
          <w:szCs w:val="28"/>
        </w:rPr>
        <w:lastRenderedPageBreak/>
        <w:t xml:space="preserve">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12E58816"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14:paraId="0AA275C8"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Процедура аукциона считается завершенной с момента подписания Продавцом протокола об итогах аукциона. </w:t>
      </w:r>
    </w:p>
    <w:p w14:paraId="158D3F91"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Аукцион признается несостоявшимся в следующих случаях:</w:t>
      </w:r>
    </w:p>
    <w:p w14:paraId="66CC6335" w14:textId="77777777" w:rsidR="00957D30" w:rsidRPr="00957D30" w:rsidRDefault="00957D30" w:rsidP="00957D30">
      <w:pPr>
        <w:spacing w:after="0" w:line="240" w:lineRule="auto"/>
        <w:ind w:firstLine="53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не было подано ни одной заявки на участие либо ни один из Претендентов не признан участником;</w:t>
      </w:r>
    </w:p>
    <w:p w14:paraId="4A06D7AC" w14:textId="77777777" w:rsidR="00957D30" w:rsidRPr="00957D30" w:rsidRDefault="00957D30" w:rsidP="00957D30">
      <w:pPr>
        <w:spacing w:after="0" w:line="240" w:lineRule="auto"/>
        <w:ind w:firstLine="53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принято решение о признании только одного Претендента участником;</w:t>
      </w:r>
    </w:p>
    <w:p w14:paraId="038CBF26" w14:textId="77777777" w:rsidR="00957D30" w:rsidRPr="00957D30" w:rsidRDefault="00957D30" w:rsidP="00957D30">
      <w:pPr>
        <w:spacing w:after="0" w:line="240" w:lineRule="auto"/>
        <w:ind w:firstLine="53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ни один из участников не сделал предложение о начальной цене имущества.</w:t>
      </w:r>
    </w:p>
    <w:p w14:paraId="498DCA3A"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Решение о признании аукциона несостоявшимся оформляется протоколом об итогах аукциона.</w:t>
      </w:r>
    </w:p>
    <w:p w14:paraId="5F940077"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4BE2B690" w14:textId="77777777" w:rsidR="00957D30" w:rsidRPr="00957D30" w:rsidRDefault="00957D30" w:rsidP="00957D30">
      <w:pPr>
        <w:spacing w:after="0" w:line="240" w:lineRule="auto"/>
        <w:ind w:firstLine="53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предмет аукциона, в том числе сведения о местоположении и площади земельного участка;</w:t>
      </w:r>
    </w:p>
    <w:p w14:paraId="53828A47" w14:textId="77777777" w:rsidR="00957D30" w:rsidRPr="00957D30" w:rsidRDefault="00957D30" w:rsidP="00957D30">
      <w:pPr>
        <w:spacing w:after="0" w:line="240" w:lineRule="auto"/>
        <w:ind w:firstLine="53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сведения о последнем предложении о цене предмета аукциона;</w:t>
      </w:r>
    </w:p>
    <w:p w14:paraId="51FFA912" w14:textId="77777777" w:rsidR="00957D30" w:rsidRPr="00957D30" w:rsidRDefault="00957D30" w:rsidP="00957D30">
      <w:pPr>
        <w:spacing w:after="0" w:line="240" w:lineRule="auto"/>
        <w:ind w:firstLine="53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 сведения об участниках аукциона, а </w:t>
      </w:r>
      <w:proofErr w:type="gramStart"/>
      <w:r w:rsidRPr="00957D30">
        <w:rPr>
          <w:rFonts w:ascii="Times New Roman" w:eastAsia="Times New Roman" w:hAnsi="Times New Roman" w:cs="Times New Roman"/>
          <w:sz w:val="28"/>
          <w:szCs w:val="28"/>
        </w:rPr>
        <w:t>так же</w:t>
      </w:r>
      <w:proofErr w:type="gramEnd"/>
      <w:r w:rsidRPr="00957D30">
        <w:rPr>
          <w:rFonts w:ascii="Times New Roman" w:eastAsia="Times New Roman" w:hAnsi="Times New Roman" w:cs="Times New Roman"/>
          <w:sz w:val="28"/>
          <w:szCs w:val="28"/>
        </w:rPr>
        <w:t xml:space="preserve"> сведения о наименовании </w:t>
      </w:r>
      <w:r w:rsidRPr="00957D30">
        <w:rPr>
          <w:rFonts w:ascii="Times New Roman" w:eastAsia="Times New Roman" w:hAnsi="Times New Roman" w:cs="Times New Roman"/>
          <w:sz w:val="28"/>
          <w:szCs w:val="28"/>
          <w:u w:val="single"/>
        </w:rPr>
        <w:t>или</w:t>
      </w:r>
      <w:r w:rsidRPr="00957D30">
        <w:rPr>
          <w:rFonts w:ascii="Times New Roman" w:eastAsia="Times New Roman" w:hAnsi="Times New Roman" w:cs="Times New Roman"/>
          <w:sz w:val="28"/>
          <w:szCs w:val="28"/>
        </w:rPr>
        <w:t xml:space="preserve"> ФИО победителя аукциона.</w:t>
      </w:r>
    </w:p>
    <w:p w14:paraId="58060B3A"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AE99B4A"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11. Срок заключения договора аренды земельного участка </w:t>
      </w:r>
    </w:p>
    <w:p w14:paraId="6EF7634F"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3A9D09A"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Договор аренды земельного участка (образец приведен в Приложении № 2 к настоящему информационному извещению)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44B46402"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576D862E"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При уклонении или отказе победителя аукциона в электронной форме от заключения в установленный срок договора аренды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14:paraId="1FC16A4E"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w:t>
      </w:r>
      <w:proofErr w:type="gramStart"/>
      <w:r w:rsidRPr="00957D30">
        <w:rPr>
          <w:rFonts w:ascii="Times New Roman" w:eastAsia="Times New Roman" w:hAnsi="Times New Roman" w:cs="Times New Roman"/>
          <w:sz w:val="28"/>
          <w:szCs w:val="28"/>
        </w:rPr>
        <w:t>участка  не</w:t>
      </w:r>
      <w:proofErr w:type="gramEnd"/>
      <w:r w:rsidRPr="00957D30">
        <w:rPr>
          <w:rFonts w:ascii="Times New Roman" w:eastAsia="Times New Roman" w:hAnsi="Times New Roman" w:cs="Times New Roman"/>
          <w:sz w:val="28"/>
          <w:szCs w:val="28"/>
        </w:rPr>
        <w:t xml:space="preserve"> позднее чем через 10 (десять) дней со дня направления Победителю проекта договора.</w:t>
      </w:r>
    </w:p>
    <w:p w14:paraId="5A17F2C6"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3C977DC"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12. Условия и сроки платежа, реквизиты счетов для оплаты по договору аренды земельного участка</w:t>
      </w:r>
      <w:r w:rsidRPr="00957D30">
        <w:rPr>
          <w:rFonts w:ascii="Times New Roman" w:eastAsia="Times New Roman" w:hAnsi="Times New Roman" w:cs="Times New Roman"/>
          <w:sz w:val="28"/>
          <w:szCs w:val="28"/>
        </w:rPr>
        <w:t>:</w:t>
      </w:r>
    </w:p>
    <w:p w14:paraId="43081C45"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Оплата арендной платы производится в сроки и по реквизитам, указанным в заключенном договоре аренды земельного участка. </w:t>
      </w:r>
    </w:p>
    <w:p w14:paraId="29316BBE"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Внесенный победителем аукциона задаток засчитывается в счет оплаты арендной платы.</w:t>
      </w:r>
    </w:p>
    <w:p w14:paraId="67FF2858" w14:textId="77777777" w:rsidR="00957D30" w:rsidRPr="00957D30" w:rsidRDefault="00957D30" w:rsidP="00957D30">
      <w:pPr>
        <w:spacing w:after="0" w:line="240" w:lineRule="auto"/>
        <w:ind w:firstLine="709"/>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2BBAD62"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13. Информация о размере взимаемой с участника электронного аукциона платы оператору электронной площадки за участие:</w:t>
      </w:r>
    </w:p>
    <w:p w14:paraId="34F75448" w14:textId="77777777" w:rsidR="00957D30" w:rsidRPr="00957D30" w:rsidRDefault="00957D30" w:rsidP="00957D30">
      <w:pPr>
        <w:spacing w:after="125"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Информация о размере взимаемой с участника электронного аукциона платы оператору электронной площадки за участие по ссылке </w:t>
      </w:r>
      <w:hyperlink r:id="rId85" w:tooltip="https://utp.sberbank-ast.ru/AP/NBT/Tariff/0/0/0/0" w:history="1">
        <w:r w:rsidRPr="00957D30">
          <w:rPr>
            <w:rFonts w:ascii="Times New Roman" w:eastAsia="Times New Roman" w:hAnsi="Times New Roman" w:cs="Times New Roman"/>
            <w:sz w:val="28"/>
            <w:szCs w:val="28"/>
            <w:u w:val="single"/>
          </w:rPr>
          <w:t>https://utp.sberbank-ast.ru/AP/NBT/Tariff/0/0/0/0</w:t>
        </w:r>
      </w:hyperlink>
      <w:r w:rsidRPr="00957D30">
        <w:rPr>
          <w:rFonts w:ascii="Times New Roman" w:eastAsia="Times New Roman" w:hAnsi="Times New Roman" w:cs="Times New Roman"/>
          <w:sz w:val="28"/>
          <w:szCs w:val="28"/>
        </w:rPr>
        <w:t>.</w:t>
      </w:r>
    </w:p>
    <w:p w14:paraId="0F69132B" w14:textId="77777777" w:rsidR="00957D30" w:rsidRPr="00957D30" w:rsidRDefault="00957D30" w:rsidP="00957D30">
      <w:pPr>
        <w:shd w:val="clear" w:color="auto" w:fill="E8E8E8"/>
        <w:spacing w:after="0" w:line="0" w:lineRule="auto"/>
        <w:jc w:val="both"/>
        <w:rPr>
          <w:rFonts w:ascii="Times New Roman" w:eastAsia="Times New Roman" w:hAnsi="Times New Roman" w:cs="Times New Roman"/>
          <w:sz w:val="28"/>
          <w:szCs w:val="28"/>
        </w:rPr>
      </w:pPr>
      <w:r w:rsidRPr="00957D30">
        <w:rPr>
          <w:rFonts w:ascii="inherit" w:eastAsia="Times New Roman" w:hAnsi="inherit" w:cs="Times New Roman"/>
          <w:sz w:val="28"/>
          <w:szCs w:val="28"/>
        </w:rPr>
        <w:t>аукционах по реализации арестованного имущества,</w:t>
      </w:r>
    </w:p>
    <w:p w14:paraId="4D111743"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br w:type="page"/>
      </w:r>
      <w:r w:rsidRPr="00957D30">
        <w:rPr>
          <w:rFonts w:ascii="Times New Roman" w:eastAsia="Times New Roman" w:hAnsi="Times New Roman" w:cs="Times New Roman"/>
          <w:sz w:val="28"/>
          <w:szCs w:val="28"/>
        </w:rPr>
        <w:lastRenderedPageBreak/>
        <w:t> Приложение №4</w:t>
      </w:r>
    </w:p>
    <w:p w14:paraId="23B6397D"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 постановлению администрации</w:t>
      </w:r>
    </w:p>
    <w:p w14:paraId="20C82337"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МР «Усть-Куломский»</w:t>
      </w:r>
    </w:p>
    <w:p w14:paraId="38FBAE4D"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от «24» </w:t>
      </w:r>
      <w:proofErr w:type="gramStart"/>
      <w:r w:rsidRPr="00957D30">
        <w:rPr>
          <w:rFonts w:ascii="Times New Roman" w:eastAsia="Times New Roman" w:hAnsi="Times New Roman" w:cs="Times New Roman"/>
          <w:sz w:val="28"/>
          <w:szCs w:val="28"/>
        </w:rPr>
        <w:t>марта  2026</w:t>
      </w:r>
      <w:proofErr w:type="gramEnd"/>
      <w:r w:rsidRPr="00957D30">
        <w:rPr>
          <w:rFonts w:ascii="Times New Roman" w:eastAsia="Times New Roman" w:hAnsi="Times New Roman" w:cs="Times New Roman"/>
          <w:sz w:val="28"/>
          <w:szCs w:val="28"/>
        </w:rPr>
        <w:t xml:space="preserve"> года № 388  </w:t>
      </w:r>
    </w:p>
    <w:p w14:paraId="2A5A9817"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0897535"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Аукционная документация</w:t>
      </w:r>
    </w:p>
    <w:p w14:paraId="64625DB3"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по проведению открытых аукционов на право заключения договоров аренды земельных участков в электронной форме</w:t>
      </w:r>
    </w:p>
    <w:p w14:paraId="2CB18826" w14:textId="77777777" w:rsidR="00957D30" w:rsidRPr="00957D30" w:rsidRDefault="00957D30" w:rsidP="00957D30">
      <w:pPr>
        <w:widowControl w:val="0"/>
        <w:tabs>
          <w:tab w:val="left" w:pos="0"/>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1. Общие сведения</w:t>
      </w:r>
    </w:p>
    <w:p w14:paraId="31C0F7C4" w14:textId="77777777" w:rsidR="00957D30" w:rsidRPr="00957D30" w:rsidRDefault="00957D30" w:rsidP="00957D30">
      <w:pPr>
        <w:widowControl w:val="0"/>
        <w:numPr>
          <w:ilvl w:val="0"/>
          <w:numId w:val="60"/>
        </w:numPr>
        <w:tabs>
          <w:tab w:val="left" w:pos="1134"/>
        </w:tabs>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Аукционная документация по проведению аукционов на право заключения договоров аренды земельных участков в электронной форме (далее – аукцион) разработана в соответствии с Гражданским кодексом Российской Федерации, с Земельным кодексом Российской Федерации.</w:t>
      </w:r>
    </w:p>
    <w:p w14:paraId="52EDEB80" w14:textId="77777777" w:rsidR="00957D30" w:rsidRPr="00957D30" w:rsidRDefault="00957D30" w:rsidP="00957D30">
      <w:pPr>
        <w:widowControl w:val="0"/>
        <w:numPr>
          <w:ilvl w:val="0"/>
          <w:numId w:val="60"/>
        </w:numPr>
        <w:tabs>
          <w:tab w:val="left" w:pos="1134"/>
        </w:tabs>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93-530.</w:t>
      </w:r>
    </w:p>
    <w:p w14:paraId="0C706A6A" w14:textId="77777777" w:rsidR="00957D30" w:rsidRPr="00957D30" w:rsidRDefault="00957D30" w:rsidP="00957D30">
      <w:pPr>
        <w:widowControl w:val="0"/>
        <w:numPr>
          <w:ilvl w:val="0"/>
          <w:numId w:val="60"/>
        </w:numPr>
        <w:tabs>
          <w:tab w:val="left" w:pos="1134"/>
        </w:tabs>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Аукцион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 на сайте </w:t>
      </w:r>
      <w:hyperlink r:id="rId86" w:tooltip="http://utp.sberbank-ast.ru" w:history="1">
        <w:r w:rsidRPr="00957D30">
          <w:rPr>
            <w:rFonts w:ascii="Arial" w:eastAsia="Times New Roman" w:hAnsi="Arial" w:cs="Arial"/>
            <w:sz w:val="28"/>
            <w:szCs w:val="28"/>
            <w:u w:val="single"/>
            <w:shd w:val="clear" w:color="auto" w:fill="FFFFFF"/>
          </w:rPr>
          <w:t>http://utp.sberbank-ast.ru</w:t>
        </w:r>
      </w:hyperlink>
      <w:r w:rsidRPr="00957D30">
        <w:rPr>
          <w:rFonts w:ascii="Times New Roman" w:eastAsia="Times New Roman" w:hAnsi="Times New Roman" w:cs="Times New Roman"/>
          <w:sz w:val="28"/>
          <w:szCs w:val="28"/>
        </w:rPr>
        <w:t xml:space="preserve"> в сети Интернет. 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 Подача предложений о цене для </w:t>
      </w:r>
      <w:proofErr w:type="spellStart"/>
      <w:r w:rsidRPr="00957D30">
        <w:rPr>
          <w:rFonts w:ascii="Times New Roman" w:eastAsia="Times New Roman" w:hAnsi="Times New Roman" w:cs="Times New Roman"/>
          <w:sz w:val="28"/>
          <w:szCs w:val="28"/>
        </w:rPr>
        <w:t>многолотовых</w:t>
      </w:r>
      <w:proofErr w:type="spellEnd"/>
      <w:r w:rsidRPr="00957D30">
        <w:rPr>
          <w:rFonts w:ascii="Times New Roman" w:eastAsia="Times New Roman" w:hAnsi="Times New Roman" w:cs="Times New Roman"/>
          <w:sz w:val="28"/>
          <w:szCs w:val="28"/>
        </w:rPr>
        <w:t xml:space="preserve"> процедур осуществляется отдельно по каждому лоту. Сроки проведения всех лотов устанавливаются единые. </w:t>
      </w:r>
    </w:p>
    <w:p w14:paraId="4FAF20F9" w14:textId="77777777" w:rsidR="00957D30" w:rsidRPr="00957D30" w:rsidRDefault="00957D30" w:rsidP="00957D30">
      <w:pPr>
        <w:widowControl w:val="0"/>
        <w:numPr>
          <w:ilvl w:val="0"/>
          <w:numId w:val="60"/>
        </w:numPr>
        <w:tabs>
          <w:tab w:val="left" w:pos="1134"/>
        </w:tabs>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Информационное извещение о проведении открытых аукционов 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https://ust-kulomsky.gosuslugi.ru (далее – официальный сайт) и размещается также на </w:t>
      </w:r>
      <w:hyperlink r:id="rId87" w:tooltip="http://www.torgi.gov.ru" w:history="1">
        <w:r w:rsidRPr="00957D30">
          <w:rPr>
            <w:rFonts w:ascii="Times New Roman" w:eastAsia="Times New Roman" w:hAnsi="Times New Roman" w:cs="Times New Roman"/>
            <w:sz w:val="28"/>
            <w:szCs w:val="28"/>
            <w:u w:val="single"/>
          </w:rPr>
          <w:t>www.torgi.gov.ru</w:t>
        </w:r>
      </w:hyperlink>
      <w:r w:rsidRPr="00957D30">
        <w:rPr>
          <w:rFonts w:ascii="Times New Roman" w:eastAsia="Times New Roman" w:hAnsi="Times New Roman" w:cs="Times New Roman"/>
          <w:sz w:val="28"/>
          <w:szCs w:val="28"/>
        </w:rPr>
        <w:t xml:space="preserve"> Аукционная документация, формы заявок и проекты договоров размещается организатором аукциона на официальном сайте органа местного самоуправления муниципального района «Усть-Куломский» </w:t>
      </w:r>
      <w:hyperlink r:id="rId88" w:tooltip="https://ust-kulomsky.gosuslugi.ru" w:history="1">
        <w:r w:rsidRPr="00957D30">
          <w:rPr>
            <w:rFonts w:ascii="Times New Roman" w:eastAsia="Times New Roman" w:hAnsi="Times New Roman" w:cs="Times New Roman"/>
            <w:sz w:val="28"/>
            <w:szCs w:val="28"/>
            <w:u w:val="single"/>
          </w:rPr>
          <w:t>https://ust-kulomsky.gosuslugi.ru</w:t>
        </w:r>
      </w:hyperlink>
      <w:r w:rsidRPr="00957D30">
        <w:rPr>
          <w:rFonts w:ascii="Times New Roman" w:eastAsia="Times New Roman" w:hAnsi="Times New Roman" w:cs="Times New Roman"/>
          <w:sz w:val="28"/>
          <w:szCs w:val="28"/>
        </w:rPr>
        <w:t xml:space="preserve">  (далее – официальный сайт) и размещается также на </w:t>
      </w:r>
      <w:hyperlink r:id="rId89" w:tooltip="http://www.torgi.gov.ru" w:history="1">
        <w:r w:rsidRPr="00957D30">
          <w:rPr>
            <w:rFonts w:ascii="Times New Roman" w:eastAsia="Times New Roman" w:hAnsi="Times New Roman" w:cs="Times New Roman"/>
            <w:sz w:val="28"/>
            <w:szCs w:val="28"/>
            <w:u w:val="single"/>
          </w:rPr>
          <w:t>www.torgi.gov.ru</w:t>
        </w:r>
      </w:hyperlink>
    </w:p>
    <w:p w14:paraId="0C90E0B4" w14:textId="77777777" w:rsidR="00957D30" w:rsidRPr="00957D30" w:rsidRDefault="00957D30" w:rsidP="00957D30">
      <w:pPr>
        <w:widowControl w:val="0"/>
        <w:tabs>
          <w:tab w:val="left" w:pos="1134"/>
        </w:tabs>
        <w:spacing w:after="0" w:line="240" w:lineRule="auto"/>
        <w:ind w:left="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D09109D"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lastRenderedPageBreak/>
        <w:t>2. Сведения о предмете открытого аукциона в электронной форме</w:t>
      </w:r>
    </w:p>
    <w:p w14:paraId="4FCF2BDA"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2.1. </w:t>
      </w:r>
      <w:r w:rsidRPr="00957D30">
        <w:rPr>
          <w:rFonts w:ascii="Times New Roman" w:eastAsia="Times New Roman" w:hAnsi="Times New Roman" w:cs="Times New Roman"/>
          <w:b/>
          <w:bCs/>
          <w:sz w:val="28"/>
          <w:szCs w:val="28"/>
        </w:rPr>
        <w:t>Способ проведения аукциона:</w:t>
      </w:r>
      <w:r w:rsidRPr="00957D30">
        <w:rPr>
          <w:rFonts w:ascii="Times New Roman" w:eastAsia="Times New Roman" w:hAnsi="Times New Roman" w:cs="Times New Roman"/>
          <w:sz w:val="28"/>
          <w:szCs w:val="28"/>
        </w:rPr>
        <w:t xml:space="preserve"> на право заключения договора аренды земельных </w:t>
      </w:r>
      <w:proofErr w:type="gramStart"/>
      <w:r w:rsidRPr="00957D30">
        <w:rPr>
          <w:rFonts w:ascii="Times New Roman" w:eastAsia="Times New Roman" w:hAnsi="Times New Roman" w:cs="Times New Roman"/>
          <w:sz w:val="28"/>
          <w:szCs w:val="28"/>
        </w:rPr>
        <w:t>участков  в</w:t>
      </w:r>
      <w:proofErr w:type="gramEnd"/>
      <w:r w:rsidRPr="00957D30">
        <w:rPr>
          <w:rFonts w:ascii="Times New Roman" w:eastAsia="Times New Roman" w:hAnsi="Times New Roman" w:cs="Times New Roman"/>
          <w:sz w:val="28"/>
          <w:szCs w:val="28"/>
        </w:rPr>
        <w:t xml:space="preserve"> электронной форме</w:t>
      </w:r>
    </w:p>
    <w:p w14:paraId="59D23BB6"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1499612"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2.1.1. Описание предмета торгов</w:t>
      </w:r>
    </w:p>
    <w:tbl>
      <w:tblPr>
        <w:tblW w:w="0" w:type="auto"/>
        <w:tblCellSpacing w:w="0" w:type="dxa"/>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2305"/>
        <w:gridCol w:w="1733"/>
        <w:gridCol w:w="1258"/>
        <w:gridCol w:w="1025"/>
        <w:gridCol w:w="1821"/>
        <w:gridCol w:w="1427"/>
      </w:tblGrid>
      <w:tr w:rsidR="00957D30" w:rsidRPr="00957D30" w14:paraId="5CA61871" w14:textId="77777777" w:rsidTr="007407A4">
        <w:trPr>
          <w:tblCellSpacing w:w="0" w:type="dxa"/>
        </w:trPr>
        <w:tc>
          <w:tcPr>
            <w:tcW w:w="1046" w:type="dxa"/>
            <w:tcBorders>
              <w:top w:val="single" w:sz="4" w:space="0" w:color="000000"/>
              <w:left w:val="single" w:sz="4" w:space="0" w:color="000000"/>
              <w:bottom w:val="single" w:sz="4" w:space="0" w:color="000000"/>
              <w:right w:val="single" w:sz="4" w:space="0" w:color="000000"/>
            </w:tcBorders>
            <w:vAlign w:val="center"/>
            <w:hideMark/>
          </w:tcPr>
          <w:p w14:paraId="2F0F3264"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N лота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50CF7EC"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Наименование</w:t>
            </w:r>
          </w:p>
        </w:tc>
        <w:tc>
          <w:tcPr>
            <w:tcW w:w="2210" w:type="dxa"/>
            <w:tcBorders>
              <w:top w:val="single" w:sz="4" w:space="0" w:color="000000"/>
              <w:left w:val="single" w:sz="4" w:space="0" w:color="000000"/>
              <w:bottom w:val="single" w:sz="4" w:space="0" w:color="000000"/>
              <w:right w:val="single" w:sz="4" w:space="0" w:color="000000"/>
            </w:tcBorders>
            <w:vAlign w:val="center"/>
            <w:hideMark/>
          </w:tcPr>
          <w:p w14:paraId="0D901186"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Местоположение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AFCEDA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Категория земель</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4365E24"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Площадь</w:t>
            </w:r>
          </w:p>
          <w:p w14:paraId="34C6345D"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w:t>
            </w:r>
            <w:r w:rsidRPr="00957D30">
              <w:rPr>
                <w:rFonts w:ascii="Times New Roman" w:eastAsia="Times New Roman" w:hAnsi="Times New Roman" w:cs="Times New Roman"/>
                <w:sz w:val="28"/>
                <w:szCs w:val="28"/>
                <w:vertAlign w:val="superscript"/>
              </w:rPr>
              <w:t>2</w:t>
            </w:r>
            <w:r w:rsidRPr="00957D30">
              <w:rPr>
                <w:rFonts w:ascii="Times New Roman" w:eastAsia="Times New Roman" w:hAnsi="Times New Roman" w:cs="Times New Roman"/>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2D3B0D9"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Кадастровый номер</w:t>
            </w:r>
          </w:p>
        </w:tc>
        <w:tc>
          <w:tcPr>
            <w:tcW w:w="1423" w:type="dxa"/>
            <w:tcBorders>
              <w:top w:val="single" w:sz="4" w:space="0" w:color="000000"/>
              <w:left w:val="single" w:sz="4" w:space="0" w:color="000000"/>
              <w:bottom w:val="single" w:sz="4" w:space="0" w:color="000000"/>
              <w:right w:val="single" w:sz="4" w:space="0" w:color="000000"/>
            </w:tcBorders>
            <w:vAlign w:val="center"/>
            <w:hideMark/>
          </w:tcPr>
          <w:p w14:paraId="7E343F3B"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Начальная </w:t>
            </w:r>
            <w:proofErr w:type="gramStart"/>
            <w:r w:rsidRPr="00957D30">
              <w:rPr>
                <w:rFonts w:ascii="Times New Roman" w:eastAsia="Times New Roman" w:hAnsi="Times New Roman" w:cs="Times New Roman"/>
                <w:sz w:val="28"/>
                <w:szCs w:val="28"/>
              </w:rPr>
              <w:t>цена  годовой</w:t>
            </w:r>
            <w:proofErr w:type="gramEnd"/>
            <w:r w:rsidRPr="00957D30">
              <w:rPr>
                <w:rFonts w:ascii="Times New Roman" w:eastAsia="Times New Roman" w:hAnsi="Times New Roman" w:cs="Times New Roman"/>
                <w:sz w:val="28"/>
                <w:szCs w:val="28"/>
              </w:rPr>
              <w:t xml:space="preserve"> арендной платы</w:t>
            </w:r>
          </w:p>
          <w:p w14:paraId="356AC8CC"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руб.)</w:t>
            </w:r>
          </w:p>
        </w:tc>
      </w:tr>
      <w:tr w:rsidR="00957D30" w:rsidRPr="00957D30" w14:paraId="62C8E208" w14:textId="77777777" w:rsidTr="007407A4">
        <w:trPr>
          <w:trHeight w:val="2286"/>
          <w:tblCellSpacing w:w="0" w:type="dxa"/>
        </w:trPr>
        <w:tc>
          <w:tcPr>
            <w:tcW w:w="1046" w:type="dxa"/>
            <w:tcBorders>
              <w:top w:val="single" w:sz="4" w:space="0" w:color="000000"/>
              <w:left w:val="single" w:sz="4" w:space="0" w:color="000000"/>
              <w:bottom w:val="single" w:sz="4" w:space="0" w:color="000000"/>
              <w:right w:val="single" w:sz="4" w:space="0" w:color="000000"/>
            </w:tcBorders>
            <w:vAlign w:val="center"/>
            <w:hideMark/>
          </w:tcPr>
          <w:p w14:paraId="6B049B3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Лот 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AC26F1C"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Земельный участок с видом разрешенного использования: Создание и эксплуатация объектов лесоперерабатывающей инфраструктуры</w:t>
            </w:r>
          </w:p>
        </w:tc>
        <w:tc>
          <w:tcPr>
            <w:tcW w:w="2210" w:type="dxa"/>
            <w:tcBorders>
              <w:top w:val="single" w:sz="4" w:space="0" w:color="000000"/>
              <w:left w:val="single" w:sz="4" w:space="0" w:color="000000"/>
              <w:bottom w:val="single" w:sz="4" w:space="0" w:color="000000"/>
              <w:right w:val="single" w:sz="4" w:space="0" w:color="000000"/>
            </w:tcBorders>
            <w:vAlign w:val="center"/>
            <w:hideMark/>
          </w:tcPr>
          <w:p w14:paraId="002D4397"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Российская Федерация, Республика Коми, муниципальный район Усть-Куломский, сельское поселение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 xml:space="preserve">, поселок </w:t>
            </w:r>
            <w:proofErr w:type="spellStart"/>
            <w:r w:rsidRPr="00957D30">
              <w:rPr>
                <w:rFonts w:ascii="Times New Roman" w:eastAsia="Times New Roman" w:hAnsi="Times New Roman" w:cs="Times New Roman"/>
                <w:sz w:val="28"/>
                <w:szCs w:val="28"/>
              </w:rPr>
              <w:t>Кебанъёль</w:t>
            </w:r>
            <w:proofErr w:type="spellEnd"/>
            <w:r w:rsidRPr="00957D30">
              <w:rPr>
                <w:rFonts w:ascii="Times New Roman" w:eastAsia="Times New Roman" w:hAnsi="Times New Roman" w:cs="Times New Roman"/>
                <w:sz w:val="28"/>
                <w:szCs w:val="28"/>
              </w:rPr>
              <w:t>, местечко Сосновы Бор, земельный участок 24.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386B718"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Земли населенных пунктов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22AF94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2105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5A8D2D6"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11:07:4501001:306</w:t>
            </w:r>
          </w:p>
        </w:tc>
        <w:tc>
          <w:tcPr>
            <w:tcW w:w="1423" w:type="dxa"/>
            <w:tcBorders>
              <w:top w:val="single" w:sz="4" w:space="0" w:color="000000"/>
              <w:left w:val="single" w:sz="4" w:space="0" w:color="000000"/>
              <w:bottom w:val="single" w:sz="4" w:space="0" w:color="000000"/>
              <w:right w:val="single" w:sz="4" w:space="0" w:color="000000"/>
            </w:tcBorders>
            <w:vAlign w:val="center"/>
            <w:hideMark/>
          </w:tcPr>
          <w:p w14:paraId="38AD1344"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6752,84</w:t>
            </w:r>
          </w:p>
        </w:tc>
      </w:tr>
      <w:tr w:rsidR="00957D30" w:rsidRPr="00957D30" w14:paraId="2A07BD6C" w14:textId="77777777" w:rsidTr="007407A4">
        <w:trPr>
          <w:trHeight w:val="2286"/>
          <w:tblCellSpacing w:w="0" w:type="dxa"/>
        </w:trPr>
        <w:tc>
          <w:tcPr>
            <w:tcW w:w="1046" w:type="dxa"/>
            <w:tcBorders>
              <w:top w:val="single" w:sz="4" w:space="0" w:color="000000"/>
              <w:left w:val="single" w:sz="4" w:space="0" w:color="000000"/>
              <w:bottom w:val="single" w:sz="4" w:space="0" w:color="000000"/>
              <w:right w:val="single" w:sz="4" w:space="0" w:color="000000"/>
            </w:tcBorders>
            <w:vAlign w:val="center"/>
            <w:hideMark/>
          </w:tcPr>
          <w:p w14:paraId="4F942DF0"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Лот 2</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2B332A6"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Земельный участок с видом разрешенного использования: для производственной деятельности, для обслуживания нижнего склада</w:t>
            </w:r>
          </w:p>
        </w:tc>
        <w:tc>
          <w:tcPr>
            <w:tcW w:w="2210" w:type="dxa"/>
            <w:tcBorders>
              <w:top w:val="single" w:sz="4" w:space="0" w:color="000000"/>
              <w:left w:val="single" w:sz="4" w:space="0" w:color="000000"/>
              <w:bottom w:val="single" w:sz="4" w:space="0" w:color="000000"/>
              <w:right w:val="single" w:sz="4" w:space="0" w:color="000000"/>
            </w:tcBorders>
            <w:vAlign w:val="center"/>
            <w:hideMark/>
          </w:tcPr>
          <w:p w14:paraId="2FAAB15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w:t>
            </w:r>
          </w:p>
          <w:p w14:paraId="426248CC"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proofErr w:type="spellStart"/>
            <w:r w:rsidRPr="00957D30">
              <w:rPr>
                <w:rFonts w:ascii="Times New Roman" w:eastAsia="Times New Roman" w:hAnsi="Times New Roman" w:cs="Times New Roman"/>
                <w:sz w:val="28"/>
                <w:szCs w:val="28"/>
              </w:rPr>
              <w:t>Югыдъяг</w:t>
            </w:r>
            <w:proofErr w:type="spellEnd"/>
            <w:r w:rsidRPr="00957D30">
              <w:rPr>
                <w:rFonts w:ascii="Times New Roman" w:eastAsia="Times New Roman" w:hAnsi="Times New Roman" w:cs="Times New Roman"/>
                <w:sz w:val="28"/>
                <w:szCs w:val="28"/>
              </w:rPr>
              <w:t xml:space="preserve">, территория Немский-3, </w:t>
            </w:r>
            <w:r w:rsidRPr="00957D30">
              <w:rPr>
                <w:rFonts w:ascii="Times New Roman" w:eastAsia="Times New Roman" w:hAnsi="Times New Roman" w:cs="Times New Roman"/>
                <w:sz w:val="28"/>
                <w:szCs w:val="28"/>
              </w:rPr>
              <w:lastRenderedPageBreak/>
              <w:t>земельный участок 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F8FA40F"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lastRenderedPageBreak/>
              <w:t>Земли населенных пунктов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495A725"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36596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C3A0C2A" w14:textId="77777777" w:rsidR="00957D30" w:rsidRPr="00957D30" w:rsidRDefault="00957D30" w:rsidP="00957D30">
            <w:pPr>
              <w:tabs>
                <w:tab w:val="left" w:pos="5489"/>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11:07:3201001:12</w:t>
            </w:r>
          </w:p>
        </w:tc>
        <w:tc>
          <w:tcPr>
            <w:tcW w:w="1423" w:type="dxa"/>
            <w:tcBorders>
              <w:top w:val="single" w:sz="4" w:space="0" w:color="000000"/>
              <w:left w:val="single" w:sz="4" w:space="0" w:color="000000"/>
              <w:bottom w:val="single" w:sz="4" w:space="0" w:color="000000"/>
              <w:right w:val="single" w:sz="4" w:space="0" w:color="000000"/>
            </w:tcBorders>
            <w:vAlign w:val="center"/>
            <w:hideMark/>
          </w:tcPr>
          <w:p w14:paraId="29F152F1" w14:textId="77777777" w:rsidR="00957D30" w:rsidRPr="00957D30" w:rsidRDefault="00957D30" w:rsidP="00957D30">
            <w:pPr>
              <w:tabs>
                <w:tab w:val="left" w:pos="5489"/>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62725,54</w:t>
            </w:r>
          </w:p>
        </w:tc>
      </w:tr>
    </w:tbl>
    <w:p w14:paraId="05FA91DC"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8BA4C2E"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3. Требования к заявкам на участие в аукционе</w:t>
      </w:r>
    </w:p>
    <w:p w14:paraId="1E0987CF"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3.1.  </w:t>
      </w:r>
      <w:r w:rsidRPr="00957D30">
        <w:rPr>
          <w:rFonts w:ascii="Times New Roman" w:eastAsia="Times New Roman" w:hAnsi="Times New Roman" w:cs="Times New Roman"/>
          <w:b/>
          <w:bCs/>
          <w:sz w:val="28"/>
          <w:szCs w:val="28"/>
        </w:rPr>
        <w:t xml:space="preserve">Для участия в торгах претенденту необходимо представить </w:t>
      </w:r>
      <w:proofErr w:type="gramStart"/>
      <w:r w:rsidRPr="00957D30">
        <w:rPr>
          <w:rFonts w:ascii="Times New Roman" w:eastAsia="Times New Roman" w:hAnsi="Times New Roman" w:cs="Times New Roman"/>
          <w:b/>
          <w:bCs/>
          <w:sz w:val="28"/>
          <w:szCs w:val="28"/>
        </w:rPr>
        <w:t>следующие  документы</w:t>
      </w:r>
      <w:proofErr w:type="gramEnd"/>
      <w:r w:rsidRPr="00957D30">
        <w:rPr>
          <w:rFonts w:ascii="Times New Roman" w:eastAsia="Times New Roman" w:hAnsi="Times New Roman" w:cs="Times New Roman"/>
          <w:b/>
          <w:bCs/>
          <w:sz w:val="28"/>
          <w:szCs w:val="28"/>
        </w:rPr>
        <w:t>:</w:t>
      </w:r>
    </w:p>
    <w:p w14:paraId="6EABD6DB"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5E7469"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 копии документов (все листы), удостоверяющих личность заявителя (для граждан);</w:t>
      </w:r>
    </w:p>
    <w:p w14:paraId="2FA4CCDE"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05429A0"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17CDDC2F"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5) документы, подтверждающие внесение задатка. </w:t>
      </w:r>
    </w:p>
    <w:p w14:paraId="4F84B09E"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30788A6C"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1B630FBA"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425F18C7"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14:paraId="55466BB3"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14:paraId="099E90F7"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232C0C87"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6BE964BE" w14:textId="77777777" w:rsidR="00957D30" w:rsidRPr="00957D30" w:rsidRDefault="00957D30" w:rsidP="00957D30">
      <w:pPr>
        <w:tabs>
          <w:tab w:val="left" w:pos="540"/>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14:paraId="73CAB4B9"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2840608"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4. Порядок предоставления документов на аукцион</w:t>
      </w:r>
    </w:p>
    <w:p w14:paraId="5DE83F3D"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4.1. Для участия в аукционе претендент вносит задаток в размере 20 процентов от начальной цены, указанной в информационном извещении о </w:t>
      </w:r>
      <w:proofErr w:type="gramStart"/>
      <w:r w:rsidRPr="00957D30">
        <w:rPr>
          <w:rFonts w:ascii="Times New Roman" w:eastAsia="Times New Roman" w:hAnsi="Times New Roman" w:cs="Times New Roman"/>
          <w:sz w:val="28"/>
          <w:szCs w:val="28"/>
        </w:rPr>
        <w:t>проведении  торгов</w:t>
      </w:r>
      <w:proofErr w:type="gramEnd"/>
      <w:r w:rsidRPr="00957D30">
        <w:rPr>
          <w:rFonts w:ascii="Times New Roman" w:eastAsia="Times New Roman" w:hAnsi="Times New Roman" w:cs="Times New Roman"/>
          <w:sz w:val="28"/>
          <w:szCs w:val="28"/>
        </w:rPr>
        <w:t xml:space="preserve"> в электронной форме на право заключения договора аренды земельного участка. </w:t>
      </w:r>
    </w:p>
    <w:p w14:paraId="31CEFB4D"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4.2. Для участия в аукционе претендент подает документы в электронной площадке АО «Сбербанк-АСТ». </w:t>
      </w:r>
    </w:p>
    <w:p w14:paraId="6C8B8147"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Одно лицо имеет право подать только одну заявку в отношении каждого предмета аукциона (лота).</w:t>
      </w:r>
    </w:p>
    <w:p w14:paraId="3EEB657F"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7A197C5"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5. Порядок рассмотрения заявок на участие в аукционе </w:t>
      </w:r>
      <w:proofErr w:type="gramStart"/>
      <w:r w:rsidRPr="00957D30">
        <w:rPr>
          <w:rFonts w:ascii="Times New Roman" w:eastAsia="Times New Roman" w:hAnsi="Times New Roman" w:cs="Times New Roman"/>
          <w:b/>
          <w:bCs/>
          <w:sz w:val="28"/>
          <w:szCs w:val="28"/>
        </w:rPr>
        <w:t>и  признания</w:t>
      </w:r>
      <w:proofErr w:type="gramEnd"/>
      <w:r w:rsidRPr="00957D30">
        <w:rPr>
          <w:rFonts w:ascii="Times New Roman" w:eastAsia="Times New Roman" w:hAnsi="Times New Roman" w:cs="Times New Roman"/>
          <w:b/>
          <w:bCs/>
          <w:sz w:val="28"/>
          <w:szCs w:val="28"/>
        </w:rPr>
        <w:t> </w:t>
      </w:r>
    </w:p>
    <w:p w14:paraId="3D484A37"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претендентов участниками аукциона </w:t>
      </w:r>
    </w:p>
    <w:p w14:paraId="1953FE2B" w14:textId="77777777" w:rsidR="00957D30" w:rsidRPr="00957D30" w:rsidRDefault="00957D30" w:rsidP="00957D30">
      <w:pPr>
        <w:tabs>
          <w:tab w:val="left" w:pos="567"/>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464A7776"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14:paraId="31D5BA6B"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6F5D5876" w14:textId="77777777" w:rsidR="00957D30" w:rsidRPr="00957D30" w:rsidRDefault="00957D30" w:rsidP="00957D30">
      <w:pPr>
        <w:tabs>
          <w:tab w:val="left" w:pos="567"/>
        </w:tabs>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90" w:tooltip="https://ust-kulomsky.gosuslugi.ru" w:history="1">
        <w:r w:rsidRPr="00957D30">
          <w:rPr>
            <w:rFonts w:ascii="Times New Roman" w:eastAsia="Times New Roman" w:hAnsi="Times New Roman" w:cs="Times New Roman"/>
            <w:sz w:val="28"/>
            <w:szCs w:val="28"/>
            <w:u w:val="single"/>
          </w:rPr>
          <w:t>https://ust-kulomsky.gosuslugi.ru</w:t>
        </w:r>
      </w:hyperlink>
      <w:r w:rsidRPr="00957D30">
        <w:rPr>
          <w:rFonts w:ascii="Times New Roman" w:eastAsia="Times New Roman" w:hAnsi="Times New Roman" w:cs="Times New Roman"/>
          <w:sz w:val="28"/>
          <w:szCs w:val="28"/>
        </w:rPr>
        <w:t xml:space="preserve"> .  </w:t>
      </w:r>
    </w:p>
    <w:p w14:paraId="6B178C8B" w14:textId="77777777" w:rsidR="00957D30" w:rsidRPr="00957D30" w:rsidRDefault="00957D30" w:rsidP="00957D30">
      <w:pPr>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1779D12"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6. Претендент не допускается к участию в аукционе по следующим основаниям:</w:t>
      </w:r>
    </w:p>
    <w:p w14:paraId="64D176A8" w14:textId="77777777" w:rsidR="00957D30" w:rsidRPr="00957D30" w:rsidRDefault="00957D30" w:rsidP="00957D30">
      <w:pPr>
        <w:widowControl w:val="0"/>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 представлены не все документы в соответствии с перечнем, указанным в информационном извещении о </w:t>
      </w:r>
      <w:proofErr w:type="gramStart"/>
      <w:r w:rsidRPr="00957D30">
        <w:rPr>
          <w:rFonts w:ascii="Times New Roman" w:eastAsia="Times New Roman" w:hAnsi="Times New Roman" w:cs="Times New Roman"/>
          <w:sz w:val="28"/>
          <w:szCs w:val="28"/>
        </w:rPr>
        <w:t>проведении  торгов</w:t>
      </w:r>
      <w:proofErr w:type="gramEnd"/>
      <w:r w:rsidRPr="00957D30">
        <w:rPr>
          <w:rFonts w:ascii="Times New Roman" w:eastAsia="Times New Roman" w:hAnsi="Times New Roman" w:cs="Times New Roman"/>
          <w:sz w:val="28"/>
          <w:szCs w:val="28"/>
        </w:rPr>
        <w:t xml:space="preserve"> в электронной форме на право заключения договора аренды земельного участка, либо оформление указанных документов не соответствует законодательству Российской Федерации;</w:t>
      </w:r>
    </w:p>
    <w:p w14:paraId="52C1F0EF"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заявка подана лицом, не уполномоченным претендентом на осуществление таких действий;</w:t>
      </w:r>
    </w:p>
    <w:p w14:paraId="7544E753" w14:textId="77777777" w:rsidR="00957D30" w:rsidRPr="00957D30" w:rsidRDefault="00957D30" w:rsidP="00957D30">
      <w:pPr>
        <w:tabs>
          <w:tab w:val="left" w:pos="540"/>
        </w:tabs>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не подтверждено поступление в установленный срок задатка на счета, указанные в информационном извещении.</w:t>
      </w:r>
    </w:p>
    <w:p w14:paraId="6F6B4792" w14:textId="77777777" w:rsidR="00957D30" w:rsidRPr="00957D30" w:rsidRDefault="00957D30" w:rsidP="00957D30">
      <w:pPr>
        <w:spacing w:after="0" w:line="240" w:lineRule="auto"/>
        <w:ind w:firstLine="708"/>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w:t>
      </w:r>
      <w:proofErr w:type="gramStart"/>
      <w:r w:rsidRPr="00957D30">
        <w:rPr>
          <w:rFonts w:ascii="Times New Roman" w:eastAsia="Times New Roman" w:hAnsi="Times New Roman" w:cs="Times New Roman"/>
          <w:sz w:val="28"/>
          <w:szCs w:val="28"/>
        </w:rPr>
        <w:t>отношении  которых</w:t>
      </w:r>
      <w:proofErr w:type="gramEnd"/>
      <w:r w:rsidRPr="00957D30">
        <w:rPr>
          <w:rFonts w:ascii="Times New Roman" w:eastAsia="Times New Roman" w:hAnsi="Times New Roman" w:cs="Times New Roman"/>
          <w:sz w:val="28"/>
          <w:szCs w:val="28"/>
        </w:rPr>
        <w:t xml:space="preserve"> подана только одна заявка или не подано ни одной заявки.</w:t>
      </w:r>
    </w:p>
    <w:p w14:paraId="01A5A5F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ADC2322" w14:textId="77777777" w:rsidR="00957D30" w:rsidRPr="00957D30" w:rsidRDefault="00957D30" w:rsidP="00957D30">
      <w:pPr>
        <w:numPr>
          <w:ilvl w:val="0"/>
          <w:numId w:val="61"/>
        </w:numPr>
        <w:tabs>
          <w:tab w:val="left" w:pos="928"/>
        </w:tabs>
        <w:spacing w:after="0" w:line="240" w:lineRule="auto"/>
        <w:ind w:left="1648"/>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Порядок проведения аукциона</w:t>
      </w:r>
    </w:p>
    <w:p w14:paraId="7A3CB09B" w14:textId="77777777" w:rsidR="00957D30" w:rsidRPr="00957D30" w:rsidRDefault="00957D30" w:rsidP="00957D30">
      <w:pPr>
        <w:tabs>
          <w:tab w:val="left" w:pos="0"/>
          <w:tab w:val="left" w:pos="709"/>
        </w:tabs>
        <w:spacing w:before="120"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Аукцион в электронной форме проводится в указанные в информационном извещении день и час путем последовательного повышения участниками начальной цены продажи на величину, равную либо кратную величине «шага аукциона».</w:t>
      </w:r>
    </w:p>
    <w:p w14:paraId="05502D23"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«Шаг аукциона» устанавливается по каждому лоту отдельно в размере 3 процентов начальной цены и не изменяется в течение всего аукциона.</w:t>
      </w:r>
    </w:p>
    <w:p w14:paraId="6FE050E2" w14:textId="77777777" w:rsidR="00957D30" w:rsidRPr="00957D30" w:rsidRDefault="00957D30" w:rsidP="00957D30">
      <w:pPr>
        <w:tabs>
          <w:tab w:val="left" w:pos="0"/>
          <w:tab w:val="left" w:pos="709"/>
        </w:tabs>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0B8BDEA6" w14:textId="77777777" w:rsidR="00957D30" w:rsidRPr="00957D30" w:rsidRDefault="00957D30" w:rsidP="00957D30">
      <w:pPr>
        <w:tabs>
          <w:tab w:val="left" w:pos="0"/>
          <w:tab w:val="left" w:pos="709"/>
        </w:tabs>
        <w:spacing w:after="0"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w:t>
      </w:r>
      <w:r w:rsidRPr="00957D30">
        <w:rPr>
          <w:rFonts w:ascii="Times New Roman" w:eastAsia="Times New Roman" w:hAnsi="Times New Roman" w:cs="Times New Roman"/>
          <w:sz w:val="28"/>
          <w:szCs w:val="28"/>
        </w:rPr>
        <w:lastRenderedPageBreak/>
        <w:t>лучшего предложения о цене, или предложение, равное начальной цене в установленных Регламентом электронной площадки случаях.</w:t>
      </w:r>
    </w:p>
    <w:p w14:paraId="0FE93331" w14:textId="77777777" w:rsidR="00957D30" w:rsidRPr="00957D30" w:rsidRDefault="00957D30" w:rsidP="00957D30">
      <w:pPr>
        <w:tabs>
          <w:tab w:val="left" w:pos="0"/>
          <w:tab w:val="left" w:pos="709"/>
        </w:tabs>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Со времени начала проведения процедуры аукциона Оператором электронной площадки размещается:</w:t>
      </w:r>
    </w:p>
    <w:p w14:paraId="005D8AB7" w14:textId="77777777" w:rsidR="00957D30" w:rsidRPr="00957D30" w:rsidRDefault="00957D30" w:rsidP="00957D30">
      <w:pPr>
        <w:tabs>
          <w:tab w:val="left" w:pos="0"/>
          <w:tab w:val="left" w:pos="709"/>
        </w:tabs>
        <w:spacing w:after="0"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1F9F2C87"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387C0AAA"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14:paraId="09B1F8E6"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14:paraId="0BA63A91"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03218A32"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14:paraId="38BF5883"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предложение о цене предоставлено до начала или по истечении установленного времени для подачи предложений о цене;</w:t>
      </w:r>
    </w:p>
    <w:p w14:paraId="1FB363D9"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предложение о цене ниже начальной цены продажи;</w:t>
      </w:r>
    </w:p>
    <w:p w14:paraId="400A4689"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предложение о цене равно нулю;</w:t>
      </w:r>
    </w:p>
    <w:p w14:paraId="6540D347"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представленное предложение о цене не соответствует увеличению текущей цены в соответствии с «шагом аукциона»;</w:t>
      </w:r>
    </w:p>
    <w:p w14:paraId="02F63F03"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Участником предложение о цене меньше ранее представленных предложений;</w:t>
      </w:r>
    </w:p>
    <w:p w14:paraId="3BDBFF00"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представленное Участником предложение о цене является лучшим текущим предложением о цене.</w:t>
      </w:r>
    </w:p>
    <w:p w14:paraId="01D28397"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Победителем аукциона признается участник, предложивший наибольшую стоимость годовой арендной платы.</w:t>
      </w:r>
    </w:p>
    <w:p w14:paraId="040EE125" w14:textId="77777777" w:rsidR="00957D30" w:rsidRPr="00957D30" w:rsidRDefault="00957D30" w:rsidP="00957D30">
      <w:pPr>
        <w:widowControl w:val="0"/>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49DFFF24"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14:paraId="314BE97A"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Процедура аукциона считается завершенной с момента подписания Продавцом протокола об итогах аукциона. </w:t>
      </w:r>
    </w:p>
    <w:p w14:paraId="4848BCF8"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Аукцион признается несостоявшимся в следующих случаях:</w:t>
      </w:r>
    </w:p>
    <w:p w14:paraId="29865328"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не было подано ни одной заявки на участие либо ни один из Претендентов не признан участником;</w:t>
      </w:r>
    </w:p>
    <w:p w14:paraId="2130EFF0"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принято решение о признании только одного Претендента участником;</w:t>
      </w:r>
    </w:p>
    <w:p w14:paraId="6D718BD2"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ни один из участников не сделал предложение о начальной цене имущества.</w:t>
      </w:r>
    </w:p>
    <w:p w14:paraId="380DFBFD"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Решение о признании аукциона несостоявшимся оформляется протоколом об итогах аукциона.</w:t>
      </w:r>
    </w:p>
    <w:p w14:paraId="0B88E6C4"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1E09961E"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предмет аукциона, в том числе сведения о местоположении и площади земельного участка;</w:t>
      </w:r>
    </w:p>
    <w:p w14:paraId="70D0B71D"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сведения о последнем предложении о цене предмета аукциона;</w:t>
      </w:r>
    </w:p>
    <w:p w14:paraId="120DD8E9" w14:textId="77777777" w:rsidR="00957D30" w:rsidRPr="00957D30" w:rsidRDefault="00957D30" w:rsidP="00957D30">
      <w:pPr>
        <w:tabs>
          <w:tab w:val="left" w:pos="709"/>
          <w:tab w:val="left" w:pos="1134"/>
        </w:tabs>
        <w:spacing w:line="273"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 сведения об участниках аукциона, а </w:t>
      </w:r>
      <w:proofErr w:type="gramStart"/>
      <w:r w:rsidRPr="00957D30">
        <w:rPr>
          <w:rFonts w:ascii="Times New Roman" w:eastAsia="Times New Roman" w:hAnsi="Times New Roman" w:cs="Times New Roman"/>
          <w:sz w:val="28"/>
          <w:szCs w:val="28"/>
        </w:rPr>
        <w:t>так же</w:t>
      </w:r>
      <w:proofErr w:type="gramEnd"/>
      <w:r w:rsidRPr="00957D30">
        <w:rPr>
          <w:rFonts w:ascii="Times New Roman" w:eastAsia="Times New Roman" w:hAnsi="Times New Roman" w:cs="Times New Roman"/>
          <w:sz w:val="28"/>
          <w:szCs w:val="28"/>
        </w:rPr>
        <w:t xml:space="preserve"> сведения о наименовании или ФИО победителя аукциона.</w:t>
      </w:r>
    </w:p>
    <w:p w14:paraId="38472269" w14:textId="77777777" w:rsidR="00957D30" w:rsidRPr="00957D30" w:rsidRDefault="00957D30" w:rsidP="00957D30">
      <w:pPr>
        <w:numPr>
          <w:ilvl w:val="0"/>
          <w:numId w:val="63"/>
        </w:numPr>
        <w:tabs>
          <w:tab w:val="left" w:pos="928"/>
        </w:tabs>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Порядок заключения договора</w:t>
      </w:r>
    </w:p>
    <w:p w14:paraId="1BFFDFBA"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Договор аренды земельного участка (образец приведен в Приложении №2 к настоящему информационному извещению)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4236A448" w14:textId="77777777" w:rsidR="00957D30" w:rsidRPr="00957D30" w:rsidRDefault="00957D30" w:rsidP="00957D30">
      <w:pPr>
        <w:spacing w:after="0" w:line="240" w:lineRule="auto"/>
        <w:ind w:firstLine="709"/>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Договор аренды земельного участка заключается в электронной форме и подписывается усиленной квалифицированной электронной подписью сторон договора.</w:t>
      </w:r>
    </w:p>
    <w:p w14:paraId="45494376"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При уклонении или отказе победителя аукциона в электронной форме от заключения в установленный срок договора аренды или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14:paraId="26ADCF86"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w:t>
      </w:r>
      <w:proofErr w:type="gramStart"/>
      <w:r w:rsidRPr="00957D30">
        <w:rPr>
          <w:rFonts w:ascii="Times New Roman" w:eastAsia="Times New Roman" w:hAnsi="Times New Roman" w:cs="Times New Roman"/>
          <w:sz w:val="28"/>
          <w:szCs w:val="28"/>
        </w:rPr>
        <w:t>участка  не</w:t>
      </w:r>
      <w:proofErr w:type="gramEnd"/>
      <w:r w:rsidRPr="00957D30">
        <w:rPr>
          <w:rFonts w:ascii="Times New Roman" w:eastAsia="Times New Roman" w:hAnsi="Times New Roman" w:cs="Times New Roman"/>
          <w:sz w:val="28"/>
          <w:szCs w:val="28"/>
        </w:rPr>
        <w:t xml:space="preserve"> позднее чем через 30 (тридцать) дней со дня направления Победителю проекта договора.</w:t>
      </w:r>
    </w:p>
    <w:p w14:paraId="74FF105B"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Банковские реквизиты при выкупе земельного участка указаны в договоре аренды или купли- продажи земельного участка.</w:t>
      </w:r>
    </w:p>
    <w:p w14:paraId="78237A9A"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Проект договора купли-продажи земельного участка указан в Приложении № 2,           а также размещен в извещении о проведении аукциона на официальном сайте торгов https://new.torgi.gov.ru/ (ГИС Торги) и на официальном сайте администрации МР «Усть-Куломский» - </w:t>
      </w:r>
      <w:hyperlink r:id="rId91" w:tooltip="https://ustkulom-r11.gosweb.gosuslugi.ru/" w:history="1">
        <w:r w:rsidRPr="00957D30">
          <w:rPr>
            <w:rFonts w:ascii="Times New Roman" w:eastAsia="Times New Roman" w:hAnsi="Times New Roman" w:cs="Times New Roman"/>
            <w:sz w:val="28"/>
            <w:szCs w:val="28"/>
            <w:u w:val="single"/>
          </w:rPr>
          <w:t>https://ustkulom-r11.gosweb.gosuslugi.ru/</w:t>
        </w:r>
      </w:hyperlink>
      <w:r w:rsidRPr="00957D30">
        <w:rPr>
          <w:rFonts w:ascii="Times New Roman" w:eastAsia="Times New Roman" w:hAnsi="Times New Roman" w:cs="Times New Roman"/>
          <w:sz w:val="28"/>
          <w:szCs w:val="28"/>
        </w:rPr>
        <w:t> .</w:t>
      </w:r>
    </w:p>
    <w:p w14:paraId="0423566B"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Сведения о лицах, которые уклонились от заключения договора аренды или купли-продажи земельного участка, включаются в реестр недобросовестных участников аукциона.</w:t>
      </w:r>
    </w:p>
    <w:p w14:paraId="5AB6ECB5"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Если договор аренды или купли-продажи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36A3D18B"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w:t>
      </w:r>
    </w:p>
    <w:p w14:paraId="45AA89A7"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A6FA270"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7B76333" w14:textId="77777777" w:rsidR="00957D30" w:rsidRPr="00957D30" w:rsidRDefault="00957D30" w:rsidP="00957D30">
      <w:pPr>
        <w:spacing w:after="0" w:line="240" w:lineRule="auto"/>
        <w:ind w:left="1425"/>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9. Заключительные положения</w:t>
      </w:r>
    </w:p>
    <w:p w14:paraId="0165846E"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9.1. Решение, действие (бездействие) комиссии могут быть обжалованы в соответствии с действующим законодательством.</w:t>
      </w:r>
    </w:p>
    <w:p w14:paraId="2E962ED4"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9.2. Споры по результатам аукциона рассматриваются в порядке, установленном законодательством.</w:t>
      </w:r>
    </w:p>
    <w:p w14:paraId="528F3DB4"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9.3. В случае если аукцион признан несостоявшимся, организатор аукциона вправе объявить о проведении нового аукциона в установленном порядке.</w:t>
      </w:r>
    </w:p>
    <w:p w14:paraId="5C3EFAB1" w14:textId="77777777" w:rsidR="00957D30" w:rsidRPr="00957D30" w:rsidRDefault="00957D30" w:rsidP="00957D30">
      <w:pPr>
        <w:spacing w:after="0" w:line="240" w:lineRule="auto"/>
        <w:ind w:firstLine="54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9.4. Информационное извещение об итогах аукциона размещается на официальных сайтах, в которых было опубликовано и размещено информационное извещение о проведении аукциона в соответствии с действующим законодательством.</w:t>
      </w:r>
    </w:p>
    <w:p w14:paraId="772447CB"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5E31B60" w14:textId="77777777" w:rsidR="00957D30" w:rsidRPr="00957D30" w:rsidRDefault="00957D30" w:rsidP="00957D30">
      <w:pPr>
        <w:spacing w:after="0" w:line="240" w:lineRule="auto"/>
        <w:ind w:firstLine="720"/>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49E099E"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br w:type="page"/>
      </w:r>
      <w:r w:rsidRPr="00957D30">
        <w:rPr>
          <w:rFonts w:ascii="Times New Roman" w:eastAsia="Times New Roman" w:hAnsi="Times New Roman" w:cs="Times New Roman"/>
          <w:sz w:val="28"/>
          <w:szCs w:val="28"/>
        </w:rPr>
        <w:lastRenderedPageBreak/>
        <w:t xml:space="preserve"> Приложение № 1 </w:t>
      </w:r>
    </w:p>
    <w:p w14:paraId="2DE3C0C6" w14:textId="77777777" w:rsidR="00957D30" w:rsidRPr="00957D30" w:rsidRDefault="00957D30" w:rsidP="00957D30">
      <w:pPr>
        <w:spacing w:after="0" w:line="240" w:lineRule="auto"/>
        <w:ind w:firstLine="720"/>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 информационному извещению</w:t>
      </w:r>
    </w:p>
    <w:p w14:paraId="1567459F"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5E6A87F" w14:textId="77777777" w:rsidR="00957D30" w:rsidRPr="00957D30" w:rsidRDefault="00957D30" w:rsidP="00957D30">
      <w:pPr>
        <w:widowControl w:val="0"/>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ЗАЯВКА НА УЧАСТИЕ В АУКЦИОНЕ НА ПРАВО ЗАКЛЮЧЕНИЯ ДОГОВОРА АРЕНДЫ ЗЕМЕЛЬНОГО УЧАСТКА </w:t>
      </w:r>
    </w:p>
    <w:p w14:paraId="6CDAF1C4" w14:textId="77777777" w:rsidR="00957D30" w:rsidRPr="00957D30" w:rsidRDefault="00957D30" w:rsidP="00957D30">
      <w:pPr>
        <w:widowControl w:val="0"/>
        <w:spacing w:after="0" w:line="240" w:lineRule="auto"/>
        <w:ind w:firstLine="567"/>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"____" ____________ 20__ г.</w:t>
      </w:r>
    </w:p>
    <w:p w14:paraId="2679E00B"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C94D8F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i/>
          <w:iCs/>
          <w:sz w:val="28"/>
          <w:szCs w:val="28"/>
        </w:rPr>
        <w:t>заполняется юридическим лицом:</w:t>
      </w:r>
    </w:p>
    <w:p w14:paraId="6553724F"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D553BF5" w14:textId="543322AC"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u w:val="single"/>
        </w:rPr>
        <w:t>__________________________________________________________________</w:t>
      </w:r>
    </w:p>
    <w:p w14:paraId="59E9F820"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w:t>
      </w:r>
      <w:proofErr w:type="gramStart"/>
      <w:r w:rsidRPr="00957D30">
        <w:rPr>
          <w:rFonts w:ascii="Times New Roman" w:eastAsia="Times New Roman" w:hAnsi="Times New Roman" w:cs="Times New Roman"/>
          <w:sz w:val="28"/>
          <w:szCs w:val="28"/>
        </w:rPr>
        <w:t>полное  наименование</w:t>
      </w:r>
      <w:proofErr w:type="gramEnd"/>
      <w:r w:rsidRPr="00957D30">
        <w:rPr>
          <w:rFonts w:ascii="Times New Roman" w:eastAsia="Times New Roman" w:hAnsi="Times New Roman" w:cs="Times New Roman"/>
          <w:sz w:val="28"/>
          <w:szCs w:val="28"/>
        </w:rPr>
        <w:t xml:space="preserve"> юридического лица, подающего заявку)</w:t>
      </w:r>
    </w:p>
    <w:p w14:paraId="7FE0C075"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C444ABA" w14:textId="3DDECD92"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лице</w:t>
      </w:r>
      <w:r w:rsidRPr="00957D30">
        <w:rPr>
          <w:rFonts w:ascii="Times New Roman" w:eastAsia="Times New Roman" w:hAnsi="Times New Roman" w:cs="Times New Roman"/>
          <w:sz w:val="28"/>
          <w:szCs w:val="28"/>
          <w:u w:val="single"/>
        </w:rPr>
        <w:t>_________________________________________________________</w:t>
      </w:r>
      <w:r w:rsidRPr="00957D30">
        <w:rPr>
          <w:rFonts w:ascii="Times New Roman" w:eastAsia="Times New Roman" w:hAnsi="Times New Roman" w:cs="Times New Roman"/>
          <w:sz w:val="28"/>
          <w:szCs w:val="28"/>
        </w:rPr>
        <w:t>___,</w:t>
      </w:r>
    </w:p>
    <w:p w14:paraId="12F3B616"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(фамилия, имя, отчество, должность)</w:t>
      </w:r>
    </w:p>
    <w:p w14:paraId="2A9D2EDA" w14:textId="1CF04F96"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__________________________________________________________________</w:t>
      </w:r>
    </w:p>
    <w:p w14:paraId="6B1B3842"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E4A3EBB" w14:textId="1A66B774"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действующего на основании _</w:t>
      </w:r>
      <w:r w:rsidRPr="00957D30">
        <w:rPr>
          <w:rFonts w:ascii="Times New Roman" w:eastAsia="Times New Roman" w:hAnsi="Times New Roman" w:cs="Times New Roman"/>
          <w:sz w:val="28"/>
          <w:szCs w:val="28"/>
          <w:u w:val="single"/>
        </w:rPr>
        <w:t>_______________________________________</w:t>
      </w:r>
      <w:r w:rsidRPr="00957D30">
        <w:rPr>
          <w:rFonts w:ascii="Times New Roman" w:eastAsia="Times New Roman" w:hAnsi="Times New Roman" w:cs="Times New Roman"/>
          <w:sz w:val="28"/>
          <w:szCs w:val="28"/>
        </w:rPr>
        <w:t>,</w:t>
      </w:r>
    </w:p>
    <w:p w14:paraId="51553E0F"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(устава, доверенности и т.д.)</w:t>
      </w:r>
    </w:p>
    <w:p w14:paraId="4E3AB325"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proofErr w:type="gramStart"/>
      <w:r w:rsidRPr="00957D30">
        <w:rPr>
          <w:rFonts w:ascii="Times New Roman" w:eastAsia="Times New Roman" w:hAnsi="Times New Roman" w:cs="Times New Roman"/>
          <w:sz w:val="28"/>
          <w:szCs w:val="28"/>
        </w:rPr>
        <w:t>именуемый  далее</w:t>
      </w:r>
      <w:proofErr w:type="gramEnd"/>
      <w:r w:rsidRPr="00957D30">
        <w:rPr>
          <w:rFonts w:ascii="Times New Roman" w:eastAsia="Times New Roman" w:hAnsi="Times New Roman" w:cs="Times New Roman"/>
          <w:sz w:val="28"/>
          <w:szCs w:val="28"/>
        </w:rPr>
        <w:t xml:space="preserve">  Претендент,  </w:t>
      </w:r>
    </w:p>
    <w:p w14:paraId="3CF76949"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5C12DC7" w14:textId="35BF4E49" w:rsidR="00957D30" w:rsidRPr="00957D30" w:rsidRDefault="00957D30" w:rsidP="00CE2F5D">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i/>
          <w:iCs/>
          <w:sz w:val="28"/>
          <w:szCs w:val="28"/>
        </w:rPr>
        <w:t xml:space="preserve">заполняется физическим лицом, в том числе индивидуальным </w:t>
      </w:r>
      <w:proofErr w:type="gramStart"/>
      <w:r w:rsidRPr="00957D30">
        <w:rPr>
          <w:rFonts w:ascii="Times New Roman" w:eastAsia="Times New Roman" w:hAnsi="Times New Roman" w:cs="Times New Roman"/>
          <w:i/>
          <w:iCs/>
          <w:sz w:val="28"/>
          <w:szCs w:val="28"/>
        </w:rPr>
        <w:t>предпринимателем:</w:t>
      </w:r>
      <w:r w:rsidRPr="00957D30">
        <w:rPr>
          <w:rFonts w:ascii="Times New Roman" w:eastAsia="Times New Roman" w:hAnsi="Times New Roman" w:cs="Times New Roman"/>
          <w:sz w:val="28"/>
          <w:szCs w:val="28"/>
          <w:u w:val="single"/>
        </w:rPr>
        <w:t>_</w:t>
      </w:r>
      <w:proofErr w:type="gramEnd"/>
      <w:r w:rsidRPr="00957D30">
        <w:rPr>
          <w:rFonts w:ascii="Times New Roman" w:eastAsia="Times New Roman" w:hAnsi="Times New Roman" w:cs="Times New Roman"/>
          <w:sz w:val="28"/>
          <w:szCs w:val="28"/>
          <w:u w:val="single"/>
        </w:rPr>
        <w:t>________________________________________________</w:t>
      </w:r>
    </w:p>
    <w:p w14:paraId="6F0610F8"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(ИП заявителя; фамилия, имя, отчество физического лица, подающего заявку)</w:t>
      </w:r>
    </w:p>
    <w:p w14:paraId="56C5E697"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12C094C" w14:textId="0C6CEFB2"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паспортные данные: серия _________________№_______________________</w:t>
      </w:r>
    </w:p>
    <w:p w14:paraId="116D654E" w14:textId="4BD8F88A"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кем выдан_________________________________________________________</w:t>
      </w:r>
    </w:p>
    <w:p w14:paraId="2CD419C2"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__________________________________________________________________</w:t>
      </w:r>
    </w:p>
    <w:p w14:paraId="5FED0433"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Дата выдачи____________________________________________________________</w:t>
      </w:r>
    </w:p>
    <w:p w14:paraId="22C6FD1F" w14:textId="7E3462C1"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зарегистрирован(а) по адресу: _______________________________________</w:t>
      </w:r>
      <w:r w:rsidR="001215A5">
        <w:rPr>
          <w:rFonts w:ascii="Times New Roman" w:eastAsia="Times New Roman" w:hAnsi="Times New Roman" w:cs="Times New Roman"/>
          <w:sz w:val="28"/>
          <w:szCs w:val="28"/>
        </w:rPr>
        <w:t>_</w:t>
      </w:r>
    </w:p>
    <w:p w14:paraId="46E94F4D"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F9409EC"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именуемый далее Претендент, 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информационном сообщении:</w:t>
      </w:r>
    </w:p>
    <w:p w14:paraId="6D4D917A" w14:textId="5007A0CC"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u w:val="single"/>
        </w:rPr>
        <w:t>__________________________________________________________________</w:t>
      </w:r>
    </w:p>
    <w:p w14:paraId="53D2E124"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(наименование имущества, его основные характеристики и местонахождение)</w:t>
      </w:r>
    </w:p>
    <w:p w14:paraId="5C140A9A" w14:textId="10C9F498"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начальная цена объекта (имущества)__________________________________</w:t>
      </w:r>
    </w:p>
    <w:p w14:paraId="07E79EB3"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BBFE9F4"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C7F26EE"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Претендент подтверждает, что располагает данными о Продавце, предмете </w:t>
      </w:r>
      <w:r w:rsidRPr="00957D30">
        <w:rPr>
          <w:rFonts w:ascii="Times New Roman" w:eastAsia="Times New Roman" w:hAnsi="Times New Roman" w:cs="Times New Roman"/>
          <w:sz w:val="28"/>
          <w:szCs w:val="28"/>
        </w:rPr>
        <w:lastRenderedPageBreak/>
        <w:t>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14:paraId="65056AE0"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земельный участок в соответствии с условиями, указанными </w:t>
      </w:r>
      <w:proofErr w:type="gramStart"/>
      <w:r w:rsidRPr="00957D30">
        <w:rPr>
          <w:rFonts w:ascii="Times New Roman" w:eastAsia="Times New Roman" w:hAnsi="Times New Roman" w:cs="Times New Roman"/>
          <w:sz w:val="28"/>
          <w:szCs w:val="28"/>
        </w:rPr>
        <w:t>в земельного участка</w:t>
      </w:r>
      <w:proofErr w:type="gramEnd"/>
      <w:r w:rsidRPr="00957D30">
        <w:rPr>
          <w:rFonts w:ascii="Times New Roman" w:eastAsia="Times New Roman" w:hAnsi="Times New Roman" w:cs="Times New Roman"/>
          <w:sz w:val="28"/>
          <w:szCs w:val="28"/>
        </w:rPr>
        <w:t xml:space="preserve"> и претензий к Продавцу не имеет.</w:t>
      </w:r>
    </w:p>
    <w:p w14:paraId="1BE1FB4E"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7729057"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11182B81"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749BBCB"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Настоящей заявкой подтверждаем(-ю) свое согласие на обработку персональных данных.</w:t>
      </w:r>
    </w:p>
    <w:p w14:paraId="12B642F9"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5341755" w14:textId="77777777" w:rsidR="00957D30" w:rsidRPr="00957D30" w:rsidRDefault="00957D30" w:rsidP="00957D30">
      <w:pPr>
        <w:widowControl w:val="0"/>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A6FFFA7" w14:textId="77777777" w:rsidR="00957D30" w:rsidRPr="00957D30" w:rsidRDefault="00957D30" w:rsidP="00957D30">
      <w:pPr>
        <w:widowControl w:val="0"/>
        <w:spacing w:after="0" w:line="240" w:lineRule="auto"/>
        <w:ind w:firstLine="567"/>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Адрес, телефон и банковские реквизиты Претендента</w:t>
      </w:r>
      <w:r w:rsidRPr="00957D30">
        <w:rPr>
          <w:rFonts w:ascii="Times New Roman" w:eastAsia="Times New Roman" w:hAnsi="Times New Roman" w:cs="Times New Roman"/>
          <w:sz w:val="28"/>
          <w:szCs w:val="28"/>
        </w:rPr>
        <w:t>:</w:t>
      </w:r>
    </w:p>
    <w:p w14:paraId="65AF9989"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______________________________________________________________</w:t>
      </w:r>
    </w:p>
    <w:p w14:paraId="1CA1FDE1"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w:t>
      </w:r>
    </w:p>
    <w:p w14:paraId="0D9563CD"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w:t>
      </w:r>
    </w:p>
    <w:p w14:paraId="372278C1"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w:t>
      </w:r>
    </w:p>
    <w:p w14:paraId="407F5051"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w:t>
      </w:r>
    </w:p>
    <w:p w14:paraId="6F3902D9" w14:textId="77777777" w:rsidR="00957D30" w:rsidRPr="00957D30" w:rsidRDefault="00957D30" w:rsidP="00957D30">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w:t>
      </w:r>
    </w:p>
    <w:p w14:paraId="792F2D59"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1EBAC8A"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Приложения:</w:t>
      </w:r>
    </w:p>
    <w:p w14:paraId="6946F1B0"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i/>
          <w:iCs/>
          <w:sz w:val="28"/>
          <w:szCs w:val="28"/>
        </w:rPr>
        <w:t>1. Копия документа, удостоверяющего личность заявителя (для граждан).</w:t>
      </w:r>
    </w:p>
    <w:p w14:paraId="61B2D8AF"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i/>
          <w:iCs/>
          <w:sz w:val="28"/>
          <w:szCs w:val="28"/>
        </w:rPr>
        <w:t>2. Платежный документ с отметкой банка, подтверждающий внесение задатка.</w:t>
      </w:r>
    </w:p>
    <w:p w14:paraId="252F930F"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i/>
          <w:iCs/>
          <w:sz w:val="28"/>
          <w:szCs w:val="28"/>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14:paraId="283A75F3" w14:textId="0FD858F5"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5CBB95A" w14:textId="77777777" w:rsidR="00957D30" w:rsidRPr="00957D30" w:rsidRDefault="00957D30" w:rsidP="001215A5">
      <w:pPr>
        <w:widowControl w:val="0"/>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            _____________________________</w:t>
      </w:r>
    </w:p>
    <w:p w14:paraId="539295E0" w14:textId="77777777" w:rsidR="00957D30" w:rsidRPr="001215A5" w:rsidRDefault="00957D30" w:rsidP="00957D30">
      <w:pPr>
        <w:spacing w:after="0" w:line="240" w:lineRule="auto"/>
        <w:ind w:firstLine="567"/>
        <w:jc w:val="both"/>
        <w:rPr>
          <w:rFonts w:ascii="Times New Roman" w:eastAsia="Times New Roman" w:hAnsi="Times New Roman" w:cs="Times New Roman"/>
          <w:sz w:val="20"/>
          <w:szCs w:val="20"/>
        </w:rPr>
      </w:pPr>
      <w:r w:rsidRPr="001215A5">
        <w:rPr>
          <w:rFonts w:ascii="Times New Roman" w:eastAsia="Times New Roman" w:hAnsi="Times New Roman" w:cs="Times New Roman"/>
          <w:i/>
          <w:iCs/>
          <w:sz w:val="20"/>
          <w:szCs w:val="20"/>
        </w:rPr>
        <w:t>должность заявителя</w:t>
      </w:r>
      <w:r w:rsidRPr="001215A5">
        <w:rPr>
          <w:rFonts w:ascii="Times New Roman" w:eastAsia="Times New Roman" w:hAnsi="Times New Roman" w:cs="Times New Roman"/>
          <w:i/>
          <w:iCs/>
          <w:sz w:val="20"/>
          <w:szCs w:val="20"/>
        </w:rPr>
        <w:tab/>
        <w:t xml:space="preserve">       </w:t>
      </w:r>
      <w:proofErr w:type="gramStart"/>
      <w:r w:rsidRPr="001215A5">
        <w:rPr>
          <w:rFonts w:ascii="Times New Roman" w:eastAsia="Times New Roman" w:hAnsi="Times New Roman" w:cs="Times New Roman"/>
          <w:i/>
          <w:iCs/>
          <w:sz w:val="20"/>
          <w:szCs w:val="20"/>
        </w:rPr>
        <w:t>   (</w:t>
      </w:r>
      <w:proofErr w:type="gramEnd"/>
      <w:r w:rsidRPr="001215A5">
        <w:rPr>
          <w:rFonts w:ascii="Times New Roman" w:eastAsia="Times New Roman" w:hAnsi="Times New Roman" w:cs="Times New Roman"/>
          <w:i/>
          <w:iCs/>
          <w:sz w:val="20"/>
          <w:szCs w:val="20"/>
        </w:rPr>
        <w:t>подпись)</w:t>
      </w:r>
      <w:r w:rsidRPr="001215A5">
        <w:rPr>
          <w:rFonts w:ascii="Times New Roman" w:eastAsia="Times New Roman" w:hAnsi="Times New Roman" w:cs="Times New Roman"/>
          <w:i/>
          <w:iCs/>
          <w:sz w:val="20"/>
          <w:szCs w:val="20"/>
        </w:rPr>
        <w:tab/>
        <w:t>        расшифровка подписи (фамилия, инициалы)</w:t>
      </w:r>
    </w:p>
    <w:p w14:paraId="398C8698" w14:textId="77777777" w:rsidR="00957D30" w:rsidRPr="001215A5" w:rsidRDefault="00957D30" w:rsidP="00957D30">
      <w:pPr>
        <w:widowControl w:val="0"/>
        <w:spacing w:after="0" w:line="240" w:lineRule="auto"/>
        <w:ind w:firstLine="567"/>
        <w:jc w:val="both"/>
        <w:rPr>
          <w:rFonts w:ascii="Times New Roman" w:eastAsia="Times New Roman" w:hAnsi="Times New Roman" w:cs="Times New Roman"/>
          <w:sz w:val="20"/>
          <w:szCs w:val="20"/>
        </w:rPr>
      </w:pPr>
      <w:r w:rsidRPr="001215A5">
        <w:rPr>
          <w:rFonts w:ascii="Times New Roman" w:eastAsia="Times New Roman" w:hAnsi="Times New Roman" w:cs="Times New Roman"/>
          <w:sz w:val="20"/>
          <w:szCs w:val="20"/>
        </w:rPr>
        <w:t> </w:t>
      </w:r>
    </w:p>
    <w:p w14:paraId="5F14555A" w14:textId="77777777" w:rsidR="00957D30" w:rsidRPr="00957D30" w:rsidRDefault="00957D30" w:rsidP="00957D30">
      <w:pPr>
        <w:widowControl w:val="0"/>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М.П. «_____</w:t>
      </w:r>
      <w:proofErr w:type="gramStart"/>
      <w:r w:rsidRPr="00957D30">
        <w:rPr>
          <w:rFonts w:ascii="Times New Roman" w:eastAsia="Times New Roman" w:hAnsi="Times New Roman" w:cs="Times New Roman"/>
          <w:sz w:val="28"/>
          <w:szCs w:val="28"/>
        </w:rPr>
        <w:t>_»_</w:t>
      </w:r>
      <w:proofErr w:type="gramEnd"/>
      <w:r w:rsidRPr="00957D30">
        <w:rPr>
          <w:rFonts w:ascii="Times New Roman" w:eastAsia="Times New Roman" w:hAnsi="Times New Roman" w:cs="Times New Roman"/>
          <w:sz w:val="28"/>
          <w:szCs w:val="28"/>
        </w:rPr>
        <w:t xml:space="preserve">_________________202__ г.   </w:t>
      </w:r>
    </w:p>
    <w:p w14:paraId="2A1B3942" w14:textId="77777777" w:rsidR="00957D30" w:rsidRPr="00957D30" w:rsidRDefault="00957D30" w:rsidP="00957D30">
      <w:pPr>
        <w:spacing w:after="0" w:line="240" w:lineRule="auto"/>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1B9F4571" w14:textId="77777777" w:rsidR="00CE2F5D" w:rsidRDefault="00CE2F5D" w:rsidP="00957D30">
      <w:pPr>
        <w:spacing w:after="0" w:line="240" w:lineRule="auto"/>
        <w:jc w:val="right"/>
        <w:rPr>
          <w:rFonts w:ascii="Times New Roman" w:eastAsia="Times New Roman" w:hAnsi="Times New Roman" w:cs="Times New Roman"/>
          <w:sz w:val="28"/>
          <w:szCs w:val="28"/>
        </w:rPr>
      </w:pPr>
    </w:p>
    <w:p w14:paraId="532EBEC6" w14:textId="072B1A5E"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 xml:space="preserve"> Приложение № 2 </w:t>
      </w:r>
    </w:p>
    <w:p w14:paraId="4359979C"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к информационному извещению</w:t>
      </w:r>
    </w:p>
    <w:p w14:paraId="5F1A01CE" w14:textId="77777777" w:rsidR="00957D30" w:rsidRPr="00957D30" w:rsidRDefault="00957D30" w:rsidP="00957D30">
      <w:pPr>
        <w:spacing w:after="0" w:line="240" w:lineRule="auto"/>
        <w:jc w:val="right"/>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3C41647"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ДОГОВОР №______</w:t>
      </w:r>
    </w:p>
    <w:p w14:paraId="14975E7D"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аренды земельного участка</w:t>
      </w:r>
    </w:p>
    <w:p w14:paraId="0E1099D6"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DEA519A" w14:textId="36CF11D8" w:rsidR="00957D30" w:rsidRPr="00957D30" w:rsidRDefault="00957D30" w:rsidP="00957D30">
      <w:pPr>
        <w:spacing w:after="0" w:line="240" w:lineRule="auto"/>
        <w:jc w:val="both"/>
        <w:rPr>
          <w:rFonts w:ascii="Times New Roman" w:eastAsia="Times New Roman" w:hAnsi="Times New Roman" w:cs="Times New Roman"/>
          <w:sz w:val="28"/>
          <w:szCs w:val="28"/>
        </w:rPr>
      </w:pP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 xml:space="preserve">-Кулом </w:t>
      </w:r>
      <w:r w:rsidRPr="00957D30">
        <w:rPr>
          <w:rFonts w:ascii="Times New Roman" w:eastAsia="Times New Roman" w:hAnsi="Times New Roman" w:cs="Times New Roman"/>
          <w:sz w:val="28"/>
          <w:szCs w:val="28"/>
        </w:rPr>
        <w:tab/>
      </w:r>
      <w:r w:rsidRPr="00957D30">
        <w:rPr>
          <w:rFonts w:ascii="Times New Roman" w:eastAsia="Times New Roman" w:hAnsi="Times New Roman" w:cs="Times New Roman"/>
          <w:sz w:val="28"/>
          <w:szCs w:val="28"/>
        </w:rPr>
        <w:tab/>
      </w:r>
      <w:r w:rsidRPr="00957D30">
        <w:rPr>
          <w:rFonts w:ascii="Times New Roman" w:eastAsia="Times New Roman" w:hAnsi="Times New Roman" w:cs="Times New Roman"/>
          <w:sz w:val="28"/>
          <w:szCs w:val="28"/>
        </w:rPr>
        <w:tab/>
      </w:r>
      <w:r w:rsidRPr="00957D30">
        <w:rPr>
          <w:rFonts w:ascii="Times New Roman" w:eastAsia="Times New Roman" w:hAnsi="Times New Roman" w:cs="Times New Roman"/>
          <w:sz w:val="28"/>
          <w:szCs w:val="28"/>
        </w:rPr>
        <w:tab/>
        <w:t>                </w:t>
      </w:r>
      <w:proofErr w:type="gramStart"/>
      <w:r w:rsidRPr="00957D30">
        <w:rPr>
          <w:rFonts w:ascii="Times New Roman" w:eastAsia="Times New Roman" w:hAnsi="Times New Roman" w:cs="Times New Roman"/>
          <w:sz w:val="28"/>
          <w:szCs w:val="28"/>
        </w:rPr>
        <w:t>   «</w:t>
      </w:r>
      <w:proofErr w:type="gramEnd"/>
      <w:r w:rsidRPr="00957D30">
        <w:rPr>
          <w:rFonts w:ascii="Times New Roman" w:eastAsia="Times New Roman" w:hAnsi="Times New Roman" w:cs="Times New Roman"/>
          <w:sz w:val="28"/>
          <w:szCs w:val="28"/>
        </w:rPr>
        <w:t>___»_____________ 20__ года</w:t>
      </w:r>
    </w:p>
    <w:p w14:paraId="114956E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597296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14:paraId="531CB760"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FB3BEFC"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 ПРЕДМЕТ ДОГОВОРА</w:t>
      </w:r>
    </w:p>
    <w:p w14:paraId="7DB28C9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5C905F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1.1. Арендодатель предоставляет, а Арендатор принимает в аренду земельный участок (далее - Участок), указанный в п. 1.2.</w:t>
      </w:r>
    </w:p>
    <w:p w14:paraId="4BF62DFE"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 Сведения Участка:</w:t>
      </w:r>
    </w:p>
    <w:p w14:paraId="3E4F46A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1.2.1. Участок имеет кадастровый номер ___________________________;</w:t>
      </w:r>
    </w:p>
    <w:p w14:paraId="02559B2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1.2.2.МестоположениеУчастка: __________________________________ _________________________________________________________________________________________________________________________________</w:t>
      </w:r>
    </w:p>
    <w:p w14:paraId="292D188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211ECB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1.2.3. Площадь Участка: _________ квадратных метров;</w:t>
      </w:r>
    </w:p>
    <w:p w14:paraId="44B265B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1.2.4. Категория земель: земли населенных пунктов; </w:t>
      </w:r>
    </w:p>
    <w:p w14:paraId="0AF523C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1.2.5. Разрешенное использование </w:t>
      </w:r>
      <w:proofErr w:type="gramStart"/>
      <w:r w:rsidRPr="00957D30">
        <w:rPr>
          <w:rFonts w:ascii="Times New Roman" w:eastAsia="Times New Roman" w:hAnsi="Times New Roman" w:cs="Times New Roman"/>
          <w:sz w:val="28"/>
          <w:szCs w:val="28"/>
        </w:rPr>
        <w:t>Участка:_</w:t>
      </w:r>
      <w:proofErr w:type="gramEnd"/>
      <w:r w:rsidRPr="00957D30">
        <w:rPr>
          <w:rFonts w:ascii="Times New Roman" w:eastAsia="Times New Roman" w:hAnsi="Times New Roman" w:cs="Times New Roman"/>
          <w:sz w:val="28"/>
          <w:szCs w:val="28"/>
        </w:rPr>
        <w:t>___________________________;</w:t>
      </w:r>
    </w:p>
    <w:p w14:paraId="796969C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1.2.6. Обременения (ограничения) _________________;</w:t>
      </w:r>
    </w:p>
    <w:p w14:paraId="5C0B8F6B"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1.2.7. Кадастровая стоимость Участка: _________________________________</w:t>
      </w:r>
    </w:p>
    <w:p w14:paraId="4289E89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__________________________________________________________________;</w:t>
      </w:r>
    </w:p>
    <w:p w14:paraId="3FACD833"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14:paraId="64EEF33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1.4. Фактическое состояние земельного участка соответствует условиям Настоящего Договора и целевому использованию Участка.</w:t>
      </w:r>
    </w:p>
    <w:p w14:paraId="3DF58B4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14:paraId="0FEC0346"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C4652EB"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 СРОК ДЕЙСТВИЯ ДОГОВОРА И АРЕНДНАЯ ПЛАТА</w:t>
      </w:r>
    </w:p>
    <w:p w14:paraId="60E7EDF1"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CA01808"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2.1. Срок аренды Участка устанавливается с «__</w:t>
      </w:r>
      <w:proofErr w:type="gramStart"/>
      <w:r w:rsidRPr="00957D30">
        <w:rPr>
          <w:rFonts w:ascii="Times New Roman" w:eastAsia="Times New Roman" w:hAnsi="Times New Roman" w:cs="Times New Roman"/>
          <w:sz w:val="28"/>
          <w:szCs w:val="28"/>
        </w:rPr>
        <w:t>_»_</w:t>
      </w:r>
      <w:proofErr w:type="gramEnd"/>
      <w:r w:rsidRPr="00957D30">
        <w:rPr>
          <w:rFonts w:ascii="Times New Roman" w:eastAsia="Times New Roman" w:hAnsi="Times New Roman" w:cs="Times New Roman"/>
          <w:sz w:val="28"/>
          <w:szCs w:val="28"/>
        </w:rPr>
        <w:t>_____________ 20__ года по «___» ___________ 20___ года.</w:t>
      </w:r>
    </w:p>
    <w:p w14:paraId="64C6D0CF"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2.2. Арендная плата устанавливается по результатам аукциона в сумме ________________ рублей ежегодно</w:t>
      </w:r>
      <w:r w:rsidRPr="00957D30">
        <w:rPr>
          <w:rFonts w:ascii="Times New Roman" w:eastAsia="Times New Roman" w:hAnsi="Times New Roman" w:cs="Times New Roman"/>
          <w:sz w:val="28"/>
          <w:szCs w:val="28"/>
          <w:shd w:val="clear" w:color="auto" w:fill="FFFFFF"/>
        </w:rPr>
        <w:t>.</w:t>
      </w:r>
    </w:p>
    <w:p w14:paraId="3A45703D"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 xml:space="preserve">2.3. Сумма арендной платы, указанная в пункте 2.2 настоящего Договора за вычетом </w:t>
      </w:r>
      <w:proofErr w:type="gramStart"/>
      <w:r w:rsidRPr="00957D30">
        <w:rPr>
          <w:rFonts w:ascii="Times New Roman" w:eastAsia="Times New Roman" w:hAnsi="Times New Roman" w:cs="Times New Roman"/>
          <w:sz w:val="28"/>
          <w:szCs w:val="28"/>
          <w:shd w:val="clear" w:color="auto" w:fill="FFFFFF"/>
        </w:rPr>
        <w:t>внесенного задатка</w:t>
      </w:r>
      <w:proofErr w:type="gramEnd"/>
      <w:r w:rsidRPr="00957D30">
        <w:rPr>
          <w:rFonts w:ascii="Times New Roman" w:eastAsia="Times New Roman" w:hAnsi="Times New Roman" w:cs="Times New Roman"/>
          <w:sz w:val="28"/>
          <w:szCs w:val="28"/>
          <w:shd w:val="clear" w:color="auto" w:fill="FFFFFF"/>
        </w:rPr>
        <w:t xml:space="preserve"> составляет ____________ руб. и уплачивается за первый год аренды согласно приложению к настоящему Договору.</w:t>
      </w:r>
    </w:p>
    <w:p w14:paraId="14EFA23D" w14:textId="77777777" w:rsidR="00957D30" w:rsidRPr="00957D30" w:rsidRDefault="00957D30" w:rsidP="00957D30">
      <w:pPr>
        <w:spacing w:after="0" w:line="240" w:lineRule="auto"/>
        <w:ind w:firstLine="72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p>
    <w:p w14:paraId="482FBBFA" w14:textId="77777777" w:rsidR="00957D30" w:rsidRPr="00957D30" w:rsidRDefault="00957D30" w:rsidP="00957D30">
      <w:pPr>
        <w:spacing w:after="0" w:line="240" w:lineRule="auto"/>
        <w:ind w:firstLine="720"/>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ОКЦ №4 СЗГУ   БАНКА РОССИИ /УФК по Республике Коми </w:t>
      </w:r>
      <w:proofErr w:type="spellStart"/>
      <w:r w:rsidRPr="00957D30">
        <w:rPr>
          <w:rFonts w:ascii="Times New Roman" w:eastAsia="Times New Roman" w:hAnsi="Times New Roman" w:cs="Times New Roman"/>
          <w:b/>
          <w:bCs/>
          <w:sz w:val="28"/>
          <w:szCs w:val="28"/>
        </w:rPr>
        <w:t>г.Сыктывкар</w:t>
      </w:r>
      <w:proofErr w:type="spellEnd"/>
    </w:p>
    <w:p w14:paraId="6A4B3A0A" w14:textId="77777777" w:rsidR="00957D30" w:rsidRPr="00957D30" w:rsidRDefault="00957D30" w:rsidP="00957D30">
      <w:pPr>
        <w:spacing w:after="0" w:line="240" w:lineRule="auto"/>
        <w:ind w:firstLine="720"/>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Казначейский счет 03100643000000010700 Единый казначейский счет 40102810245370000074 БИК УФК по Республике </w:t>
      </w:r>
      <w:proofErr w:type="gramStart"/>
      <w:r w:rsidRPr="00957D30">
        <w:rPr>
          <w:rFonts w:ascii="Times New Roman" w:eastAsia="Times New Roman" w:hAnsi="Times New Roman" w:cs="Times New Roman"/>
          <w:b/>
          <w:bCs/>
          <w:sz w:val="28"/>
          <w:szCs w:val="28"/>
        </w:rPr>
        <w:t>Коми  018702501</w:t>
      </w:r>
      <w:proofErr w:type="gramEnd"/>
    </w:p>
    <w:p w14:paraId="62FE71C4" w14:textId="77777777" w:rsidR="00957D30" w:rsidRPr="00957D30" w:rsidRDefault="00957D30" w:rsidP="00957D30">
      <w:pPr>
        <w:spacing w:after="0" w:line="240" w:lineRule="auto"/>
        <w:ind w:firstLine="720"/>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ФИНАНСОВОЕ УПРАВЛЕНИЕ АДМИНИСТРАЦИИ  МУНИЦИПАЛЬНОГО РАЙОНА "УСТЬ-КУЛОМСКИЙ" (Администрация МР «Усть-Куломский», л/с  04073003300) ИНН 1114000888 КПП 111401001 ОКТМО 87648000  КБК 923 1 11 05013 05 0000 120.</w:t>
      </w:r>
    </w:p>
    <w:p w14:paraId="565F47C4"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2.5. Размер арендной платы изменяется ежегодно путем корректировки </w:t>
      </w:r>
      <w:r w:rsidRPr="00957D30">
        <w:rPr>
          <w:rFonts w:ascii="Times New Roman" w:eastAsia="Times New Roman" w:hAnsi="Times New Roman" w:cs="Times New Roman"/>
          <w:sz w:val="28"/>
          <w:szCs w:val="28"/>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14:paraId="205102B2"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 xml:space="preserve">2.6. В случае передачи арендатором земельного участка в субаренду арендная плата </w:t>
      </w:r>
      <w:proofErr w:type="gramStart"/>
      <w:r w:rsidRPr="00957D30">
        <w:rPr>
          <w:rFonts w:ascii="Times New Roman" w:eastAsia="Times New Roman" w:hAnsi="Times New Roman" w:cs="Times New Roman"/>
          <w:sz w:val="28"/>
          <w:szCs w:val="28"/>
          <w:shd w:val="clear" w:color="auto" w:fill="FFFFFF"/>
        </w:rPr>
        <w:t>за Участок</w:t>
      </w:r>
      <w:proofErr w:type="gramEnd"/>
      <w:r w:rsidRPr="00957D30">
        <w:rPr>
          <w:rFonts w:ascii="Times New Roman" w:eastAsia="Times New Roman" w:hAnsi="Times New Roman" w:cs="Times New Roman"/>
          <w:sz w:val="28"/>
          <w:szCs w:val="28"/>
          <w:shd w:val="clear" w:color="auto" w:fill="FFFFFF"/>
        </w:rPr>
        <w:t xml:space="preserve"> переданный в субаренду увеличивается на двадцать процентов.</w:t>
      </w:r>
    </w:p>
    <w:p w14:paraId="5EE12DFF"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2.7. Не использование Участка Арендатором не освобождает его от обязанности по внесению арендной платы.</w:t>
      </w:r>
    </w:p>
    <w:p w14:paraId="7FAE667A"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14:paraId="609E442A" w14:textId="77777777" w:rsidR="00957D30" w:rsidRPr="00957D30" w:rsidRDefault="00957D30" w:rsidP="00957D30">
      <w:pPr>
        <w:spacing w:after="0" w:line="240" w:lineRule="auto"/>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2A9E430" w14:textId="77777777" w:rsidR="00957D30" w:rsidRPr="00957D30" w:rsidRDefault="00957D30" w:rsidP="00957D30">
      <w:pPr>
        <w:spacing w:after="0" w:line="240" w:lineRule="auto"/>
        <w:jc w:val="center"/>
        <w:rPr>
          <w:rFonts w:ascii="Times New Roman" w:eastAsia="Times New Roman" w:hAnsi="Times New Roman" w:cs="Times New Roman"/>
          <w:sz w:val="28"/>
          <w:szCs w:val="28"/>
        </w:rPr>
      </w:pPr>
    </w:p>
    <w:p w14:paraId="3AA3D29D"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 ПРАВА И ОБЯЗАННОСТИ АРЕНДОДАТЕЛЯ И АРЕНДАТОРА</w:t>
      </w:r>
    </w:p>
    <w:p w14:paraId="39D3AE5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3.1. Арендодатель имеет право:</w:t>
      </w:r>
    </w:p>
    <w:p w14:paraId="08D35F1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3.1.1. 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w:t>
      </w:r>
      <w:proofErr w:type="gramStart"/>
      <w:r w:rsidRPr="00957D30">
        <w:rPr>
          <w:rFonts w:ascii="Times New Roman" w:eastAsia="Times New Roman" w:hAnsi="Times New Roman" w:cs="Times New Roman"/>
          <w:sz w:val="28"/>
          <w:szCs w:val="28"/>
        </w:rPr>
        <w:t>не внесении</w:t>
      </w:r>
      <w:proofErr w:type="gramEnd"/>
      <w:r w:rsidRPr="00957D30">
        <w:rPr>
          <w:rFonts w:ascii="Times New Roman" w:eastAsia="Times New Roman" w:hAnsi="Times New Roman" w:cs="Times New Roman"/>
          <w:sz w:val="28"/>
          <w:szCs w:val="28"/>
        </w:rPr>
        <w:t xml:space="preserve"> арендной платы более двух раз подряд по истечении срока установленного настоящим Договором и нарушения других условий Договора.</w:t>
      </w:r>
    </w:p>
    <w:p w14:paraId="2FF41DB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4324FB4D"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14:paraId="7CC9A28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14:paraId="5E6DAC13"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3.1.5. Осуществлять иные права, предусмотренные действующим законодательством и условиями настоящего Договора.</w:t>
      </w:r>
    </w:p>
    <w:p w14:paraId="306F3F3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3.2. Арендодатель обязан:</w:t>
      </w:r>
    </w:p>
    <w:p w14:paraId="36D9643F"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14:paraId="4CE7860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14:paraId="690C81E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3.2.3. Письменно уведомить Арендатора об изменении номеров счетов для перечисления арендной платы, указанных в п.2.4.</w:t>
      </w:r>
    </w:p>
    <w:p w14:paraId="1FE0FEFF"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14:paraId="15A34253"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3.2.5. Имеет иные обязанности, установленные законодательством.</w:t>
      </w:r>
    </w:p>
    <w:p w14:paraId="33341AC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3.3. Арендатор имеет право.</w:t>
      </w:r>
    </w:p>
    <w:p w14:paraId="70F4401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3.3.1. Использовать Участок на условиях, установленных настоящим Договором.</w:t>
      </w:r>
    </w:p>
    <w:p w14:paraId="654AF57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14:paraId="07B6B01E"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3.3.3. Требовать досрочного расторжения настоящего Договора в случаях, предусмотренных Гражданским законодательством Российской Федерации.</w:t>
      </w:r>
    </w:p>
    <w:p w14:paraId="068F2DFE"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3.3.4. Имеет иные права, установленные действующим законодательством.</w:t>
      </w:r>
    </w:p>
    <w:p w14:paraId="3DE41A8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 Арендатор обязан:</w:t>
      </w:r>
    </w:p>
    <w:p w14:paraId="72D9874D"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 Выполнять в полном объеме все условия Договора.</w:t>
      </w:r>
    </w:p>
    <w:p w14:paraId="1E2876E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3.4.2. Использовать Участок в соответствии с целевым назначением и разрешенным использованием.</w:t>
      </w:r>
    </w:p>
    <w:p w14:paraId="1166655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3.4.3. Своевременно уплачивать в размере и на условиях, установленных Договором, арендную плату.</w:t>
      </w:r>
    </w:p>
    <w:p w14:paraId="204AAA4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14:paraId="6B722573"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1513A291"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2D505CD5"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3.4.7. </w:t>
      </w:r>
      <w:r w:rsidRPr="00957D30">
        <w:rPr>
          <w:rFonts w:ascii="Times New Roman" w:eastAsia="Times New Roman" w:hAnsi="Times New Roman" w:cs="Times New Roman"/>
          <w:sz w:val="28"/>
          <w:szCs w:val="28"/>
          <w:shd w:val="clear" w:color="auto" w:fill="FFFFFF"/>
        </w:rPr>
        <w:t>Согласна ч. 1 ст. 51 ФЗ от 13.07.2015 N 218-ФЗ «О государственной регистрации недвижимости»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w:t>
      </w:r>
    </w:p>
    <w:p w14:paraId="7F062E2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3.4.8. Выполнять условия эксплуатации подземных и наземных коммуникаций, сооружений, дорог, проездов и не препятствовать их ремонту и обслуживанию.</w:t>
      </w:r>
    </w:p>
    <w:p w14:paraId="2B25285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3.4.9. В случае изменения адреса или иных реквизитов в недельный срок направить Арендодателю письменное уведомление об этом.</w:t>
      </w:r>
    </w:p>
    <w:p w14:paraId="4B88946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3.4.10.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14:paraId="51B1F94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3.4.11.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14:paraId="33B3F12E"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3.4.12. Обеспечить проведение работ по рекультивации арендуемого земельного участка.</w:t>
      </w:r>
    </w:p>
    <w:p w14:paraId="19383EE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3.4.13. Сохранять межевые, геодезические и другие специальные знаки, установленные на Участке в соответствии с законодательством.</w:t>
      </w:r>
    </w:p>
    <w:p w14:paraId="1DD167C1"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3.4.14. После окончания срока действия настоящего Договора Арендатор обязан вернуть участок Арендодателю по акту приема-передачи.</w:t>
      </w:r>
    </w:p>
    <w:p w14:paraId="0586101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3.4.15.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14:paraId="0322EB17"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3.4.16. Исполнять иные обязанности, предусмотренные законодательством и вытекающие из арендных отношений.</w:t>
      </w:r>
    </w:p>
    <w:p w14:paraId="6DA18A73"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14:paraId="6949475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B4335EA"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 ОТВЕТСТВЕННОСТЬ СТОРОН</w:t>
      </w:r>
    </w:p>
    <w:p w14:paraId="1C78334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A5388B3"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14:paraId="01B0226F"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14:paraId="5D25A2E9"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14:paraId="07E7B365"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ED9DFA3"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5. ОСОБЫЕ ОБСТОЯТЕЛЬСТВА</w:t>
      </w:r>
    </w:p>
    <w:p w14:paraId="67656806"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38549907"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w:t>
      </w:r>
      <w:r w:rsidRPr="00957D30">
        <w:rPr>
          <w:rFonts w:ascii="Times New Roman" w:eastAsia="Times New Roman" w:hAnsi="Times New Roman" w:cs="Times New Roman"/>
          <w:sz w:val="28"/>
          <w:szCs w:val="28"/>
        </w:rPr>
        <w:lastRenderedPageBreak/>
        <w:t>одной из сторон исполнить свои обязательства по настоящему договору, что освобождает ее от ответственности за неисполнение этих обязательств.</w:t>
      </w:r>
    </w:p>
    <w:p w14:paraId="207F7C2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14:paraId="55C9EEF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14:paraId="3EE1E9B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BD0568A"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 ДОПОЛНИТЕЛЬНЫЕ УСЛОВИЯ ДОГОВОРА</w:t>
      </w:r>
    </w:p>
    <w:p w14:paraId="0294E166"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497C3DF"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D42163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6.2. Внесение изменений в Настоящий Договор в части изменения вида разрешенного использования земельного участка не допускается.</w:t>
      </w:r>
    </w:p>
    <w:p w14:paraId="1B5BCC9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w:t>
      </w:r>
      <w:proofErr w:type="gramStart"/>
      <w:r w:rsidRPr="00957D30">
        <w:rPr>
          <w:rFonts w:ascii="Times New Roman" w:eastAsia="Times New Roman" w:hAnsi="Times New Roman" w:cs="Times New Roman"/>
          <w:sz w:val="28"/>
          <w:szCs w:val="28"/>
        </w:rPr>
        <w:t>в  пункте</w:t>
      </w:r>
      <w:proofErr w:type="gramEnd"/>
      <w:r w:rsidRPr="00957D30">
        <w:rPr>
          <w:rFonts w:ascii="Times New Roman" w:eastAsia="Times New Roman" w:hAnsi="Times New Roman" w:cs="Times New Roman"/>
          <w:sz w:val="28"/>
          <w:szCs w:val="28"/>
        </w:rPr>
        <w:t xml:space="preserve"> 3.1.1 настоящего Договора.</w:t>
      </w:r>
    </w:p>
    <w:p w14:paraId="2BC3CFB0"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14:paraId="120353D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14:paraId="24B3AB0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14:paraId="1BB5228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6.7. Согласно подпункта 1 пункта 8 статьи 39.8 Земельного кодекса Российской Федерации </w:t>
      </w:r>
      <w:r w:rsidRPr="00957D30">
        <w:rPr>
          <w:rFonts w:ascii="Times New Roman" w:eastAsia="Times New Roman" w:hAnsi="Times New Roman" w:cs="Times New Roman"/>
          <w:sz w:val="28"/>
          <w:szCs w:val="28"/>
          <w:shd w:val="clear" w:color="auto" w:fill="FFFFFF"/>
        </w:rPr>
        <w:t>договор аренды земельного участка, находящегося в государственной или муниципальной собственности, заключается на срок ____</w:t>
      </w:r>
    </w:p>
    <w:p w14:paraId="0EFA7FF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lastRenderedPageBreak/>
        <w:t>6.8. Настоящий Договор составлен на 7 листах (в том числе приложения на 2 листах) и подписан в 2 экземплярах, имеющих одинаковую юридическую силу, по одному для каждого из сторон:</w:t>
      </w:r>
    </w:p>
    <w:p w14:paraId="3B0C084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Первый экземпляр находится у Арендодателя.</w:t>
      </w:r>
    </w:p>
    <w:p w14:paraId="57A6C56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Второй экземпляр находится у Арендатора.</w:t>
      </w:r>
    </w:p>
    <w:p w14:paraId="33EF643F"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1E59357"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Приложения к настоящему Договору следующие:</w:t>
      </w:r>
    </w:p>
    <w:p w14:paraId="5F522AE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расчет арендной платы 1 листе (прил. 1);</w:t>
      </w:r>
    </w:p>
    <w:p w14:paraId="6E449F8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акт приема-передачи на 1 листе (прил. 2).</w:t>
      </w:r>
    </w:p>
    <w:p w14:paraId="59A91D6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7DA52D5"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7. Адреса и реквизиты сторон:</w:t>
      </w:r>
    </w:p>
    <w:p w14:paraId="1DA8A1B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9"/>
        <w:gridCol w:w="4836"/>
      </w:tblGrid>
      <w:tr w:rsidR="00957D30" w:rsidRPr="00957D30" w14:paraId="36891B8B" w14:textId="77777777" w:rsidTr="007407A4">
        <w:trPr>
          <w:tblCellSpacing w:w="0" w:type="dxa"/>
        </w:trPr>
        <w:tc>
          <w:tcPr>
            <w:tcW w:w="5039" w:type="dxa"/>
            <w:tcBorders>
              <w:top w:val="nil"/>
              <w:left w:val="nil"/>
              <w:bottom w:val="nil"/>
              <w:right w:val="nil"/>
            </w:tcBorders>
            <w:vAlign w:val="center"/>
            <w:hideMark/>
          </w:tcPr>
          <w:p w14:paraId="6951291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АРЕНДОДАТЕЛЬ:</w:t>
            </w:r>
          </w:p>
          <w:p w14:paraId="69A182D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Администрация  </w:t>
            </w:r>
          </w:p>
          <w:p w14:paraId="742529C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МР «Усть-Куломский»</w:t>
            </w:r>
          </w:p>
          <w:p w14:paraId="50C08F8F"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168060, Россия, Республика </w:t>
            </w:r>
            <w:proofErr w:type="gramStart"/>
            <w:r w:rsidRPr="00957D30">
              <w:rPr>
                <w:rFonts w:ascii="Times New Roman" w:eastAsia="Times New Roman" w:hAnsi="Times New Roman" w:cs="Times New Roman"/>
                <w:sz w:val="28"/>
                <w:szCs w:val="28"/>
              </w:rPr>
              <w:t xml:space="preserve">Коми,   </w:t>
            </w:r>
            <w:proofErr w:type="gramEnd"/>
            <w:r w:rsidRPr="00957D30">
              <w:rPr>
                <w:rFonts w:ascii="Times New Roman" w:eastAsia="Times New Roman" w:hAnsi="Times New Roman" w:cs="Times New Roman"/>
                <w:sz w:val="28"/>
                <w:szCs w:val="28"/>
              </w:rPr>
              <w:t xml:space="preserve">                 </w:t>
            </w: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 xml:space="preserve">-Кулом, </w:t>
            </w:r>
          </w:p>
          <w:p w14:paraId="065039E5"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ул. Советская, д.37</w:t>
            </w:r>
          </w:p>
          <w:p w14:paraId="4EC9AA9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c>
          <w:tcPr>
            <w:tcW w:w="4836" w:type="dxa"/>
            <w:tcBorders>
              <w:top w:val="nil"/>
              <w:left w:val="nil"/>
              <w:bottom w:val="nil"/>
              <w:right w:val="nil"/>
            </w:tcBorders>
            <w:vAlign w:val="center"/>
            <w:hideMark/>
          </w:tcPr>
          <w:p w14:paraId="29A2E0CA"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 xml:space="preserve">АРЕНДАТОР: </w:t>
            </w:r>
          </w:p>
          <w:p w14:paraId="68966F1C"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w:t>
            </w:r>
          </w:p>
          <w:p w14:paraId="6E317B2E"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ИНН ________________________</w:t>
            </w:r>
          </w:p>
          <w:p w14:paraId="7B4F972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Адрес регистрации: _______________</w:t>
            </w:r>
          </w:p>
          <w:p w14:paraId="3765E445"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_________________________________</w:t>
            </w:r>
          </w:p>
          <w:p w14:paraId="5AF2FAB7"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bl>
    <w:p w14:paraId="44F26DE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236EF88F" w14:textId="77777777" w:rsidR="00957D30" w:rsidRPr="00957D30" w:rsidRDefault="00957D30" w:rsidP="00957D30">
      <w:pPr>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8.Подписи Сторон:</w:t>
      </w:r>
    </w:p>
    <w:p w14:paraId="73423DE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bl>
      <w:tblPr>
        <w:tblW w:w="0" w:type="auto"/>
        <w:tblCellSpacing w:w="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2"/>
        <w:gridCol w:w="286"/>
        <w:gridCol w:w="4241"/>
      </w:tblGrid>
      <w:tr w:rsidR="00957D30" w:rsidRPr="00957D30" w14:paraId="20F93628" w14:textId="77777777" w:rsidTr="007407A4">
        <w:trPr>
          <w:tblCellSpacing w:w="0" w:type="dxa"/>
        </w:trPr>
        <w:tc>
          <w:tcPr>
            <w:tcW w:w="4962" w:type="dxa"/>
            <w:tcBorders>
              <w:top w:val="nil"/>
              <w:left w:val="nil"/>
              <w:bottom w:val="nil"/>
              <w:right w:val="nil"/>
            </w:tcBorders>
            <w:vAlign w:val="center"/>
            <w:hideMark/>
          </w:tcPr>
          <w:p w14:paraId="4F4E548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АРЕНДОДАТЕЛЬ:</w:t>
            </w:r>
            <w:r w:rsidRPr="00957D30">
              <w:rPr>
                <w:rFonts w:ascii="Times New Roman" w:eastAsia="Times New Roman" w:hAnsi="Times New Roman" w:cs="Times New Roman"/>
                <w:sz w:val="28"/>
                <w:szCs w:val="28"/>
              </w:rPr>
              <w:br/>
              <w:t> Глава МР «Усть-Куломский»</w:t>
            </w:r>
          </w:p>
          <w:p w14:paraId="0B0CEE0D"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Руководитель администрации</w:t>
            </w:r>
            <w:r w:rsidRPr="00957D30">
              <w:rPr>
                <w:rFonts w:ascii="Times New Roman" w:eastAsia="Times New Roman" w:hAnsi="Times New Roman" w:cs="Times New Roman"/>
                <w:sz w:val="28"/>
                <w:szCs w:val="28"/>
              </w:rPr>
              <w:br/>
              <w:t xml:space="preserve"> МР «Усть-Куломский» </w:t>
            </w:r>
          </w:p>
          <w:p w14:paraId="0A150EA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c>
          <w:tcPr>
            <w:tcW w:w="283" w:type="dxa"/>
            <w:tcBorders>
              <w:top w:val="nil"/>
              <w:left w:val="nil"/>
              <w:bottom w:val="nil"/>
              <w:right w:val="nil"/>
            </w:tcBorders>
            <w:vAlign w:val="center"/>
            <w:hideMark/>
          </w:tcPr>
          <w:p w14:paraId="64DF599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c>
          <w:tcPr>
            <w:tcW w:w="4536" w:type="dxa"/>
            <w:tcBorders>
              <w:top w:val="nil"/>
              <w:left w:val="nil"/>
              <w:bottom w:val="nil"/>
              <w:right w:val="nil"/>
            </w:tcBorders>
            <w:vAlign w:val="center"/>
            <w:hideMark/>
          </w:tcPr>
          <w:p w14:paraId="677D79B4"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АРЕНДАТОР:</w:t>
            </w:r>
            <w:r w:rsidRPr="00957D30">
              <w:rPr>
                <w:rFonts w:ascii="Times New Roman" w:eastAsia="Times New Roman" w:hAnsi="Times New Roman" w:cs="Times New Roman"/>
                <w:sz w:val="28"/>
                <w:szCs w:val="28"/>
              </w:rPr>
              <w:br/>
              <w:t> </w:t>
            </w:r>
          </w:p>
          <w:p w14:paraId="53B2EBE5"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1210938D"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r w:rsidR="00957D30" w:rsidRPr="00957D30" w14:paraId="681B05E9" w14:textId="77777777" w:rsidTr="007407A4">
        <w:trPr>
          <w:trHeight w:val="70"/>
          <w:tblCellSpacing w:w="0" w:type="dxa"/>
        </w:trPr>
        <w:tc>
          <w:tcPr>
            <w:tcW w:w="4962" w:type="dxa"/>
            <w:tcBorders>
              <w:top w:val="nil"/>
              <w:left w:val="nil"/>
              <w:bottom w:val="nil"/>
              <w:right w:val="nil"/>
            </w:tcBorders>
            <w:vAlign w:val="center"/>
            <w:hideMark/>
          </w:tcPr>
          <w:p w14:paraId="139F5D4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63C9F78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w:t>
            </w:r>
            <w:proofErr w:type="spellStart"/>
            <w:r w:rsidRPr="00957D30">
              <w:rPr>
                <w:rFonts w:ascii="Times New Roman" w:eastAsia="Times New Roman" w:hAnsi="Times New Roman" w:cs="Times New Roman"/>
                <w:sz w:val="28"/>
                <w:szCs w:val="28"/>
              </w:rPr>
              <w:t>С.В.Рубан</w:t>
            </w:r>
            <w:proofErr w:type="spellEnd"/>
            <w:r w:rsidRPr="00957D30">
              <w:rPr>
                <w:rFonts w:ascii="Times New Roman" w:eastAsia="Times New Roman" w:hAnsi="Times New Roman" w:cs="Times New Roman"/>
                <w:sz w:val="28"/>
                <w:szCs w:val="28"/>
              </w:rPr>
              <w:t xml:space="preserve">                         </w:t>
            </w:r>
          </w:p>
          <w:p w14:paraId="56290F17"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034CF88"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050A56A6"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М.П.</w:t>
            </w:r>
          </w:p>
        </w:tc>
        <w:tc>
          <w:tcPr>
            <w:tcW w:w="283" w:type="dxa"/>
            <w:tcBorders>
              <w:top w:val="nil"/>
              <w:left w:val="nil"/>
              <w:bottom w:val="nil"/>
              <w:right w:val="nil"/>
            </w:tcBorders>
            <w:vAlign w:val="center"/>
            <w:hideMark/>
          </w:tcPr>
          <w:p w14:paraId="78AAC14B"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c>
          <w:tcPr>
            <w:tcW w:w="4536" w:type="dxa"/>
            <w:tcBorders>
              <w:top w:val="nil"/>
              <w:left w:val="nil"/>
              <w:bottom w:val="nil"/>
              <w:right w:val="nil"/>
            </w:tcBorders>
            <w:vAlign w:val="center"/>
            <w:hideMark/>
          </w:tcPr>
          <w:p w14:paraId="49C66227"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                                                         </w:t>
            </w:r>
          </w:p>
          <w:p w14:paraId="5AB04842"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____________________________</w:t>
            </w:r>
          </w:p>
          <w:p w14:paraId="37D100DE" w14:textId="77777777" w:rsidR="00957D30" w:rsidRPr="00957D30" w:rsidRDefault="00957D30" w:rsidP="00957D30">
            <w:pPr>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tc>
      </w:tr>
    </w:tbl>
    <w:p w14:paraId="6FBE9D80" w14:textId="77777777" w:rsidR="00957D30" w:rsidRPr="00957D30" w:rsidRDefault="00957D30" w:rsidP="00957D30">
      <w:pPr>
        <w:tabs>
          <w:tab w:val="left" w:pos="8506"/>
          <w:tab w:val="left" w:pos="9073"/>
        </w:tabs>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7EAD19E1" w14:textId="77777777" w:rsidR="00957D30" w:rsidRPr="00957D30" w:rsidRDefault="00957D30" w:rsidP="00957D30">
      <w:pPr>
        <w:tabs>
          <w:tab w:val="left" w:pos="8506"/>
          <w:tab w:val="left" w:pos="9073"/>
        </w:tabs>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51C6B99C" w14:textId="77777777" w:rsidR="00957D30" w:rsidRPr="00957D30" w:rsidRDefault="00957D30" w:rsidP="00957D30">
      <w:pPr>
        <w:tabs>
          <w:tab w:val="left" w:pos="8506"/>
          <w:tab w:val="left" w:pos="9073"/>
        </w:tabs>
        <w:spacing w:after="0"/>
        <w:jc w:val="center"/>
        <w:rPr>
          <w:rFonts w:ascii="Times New Roman" w:eastAsia="Times New Roman" w:hAnsi="Times New Roman" w:cs="Times New Roman"/>
          <w:sz w:val="28"/>
          <w:szCs w:val="28"/>
        </w:rPr>
      </w:pPr>
      <w:r w:rsidRPr="00957D30">
        <w:rPr>
          <w:rFonts w:ascii="Times New Roman" w:eastAsia="Times New Roman" w:hAnsi="Times New Roman" w:cs="Times New Roman"/>
          <w:b/>
          <w:bCs/>
          <w:sz w:val="28"/>
          <w:szCs w:val="28"/>
        </w:rPr>
        <w:t>Вниманию претендентов: условия договора могут быть изменены при его заключении</w:t>
      </w:r>
      <w:r w:rsidRPr="00957D30">
        <w:rPr>
          <w:rFonts w:ascii="Times New Roman" w:eastAsia="Times New Roman" w:hAnsi="Times New Roman" w:cs="Times New Roman"/>
          <w:sz w:val="28"/>
          <w:szCs w:val="28"/>
        </w:rPr>
        <w:t>.</w:t>
      </w:r>
    </w:p>
    <w:p w14:paraId="4FCB6CAA" w14:textId="77777777" w:rsidR="00957D30" w:rsidRPr="00957D30" w:rsidRDefault="00957D30" w:rsidP="00957D30">
      <w:pPr>
        <w:tabs>
          <w:tab w:val="left" w:pos="9357"/>
        </w:tabs>
        <w:spacing w:after="0"/>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w:t>
      </w:r>
    </w:p>
    <w:p w14:paraId="4A148B2D" w14:textId="77777777" w:rsidR="00957D30" w:rsidRPr="00957D30" w:rsidRDefault="00957D30" w:rsidP="00957D30">
      <w:pPr>
        <w:tabs>
          <w:tab w:val="left" w:pos="9357"/>
        </w:tabs>
        <w:spacing w:after="0"/>
        <w:jc w:val="both"/>
        <w:rPr>
          <w:rFonts w:ascii="Times New Roman" w:eastAsia="Times New Roman" w:hAnsi="Times New Roman" w:cs="Times New Roman"/>
          <w:sz w:val="28"/>
          <w:szCs w:val="28"/>
        </w:rPr>
      </w:pPr>
    </w:p>
    <w:p w14:paraId="717276D6" w14:textId="77777777" w:rsidR="00957D30" w:rsidRPr="00957D30" w:rsidRDefault="00957D30" w:rsidP="00957D30">
      <w:pPr>
        <w:spacing w:after="120"/>
        <w:ind w:firstLine="426"/>
        <w:jc w:val="center"/>
        <w:rPr>
          <w:rFonts w:ascii="Times New Roman" w:eastAsia="Times New Roman" w:hAnsi="Times New Roman" w:cs="Times New Roman"/>
          <w:b/>
          <w:sz w:val="28"/>
          <w:szCs w:val="28"/>
        </w:rPr>
      </w:pPr>
      <w:r w:rsidRPr="00957D30">
        <w:rPr>
          <w:rFonts w:ascii="Times New Roman" w:eastAsia="Times New Roman" w:hAnsi="Times New Roman" w:cs="Times New Roman"/>
          <w:b/>
          <w:sz w:val="28"/>
          <w:szCs w:val="28"/>
        </w:rPr>
        <w:lastRenderedPageBreak/>
        <w:t>ИНФОРМАЦИОННОЕ СООБЩЕНИЕ</w:t>
      </w:r>
    </w:p>
    <w:p w14:paraId="4F45D62B" w14:textId="77777777" w:rsidR="00957D30" w:rsidRPr="00957D30" w:rsidRDefault="00957D30" w:rsidP="00957D30">
      <w:pPr>
        <w:spacing w:after="120"/>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11:07:1401003, с местоположением: Республика Коми, Усть-Куломский район, с. Помоздино, ул. Лесная, площадью 162 кв.м., с видом разрешенного использования: для ведения личного подсобного хозяйства (приусадебный земельный участок).</w:t>
      </w:r>
    </w:p>
    <w:p w14:paraId="45361526" w14:textId="77777777" w:rsidR="00957D30" w:rsidRPr="00957D30" w:rsidRDefault="00957D30" w:rsidP="00957D30">
      <w:pPr>
        <w:spacing w:after="120"/>
        <w:ind w:firstLine="567"/>
        <w:jc w:val="both"/>
        <w:rPr>
          <w:rFonts w:ascii="Times New Roman" w:eastAsia="Times New Roman" w:hAnsi="Times New Roman" w:cs="Times New Roman"/>
          <w:sz w:val="28"/>
          <w:szCs w:val="28"/>
          <w:shd w:val="clear" w:color="auto" w:fill="FFFFFF"/>
        </w:rPr>
      </w:pPr>
      <w:r w:rsidRPr="00957D30">
        <w:rPr>
          <w:rFonts w:ascii="Times New Roman" w:eastAsia="Times New Roman" w:hAnsi="Times New Roman" w:cs="Times New Roman"/>
          <w:sz w:val="28"/>
          <w:szCs w:val="28"/>
          <w:shd w:val="clear" w:color="auto" w:fill="FFFFFF"/>
        </w:rPr>
        <w:t>Основание размещения извещения - заявление о предварительном согласовании предоставления земельного участка.</w:t>
      </w:r>
    </w:p>
    <w:p w14:paraId="46D6315D" w14:textId="77777777" w:rsidR="00957D30" w:rsidRPr="00957D30" w:rsidRDefault="00957D30" w:rsidP="00957D30">
      <w:pPr>
        <w:spacing w:after="120"/>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 xml:space="preserve">Ограничений </w:t>
      </w:r>
      <w:proofErr w:type="gramStart"/>
      <w:r w:rsidRPr="00957D30">
        <w:rPr>
          <w:rFonts w:ascii="Times New Roman" w:eastAsia="Times New Roman" w:hAnsi="Times New Roman" w:cs="Times New Roman"/>
          <w:sz w:val="28"/>
          <w:szCs w:val="28"/>
        </w:rPr>
        <w:t>и  обременений</w:t>
      </w:r>
      <w:proofErr w:type="gramEnd"/>
      <w:r w:rsidRPr="00957D30">
        <w:rPr>
          <w:rFonts w:ascii="Times New Roman" w:eastAsia="Times New Roman" w:hAnsi="Times New Roman" w:cs="Times New Roman"/>
          <w:sz w:val="28"/>
          <w:szCs w:val="28"/>
        </w:rPr>
        <w:t xml:space="preserve">  участок не имеет. </w:t>
      </w:r>
    </w:p>
    <w:p w14:paraId="22309F78" w14:textId="77777777" w:rsidR="00957D30" w:rsidRPr="00957D30" w:rsidRDefault="00957D30" w:rsidP="00957D30">
      <w:pPr>
        <w:tabs>
          <w:tab w:val="left" w:pos="851"/>
        </w:tabs>
        <w:spacing w:after="120"/>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bCs/>
          <w:sz w:val="28"/>
          <w:szCs w:val="28"/>
          <w:shd w:val="clear" w:color="auto" w:fill="FFFFFF"/>
        </w:rPr>
        <w:t>Граждане, заинтересованные в предоставлении земельного участка для указанных целей, вправе</w:t>
      </w:r>
      <w:r w:rsidRPr="00957D30">
        <w:rPr>
          <w:rFonts w:ascii="Times New Roman" w:eastAsia="Times New Roman" w:hAnsi="Times New Roman" w:cs="Times New Roman"/>
          <w:sz w:val="28"/>
          <w:szCs w:val="28"/>
        </w:rPr>
        <w:t xml:space="preserve"> подавать заявления в течении 30 дней </w:t>
      </w:r>
      <w:r w:rsidRPr="00957D30">
        <w:rPr>
          <w:rFonts w:ascii="Times New Roman" w:eastAsia="Times New Roman" w:hAnsi="Times New Roman" w:cs="Times New Roman"/>
          <w:b/>
          <w:sz w:val="28"/>
          <w:szCs w:val="28"/>
        </w:rPr>
        <w:t>с 01 апреля 2026 года по 30 апреля 2026 года</w:t>
      </w:r>
      <w:r w:rsidRPr="00957D30">
        <w:rPr>
          <w:rFonts w:ascii="Times New Roman" w:eastAsia="Times New Roman" w:hAnsi="Times New Roman" w:cs="Times New Roman"/>
          <w:sz w:val="28"/>
          <w:szCs w:val="28"/>
        </w:rPr>
        <w:t>.</w:t>
      </w:r>
    </w:p>
    <w:p w14:paraId="3E627A89" w14:textId="77777777" w:rsidR="00957D30" w:rsidRPr="00957D30" w:rsidRDefault="00957D30" w:rsidP="00957D30">
      <w:pPr>
        <w:tabs>
          <w:tab w:val="left" w:pos="851"/>
        </w:tabs>
        <w:spacing w:after="120"/>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b/>
          <w:sz w:val="28"/>
          <w:szCs w:val="28"/>
        </w:rPr>
        <w:t>Адрес места подачи заявлений:</w:t>
      </w:r>
      <w:r w:rsidRPr="00957D30">
        <w:rPr>
          <w:rFonts w:ascii="Times New Roman" w:eastAsia="Times New Roman" w:hAnsi="Times New Roman" w:cs="Times New Roman"/>
          <w:sz w:val="28"/>
          <w:szCs w:val="28"/>
        </w:rPr>
        <w:t xml:space="preserve"> в будние дни с 09 до 17 часов, в пятницу с 09 до 15 ч.30 мин. по адресу: 168060, Республика Коми, Усть-Куломский  район, </w:t>
      </w:r>
      <w:proofErr w:type="spellStart"/>
      <w:r w:rsidRPr="00957D30">
        <w:rPr>
          <w:rFonts w:ascii="Times New Roman" w:eastAsia="Times New Roman" w:hAnsi="Times New Roman" w:cs="Times New Roman"/>
          <w:sz w:val="28"/>
          <w:szCs w:val="28"/>
        </w:rPr>
        <w:t>с.Усть</w:t>
      </w:r>
      <w:proofErr w:type="spellEnd"/>
      <w:r w:rsidRPr="00957D30">
        <w:rPr>
          <w:rFonts w:ascii="Times New Roman" w:eastAsia="Times New Roman" w:hAnsi="Times New Roman" w:cs="Times New Roman"/>
          <w:sz w:val="28"/>
          <w:szCs w:val="28"/>
        </w:rPr>
        <w:t xml:space="preserve">-Кулом, </w:t>
      </w:r>
      <w:proofErr w:type="spellStart"/>
      <w:r w:rsidRPr="00957D30">
        <w:rPr>
          <w:rFonts w:ascii="Times New Roman" w:eastAsia="Times New Roman" w:hAnsi="Times New Roman" w:cs="Times New Roman"/>
          <w:sz w:val="28"/>
          <w:szCs w:val="28"/>
        </w:rPr>
        <w:t>ул.Советская</w:t>
      </w:r>
      <w:proofErr w:type="spellEnd"/>
      <w:r w:rsidRPr="00957D30">
        <w:rPr>
          <w:rFonts w:ascii="Times New Roman" w:eastAsia="Times New Roman" w:hAnsi="Times New Roman" w:cs="Times New Roman"/>
          <w:sz w:val="28"/>
          <w:szCs w:val="28"/>
        </w:rPr>
        <w:t xml:space="preserve">, д.37, отдел по управлению муниципальным имуществом администрации МР «Усть-Куломский», кабинет № 44, адрес эл. почты </w:t>
      </w:r>
      <w:hyperlink r:id="rId92" w:history="1">
        <w:r w:rsidRPr="00957D30">
          <w:rPr>
            <w:rFonts w:ascii="Times New Roman" w:eastAsia="Calibri" w:hAnsi="Times New Roman" w:cs="Times New Roman"/>
            <w:sz w:val="28"/>
            <w:szCs w:val="28"/>
            <w:u w:val="single"/>
            <w:lang w:eastAsia="en-US"/>
          </w:rPr>
          <w:t>a.mr.ust-kulomskiy@ust-kulom.rkomi.ru</w:t>
        </w:r>
      </w:hyperlink>
    </w:p>
    <w:p w14:paraId="6303BF98" w14:textId="77777777" w:rsidR="00957D30" w:rsidRPr="00957D30" w:rsidRDefault="00957D30" w:rsidP="00957D30">
      <w:pPr>
        <w:tabs>
          <w:tab w:val="left" w:pos="851"/>
        </w:tabs>
        <w:spacing w:after="120"/>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b/>
          <w:sz w:val="28"/>
          <w:szCs w:val="28"/>
        </w:rPr>
        <w:t xml:space="preserve">Способ подачи заявлений: </w:t>
      </w:r>
      <w:r w:rsidRPr="00957D30">
        <w:rPr>
          <w:rFonts w:ascii="Times New Roman" w:eastAsia="Times New Roman" w:hAnsi="Times New Roman" w:cs="Times New Roman"/>
          <w:sz w:val="28"/>
          <w:szCs w:val="28"/>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93" w:history="1">
        <w:r w:rsidRPr="00957D30">
          <w:rPr>
            <w:rFonts w:ascii="Times New Roman" w:eastAsia="Calibri" w:hAnsi="Times New Roman" w:cs="Times New Roman"/>
            <w:sz w:val="28"/>
            <w:szCs w:val="28"/>
            <w:u w:val="single"/>
            <w:lang w:eastAsia="en-US"/>
          </w:rPr>
          <w:t>a.mr.ust-kulomskiy@ust-kulom.rkomi.ru</w:t>
        </w:r>
      </w:hyperlink>
      <w:r w:rsidRPr="00957D30">
        <w:rPr>
          <w:rFonts w:ascii="Times New Roman" w:eastAsia="Times New Roman" w:hAnsi="Times New Roman" w:cs="Times New Roman"/>
          <w:sz w:val="28"/>
          <w:szCs w:val="28"/>
        </w:rPr>
        <w:t>).</w:t>
      </w:r>
    </w:p>
    <w:p w14:paraId="21DA24A7" w14:textId="77777777" w:rsidR="00957D30" w:rsidRPr="00957D30" w:rsidRDefault="00957D30" w:rsidP="00957D30">
      <w:pPr>
        <w:tabs>
          <w:tab w:val="left" w:pos="851"/>
        </w:tabs>
        <w:spacing w:after="120"/>
        <w:ind w:firstLine="567"/>
        <w:jc w:val="both"/>
        <w:rPr>
          <w:rFonts w:ascii="Times New Roman" w:eastAsia="Times New Roman" w:hAnsi="Times New Roman" w:cs="Times New Roman"/>
          <w:sz w:val="28"/>
          <w:szCs w:val="28"/>
        </w:rPr>
      </w:pPr>
      <w:r w:rsidRPr="00957D30">
        <w:rPr>
          <w:rFonts w:ascii="Times New Roman" w:eastAsia="Times New Roman" w:hAnsi="Times New Roman" w:cs="Times New Roman"/>
          <w:sz w:val="28"/>
          <w:szCs w:val="28"/>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купли-продажи земельного участка.</w:t>
      </w:r>
    </w:p>
    <w:p w14:paraId="4CBEEA49" w14:textId="294D4620" w:rsidR="00957D30" w:rsidRDefault="00957D30" w:rsidP="005A78F0">
      <w:pPr>
        <w:spacing w:after="0" w:line="240" w:lineRule="auto"/>
        <w:jc w:val="center"/>
        <w:rPr>
          <w:rFonts w:ascii="Times New Roman" w:eastAsia="Times New Roman" w:hAnsi="Times New Roman" w:cs="Times New Roman"/>
          <w:sz w:val="24"/>
          <w:szCs w:val="24"/>
          <w:lang w:eastAsia="en-US"/>
        </w:rPr>
        <w:sectPr w:rsidR="00957D30" w:rsidSect="008C6CF1">
          <w:pgSz w:w="11906" w:h="16838"/>
          <w:pgMar w:top="1134" w:right="850" w:bottom="1134" w:left="1701" w:header="708" w:footer="708" w:gutter="0"/>
          <w:cols w:space="708"/>
          <w:titlePg/>
          <w:docGrid w:linePitch="360"/>
        </w:sectPr>
      </w:pPr>
    </w:p>
    <w:tbl>
      <w:tblPr>
        <w:tblpPr w:leftFromText="180" w:rightFromText="180" w:vertAnchor="text" w:horzAnchor="margin" w:tblpY="336"/>
        <w:tblW w:w="9514" w:type="dxa"/>
        <w:tblLook w:val="01E0" w:firstRow="1" w:lastRow="1" w:firstColumn="1" w:lastColumn="1" w:noHBand="0" w:noVBand="0"/>
      </w:tblPr>
      <w:tblGrid>
        <w:gridCol w:w="4811"/>
        <w:gridCol w:w="4703"/>
      </w:tblGrid>
      <w:tr w:rsidR="00562D90" w:rsidRPr="00946094" w14:paraId="1F1B5BB2" w14:textId="77777777" w:rsidTr="00562D90">
        <w:trPr>
          <w:trHeight w:val="2019"/>
        </w:trPr>
        <w:tc>
          <w:tcPr>
            <w:tcW w:w="4811" w:type="dxa"/>
          </w:tcPr>
          <w:p w14:paraId="532EBDE6"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14:paraId="4337F00E"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54011836"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490AA243"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proofErr w:type="spellStart"/>
            <w:r>
              <w:rPr>
                <w:rFonts w:ascii="Times New Roman" w:eastAsia="Arial Unicode MS" w:hAnsi="Times New Roman" w:cs="Times New Roman"/>
              </w:rPr>
              <w:t>Чаланова</w:t>
            </w:r>
            <w:proofErr w:type="spellEnd"/>
          </w:p>
          <w:p w14:paraId="37FFCB98"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6B32453B"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0296DF6C"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Адрес:</w:t>
            </w:r>
          </w:p>
          <w:p w14:paraId="7105F6CB" w14:textId="77777777"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0CD9AB4F" w14:textId="78F93973" w:rsidR="00562D90" w:rsidRPr="00946094" w:rsidRDefault="00E517D0" w:rsidP="00562D90">
            <w:pPr>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     </w:t>
            </w:r>
            <w:proofErr w:type="spellStart"/>
            <w:r w:rsidR="00562D90" w:rsidRPr="00946094">
              <w:rPr>
                <w:rFonts w:ascii="Times New Roman" w:eastAsia="Arial Unicode MS" w:hAnsi="Times New Roman" w:cs="Times New Roman"/>
              </w:rPr>
              <w:t>каб</w:t>
            </w:r>
            <w:proofErr w:type="spellEnd"/>
            <w:r w:rsidR="00562D90" w:rsidRPr="00946094">
              <w:rPr>
                <w:rFonts w:ascii="Times New Roman" w:eastAsia="Arial Unicode MS" w:hAnsi="Times New Roman" w:cs="Times New Roman"/>
              </w:rPr>
              <w:t>. 35</w:t>
            </w:r>
          </w:p>
          <w:p w14:paraId="158DACED" w14:textId="77777777"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772FAE8D" w14:textId="77777777"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hyperlink r:id="rId94"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proofErr w:type="spellStart"/>
              <w:r w:rsidRPr="00946094">
                <w:rPr>
                  <w:rFonts w:ascii="Times New Roman" w:eastAsiaTheme="majorEastAsia" w:hAnsi="Times New Roman" w:cs="Times New Roman"/>
                  <w:color w:val="0000FF"/>
                  <w:u w:val="single"/>
                  <w:lang w:val="en-US"/>
                </w:rPr>
                <w:t>ru</w:t>
              </w:r>
              <w:proofErr w:type="spellEnd"/>
            </w:hyperlink>
          </w:p>
          <w:p w14:paraId="7B4848BC" w14:textId="77777777" w:rsidR="00562D90" w:rsidRPr="00946094" w:rsidRDefault="00562D90" w:rsidP="00562D90">
            <w:pPr>
              <w:spacing w:after="0" w:line="240" w:lineRule="auto"/>
              <w:ind w:left="283" w:firstLine="709"/>
              <w:rPr>
                <w:rFonts w:ascii="Times New Roman" w:eastAsia="Arial Unicode MS" w:hAnsi="Times New Roman" w:cs="Times New Roman"/>
              </w:rPr>
            </w:pPr>
          </w:p>
        </w:tc>
      </w:tr>
      <w:tr w:rsidR="00562D90" w:rsidRPr="00946094" w14:paraId="4478E36B" w14:textId="77777777" w:rsidTr="00562D90">
        <w:trPr>
          <w:trHeight w:val="2406"/>
        </w:trPr>
        <w:tc>
          <w:tcPr>
            <w:tcW w:w="9514" w:type="dxa"/>
            <w:gridSpan w:val="2"/>
            <w:hideMark/>
          </w:tcPr>
          <w:p w14:paraId="779977D4" w14:textId="77777777" w:rsidR="00562D90" w:rsidRPr="00946094" w:rsidRDefault="00562D90" w:rsidP="00562D90">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5596FABF"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1C1E5F9C"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54469E91"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F77C20">
              <w:rPr>
                <w:rFonts w:ascii="Times New Roman" w:eastAsia="Arial Unicode MS" w:hAnsi="Times New Roman" w:cs="Times New Roman"/>
                <w:color w:val="333333"/>
              </w:rPr>
              <w:t>2</w:t>
            </w:r>
            <w:r w:rsidR="005F5456">
              <w:rPr>
                <w:rFonts w:ascii="Times New Roman" w:eastAsia="Arial Unicode MS" w:hAnsi="Times New Roman" w:cs="Times New Roman"/>
                <w:color w:val="333333"/>
              </w:rPr>
              <w:t>3</w:t>
            </w:r>
            <w:r>
              <w:rPr>
                <w:rFonts w:ascii="Times New Roman" w:eastAsia="Arial Unicode MS" w:hAnsi="Times New Roman" w:cs="Times New Roman"/>
                <w:color w:val="333333"/>
              </w:rPr>
              <w:t>.</w:t>
            </w:r>
            <w:r w:rsidR="005F5456">
              <w:rPr>
                <w:rFonts w:ascii="Times New Roman" w:eastAsia="Arial Unicode MS" w:hAnsi="Times New Roman" w:cs="Times New Roman"/>
                <w:color w:val="333333"/>
              </w:rPr>
              <w:t>0</w:t>
            </w:r>
            <w:r>
              <w:rPr>
                <w:rFonts w:ascii="Times New Roman" w:eastAsia="Arial Unicode MS" w:hAnsi="Times New Roman" w:cs="Times New Roman"/>
                <w:color w:val="333333"/>
              </w:rPr>
              <w:t>1</w:t>
            </w:r>
            <w:r w:rsidR="005F5456">
              <w:rPr>
                <w:rFonts w:ascii="Times New Roman" w:eastAsia="Arial Unicode MS" w:hAnsi="Times New Roman" w:cs="Times New Roman"/>
                <w:color w:val="333333"/>
              </w:rPr>
              <w:t>.2026</w:t>
            </w:r>
            <w:r w:rsidRPr="00946094">
              <w:rPr>
                <w:rFonts w:ascii="Times New Roman" w:eastAsia="Arial Unicode MS" w:hAnsi="Times New Roman" w:cs="Times New Roman"/>
                <w:color w:val="333333"/>
              </w:rPr>
              <w:t xml:space="preserve"> г.  в 1</w:t>
            </w:r>
            <w:r w:rsidR="000B6033">
              <w:rPr>
                <w:rFonts w:ascii="Times New Roman" w:eastAsia="Arial Unicode MS" w:hAnsi="Times New Roman" w:cs="Times New Roman"/>
                <w:color w:val="333333"/>
              </w:rPr>
              <w:t>7</w:t>
            </w:r>
            <w:r w:rsidRPr="00946094">
              <w:rPr>
                <w:rFonts w:ascii="Times New Roman" w:eastAsia="Arial Unicode MS" w:hAnsi="Times New Roman" w:cs="Times New Roman"/>
                <w:color w:val="333333"/>
              </w:rPr>
              <w:t>.</w:t>
            </w:r>
            <w:r w:rsidR="00F77C20">
              <w:rPr>
                <w:rFonts w:ascii="Times New Roman" w:eastAsia="Arial Unicode MS" w:hAnsi="Times New Roman" w:cs="Times New Roman"/>
                <w:color w:val="333333"/>
              </w:rPr>
              <w:t>0</w:t>
            </w:r>
            <w:r w:rsidRPr="00946094">
              <w:rPr>
                <w:rFonts w:ascii="Times New Roman" w:eastAsia="Arial Unicode MS" w:hAnsi="Times New Roman" w:cs="Times New Roman"/>
                <w:color w:val="333333"/>
              </w:rPr>
              <w:t>0 час.</w:t>
            </w:r>
          </w:p>
          <w:p w14:paraId="343DF1AD"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476D3AE3"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6CB94840" w14:textId="77777777" w:rsidR="00283702" w:rsidRDefault="00283702"/>
    <w:p w14:paraId="1B15AAED" w14:textId="77777777" w:rsidR="00DC08A2" w:rsidRPr="00DC08A2" w:rsidRDefault="00DC08A2" w:rsidP="00DC08A2">
      <w:pPr>
        <w:rPr>
          <w:rFonts w:ascii="Times New Roman" w:hAnsi="Times New Roman" w:cs="Times New Roman"/>
        </w:rPr>
      </w:pPr>
    </w:p>
    <w:sectPr w:rsidR="00DC08A2" w:rsidRPr="00DC08A2" w:rsidSect="00D120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CFC4" w14:textId="77777777" w:rsidR="00CF1B3B" w:rsidRDefault="00CF1B3B" w:rsidP="002971C2">
      <w:pPr>
        <w:spacing w:after="0" w:line="240" w:lineRule="auto"/>
      </w:pPr>
      <w:r>
        <w:separator/>
      </w:r>
    </w:p>
  </w:endnote>
  <w:endnote w:type="continuationSeparator" w:id="0">
    <w:p w14:paraId="04F6B5AF" w14:textId="77777777" w:rsidR="00CF1B3B" w:rsidRDefault="00CF1B3B"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roman"/>
    <w:pitch w:val="default"/>
  </w:font>
  <w:font w:name="Helvetica Neue Light">
    <w:altName w:val="Microsoft YaHei"/>
    <w:charset w:val="00"/>
    <w:family w:val="auto"/>
    <w:pitch w:val="variable"/>
    <w:sig w:usb0="00000001" w:usb1="5000205B" w:usb2="00000002" w:usb3="00000000" w:csb0="00000007" w:csb1="00000000"/>
  </w:font>
  <w:font w:name="Gungsuh">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ordiaUPC">
    <w:charset w:val="00"/>
    <w:family w:val="swiss"/>
    <w:pitch w:val="variable"/>
    <w:sig w:usb0="81000003" w:usb1="00000000" w:usb2="00000000" w:usb3="00000000" w:csb0="00010001" w:csb1="00000000"/>
  </w:font>
  <w:font w:name="Liberation Sans">
    <w:altName w:val="Arial"/>
    <w:charset w:val="00"/>
    <w:family w:val="auto"/>
    <w:pitch w:val="default"/>
  </w:font>
  <w:font w:name="Liberation Serif">
    <w:altName w:val="Times New Roman"/>
    <w:charset w:val="00"/>
    <w:family w:val="auto"/>
    <w:pitch w:val="default"/>
  </w:font>
  <w:font w:name="NewtonCSanPin">
    <w:altName w:val="Times New Roman"/>
    <w:panose1 w:val="00000000000000000000"/>
    <w:charset w:val="CC"/>
    <w:family w:val="auto"/>
    <w:notTrueType/>
    <w:pitch w:val="variable"/>
    <w:sig w:usb0="000002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825708"/>
      <w:docPartObj>
        <w:docPartGallery w:val="Page Numbers (Bottom of Page)"/>
        <w:docPartUnique/>
      </w:docPartObj>
    </w:sdtPr>
    <w:sdtContent>
      <w:p w14:paraId="2CC3DA8C" w14:textId="77777777" w:rsidR="00F70EAC" w:rsidRDefault="00000000">
        <w:pPr>
          <w:pStyle w:val="a8"/>
          <w:jc w:val="center"/>
        </w:pPr>
        <w:r>
          <w:fldChar w:fldCharType="begin"/>
        </w:r>
        <w:r>
          <w:instrText xml:space="preserve"> PAGE   \* MERGEFORMAT </w:instrText>
        </w:r>
        <w:r>
          <w:fldChar w:fldCharType="separate"/>
        </w:r>
        <w:r w:rsidR="000B6033">
          <w:rPr>
            <w:noProof/>
          </w:rPr>
          <w:t>72</w:t>
        </w:r>
        <w:r>
          <w:rPr>
            <w:noProof/>
          </w:rPr>
          <w:fldChar w:fldCharType="end"/>
        </w:r>
      </w:p>
    </w:sdtContent>
  </w:sdt>
  <w:p w14:paraId="70A3F730" w14:textId="77777777" w:rsidR="00F70EAC" w:rsidRDefault="00F70EA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580899"/>
      <w:docPartObj>
        <w:docPartGallery w:val="Page Numbers (Bottom of Page)"/>
        <w:docPartUnique/>
      </w:docPartObj>
    </w:sdtPr>
    <w:sdtContent>
      <w:p w14:paraId="754E5A91" w14:textId="08B8A1AA" w:rsidR="00525DA7" w:rsidRDefault="00525DA7">
        <w:pPr>
          <w:pStyle w:val="a8"/>
          <w:jc w:val="center"/>
        </w:pPr>
        <w:r>
          <w:fldChar w:fldCharType="begin"/>
        </w:r>
        <w:r>
          <w:instrText>PAGE   \* MERGEFORMAT</w:instrText>
        </w:r>
        <w:r>
          <w:fldChar w:fldCharType="separate"/>
        </w:r>
        <w:r>
          <w:t>2</w:t>
        </w:r>
        <w:r>
          <w:fldChar w:fldCharType="end"/>
        </w:r>
      </w:p>
    </w:sdtContent>
  </w:sdt>
  <w:p w14:paraId="63A0EBBB" w14:textId="77777777" w:rsidR="004A33F2" w:rsidRDefault="004A33F2" w:rsidP="00792651">
    <w:pPr>
      <w:pStyle w:val="a8"/>
      <w:tabs>
        <w:tab w:val="clear" w:pos="4677"/>
        <w:tab w:val="clear" w:pos="9355"/>
        <w:tab w:val="left" w:pos="3703"/>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093E2" w14:textId="77777777" w:rsidR="00CF1B3B" w:rsidRDefault="00CF1B3B" w:rsidP="002971C2">
      <w:pPr>
        <w:spacing w:after="0" w:line="240" w:lineRule="auto"/>
      </w:pPr>
      <w:r>
        <w:separator/>
      </w:r>
    </w:p>
  </w:footnote>
  <w:footnote w:type="continuationSeparator" w:id="0">
    <w:p w14:paraId="60381FE2" w14:textId="77777777" w:rsidR="00CF1B3B" w:rsidRDefault="00CF1B3B"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1EFD" w14:textId="77777777" w:rsidR="00F70EAC" w:rsidRDefault="00DC3F2A" w:rsidP="008A11A0">
    <w:pPr>
      <w:pStyle w:val="a6"/>
      <w:framePr w:wrap="around" w:vAnchor="text" w:hAnchor="margin" w:xAlign="center" w:y="1"/>
      <w:rPr>
        <w:rStyle w:val="af8"/>
      </w:rPr>
    </w:pPr>
    <w:r>
      <w:rPr>
        <w:rStyle w:val="af8"/>
      </w:rPr>
      <w:fldChar w:fldCharType="begin"/>
    </w:r>
    <w:r w:rsidR="00F70EAC">
      <w:rPr>
        <w:rStyle w:val="af8"/>
      </w:rPr>
      <w:instrText xml:space="preserve">PAGE  </w:instrText>
    </w:r>
    <w:r>
      <w:rPr>
        <w:rStyle w:val="af8"/>
      </w:rPr>
      <w:fldChar w:fldCharType="end"/>
    </w:r>
  </w:p>
  <w:p w14:paraId="55F58A47" w14:textId="77777777" w:rsidR="00F70EAC" w:rsidRDefault="00F70EA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48BF" w14:textId="77777777" w:rsidR="00AA16EC" w:rsidRPr="00AA16EC" w:rsidRDefault="00AA16EC" w:rsidP="00AA16EC">
    <w:pPr>
      <w:pStyle w:val="a6"/>
      <w:jc w:val="center"/>
      <w:rPr>
        <w:rFonts w:ascii="Times New Roman" w:hAnsi="Times New Roman" w:cs="Times New Roman"/>
        <w:sz w:val="20"/>
        <w:szCs w:val="20"/>
      </w:rPr>
    </w:pPr>
    <w:r w:rsidRPr="00AA16EC">
      <w:rPr>
        <w:rFonts w:ascii="Times New Roman" w:hAnsi="Times New Roman" w:cs="Times New Roman"/>
        <w:sz w:val="20"/>
        <w:szCs w:val="20"/>
      </w:rPr>
      <w:t>Информационный вестник Совета и администрации муниципального района «Усть-Куломский»</w:t>
    </w:r>
  </w:p>
  <w:p w14:paraId="1F9CB682" w14:textId="77777777" w:rsidR="00AA16EC" w:rsidRPr="00AA16EC" w:rsidRDefault="00AA16EC" w:rsidP="00AA16EC">
    <w:pPr>
      <w:pStyle w:val="a6"/>
      <w:jc w:val="center"/>
      <w:rPr>
        <w:rFonts w:ascii="Times New Roman" w:hAnsi="Times New Roman" w:cs="Times New Roman"/>
        <w:sz w:val="20"/>
        <w:szCs w:val="20"/>
      </w:rPr>
    </w:pPr>
    <w:r w:rsidRPr="00AA16EC">
      <w:rPr>
        <w:rFonts w:ascii="Times New Roman" w:hAnsi="Times New Roman" w:cs="Times New Roman"/>
        <w:sz w:val="20"/>
        <w:szCs w:val="20"/>
      </w:rPr>
      <w:t>№11 от 27.03.2026 г.</w:t>
    </w:r>
  </w:p>
  <w:p w14:paraId="22A2B307" w14:textId="721A028F" w:rsidR="00AA16EC" w:rsidRPr="00AA16EC" w:rsidRDefault="00AA16EC" w:rsidP="00AA16E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2B33A09"/>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3A744C7"/>
    <w:multiLevelType w:val="hybridMultilevel"/>
    <w:tmpl w:val="BD841D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15543F"/>
    <w:multiLevelType w:val="hybridMultilevel"/>
    <w:tmpl w:val="404AA39E"/>
    <w:lvl w:ilvl="0" w:tplc="D0AA860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71E390B"/>
    <w:multiLevelType w:val="singleLevel"/>
    <w:tmpl w:val="2C0E908A"/>
    <w:lvl w:ilvl="0">
      <w:start w:val="3"/>
      <w:numFmt w:val="decimal"/>
      <w:lvlText w:val="%1."/>
      <w:legacy w:legacy="1" w:legacySpace="0" w:legacyIndent="389"/>
      <w:lvlJc w:val="left"/>
      <w:rPr>
        <w:rFonts w:ascii="Times New Roman" w:hAnsi="Times New Roman" w:cs="Times New Roman" w:hint="default"/>
      </w:rPr>
    </w:lvl>
  </w:abstractNum>
  <w:abstractNum w:abstractNumId="5" w15:restartNumberingAfterBreak="0">
    <w:nsid w:val="08140A24"/>
    <w:multiLevelType w:val="multilevel"/>
    <w:tmpl w:val="8F54032A"/>
    <w:lvl w:ilvl="0">
      <w:start w:val="2"/>
      <w:numFmt w:val="upperRoman"/>
      <w:lvlText w:val="%1."/>
      <w:lvlJc w:val="left"/>
      <w:rPr>
        <w:rFonts w:ascii="Arial" w:eastAsia="Arial" w:hAnsi="Arial" w:cs="Arial"/>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D7084E"/>
    <w:multiLevelType w:val="multilevel"/>
    <w:tmpl w:val="7F14C0DA"/>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4120B2"/>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D4E1654"/>
    <w:multiLevelType w:val="singleLevel"/>
    <w:tmpl w:val="77D6B770"/>
    <w:lvl w:ilvl="0">
      <w:start w:val="2"/>
      <w:numFmt w:val="decimal"/>
      <w:lvlText w:val="%1."/>
      <w:legacy w:legacy="1" w:legacySpace="0" w:legacyIndent="273"/>
      <w:lvlJc w:val="left"/>
      <w:rPr>
        <w:rFonts w:ascii="Times New Roman" w:hAnsi="Times New Roman" w:cs="Times New Roman" w:hint="default"/>
      </w:rPr>
    </w:lvl>
  </w:abstractNum>
  <w:abstractNum w:abstractNumId="9" w15:restartNumberingAfterBreak="0">
    <w:nsid w:val="0EF56EEC"/>
    <w:multiLevelType w:val="hybridMultilevel"/>
    <w:tmpl w:val="3C32AD04"/>
    <w:lvl w:ilvl="0" w:tplc="DE40E1DC">
      <w:start w:val="2"/>
      <w:numFmt w:val="decimal"/>
      <w:lvlText w:val="%1."/>
      <w:lvlJc w:val="left"/>
      <w:pPr>
        <w:ind w:left="1515" w:hanging="360"/>
      </w:pPr>
      <w:rPr>
        <w:rFonts w:hint="default"/>
      </w:rPr>
    </w:lvl>
    <w:lvl w:ilvl="1" w:tplc="04190019">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0" w15:restartNumberingAfterBreak="0">
    <w:nsid w:val="0F0E3EEE"/>
    <w:multiLevelType w:val="singleLevel"/>
    <w:tmpl w:val="1F6E4062"/>
    <w:lvl w:ilvl="0">
      <w:start w:val="2"/>
      <w:numFmt w:val="decimal"/>
      <w:lvlText w:val="%1."/>
      <w:legacy w:legacy="1" w:legacySpace="0" w:legacyIndent="490"/>
      <w:lvlJc w:val="left"/>
      <w:rPr>
        <w:rFonts w:ascii="Times New Roman" w:hAnsi="Times New Roman" w:cs="Times New Roman" w:hint="default"/>
      </w:rPr>
    </w:lvl>
  </w:abstractNum>
  <w:abstractNum w:abstractNumId="11" w15:restartNumberingAfterBreak="0">
    <w:nsid w:val="11644AFA"/>
    <w:multiLevelType w:val="singleLevel"/>
    <w:tmpl w:val="2FBA5B7C"/>
    <w:lvl w:ilvl="0">
      <w:start w:val="7"/>
      <w:numFmt w:val="decimal"/>
      <w:lvlText w:val="%1."/>
      <w:legacy w:legacy="1" w:legacySpace="0" w:legacyIndent="281"/>
      <w:lvlJc w:val="left"/>
      <w:rPr>
        <w:rFonts w:ascii="Times New Roman" w:hAnsi="Times New Roman" w:cs="Times New Roman" w:hint="default"/>
      </w:rPr>
    </w:lvl>
  </w:abstractNum>
  <w:abstractNum w:abstractNumId="12" w15:restartNumberingAfterBreak="0">
    <w:nsid w:val="124930FD"/>
    <w:multiLevelType w:val="multilevel"/>
    <w:tmpl w:val="2E12C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D06098"/>
    <w:multiLevelType w:val="hybridMultilevel"/>
    <w:tmpl w:val="F3CC60C6"/>
    <w:lvl w:ilvl="0" w:tplc="99CCA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0F6453"/>
    <w:multiLevelType w:val="multilevel"/>
    <w:tmpl w:val="239677F8"/>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4E8458E"/>
    <w:multiLevelType w:val="multilevel"/>
    <w:tmpl w:val="18D403E8"/>
    <w:lvl w:ilvl="0">
      <w:start w:val="7"/>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166DB6"/>
    <w:multiLevelType w:val="hybridMultilevel"/>
    <w:tmpl w:val="6B4CBB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7033DC"/>
    <w:multiLevelType w:val="hybridMultilevel"/>
    <w:tmpl w:val="BDD07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254A20"/>
    <w:multiLevelType w:val="singleLevel"/>
    <w:tmpl w:val="E00013EC"/>
    <w:lvl w:ilvl="0">
      <w:start w:val="1"/>
      <w:numFmt w:val="decimal"/>
      <w:lvlText w:val="%1."/>
      <w:legacy w:legacy="1" w:legacySpace="0" w:legacyIndent="331"/>
      <w:lvlJc w:val="left"/>
      <w:rPr>
        <w:rFonts w:ascii="Times New Roman" w:hAnsi="Times New Roman" w:cs="Times New Roman" w:hint="default"/>
      </w:rPr>
    </w:lvl>
  </w:abstractNum>
  <w:abstractNum w:abstractNumId="19" w15:restartNumberingAfterBreak="0">
    <w:nsid w:val="194B0412"/>
    <w:multiLevelType w:val="hybridMultilevel"/>
    <w:tmpl w:val="AE22E2AA"/>
    <w:lvl w:ilvl="0" w:tplc="0F406180">
      <w:start w:val="1"/>
      <w:numFmt w:val="decimal"/>
      <w:lvlText w:val="%1)"/>
      <w:lvlJc w:val="left"/>
      <w:pPr>
        <w:ind w:left="928" w:hanging="360"/>
      </w:pPr>
      <w:rPr>
        <w:rFonts w:hint="default"/>
        <w:sz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19574AE8"/>
    <w:multiLevelType w:val="hybridMultilevel"/>
    <w:tmpl w:val="CFD81F16"/>
    <w:lvl w:ilvl="0" w:tplc="C0C8409A">
      <w:start w:val="1"/>
      <w:numFmt w:val="decimal"/>
      <w:lvlText w:val="%1."/>
      <w:lvlJc w:val="left"/>
      <w:pPr>
        <w:ind w:left="975" w:hanging="55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1E7076B3"/>
    <w:multiLevelType w:val="hybridMultilevel"/>
    <w:tmpl w:val="311ED192"/>
    <w:lvl w:ilvl="0" w:tplc="BA189F02">
      <w:start w:val="5"/>
      <w:numFmt w:val="decimal"/>
      <w:lvlText w:val="%1."/>
      <w:lvlJc w:val="left"/>
      <w:pPr>
        <w:tabs>
          <w:tab w:val="num" w:pos="720"/>
        </w:tabs>
        <w:ind w:left="720" w:hanging="360"/>
      </w:pPr>
      <w:rPr>
        <w:rFonts w:hint="default"/>
        <w:b/>
      </w:rPr>
    </w:lvl>
    <w:lvl w:ilvl="1" w:tplc="4C3639A2">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6A369EF"/>
    <w:multiLevelType w:val="multilevel"/>
    <w:tmpl w:val="029ECA6A"/>
    <w:lvl w:ilvl="0">
      <w:start w:val="1"/>
      <w:numFmt w:val="decimal"/>
      <w:lvlText w:val="%1."/>
      <w:lvlJc w:val="left"/>
      <w:pPr>
        <w:ind w:left="720" w:hanging="360"/>
      </w:pPr>
      <w:rPr>
        <w:rFonts w:hint="default"/>
      </w:rPr>
    </w:lvl>
    <w:lvl w:ilvl="1">
      <w:start w:val="2"/>
      <w:numFmt w:val="decimal"/>
      <w:isLgl/>
      <w:lvlText w:val="%1.%2."/>
      <w:lvlJc w:val="left"/>
      <w:pPr>
        <w:ind w:left="2955" w:hanging="720"/>
      </w:pPr>
      <w:rPr>
        <w:rFonts w:hint="default"/>
        <w:b/>
      </w:rPr>
    </w:lvl>
    <w:lvl w:ilvl="2">
      <w:start w:val="1"/>
      <w:numFmt w:val="decimal"/>
      <w:isLgl/>
      <w:lvlText w:val="%1.%2.%3."/>
      <w:lvlJc w:val="left"/>
      <w:pPr>
        <w:ind w:left="4830" w:hanging="720"/>
      </w:pPr>
      <w:rPr>
        <w:rFonts w:hint="default"/>
        <w:b/>
      </w:rPr>
    </w:lvl>
    <w:lvl w:ilvl="3">
      <w:start w:val="1"/>
      <w:numFmt w:val="decimal"/>
      <w:isLgl/>
      <w:lvlText w:val="%1.%2.%3.%4."/>
      <w:lvlJc w:val="left"/>
      <w:pPr>
        <w:ind w:left="7065" w:hanging="1080"/>
      </w:pPr>
      <w:rPr>
        <w:rFonts w:hint="default"/>
        <w:b/>
      </w:rPr>
    </w:lvl>
    <w:lvl w:ilvl="4">
      <w:start w:val="1"/>
      <w:numFmt w:val="decimal"/>
      <w:isLgl/>
      <w:lvlText w:val="%1.%2.%3.%4.%5."/>
      <w:lvlJc w:val="left"/>
      <w:pPr>
        <w:ind w:left="8940" w:hanging="1080"/>
      </w:pPr>
      <w:rPr>
        <w:rFonts w:hint="default"/>
        <w:b/>
      </w:rPr>
    </w:lvl>
    <w:lvl w:ilvl="5">
      <w:start w:val="1"/>
      <w:numFmt w:val="decimal"/>
      <w:isLgl/>
      <w:lvlText w:val="%1.%2.%3.%4.%5.%6."/>
      <w:lvlJc w:val="left"/>
      <w:pPr>
        <w:ind w:left="11175" w:hanging="1440"/>
      </w:pPr>
      <w:rPr>
        <w:rFonts w:hint="default"/>
        <w:b/>
      </w:rPr>
    </w:lvl>
    <w:lvl w:ilvl="6">
      <w:start w:val="1"/>
      <w:numFmt w:val="decimal"/>
      <w:isLgl/>
      <w:lvlText w:val="%1.%2.%3.%4.%5.%6.%7."/>
      <w:lvlJc w:val="left"/>
      <w:pPr>
        <w:ind w:left="13410" w:hanging="1800"/>
      </w:pPr>
      <w:rPr>
        <w:rFonts w:hint="default"/>
        <w:b/>
      </w:rPr>
    </w:lvl>
    <w:lvl w:ilvl="7">
      <w:start w:val="1"/>
      <w:numFmt w:val="decimal"/>
      <w:isLgl/>
      <w:lvlText w:val="%1.%2.%3.%4.%5.%6.%7.%8."/>
      <w:lvlJc w:val="left"/>
      <w:pPr>
        <w:ind w:left="15285" w:hanging="1800"/>
      </w:pPr>
      <w:rPr>
        <w:rFonts w:hint="default"/>
        <w:b/>
      </w:rPr>
    </w:lvl>
    <w:lvl w:ilvl="8">
      <w:start w:val="1"/>
      <w:numFmt w:val="decimal"/>
      <w:isLgl/>
      <w:lvlText w:val="%1.%2.%3.%4.%5.%6.%7.%8.%9."/>
      <w:lvlJc w:val="left"/>
      <w:pPr>
        <w:ind w:left="17520" w:hanging="2160"/>
      </w:pPr>
      <w:rPr>
        <w:rFonts w:hint="default"/>
        <w:b/>
      </w:rPr>
    </w:lvl>
  </w:abstractNum>
  <w:abstractNum w:abstractNumId="24" w15:restartNumberingAfterBreak="0">
    <w:nsid w:val="2AF067E7"/>
    <w:multiLevelType w:val="singleLevel"/>
    <w:tmpl w:val="9490ECAA"/>
    <w:lvl w:ilvl="0">
      <w:start w:val="1"/>
      <w:numFmt w:val="decimal"/>
      <w:lvlText w:val="%1."/>
      <w:legacy w:legacy="1" w:legacySpace="0" w:legacyIndent="418"/>
      <w:lvlJc w:val="left"/>
      <w:rPr>
        <w:rFonts w:ascii="Times New Roman" w:hAnsi="Times New Roman" w:cs="Times New Roman" w:hint="default"/>
      </w:rPr>
    </w:lvl>
  </w:abstractNum>
  <w:abstractNum w:abstractNumId="25" w15:restartNumberingAfterBreak="0">
    <w:nsid w:val="2E467049"/>
    <w:multiLevelType w:val="multilevel"/>
    <w:tmpl w:val="A6F21B6A"/>
    <w:lvl w:ilvl="0">
      <w:start w:val="1"/>
      <w:numFmt w:val="decimal"/>
      <w:lvlText w:val="%1."/>
      <w:lvlJc w:val="left"/>
      <w:pPr>
        <w:ind w:left="1774" w:hanging="1065"/>
      </w:pPr>
      <w:rPr>
        <w:rFonts w:ascii="Times New Roman" w:hAnsi="Times New Roman" w:cs="Times New Roman" w:hint="default"/>
      </w:rPr>
    </w:lvl>
    <w:lvl w:ilvl="1">
      <w:start w:val="1"/>
      <w:numFmt w:val="decimal"/>
      <w:isLgl/>
      <w:lvlText w:val="%1.%2."/>
      <w:lvlJc w:val="left"/>
      <w:pPr>
        <w:ind w:left="1429" w:hanging="720"/>
      </w:pPr>
      <w:rPr>
        <w:rFonts w:ascii="Times New Roman" w:hAnsi="Times New Roman" w:cs="Times New Roman" w:hint="default"/>
        <w:b/>
        <w:color w:val="auto"/>
      </w:rPr>
    </w:lvl>
    <w:lvl w:ilvl="2">
      <w:start w:val="1"/>
      <w:numFmt w:val="decimal"/>
      <w:isLgl/>
      <w:lvlText w:val="%1.%2.%3."/>
      <w:lvlJc w:val="left"/>
      <w:pPr>
        <w:ind w:left="1429" w:hanging="720"/>
      </w:pPr>
      <w:rPr>
        <w:rFonts w:ascii="Times New Roman" w:hAnsi="Times New Roman" w:cs="Times New Roman" w:hint="default"/>
        <w:b/>
        <w:color w:val="auto"/>
      </w:rPr>
    </w:lvl>
    <w:lvl w:ilvl="3">
      <w:start w:val="1"/>
      <w:numFmt w:val="decimal"/>
      <w:isLgl/>
      <w:lvlText w:val="%1.%2.%3.%4."/>
      <w:lvlJc w:val="left"/>
      <w:pPr>
        <w:ind w:left="1789" w:hanging="1080"/>
      </w:pPr>
      <w:rPr>
        <w:rFonts w:ascii="Times New Roman" w:hAnsi="Times New Roman" w:cs="Times New Roman" w:hint="default"/>
        <w:b/>
        <w:color w:val="auto"/>
      </w:rPr>
    </w:lvl>
    <w:lvl w:ilvl="4">
      <w:start w:val="1"/>
      <w:numFmt w:val="decimal"/>
      <w:isLgl/>
      <w:lvlText w:val="%1.%2.%3.%4.%5."/>
      <w:lvlJc w:val="left"/>
      <w:pPr>
        <w:ind w:left="2149" w:hanging="1440"/>
      </w:pPr>
      <w:rPr>
        <w:rFonts w:ascii="Times New Roman" w:hAnsi="Times New Roman" w:cs="Times New Roman" w:hint="default"/>
        <w:b/>
        <w:color w:val="auto"/>
      </w:rPr>
    </w:lvl>
    <w:lvl w:ilvl="5">
      <w:start w:val="1"/>
      <w:numFmt w:val="decimal"/>
      <w:isLgl/>
      <w:lvlText w:val="%1.%2.%3.%4.%5.%6."/>
      <w:lvlJc w:val="left"/>
      <w:pPr>
        <w:ind w:left="2149" w:hanging="1440"/>
      </w:pPr>
      <w:rPr>
        <w:rFonts w:ascii="Times New Roman" w:hAnsi="Times New Roman" w:cs="Times New Roman" w:hint="default"/>
        <w:b/>
        <w:color w:val="auto"/>
      </w:rPr>
    </w:lvl>
    <w:lvl w:ilvl="6">
      <w:start w:val="1"/>
      <w:numFmt w:val="decimal"/>
      <w:isLgl/>
      <w:lvlText w:val="%1.%2.%3.%4.%5.%6.%7."/>
      <w:lvlJc w:val="left"/>
      <w:pPr>
        <w:ind w:left="2509" w:hanging="1800"/>
      </w:pPr>
      <w:rPr>
        <w:rFonts w:ascii="Times New Roman" w:hAnsi="Times New Roman" w:cs="Times New Roman" w:hint="default"/>
        <w:b/>
        <w:color w:val="auto"/>
      </w:rPr>
    </w:lvl>
    <w:lvl w:ilvl="7">
      <w:start w:val="1"/>
      <w:numFmt w:val="decimal"/>
      <w:isLgl/>
      <w:lvlText w:val="%1.%2.%3.%4.%5.%6.%7.%8."/>
      <w:lvlJc w:val="left"/>
      <w:pPr>
        <w:ind w:left="2869" w:hanging="2160"/>
      </w:pPr>
      <w:rPr>
        <w:rFonts w:ascii="Times New Roman" w:hAnsi="Times New Roman" w:cs="Times New Roman" w:hint="default"/>
        <w:b/>
        <w:color w:val="auto"/>
      </w:rPr>
    </w:lvl>
    <w:lvl w:ilvl="8">
      <w:start w:val="1"/>
      <w:numFmt w:val="decimal"/>
      <w:isLgl/>
      <w:lvlText w:val="%1.%2.%3.%4.%5.%6.%7.%8.%9."/>
      <w:lvlJc w:val="left"/>
      <w:pPr>
        <w:ind w:left="2869" w:hanging="2160"/>
      </w:pPr>
      <w:rPr>
        <w:rFonts w:ascii="Times New Roman" w:hAnsi="Times New Roman" w:cs="Times New Roman" w:hint="default"/>
        <w:b/>
        <w:color w:val="auto"/>
      </w:rPr>
    </w:lvl>
  </w:abstractNum>
  <w:abstractNum w:abstractNumId="26" w15:restartNumberingAfterBreak="0">
    <w:nsid w:val="2FF9176F"/>
    <w:multiLevelType w:val="hybridMultilevel"/>
    <w:tmpl w:val="2B00F974"/>
    <w:lvl w:ilvl="0" w:tplc="4FE44DFC">
      <w:start w:val="1"/>
      <w:numFmt w:val="decimal"/>
      <w:lvlText w:val="%1."/>
      <w:lvlJc w:val="left"/>
      <w:pPr>
        <w:ind w:left="1684" w:hanging="97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09F0AF2"/>
    <w:multiLevelType w:val="hybridMultilevel"/>
    <w:tmpl w:val="3EF21E9A"/>
    <w:lvl w:ilvl="0" w:tplc="D81C2AD2">
      <w:start w:val="1"/>
      <w:numFmt w:val="decimal"/>
      <w:lvlText w:val="%1."/>
      <w:lvlJc w:val="left"/>
      <w:pPr>
        <w:tabs>
          <w:tab w:val="num" w:pos="929"/>
        </w:tabs>
        <w:ind w:left="929" w:hanging="360"/>
      </w:pPr>
      <w:rPr>
        <w:rFonts w:hint="default"/>
      </w:rPr>
    </w:lvl>
    <w:lvl w:ilvl="1" w:tplc="04190019">
      <w:start w:val="1"/>
      <w:numFmt w:val="lowerLetter"/>
      <w:lvlText w:val="%2."/>
      <w:lvlJc w:val="left"/>
      <w:pPr>
        <w:tabs>
          <w:tab w:val="num" w:pos="1649"/>
        </w:tabs>
        <w:ind w:left="1649" w:hanging="360"/>
      </w:pPr>
    </w:lvl>
    <w:lvl w:ilvl="2" w:tplc="0419001B">
      <w:start w:val="1"/>
      <w:numFmt w:val="lowerRoman"/>
      <w:lvlText w:val="%3."/>
      <w:lvlJc w:val="right"/>
      <w:pPr>
        <w:tabs>
          <w:tab w:val="num" w:pos="2369"/>
        </w:tabs>
        <w:ind w:left="2369" w:hanging="180"/>
      </w:pPr>
    </w:lvl>
    <w:lvl w:ilvl="3" w:tplc="0419000F">
      <w:start w:val="1"/>
      <w:numFmt w:val="decimal"/>
      <w:lvlText w:val="%4."/>
      <w:lvlJc w:val="left"/>
      <w:pPr>
        <w:tabs>
          <w:tab w:val="num" w:pos="786"/>
        </w:tabs>
        <w:ind w:left="786" w:hanging="360"/>
      </w:pPr>
    </w:lvl>
    <w:lvl w:ilvl="4" w:tplc="04190019">
      <w:start w:val="1"/>
      <w:numFmt w:val="lowerLetter"/>
      <w:lvlText w:val="%5."/>
      <w:lvlJc w:val="left"/>
      <w:pPr>
        <w:tabs>
          <w:tab w:val="num" w:pos="3809"/>
        </w:tabs>
        <w:ind w:left="3809" w:hanging="360"/>
      </w:pPr>
    </w:lvl>
    <w:lvl w:ilvl="5" w:tplc="0419001B">
      <w:start w:val="1"/>
      <w:numFmt w:val="lowerRoman"/>
      <w:lvlText w:val="%6."/>
      <w:lvlJc w:val="right"/>
      <w:pPr>
        <w:tabs>
          <w:tab w:val="num" w:pos="4529"/>
        </w:tabs>
        <w:ind w:left="4529" w:hanging="180"/>
      </w:pPr>
    </w:lvl>
    <w:lvl w:ilvl="6" w:tplc="0419000F">
      <w:start w:val="1"/>
      <w:numFmt w:val="decimal"/>
      <w:lvlText w:val="%7."/>
      <w:lvlJc w:val="left"/>
      <w:pPr>
        <w:tabs>
          <w:tab w:val="num" w:pos="5249"/>
        </w:tabs>
        <w:ind w:left="5249" w:hanging="360"/>
      </w:pPr>
    </w:lvl>
    <w:lvl w:ilvl="7" w:tplc="04190019">
      <w:start w:val="1"/>
      <w:numFmt w:val="lowerLetter"/>
      <w:lvlText w:val="%8."/>
      <w:lvlJc w:val="left"/>
      <w:pPr>
        <w:tabs>
          <w:tab w:val="num" w:pos="5969"/>
        </w:tabs>
        <w:ind w:left="5969" w:hanging="360"/>
      </w:pPr>
    </w:lvl>
    <w:lvl w:ilvl="8" w:tplc="0419001B">
      <w:start w:val="1"/>
      <w:numFmt w:val="lowerRoman"/>
      <w:lvlText w:val="%9."/>
      <w:lvlJc w:val="right"/>
      <w:pPr>
        <w:tabs>
          <w:tab w:val="num" w:pos="6689"/>
        </w:tabs>
        <w:ind w:left="6689" w:hanging="180"/>
      </w:pPr>
    </w:lvl>
  </w:abstractNum>
  <w:abstractNum w:abstractNumId="28" w15:restartNumberingAfterBreak="0">
    <w:nsid w:val="30E326C4"/>
    <w:multiLevelType w:val="hybridMultilevel"/>
    <w:tmpl w:val="BFC8EA92"/>
    <w:lvl w:ilvl="0" w:tplc="AB30F6BE">
      <w:start w:val="7"/>
      <w:numFmt w:val="decimal"/>
      <w:lvlText w:val="%1."/>
      <w:lvlJc w:val="left"/>
      <w:pPr>
        <w:ind w:left="578" w:hanging="360"/>
      </w:pPr>
      <w:rPr>
        <w:rFonts w:hint="default"/>
        <w:b/>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 w15:restartNumberingAfterBreak="0">
    <w:nsid w:val="313203A4"/>
    <w:multiLevelType w:val="singleLevel"/>
    <w:tmpl w:val="BF0A7A90"/>
    <w:lvl w:ilvl="0">
      <w:start w:val="1"/>
      <w:numFmt w:val="decimal"/>
      <w:lvlText w:val="%1)"/>
      <w:legacy w:legacy="1" w:legacySpace="0" w:legacyIndent="302"/>
      <w:lvlJc w:val="left"/>
      <w:rPr>
        <w:rFonts w:ascii="Times New Roman" w:hAnsi="Times New Roman" w:cs="Times New Roman" w:hint="default"/>
      </w:rPr>
    </w:lvl>
  </w:abstractNum>
  <w:abstractNum w:abstractNumId="30" w15:restartNumberingAfterBreak="0">
    <w:nsid w:val="31536894"/>
    <w:multiLevelType w:val="hybridMultilevel"/>
    <w:tmpl w:val="DD9AD73E"/>
    <w:lvl w:ilvl="0" w:tplc="0DB896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32F36280"/>
    <w:multiLevelType w:val="hybridMultilevel"/>
    <w:tmpl w:val="024C7C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0F397D"/>
    <w:multiLevelType w:val="multilevel"/>
    <w:tmpl w:val="745ED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3C990798"/>
    <w:multiLevelType w:val="hybridMultilevel"/>
    <w:tmpl w:val="F2600D66"/>
    <w:lvl w:ilvl="0" w:tplc="00000003">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3D9C3741"/>
    <w:multiLevelType w:val="multilevel"/>
    <w:tmpl w:val="F01276F8"/>
    <w:lvl w:ilvl="0">
      <w:start w:val="1"/>
      <w:numFmt w:val="decimal"/>
      <w:lvlText w:val="1.%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00E1699"/>
    <w:multiLevelType w:val="singleLevel"/>
    <w:tmpl w:val="1F6E4062"/>
    <w:lvl w:ilvl="0">
      <w:start w:val="2"/>
      <w:numFmt w:val="decimal"/>
      <w:lvlText w:val="%1."/>
      <w:legacy w:legacy="1" w:legacySpace="0" w:legacyIndent="490"/>
      <w:lvlJc w:val="left"/>
      <w:rPr>
        <w:rFonts w:ascii="Times New Roman" w:hAnsi="Times New Roman" w:cs="Times New Roman" w:hint="default"/>
      </w:rPr>
    </w:lvl>
  </w:abstractNum>
  <w:abstractNum w:abstractNumId="37" w15:restartNumberingAfterBreak="0">
    <w:nsid w:val="45087727"/>
    <w:multiLevelType w:val="hybridMultilevel"/>
    <w:tmpl w:val="59E4FA1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51C7CA2"/>
    <w:multiLevelType w:val="hybridMultilevel"/>
    <w:tmpl w:val="28189E3C"/>
    <w:lvl w:ilvl="0" w:tplc="99CCA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64757C5"/>
    <w:multiLevelType w:val="hybridMultilevel"/>
    <w:tmpl w:val="E5CA18E8"/>
    <w:lvl w:ilvl="0" w:tplc="0419000F">
      <w:start w:val="1"/>
      <w:numFmt w:val="decimal"/>
      <w:lvlText w:val="%1."/>
      <w:lvlJc w:val="left"/>
      <w:pPr>
        <w:ind w:left="1944" w:hanging="360"/>
      </w:pPr>
    </w:lvl>
    <w:lvl w:ilvl="1" w:tplc="04190019" w:tentative="1">
      <w:start w:val="1"/>
      <w:numFmt w:val="lowerLetter"/>
      <w:lvlText w:val="%2."/>
      <w:lvlJc w:val="left"/>
      <w:pPr>
        <w:ind w:left="2664" w:hanging="360"/>
      </w:pPr>
    </w:lvl>
    <w:lvl w:ilvl="2" w:tplc="0419001B" w:tentative="1">
      <w:start w:val="1"/>
      <w:numFmt w:val="lowerRoman"/>
      <w:lvlText w:val="%3."/>
      <w:lvlJc w:val="right"/>
      <w:pPr>
        <w:ind w:left="3384" w:hanging="180"/>
      </w:pPr>
    </w:lvl>
    <w:lvl w:ilvl="3" w:tplc="0419000F" w:tentative="1">
      <w:start w:val="1"/>
      <w:numFmt w:val="decimal"/>
      <w:lvlText w:val="%4."/>
      <w:lvlJc w:val="left"/>
      <w:pPr>
        <w:ind w:left="4104" w:hanging="360"/>
      </w:pPr>
    </w:lvl>
    <w:lvl w:ilvl="4" w:tplc="04190019" w:tentative="1">
      <w:start w:val="1"/>
      <w:numFmt w:val="lowerLetter"/>
      <w:lvlText w:val="%5."/>
      <w:lvlJc w:val="left"/>
      <w:pPr>
        <w:ind w:left="4824" w:hanging="360"/>
      </w:pPr>
    </w:lvl>
    <w:lvl w:ilvl="5" w:tplc="0419001B" w:tentative="1">
      <w:start w:val="1"/>
      <w:numFmt w:val="lowerRoman"/>
      <w:lvlText w:val="%6."/>
      <w:lvlJc w:val="right"/>
      <w:pPr>
        <w:ind w:left="5544" w:hanging="180"/>
      </w:pPr>
    </w:lvl>
    <w:lvl w:ilvl="6" w:tplc="0419000F" w:tentative="1">
      <w:start w:val="1"/>
      <w:numFmt w:val="decimal"/>
      <w:lvlText w:val="%7."/>
      <w:lvlJc w:val="left"/>
      <w:pPr>
        <w:ind w:left="6264" w:hanging="360"/>
      </w:pPr>
    </w:lvl>
    <w:lvl w:ilvl="7" w:tplc="04190019" w:tentative="1">
      <w:start w:val="1"/>
      <w:numFmt w:val="lowerLetter"/>
      <w:lvlText w:val="%8."/>
      <w:lvlJc w:val="left"/>
      <w:pPr>
        <w:ind w:left="6984" w:hanging="360"/>
      </w:pPr>
    </w:lvl>
    <w:lvl w:ilvl="8" w:tplc="0419001B" w:tentative="1">
      <w:start w:val="1"/>
      <w:numFmt w:val="lowerRoman"/>
      <w:lvlText w:val="%9."/>
      <w:lvlJc w:val="right"/>
      <w:pPr>
        <w:ind w:left="7704" w:hanging="180"/>
      </w:pPr>
    </w:lvl>
  </w:abstractNum>
  <w:abstractNum w:abstractNumId="40" w15:restartNumberingAfterBreak="0">
    <w:nsid w:val="480D6C9A"/>
    <w:multiLevelType w:val="hybridMultilevel"/>
    <w:tmpl w:val="12E687F8"/>
    <w:lvl w:ilvl="0" w:tplc="C46E625E">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484D6E91"/>
    <w:multiLevelType w:val="singleLevel"/>
    <w:tmpl w:val="FA1C88A6"/>
    <w:lvl w:ilvl="0">
      <w:start w:val="5"/>
      <w:numFmt w:val="decimal"/>
      <w:lvlText w:val="%1."/>
      <w:legacy w:legacy="1" w:legacySpace="0" w:legacyIndent="310"/>
      <w:lvlJc w:val="left"/>
      <w:rPr>
        <w:rFonts w:ascii="Times New Roman" w:hAnsi="Times New Roman" w:cs="Times New Roman" w:hint="default"/>
      </w:rPr>
    </w:lvl>
  </w:abstractNum>
  <w:abstractNum w:abstractNumId="42" w15:restartNumberingAfterBreak="0">
    <w:nsid w:val="4BE3085D"/>
    <w:multiLevelType w:val="hybridMultilevel"/>
    <w:tmpl w:val="DD9AD73E"/>
    <w:lvl w:ilvl="0" w:tplc="0DB896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4C620172"/>
    <w:multiLevelType w:val="singleLevel"/>
    <w:tmpl w:val="CC903A9C"/>
    <w:lvl w:ilvl="0">
      <w:start w:val="3"/>
      <w:numFmt w:val="decimal"/>
      <w:lvlText w:val="%1."/>
      <w:legacy w:legacy="1" w:legacySpace="0" w:legacyIndent="303"/>
      <w:lvlJc w:val="left"/>
      <w:rPr>
        <w:rFonts w:ascii="Times New Roman" w:hAnsi="Times New Roman" w:cs="Times New Roman" w:hint="default"/>
        <w:sz w:val="28"/>
      </w:rPr>
    </w:lvl>
  </w:abstractNum>
  <w:abstractNum w:abstractNumId="44" w15:restartNumberingAfterBreak="0">
    <w:nsid w:val="4E485C71"/>
    <w:multiLevelType w:val="singleLevel"/>
    <w:tmpl w:val="66D46F9E"/>
    <w:lvl w:ilvl="0">
      <w:start w:val="3"/>
      <w:numFmt w:val="decimal"/>
      <w:lvlText w:val="%1)"/>
      <w:legacy w:legacy="1" w:legacySpace="0" w:legacyIndent="353"/>
      <w:lvlJc w:val="left"/>
      <w:rPr>
        <w:rFonts w:ascii="Times New Roman" w:hAnsi="Times New Roman" w:cs="Times New Roman" w:hint="default"/>
      </w:rPr>
    </w:lvl>
  </w:abstractNum>
  <w:abstractNum w:abstractNumId="45" w15:restartNumberingAfterBreak="0">
    <w:nsid w:val="4EC63886"/>
    <w:multiLevelType w:val="hybridMultilevel"/>
    <w:tmpl w:val="D20A609A"/>
    <w:lvl w:ilvl="0" w:tplc="D4EA9C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4EFC57C0"/>
    <w:multiLevelType w:val="multilevel"/>
    <w:tmpl w:val="8D00E486"/>
    <w:lvl w:ilvl="0">
      <w:start w:val="1"/>
      <w:numFmt w:val="decimal"/>
      <w:lvlText w:val="1.3.%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start w:val="4"/>
      <w:numFmt w:val="decimal"/>
      <w:lvlText w:val="%1.%2."/>
      <w:lvlJc w:val="left"/>
      <w:rPr>
        <w:rFonts w:ascii="Arial" w:eastAsia="Arial" w:hAnsi="Arial" w:cs="Arial"/>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F5078CB"/>
    <w:multiLevelType w:val="multilevel"/>
    <w:tmpl w:val="96968A64"/>
    <w:lvl w:ilvl="0">
      <w:start w:val="1"/>
      <w:numFmt w:val="decimal"/>
      <w:lvlText w:val="2.2.%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49" w15:restartNumberingAfterBreak="0">
    <w:nsid w:val="53C86E9A"/>
    <w:multiLevelType w:val="multilevel"/>
    <w:tmpl w:val="B486E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44E6D67"/>
    <w:multiLevelType w:val="multilevel"/>
    <w:tmpl w:val="FB08FE82"/>
    <w:lvl w:ilvl="0">
      <w:start w:val="1"/>
      <w:numFmt w:val="decimal"/>
      <w:lvlText w:val="%1."/>
      <w:lvlJc w:val="left"/>
      <w:pPr>
        <w:ind w:left="1155" w:hanging="360"/>
      </w:pPr>
      <w:rPr>
        <w:rFonts w:hint="default"/>
        <w:b w:val="0"/>
      </w:rPr>
    </w:lvl>
    <w:lvl w:ilvl="1">
      <w:start w:val="2"/>
      <w:numFmt w:val="decimal"/>
      <w:isLgl/>
      <w:lvlText w:val="%1.%2."/>
      <w:lvlJc w:val="left"/>
      <w:pPr>
        <w:ind w:left="1515" w:hanging="720"/>
      </w:pPr>
      <w:rPr>
        <w:rFonts w:hint="default"/>
        <w:b/>
      </w:rPr>
    </w:lvl>
    <w:lvl w:ilvl="2">
      <w:start w:val="1"/>
      <w:numFmt w:val="decimal"/>
      <w:isLgl/>
      <w:lvlText w:val="%1.%2.%3."/>
      <w:lvlJc w:val="left"/>
      <w:pPr>
        <w:ind w:left="1515" w:hanging="720"/>
      </w:pPr>
      <w:rPr>
        <w:rFonts w:hint="default"/>
        <w:b/>
      </w:rPr>
    </w:lvl>
    <w:lvl w:ilvl="3">
      <w:start w:val="1"/>
      <w:numFmt w:val="decimal"/>
      <w:isLgl/>
      <w:lvlText w:val="%1.%2.%3.%4."/>
      <w:lvlJc w:val="left"/>
      <w:pPr>
        <w:ind w:left="1875" w:hanging="1080"/>
      </w:pPr>
      <w:rPr>
        <w:rFonts w:hint="default"/>
        <w:b/>
      </w:rPr>
    </w:lvl>
    <w:lvl w:ilvl="4">
      <w:start w:val="1"/>
      <w:numFmt w:val="decimal"/>
      <w:isLgl/>
      <w:lvlText w:val="%1.%2.%3.%4.%5."/>
      <w:lvlJc w:val="left"/>
      <w:pPr>
        <w:ind w:left="1875" w:hanging="1080"/>
      </w:pPr>
      <w:rPr>
        <w:rFonts w:hint="default"/>
        <w:b/>
      </w:rPr>
    </w:lvl>
    <w:lvl w:ilvl="5">
      <w:start w:val="1"/>
      <w:numFmt w:val="decimal"/>
      <w:isLgl/>
      <w:lvlText w:val="%1.%2.%3.%4.%5.%6."/>
      <w:lvlJc w:val="left"/>
      <w:pPr>
        <w:ind w:left="2235" w:hanging="1440"/>
      </w:pPr>
      <w:rPr>
        <w:rFonts w:hint="default"/>
        <w:b/>
      </w:rPr>
    </w:lvl>
    <w:lvl w:ilvl="6">
      <w:start w:val="1"/>
      <w:numFmt w:val="decimal"/>
      <w:isLgl/>
      <w:lvlText w:val="%1.%2.%3.%4.%5.%6.%7."/>
      <w:lvlJc w:val="left"/>
      <w:pPr>
        <w:ind w:left="2595" w:hanging="1800"/>
      </w:pPr>
      <w:rPr>
        <w:rFonts w:hint="default"/>
        <w:b/>
      </w:rPr>
    </w:lvl>
    <w:lvl w:ilvl="7">
      <w:start w:val="1"/>
      <w:numFmt w:val="decimal"/>
      <w:isLgl/>
      <w:lvlText w:val="%1.%2.%3.%4.%5.%6.%7.%8."/>
      <w:lvlJc w:val="left"/>
      <w:pPr>
        <w:ind w:left="2595" w:hanging="1800"/>
      </w:pPr>
      <w:rPr>
        <w:rFonts w:hint="default"/>
        <w:b/>
      </w:rPr>
    </w:lvl>
    <w:lvl w:ilvl="8">
      <w:start w:val="1"/>
      <w:numFmt w:val="decimal"/>
      <w:isLgl/>
      <w:lvlText w:val="%1.%2.%3.%4.%5.%6.%7.%8.%9."/>
      <w:lvlJc w:val="left"/>
      <w:pPr>
        <w:ind w:left="2955" w:hanging="2160"/>
      </w:pPr>
      <w:rPr>
        <w:rFonts w:hint="default"/>
        <w:b/>
      </w:rPr>
    </w:lvl>
  </w:abstractNum>
  <w:abstractNum w:abstractNumId="51" w15:restartNumberingAfterBreak="0">
    <w:nsid w:val="55EF76D0"/>
    <w:multiLevelType w:val="multilevel"/>
    <w:tmpl w:val="DC2E888A"/>
    <w:lvl w:ilvl="0">
      <w:start w:val="1"/>
      <w:numFmt w:val="decimal"/>
      <w:lvlText w:val="2.%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7BD2C83"/>
    <w:multiLevelType w:val="multilevel"/>
    <w:tmpl w:val="DAA81096"/>
    <w:lvl w:ilvl="0">
      <w:start w:val="1"/>
      <w:numFmt w:val="decimal"/>
      <w:lvlText w:val="%1."/>
      <w:lvlJc w:val="left"/>
      <w:pPr>
        <w:ind w:left="360" w:hanging="360"/>
      </w:pPr>
      <w:rPr>
        <w:rFonts w:hint="default"/>
        <w:color w:val="000000"/>
        <w:sz w:val="20"/>
      </w:rPr>
    </w:lvl>
    <w:lvl w:ilvl="1">
      <w:start w:val="2"/>
      <w:numFmt w:val="decimal"/>
      <w:lvlText w:val="%1.%2."/>
      <w:lvlJc w:val="left"/>
      <w:pPr>
        <w:ind w:left="720" w:hanging="720"/>
      </w:pPr>
      <w:rPr>
        <w:rFonts w:hint="default"/>
        <w:color w:val="000000"/>
        <w:sz w:val="28"/>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1080" w:hanging="108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440" w:hanging="1440"/>
      </w:pPr>
      <w:rPr>
        <w:rFonts w:hint="default"/>
        <w:color w:val="000000"/>
        <w:sz w:val="20"/>
      </w:rPr>
    </w:lvl>
    <w:lvl w:ilvl="6">
      <w:start w:val="1"/>
      <w:numFmt w:val="decimal"/>
      <w:lvlText w:val="%1.%2.%3.%4.%5.%6.%7."/>
      <w:lvlJc w:val="left"/>
      <w:pPr>
        <w:ind w:left="1800" w:hanging="1800"/>
      </w:pPr>
      <w:rPr>
        <w:rFonts w:hint="default"/>
        <w:color w:val="000000"/>
        <w:sz w:val="20"/>
      </w:rPr>
    </w:lvl>
    <w:lvl w:ilvl="7">
      <w:start w:val="1"/>
      <w:numFmt w:val="decimal"/>
      <w:lvlText w:val="%1.%2.%3.%4.%5.%6.%7.%8."/>
      <w:lvlJc w:val="left"/>
      <w:pPr>
        <w:ind w:left="1800" w:hanging="1800"/>
      </w:pPr>
      <w:rPr>
        <w:rFonts w:hint="default"/>
        <w:color w:val="000000"/>
        <w:sz w:val="20"/>
      </w:rPr>
    </w:lvl>
    <w:lvl w:ilvl="8">
      <w:start w:val="1"/>
      <w:numFmt w:val="decimal"/>
      <w:lvlText w:val="%1.%2.%3.%4.%5.%6.%7.%8.%9."/>
      <w:lvlJc w:val="left"/>
      <w:pPr>
        <w:ind w:left="2160" w:hanging="2160"/>
      </w:pPr>
      <w:rPr>
        <w:rFonts w:hint="default"/>
        <w:color w:val="000000"/>
        <w:sz w:val="20"/>
      </w:rPr>
    </w:lvl>
  </w:abstractNum>
  <w:abstractNum w:abstractNumId="54" w15:restartNumberingAfterBreak="0">
    <w:nsid w:val="57CA3108"/>
    <w:multiLevelType w:val="singleLevel"/>
    <w:tmpl w:val="832A6E26"/>
    <w:lvl w:ilvl="0">
      <w:start w:val="5"/>
      <w:numFmt w:val="decimal"/>
      <w:lvlText w:val="%1."/>
      <w:legacy w:legacy="1" w:legacySpace="0" w:legacyIndent="432"/>
      <w:lvlJc w:val="left"/>
      <w:rPr>
        <w:rFonts w:ascii="Times New Roman" w:hAnsi="Times New Roman" w:cs="Times New Roman" w:hint="default"/>
      </w:rPr>
    </w:lvl>
  </w:abstractNum>
  <w:abstractNum w:abstractNumId="55" w15:restartNumberingAfterBreak="0">
    <w:nsid w:val="59013C5F"/>
    <w:multiLevelType w:val="hybridMultilevel"/>
    <w:tmpl w:val="FCE47598"/>
    <w:lvl w:ilvl="0" w:tplc="C59C6E9C">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6" w15:restartNumberingAfterBreak="0">
    <w:nsid w:val="599A2BBB"/>
    <w:multiLevelType w:val="multilevel"/>
    <w:tmpl w:val="9EBABC9C"/>
    <w:lvl w:ilvl="0">
      <w:start w:val="1"/>
      <w:numFmt w:val="decimal"/>
      <w:lvlText w:val="3.%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D473C1"/>
    <w:multiLevelType w:val="multilevel"/>
    <w:tmpl w:val="EE224118"/>
    <w:lvl w:ilvl="0">
      <w:start w:val="1"/>
      <w:numFmt w:val="decimal"/>
      <w:lvlText w:val="2.1.%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BC54D41"/>
    <w:multiLevelType w:val="multilevel"/>
    <w:tmpl w:val="F794763E"/>
    <w:lvl w:ilvl="0">
      <w:start w:val="1"/>
      <w:numFmt w:val="decimal"/>
      <w:lvlText w:val="%1."/>
      <w:lvlJc w:val="left"/>
      <w:pPr>
        <w:ind w:left="927" w:hanging="360"/>
      </w:pPr>
      <w:rPr>
        <w:rFonts w:hint="default"/>
      </w:rPr>
    </w:lvl>
    <w:lvl w:ilvl="1">
      <w:start w:val="1"/>
      <w:numFmt w:val="decimal"/>
      <w:isLgl/>
      <w:lvlText w:val="%1.%2."/>
      <w:lvlJc w:val="left"/>
      <w:pPr>
        <w:ind w:left="1303" w:hanging="720"/>
      </w:pPr>
      <w:rPr>
        <w:rFonts w:hint="default"/>
      </w:rPr>
    </w:lvl>
    <w:lvl w:ilvl="2">
      <w:start w:val="1"/>
      <w:numFmt w:val="decimal"/>
      <w:isLgl/>
      <w:lvlText w:val="%1.%2.%3."/>
      <w:lvlJc w:val="left"/>
      <w:pPr>
        <w:ind w:left="1319" w:hanging="720"/>
      </w:pPr>
      <w:rPr>
        <w:rFonts w:hint="default"/>
      </w:rPr>
    </w:lvl>
    <w:lvl w:ilvl="3">
      <w:start w:val="1"/>
      <w:numFmt w:val="decimal"/>
      <w:isLgl/>
      <w:lvlText w:val="%1.%2.%3.%4."/>
      <w:lvlJc w:val="left"/>
      <w:pPr>
        <w:ind w:left="1695" w:hanging="1080"/>
      </w:pPr>
      <w:rPr>
        <w:rFonts w:hint="default"/>
      </w:rPr>
    </w:lvl>
    <w:lvl w:ilvl="4">
      <w:start w:val="1"/>
      <w:numFmt w:val="decimal"/>
      <w:isLgl/>
      <w:lvlText w:val="%1.%2.%3.%4.%5."/>
      <w:lvlJc w:val="left"/>
      <w:pPr>
        <w:ind w:left="1711" w:hanging="1080"/>
      </w:pPr>
      <w:rPr>
        <w:rFonts w:hint="default"/>
      </w:rPr>
    </w:lvl>
    <w:lvl w:ilvl="5">
      <w:start w:val="1"/>
      <w:numFmt w:val="decimal"/>
      <w:isLgl/>
      <w:lvlText w:val="%1.%2.%3.%4.%5.%6."/>
      <w:lvlJc w:val="left"/>
      <w:pPr>
        <w:ind w:left="2087" w:hanging="1440"/>
      </w:pPr>
      <w:rPr>
        <w:rFonts w:hint="default"/>
      </w:rPr>
    </w:lvl>
    <w:lvl w:ilvl="6">
      <w:start w:val="1"/>
      <w:numFmt w:val="decimal"/>
      <w:isLgl/>
      <w:lvlText w:val="%1.%2.%3.%4.%5.%6.%7."/>
      <w:lvlJc w:val="left"/>
      <w:pPr>
        <w:ind w:left="2103"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95" w:hanging="1800"/>
      </w:pPr>
      <w:rPr>
        <w:rFonts w:hint="default"/>
      </w:rPr>
    </w:lvl>
  </w:abstractNum>
  <w:abstractNum w:abstractNumId="59" w15:restartNumberingAfterBreak="0">
    <w:nsid w:val="5CBA197C"/>
    <w:multiLevelType w:val="multilevel"/>
    <w:tmpl w:val="4E825F68"/>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0" w15:restartNumberingAfterBreak="0">
    <w:nsid w:val="5D45573B"/>
    <w:multiLevelType w:val="singleLevel"/>
    <w:tmpl w:val="94AE3E26"/>
    <w:lvl w:ilvl="0">
      <w:start w:val="1"/>
      <w:numFmt w:val="decimal"/>
      <w:lvlText w:val="%1)"/>
      <w:legacy w:legacy="1" w:legacySpace="0" w:legacyIndent="309"/>
      <w:lvlJc w:val="left"/>
      <w:rPr>
        <w:rFonts w:ascii="Times New Roman" w:hAnsi="Times New Roman" w:cs="Times New Roman" w:hint="default"/>
      </w:rPr>
    </w:lvl>
  </w:abstractNum>
  <w:abstractNum w:abstractNumId="61" w15:restartNumberingAfterBreak="0">
    <w:nsid w:val="603E7E7C"/>
    <w:multiLevelType w:val="singleLevel"/>
    <w:tmpl w:val="40BCD22A"/>
    <w:lvl w:ilvl="0">
      <w:start w:val="1"/>
      <w:numFmt w:val="decimal"/>
      <w:lvlText w:val="%1)"/>
      <w:legacy w:legacy="1" w:legacySpace="0" w:legacyIndent="295"/>
      <w:lvlJc w:val="left"/>
      <w:rPr>
        <w:rFonts w:ascii="Times New Roman" w:hAnsi="Times New Roman" w:cs="Times New Roman" w:hint="default"/>
      </w:rPr>
    </w:lvl>
  </w:abstractNum>
  <w:abstractNum w:abstractNumId="62" w15:restartNumberingAfterBreak="0">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666A3A54"/>
    <w:multiLevelType w:val="singleLevel"/>
    <w:tmpl w:val="CC8233C4"/>
    <w:lvl w:ilvl="0">
      <w:start w:val="1"/>
      <w:numFmt w:val="decimal"/>
      <w:lvlText w:val="%1."/>
      <w:legacy w:legacy="1" w:legacySpace="0" w:legacyIndent="317"/>
      <w:lvlJc w:val="left"/>
      <w:rPr>
        <w:rFonts w:ascii="Times New Roman" w:hAnsi="Times New Roman" w:cs="Times New Roman" w:hint="default"/>
      </w:rPr>
    </w:lvl>
  </w:abstractNum>
  <w:abstractNum w:abstractNumId="64"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65" w15:restartNumberingAfterBreak="0">
    <w:nsid w:val="6B2C3C1D"/>
    <w:multiLevelType w:val="hybridMultilevel"/>
    <w:tmpl w:val="BC245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BBB4251"/>
    <w:multiLevelType w:val="hybridMultilevel"/>
    <w:tmpl w:val="C7521A6A"/>
    <w:lvl w:ilvl="0" w:tplc="FFFFFFFF">
      <w:start w:val="1"/>
      <w:numFmt w:val="decimal"/>
      <w:lvlText w:val="%1."/>
      <w:lvlJc w:val="left"/>
      <w:pPr>
        <w:ind w:left="8299"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7" w15:restartNumberingAfterBreak="0">
    <w:nsid w:val="71982005"/>
    <w:multiLevelType w:val="singleLevel"/>
    <w:tmpl w:val="3E000DE0"/>
    <w:lvl w:ilvl="0">
      <w:start w:val="3"/>
      <w:numFmt w:val="decimal"/>
      <w:lvlText w:val="%1."/>
      <w:legacy w:legacy="1" w:legacySpace="0" w:legacyIndent="303"/>
      <w:lvlJc w:val="left"/>
      <w:rPr>
        <w:rFonts w:ascii="Times New Roman" w:hAnsi="Times New Roman" w:cs="Times New Roman" w:hint="default"/>
      </w:rPr>
    </w:lvl>
  </w:abstractNum>
  <w:abstractNum w:abstractNumId="68" w15:restartNumberingAfterBreak="0">
    <w:nsid w:val="723B0DC9"/>
    <w:multiLevelType w:val="hybridMultilevel"/>
    <w:tmpl w:val="0FBAAAB6"/>
    <w:lvl w:ilvl="0" w:tplc="62E09C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5103B"/>
    <w:multiLevelType w:val="multilevel"/>
    <w:tmpl w:val="41108F68"/>
    <w:lvl w:ilvl="0">
      <w:start w:val="3"/>
      <w:numFmt w:val="decimal"/>
      <w:lvlText w:val="%1."/>
      <w:legacy w:legacy="1" w:legacySpace="0" w:legacyIndent="296"/>
      <w:lvlJc w:val="left"/>
      <w:rPr>
        <w:rFonts w:ascii="Times New Roman" w:hAnsi="Times New Roman" w:cs="Times New Roman" w:hint="default"/>
      </w:rPr>
    </w:lvl>
    <w:lvl w:ilvl="1">
      <w:start w:val="1"/>
      <w:numFmt w:val="decimal"/>
      <w:isLgl/>
      <w:lvlText w:val="%1.%2."/>
      <w:lvlJc w:val="left"/>
      <w:pPr>
        <w:ind w:left="1099" w:hanging="39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70" w15:restartNumberingAfterBreak="0">
    <w:nsid w:val="734F6542"/>
    <w:multiLevelType w:val="hybridMultilevel"/>
    <w:tmpl w:val="0232A990"/>
    <w:lvl w:ilvl="0" w:tplc="13D2B30A">
      <w:start w:val="1"/>
      <w:numFmt w:val="decimal"/>
      <w:lvlText w:val="%1."/>
      <w:lvlJc w:val="left"/>
      <w:pPr>
        <w:ind w:left="780" w:hanging="4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42F03B5"/>
    <w:multiLevelType w:val="hybridMultilevel"/>
    <w:tmpl w:val="EBFA7294"/>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72" w15:restartNumberingAfterBreak="0">
    <w:nsid w:val="78814F16"/>
    <w:multiLevelType w:val="hybridMultilevel"/>
    <w:tmpl w:val="28B05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A5F6757"/>
    <w:multiLevelType w:val="hybridMultilevel"/>
    <w:tmpl w:val="EC0AF36C"/>
    <w:lvl w:ilvl="0" w:tplc="13FE4AD0">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4" w15:restartNumberingAfterBreak="0">
    <w:nsid w:val="7D4E6F3F"/>
    <w:multiLevelType w:val="multilevel"/>
    <w:tmpl w:val="26F0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E903C89"/>
    <w:multiLevelType w:val="hybridMultilevel"/>
    <w:tmpl w:val="6ECE3FB0"/>
    <w:lvl w:ilvl="0" w:tplc="93F6BAAA">
      <w:start w:val="1"/>
      <w:numFmt w:val="decimal"/>
      <w:lvlText w:val="%1."/>
      <w:lvlJc w:val="left"/>
      <w:pPr>
        <w:ind w:left="1710" w:hanging="99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7FAB0FAB"/>
    <w:multiLevelType w:val="hybridMultilevel"/>
    <w:tmpl w:val="C7521A6A"/>
    <w:lvl w:ilvl="0" w:tplc="FFFFFFFF">
      <w:start w:val="1"/>
      <w:numFmt w:val="decimal"/>
      <w:lvlText w:val="%1."/>
      <w:lvlJc w:val="left"/>
      <w:pPr>
        <w:ind w:left="8299"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504783481">
    <w:abstractNumId w:val="0"/>
  </w:num>
  <w:num w:numId="2" w16cid:durableId="1169756016">
    <w:abstractNumId w:val="33"/>
  </w:num>
  <w:num w:numId="3" w16cid:durableId="136000072">
    <w:abstractNumId w:val="48"/>
  </w:num>
  <w:num w:numId="4" w16cid:durableId="1426070577">
    <w:abstractNumId w:val="21"/>
  </w:num>
  <w:num w:numId="5" w16cid:durableId="381371758">
    <w:abstractNumId w:val="35"/>
  </w:num>
  <w:num w:numId="6" w16cid:durableId="697587340">
    <w:abstractNumId w:val="53"/>
  </w:num>
  <w:num w:numId="7" w16cid:durableId="1639729078">
    <w:abstractNumId w:val="46"/>
  </w:num>
  <w:num w:numId="8" w16cid:durableId="1027146821">
    <w:abstractNumId w:val="5"/>
  </w:num>
  <w:num w:numId="9" w16cid:durableId="1807893653">
    <w:abstractNumId w:val="51"/>
  </w:num>
  <w:num w:numId="10" w16cid:durableId="632564004">
    <w:abstractNumId w:val="57"/>
  </w:num>
  <w:num w:numId="11" w16cid:durableId="421027675">
    <w:abstractNumId w:val="47"/>
  </w:num>
  <w:num w:numId="12" w16cid:durableId="1018002564">
    <w:abstractNumId w:val="56"/>
  </w:num>
  <w:num w:numId="13" w16cid:durableId="1593378">
    <w:abstractNumId w:val="65"/>
  </w:num>
  <w:num w:numId="14" w16cid:durableId="51008992">
    <w:abstractNumId w:val="68"/>
  </w:num>
  <w:num w:numId="15" w16cid:durableId="1198203800">
    <w:abstractNumId w:val="71"/>
  </w:num>
  <w:num w:numId="16" w16cid:durableId="950936020">
    <w:abstractNumId w:val="19"/>
  </w:num>
  <w:num w:numId="17" w16cid:durableId="750541717">
    <w:abstractNumId w:val="10"/>
  </w:num>
  <w:num w:numId="18" w16cid:durableId="512065385">
    <w:abstractNumId w:val="29"/>
  </w:num>
  <w:num w:numId="19" w16cid:durableId="1846240009">
    <w:abstractNumId w:val="24"/>
  </w:num>
  <w:num w:numId="20" w16cid:durableId="1979988369">
    <w:abstractNumId w:val="67"/>
  </w:num>
  <w:num w:numId="21" w16cid:durableId="1710689061">
    <w:abstractNumId w:val="43"/>
  </w:num>
  <w:num w:numId="22" w16cid:durableId="2017338675">
    <w:abstractNumId w:val="61"/>
  </w:num>
  <w:num w:numId="23" w16cid:durableId="2110466076">
    <w:abstractNumId w:val="60"/>
  </w:num>
  <w:num w:numId="24" w16cid:durableId="1444153186">
    <w:abstractNumId w:val="44"/>
  </w:num>
  <w:num w:numId="25" w16cid:durableId="1786732510">
    <w:abstractNumId w:val="36"/>
  </w:num>
  <w:num w:numId="26" w16cid:durableId="1791433861">
    <w:abstractNumId w:val="4"/>
  </w:num>
  <w:num w:numId="27" w16cid:durableId="1623152983">
    <w:abstractNumId w:val="41"/>
  </w:num>
  <w:num w:numId="28" w16cid:durableId="365106416">
    <w:abstractNumId w:val="69"/>
  </w:num>
  <w:num w:numId="29" w16cid:durableId="197738667">
    <w:abstractNumId w:val="11"/>
  </w:num>
  <w:num w:numId="30" w16cid:durableId="1633366077">
    <w:abstractNumId w:val="18"/>
  </w:num>
  <w:num w:numId="31" w16cid:durableId="1320964745">
    <w:abstractNumId w:val="54"/>
  </w:num>
  <w:num w:numId="32" w16cid:durableId="587616795">
    <w:abstractNumId w:val="8"/>
  </w:num>
  <w:num w:numId="33" w16cid:durableId="1972904981">
    <w:abstractNumId w:val="63"/>
  </w:num>
  <w:num w:numId="34" w16cid:durableId="686253475">
    <w:abstractNumId w:val="27"/>
  </w:num>
  <w:num w:numId="35" w16cid:durableId="1216425429">
    <w:abstractNumId w:val="58"/>
  </w:num>
  <w:num w:numId="36" w16cid:durableId="1758207258">
    <w:abstractNumId w:val="45"/>
  </w:num>
  <w:num w:numId="37" w16cid:durableId="1606421673">
    <w:abstractNumId w:val="16"/>
  </w:num>
  <w:num w:numId="38" w16cid:durableId="1265260399">
    <w:abstractNumId w:val="70"/>
  </w:num>
  <w:num w:numId="39" w16cid:durableId="1419449676">
    <w:abstractNumId w:val="20"/>
  </w:num>
  <w:num w:numId="40" w16cid:durableId="265583740">
    <w:abstractNumId w:val="42"/>
  </w:num>
  <w:num w:numId="41" w16cid:durableId="2110613463">
    <w:abstractNumId w:val="30"/>
  </w:num>
  <w:num w:numId="42" w16cid:durableId="1281455599">
    <w:abstractNumId w:val="25"/>
  </w:num>
  <w:num w:numId="43" w16cid:durableId="1260330609">
    <w:abstractNumId w:val="17"/>
  </w:num>
  <w:num w:numId="44" w16cid:durableId="1216359400">
    <w:abstractNumId w:val="40"/>
  </w:num>
  <w:num w:numId="45" w16cid:durableId="1187326561">
    <w:abstractNumId w:val="62"/>
  </w:num>
  <w:num w:numId="46" w16cid:durableId="1566141775">
    <w:abstractNumId w:val="66"/>
  </w:num>
  <w:num w:numId="47" w16cid:durableId="1427458311">
    <w:abstractNumId w:val="76"/>
  </w:num>
  <w:num w:numId="48" w16cid:durableId="271403786">
    <w:abstractNumId w:val="22"/>
  </w:num>
  <w:num w:numId="49" w16cid:durableId="706829253">
    <w:abstractNumId w:val="37"/>
  </w:num>
  <w:num w:numId="50" w16cid:durableId="1310747384">
    <w:abstractNumId w:val="14"/>
  </w:num>
  <w:num w:numId="51" w16cid:durableId="1932545146">
    <w:abstractNumId w:val="59"/>
  </w:num>
  <w:num w:numId="52" w16cid:durableId="2052874334">
    <w:abstractNumId w:val="52"/>
  </w:num>
  <w:num w:numId="53" w16cid:durableId="1928614122">
    <w:abstractNumId w:val="64"/>
  </w:num>
  <w:num w:numId="54" w16cid:durableId="11392220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805714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50622364">
    <w:abstractNumId w:val="75"/>
  </w:num>
  <w:num w:numId="57" w16cid:durableId="647126438">
    <w:abstractNumId w:val="31"/>
  </w:num>
  <w:num w:numId="58" w16cid:durableId="1663658990">
    <w:abstractNumId w:val="1"/>
  </w:num>
  <w:num w:numId="59" w16cid:durableId="144051841">
    <w:abstractNumId w:val="7"/>
  </w:num>
  <w:num w:numId="60" w16cid:durableId="1462725776">
    <w:abstractNumId w:val="12"/>
  </w:num>
  <w:num w:numId="61" w16cid:durableId="1104113771">
    <w:abstractNumId w:val="74"/>
  </w:num>
  <w:num w:numId="62" w16cid:durableId="841891743">
    <w:abstractNumId w:val="32"/>
  </w:num>
  <w:num w:numId="63" w16cid:durableId="173303171">
    <w:abstractNumId w:val="32"/>
    <w:lvlOverride w:ilvl="0">
      <w:lvl w:ilvl="0">
        <w:numFmt w:val="decimal"/>
        <w:lvlText w:val="%1."/>
        <w:lvlJc w:val="left"/>
      </w:lvl>
    </w:lvlOverride>
  </w:num>
  <w:num w:numId="64" w16cid:durableId="1982541998">
    <w:abstractNumId w:val="2"/>
  </w:num>
  <w:num w:numId="65" w16cid:durableId="1502892306">
    <w:abstractNumId w:val="49"/>
  </w:num>
  <w:num w:numId="66" w16cid:durableId="1421755455">
    <w:abstractNumId w:val="6"/>
  </w:num>
  <w:num w:numId="67" w16cid:durableId="1852524694">
    <w:abstractNumId w:val="3"/>
  </w:num>
  <w:num w:numId="68" w16cid:durableId="1528063116">
    <w:abstractNumId w:val="73"/>
  </w:num>
  <w:num w:numId="69" w16cid:durableId="399981995">
    <w:abstractNumId w:val="28"/>
  </w:num>
  <w:num w:numId="70" w16cid:durableId="120005648">
    <w:abstractNumId w:val="38"/>
  </w:num>
  <w:num w:numId="71" w16cid:durableId="750391884">
    <w:abstractNumId w:val="13"/>
  </w:num>
  <w:num w:numId="72" w16cid:durableId="796753688">
    <w:abstractNumId w:val="34"/>
  </w:num>
  <w:num w:numId="73" w16cid:durableId="431904170">
    <w:abstractNumId w:val="50"/>
  </w:num>
  <w:num w:numId="74" w16cid:durableId="901914225">
    <w:abstractNumId w:val="23"/>
  </w:num>
  <w:num w:numId="75" w16cid:durableId="95516040">
    <w:abstractNumId w:val="15"/>
  </w:num>
  <w:num w:numId="76" w16cid:durableId="612832769">
    <w:abstractNumId w:val="9"/>
  </w:num>
  <w:num w:numId="77" w16cid:durableId="1776293389">
    <w:abstractNumId w:val="72"/>
  </w:num>
  <w:num w:numId="78" w16cid:durableId="1452481062">
    <w:abstractNumId w:val="39"/>
  </w:num>
  <w:num w:numId="79" w16cid:durableId="177609935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24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4EF6"/>
    <w:rsid w:val="00005F57"/>
    <w:rsid w:val="00023DEE"/>
    <w:rsid w:val="00033D73"/>
    <w:rsid w:val="00044308"/>
    <w:rsid w:val="00045292"/>
    <w:rsid w:val="00050486"/>
    <w:rsid w:val="0006510A"/>
    <w:rsid w:val="00065CAA"/>
    <w:rsid w:val="000733FA"/>
    <w:rsid w:val="00075F10"/>
    <w:rsid w:val="000919C6"/>
    <w:rsid w:val="00091FAA"/>
    <w:rsid w:val="00092067"/>
    <w:rsid w:val="000A5754"/>
    <w:rsid w:val="000A6233"/>
    <w:rsid w:val="000A6AC5"/>
    <w:rsid w:val="000A79BA"/>
    <w:rsid w:val="000B4B99"/>
    <w:rsid w:val="000B6033"/>
    <w:rsid w:val="000C15E4"/>
    <w:rsid w:val="000D2763"/>
    <w:rsid w:val="000D2B20"/>
    <w:rsid w:val="000D4DB5"/>
    <w:rsid w:val="000E2100"/>
    <w:rsid w:val="000E2AC7"/>
    <w:rsid w:val="000E605A"/>
    <w:rsid w:val="00103AEB"/>
    <w:rsid w:val="0010685F"/>
    <w:rsid w:val="00115F82"/>
    <w:rsid w:val="001215A5"/>
    <w:rsid w:val="00123A32"/>
    <w:rsid w:val="0015117C"/>
    <w:rsid w:val="00154378"/>
    <w:rsid w:val="001627AF"/>
    <w:rsid w:val="0019481A"/>
    <w:rsid w:val="001A3340"/>
    <w:rsid w:val="001B3178"/>
    <w:rsid w:val="001E0FAC"/>
    <w:rsid w:val="0021473C"/>
    <w:rsid w:val="002154AC"/>
    <w:rsid w:val="00220AD3"/>
    <w:rsid w:val="002267BE"/>
    <w:rsid w:val="00243E3D"/>
    <w:rsid w:val="00246FA5"/>
    <w:rsid w:val="00247460"/>
    <w:rsid w:val="00253571"/>
    <w:rsid w:val="00253876"/>
    <w:rsid w:val="00255374"/>
    <w:rsid w:val="00256F1F"/>
    <w:rsid w:val="002573D1"/>
    <w:rsid w:val="002602EC"/>
    <w:rsid w:val="002603EA"/>
    <w:rsid w:val="002668FF"/>
    <w:rsid w:val="00271A45"/>
    <w:rsid w:val="002773DC"/>
    <w:rsid w:val="00277636"/>
    <w:rsid w:val="00277954"/>
    <w:rsid w:val="00283702"/>
    <w:rsid w:val="00290B41"/>
    <w:rsid w:val="00292CC2"/>
    <w:rsid w:val="002971C2"/>
    <w:rsid w:val="002B47AD"/>
    <w:rsid w:val="002D23E9"/>
    <w:rsid w:val="002D3E4F"/>
    <w:rsid w:val="002E4351"/>
    <w:rsid w:val="002F32FA"/>
    <w:rsid w:val="00300B92"/>
    <w:rsid w:val="003065CB"/>
    <w:rsid w:val="0031018D"/>
    <w:rsid w:val="00321C55"/>
    <w:rsid w:val="0035033E"/>
    <w:rsid w:val="0035123F"/>
    <w:rsid w:val="00356F11"/>
    <w:rsid w:val="00370A70"/>
    <w:rsid w:val="00387493"/>
    <w:rsid w:val="00392F6A"/>
    <w:rsid w:val="003B4825"/>
    <w:rsid w:val="003D4802"/>
    <w:rsid w:val="003E0C36"/>
    <w:rsid w:val="003F0D53"/>
    <w:rsid w:val="003F250C"/>
    <w:rsid w:val="003F354D"/>
    <w:rsid w:val="003F6819"/>
    <w:rsid w:val="004031EE"/>
    <w:rsid w:val="004032DA"/>
    <w:rsid w:val="004100C0"/>
    <w:rsid w:val="00433771"/>
    <w:rsid w:val="00434088"/>
    <w:rsid w:val="004363B4"/>
    <w:rsid w:val="00460891"/>
    <w:rsid w:val="00483680"/>
    <w:rsid w:val="004862F3"/>
    <w:rsid w:val="00487BDC"/>
    <w:rsid w:val="004A28B8"/>
    <w:rsid w:val="004A2C75"/>
    <w:rsid w:val="004A33F2"/>
    <w:rsid w:val="004A3D2C"/>
    <w:rsid w:val="004B0C84"/>
    <w:rsid w:val="004D0508"/>
    <w:rsid w:val="004E441A"/>
    <w:rsid w:val="004F6F54"/>
    <w:rsid w:val="00503778"/>
    <w:rsid w:val="00513869"/>
    <w:rsid w:val="0051413D"/>
    <w:rsid w:val="00525DA7"/>
    <w:rsid w:val="00531452"/>
    <w:rsid w:val="00543D61"/>
    <w:rsid w:val="0054464A"/>
    <w:rsid w:val="00562D90"/>
    <w:rsid w:val="0056350A"/>
    <w:rsid w:val="005660BB"/>
    <w:rsid w:val="00566B96"/>
    <w:rsid w:val="00570D87"/>
    <w:rsid w:val="00577EBB"/>
    <w:rsid w:val="00581192"/>
    <w:rsid w:val="00586710"/>
    <w:rsid w:val="00592B33"/>
    <w:rsid w:val="005A105C"/>
    <w:rsid w:val="005A78F0"/>
    <w:rsid w:val="005B03F3"/>
    <w:rsid w:val="005C7509"/>
    <w:rsid w:val="005F5456"/>
    <w:rsid w:val="005F68C3"/>
    <w:rsid w:val="0060105E"/>
    <w:rsid w:val="00605BAD"/>
    <w:rsid w:val="0061098B"/>
    <w:rsid w:val="00615F31"/>
    <w:rsid w:val="00621A1F"/>
    <w:rsid w:val="00633B4A"/>
    <w:rsid w:val="0063496D"/>
    <w:rsid w:val="00635A73"/>
    <w:rsid w:val="00636463"/>
    <w:rsid w:val="006469AF"/>
    <w:rsid w:val="00655CF7"/>
    <w:rsid w:val="0066117C"/>
    <w:rsid w:val="00663017"/>
    <w:rsid w:val="006644E7"/>
    <w:rsid w:val="00664CD1"/>
    <w:rsid w:val="00666337"/>
    <w:rsid w:val="006676C9"/>
    <w:rsid w:val="006745DA"/>
    <w:rsid w:val="00677AF3"/>
    <w:rsid w:val="006868A6"/>
    <w:rsid w:val="00692F9F"/>
    <w:rsid w:val="00694D58"/>
    <w:rsid w:val="006B04F7"/>
    <w:rsid w:val="006C181E"/>
    <w:rsid w:val="006C49E1"/>
    <w:rsid w:val="006C558B"/>
    <w:rsid w:val="006E1C85"/>
    <w:rsid w:val="006F1EAC"/>
    <w:rsid w:val="00714E89"/>
    <w:rsid w:val="0073352B"/>
    <w:rsid w:val="00764892"/>
    <w:rsid w:val="00771F88"/>
    <w:rsid w:val="00772076"/>
    <w:rsid w:val="00775DEA"/>
    <w:rsid w:val="00786559"/>
    <w:rsid w:val="007914A9"/>
    <w:rsid w:val="00797FCB"/>
    <w:rsid w:val="007A1E79"/>
    <w:rsid w:val="007B36DA"/>
    <w:rsid w:val="007B68CC"/>
    <w:rsid w:val="007C6273"/>
    <w:rsid w:val="007F057F"/>
    <w:rsid w:val="007F309D"/>
    <w:rsid w:val="00824F37"/>
    <w:rsid w:val="008310BA"/>
    <w:rsid w:val="00831535"/>
    <w:rsid w:val="00836A6D"/>
    <w:rsid w:val="008412CA"/>
    <w:rsid w:val="00847E72"/>
    <w:rsid w:val="00850060"/>
    <w:rsid w:val="00851086"/>
    <w:rsid w:val="008528CF"/>
    <w:rsid w:val="008622F0"/>
    <w:rsid w:val="00870F93"/>
    <w:rsid w:val="00873E16"/>
    <w:rsid w:val="008A0A5C"/>
    <w:rsid w:val="008A11A0"/>
    <w:rsid w:val="008B07B3"/>
    <w:rsid w:val="008B3C27"/>
    <w:rsid w:val="008B625E"/>
    <w:rsid w:val="008C6CF1"/>
    <w:rsid w:val="008D30FE"/>
    <w:rsid w:val="008D424D"/>
    <w:rsid w:val="008D7484"/>
    <w:rsid w:val="008D7BF3"/>
    <w:rsid w:val="008F05F5"/>
    <w:rsid w:val="008F1DC1"/>
    <w:rsid w:val="00906A3D"/>
    <w:rsid w:val="00912804"/>
    <w:rsid w:val="00921BD0"/>
    <w:rsid w:val="00941CFE"/>
    <w:rsid w:val="00942A34"/>
    <w:rsid w:val="00945C38"/>
    <w:rsid w:val="00946094"/>
    <w:rsid w:val="009536CA"/>
    <w:rsid w:val="00957D30"/>
    <w:rsid w:val="009640BF"/>
    <w:rsid w:val="009661DD"/>
    <w:rsid w:val="00973689"/>
    <w:rsid w:val="00981112"/>
    <w:rsid w:val="00981BF8"/>
    <w:rsid w:val="00994B7B"/>
    <w:rsid w:val="009A00BE"/>
    <w:rsid w:val="009A106A"/>
    <w:rsid w:val="009A22A7"/>
    <w:rsid w:val="009B08B3"/>
    <w:rsid w:val="009C7CE0"/>
    <w:rsid w:val="009C7DDA"/>
    <w:rsid w:val="009D6CCD"/>
    <w:rsid w:val="009E2790"/>
    <w:rsid w:val="009E4E01"/>
    <w:rsid w:val="009E5DC2"/>
    <w:rsid w:val="009F1CB1"/>
    <w:rsid w:val="00A013C3"/>
    <w:rsid w:val="00A11735"/>
    <w:rsid w:val="00A13FFE"/>
    <w:rsid w:val="00A2030C"/>
    <w:rsid w:val="00A2666D"/>
    <w:rsid w:val="00A268F3"/>
    <w:rsid w:val="00A35F30"/>
    <w:rsid w:val="00A36A72"/>
    <w:rsid w:val="00A41351"/>
    <w:rsid w:val="00A43B25"/>
    <w:rsid w:val="00A54D22"/>
    <w:rsid w:val="00A5619E"/>
    <w:rsid w:val="00A63832"/>
    <w:rsid w:val="00A63A76"/>
    <w:rsid w:val="00A772A6"/>
    <w:rsid w:val="00A83D83"/>
    <w:rsid w:val="00A94B3E"/>
    <w:rsid w:val="00AA15C3"/>
    <w:rsid w:val="00AA16EC"/>
    <w:rsid w:val="00AC20E6"/>
    <w:rsid w:val="00AC3B5E"/>
    <w:rsid w:val="00AE101A"/>
    <w:rsid w:val="00AE20AC"/>
    <w:rsid w:val="00AE5DEF"/>
    <w:rsid w:val="00AE7398"/>
    <w:rsid w:val="00AF3C3C"/>
    <w:rsid w:val="00AF7D7E"/>
    <w:rsid w:val="00B145BB"/>
    <w:rsid w:val="00B16DFC"/>
    <w:rsid w:val="00B218F8"/>
    <w:rsid w:val="00B21B02"/>
    <w:rsid w:val="00B24D24"/>
    <w:rsid w:val="00B25242"/>
    <w:rsid w:val="00B351AD"/>
    <w:rsid w:val="00B43334"/>
    <w:rsid w:val="00B464A0"/>
    <w:rsid w:val="00B54DFB"/>
    <w:rsid w:val="00B61746"/>
    <w:rsid w:val="00B625E2"/>
    <w:rsid w:val="00B86383"/>
    <w:rsid w:val="00BA0B8E"/>
    <w:rsid w:val="00BA6F83"/>
    <w:rsid w:val="00BC06D0"/>
    <w:rsid w:val="00BC1FA9"/>
    <w:rsid w:val="00BC529D"/>
    <w:rsid w:val="00BC652F"/>
    <w:rsid w:val="00BD109B"/>
    <w:rsid w:val="00BD1963"/>
    <w:rsid w:val="00BE0E5D"/>
    <w:rsid w:val="00BE1DB3"/>
    <w:rsid w:val="00BE2708"/>
    <w:rsid w:val="00BF1CFE"/>
    <w:rsid w:val="00C00EB7"/>
    <w:rsid w:val="00C01FB8"/>
    <w:rsid w:val="00C03A71"/>
    <w:rsid w:val="00C11F19"/>
    <w:rsid w:val="00C200F8"/>
    <w:rsid w:val="00C26D0C"/>
    <w:rsid w:val="00C34B23"/>
    <w:rsid w:val="00C41516"/>
    <w:rsid w:val="00C56474"/>
    <w:rsid w:val="00C57E1A"/>
    <w:rsid w:val="00C60E57"/>
    <w:rsid w:val="00C755CB"/>
    <w:rsid w:val="00C87213"/>
    <w:rsid w:val="00C9285B"/>
    <w:rsid w:val="00C978FF"/>
    <w:rsid w:val="00CA7684"/>
    <w:rsid w:val="00CC2CD1"/>
    <w:rsid w:val="00CD744A"/>
    <w:rsid w:val="00CE2F5D"/>
    <w:rsid w:val="00CF1228"/>
    <w:rsid w:val="00CF1B3B"/>
    <w:rsid w:val="00CF7AF8"/>
    <w:rsid w:val="00D1204D"/>
    <w:rsid w:val="00D137F3"/>
    <w:rsid w:val="00D201D4"/>
    <w:rsid w:val="00D26A25"/>
    <w:rsid w:val="00D27122"/>
    <w:rsid w:val="00D5141B"/>
    <w:rsid w:val="00D52B53"/>
    <w:rsid w:val="00D53E9B"/>
    <w:rsid w:val="00D62CC6"/>
    <w:rsid w:val="00D707C0"/>
    <w:rsid w:val="00D72AFB"/>
    <w:rsid w:val="00D8064D"/>
    <w:rsid w:val="00D81CCF"/>
    <w:rsid w:val="00D81DAF"/>
    <w:rsid w:val="00D9574A"/>
    <w:rsid w:val="00DA729E"/>
    <w:rsid w:val="00DB761A"/>
    <w:rsid w:val="00DC0034"/>
    <w:rsid w:val="00DC08A2"/>
    <w:rsid w:val="00DC3F2A"/>
    <w:rsid w:val="00DC5503"/>
    <w:rsid w:val="00DD3621"/>
    <w:rsid w:val="00DD597A"/>
    <w:rsid w:val="00DE4ECB"/>
    <w:rsid w:val="00DF0F05"/>
    <w:rsid w:val="00DF1B01"/>
    <w:rsid w:val="00DF35D3"/>
    <w:rsid w:val="00DF5B39"/>
    <w:rsid w:val="00E030BF"/>
    <w:rsid w:val="00E03463"/>
    <w:rsid w:val="00E05CB3"/>
    <w:rsid w:val="00E1348A"/>
    <w:rsid w:val="00E1411C"/>
    <w:rsid w:val="00E16364"/>
    <w:rsid w:val="00E17539"/>
    <w:rsid w:val="00E517D0"/>
    <w:rsid w:val="00E51D3E"/>
    <w:rsid w:val="00E525C5"/>
    <w:rsid w:val="00E64453"/>
    <w:rsid w:val="00E711A7"/>
    <w:rsid w:val="00E73041"/>
    <w:rsid w:val="00E812D5"/>
    <w:rsid w:val="00E8286B"/>
    <w:rsid w:val="00E847A0"/>
    <w:rsid w:val="00E944F5"/>
    <w:rsid w:val="00EB7300"/>
    <w:rsid w:val="00EB7D6F"/>
    <w:rsid w:val="00ED22BF"/>
    <w:rsid w:val="00ED4033"/>
    <w:rsid w:val="00EE7F7B"/>
    <w:rsid w:val="00EF2FA1"/>
    <w:rsid w:val="00EF430E"/>
    <w:rsid w:val="00F23BFF"/>
    <w:rsid w:val="00F45E35"/>
    <w:rsid w:val="00F4733C"/>
    <w:rsid w:val="00F54ACD"/>
    <w:rsid w:val="00F57688"/>
    <w:rsid w:val="00F66B60"/>
    <w:rsid w:val="00F70EAC"/>
    <w:rsid w:val="00F772B8"/>
    <w:rsid w:val="00F77C20"/>
    <w:rsid w:val="00F90F5E"/>
    <w:rsid w:val="00F92822"/>
    <w:rsid w:val="00F954C0"/>
    <w:rsid w:val="00F96DC1"/>
    <w:rsid w:val="00FD5CE8"/>
    <w:rsid w:val="00FE2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45"/>
    <o:shapelayout v:ext="edit">
      <o:idmap v:ext="edit" data="2"/>
    </o:shapelayout>
  </w:shapeDefaults>
  <w:decimalSymbol w:val=","/>
  <w:listSeparator w:val=";"/>
  <w14:docId w14:val="1F081058"/>
  <w15:docId w15:val="{40333CD2-1F7D-4410-970E-33ADE795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030BF"/>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A_маркированный_список"/>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1"/>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q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qFormat/>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link w:val="ConsNormal0"/>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22"/>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link w:val="2e"/>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link w:val="1e"/>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f"/>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f">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f">
    <w:name w:val="1.Текст Знак"/>
    <w:link w:val="1c"/>
    <w:uiPriority w:val="99"/>
    <w:locked/>
    <w:rsid w:val="004A28B8"/>
    <w:rPr>
      <w:rFonts w:ascii="Arial" w:hAnsi="Arial" w:cs="Times New Roman"/>
      <w:sz w:val="24"/>
    </w:rPr>
  </w:style>
  <w:style w:type="paragraph" w:customStyle="1" w:styleId="1c">
    <w:name w:val="1.Текст"/>
    <w:link w:val="1f"/>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0">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1">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0">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2">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1">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2">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3">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3">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4">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5">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2154A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Candara-2pt">
    <w:name w:val="Основной текст + Candara;Интервал -2 pt"/>
    <w:rsid w:val="008C6CF1"/>
    <w:rPr>
      <w:rFonts w:ascii="Tahoma" w:eastAsia="Tahoma" w:hAnsi="Tahoma" w:cs="Tahoma"/>
      <w:b w:val="0"/>
      <w:bCs w:val="0"/>
      <w:i w:val="0"/>
      <w:iCs w:val="0"/>
      <w:smallCaps w:val="0"/>
      <w:strike w:val="0"/>
      <w:color w:val="000000"/>
      <w:spacing w:val="-50"/>
      <w:w w:val="100"/>
      <w:position w:val="0"/>
      <w:sz w:val="27"/>
      <w:szCs w:val="27"/>
      <w:u w:val="none"/>
      <w:shd w:val="clear" w:color="auto" w:fill="FFFFFF"/>
      <w:lang w:val="ru-RU"/>
    </w:rPr>
  </w:style>
  <w:style w:type="character" w:customStyle="1" w:styleId="2f6">
    <w:name w:val="Заголовок №2_"/>
    <w:link w:val="2f7"/>
    <w:locked/>
    <w:rsid w:val="008C6CF1"/>
    <w:rPr>
      <w:b/>
      <w:bCs/>
      <w:sz w:val="27"/>
      <w:szCs w:val="27"/>
      <w:shd w:val="clear" w:color="auto" w:fill="FFFFFF"/>
    </w:rPr>
  </w:style>
  <w:style w:type="paragraph" w:customStyle="1" w:styleId="2f7">
    <w:name w:val="Заголовок №2"/>
    <w:basedOn w:val="a0"/>
    <w:link w:val="2f6"/>
    <w:rsid w:val="008C6CF1"/>
    <w:pPr>
      <w:widowControl w:val="0"/>
      <w:shd w:val="clear" w:color="auto" w:fill="FFFFFF"/>
      <w:spacing w:before="480" w:after="600" w:line="322" w:lineRule="exact"/>
      <w:ind w:hanging="2980"/>
      <w:jc w:val="center"/>
      <w:outlineLvl w:val="1"/>
    </w:pPr>
    <w:rPr>
      <w:b/>
      <w:bCs/>
      <w:sz w:val="27"/>
      <w:szCs w:val="27"/>
    </w:rPr>
  </w:style>
  <w:style w:type="character" w:customStyle="1" w:styleId="95pt">
    <w:name w:val="Основной текст + 9;5 pt;Полужирный"/>
    <w:rsid w:val="008C6CF1"/>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paragraph" w:customStyle="1" w:styleId="TableParagraph">
    <w:name w:val="Table Paragraph"/>
    <w:basedOn w:val="a0"/>
    <w:uiPriority w:val="1"/>
    <w:qFormat/>
    <w:rsid w:val="008C6CF1"/>
    <w:pPr>
      <w:widowControl w:val="0"/>
      <w:autoSpaceDE w:val="0"/>
      <w:autoSpaceDN w:val="0"/>
      <w:spacing w:after="0" w:line="240" w:lineRule="auto"/>
      <w:ind w:left="108"/>
    </w:pPr>
    <w:rPr>
      <w:rFonts w:ascii="Arial" w:eastAsia="Arial" w:hAnsi="Arial" w:cs="Arial"/>
      <w:lang w:eastAsia="en-US"/>
    </w:rPr>
  </w:style>
  <w:style w:type="paragraph" w:customStyle="1" w:styleId="msonormal0">
    <w:name w:val="msonormal"/>
    <w:basedOn w:val="a0"/>
    <w:rsid w:val="00686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0"/>
    <w:rsid w:val="002B47AD"/>
    <w:pPr>
      <w:shd w:val="clear" w:color="FFFFFF"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64">
    <w:name w:val="xl64"/>
    <w:basedOn w:val="a0"/>
    <w:rsid w:val="002B47A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360">
    <w:name w:val="Нет списка36"/>
    <w:next w:val="a3"/>
    <w:uiPriority w:val="99"/>
    <w:semiHidden/>
    <w:unhideWhenUsed/>
    <w:rsid w:val="00A11735"/>
  </w:style>
  <w:style w:type="character" w:customStyle="1" w:styleId="ConsNormal0">
    <w:name w:val="ConsNormal Знак"/>
    <w:link w:val="ConsNormal"/>
    <w:locked/>
    <w:rsid w:val="00A11735"/>
    <w:rPr>
      <w:rFonts w:ascii="Arial" w:eastAsia="Times New Roman" w:hAnsi="Arial" w:cs="Arial"/>
      <w:sz w:val="20"/>
      <w:szCs w:val="20"/>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957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4">
    <w:name w:val="FR4"/>
    <w:rsid w:val="00957D30"/>
    <w:pPr>
      <w:widowControl w:val="0"/>
      <w:spacing w:after="0" w:line="240" w:lineRule="auto"/>
      <w:jc w:val="both"/>
    </w:pPr>
    <w:rPr>
      <w:rFonts w:ascii="Courier New" w:eastAsia="Times New Roman" w:hAnsi="Courier New" w:cs="Times New Roman"/>
      <w:sz w:val="24"/>
      <w:szCs w:val="20"/>
    </w:rPr>
  </w:style>
  <w:style w:type="paragraph" w:customStyle="1" w:styleId="2f8">
    <w:name w:val="Обычный2"/>
    <w:rsid w:val="00957D30"/>
    <w:pPr>
      <w:widowControl w:val="0"/>
      <w:spacing w:after="0" w:line="240" w:lineRule="auto"/>
    </w:pPr>
    <w:rPr>
      <w:rFonts w:ascii="Times New Roman" w:eastAsia="Times New Roman" w:hAnsi="Times New Roman" w:cs="Times New Roman"/>
      <w:snapToGrid w:val="0"/>
      <w:sz w:val="24"/>
      <w:szCs w:val="20"/>
    </w:rPr>
  </w:style>
  <w:style w:type="character" w:customStyle="1" w:styleId="4c">
    <w:name w:val="Основной текст (4)_"/>
    <w:link w:val="4d"/>
    <w:rsid w:val="00957D30"/>
    <w:rPr>
      <w:rFonts w:ascii="Times New Roman" w:eastAsia="Times New Roman" w:hAnsi="Times New Roman" w:cs="Times New Roman"/>
      <w:spacing w:val="-1"/>
      <w:sz w:val="26"/>
      <w:szCs w:val="26"/>
      <w:shd w:val="clear" w:color="auto" w:fill="FFFFFF"/>
    </w:rPr>
  </w:style>
  <w:style w:type="paragraph" w:customStyle="1" w:styleId="4d">
    <w:name w:val="Основной текст (4)"/>
    <w:basedOn w:val="a0"/>
    <w:link w:val="4c"/>
    <w:rsid w:val="00957D30"/>
    <w:pPr>
      <w:widowControl w:val="0"/>
      <w:shd w:val="clear" w:color="auto" w:fill="FFFFFF"/>
      <w:spacing w:before="300" w:after="0" w:line="320" w:lineRule="exact"/>
      <w:ind w:firstLine="700"/>
    </w:pPr>
    <w:rPr>
      <w:rFonts w:ascii="Times New Roman" w:eastAsia="Times New Roman" w:hAnsi="Times New Roman" w:cs="Times New Roman"/>
      <w:spacing w:val="-1"/>
      <w:sz w:val="26"/>
      <w:szCs w:val="26"/>
    </w:rPr>
  </w:style>
  <w:style w:type="numbering" w:customStyle="1" w:styleId="370">
    <w:name w:val="Нет списка37"/>
    <w:next w:val="a3"/>
    <w:uiPriority w:val="99"/>
    <w:semiHidden/>
    <w:rsid w:val="008F1DC1"/>
  </w:style>
  <w:style w:type="paragraph" w:customStyle="1" w:styleId="3d">
    <w:name w:val="Обычный3"/>
    <w:rsid w:val="008F1DC1"/>
    <w:pPr>
      <w:widowControl w:val="0"/>
      <w:spacing w:after="0" w:line="240" w:lineRule="auto"/>
    </w:pPr>
    <w:rPr>
      <w:rFonts w:ascii="Times New Roman" w:eastAsia="Times New Roman" w:hAnsi="Times New Roman" w:cs="Times New Roman"/>
      <w:snapToGrid w:val="0"/>
      <w:sz w:val="20"/>
      <w:szCs w:val="20"/>
    </w:rPr>
  </w:style>
  <w:style w:type="table" w:customStyle="1" w:styleId="361">
    <w:name w:val="Сетка таблицы36"/>
    <w:basedOn w:val="a2"/>
    <w:next w:val="af7"/>
    <w:uiPriority w:val="59"/>
    <w:rsid w:val="008F1D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ppt">
    <w:name w:val="justppt"/>
    <w:basedOn w:val="a0"/>
    <w:rsid w:val="008F1D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e">
    <w:name w:val="Основной текст (3)_"/>
    <w:link w:val="3f"/>
    <w:rsid w:val="008F1DC1"/>
    <w:rPr>
      <w:spacing w:val="-10"/>
      <w:sz w:val="29"/>
      <w:szCs w:val="29"/>
      <w:shd w:val="clear" w:color="auto" w:fill="FFFFFF"/>
    </w:rPr>
  </w:style>
  <w:style w:type="paragraph" w:customStyle="1" w:styleId="3f">
    <w:name w:val="Основной текст (3)"/>
    <w:basedOn w:val="a0"/>
    <w:link w:val="3e"/>
    <w:rsid w:val="008F1DC1"/>
    <w:pPr>
      <w:shd w:val="clear" w:color="auto" w:fill="FFFFFF"/>
      <w:spacing w:after="0" w:line="322" w:lineRule="exact"/>
    </w:pPr>
    <w:rPr>
      <w:spacing w:val="-10"/>
      <w:sz w:val="29"/>
      <w:szCs w:val="29"/>
    </w:rPr>
  </w:style>
  <w:style w:type="character" w:customStyle="1" w:styleId="FontStyle56">
    <w:name w:val="Font Style56"/>
    <w:rsid w:val="008F1DC1"/>
    <w:rPr>
      <w:rFonts w:ascii="Times New Roman" w:hAnsi="Times New Roman" w:cs="Times New Roman"/>
      <w:sz w:val="24"/>
      <w:szCs w:val="24"/>
    </w:rPr>
  </w:style>
  <w:style w:type="paragraph" w:customStyle="1" w:styleId="3f0">
    <w:name w:val="Основной текст3"/>
    <w:basedOn w:val="a0"/>
    <w:rsid w:val="008F1DC1"/>
    <w:pPr>
      <w:shd w:val="clear" w:color="auto" w:fill="FFFFFF"/>
      <w:spacing w:after="0" w:line="322" w:lineRule="exact"/>
      <w:ind w:hanging="360"/>
      <w:jc w:val="both"/>
    </w:pPr>
    <w:rPr>
      <w:rFonts w:ascii="Times New Roman" w:eastAsia="Times New Roman" w:hAnsi="Times New Roman" w:cs="Times New Roman"/>
      <w:color w:val="000000"/>
      <w:sz w:val="27"/>
      <w:szCs w:val="27"/>
      <w:lang w:val="ru"/>
    </w:rPr>
  </w:style>
  <w:style w:type="character" w:customStyle="1" w:styleId="181">
    <w:name w:val="Основной текст (18)_"/>
    <w:link w:val="182"/>
    <w:rsid w:val="008F1DC1"/>
    <w:rPr>
      <w:sz w:val="13"/>
      <w:szCs w:val="13"/>
      <w:shd w:val="clear" w:color="auto" w:fill="FFFFFF"/>
    </w:rPr>
  </w:style>
  <w:style w:type="paragraph" w:customStyle="1" w:styleId="182">
    <w:name w:val="Основной текст (18)"/>
    <w:basedOn w:val="a0"/>
    <w:link w:val="181"/>
    <w:rsid w:val="008F1DC1"/>
    <w:pPr>
      <w:shd w:val="clear" w:color="auto" w:fill="FFFFFF"/>
      <w:spacing w:after="0" w:line="0" w:lineRule="atLeast"/>
      <w:jc w:val="both"/>
    </w:pPr>
    <w:rPr>
      <w:sz w:val="13"/>
      <w:szCs w:val="13"/>
    </w:rPr>
  </w:style>
  <w:style w:type="paragraph" w:customStyle="1" w:styleId="afff4">
    <w:basedOn w:val="a0"/>
    <w:next w:val="af0"/>
    <w:link w:val="afff5"/>
    <w:qFormat/>
    <w:rsid w:val="008F1DC1"/>
    <w:pPr>
      <w:spacing w:after="0" w:line="240" w:lineRule="auto"/>
      <w:jc w:val="center"/>
    </w:pPr>
    <w:rPr>
      <w:b/>
      <w:bCs/>
      <w:sz w:val="24"/>
      <w:szCs w:val="24"/>
    </w:rPr>
  </w:style>
  <w:style w:type="character" w:customStyle="1" w:styleId="afff5">
    <w:name w:val="Название Знак"/>
    <w:link w:val="afff4"/>
    <w:rsid w:val="008F1DC1"/>
    <w:rPr>
      <w:b/>
      <w:bCs/>
      <w:sz w:val="24"/>
      <w:szCs w:val="24"/>
    </w:rPr>
  </w:style>
  <w:style w:type="character" w:customStyle="1" w:styleId="afff6">
    <w:name w:val="Подпись к картинке_"/>
    <w:link w:val="afff7"/>
    <w:rsid w:val="008F1DC1"/>
    <w:rPr>
      <w:spacing w:val="-10"/>
      <w:sz w:val="29"/>
      <w:szCs w:val="29"/>
      <w:shd w:val="clear" w:color="auto" w:fill="FFFFFF"/>
    </w:rPr>
  </w:style>
  <w:style w:type="character" w:customStyle="1" w:styleId="afff8">
    <w:name w:val="Колонтитул_"/>
    <w:link w:val="afff9"/>
    <w:rsid w:val="008F1DC1"/>
    <w:rPr>
      <w:shd w:val="clear" w:color="auto" w:fill="FFFFFF"/>
    </w:rPr>
  </w:style>
  <w:style w:type="character" w:customStyle="1" w:styleId="115pt">
    <w:name w:val="Колонтитул + 11;5 pt;Полужирный"/>
    <w:rsid w:val="008F1DC1"/>
    <w:rPr>
      <w:rFonts w:ascii="Times New Roman" w:eastAsia="Times New Roman" w:hAnsi="Times New Roman" w:cs="Times New Roman"/>
      <w:b/>
      <w:bCs/>
      <w:i w:val="0"/>
      <w:iCs w:val="0"/>
      <w:smallCaps w:val="0"/>
      <w:strike w:val="0"/>
      <w:spacing w:val="0"/>
      <w:sz w:val="23"/>
      <w:szCs w:val="23"/>
    </w:rPr>
  </w:style>
  <w:style w:type="character" w:customStyle="1" w:styleId="2f9">
    <w:name w:val="Основной текст (2)_"/>
    <w:link w:val="2fa"/>
    <w:rsid w:val="008F1DC1"/>
    <w:rPr>
      <w:sz w:val="27"/>
      <w:szCs w:val="27"/>
      <w:shd w:val="clear" w:color="auto" w:fill="FFFFFF"/>
    </w:rPr>
  </w:style>
  <w:style w:type="character" w:customStyle="1" w:styleId="afffa">
    <w:name w:val="Основной текст + Полужирный"/>
    <w:rsid w:val="008F1DC1"/>
    <w:rPr>
      <w:rFonts w:ascii="Times New Roman" w:eastAsia="Times New Roman" w:hAnsi="Times New Roman" w:cs="Times New Roman"/>
      <w:b/>
      <w:bCs/>
      <w:i w:val="0"/>
      <w:iCs w:val="0"/>
      <w:smallCaps w:val="0"/>
      <w:strike w:val="0"/>
      <w:spacing w:val="0"/>
      <w:sz w:val="27"/>
      <w:szCs w:val="27"/>
    </w:rPr>
  </w:style>
  <w:style w:type="character" w:customStyle="1" w:styleId="2fb">
    <w:name w:val="Заголовок №2 + Не полужирный"/>
    <w:rsid w:val="008F1DC1"/>
    <w:rPr>
      <w:rFonts w:ascii="Times New Roman" w:eastAsia="Times New Roman" w:hAnsi="Times New Roman" w:cs="Times New Roman"/>
      <w:b/>
      <w:bCs/>
      <w:i w:val="0"/>
      <w:iCs w:val="0"/>
      <w:smallCaps w:val="0"/>
      <w:strike w:val="0"/>
      <w:spacing w:val="0"/>
      <w:sz w:val="27"/>
      <w:szCs w:val="27"/>
    </w:rPr>
  </w:style>
  <w:style w:type="character" w:customStyle="1" w:styleId="3f1">
    <w:name w:val="Основной текст (3) + Полужирный"/>
    <w:rsid w:val="008F1DC1"/>
    <w:rPr>
      <w:rFonts w:ascii="Times New Roman" w:eastAsia="Times New Roman" w:hAnsi="Times New Roman" w:cs="Times New Roman"/>
      <w:b/>
      <w:bCs/>
      <w:i w:val="0"/>
      <w:iCs w:val="0"/>
      <w:smallCaps w:val="0"/>
      <w:strike w:val="0"/>
      <w:spacing w:val="-10"/>
      <w:sz w:val="29"/>
      <w:szCs w:val="29"/>
    </w:rPr>
  </w:style>
  <w:style w:type="character" w:customStyle="1" w:styleId="afffb">
    <w:name w:val="Основной текст + Полужирный;Курсив"/>
    <w:rsid w:val="008F1DC1"/>
    <w:rPr>
      <w:rFonts w:ascii="Times New Roman" w:eastAsia="Times New Roman" w:hAnsi="Times New Roman" w:cs="Times New Roman"/>
      <w:b/>
      <w:bCs/>
      <w:i/>
      <w:iCs/>
      <w:smallCaps w:val="0"/>
      <w:strike w:val="0"/>
      <w:spacing w:val="0"/>
      <w:sz w:val="27"/>
      <w:szCs w:val="27"/>
    </w:rPr>
  </w:style>
  <w:style w:type="character" w:customStyle="1" w:styleId="55">
    <w:name w:val="Основной текст (5)_"/>
    <w:link w:val="56"/>
    <w:rsid w:val="008F1DC1"/>
    <w:rPr>
      <w:sz w:val="27"/>
      <w:szCs w:val="27"/>
      <w:shd w:val="clear" w:color="auto" w:fill="FFFFFF"/>
    </w:rPr>
  </w:style>
  <w:style w:type="character" w:customStyle="1" w:styleId="57">
    <w:name w:val="Основной текст (5) + Не полужирный;Не курсив"/>
    <w:rsid w:val="008F1DC1"/>
    <w:rPr>
      <w:rFonts w:ascii="Times New Roman" w:eastAsia="Times New Roman" w:hAnsi="Times New Roman" w:cs="Times New Roman"/>
      <w:b/>
      <w:bCs/>
      <w:i/>
      <w:iCs/>
      <w:smallCaps w:val="0"/>
      <w:strike w:val="0"/>
      <w:spacing w:val="0"/>
      <w:sz w:val="27"/>
      <w:szCs w:val="27"/>
    </w:rPr>
  </w:style>
  <w:style w:type="character" w:customStyle="1" w:styleId="66">
    <w:name w:val="Основной текст (6)_"/>
    <w:link w:val="67"/>
    <w:rsid w:val="008F1DC1"/>
    <w:rPr>
      <w:sz w:val="27"/>
      <w:szCs w:val="27"/>
      <w:shd w:val="clear" w:color="auto" w:fill="FFFFFF"/>
    </w:rPr>
  </w:style>
  <w:style w:type="character" w:customStyle="1" w:styleId="68">
    <w:name w:val="Основной текст (6) + Полужирный;Не курсив"/>
    <w:rsid w:val="008F1DC1"/>
    <w:rPr>
      <w:rFonts w:ascii="Times New Roman" w:eastAsia="Times New Roman" w:hAnsi="Times New Roman" w:cs="Times New Roman"/>
      <w:b/>
      <w:bCs/>
      <w:i/>
      <w:iCs/>
      <w:smallCaps w:val="0"/>
      <w:strike w:val="0"/>
      <w:spacing w:val="0"/>
      <w:sz w:val="27"/>
      <w:szCs w:val="27"/>
      <w:lang w:val="en-US"/>
    </w:rPr>
  </w:style>
  <w:style w:type="character" w:customStyle="1" w:styleId="69">
    <w:name w:val="Основной текст (6) + Не курсив"/>
    <w:rsid w:val="008F1DC1"/>
    <w:rPr>
      <w:rFonts w:ascii="Times New Roman" w:eastAsia="Times New Roman" w:hAnsi="Times New Roman" w:cs="Times New Roman"/>
      <w:b w:val="0"/>
      <w:bCs w:val="0"/>
      <w:i/>
      <w:iCs/>
      <w:smallCaps w:val="0"/>
      <w:strike w:val="0"/>
      <w:spacing w:val="0"/>
      <w:sz w:val="27"/>
      <w:szCs w:val="27"/>
    </w:rPr>
  </w:style>
  <w:style w:type="character" w:customStyle="1" w:styleId="85">
    <w:name w:val="Основной текст (8)_"/>
    <w:link w:val="86"/>
    <w:rsid w:val="008F1DC1"/>
    <w:rPr>
      <w:sz w:val="23"/>
      <w:szCs w:val="23"/>
      <w:shd w:val="clear" w:color="auto" w:fill="FFFFFF"/>
    </w:rPr>
  </w:style>
  <w:style w:type="character" w:customStyle="1" w:styleId="102">
    <w:name w:val="Основной текст (10)_"/>
    <w:rsid w:val="008F1DC1"/>
    <w:rPr>
      <w:rFonts w:ascii="Times New Roman" w:eastAsia="Times New Roman" w:hAnsi="Times New Roman" w:cs="Times New Roman"/>
      <w:b w:val="0"/>
      <w:bCs w:val="0"/>
      <w:i w:val="0"/>
      <w:iCs w:val="0"/>
      <w:smallCaps w:val="0"/>
      <w:strike w:val="0"/>
      <w:spacing w:val="0"/>
      <w:sz w:val="21"/>
      <w:szCs w:val="21"/>
    </w:rPr>
  </w:style>
  <w:style w:type="character" w:customStyle="1" w:styleId="95">
    <w:name w:val="Основной текст (9)_"/>
    <w:link w:val="96"/>
    <w:rsid w:val="008F1DC1"/>
    <w:rPr>
      <w:shd w:val="clear" w:color="auto" w:fill="FFFFFF"/>
    </w:rPr>
  </w:style>
  <w:style w:type="character" w:customStyle="1" w:styleId="132">
    <w:name w:val="Основной текст (13)_"/>
    <w:link w:val="133"/>
    <w:rsid w:val="008F1DC1"/>
    <w:rPr>
      <w:sz w:val="30"/>
      <w:szCs w:val="30"/>
      <w:shd w:val="clear" w:color="auto" w:fill="FFFFFF"/>
    </w:rPr>
  </w:style>
  <w:style w:type="character" w:customStyle="1" w:styleId="73">
    <w:name w:val="Основной текст (7)_"/>
    <w:rsid w:val="008F1DC1"/>
    <w:rPr>
      <w:rFonts w:ascii="Times New Roman" w:eastAsia="Times New Roman" w:hAnsi="Times New Roman" w:cs="Times New Roman"/>
      <w:b w:val="0"/>
      <w:bCs w:val="0"/>
      <w:i w:val="0"/>
      <w:iCs w:val="0"/>
      <w:smallCaps w:val="0"/>
      <w:strike w:val="0"/>
      <w:spacing w:val="0"/>
      <w:sz w:val="21"/>
      <w:szCs w:val="21"/>
    </w:rPr>
  </w:style>
  <w:style w:type="character" w:customStyle="1" w:styleId="142">
    <w:name w:val="Основной текст (14)_"/>
    <w:link w:val="143"/>
    <w:rsid w:val="008F1DC1"/>
    <w:rPr>
      <w:sz w:val="9"/>
      <w:szCs w:val="9"/>
      <w:shd w:val="clear" w:color="auto" w:fill="FFFFFF"/>
    </w:rPr>
  </w:style>
  <w:style w:type="character" w:customStyle="1" w:styleId="103">
    <w:name w:val="Основной текст (10)"/>
    <w:rsid w:val="008F1DC1"/>
    <w:rPr>
      <w:rFonts w:ascii="Times New Roman" w:eastAsia="Times New Roman" w:hAnsi="Times New Roman" w:cs="Times New Roman"/>
      <w:b w:val="0"/>
      <w:bCs w:val="0"/>
      <w:i w:val="0"/>
      <w:iCs w:val="0"/>
      <w:smallCaps w:val="0"/>
      <w:strike w:val="0"/>
      <w:spacing w:val="0"/>
      <w:sz w:val="21"/>
      <w:szCs w:val="21"/>
    </w:rPr>
  </w:style>
  <w:style w:type="character" w:customStyle="1" w:styleId="10135pt">
    <w:name w:val="Основной текст (10) + 13;5 pt;Не полужирный;Курсив"/>
    <w:rsid w:val="008F1DC1"/>
    <w:rPr>
      <w:rFonts w:ascii="Times New Roman" w:eastAsia="Times New Roman" w:hAnsi="Times New Roman" w:cs="Times New Roman"/>
      <w:b/>
      <w:bCs/>
      <w:i/>
      <w:iCs/>
      <w:smallCaps w:val="0"/>
      <w:strike w:val="0"/>
      <w:spacing w:val="0"/>
      <w:sz w:val="27"/>
      <w:szCs w:val="27"/>
    </w:rPr>
  </w:style>
  <w:style w:type="character" w:customStyle="1" w:styleId="162">
    <w:name w:val="Основной текст (16)_"/>
    <w:link w:val="163"/>
    <w:rsid w:val="008F1DC1"/>
    <w:rPr>
      <w:sz w:val="26"/>
      <w:szCs w:val="26"/>
      <w:shd w:val="clear" w:color="auto" w:fill="FFFFFF"/>
    </w:rPr>
  </w:style>
  <w:style w:type="character" w:customStyle="1" w:styleId="74">
    <w:name w:val="Основной текст (7)"/>
    <w:rsid w:val="008F1DC1"/>
    <w:rPr>
      <w:rFonts w:ascii="Times New Roman" w:eastAsia="Times New Roman" w:hAnsi="Times New Roman" w:cs="Times New Roman"/>
      <w:b w:val="0"/>
      <w:bCs w:val="0"/>
      <w:i w:val="0"/>
      <w:iCs w:val="0"/>
      <w:smallCaps w:val="0"/>
      <w:strike w:val="0"/>
      <w:spacing w:val="0"/>
      <w:sz w:val="21"/>
      <w:szCs w:val="21"/>
    </w:rPr>
  </w:style>
  <w:style w:type="character" w:customStyle="1" w:styleId="116">
    <w:name w:val="Основной текст (11)_"/>
    <w:link w:val="117"/>
    <w:rsid w:val="008F1DC1"/>
    <w:rPr>
      <w:sz w:val="13"/>
      <w:szCs w:val="13"/>
      <w:shd w:val="clear" w:color="auto" w:fill="FFFFFF"/>
    </w:rPr>
  </w:style>
  <w:style w:type="character" w:customStyle="1" w:styleId="123">
    <w:name w:val="Основной текст (12)_"/>
    <w:link w:val="124"/>
    <w:rsid w:val="008F1DC1"/>
    <w:rPr>
      <w:sz w:val="14"/>
      <w:szCs w:val="14"/>
      <w:shd w:val="clear" w:color="auto" w:fill="FFFFFF"/>
    </w:rPr>
  </w:style>
  <w:style w:type="character" w:customStyle="1" w:styleId="152">
    <w:name w:val="Основной текст (15)_"/>
    <w:link w:val="153"/>
    <w:rsid w:val="008F1DC1"/>
    <w:rPr>
      <w:sz w:val="14"/>
      <w:szCs w:val="14"/>
      <w:shd w:val="clear" w:color="auto" w:fill="FFFFFF"/>
    </w:rPr>
  </w:style>
  <w:style w:type="character" w:customStyle="1" w:styleId="172">
    <w:name w:val="Основной текст (17)_"/>
    <w:link w:val="173"/>
    <w:rsid w:val="008F1DC1"/>
    <w:rPr>
      <w:sz w:val="14"/>
      <w:szCs w:val="14"/>
      <w:shd w:val="clear" w:color="auto" w:fill="FFFFFF"/>
    </w:rPr>
  </w:style>
  <w:style w:type="character" w:customStyle="1" w:styleId="192">
    <w:name w:val="Основной текст (19)_"/>
    <w:link w:val="193"/>
    <w:rsid w:val="008F1DC1"/>
    <w:rPr>
      <w:sz w:val="13"/>
      <w:szCs w:val="13"/>
      <w:shd w:val="clear" w:color="auto" w:fill="FFFFFF"/>
    </w:rPr>
  </w:style>
  <w:style w:type="character" w:customStyle="1" w:styleId="202">
    <w:name w:val="Основной текст (20)_"/>
    <w:link w:val="203"/>
    <w:rsid w:val="008F1DC1"/>
    <w:rPr>
      <w:sz w:val="21"/>
      <w:szCs w:val="21"/>
      <w:shd w:val="clear" w:color="auto" w:fill="FFFFFF"/>
    </w:rPr>
  </w:style>
  <w:style w:type="character" w:customStyle="1" w:styleId="201pt">
    <w:name w:val="Основной текст (20) + Интервал 1 pt"/>
    <w:rsid w:val="008F1DC1"/>
    <w:rPr>
      <w:rFonts w:ascii="Times New Roman" w:eastAsia="Times New Roman" w:hAnsi="Times New Roman" w:cs="Times New Roman"/>
      <w:b w:val="0"/>
      <w:bCs w:val="0"/>
      <w:i w:val="0"/>
      <w:iCs w:val="0"/>
      <w:smallCaps w:val="0"/>
      <w:strike w:val="0"/>
      <w:spacing w:val="20"/>
      <w:sz w:val="21"/>
      <w:szCs w:val="21"/>
    </w:rPr>
  </w:style>
  <w:style w:type="character" w:customStyle="1" w:styleId="215">
    <w:name w:val="Основной текст (21)_"/>
    <w:link w:val="216"/>
    <w:rsid w:val="008F1DC1"/>
    <w:rPr>
      <w:sz w:val="9"/>
      <w:szCs w:val="9"/>
      <w:shd w:val="clear" w:color="auto" w:fill="FFFFFF"/>
    </w:rPr>
  </w:style>
  <w:style w:type="character" w:customStyle="1" w:styleId="223">
    <w:name w:val="Основной текст (22)_"/>
    <w:link w:val="224"/>
    <w:rsid w:val="008F1DC1"/>
    <w:rPr>
      <w:shd w:val="clear" w:color="auto" w:fill="FFFFFF"/>
    </w:rPr>
  </w:style>
  <w:style w:type="character" w:customStyle="1" w:styleId="242">
    <w:name w:val="Основной текст (24)_"/>
    <w:link w:val="243"/>
    <w:rsid w:val="008F1DC1"/>
    <w:rPr>
      <w:rFonts w:ascii="Gungsuh" w:eastAsia="Gungsuh" w:hAnsi="Gungsuh" w:cs="Gungsuh"/>
      <w:sz w:val="18"/>
      <w:szCs w:val="18"/>
      <w:shd w:val="clear" w:color="auto" w:fill="FFFFFF"/>
    </w:rPr>
  </w:style>
  <w:style w:type="character" w:customStyle="1" w:styleId="232">
    <w:name w:val="Основной текст (23)_"/>
    <w:link w:val="233"/>
    <w:rsid w:val="008F1DC1"/>
    <w:rPr>
      <w:rFonts w:ascii="Gungsuh" w:eastAsia="Gungsuh" w:hAnsi="Gungsuh" w:cs="Gungsuh"/>
      <w:sz w:val="15"/>
      <w:szCs w:val="15"/>
      <w:shd w:val="clear" w:color="auto" w:fill="FFFFFF"/>
    </w:rPr>
  </w:style>
  <w:style w:type="character" w:customStyle="1" w:styleId="58">
    <w:name w:val="Основной текст (5) + Не курсив"/>
    <w:rsid w:val="008F1DC1"/>
    <w:rPr>
      <w:rFonts w:ascii="Times New Roman" w:eastAsia="Times New Roman" w:hAnsi="Times New Roman" w:cs="Times New Roman"/>
      <w:b w:val="0"/>
      <w:bCs w:val="0"/>
      <w:i/>
      <w:iCs/>
      <w:smallCaps w:val="0"/>
      <w:strike w:val="0"/>
      <w:spacing w:val="0"/>
      <w:sz w:val="27"/>
      <w:szCs w:val="27"/>
    </w:rPr>
  </w:style>
  <w:style w:type="character" w:customStyle="1" w:styleId="1f5">
    <w:name w:val="Заголовок №1_"/>
    <w:link w:val="1f6"/>
    <w:rsid w:val="008F1DC1"/>
    <w:rPr>
      <w:sz w:val="27"/>
      <w:szCs w:val="27"/>
      <w:shd w:val="clear" w:color="auto" w:fill="FFFFFF"/>
    </w:rPr>
  </w:style>
  <w:style w:type="character" w:customStyle="1" w:styleId="1f7">
    <w:name w:val="Заголовок №1 + Не курсив"/>
    <w:rsid w:val="008F1DC1"/>
    <w:rPr>
      <w:rFonts w:ascii="Times New Roman" w:eastAsia="Times New Roman" w:hAnsi="Times New Roman" w:cs="Times New Roman"/>
      <w:b w:val="0"/>
      <w:bCs w:val="0"/>
      <w:i/>
      <w:iCs/>
      <w:smallCaps w:val="0"/>
      <w:strike w:val="0"/>
      <w:spacing w:val="0"/>
      <w:sz w:val="27"/>
      <w:szCs w:val="27"/>
    </w:rPr>
  </w:style>
  <w:style w:type="character" w:customStyle="1" w:styleId="252">
    <w:name w:val="Основной текст (25)_"/>
    <w:link w:val="253"/>
    <w:rsid w:val="008F1DC1"/>
    <w:rPr>
      <w:sz w:val="29"/>
      <w:szCs w:val="29"/>
      <w:shd w:val="clear" w:color="auto" w:fill="FFFFFF"/>
    </w:rPr>
  </w:style>
  <w:style w:type="character" w:customStyle="1" w:styleId="250pt">
    <w:name w:val="Основной текст (25) + Не курсив;Интервал 0 pt"/>
    <w:rsid w:val="008F1DC1"/>
    <w:rPr>
      <w:rFonts w:ascii="Times New Roman" w:eastAsia="Times New Roman" w:hAnsi="Times New Roman" w:cs="Times New Roman"/>
      <w:b w:val="0"/>
      <w:bCs w:val="0"/>
      <w:i/>
      <w:iCs/>
      <w:smallCaps w:val="0"/>
      <w:strike w:val="0"/>
      <w:spacing w:val="-10"/>
      <w:sz w:val="29"/>
      <w:szCs w:val="29"/>
    </w:rPr>
  </w:style>
  <w:style w:type="character" w:customStyle="1" w:styleId="59">
    <w:name w:val="Основной текст (5) + Не полужирный"/>
    <w:rsid w:val="008F1DC1"/>
    <w:rPr>
      <w:rFonts w:ascii="Times New Roman" w:eastAsia="Times New Roman" w:hAnsi="Times New Roman" w:cs="Times New Roman"/>
      <w:b/>
      <w:bCs/>
      <w:i w:val="0"/>
      <w:iCs w:val="0"/>
      <w:smallCaps w:val="0"/>
      <w:strike w:val="0"/>
      <w:spacing w:val="0"/>
      <w:sz w:val="27"/>
      <w:szCs w:val="27"/>
    </w:rPr>
  </w:style>
  <w:style w:type="character" w:customStyle="1" w:styleId="313pt0pt">
    <w:name w:val="Основной текст (3) + 13 pt;Интервал 0 pt"/>
    <w:rsid w:val="008F1DC1"/>
    <w:rPr>
      <w:rFonts w:ascii="Times New Roman" w:eastAsia="Times New Roman" w:hAnsi="Times New Roman" w:cs="Times New Roman"/>
      <w:b w:val="0"/>
      <w:bCs w:val="0"/>
      <w:i w:val="0"/>
      <w:iCs w:val="0"/>
      <w:smallCaps w:val="0"/>
      <w:strike w:val="0"/>
      <w:spacing w:val="0"/>
      <w:sz w:val="26"/>
      <w:szCs w:val="26"/>
    </w:rPr>
  </w:style>
  <w:style w:type="paragraph" w:customStyle="1" w:styleId="afff7">
    <w:name w:val="Подпись к картинке"/>
    <w:basedOn w:val="a0"/>
    <w:link w:val="afff6"/>
    <w:rsid w:val="008F1DC1"/>
    <w:pPr>
      <w:shd w:val="clear" w:color="auto" w:fill="FFFFFF"/>
      <w:spacing w:after="0" w:line="322" w:lineRule="exact"/>
      <w:jc w:val="center"/>
    </w:pPr>
    <w:rPr>
      <w:spacing w:val="-10"/>
      <w:sz w:val="29"/>
      <w:szCs w:val="29"/>
    </w:rPr>
  </w:style>
  <w:style w:type="paragraph" w:customStyle="1" w:styleId="afff9">
    <w:name w:val="Колонтитул"/>
    <w:basedOn w:val="a0"/>
    <w:link w:val="afff8"/>
    <w:rsid w:val="008F1DC1"/>
    <w:pPr>
      <w:shd w:val="clear" w:color="auto" w:fill="FFFFFF"/>
      <w:spacing w:after="0" w:line="240" w:lineRule="auto"/>
    </w:pPr>
  </w:style>
  <w:style w:type="paragraph" w:customStyle="1" w:styleId="2fa">
    <w:name w:val="Основной текст (2)"/>
    <w:basedOn w:val="a0"/>
    <w:link w:val="2f9"/>
    <w:rsid w:val="008F1DC1"/>
    <w:pPr>
      <w:shd w:val="clear" w:color="auto" w:fill="FFFFFF"/>
      <w:spacing w:before="1080" w:after="0" w:line="326" w:lineRule="exact"/>
      <w:jc w:val="center"/>
    </w:pPr>
    <w:rPr>
      <w:sz w:val="27"/>
      <w:szCs w:val="27"/>
    </w:rPr>
  </w:style>
  <w:style w:type="paragraph" w:customStyle="1" w:styleId="56">
    <w:name w:val="Основной текст (5)"/>
    <w:basedOn w:val="a0"/>
    <w:link w:val="55"/>
    <w:rsid w:val="008F1DC1"/>
    <w:pPr>
      <w:shd w:val="clear" w:color="auto" w:fill="FFFFFF"/>
      <w:spacing w:after="0" w:line="322" w:lineRule="exact"/>
      <w:ind w:firstLine="700"/>
      <w:jc w:val="both"/>
    </w:pPr>
    <w:rPr>
      <w:sz w:val="27"/>
      <w:szCs w:val="27"/>
    </w:rPr>
  </w:style>
  <w:style w:type="paragraph" w:customStyle="1" w:styleId="67">
    <w:name w:val="Основной текст (6)"/>
    <w:basedOn w:val="a0"/>
    <w:link w:val="66"/>
    <w:rsid w:val="008F1DC1"/>
    <w:pPr>
      <w:shd w:val="clear" w:color="auto" w:fill="FFFFFF"/>
      <w:spacing w:after="0" w:line="322" w:lineRule="exact"/>
      <w:ind w:firstLine="700"/>
      <w:jc w:val="both"/>
    </w:pPr>
    <w:rPr>
      <w:sz w:val="27"/>
      <w:szCs w:val="27"/>
    </w:rPr>
  </w:style>
  <w:style w:type="paragraph" w:customStyle="1" w:styleId="86">
    <w:name w:val="Основной текст (8)"/>
    <w:basedOn w:val="a0"/>
    <w:link w:val="85"/>
    <w:rsid w:val="008F1DC1"/>
    <w:pPr>
      <w:shd w:val="clear" w:color="auto" w:fill="FFFFFF"/>
      <w:spacing w:after="0" w:line="0" w:lineRule="atLeast"/>
    </w:pPr>
    <w:rPr>
      <w:sz w:val="23"/>
      <w:szCs w:val="23"/>
    </w:rPr>
  </w:style>
  <w:style w:type="paragraph" w:customStyle="1" w:styleId="96">
    <w:name w:val="Основной текст (9)"/>
    <w:basedOn w:val="a0"/>
    <w:link w:val="95"/>
    <w:rsid w:val="008F1DC1"/>
    <w:pPr>
      <w:shd w:val="clear" w:color="auto" w:fill="FFFFFF"/>
      <w:spacing w:after="0" w:line="0" w:lineRule="atLeast"/>
    </w:pPr>
  </w:style>
  <w:style w:type="paragraph" w:customStyle="1" w:styleId="133">
    <w:name w:val="Основной текст (13)"/>
    <w:basedOn w:val="a0"/>
    <w:link w:val="132"/>
    <w:rsid w:val="008F1DC1"/>
    <w:pPr>
      <w:shd w:val="clear" w:color="auto" w:fill="FFFFFF"/>
      <w:spacing w:after="0" w:line="0" w:lineRule="atLeast"/>
      <w:jc w:val="both"/>
    </w:pPr>
    <w:rPr>
      <w:sz w:val="30"/>
      <w:szCs w:val="30"/>
    </w:rPr>
  </w:style>
  <w:style w:type="paragraph" w:customStyle="1" w:styleId="143">
    <w:name w:val="Основной текст (14)"/>
    <w:basedOn w:val="a0"/>
    <w:link w:val="142"/>
    <w:rsid w:val="008F1DC1"/>
    <w:pPr>
      <w:shd w:val="clear" w:color="auto" w:fill="FFFFFF"/>
      <w:spacing w:after="0" w:line="0" w:lineRule="atLeast"/>
      <w:jc w:val="both"/>
    </w:pPr>
    <w:rPr>
      <w:sz w:val="9"/>
      <w:szCs w:val="9"/>
    </w:rPr>
  </w:style>
  <w:style w:type="paragraph" w:customStyle="1" w:styleId="163">
    <w:name w:val="Основной текст (16)"/>
    <w:basedOn w:val="a0"/>
    <w:link w:val="162"/>
    <w:rsid w:val="008F1DC1"/>
    <w:pPr>
      <w:shd w:val="clear" w:color="auto" w:fill="FFFFFF"/>
      <w:spacing w:after="240" w:line="0" w:lineRule="atLeast"/>
      <w:jc w:val="both"/>
    </w:pPr>
    <w:rPr>
      <w:sz w:val="26"/>
      <w:szCs w:val="26"/>
    </w:rPr>
  </w:style>
  <w:style w:type="paragraph" w:customStyle="1" w:styleId="117">
    <w:name w:val="Основной текст (11)"/>
    <w:basedOn w:val="a0"/>
    <w:link w:val="116"/>
    <w:rsid w:val="008F1DC1"/>
    <w:pPr>
      <w:shd w:val="clear" w:color="auto" w:fill="FFFFFF"/>
      <w:spacing w:after="0" w:line="0" w:lineRule="atLeast"/>
    </w:pPr>
    <w:rPr>
      <w:sz w:val="13"/>
      <w:szCs w:val="13"/>
    </w:rPr>
  </w:style>
  <w:style w:type="paragraph" w:customStyle="1" w:styleId="124">
    <w:name w:val="Основной текст (12)"/>
    <w:basedOn w:val="a0"/>
    <w:link w:val="123"/>
    <w:rsid w:val="008F1DC1"/>
    <w:pPr>
      <w:shd w:val="clear" w:color="auto" w:fill="FFFFFF"/>
      <w:spacing w:after="0" w:line="0" w:lineRule="atLeast"/>
    </w:pPr>
    <w:rPr>
      <w:sz w:val="14"/>
      <w:szCs w:val="14"/>
    </w:rPr>
  </w:style>
  <w:style w:type="paragraph" w:customStyle="1" w:styleId="153">
    <w:name w:val="Основной текст (15)"/>
    <w:basedOn w:val="a0"/>
    <w:link w:val="152"/>
    <w:rsid w:val="008F1DC1"/>
    <w:pPr>
      <w:shd w:val="clear" w:color="auto" w:fill="FFFFFF"/>
      <w:spacing w:after="0" w:line="0" w:lineRule="atLeast"/>
    </w:pPr>
    <w:rPr>
      <w:sz w:val="14"/>
      <w:szCs w:val="14"/>
    </w:rPr>
  </w:style>
  <w:style w:type="paragraph" w:customStyle="1" w:styleId="173">
    <w:name w:val="Основной текст (17)"/>
    <w:basedOn w:val="a0"/>
    <w:link w:val="172"/>
    <w:rsid w:val="008F1DC1"/>
    <w:pPr>
      <w:shd w:val="clear" w:color="auto" w:fill="FFFFFF"/>
      <w:spacing w:after="0" w:line="0" w:lineRule="atLeast"/>
    </w:pPr>
    <w:rPr>
      <w:sz w:val="14"/>
      <w:szCs w:val="14"/>
    </w:rPr>
  </w:style>
  <w:style w:type="paragraph" w:customStyle="1" w:styleId="193">
    <w:name w:val="Основной текст (19)"/>
    <w:basedOn w:val="a0"/>
    <w:link w:val="192"/>
    <w:rsid w:val="008F1DC1"/>
    <w:pPr>
      <w:shd w:val="clear" w:color="auto" w:fill="FFFFFF"/>
      <w:spacing w:after="0" w:line="0" w:lineRule="atLeast"/>
    </w:pPr>
    <w:rPr>
      <w:sz w:val="13"/>
      <w:szCs w:val="13"/>
    </w:rPr>
  </w:style>
  <w:style w:type="paragraph" w:customStyle="1" w:styleId="203">
    <w:name w:val="Основной текст (20)"/>
    <w:basedOn w:val="a0"/>
    <w:link w:val="202"/>
    <w:rsid w:val="008F1DC1"/>
    <w:pPr>
      <w:shd w:val="clear" w:color="auto" w:fill="FFFFFF"/>
      <w:spacing w:after="0" w:line="0" w:lineRule="atLeast"/>
    </w:pPr>
    <w:rPr>
      <w:sz w:val="21"/>
      <w:szCs w:val="21"/>
    </w:rPr>
  </w:style>
  <w:style w:type="paragraph" w:customStyle="1" w:styleId="216">
    <w:name w:val="Основной текст (21)"/>
    <w:basedOn w:val="a0"/>
    <w:link w:val="215"/>
    <w:rsid w:val="008F1DC1"/>
    <w:pPr>
      <w:shd w:val="clear" w:color="auto" w:fill="FFFFFF"/>
      <w:spacing w:after="0" w:line="0" w:lineRule="atLeast"/>
    </w:pPr>
    <w:rPr>
      <w:sz w:val="9"/>
      <w:szCs w:val="9"/>
    </w:rPr>
  </w:style>
  <w:style w:type="paragraph" w:customStyle="1" w:styleId="224">
    <w:name w:val="Основной текст (22)"/>
    <w:basedOn w:val="a0"/>
    <w:link w:val="223"/>
    <w:rsid w:val="008F1DC1"/>
    <w:pPr>
      <w:shd w:val="clear" w:color="auto" w:fill="FFFFFF"/>
      <w:spacing w:after="0" w:line="0" w:lineRule="atLeast"/>
    </w:pPr>
  </w:style>
  <w:style w:type="paragraph" w:customStyle="1" w:styleId="243">
    <w:name w:val="Основной текст (24)"/>
    <w:basedOn w:val="a0"/>
    <w:link w:val="242"/>
    <w:rsid w:val="008F1DC1"/>
    <w:pPr>
      <w:shd w:val="clear" w:color="auto" w:fill="FFFFFF"/>
      <w:spacing w:after="0" w:line="0" w:lineRule="atLeast"/>
    </w:pPr>
    <w:rPr>
      <w:rFonts w:ascii="Gungsuh" w:eastAsia="Gungsuh" w:hAnsi="Gungsuh" w:cs="Gungsuh"/>
      <w:sz w:val="18"/>
      <w:szCs w:val="18"/>
    </w:rPr>
  </w:style>
  <w:style w:type="paragraph" w:customStyle="1" w:styleId="233">
    <w:name w:val="Основной текст (23)"/>
    <w:basedOn w:val="a0"/>
    <w:link w:val="232"/>
    <w:rsid w:val="008F1DC1"/>
    <w:pPr>
      <w:shd w:val="clear" w:color="auto" w:fill="FFFFFF"/>
      <w:spacing w:after="0" w:line="254" w:lineRule="exact"/>
    </w:pPr>
    <w:rPr>
      <w:rFonts w:ascii="Gungsuh" w:eastAsia="Gungsuh" w:hAnsi="Gungsuh" w:cs="Gungsuh"/>
      <w:sz w:val="15"/>
      <w:szCs w:val="15"/>
    </w:rPr>
  </w:style>
  <w:style w:type="paragraph" w:customStyle="1" w:styleId="1f6">
    <w:name w:val="Заголовок №1"/>
    <w:basedOn w:val="a0"/>
    <w:link w:val="1f5"/>
    <w:rsid w:val="008F1DC1"/>
    <w:pPr>
      <w:shd w:val="clear" w:color="auto" w:fill="FFFFFF"/>
      <w:spacing w:after="0" w:line="322" w:lineRule="exact"/>
      <w:ind w:firstLine="700"/>
      <w:jc w:val="both"/>
      <w:outlineLvl w:val="0"/>
    </w:pPr>
    <w:rPr>
      <w:sz w:val="27"/>
      <w:szCs w:val="27"/>
    </w:rPr>
  </w:style>
  <w:style w:type="paragraph" w:customStyle="1" w:styleId="253">
    <w:name w:val="Основной текст (25)"/>
    <w:basedOn w:val="a0"/>
    <w:link w:val="252"/>
    <w:rsid w:val="008F1DC1"/>
    <w:pPr>
      <w:shd w:val="clear" w:color="auto" w:fill="FFFFFF"/>
      <w:spacing w:after="0" w:line="322" w:lineRule="exact"/>
      <w:ind w:firstLine="720"/>
      <w:jc w:val="both"/>
    </w:pPr>
    <w:rPr>
      <w:sz w:val="29"/>
      <w:szCs w:val="29"/>
    </w:rPr>
  </w:style>
  <w:style w:type="character" w:customStyle="1" w:styleId="3f2">
    <w:name w:val="Заголовок №3_"/>
    <w:link w:val="3f3"/>
    <w:rsid w:val="008F1DC1"/>
    <w:rPr>
      <w:sz w:val="27"/>
      <w:szCs w:val="27"/>
      <w:shd w:val="clear" w:color="auto" w:fill="FFFFFF"/>
    </w:rPr>
  </w:style>
  <w:style w:type="character" w:customStyle="1" w:styleId="40pt">
    <w:name w:val="Основной текст (4) + Полужирный;Интервал 0 pt"/>
    <w:rsid w:val="008F1DC1"/>
    <w:rPr>
      <w:rFonts w:ascii="Times New Roman" w:eastAsia="Times New Roman" w:hAnsi="Times New Roman" w:cs="Times New Roman"/>
      <w:b/>
      <w:bCs/>
      <w:i w:val="0"/>
      <w:iCs w:val="0"/>
      <w:smallCaps w:val="0"/>
      <w:strike w:val="0"/>
      <w:spacing w:val="-10"/>
      <w:sz w:val="28"/>
      <w:szCs w:val="28"/>
    </w:rPr>
  </w:style>
  <w:style w:type="character" w:customStyle="1" w:styleId="4e">
    <w:name w:val="Основной текст (4) + Полужирный;Курсив"/>
    <w:rsid w:val="008F1DC1"/>
    <w:rPr>
      <w:rFonts w:ascii="Times New Roman" w:eastAsia="Times New Roman" w:hAnsi="Times New Roman" w:cs="Times New Roman"/>
      <w:b/>
      <w:bCs/>
      <w:i/>
      <w:iCs/>
      <w:smallCaps w:val="0"/>
      <w:strike w:val="0"/>
      <w:spacing w:val="0"/>
      <w:sz w:val="28"/>
      <w:szCs w:val="28"/>
    </w:rPr>
  </w:style>
  <w:style w:type="character" w:customStyle="1" w:styleId="afffc">
    <w:name w:val="Основной текст + Курсив"/>
    <w:rsid w:val="008F1DC1"/>
    <w:rPr>
      <w:rFonts w:ascii="Times New Roman" w:eastAsia="Times New Roman" w:hAnsi="Times New Roman" w:cs="Times New Roman"/>
      <w:b w:val="0"/>
      <w:bCs w:val="0"/>
      <w:i/>
      <w:iCs/>
      <w:smallCaps w:val="0"/>
      <w:strike w:val="0"/>
      <w:spacing w:val="0"/>
      <w:sz w:val="27"/>
      <w:szCs w:val="27"/>
    </w:rPr>
  </w:style>
  <w:style w:type="character" w:customStyle="1" w:styleId="413pt">
    <w:name w:val="Основной текст (4) + 13 pt;Курсив"/>
    <w:rsid w:val="008F1DC1"/>
    <w:rPr>
      <w:rFonts w:ascii="Times New Roman" w:eastAsia="Times New Roman" w:hAnsi="Times New Roman" w:cs="Times New Roman"/>
      <w:b w:val="0"/>
      <w:bCs w:val="0"/>
      <w:i/>
      <w:iCs/>
      <w:smallCaps w:val="0"/>
      <w:strike w:val="0"/>
      <w:spacing w:val="0"/>
      <w:sz w:val="26"/>
      <w:szCs w:val="26"/>
    </w:rPr>
  </w:style>
  <w:style w:type="character" w:customStyle="1" w:styleId="-1pt">
    <w:name w:val="Основной текст + Интервал -1 pt"/>
    <w:rsid w:val="008F1DC1"/>
    <w:rPr>
      <w:rFonts w:ascii="Times New Roman" w:eastAsia="Times New Roman" w:hAnsi="Times New Roman" w:cs="Times New Roman"/>
      <w:b w:val="0"/>
      <w:bCs w:val="0"/>
      <w:i w:val="0"/>
      <w:iCs w:val="0"/>
      <w:smallCaps w:val="0"/>
      <w:strike w:val="0"/>
      <w:spacing w:val="-30"/>
      <w:sz w:val="27"/>
      <w:szCs w:val="27"/>
    </w:rPr>
  </w:style>
  <w:style w:type="character" w:customStyle="1" w:styleId="125pt">
    <w:name w:val="Основной текст + 12;5 pt"/>
    <w:rsid w:val="008F1DC1"/>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rsid w:val="008F1DC1"/>
    <w:rPr>
      <w:rFonts w:ascii="Times New Roman" w:eastAsia="Times New Roman" w:hAnsi="Times New Roman" w:cs="Times New Roman"/>
      <w:b w:val="0"/>
      <w:bCs w:val="0"/>
      <w:i w:val="0"/>
      <w:iCs w:val="0"/>
      <w:smallCaps w:val="0"/>
      <w:strike w:val="0"/>
      <w:spacing w:val="20"/>
      <w:sz w:val="27"/>
      <w:szCs w:val="27"/>
    </w:rPr>
  </w:style>
  <w:style w:type="character" w:customStyle="1" w:styleId="14pt1pt">
    <w:name w:val="Основной текст + 14 pt;Интервал 1 pt"/>
    <w:rsid w:val="008F1DC1"/>
    <w:rPr>
      <w:rFonts w:ascii="Times New Roman" w:eastAsia="Times New Roman" w:hAnsi="Times New Roman" w:cs="Times New Roman"/>
      <w:b w:val="0"/>
      <w:bCs w:val="0"/>
      <w:i w:val="0"/>
      <w:iCs w:val="0"/>
      <w:smallCaps w:val="0"/>
      <w:strike w:val="0"/>
      <w:spacing w:val="30"/>
      <w:sz w:val="28"/>
      <w:szCs w:val="28"/>
    </w:rPr>
  </w:style>
  <w:style w:type="paragraph" w:customStyle="1" w:styleId="3f3">
    <w:name w:val="Заголовок №3"/>
    <w:basedOn w:val="a0"/>
    <w:link w:val="3f2"/>
    <w:rsid w:val="008F1DC1"/>
    <w:pPr>
      <w:shd w:val="clear" w:color="auto" w:fill="FFFFFF"/>
      <w:spacing w:before="1560" w:after="300" w:line="322" w:lineRule="exact"/>
      <w:jc w:val="center"/>
      <w:outlineLvl w:val="2"/>
    </w:pPr>
    <w:rPr>
      <w:sz w:val="27"/>
      <w:szCs w:val="27"/>
    </w:rPr>
  </w:style>
  <w:style w:type="paragraph" w:styleId="afffd">
    <w:name w:val="endnote text"/>
    <w:basedOn w:val="a0"/>
    <w:link w:val="afffe"/>
    <w:uiPriority w:val="99"/>
    <w:unhideWhenUsed/>
    <w:rsid w:val="008F1DC1"/>
    <w:pPr>
      <w:spacing w:after="0" w:line="240" w:lineRule="auto"/>
    </w:pPr>
    <w:rPr>
      <w:rFonts w:ascii="Arial Unicode MS" w:eastAsia="Arial Unicode MS" w:hAnsi="Arial Unicode MS" w:cs="Times New Roman"/>
      <w:color w:val="000000"/>
      <w:sz w:val="20"/>
      <w:szCs w:val="20"/>
      <w:lang w:val="ru" w:eastAsia="x-none"/>
    </w:rPr>
  </w:style>
  <w:style w:type="character" w:customStyle="1" w:styleId="afffe">
    <w:name w:val="Текст концевой сноски Знак"/>
    <w:basedOn w:val="a1"/>
    <w:link w:val="afffd"/>
    <w:uiPriority w:val="99"/>
    <w:rsid w:val="008F1DC1"/>
    <w:rPr>
      <w:rFonts w:ascii="Arial Unicode MS" w:eastAsia="Arial Unicode MS" w:hAnsi="Arial Unicode MS" w:cs="Times New Roman"/>
      <w:color w:val="000000"/>
      <w:sz w:val="20"/>
      <w:szCs w:val="20"/>
      <w:lang w:val="ru" w:eastAsia="x-none"/>
    </w:rPr>
  </w:style>
  <w:style w:type="character" w:styleId="affff">
    <w:name w:val="endnote reference"/>
    <w:uiPriority w:val="99"/>
    <w:unhideWhenUsed/>
    <w:rsid w:val="008F1DC1"/>
    <w:rPr>
      <w:vertAlign w:val="superscript"/>
    </w:rPr>
  </w:style>
  <w:style w:type="character" w:customStyle="1" w:styleId="2fc">
    <w:name w:val="Подпись к картинке (2)_"/>
    <w:link w:val="2fd"/>
    <w:rsid w:val="008F1DC1"/>
    <w:rPr>
      <w:spacing w:val="-10"/>
      <w:sz w:val="29"/>
      <w:szCs w:val="29"/>
      <w:shd w:val="clear" w:color="auto" w:fill="FFFFFF"/>
    </w:rPr>
  </w:style>
  <w:style w:type="character" w:customStyle="1" w:styleId="115pt0pt">
    <w:name w:val="Колонтитул + 11;5 pt;Полужирный;Интервал 0 pt"/>
    <w:rsid w:val="008F1DC1"/>
    <w:rPr>
      <w:rFonts w:ascii="Times New Roman" w:eastAsia="Times New Roman" w:hAnsi="Times New Roman" w:cs="Times New Roman"/>
      <w:b/>
      <w:bCs/>
      <w:i w:val="0"/>
      <w:iCs w:val="0"/>
      <w:smallCaps w:val="0"/>
      <w:strike w:val="0"/>
      <w:spacing w:val="-10"/>
      <w:sz w:val="23"/>
      <w:szCs w:val="23"/>
    </w:rPr>
  </w:style>
  <w:style w:type="character" w:customStyle="1" w:styleId="134">
    <w:name w:val="Заголовок №1 (3)_"/>
    <w:link w:val="135"/>
    <w:rsid w:val="008F1DC1"/>
    <w:rPr>
      <w:spacing w:val="-10"/>
      <w:sz w:val="29"/>
      <w:szCs w:val="29"/>
      <w:shd w:val="clear" w:color="auto" w:fill="FFFFFF"/>
    </w:rPr>
  </w:style>
  <w:style w:type="character" w:customStyle="1" w:styleId="180pt">
    <w:name w:val="Основной текст (18) + Полужирный;Интервал 0 pt"/>
    <w:rsid w:val="008F1DC1"/>
    <w:rPr>
      <w:rFonts w:ascii="Times New Roman" w:eastAsia="Times New Roman" w:hAnsi="Times New Roman" w:cs="Times New Roman"/>
      <w:b/>
      <w:bCs/>
      <w:i w:val="0"/>
      <w:iCs w:val="0"/>
      <w:smallCaps w:val="0"/>
      <w:strike w:val="0"/>
      <w:spacing w:val="-10"/>
      <w:sz w:val="29"/>
      <w:szCs w:val="29"/>
    </w:rPr>
  </w:style>
  <w:style w:type="character" w:customStyle="1" w:styleId="183">
    <w:name w:val="Основной текст (18) + Полужирный;Курсив"/>
    <w:rsid w:val="008F1DC1"/>
    <w:rPr>
      <w:rFonts w:ascii="Times New Roman" w:eastAsia="Times New Roman" w:hAnsi="Times New Roman" w:cs="Times New Roman"/>
      <w:b/>
      <w:bCs/>
      <w:i/>
      <w:iCs/>
      <w:smallCaps w:val="0"/>
      <w:strike w:val="0"/>
      <w:spacing w:val="0"/>
      <w:sz w:val="29"/>
      <w:szCs w:val="29"/>
    </w:rPr>
  </w:style>
  <w:style w:type="character" w:customStyle="1" w:styleId="2fe">
    <w:name w:val="Основной текст (2) + Не полужирный;Не курсив"/>
    <w:rsid w:val="008F1DC1"/>
    <w:rPr>
      <w:rFonts w:ascii="Times New Roman" w:eastAsia="Times New Roman" w:hAnsi="Times New Roman" w:cs="Times New Roman"/>
      <w:b/>
      <w:bCs/>
      <w:i/>
      <w:iCs/>
      <w:smallCaps w:val="0"/>
      <w:strike w:val="0"/>
      <w:spacing w:val="0"/>
      <w:sz w:val="29"/>
      <w:szCs w:val="29"/>
    </w:rPr>
  </w:style>
  <w:style w:type="character" w:customStyle="1" w:styleId="262">
    <w:name w:val="Основной текст (26)_"/>
    <w:link w:val="263"/>
    <w:rsid w:val="008F1DC1"/>
    <w:rPr>
      <w:sz w:val="26"/>
      <w:szCs w:val="26"/>
      <w:shd w:val="clear" w:color="auto" w:fill="FFFFFF"/>
    </w:rPr>
  </w:style>
  <w:style w:type="character" w:customStyle="1" w:styleId="272">
    <w:name w:val="Основной текст (27)_"/>
    <w:link w:val="273"/>
    <w:rsid w:val="008F1DC1"/>
    <w:rPr>
      <w:sz w:val="25"/>
      <w:szCs w:val="25"/>
      <w:shd w:val="clear" w:color="auto" w:fill="FFFFFF"/>
    </w:rPr>
  </w:style>
  <w:style w:type="character" w:customStyle="1" w:styleId="282">
    <w:name w:val="Основной текст (28)_"/>
    <w:link w:val="283"/>
    <w:rsid w:val="008F1DC1"/>
    <w:rPr>
      <w:sz w:val="26"/>
      <w:szCs w:val="26"/>
      <w:shd w:val="clear" w:color="auto" w:fill="FFFFFF"/>
    </w:rPr>
  </w:style>
  <w:style w:type="character" w:customStyle="1" w:styleId="6a">
    <w:name w:val="Основной текст (6) + Полужирный"/>
    <w:rsid w:val="008F1DC1"/>
    <w:rPr>
      <w:rFonts w:ascii="Times New Roman" w:eastAsia="Times New Roman" w:hAnsi="Times New Roman" w:cs="Times New Roman"/>
      <w:b/>
      <w:bCs/>
      <w:i w:val="0"/>
      <w:iCs w:val="0"/>
      <w:smallCaps w:val="0"/>
      <w:strike w:val="0"/>
      <w:spacing w:val="0"/>
      <w:sz w:val="27"/>
      <w:szCs w:val="27"/>
    </w:rPr>
  </w:style>
  <w:style w:type="character" w:customStyle="1" w:styleId="292">
    <w:name w:val="Основной текст (29)_"/>
    <w:link w:val="293"/>
    <w:rsid w:val="008F1DC1"/>
    <w:rPr>
      <w:sz w:val="25"/>
      <w:szCs w:val="25"/>
      <w:shd w:val="clear" w:color="auto" w:fill="FFFFFF"/>
    </w:rPr>
  </w:style>
  <w:style w:type="character" w:customStyle="1" w:styleId="0pt">
    <w:name w:val="Основной текст + Полужирный;Интервал 0 pt"/>
    <w:rsid w:val="008F1DC1"/>
    <w:rPr>
      <w:rFonts w:ascii="Times New Roman" w:eastAsia="Times New Roman" w:hAnsi="Times New Roman" w:cs="Times New Roman"/>
      <w:b/>
      <w:bCs/>
      <w:i w:val="0"/>
      <w:iCs w:val="0"/>
      <w:smallCaps w:val="0"/>
      <w:strike w:val="0"/>
      <w:spacing w:val="-10"/>
      <w:sz w:val="29"/>
      <w:szCs w:val="29"/>
    </w:rPr>
  </w:style>
  <w:style w:type="character" w:customStyle="1" w:styleId="12145pt0pt">
    <w:name w:val="Основной текст (12) + 14;5 pt;Интервал 0 pt"/>
    <w:rsid w:val="008F1DC1"/>
    <w:rPr>
      <w:rFonts w:ascii="Times New Roman" w:eastAsia="Times New Roman" w:hAnsi="Times New Roman" w:cs="Times New Roman"/>
      <w:b w:val="0"/>
      <w:bCs w:val="0"/>
      <w:i w:val="0"/>
      <w:iCs w:val="0"/>
      <w:smallCaps w:val="0"/>
      <w:strike w:val="0"/>
      <w:spacing w:val="-10"/>
      <w:sz w:val="29"/>
      <w:szCs w:val="29"/>
    </w:rPr>
  </w:style>
  <w:style w:type="character" w:customStyle="1" w:styleId="2135pt">
    <w:name w:val="Основной текст (2) + 13;5 pt;Не полужирный"/>
    <w:rsid w:val="008F1DC1"/>
    <w:rPr>
      <w:rFonts w:ascii="Times New Roman" w:eastAsia="Times New Roman" w:hAnsi="Times New Roman" w:cs="Times New Roman"/>
      <w:b/>
      <w:bCs/>
      <w:i w:val="0"/>
      <w:iCs w:val="0"/>
      <w:smallCaps w:val="0"/>
      <w:strike w:val="0"/>
      <w:spacing w:val="0"/>
      <w:sz w:val="27"/>
      <w:szCs w:val="27"/>
    </w:rPr>
  </w:style>
  <w:style w:type="character" w:customStyle="1" w:styleId="2135pt0">
    <w:name w:val="Основной текст (2) + 13;5 pt;Не курсив"/>
    <w:rsid w:val="008F1DC1"/>
    <w:rPr>
      <w:rFonts w:ascii="Times New Roman" w:eastAsia="Times New Roman" w:hAnsi="Times New Roman" w:cs="Times New Roman"/>
      <w:b w:val="0"/>
      <w:bCs w:val="0"/>
      <w:i/>
      <w:iCs/>
      <w:smallCaps w:val="0"/>
      <w:strike w:val="0"/>
      <w:spacing w:val="0"/>
      <w:sz w:val="27"/>
      <w:szCs w:val="27"/>
    </w:rPr>
  </w:style>
  <w:style w:type="character" w:customStyle="1" w:styleId="135pt">
    <w:name w:val="Основной текст + 13;5 pt"/>
    <w:rsid w:val="008F1DC1"/>
    <w:rPr>
      <w:rFonts w:ascii="Times New Roman" w:eastAsia="Times New Roman" w:hAnsi="Times New Roman" w:cs="Times New Roman"/>
      <w:b w:val="0"/>
      <w:bCs w:val="0"/>
      <w:i w:val="0"/>
      <w:iCs w:val="0"/>
      <w:smallCaps w:val="0"/>
      <w:strike w:val="0"/>
      <w:spacing w:val="0"/>
      <w:sz w:val="27"/>
      <w:szCs w:val="27"/>
    </w:rPr>
  </w:style>
  <w:style w:type="character" w:customStyle="1" w:styleId="affff0">
    <w:name w:val="Оглавление_"/>
    <w:link w:val="affff1"/>
    <w:rsid w:val="008F1DC1"/>
    <w:rPr>
      <w:sz w:val="27"/>
      <w:szCs w:val="27"/>
      <w:shd w:val="clear" w:color="auto" w:fill="FFFFFF"/>
    </w:rPr>
  </w:style>
  <w:style w:type="character" w:customStyle="1" w:styleId="135pt-1pt">
    <w:name w:val="Колонтитул + 13;5 pt;Интервал -1 pt"/>
    <w:rsid w:val="008F1DC1"/>
    <w:rPr>
      <w:rFonts w:ascii="Times New Roman" w:eastAsia="Times New Roman" w:hAnsi="Times New Roman" w:cs="Times New Roman"/>
      <w:b w:val="0"/>
      <w:bCs w:val="0"/>
      <w:i w:val="0"/>
      <w:iCs w:val="0"/>
      <w:smallCaps w:val="0"/>
      <w:strike w:val="0"/>
      <w:spacing w:val="-20"/>
      <w:sz w:val="27"/>
      <w:szCs w:val="27"/>
    </w:rPr>
  </w:style>
  <w:style w:type="character" w:customStyle="1" w:styleId="2e">
    <w:name w:val="Оглавление 2 Знак"/>
    <w:link w:val="2d"/>
    <w:rsid w:val="008F1DC1"/>
    <w:rPr>
      <w:rFonts w:ascii="Calibri" w:eastAsia="Times New Roman" w:hAnsi="Calibri" w:cs="Times New Roman"/>
      <w:b/>
      <w:sz w:val="24"/>
      <w:szCs w:val="20"/>
    </w:rPr>
  </w:style>
  <w:style w:type="character" w:customStyle="1" w:styleId="3f4">
    <w:name w:val="Оглавление (3)_"/>
    <w:link w:val="3f5"/>
    <w:rsid w:val="008F1DC1"/>
    <w:rPr>
      <w:sz w:val="27"/>
      <w:szCs w:val="27"/>
      <w:shd w:val="clear" w:color="auto" w:fill="FFFFFF"/>
    </w:rPr>
  </w:style>
  <w:style w:type="character" w:customStyle="1" w:styleId="3f6">
    <w:name w:val="Оглавление (3) + Не полужирный"/>
    <w:rsid w:val="008F1DC1"/>
    <w:rPr>
      <w:rFonts w:ascii="Times New Roman" w:eastAsia="Times New Roman" w:hAnsi="Times New Roman" w:cs="Times New Roman"/>
      <w:b/>
      <w:bCs/>
      <w:i w:val="0"/>
      <w:iCs w:val="0"/>
      <w:smallCaps w:val="0"/>
      <w:strike w:val="0"/>
      <w:spacing w:val="0"/>
      <w:sz w:val="27"/>
      <w:szCs w:val="27"/>
    </w:rPr>
  </w:style>
  <w:style w:type="character" w:customStyle="1" w:styleId="6b">
    <w:name w:val="Основной текст (6) + Курсив"/>
    <w:rsid w:val="008F1DC1"/>
    <w:rPr>
      <w:rFonts w:ascii="Times New Roman" w:eastAsia="Times New Roman" w:hAnsi="Times New Roman" w:cs="Times New Roman"/>
      <w:b w:val="0"/>
      <w:bCs w:val="0"/>
      <w:i/>
      <w:iCs/>
      <w:smallCaps w:val="0"/>
      <w:strike w:val="0"/>
      <w:spacing w:val="0"/>
      <w:sz w:val="27"/>
      <w:szCs w:val="27"/>
    </w:rPr>
  </w:style>
  <w:style w:type="character" w:customStyle="1" w:styleId="4f">
    <w:name w:val="Оглавление (4)_"/>
    <w:link w:val="4f0"/>
    <w:rsid w:val="008F1DC1"/>
    <w:rPr>
      <w:sz w:val="27"/>
      <w:szCs w:val="27"/>
      <w:shd w:val="clear" w:color="auto" w:fill="FFFFFF"/>
    </w:rPr>
  </w:style>
  <w:style w:type="character" w:customStyle="1" w:styleId="Arial">
    <w:name w:val="Колонтитул + Arial;Полужирный"/>
    <w:rsid w:val="008F1DC1"/>
    <w:rPr>
      <w:rFonts w:ascii="Arial" w:eastAsia="Arial" w:hAnsi="Arial" w:cs="Arial"/>
      <w:b/>
      <w:bCs/>
      <w:i w:val="0"/>
      <w:iCs w:val="0"/>
      <w:smallCaps w:val="0"/>
      <w:strike w:val="0"/>
      <w:spacing w:val="0"/>
      <w:sz w:val="20"/>
      <w:szCs w:val="20"/>
    </w:rPr>
  </w:style>
  <w:style w:type="character" w:customStyle="1" w:styleId="2135pt1">
    <w:name w:val="Основной текст (2) + 13;5 pt;Не полужирный;Не курсив"/>
    <w:rsid w:val="008F1DC1"/>
    <w:rPr>
      <w:rFonts w:ascii="Times New Roman" w:eastAsia="Times New Roman" w:hAnsi="Times New Roman" w:cs="Times New Roman"/>
      <w:b/>
      <w:bCs/>
      <w:i/>
      <w:iCs/>
      <w:smallCaps w:val="0"/>
      <w:strike w:val="0"/>
      <w:spacing w:val="0"/>
      <w:sz w:val="27"/>
      <w:szCs w:val="27"/>
    </w:rPr>
  </w:style>
  <w:style w:type="character" w:customStyle="1" w:styleId="234">
    <w:name w:val="Заголовок №2 (3)_"/>
    <w:link w:val="235"/>
    <w:rsid w:val="008F1DC1"/>
    <w:rPr>
      <w:spacing w:val="-10"/>
      <w:sz w:val="29"/>
      <w:szCs w:val="29"/>
      <w:shd w:val="clear" w:color="auto" w:fill="FFFFFF"/>
    </w:rPr>
  </w:style>
  <w:style w:type="character" w:customStyle="1" w:styleId="184">
    <w:name w:val="Основной текст (18) + Курсив"/>
    <w:rsid w:val="008F1DC1"/>
    <w:rPr>
      <w:rFonts w:ascii="Times New Roman" w:eastAsia="Times New Roman" w:hAnsi="Times New Roman" w:cs="Times New Roman"/>
      <w:b w:val="0"/>
      <w:bCs w:val="0"/>
      <w:i/>
      <w:iCs/>
      <w:smallCaps w:val="0"/>
      <w:strike w:val="0"/>
      <w:spacing w:val="0"/>
      <w:sz w:val="29"/>
      <w:szCs w:val="29"/>
    </w:rPr>
  </w:style>
  <w:style w:type="character" w:customStyle="1" w:styleId="20pt">
    <w:name w:val="Заголовок №2 + Не курсив;Интервал 0 pt"/>
    <w:rsid w:val="008F1DC1"/>
    <w:rPr>
      <w:rFonts w:ascii="Times New Roman" w:eastAsia="Times New Roman" w:hAnsi="Times New Roman" w:cs="Times New Roman"/>
      <w:b w:val="0"/>
      <w:bCs w:val="0"/>
      <w:i/>
      <w:iCs/>
      <w:smallCaps w:val="0"/>
      <w:strike w:val="0"/>
      <w:spacing w:val="-10"/>
      <w:sz w:val="29"/>
      <w:szCs w:val="29"/>
    </w:rPr>
  </w:style>
  <w:style w:type="character" w:customStyle="1" w:styleId="18TrebuchetMS115pt-1pt">
    <w:name w:val="Основной текст (18) + Trebuchet MS;11;5 pt;Полужирный;Интервал -1 pt"/>
    <w:rsid w:val="008F1DC1"/>
    <w:rPr>
      <w:rFonts w:ascii="Trebuchet MS" w:eastAsia="Trebuchet MS" w:hAnsi="Trebuchet MS" w:cs="Trebuchet MS"/>
      <w:b/>
      <w:bCs/>
      <w:i w:val="0"/>
      <w:iCs w:val="0"/>
      <w:smallCaps w:val="0"/>
      <w:strike w:val="0"/>
      <w:spacing w:val="-20"/>
      <w:sz w:val="23"/>
      <w:szCs w:val="23"/>
    </w:rPr>
  </w:style>
  <w:style w:type="character" w:customStyle="1" w:styleId="145pt">
    <w:name w:val="Оглавление + 14;5 pt"/>
    <w:rsid w:val="008F1DC1"/>
    <w:rPr>
      <w:rFonts w:ascii="Times New Roman" w:eastAsia="Times New Roman" w:hAnsi="Times New Roman" w:cs="Times New Roman"/>
      <w:b w:val="0"/>
      <w:bCs w:val="0"/>
      <w:i w:val="0"/>
      <w:iCs w:val="0"/>
      <w:smallCaps w:val="0"/>
      <w:strike w:val="0"/>
      <w:spacing w:val="0"/>
      <w:sz w:val="29"/>
      <w:szCs w:val="29"/>
    </w:rPr>
  </w:style>
  <w:style w:type="character" w:customStyle="1" w:styleId="6c">
    <w:name w:val="Оглавление (6)_"/>
    <w:link w:val="6d"/>
    <w:rsid w:val="008F1DC1"/>
    <w:rPr>
      <w:sz w:val="29"/>
      <w:szCs w:val="29"/>
      <w:shd w:val="clear" w:color="auto" w:fill="FFFFFF"/>
    </w:rPr>
  </w:style>
  <w:style w:type="character" w:customStyle="1" w:styleId="87">
    <w:name w:val="Оглавление (8)_"/>
    <w:link w:val="88"/>
    <w:rsid w:val="008F1DC1"/>
    <w:rPr>
      <w:sz w:val="29"/>
      <w:szCs w:val="29"/>
      <w:shd w:val="clear" w:color="auto" w:fill="FFFFFF"/>
    </w:rPr>
  </w:style>
  <w:style w:type="character" w:customStyle="1" w:styleId="20pt0">
    <w:name w:val="Оглавление (2) + Не курсив;Интервал 0 pt"/>
    <w:rsid w:val="008F1DC1"/>
    <w:rPr>
      <w:rFonts w:ascii="Times New Roman" w:eastAsia="Times New Roman" w:hAnsi="Times New Roman" w:cs="Times New Roman"/>
      <w:b w:val="0"/>
      <w:bCs w:val="0"/>
      <w:i/>
      <w:iCs/>
      <w:smallCaps w:val="0"/>
      <w:strike w:val="0"/>
      <w:spacing w:val="-10"/>
      <w:sz w:val="29"/>
      <w:szCs w:val="29"/>
    </w:rPr>
  </w:style>
  <w:style w:type="character" w:customStyle="1" w:styleId="164">
    <w:name w:val="Основной текст (16) + Не курсив"/>
    <w:rsid w:val="008F1DC1"/>
    <w:rPr>
      <w:rFonts w:ascii="Times New Roman" w:eastAsia="Times New Roman" w:hAnsi="Times New Roman" w:cs="Times New Roman"/>
      <w:b w:val="0"/>
      <w:bCs w:val="0"/>
      <w:i/>
      <w:iCs/>
      <w:smallCaps w:val="0"/>
      <w:strike w:val="0"/>
      <w:spacing w:val="0"/>
      <w:sz w:val="29"/>
      <w:szCs w:val="29"/>
    </w:rPr>
  </w:style>
  <w:style w:type="character" w:customStyle="1" w:styleId="130pt">
    <w:name w:val="Заголовок №1 (3) + Не полужирный;Интервал 0 pt"/>
    <w:rsid w:val="008F1DC1"/>
    <w:rPr>
      <w:rFonts w:ascii="Times New Roman" w:eastAsia="Times New Roman" w:hAnsi="Times New Roman" w:cs="Times New Roman"/>
      <w:b/>
      <w:bCs/>
      <w:i w:val="0"/>
      <w:iCs w:val="0"/>
      <w:smallCaps w:val="0"/>
      <w:strike w:val="0"/>
      <w:spacing w:val="0"/>
      <w:sz w:val="29"/>
      <w:szCs w:val="29"/>
    </w:rPr>
  </w:style>
  <w:style w:type="character" w:customStyle="1" w:styleId="18-1pt">
    <w:name w:val="Основной текст (18) + Интервал -1 pt"/>
    <w:rsid w:val="008F1DC1"/>
    <w:rPr>
      <w:rFonts w:ascii="Times New Roman" w:eastAsia="Times New Roman" w:hAnsi="Times New Roman" w:cs="Times New Roman"/>
      <w:b w:val="0"/>
      <w:bCs w:val="0"/>
      <w:i w:val="0"/>
      <w:iCs w:val="0"/>
      <w:smallCaps w:val="0"/>
      <w:strike w:val="0"/>
      <w:spacing w:val="-30"/>
      <w:sz w:val="29"/>
      <w:szCs w:val="29"/>
    </w:rPr>
  </w:style>
  <w:style w:type="character" w:customStyle="1" w:styleId="2Arial125pt">
    <w:name w:val="Основной текст (2) + Arial;12;5 pt;Не курсив"/>
    <w:rsid w:val="008F1DC1"/>
    <w:rPr>
      <w:rFonts w:ascii="Arial" w:eastAsia="Arial" w:hAnsi="Arial" w:cs="Arial"/>
      <w:b w:val="0"/>
      <w:bCs w:val="0"/>
      <w:i/>
      <w:iCs/>
      <w:smallCaps w:val="0"/>
      <w:strike w:val="0"/>
      <w:spacing w:val="0"/>
      <w:sz w:val="25"/>
      <w:szCs w:val="25"/>
    </w:rPr>
  </w:style>
  <w:style w:type="character" w:customStyle="1" w:styleId="2Arial125pt0">
    <w:name w:val="Оглавление (2) + Arial;12;5 pt;Не курсив"/>
    <w:rsid w:val="008F1DC1"/>
    <w:rPr>
      <w:rFonts w:ascii="Arial" w:eastAsia="Arial" w:hAnsi="Arial" w:cs="Arial"/>
      <w:b w:val="0"/>
      <w:bCs w:val="0"/>
      <w:i/>
      <w:iCs/>
      <w:smallCaps w:val="0"/>
      <w:strike w:val="0"/>
      <w:spacing w:val="0"/>
      <w:sz w:val="25"/>
      <w:szCs w:val="25"/>
    </w:rPr>
  </w:style>
  <w:style w:type="character" w:customStyle="1" w:styleId="1e">
    <w:name w:val="Оглавление 1 Знак"/>
    <w:link w:val="1d"/>
    <w:rsid w:val="008F1DC1"/>
    <w:rPr>
      <w:rFonts w:ascii="Calibri" w:eastAsia="Times New Roman" w:hAnsi="Calibri" w:cs="Times New Roman"/>
      <w:b/>
      <w:sz w:val="24"/>
      <w:szCs w:val="20"/>
    </w:rPr>
  </w:style>
  <w:style w:type="character" w:customStyle="1" w:styleId="50pt">
    <w:name w:val="Оглавление (5) + Полужирный;Интервал 0 pt"/>
    <w:rsid w:val="008F1DC1"/>
    <w:rPr>
      <w:rFonts w:ascii="Times New Roman" w:eastAsia="Times New Roman" w:hAnsi="Times New Roman" w:cs="Times New Roman"/>
      <w:b/>
      <w:bCs/>
      <w:i w:val="0"/>
      <w:iCs w:val="0"/>
      <w:smallCaps w:val="0"/>
      <w:strike w:val="0"/>
      <w:spacing w:val="-10"/>
      <w:sz w:val="29"/>
      <w:szCs w:val="29"/>
    </w:rPr>
  </w:style>
  <w:style w:type="character" w:customStyle="1" w:styleId="2ff">
    <w:name w:val="Оглавление (2) + Не полужирный;Не курсив"/>
    <w:rsid w:val="008F1DC1"/>
    <w:rPr>
      <w:rFonts w:ascii="Times New Roman" w:eastAsia="Times New Roman" w:hAnsi="Times New Roman" w:cs="Times New Roman"/>
      <w:b/>
      <w:bCs/>
      <w:i/>
      <w:iCs/>
      <w:smallCaps w:val="0"/>
      <w:strike w:val="0"/>
      <w:spacing w:val="0"/>
      <w:sz w:val="29"/>
      <w:szCs w:val="29"/>
    </w:rPr>
  </w:style>
  <w:style w:type="character" w:customStyle="1" w:styleId="125">
    <w:name w:val="Заголовок №1 (2)_"/>
    <w:link w:val="126"/>
    <w:rsid w:val="008F1DC1"/>
    <w:rPr>
      <w:sz w:val="29"/>
      <w:szCs w:val="29"/>
      <w:shd w:val="clear" w:color="auto" w:fill="FFFFFF"/>
    </w:rPr>
  </w:style>
  <w:style w:type="character" w:customStyle="1" w:styleId="61pt">
    <w:name w:val="Основной текст (6) + Интервал 1 pt"/>
    <w:rsid w:val="008F1DC1"/>
    <w:rPr>
      <w:rFonts w:ascii="Times New Roman" w:eastAsia="Times New Roman" w:hAnsi="Times New Roman" w:cs="Times New Roman"/>
      <w:b w:val="0"/>
      <w:bCs w:val="0"/>
      <w:i w:val="0"/>
      <w:iCs w:val="0"/>
      <w:smallCaps w:val="0"/>
      <w:strike w:val="0"/>
      <w:spacing w:val="20"/>
      <w:sz w:val="27"/>
      <w:szCs w:val="27"/>
    </w:rPr>
  </w:style>
  <w:style w:type="character" w:customStyle="1" w:styleId="18135pt">
    <w:name w:val="Основной текст (18) + 13;5 pt"/>
    <w:rsid w:val="008F1DC1"/>
    <w:rPr>
      <w:rFonts w:ascii="Times New Roman" w:eastAsia="Times New Roman" w:hAnsi="Times New Roman" w:cs="Times New Roman"/>
      <w:b w:val="0"/>
      <w:bCs w:val="0"/>
      <w:i w:val="0"/>
      <w:iCs w:val="0"/>
      <w:smallCaps w:val="0"/>
      <w:strike w:val="0"/>
      <w:spacing w:val="0"/>
      <w:sz w:val="27"/>
      <w:szCs w:val="27"/>
    </w:rPr>
  </w:style>
  <w:style w:type="character" w:customStyle="1" w:styleId="130pt0">
    <w:name w:val="Заголовок №1 (3) + Курсив;Интервал 0 pt"/>
    <w:rsid w:val="008F1DC1"/>
    <w:rPr>
      <w:rFonts w:ascii="Times New Roman" w:eastAsia="Times New Roman" w:hAnsi="Times New Roman" w:cs="Times New Roman"/>
      <w:b w:val="0"/>
      <w:bCs w:val="0"/>
      <w:i/>
      <w:iCs/>
      <w:smallCaps w:val="0"/>
      <w:strike w:val="0"/>
      <w:spacing w:val="0"/>
      <w:sz w:val="29"/>
      <w:szCs w:val="29"/>
    </w:rPr>
  </w:style>
  <w:style w:type="paragraph" w:customStyle="1" w:styleId="2fd">
    <w:name w:val="Подпись к картинке (2)"/>
    <w:basedOn w:val="a0"/>
    <w:link w:val="2fc"/>
    <w:rsid w:val="008F1DC1"/>
    <w:pPr>
      <w:shd w:val="clear" w:color="auto" w:fill="FFFFFF"/>
      <w:spacing w:after="0" w:line="322" w:lineRule="exact"/>
      <w:jc w:val="center"/>
    </w:pPr>
    <w:rPr>
      <w:spacing w:val="-10"/>
      <w:sz w:val="29"/>
      <w:szCs w:val="29"/>
    </w:rPr>
  </w:style>
  <w:style w:type="paragraph" w:customStyle="1" w:styleId="135">
    <w:name w:val="Заголовок №1 (3)"/>
    <w:basedOn w:val="a0"/>
    <w:link w:val="134"/>
    <w:rsid w:val="008F1DC1"/>
    <w:pPr>
      <w:shd w:val="clear" w:color="auto" w:fill="FFFFFF"/>
      <w:spacing w:before="1140" w:after="240" w:line="326" w:lineRule="exact"/>
      <w:jc w:val="center"/>
      <w:outlineLvl w:val="0"/>
    </w:pPr>
    <w:rPr>
      <w:spacing w:val="-10"/>
      <w:sz w:val="29"/>
      <w:szCs w:val="29"/>
    </w:rPr>
  </w:style>
  <w:style w:type="paragraph" w:customStyle="1" w:styleId="263">
    <w:name w:val="Основной текст (26)"/>
    <w:basedOn w:val="a0"/>
    <w:link w:val="262"/>
    <w:rsid w:val="008F1DC1"/>
    <w:pPr>
      <w:shd w:val="clear" w:color="auto" w:fill="FFFFFF"/>
      <w:spacing w:after="0" w:line="0" w:lineRule="atLeast"/>
    </w:pPr>
    <w:rPr>
      <w:sz w:val="26"/>
      <w:szCs w:val="26"/>
    </w:rPr>
  </w:style>
  <w:style w:type="paragraph" w:customStyle="1" w:styleId="273">
    <w:name w:val="Основной текст (27)"/>
    <w:basedOn w:val="a0"/>
    <w:link w:val="272"/>
    <w:rsid w:val="008F1DC1"/>
    <w:pPr>
      <w:shd w:val="clear" w:color="auto" w:fill="FFFFFF"/>
      <w:spacing w:after="0" w:line="0" w:lineRule="atLeast"/>
    </w:pPr>
    <w:rPr>
      <w:sz w:val="25"/>
      <w:szCs w:val="25"/>
    </w:rPr>
  </w:style>
  <w:style w:type="paragraph" w:customStyle="1" w:styleId="283">
    <w:name w:val="Основной текст (28)"/>
    <w:basedOn w:val="a0"/>
    <w:link w:val="282"/>
    <w:rsid w:val="008F1DC1"/>
    <w:pPr>
      <w:shd w:val="clear" w:color="auto" w:fill="FFFFFF"/>
      <w:spacing w:after="0" w:line="0" w:lineRule="atLeast"/>
    </w:pPr>
    <w:rPr>
      <w:sz w:val="26"/>
      <w:szCs w:val="26"/>
    </w:rPr>
  </w:style>
  <w:style w:type="paragraph" w:customStyle="1" w:styleId="293">
    <w:name w:val="Основной текст (29)"/>
    <w:basedOn w:val="a0"/>
    <w:link w:val="292"/>
    <w:rsid w:val="008F1DC1"/>
    <w:pPr>
      <w:shd w:val="clear" w:color="auto" w:fill="FFFFFF"/>
      <w:spacing w:after="0" w:line="0" w:lineRule="atLeast"/>
    </w:pPr>
    <w:rPr>
      <w:sz w:val="25"/>
      <w:szCs w:val="25"/>
    </w:rPr>
  </w:style>
  <w:style w:type="paragraph" w:customStyle="1" w:styleId="affff1">
    <w:name w:val="Оглавление"/>
    <w:basedOn w:val="a0"/>
    <w:link w:val="affff0"/>
    <w:rsid w:val="008F1DC1"/>
    <w:pPr>
      <w:shd w:val="clear" w:color="auto" w:fill="FFFFFF"/>
      <w:spacing w:after="0" w:line="322" w:lineRule="exact"/>
      <w:jc w:val="both"/>
    </w:pPr>
    <w:rPr>
      <w:sz w:val="27"/>
      <w:szCs w:val="27"/>
    </w:rPr>
  </w:style>
  <w:style w:type="paragraph" w:customStyle="1" w:styleId="3f5">
    <w:name w:val="Оглавление (3)"/>
    <w:basedOn w:val="a0"/>
    <w:link w:val="3f4"/>
    <w:rsid w:val="008F1DC1"/>
    <w:pPr>
      <w:shd w:val="clear" w:color="auto" w:fill="FFFFFF"/>
      <w:spacing w:before="300" w:after="0" w:line="322" w:lineRule="exact"/>
      <w:ind w:firstLine="720"/>
      <w:jc w:val="both"/>
    </w:pPr>
    <w:rPr>
      <w:sz w:val="27"/>
      <w:szCs w:val="27"/>
    </w:rPr>
  </w:style>
  <w:style w:type="paragraph" w:customStyle="1" w:styleId="4f0">
    <w:name w:val="Оглавление (4)"/>
    <w:basedOn w:val="a0"/>
    <w:link w:val="4f"/>
    <w:rsid w:val="008F1DC1"/>
    <w:pPr>
      <w:shd w:val="clear" w:color="auto" w:fill="FFFFFF"/>
      <w:spacing w:after="0" w:line="317" w:lineRule="exact"/>
      <w:ind w:firstLine="720"/>
      <w:jc w:val="both"/>
    </w:pPr>
    <w:rPr>
      <w:sz w:val="27"/>
      <w:szCs w:val="27"/>
    </w:rPr>
  </w:style>
  <w:style w:type="paragraph" w:customStyle="1" w:styleId="235">
    <w:name w:val="Заголовок №2 (3)"/>
    <w:basedOn w:val="a0"/>
    <w:link w:val="234"/>
    <w:rsid w:val="008F1DC1"/>
    <w:pPr>
      <w:shd w:val="clear" w:color="auto" w:fill="FFFFFF"/>
      <w:spacing w:before="300" w:after="0" w:line="322" w:lineRule="exact"/>
      <w:ind w:firstLine="700"/>
      <w:jc w:val="both"/>
      <w:outlineLvl w:val="1"/>
    </w:pPr>
    <w:rPr>
      <w:spacing w:val="-10"/>
      <w:sz w:val="29"/>
      <w:szCs w:val="29"/>
    </w:rPr>
  </w:style>
  <w:style w:type="paragraph" w:customStyle="1" w:styleId="6d">
    <w:name w:val="Оглавление (6)"/>
    <w:basedOn w:val="a0"/>
    <w:link w:val="6c"/>
    <w:rsid w:val="008F1DC1"/>
    <w:pPr>
      <w:shd w:val="clear" w:color="auto" w:fill="FFFFFF"/>
      <w:spacing w:after="0" w:line="322" w:lineRule="exact"/>
      <w:ind w:firstLine="680"/>
      <w:jc w:val="both"/>
    </w:pPr>
    <w:rPr>
      <w:sz w:val="29"/>
      <w:szCs w:val="29"/>
    </w:rPr>
  </w:style>
  <w:style w:type="paragraph" w:customStyle="1" w:styleId="88">
    <w:name w:val="Оглавление (8)"/>
    <w:basedOn w:val="a0"/>
    <w:link w:val="87"/>
    <w:rsid w:val="008F1DC1"/>
    <w:pPr>
      <w:shd w:val="clear" w:color="auto" w:fill="FFFFFF"/>
      <w:spacing w:after="0" w:line="322" w:lineRule="exact"/>
      <w:jc w:val="both"/>
    </w:pPr>
    <w:rPr>
      <w:sz w:val="29"/>
      <w:szCs w:val="29"/>
    </w:rPr>
  </w:style>
  <w:style w:type="paragraph" w:customStyle="1" w:styleId="126">
    <w:name w:val="Заголовок №1 (2)"/>
    <w:basedOn w:val="a0"/>
    <w:link w:val="125"/>
    <w:rsid w:val="008F1DC1"/>
    <w:pPr>
      <w:shd w:val="clear" w:color="auto" w:fill="FFFFFF"/>
      <w:spacing w:after="0" w:line="322" w:lineRule="exact"/>
      <w:ind w:firstLine="700"/>
      <w:jc w:val="both"/>
      <w:outlineLvl w:val="0"/>
    </w:pPr>
    <w:rPr>
      <w:sz w:val="29"/>
      <w:szCs w:val="29"/>
    </w:rPr>
  </w:style>
  <w:style w:type="table" w:styleId="affff2">
    <w:name w:val="Light Shading"/>
    <w:basedOn w:val="a2"/>
    <w:uiPriority w:val="60"/>
    <w:rsid w:val="008F1DC1"/>
    <w:pPr>
      <w:spacing w:after="0" w:line="240" w:lineRule="auto"/>
    </w:pPr>
    <w:rPr>
      <w:rFonts w:ascii="Arial Unicode MS" w:eastAsia="Arial Unicode MS" w:hAnsi="Arial Unicode MS" w:cs="Arial Unicode M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2"/>
    <w:uiPriority w:val="60"/>
    <w:rsid w:val="008F1DC1"/>
    <w:pPr>
      <w:spacing w:after="0" w:line="240" w:lineRule="auto"/>
    </w:pPr>
    <w:rPr>
      <w:rFonts w:ascii="Arial Unicode MS" w:eastAsia="Arial Unicode MS" w:hAnsi="Arial Unicode MS" w:cs="Arial Unicode MS"/>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150">
    <w:name w:val="Нет списка115"/>
    <w:next w:val="a3"/>
    <w:uiPriority w:val="99"/>
    <w:semiHidden/>
    <w:unhideWhenUsed/>
    <w:rsid w:val="008F1DC1"/>
  </w:style>
  <w:style w:type="paragraph" w:customStyle="1" w:styleId="316">
    <w:name w:val="Основной текст с отступом 31"/>
    <w:basedOn w:val="a0"/>
    <w:rsid w:val="008F1DC1"/>
    <w:pPr>
      <w:spacing w:after="0" w:line="240" w:lineRule="auto"/>
      <w:ind w:firstLine="709"/>
      <w:jc w:val="both"/>
    </w:pPr>
    <w:rPr>
      <w:rFonts w:ascii="Times New Roman" w:eastAsia="Times New Roman" w:hAnsi="Times New Roman" w:cs="Times New Roman"/>
      <w:sz w:val="28"/>
      <w:szCs w:val="20"/>
    </w:rPr>
  </w:style>
  <w:style w:type="character" w:customStyle="1" w:styleId="2145pt0pt">
    <w:name w:val="Основной текст (2) + 14;5 pt;Полужирный;Интервал 0 pt"/>
    <w:rsid w:val="008F1DC1"/>
    <w:rPr>
      <w:rFonts w:ascii="Times New Roman" w:eastAsia="Times New Roman" w:hAnsi="Times New Roman" w:cs="Times New Roman"/>
      <w:b/>
      <w:bCs/>
      <w:i w:val="0"/>
      <w:iCs w:val="0"/>
      <w:smallCaps w:val="0"/>
      <w:strike w:val="0"/>
      <w:spacing w:val="-10"/>
      <w:sz w:val="29"/>
      <w:szCs w:val="29"/>
    </w:rPr>
  </w:style>
  <w:style w:type="paragraph" w:customStyle="1" w:styleId="225">
    <w:name w:val="Основной текст 22"/>
    <w:basedOn w:val="a0"/>
    <w:rsid w:val="008F1DC1"/>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217">
    <w:name w:val="Основной текст с отступом 21"/>
    <w:basedOn w:val="a0"/>
    <w:rsid w:val="008F1DC1"/>
    <w:pPr>
      <w:suppressAutoHyphens/>
      <w:spacing w:after="0" w:line="240" w:lineRule="auto"/>
      <w:ind w:right="43" w:firstLine="720"/>
      <w:jc w:val="both"/>
    </w:pPr>
    <w:rPr>
      <w:rFonts w:ascii="Times New Roman" w:eastAsia="Times New Roman" w:hAnsi="Times New Roman" w:cs="Times New Roman"/>
      <w:sz w:val="28"/>
      <w:szCs w:val="20"/>
      <w:lang w:eastAsia="ar-SA"/>
    </w:rPr>
  </w:style>
  <w:style w:type="paragraph" w:customStyle="1" w:styleId="317">
    <w:name w:val="Основной текст с отступом 31"/>
    <w:basedOn w:val="a0"/>
    <w:rsid w:val="008F1DC1"/>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CordiaUPC17pt0pt">
    <w:name w:val="Колонтитул + CordiaUPC;17 pt;Полужирный;Интервал 0 pt"/>
    <w:rsid w:val="008F1DC1"/>
    <w:rPr>
      <w:rFonts w:ascii="CordiaUPC" w:eastAsia="CordiaUPC" w:hAnsi="CordiaUPC" w:cs="CordiaUPC"/>
      <w:b/>
      <w:bCs/>
      <w:i w:val="0"/>
      <w:iCs w:val="0"/>
      <w:smallCaps w:val="0"/>
      <w:strike w:val="0"/>
      <w:spacing w:val="-10"/>
      <w:sz w:val="34"/>
      <w:szCs w:val="34"/>
    </w:rPr>
  </w:style>
  <w:style w:type="paragraph" w:customStyle="1" w:styleId="western">
    <w:name w:val="western"/>
    <w:basedOn w:val="a0"/>
    <w:rsid w:val="008F1DC1"/>
    <w:pPr>
      <w:spacing w:before="280" w:after="119" w:line="240" w:lineRule="auto"/>
    </w:pPr>
    <w:rPr>
      <w:rFonts w:ascii="Times New Roman" w:eastAsia="Times New Roman" w:hAnsi="Times New Roman" w:cs="Times New Roman"/>
      <w:color w:val="000000"/>
      <w:sz w:val="24"/>
      <w:szCs w:val="24"/>
      <w:lang w:eastAsia="zh-CN"/>
    </w:rPr>
  </w:style>
  <w:style w:type="paragraph" w:customStyle="1" w:styleId="tekstob">
    <w:name w:val="tekstob"/>
    <w:basedOn w:val="a0"/>
    <w:rsid w:val="008F1DC1"/>
    <w:pPr>
      <w:spacing w:before="100" w:beforeAutospacing="1" w:after="100" w:afterAutospacing="1" w:line="360" w:lineRule="auto"/>
      <w:ind w:firstLine="709"/>
      <w:jc w:val="both"/>
    </w:pPr>
    <w:rPr>
      <w:rFonts w:ascii="Times New Roman" w:eastAsia="Times New Roman" w:hAnsi="Times New Roman" w:cs="Times New Roman"/>
      <w:sz w:val="24"/>
      <w:szCs w:val="24"/>
    </w:rPr>
  </w:style>
  <w:style w:type="character" w:customStyle="1" w:styleId="612pt">
    <w:name w:val="Основной текст (6) + 12 pt;Не курсив"/>
    <w:rsid w:val="008F1DC1"/>
    <w:rPr>
      <w:rFonts w:ascii="Times New Roman" w:eastAsia="Times New Roman" w:hAnsi="Times New Roman" w:cs="Times New Roman"/>
      <w:b w:val="0"/>
      <w:bCs w:val="0"/>
      <w:i/>
      <w:iCs/>
      <w:smallCaps w:val="0"/>
      <w:strike w:val="0"/>
      <w:spacing w:val="0"/>
      <w:sz w:val="24"/>
      <w:szCs w:val="24"/>
    </w:rPr>
  </w:style>
  <w:style w:type="character" w:customStyle="1" w:styleId="affff3">
    <w:name w:val="Выделение жирным"/>
    <w:qFormat/>
    <w:rsid w:val="008F1DC1"/>
    <w:rPr>
      <w:b/>
      <w:bCs/>
    </w:rPr>
  </w:style>
  <w:style w:type="paragraph" w:customStyle="1" w:styleId="affff4">
    <w:name w:val="Содержимое таблицы"/>
    <w:basedOn w:val="a0"/>
    <w:qFormat/>
    <w:rsid w:val="008F1DC1"/>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pPr>
    <w:rPr>
      <w:rFonts w:ascii="Tahoma" w:eastAsia="Tahoma" w:hAnsi="Tahoma" w:cs="Liberation Sans"/>
      <w:color w:val="FFFFFF"/>
      <w:sz w:val="36"/>
      <w:szCs w:val="24"/>
    </w:rPr>
  </w:style>
  <w:style w:type="numbering" w:customStyle="1" w:styleId="380">
    <w:name w:val="Нет списка38"/>
    <w:next w:val="a3"/>
    <w:uiPriority w:val="99"/>
    <w:semiHidden/>
    <w:unhideWhenUsed/>
    <w:rsid w:val="00525DA7"/>
  </w:style>
  <w:style w:type="paragraph" w:customStyle="1" w:styleId="3f7">
    <w:name w:val="заголовок 3"/>
    <w:basedOn w:val="a0"/>
    <w:next w:val="a0"/>
    <w:rsid w:val="00525DA7"/>
    <w:pPr>
      <w:keepNext/>
      <w:spacing w:after="0" w:line="240" w:lineRule="auto"/>
      <w:jc w:val="center"/>
      <w:outlineLvl w:val="2"/>
    </w:pPr>
    <w:rPr>
      <w:rFonts w:ascii="Times New Roman" w:eastAsia="Times New Roman" w:hAnsi="Times New Roman" w:cs="Times New Roman"/>
      <w:sz w:val="28"/>
      <w:szCs w:val="20"/>
    </w:rPr>
  </w:style>
  <w:style w:type="numbering" w:customStyle="1" w:styleId="390">
    <w:name w:val="Нет списка39"/>
    <w:next w:val="a3"/>
    <w:uiPriority w:val="99"/>
    <w:semiHidden/>
    <w:unhideWhenUsed/>
    <w:rsid w:val="009A00BE"/>
  </w:style>
  <w:style w:type="table" w:customStyle="1" w:styleId="371">
    <w:name w:val="Сетка таблицы37"/>
    <w:basedOn w:val="a2"/>
    <w:next w:val="af7"/>
    <w:uiPriority w:val="59"/>
    <w:rsid w:val="009A00B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3076">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39977870">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881106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65907593">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68008154">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6420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230&amp;dst=35" TargetMode="External"/><Relationship Id="rId21" Type="http://schemas.openxmlformats.org/officeDocument/2006/relationships/hyperlink" Target="consultantplus://offline/ref=02CC2414CC78550864850A2F99F131C3F857700F414B170232E8DB539E288EAB1BC9566C9FC258ECAED5B3TFU7H" TargetMode="External"/><Relationship Id="rId42" Type="http://schemas.openxmlformats.org/officeDocument/2006/relationships/image" Target="media/image4.png"/><Relationship Id="rId47" Type="http://schemas.openxmlformats.org/officeDocument/2006/relationships/image" Target="media/image9.png"/><Relationship Id="rId63" Type="http://schemas.openxmlformats.org/officeDocument/2006/relationships/hyperlink" Target="https://login.consultant.ru/link/?req=doc&amp;base=RLAW096&amp;n=194987&amp;dst=100020" TargetMode="External"/><Relationship Id="rId68" Type="http://schemas.openxmlformats.org/officeDocument/2006/relationships/hyperlink" Target="https://login.consultant.ru/link/?req=doc&amp;base=LAW&amp;n=523306&amp;dst=100125" TargetMode="External"/><Relationship Id="rId84" Type="http://schemas.openxmlformats.org/officeDocument/2006/relationships/hyperlink" Target="http://utp.sberbank-ast.ru" TargetMode="External"/><Relationship Id="rId89" Type="http://schemas.openxmlformats.org/officeDocument/2006/relationships/hyperlink" Target="http://www.torgi.gov.ru" TargetMode="External"/><Relationship Id="rId16" Type="http://schemas.openxmlformats.org/officeDocument/2006/relationships/oleObject" Target="embeddings/oleObject3.bin"/><Relationship Id="rId11" Type="http://schemas.openxmlformats.org/officeDocument/2006/relationships/header" Target="header1.xml"/><Relationship Id="rId32" Type="http://schemas.openxmlformats.org/officeDocument/2006/relationships/hyperlink" Target="consultantplus://offline/ref=DF6CA6C27B8231F94E7584D98D06D5E12BDE3158C7F3CD788B22ADDA8B9BBB2AE4ACD24E91ED862DE751D9806176mEM" TargetMode="External"/><Relationship Id="rId37" Type="http://schemas.openxmlformats.org/officeDocument/2006/relationships/hyperlink" Target="consultantplus://offline/ref=2B557B7B63942EFD0FD7CFFA2AF2798F4AADD91135573E593ED385EB21pE1FN" TargetMode="External"/><Relationship Id="rId53" Type="http://schemas.openxmlformats.org/officeDocument/2006/relationships/hyperlink" Target="https://login.consultant.ru/link/?req=doc&amp;base=RLAW096&amp;n=239676&amp;dst=100017" TargetMode="External"/><Relationship Id="rId58" Type="http://schemas.openxmlformats.org/officeDocument/2006/relationships/hyperlink" Target="https://login.consultant.ru/link/?req=doc&amp;base=RLAW096&amp;n=194987&amp;dst=100020" TargetMode="External"/><Relationship Id="rId74" Type="http://schemas.openxmlformats.org/officeDocument/2006/relationships/hyperlink" Target="consultantplus://offline/ref=1C4C994FBBC4C676CA282D291719FEF75265FEC81CA4189EE1002FE87B6C83C2C2BC09FE392362572ADB54DBFFX4ODT" TargetMode="External"/><Relationship Id="rId79" Type="http://schemas.openxmlformats.org/officeDocument/2006/relationships/hyperlink" Target="http://www.torgi.gov.ru" TargetMode="External"/><Relationship Id="rId5" Type="http://schemas.openxmlformats.org/officeDocument/2006/relationships/webSettings" Target="webSettings.xml"/><Relationship Id="rId90" Type="http://schemas.openxmlformats.org/officeDocument/2006/relationships/hyperlink" Target="https://ust-kulomsky.gosuslugi.ru" TargetMode="External"/><Relationship Id="rId95" Type="http://schemas.openxmlformats.org/officeDocument/2006/relationships/fontTable" Target="fontTable.xml"/><Relationship Id="rId22" Type="http://schemas.openxmlformats.org/officeDocument/2006/relationships/hyperlink" Target="consultantplus://offline/ref=07B0BEF973C573ACB2D01C400B131A73390121364BCD142F4CB773C6C8ECF6B3455148E1893D54EF015B5E61B3F6E5776FDC700BdFL" TargetMode="External"/><Relationship Id="rId27" Type="http://schemas.openxmlformats.org/officeDocument/2006/relationships/hyperlink" Target="https://login.consultant.ru/link/?req=doc&amp;base=LAW&amp;n=523230&amp;dst=28" TargetMode="External"/><Relationship Id="rId43" Type="http://schemas.openxmlformats.org/officeDocument/2006/relationships/image" Target="media/image5.png"/><Relationship Id="rId48" Type="http://schemas.openxmlformats.org/officeDocument/2006/relationships/image" Target="media/image10.png"/><Relationship Id="rId64" Type="http://schemas.openxmlformats.org/officeDocument/2006/relationships/hyperlink" Target="https://login.consultant.ru/link/?req=doc&amp;base=RLAW096&amp;n=194987&amp;dst=100020" TargetMode="External"/><Relationship Id="rId69" Type="http://schemas.openxmlformats.org/officeDocument/2006/relationships/hyperlink" Target="https://login.consultant.ru/link/?req=doc&amp;base=LAW&amp;n=523306&amp;dst=100120" TargetMode="External"/><Relationship Id="rId8" Type="http://schemas.openxmlformats.org/officeDocument/2006/relationships/image" Target="media/image1.png"/><Relationship Id="rId51" Type="http://schemas.openxmlformats.org/officeDocument/2006/relationships/hyperlink" Target="https://login.consultant.ru/link/?req=doc&amp;base=RLAW096&amp;n=239676&amp;dst=100003" TargetMode="External"/><Relationship Id="rId72" Type="http://schemas.openxmlformats.org/officeDocument/2006/relationships/hyperlink" Target="https://login.consultant.ru/link/?req=doc&amp;base=RLAW096&amp;n=112935&amp;dst=100023" TargetMode="External"/><Relationship Id="rId80" Type="http://schemas.openxmlformats.org/officeDocument/2006/relationships/hyperlink" Target="https://ustkulom-r11.gosweb.gosuslugi.ru/" TargetMode="External"/><Relationship Id="rId85" Type="http://schemas.openxmlformats.org/officeDocument/2006/relationships/hyperlink" Target="https://utp.sberbank-ast.ru/AP/NBT/Tariff/0/0/0/0" TargetMode="External"/><Relationship Id="rId93" Type="http://schemas.openxmlformats.org/officeDocument/2006/relationships/hyperlink" Target="mailto:a.mr.ust-kulomskiy@ust-kulom.rkomi.r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4.bin"/><Relationship Id="rId25" Type="http://schemas.openxmlformats.org/officeDocument/2006/relationships/hyperlink" Target="https://login.consultant.ru/link/?req=doc&amp;base=LAW&amp;n=523305" TargetMode="External"/><Relationship Id="rId33" Type="http://schemas.openxmlformats.org/officeDocument/2006/relationships/hyperlink" Target="consultantplus://offline/ref=B8A40E88C4800745AE3F75B45C9A1240F756058D5E032302A59B58D883AB6E2FFF083310F14D0DE586BC959064aENAN" TargetMode="External"/><Relationship Id="rId38" Type="http://schemas.openxmlformats.org/officeDocument/2006/relationships/oleObject" Target="embeddings/oleObject6.bin"/><Relationship Id="rId46" Type="http://schemas.openxmlformats.org/officeDocument/2006/relationships/image" Target="media/image8.png"/><Relationship Id="rId59" Type="http://schemas.openxmlformats.org/officeDocument/2006/relationships/hyperlink" Target="https://login.consultant.ru/link/?req=doc&amp;base=RLAW096&amp;n=194987&amp;dst=100020" TargetMode="External"/><Relationship Id="rId67" Type="http://schemas.openxmlformats.org/officeDocument/2006/relationships/footer" Target="footer2.xml"/><Relationship Id="rId20" Type="http://schemas.openxmlformats.org/officeDocument/2006/relationships/hyperlink" Target="consultantplus://offline/ref=F8BAA6626ADA9E73E454A5519C3A3255906D7993A082B149A26E9C7EA6F567167D1FDFCD7E04A0E2ACC21C59EDD4AFI" TargetMode="External"/><Relationship Id="rId41" Type="http://schemas.openxmlformats.org/officeDocument/2006/relationships/image" Target="media/image3.emf"/><Relationship Id="rId54" Type="http://schemas.openxmlformats.org/officeDocument/2006/relationships/hyperlink" Target="https://login.consultant.ru/link/?req=doc&amp;base=RLAW096&amp;n=239676&amp;dst=100017" TargetMode="External"/><Relationship Id="rId62" Type="http://schemas.openxmlformats.org/officeDocument/2006/relationships/hyperlink" Target="https://login.consultant.ru/link/?req=doc&amp;base=RLAW096&amp;n=194987&amp;dst=100020" TargetMode="External"/><Relationship Id="rId70" Type="http://schemas.openxmlformats.org/officeDocument/2006/relationships/hyperlink" Target="https://login.consultant.ru/link/?req=doc&amp;base=LAW&amp;n=523306" TargetMode="External"/><Relationship Id="rId75" Type="http://schemas.openxmlformats.org/officeDocument/2006/relationships/hyperlink" Target="consultantplus://offline/ref=1C4C994FBBC4C676CA282D291719FEF75265FEC81CA4189EE1002FE87B6C83C2C2BC09FE392362572ADB54DBFFX4ODT" TargetMode="External"/><Relationship Id="rId83" Type="http://schemas.openxmlformats.org/officeDocument/2006/relationships/hyperlink" Target="https://ust-kulomsky.gosuslugi.ru/" TargetMode="External"/><Relationship Id="rId88" Type="http://schemas.openxmlformats.org/officeDocument/2006/relationships/hyperlink" Target="https://ust-kulomsky.gosuslugi.ru" TargetMode="External"/><Relationship Id="rId91" Type="http://schemas.openxmlformats.org/officeDocument/2006/relationships/hyperlink" Target="https://ustkulom-r11.gosweb.gosuslugi.ru/"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CE30DCACBBB825D2E4E1216A3BB5337AA930F99835E0BE07524E9CF90ADC27231F90E565C78FDE67A3E6D8D2BE71423B973002FsCE1H" TargetMode="External"/><Relationship Id="rId23" Type="http://schemas.openxmlformats.org/officeDocument/2006/relationships/hyperlink" Target="https://login.consultant.ru/link/?req=doc&amp;base=LAW&amp;n=523306" TargetMode="External"/><Relationship Id="rId28" Type="http://schemas.openxmlformats.org/officeDocument/2006/relationships/hyperlink" Target="consultantplus://offline/ref=8A7D9EBEE3249697FA5AD87740142F77F3CC2911E20F113D50FF5B7B7A53B41F91C0B69237A5DB0F9AD7E3CB9991F3866DB130293CA177C4PFi7N" TargetMode="External"/><Relationship Id="rId36" Type="http://schemas.openxmlformats.org/officeDocument/2006/relationships/hyperlink" Target="consultantplus://offline/ref=2B557B7B63942EFD0FD7CFFA2AF2798F4BACDD1331513E593ED385EB21pE1FN" TargetMode="External"/><Relationship Id="rId49" Type="http://schemas.openxmlformats.org/officeDocument/2006/relationships/image" Target="media/image11.jpeg"/><Relationship Id="rId57" Type="http://schemas.openxmlformats.org/officeDocument/2006/relationships/hyperlink" Target="https://login.consultant.ru/link/?req=doc&amp;base=RLAW096&amp;n=194987&amp;dst=100020" TargetMode="External"/><Relationship Id="rId10" Type="http://schemas.openxmlformats.org/officeDocument/2006/relationships/oleObject" Target="embeddings/oleObject1.bin"/><Relationship Id="rId31" Type="http://schemas.openxmlformats.org/officeDocument/2006/relationships/hyperlink" Target="consultantplus://offline/ref=8A7D9EBEE3249697FA5AD87740142F77F3CC2510E30F113D50FF5B7B7A53B41F83C0EE9E36A0C50992C2B59ADFPCi5N" TargetMode="External"/><Relationship Id="rId44" Type="http://schemas.openxmlformats.org/officeDocument/2006/relationships/image" Target="media/image6.png"/><Relationship Id="rId52" Type="http://schemas.openxmlformats.org/officeDocument/2006/relationships/hyperlink" Target="https://login.consultant.ru/link/?req=doc&amp;base=RLAW096&amp;n=239676&amp;dst=100005" TargetMode="External"/><Relationship Id="rId60" Type="http://schemas.openxmlformats.org/officeDocument/2006/relationships/hyperlink" Target="https://login.consultant.ru/link/?req=doc&amp;base=RLAW096&amp;n=239676&amp;dst=100100" TargetMode="External"/><Relationship Id="rId65" Type="http://schemas.openxmlformats.org/officeDocument/2006/relationships/hyperlink" Target="https://login.consultant.ru/link/?req=doc&amp;base=RLAW096&amp;n=194987&amp;dst=100020" TargetMode="External"/><Relationship Id="rId73" Type="http://schemas.openxmlformats.org/officeDocument/2006/relationships/hyperlink" Target="https://login.consultant.ru/link/?req=doc&amp;base=LAW&amp;n=523306&amp;dst=100125" TargetMode="External"/><Relationship Id="rId78" Type="http://schemas.openxmlformats.org/officeDocument/2006/relationships/hyperlink" Target="http://www.torgi.gov.ru" TargetMode="External"/><Relationship Id="rId81" Type="http://schemas.openxmlformats.org/officeDocument/2006/relationships/hyperlink" Target="https://utp.sberbank-ast.ru/AP/Notice/652/Instructions" TargetMode="External"/><Relationship Id="rId86" Type="http://schemas.openxmlformats.org/officeDocument/2006/relationships/hyperlink" Target="http://utp.sberbank-ast.ru" TargetMode="External"/><Relationship Id="rId94" Type="http://schemas.openxmlformats.org/officeDocument/2006/relationships/hyperlink" Target="mailto:adm@ust-kulom.rkomi.ru"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oleObject" Target="embeddings/oleObject5.bin"/><Relationship Id="rId39" Type="http://schemas.openxmlformats.org/officeDocument/2006/relationships/hyperlink" Target="consultantplus://offline/ref=222C0816D136EDBAD47C4BE11D166C6FE7C8591285A3C51EE67FADA6879017B769E5FD1F695D1EFD45A027f4K1J" TargetMode="External"/><Relationship Id="rId34" Type="http://schemas.openxmlformats.org/officeDocument/2006/relationships/hyperlink" Target="consultantplus://offline/ref=61620AE6920708148E75FBC962E18BBEAAE2498F54B75E2046CD9BE79E6AFBAEC05A8A72271A28389EFA77D69EB1PEN" TargetMode="External"/><Relationship Id="rId50" Type="http://schemas.openxmlformats.org/officeDocument/2006/relationships/image" Target="media/image12.jpeg"/><Relationship Id="rId55" Type="http://schemas.openxmlformats.org/officeDocument/2006/relationships/hyperlink" Target="https://login.consultant.ru/link/?req=doc&amp;base=RLAW096&amp;n=239676&amp;dst=100018" TargetMode="External"/><Relationship Id="rId76" Type="http://schemas.openxmlformats.org/officeDocument/2006/relationships/hyperlink" Target="consultantplus://offline/ref=1C4C994FBBC4C676CA282D291719FEF75265FEC81CA4189EE1002FE87B6C83C2C2BC09FE392362572ADB54DBFFX4ODT" TargetMode="External"/><Relationship Id="rId7" Type="http://schemas.openxmlformats.org/officeDocument/2006/relationships/endnotes" Target="endnotes.xml"/><Relationship Id="rId71" Type="http://schemas.openxmlformats.org/officeDocument/2006/relationships/hyperlink" Target="https://login.consultant.ru/link/?req=doc&amp;base=RLAW096&amp;n=198799&amp;dst=100528" TargetMode="External"/><Relationship Id="rId92" Type="http://schemas.openxmlformats.org/officeDocument/2006/relationships/hyperlink" Target="mailto:a.mr.ust-kulomskiy@ust-kulom.rkomi.ru" TargetMode="External"/><Relationship Id="rId2" Type="http://schemas.openxmlformats.org/officeDocument/2006/relationships/numbering" Target="numbering.xml"/><Relationship Id="rId29" Type="http://schemas.openxmlformats.org/officeDocument/2006/relationships/hyperlink" Target="consultantplus://offline/ref=8A7D9EBEE3249697FA5AD87740142F77F3CC2510E30E113D50FF5B7B7A53B41F83C0EE9E36A0C50992C2B59ADFPCi5N" TargetMode="External"/><Relationship Id="rId24" Type="http://schemas.openxmlformats.org/officeDocument/2006/relationships/hyperlink" Target="https://login.consultant.ru/link/?req=doc&amp;base=LAW&amp;n=523306" TargetMode="External"/><Relationship Id="rId40" Type="http://schemas.openxmlformats.org/officeDocument/2006/relationships/hyperlink" Target="https://login.consultant.ru/link/?req=doc&amp;base=RLAW096&amp;n=151066" TargetMode="External"/><Relationship Id="rId45" Type="http://schemas.openxmlformats.org/officeDocument/2006/relationships/image" Target="media/image7.png"/><Relationship Id="rId66" Type="http://schemas.openxmlformats.org/officeDocument/2006/relationships/hyperlink" Target="https://login.consultant.ru/link/?req=doc&amp;base=RLAW096&amp;n=194987&amp;dst=100020" TargetMode="External"/><Relationship Id="rId87" Type="http://schemas.openxmlformats.org/officeDocument/2006/relationships/hyperlink" Target="http://www.torgi.gov.ru" TargetMode="External"/><Relationship Id="rId61" Type="http://schemas.openxmlformats.org/officeDocument/2006/relationships/hyperlink" Target="https://login.consultant.ru/link/?req=doc&amp;base=RLAW096&amp;n=194987&amp;dst=100020" TargetMode="External"/><Relationship Id="rId82" Type="http://schemas.openxmlformats.org/officeDocument/2006/relationships/hyperlink" Target="consultantplus://offline/ref=A10F5D937D850D81206C84D1299789FB165035802CFCC36DD343B7EAA5B15203F1A2275EC6233CD8L2b7L" TargetMode="External"/><Relationship Id="rId19" Type="http://schemas.openxmlformats.org/officeDocument/2006/relationships/hyperlink" Target="file:///O:\%D0%9C%D0%9A%D0%A1%D0%9E\%D0%A0%D0%B0%D0%B1%D0%BE%D1%87%D0%B0%D1%8F%20%D0%B3%D1%80%D1%83%D0%BF%D0%BF%D0%B0%20%D0%BF%D0%BE%206-%D0%A4%D0%97\%D0%9C%D0%BE%D0%B4%D0%B5%D0%BB%D1%8C%D0%BD%D0%BE%D0%B5%20%D0%BF%D0%BE%D0%BB%D0%BE%D0%B6%D0%B5%D0%BD%D0%B8%D0%B5\%D0%9C%D0%BE%D0%B4%D0%B5%D0%BB%D1%8C%D0%BD%D0%BE%D0%B5%20%D0%BF%D0%BE%D0%BB%D0%BE%D0%B6%D0%B5%D0%BD%D0%B8%D0%B5_%D1%83%D1%82%D0%BE%D1%87%D0%BD%D0%B5%D0%BD%D0%BD%D0%BE%D0%B5_07.09.2021.docx" TargetMode="External"/><Relationship Id="rId14" Type="http://schemas.openxmlformats.org/officeDocument/2006/relationships/oleObject" Target="embeddings/oleObject2.bin"/><Relationship Id="rId30" Type="http://schemas.openxmlformats.org/officeDocument/2006/relationships/hyperlink" Target="consultantplus://offline/ref=8A7D9EBEE3249697FA5AD87740142F77F3C12818E70B113D50FF5B7B7A53B41F83C0EE9E36A0C50992C2B59ADFPCi5N" TargetMode="External"/><Relationship Id="rId35" Type="http://schemas.openxmlformats.org/officeDocument/2006/relationships/hyperlink" Target="consultantplus://offline/ref=2B557B7B63942EFD0FD7CFFA2AF2798F4BACDD1331553E593ED385EB21pE1FN" TargetMode="External"/><Relationship Id="rId56" Type="http://schemas.openxmlformats.org/officeDocument/2006/relationships/hyperlink" Target="https://login.consultant.ru/link/?req=doc&amp;base=RLAW096&amp;n=194987&amp;dst=100020" TargetMode="External"/><Relationship Id="rId77" Type="http://schemas.openxmlformats.org/officeDocument/2006/relationships/hyperlink" Target="mailto:a.mr.ust-kulomskiy@ust-kulom.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3756</TotalTime>
  <Pages>243</Pages>
  <Words>64054</Words>
  <Characters>365109</Characters>
  <Application>Microsoft Office Word</Application>
  <DocSecurity>0</DocSecurity>
  <Lines>3042</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Ootdel</cp:lastModifiedBy>
  <cp:revision>99</cp:revision>
  <cp:lastPrinted>2026-05-03T13:17:00Z</cp:lastPrinted>
  <dcterms:created xsi:type="dcterms:W3CDTF">2024-12-16T12:51:00Z</dcterms:created>
  <dcterms:modified xsi:type="dcterms:W3CDTF">2026-05-08T09:09:00Z</dcterms:modified>
</cp:coreProperties>
</file>