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C5E" w:rsidRPr="00A82B4C" w:rsidRDefault="00590C5E" w:rsidP="00590C5E">
      <w:pPr>
        <w:jc w:val="center"/>
      </w:pPr>
      <w:r>
        <w:rPr>
          <w:noProof/>
        </w:rPr>
        <w:drawing>
          <wp:inline distT="0" distB="0" distL="0" distR="0">
            <wp:extent cx="847725" cy="838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C5E" w:rsidRPr="004F3551" w:rsidRDefault="00590C5E" w:rsidP="00590C5E">
      <w:pPr>
        <w:jc w:val="center"/>
        <w:rPr>
          <w:b/>
          <w:sz w:val="28"/>
        </w:rPr>
      </w:pPr>
      <w:r w:rsidRPr="004F3551">
        <w:rPr>
          <w:b/>
          <w:sz w:val="28"/>
        </w:rPr>
        <w:t>«Кулöмд</w:t>
      </w:r>
      <w:r w:rsidRPr="004F3551">
        <w:rPr>
          <w:b/>
          <w:sz w:val="28"/>
          <w:lang w:val="en-US"/>
        </w:rPr>
        <w:t>i</w:t>
      </w:r>
      <w:r w:rsidRPr="004F3551">
        <w:rPr>
          <w:b/>
          <w:sz w:val="28"/>
        </w:rPr>
        <w:t>н» муниципальнöй районса администрациялöн</w:t>
      </w:r>
    </w:p>
    <w:p w:rsidR="00590C5E" w:rsidRPr="004F3551" w:rsidRDefault="00590C5E" w:rsidP="00590C5E">
      <w:pPr>
        <w:jc w:val="center"/>
        <w:rPr>
          <w:b/>
          <w:sz w:val="28"/>
        </w:rPr>
      </w:pPr>
      <w:r w:rsidRPr="004F3551">
        <w:rPr>
          <w:b/>
          <w:sz w:val="28"/>
        </w:rPr>
        <w:t>Ш У Ö М</w:t>
      </w:r>
    </w:p>
    <w:p w:rsidR="00590C5E" w:rsidRPr="004F3551" w:rsidRDefault="00590C5E" w:rsidP="00590C5E">
      <w:pPr>
        <w:jc w:val="center"/>
        <w:rPr>
          <w:b/>
          <w:sz w:val="28"/>
        </w:rPr>
      </w:pPr>
      <w:r w:rsidRPr="007142E1">
        <w:rPr>
          <w:rFonts w:eastAsia="Calibri"/>
          <w:sz w:val="28"/>
          <w:lang w:eastAsia="en-US"/>
        </w:rPr>
        <w:pict>
          <v:line id="Прямая соединительная линия 3" o:spid="_x0000_s1026" style="position:absolute;left:0;text-align:left;flip:y;z-index:251660288;visibility:visible;mso-wrap-distance-top:-6e-5mm;mso-wrap-distance-bottom:-6e-5mm" from="9pt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"/>
        </w:pict>
      </w:r>
      <w:r w:rsidRPr="004F3551">
        <w:rPr>
          <w:b/>
          <w:sz w:val="28"/>
        </w:rPr>
        <w:t>Администрация муниципального района «Усть-Куломский»</w:t>
      </w:r>
    </w:p>
    <w:p w:rsidR="00590C5E" w:rsidRPr="004F3551" w:rsidRDefault="00590C5E" w:rsidP="00590C5E">
      <w:pPr>
        <w:keepNext/>
        <w:jc w:val="center"/>
        <w:outlineLvl w:val="3"/>
        <w:rPr>
          <w:b/>
          <w:bCs/>
          <w:spacing w:val="38"/>
          <w:sz w:val="28"/>
        </w:rPr>
      </w:pPr>
      <w:r w:rsidRPr="004F3551">
        <w:rPr>
          <w:b/>
          <w:bCs/>
          <w:spacing w:val="38"/>
          <w:sz w:val="28"/>
        </w:rPr>
        <w:t>П О С Т А Н О В Л Е Н И Е</w:t>
      </w:r>
    </w:p>
    <w:p w:rsidR="00590C5E" w:rsidRPr="004F3551" w:rsidRDefault="00590C5E" w:rsidP="00590C5E">
      <w:pPr>
        <w:jc w:val="center"/>
        <w:rPr>
          <w:sz w:val="28"/>
        </w:rPr>
      </w:pPr>
      <w:r>
        <w:rPr>
          <w:sz w:val="28"/>
        </w:rPr>
        <w:t>ПРОЕКТ</w:t>
      </w:r>
    </w:p>
    <w:p w:rsidR="00590C5E" w:rsidRPr="004F3551" w:rsidRDefault="00590C5E" w:rsidP="00590C5E">
      <w:pPr>
        <w:keepNext/>
        <w:keepLines/>
        <w:jc w:val="both"/>
        <w:outlineLvl w:val="7"/>
        <w:rPr>
          <w:sz w:val="28"/>
        </w:rPr>
      </w:pPr>
      <w:r>
        <w:rPr>
          <w:sz w:val="28"/>
        </w:rPr>
        <w:t>28 февраля 2023 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№  223</w:t>
      </w:r>
    </w:p>
    <w:p w:rsidR="00590C5E" w:rsidRPr="004F3551" w:rsidRDefault="00590C5E" w:rsidP="00590C5E">
      <w:pPr>
        <w:jc w:val="center"/>
        <w:rPr>
          <w:sz w:val="28"/>
        </w:rPr>
      </w:pPr>
    </w:p>
    <w:p w:rsidR="00590C5E" w:rsidRPr="004F3551" w:rsidRDefault="00590C5E" w:rsidP="00590C5E">
      <w:pPr>
        <w:jc w:val="center"/>
        <w:rPr>
          <w:sz w:val="28"/>
        </w:rPr>
      </w:pPr>
      <w:r w:rsidRPr="004F3551">
        <w:rPr>
          <w:sz w:val="28"/>
        </w:rPr>
        <w:t>Республика Коми</w:t>
      </w:r>
    </w:p>
    <w:p w:rsidR="00590C5E" w:rsidRPr="004F3551" w:rsidRDefault="00590C5E" w:rsidP="00590C5E">
      <w:pPr>
        <w:jc w:val="center"/>
        <w:rPr>
          <w:b/>
          <w:bCs/>
          <w:sz w:val="28"/>
        </w:rPr>
      </w:pPr>
      <w:r w:rsidRPr="004F3551">
        <w:rPr>
          <w:sz w:val="28"/>
        </w:rPr>
        <w:t>с. Усть-Кулом</w:t>
      </w:r>
    </w:p>
    <w:p w:rsidR="00590C5E" w:rsidRPr="004F3551" w:rsidRDefault="00590C5E" w:rsidP="00590C5E"/>
    <w:p w:rsidR="00590C5E" w:rsidRDefault="00590C5E" w:rsidP="00590C5E">
      <w:pPr>
        <w:jc w:val="center"/>
        <w:rPr>
          <w:b/>
          <w:sz w:val="28"/>
        </w:rPr>
      </w:pPr>
    </w:p>
    <w:p w:rsidR="00590C5E" w:rsidRDefault="00590C5E" w:rsidP="00590C5E">
      <w:pPr>
        <w:jc w:val="center"/>
        <w:rPr>
          <w:b/>
          <w:sz w:val="28"/>
        </w:rPr>
      </w:pPr>
    </w:p>
    <w:p w:rsidR="00590C5E" w:rsidRPr="004F3551" w:rsidRDefault="00590C5E" w:rsidP="00590C5E">
      <w:pPr>
        <w:jc w:val="center"/>
        <w:rPr>
          <w:b/>
          <w:sz w:val="28"/>
        </w:rPr>
      </w:pPr>
      <w:r w:rsidRPr="004F3551">
        <w:rPr>
          <w:b/>
          <w:sz w:val="28"/>
        </w:rPr>
        <w:t xml:space="preserve">Об утверждении административного регламента предоставления </w:t>
      </w:r>
    </w:p>
    <w:p w:rsidR="00590C5E" w:rsidRPr="004F3551" w:rsidRDefault="00590C5E" w:rsidP="00590C5E">
      <w:pPr>
        <w:jc w:val="center"/>
        <w:rPr>
          <w:b/>
          <w:sz w:val="28"/>
        </w:rPr>
      </w:pPr>
      <w:r w:rsidRPr="004F3551">
        <w:rPr>
          <w:b/>
          <w:sz w:val="28"/>
        </w:rPr>
        <w:t xml:space="preserve"> муниципальной услуги «</w:t>
      </w:r>
      <w:r w:rsidRPr="00D7005B">
        <w:rPr>
          <w:b/>
          <w:bCs/>
          <w:color w:val="000000"/>
          <w:sz w:val="28"/>
          <w:szCs w:val="28"/>
        </w:rPr>
        <w:t xml:space="preserve">Направление уведомления о соответствии построенных или реконструированных </w:t>
      </w:r>
      <w:r>
        <w:rPr>
          <w:b/>
          <w:bCs/>
          <w:color w:val="000000"/>
          <w:sz w:val="28"/>
          <w:szCs w:val="28"/>
        </w:rPr>
        <w:t>объектов</w:t>
      </w:r>
      <w:r w:rsidRPr="00D7005B">
        <w:rPr>
          <w:b/>
          <w:bCs/>
          <w:color w:val="000000"/>
          <w:sz w:val="28"/>
          <w:szCs w:val="28"/>
        </w:rPr>
        <w:t xml:space="preserve">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4F3551">
        <w:rPr>
          <w:b/>
          <w:sz w:val="28"/>
        </w:rPr>
        <w:t>»</w:t>
      </w:r>
    </w:p>
    <w:p w:rsidR="00590C5E" w:rsidRPr="004F3551" w:rsidRDefault="00590C5E" w:rsidP="00590C5E">
      <w:pPr>
        <w:ind w:firstLine="567"/>
        <w:jc w:val="both"/>
      </w:pPr>
    </w:p>
    <w:p w:rsidR="00590C5E" w:rsidRDefault="00590C5E" w:rsidP="00590C5E">
      <w:pPr>
        <w:ind w:firstLine="709"/>
        <w:jc w:val="both"/>
        <w:rPr>
          <w:sz w:val="28"/>
        </w:rPr>
      </w:pPr>
    </w:p>
    <w:p w:rsidR="00590C5E" w:rsidRDefault="00590C5E" w:rsidP="00590C5E">
      <w:pPr>
        <w:ind w:firstLine="709"/>
        <w:jc w:val="both"/>
        <w:rPr>
          <w:sz w:val="28"/>
        </w:rPr>
      </w:pPr>
    </w:p>
    <w:p w:rsidR="00590C5E" w:rsidRPr="004F3551" w:rsidRDefault="00590C5E" w:rsidP="00590C5E">
      <w:pPr>
        <w:ind w:firstLine="709"/>
        <w:jc w:val="both"/>
        <w:rPr>
          <w:sz w:val="28"/>
        </w:rPr>
      </w:pPr>
      <w:r w:rsidRPr="004F3551">
        <w:rPr>
          <w:sz w:val="28"/>
        </w:rPr>
        <w:t>В соответствии с Федеральным Законом от 27 июля 2010 года №210-ФЗ «Об организации предоставления государственных муниципальных услуг» администрация муниципального района «Усть-Куломский» п о с т а н о в л я е т:</w:t>
      </w:r>
    </w:p>
    <w:p w:rsidR="00590C5E" w:rsidRPr="004F3551" w:rsidRDefault="00590C5E" w:rsidP="00590C5E">
      <w:pPr>
        <w:ind w:firstLine="709"/>
        <w:jc w:val="both"/>
        <w:rPr>
          <w:sz w:val="28"/>
        </w:rPr>
      </w:pPr>
      <w:r w:rsidRPr="004F3551">
        <w:rPr>
          <w:sz w:val="28"/>
        </w:rPr>
        <w:t xml:space="preserve">1. Утвердить административный регламент предоставления муниципальной услуги </w:t>
      </w:r>
      <w:r w:rsidRPr="00621A33">
        <w:rPr>
          <w:sz w:val="28"/>
        </w:rPr>
        <w:t>«</w:t>
      </w:r>
      <w:r w:rsidRPr="00621A33">
        <w:rPr>
          <w:bCs/>
          <w:color w:val="000000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4F3551">
        <w:rPr>
          <w:sz w:val="28"/>
        </w:rPr>
        <w:t xml:space="preserve">» согласно приложению. </w:t>
      </w:r>
    </w:p>
    <w:p w:rsidR="00590C5E" w:rsidRPr="004F3551" w:rsidRDefault="00590C5E" w:rsidP="00590C5E">
      <w:pPr>
        <w:ind w:firstLine="708"/>
        <w:jc w:val="both"/>
        <w:rPr>
          <w:b/>
          <w:sz w:val="28"/>
        </w:rPr>
      </w:pPr>
      <w:r w:rsidRPr="004F3551">
        <w:rPr>
          <w:sz w:val="28"/>
        </w:rPr>
        <w:t>2. Признать утратившим силу постановление администрации муниципального района «Усть-Куломс</w:t>
      </w:r>
      <w:r>
        <w:rPr>
          <w:sz w:val="28"/>
        </w:rPr>
        <w:t>кий» от 28 февраля 2023 г. №223</w:t>
      </w:r>
      <w:r w:rsidRPr="004F3551">
        <w:rPr>
          <w:sz w:val="28"/>
        </w:rPr>
        <w:t xml:space="preserve"> «Об утверждении административного регламента предоставления муниципальной услуги «</w:t>
      </w:r>
      <w:r>
        <w:rPr>
          <w:sz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4F3551">
        <w:rPr>
          <w:sz w:val="28"/>
        </w:rPr>
        <w:t>».</w:t>
      </w:r>
    </w:p>
    <w:p w:rsidR="00590C5E" w:rsidRPr="004F3551" w:rsidRDefault="00590C5E" w:rsidP="00590C5E">
      <w:pPr>
        <w:ind w:firstLine="709"/>
        <w:jc w:val="both"/>
        <w:rPr>
          <w:sz w:val="28"/>
        </w:rPr>
      </w:pPr>
      <w:r w:rsidRPr="004F3551">
        <w:rPr>
          <w:sz w:val="28"/>
        </w:rPr>
        <w:t>3. Контроль за исполнением настоящего постановления возложить на заместителя руководителя администрации муниципального района  «Усть-Куломский» В.В. Бадьина.</w:t>
      </w:r>
    </w:p>
    <w:p w:rsidR="00590C5E" w:rsidRDefault="00590C5E" w:rsidP="00590C5E">
      <w:pPr>
        <w:ind w:left="-57" w:firstLine="709"/>
        <w:jc w:val="both"/>
        <w:rPr>
          <w:sz w:val="28"/>
        </w:rPr>
      </w:pPr>
    </w:p>
    <w:p w:rsidR="00590C5E" w:rsidRDefault="00590C5E" w:rsidP="00590C5E">
      <w:pPr>
        <w:ind w:left="-57" w:firstLine="709"/>
        <w:jc w:val="both"/>
        <w:rPr>
          <w:sz w:val="28"/>
        </w:rPr>
      </w:pPr>
    </w:p>
    <w:p w:rsidR="00590C5E" w:rsidRDefault="00590C5E" w:rsidP="00590C5E">
      <w:pPr>
        <w:ind w:left="-57" w:firstLine="709"/>
        <w:jc w:val="both"/>
        <w:rPr>
          <w:sz w:val="28"/>
        </w:rPr>
      </w:pPr>
    </w:p>
    <w:p w:rsidR="00590C5E" w:rsidRDefault="00590C5E" w:rsidP="00590C5E">
      <w:pPr>
        <w:ind w:left="-57" w:firstLine="709"/>
        <w:jc w:val="both"/>
        <w:rPr>
          <w:sz w:val="28"/>
        </w:rPr>
      </w:pPr>
    </w:p>
    <w:p w:rsidR="00590C5E" w:rsidRPr="004F3551" w:rsidRDefault="00590C5E" w:rsidP="00590C5E">
      <w:pPr>
        <w:ind w:left="-57" w:firstLine="709"/>
        <w:jc w:val="both"/>
        <w:rPr>
          <w:sz w:val="28"/>
        </w:rPr>
      </w:pPr>
      <w:r w:rsidRPr="004F3551">
        <w:rPr>
          <w:sz w:val="28"/>
        </w:rPr>
        <w:t>4. Настоящее постановление вступает в силу со дня официального опубликования в информационном Вестнике Совета и администрации МР «Усть-Куломский».</w:t>
      </w:r>
    </w:p>
    <w:p w:rsidR="00590C5E" w:rsidRPr="004F3551" w:rsidRDefault="00590C5E" w:rsidP="00590C5E">
      <w:pPr>
        <w:ind w:left="-57"/>
        <w:jc w:val="both"/>
      </w:pPr>
    </w:p>
    <w:p w:rsidR="00590C5E" w:rsidRPr="004F3551" w:rsidRDefault="00590C5E" w:rsidP="00590C5E">
      <w:pPr>
        <w:ind w:left="-57"/>
        <w:jc w:val="both"/>
      </w:pPr>
    </w:p>
    <w:p w:rsidR="00590C5E" w:rsidRPr="004F3551" w:rsidRDefault="00590C5E" w:rsidP="00590C5E">
      <w:pPr>
        <w:ind w:left="-57"/>
        <w:jc w:val="both"/>
        <w:rPr>
          <w:sz w:val="28"/>
        </w:rPr>
      </w:pPr>
      <w:r w:rsidRPr="004F3551">
        <w:rPr>
          <w:sz w:val="28"/>
        </w:rPr>
        <w:t>Руководитель администрации</w:t>
      </w:r>
    </w:p>
    <w:p w:rsidR="00590C5E" w:rsidRPr="004F3551" w:rsidRDefault="00590C5E" w:rsidP="00590C5E">
      <w:pPr>
        <w:ind w:left="-57"/>
        <w:jc w:val="both"/>
        <w:rPr>
          <w:sz w:val="28"/>
        </w:rPr>
      </w:pPr>
      <w:r w:rsidRPr="004F3551">
        <w:rPr>
          <w:sz w:val="28"/>
        </w:rPr>
        <w:t>МР «Усть-Куломский»                                                                             С.В. Рубан</w:t>
      </w:r>
    </w:p>
    <w:p w:rsidR="00590C5E" w:rsidRPr="004F3551" w:rsidRDefault="00590C5E" w:rsidP="00590C5E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590C5E">
      <w:pPr>
        <w:autoSpaceDE w:val="0"/>
        <w:autoSpaceDN w:val="0"/>
        <w:adjustRightInd w:val="0"/>
        <w:jc w:val="right"/>
      </w:pPr>
      <w:r>
        <w:t>Согласовано:</w:t>
      </w:r>
    </w:p>
    <w:p w:rsidR="00590C5E" w:rsidRDefault="00590C5E" w:rsidP="00590C5E">
      <w:pPr>
        <w:autoSpaceDE w:val="0"/>
        <w:autoSpaceDN w:val="0"/>
        <w:adjustRightInd w:val="0"/>
        <w:jc w:val="right"/>
      </w:pPr>
    </w:p>
    <w:p w:rsidR="00590C5E" w:rsidRDefault="00590C5E" w:rsidP="00590C5E">
      <w:pPr>
        <w:tabs>
          <w:tab w:val="left" w:pos="7290"/>
          <w:tab w:val="right" w:pos="10199"/>
        </w:tabs>
        <w:autoSpaceDE w:val="0"/>
        <w:autoSpaceDN w:val="0"/>
        <w:adjustRightInd w:val="0"/>
      </w:pPr>
      <w:r>
        <w:t>Заместитель руководителя администрации МР «Усть-Куломский»</w:t>
      </w:r>
      <w:r>
        <w:tab/>
        <w:t xml:space="preserve">                         В.В. Бадьин</w:t>
      </w:r>
    </w:p>
    <w:p w:rsidR="00590C5E" w:rsidRDefault="00590C5E" w:rsidP="00590C5E">
      <w:pPr>
        <w:autoSpaceDE w:val="0"/>
        <w:autoSpaceDN w:val="0"/>
        <w:adjustRightInd w:val="0"/>
      </w:pPr>
    </w:p>
    <w:p w:rsidR="00590C5E" w:rsidRDefault="00590C5E" w:rsidP="00590C5E">
      <w:pPr>
        <w:autoSpaceDE w:val="0"/>
        <w:autoSpaceDN w:val="0"/>
        <w:adjustRightInd w:val="0"/>
      </w:pPr>
      <w:r>
        <w:t>Заведующий отделом правовой и кадровой работы</w:t>
      </w:r>
    </w:p>
    <w:p w:rsidR="00590C5E" w:rsidRDefault="00590C5E" w:rsidP="00590C5E">
      <w:pPr>
        <w:autoSpaceDE w:val="0"/>
        <w:autoSpaceDN w:val="0"/>
        <w:adjustRightInd w:val="0"/>
      </w:pPr>
      <w:r>
        <w:t xml:space="preserve"> администрации МР «Усть-Куломский»                                                                             Н.Л. Романова</w:t>
      </w:r>
    </w:p>
    <w:p w:rsidR="00590C5E" w:rsidRDefault="00590C5E" w:rsidP="00590C5E">
      <w:pPr>
        <w:autoSpaceDE w:val="0"/>
        <w:autoSpaceDN w:val="0"/>
        <w:adjustRightInd w:val="0"/>
      </w:pPr>
    </w:p>
    <w:p w:rsidR="00590C5E" w:rsidRDefault="00590C5E" w:rsidP="00590C5E">
      <w:pPr>
        <w:autoSpaceDE w:val="0"/>
        <w:autoSpaceDN w:val="0"/>
        <w:adjustRightInd w:val="0"/>
      </w:pPr>
      <w:r>
        <w:t>Заведующий отделом архитектуры и градостроительства</w:t>
      </w:r>
    </w:p>
    <w:p w:rsidR="00590C5E" w:rsidRDefault="00590C5E" w:rsidP="00590C5E">
      <w:pPr>
        <w:autoSpaceDE w:val="0"/>
        <w:autoSpaceDN w:val="0"/>
        <w:adjustRightInd w:val="0"/>
      </w:pPr>
      <w:r>
        <w:t xml:space="preserve"> – главный архитектор                                                                                                        Г.О. Коноплёва </w:t>
      </w: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590C5E" w:rsidRDefault="00590C5E" w:rsidP="00BD1EC5">
      <w:pPr>
        <w:autoSpaceDE w:val="0"/>
        <w:autoSpaceDN w:val="0"/>
        <w:adjustRightInd w:val="0"/>
        <w:jc w:val="right"/>
      </w:pPr>
    </w:p>
    <w:p w:rsidR="002F2665" w:rsidRPr="00A82B4C" w:rsidRDefault="00BD1EC5" w:rsidP="00BD1EC5">
      <w:pPr>
        <w:autoSpaceDE w:val="0"/>
        <w:autoSpaceDN w:val="0"/>
        <w:adjustRightInd w:val="0"/>
        <w:jc w:val="right"/>
      </w:pPr>
      <w:r>
        <w:t>Утвержден:</w:t>
      </w:r>
    </w:p>
    <w:p w:rsidR="002F2665" w:rsidRPr="00A82B4C" w:rsidRDefault="00BD1EC5" w:rsidP="002F2665">
      <w:pPr>
        <w:autoSpaceDE w:val="0"/>
        <w:autoSpaceDN w:val="0"/>
        <w:adjustRightInd w:val="0"/>
        <w:jc w:val="right"/>
      </w:pPr>
      <w:r>
        <w:t xml:space="preserve"> </w:t>
      </w:r>
      <w:r w:rsidR="002F2665" w:rsidRPr="00A82B4C">
        <w:t>постановлен</w:t>
      </w:r>
      <w:r>
        <w:t>ием</w:t>
      </w:r>
      <w:r w:rsidR="002F2665" w:rsidRPr="00A82B4C">
        <w:t xml:space="preserve"> администрации  </w:t>
      </w:r>
    </w:p>
    <w:p w:rsidR="002F2665" w:rsidRPr="00A82B4C" w:rsidRDefault="002F2665" w:rsidP="002F2665">
      <w:pPr>
        <w:autoSpaceDE w:val="0"/>
        <w:autoSpaceDN w:val="0"/>
        <w:adjustRightInd w:val="0"/>
        <w:jc w:val="right"/>
      </w:pPr>
      <w:r w:rsidRPr="00A82B4C">
        <w:t xml:space="preserve">МР "Усть-Куломский" </w:t>
      </w:r>
    </w:p>
    <w:p w:rsidR="002F2665" w:rsidRDefault="002F2665" w:rsidP="002F2665">
      <w:pPr>
        <w:widowControl w:val="0"/>
        <w:autoSpaceDE w:val="0"/>
        <w:autoSpaceDN w:val="0"/>
        <w:adjustRightInd w:val="0"/>
        <w:jc w:val="right"/>
      </w:pPr>
      <w:r w:rsidRPr="00A82B4C">
        <w:t xml:space="preserve">от  </w:t>
      </w:r>
      <w:r w:rsidR="00BD1EC5">
        <w:t xml:space="preserve">_______ </w:t>
      </w:r>
      <w:r w:rsidRPr="00A82B4C">
        <w:t>202</w:t>
      </w:r>
      <w:r w:rsidR="00F956E3">
        <w:t>6</w:t>
      </w:r>
      <w:r w:rsidRPr="00A82B4C">
        <w:t xml:space="preserve"> г. N ___</w:t>
      </w:r>
    </w:p>
    <w:p w:rsidR="00BD1EC5" w:rsidRPr="00A82B4C" w:rsidRDefault="00BD1EC5" w:rsidP="002F2665">
      <w:pPr>
        <w:widowControl w:val="0"/>
        <w:autoSpaceDE w:val="0"/>
        <w:autoSpaceDN w:val="0"/>
        <w:adjustRightInd w:val="0"/>
        <w:jc w:val="right"/>
      </w:pPr>
      <w:r>
        <w:t>(приложение)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E5491" w:rsidRDefault="00115B00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1"/>
      <w:bookmarkEnd w:id="0"/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BB56C4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BB56C4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CE5491" w:rsidRDefault="00BA506F">
      <w:pPr>
        <w:tabs>
          <w:tab w:val="left" w:pos="1134"/>
          <w:tab w:val="left" w:pos="1276"/>
          <w:tab w:val="left" w:pos="1418"/>
        </w:tabs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="00BC77E7" w:rsidRPr="00D7005B">
        <w:rPr>
          <w:b/>
          <w:bCs/>
          <w:color w:val="000000"/>
          <w:sz w:val="28"/>
          <w:szCs w:val="28"/>
        </w:rPr>
        <w:t xml:space="preserve">Направление уведомления о соответствии построенных или реконструированных </w:t>
      </w:r>
      <w:r w:rsidR="00BC77E7">
        <w:rPr>
          <w:b/>
          <w:bCs/>
          <w:color w:val="000000"/>
          <w:sz w:val="28"/>
          <w:szCs w:val="28"/>
        </w:rPr>
        <w:t>объектов</w:t>
      </w:r>
      <w:r w:rsidR="00BC77E7" w:rsidRPr="00D7005B">
        <w:rPr>
          <w:b/>
          <w:bCs/>
          <w:color w:val="000000"/>
          <w:sz w:val="28"/>
          <w:szCs w:val="28"/>
        </w:rPr>
        <w:t xml:space="preserve">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rPr>
          <w:b/>
          <w:bCs/>
          <w:color w:val="000000"/>
          <w:sz w:val="28"/>
          <w:szCs w:val="28"/>
        </w:rPr>
        <w:t>»</w:t>
      </w:r>
    </w:p>
    <w:p w:rsidR="00BA506F" w:rsidRDefault="00BA506F">
      <w:pPr>
        <w:tabs>
          <w:tab w:val="left" w:pos="1134"/>
          <w:tab w:val="left" w:pos="1276"/>
          <w:tab w:val="left" w:pos="1418"/>
        </w:tabs>
        <w:ind w:firstLine="709"/>
        <w:jc w:val="center"/>
        <w:rPr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Административный регламент устанавливает порядок и стандарт предоставления Муниципальной услуги </w:t>
      </w:r>
      <w:r w:rsidR="00BA506F">
        <w:rPr>
          <w:color w:val="000000"/>
          <w:sz w:val="28"/>
          <w:szCs w:val="28"/>
        </w:rPr>
        <w:t>«</w:t>
      </w:r>
      <w:r w:rsidR="00BC77E7" w:rsidRPr="00621A33">
        <w:rPr>
          <w:bCs/>
          <w:color w:val="000000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BA506F">
        <w:rPr>
          <w:color w:val="000000"/>
          <w:sz w:val="28"/>
          <w:szCs w:val="28"/>
        </w:rPr>
        <w:t>».</w:t>
      </w:r>
    </w:p>
    <w:p w:rsidR="00CE5491" w:rsidRPr="00340D62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</w:t>
      </w:r>
      <w:r w:rsidR="00340D62">
        <w:rPr>
          <w:sz w:val="28"/>
          <w:szCs w:val="28"/>
        </w:rPr>
        <w:t xml:space="preserve"> </w:t>
      </w:r>
      <w:r w:rsidR="00340D62" w:rsidRPr="00BA3973">
        <w:rPr>
          <w:color w:val="000000"/>
          <w:sz w:val="28"/>
          <w:szCs w:val="28"/>
        </w:rPr>
        <w:t>физически</w:t>
      </w:r>
      <w:r w:rsidR="00340D62">
        <w:rPr>
          <w:color w:val="000000"/>
          <w:sz w:val="28"/>
          <w:szCs w:val="28"/>
        </w:rPr>
        <w:t>м</w:t>
      </w:r>
      <w:r w:rsidR="00340D62" w:rsidRPr="00BA3973">
        <w:rPr>
          <w:color w:val="000000"/>
          <w:sz w:val="28"/>
          <w:szCs w:val="28"/>
        </w:rPr>
        <w:t xml:space="preserve"> или юридически</w:t>
      </w:r>
      <w:r w:rsidR="00340D62">
        <w:rPr>
          <w:color w:val="000000"/>
          <w:sz w:val="28"/>
          <w:szCs w:val="28"/>
        </w:rPr>
        <w:t>м</w:t>
      </w:r>
      <w:r w:rsidR="00340D62" w:rsidRPr="00BA3973">
        <w:rPr>
          <w:color w:val="000000"/>
          <w:sz w:val="28"/>
          <w:szCs w:val="28"/>
        </w:rPr>
        <w:t xml:space="preserve"> лица</w:t>
      </w:r>
      <w:r w:rsidR="00340D62">
        <w:rPr>
          <w:color w:val="000000"/>
          <w:sz w:val="28"/>
          <w:szCs w:val="28"/>
        </w:rPr>
        <w:t>м</w:t>
      </w:r>
      <w:r w:rsidR="00340D62" w:rsidRPr="00BA3973">
        <w:rPr>
          <w:color w:val="000000"/>
          <w:sz w:val="28"/>
          <w:szCs w:val="28"/>
        </w:rPr>
        <w:t>, выполняющи</w:t>
      </w:r>
      <w:r w:rsidR="00340D62">
        <w:rPr>
          <w:color w:val="000000"/>
          <w:sz w:val="28"/>
          <w:szCs w:val="28"/>
        </w:rPr>
        <w:t>м</w:t>
      </w:r>
      <w:r w:rsidR="00340D62" w:rsidRPr="00BA3973">
        <w:rPr>
          <w:color w:val="000000"/>
          <w:sz w:val="28"/>
          <w:szCs w:val="28"/>
        </w:rPr>
        <w:t xml:space="preserve"> функции застройщика</w:t>
      </w:r>
      <w:r w:rsidR="00340D62" w:rsidRPr="00BA3973">
        <w:rPr>
          <w:i/>
          <w:iCs/>
          <w:color w:val="000000"/>
          <w:sz w:val="28"/>
          <w:szCs w:val="28"/>
        </w:rPr>
        <w:t xml:space="preserve"> </w:t>
      </w:r>
      <w:r w:rsidR="00340D62" w:rsidRPr="00BA3973">
        <w:rPr>
          <w:color w:val="000000"/>
          <w:sz w:val="28"/>
          <w:szCs w:val="28"/>
        </w:rPr>
        <w:t>в соответствии с пунктом 16 статьи 1 Градостроительного кодекса Российской Федерации</w:t>
      </w:r>
      <w:r w:rsidR="00340D62">
        <w:rPr>
          <w:color w:val="000000"/>
          <w:sz w:val="28"/>
          <w:szCs w:val="28"/>
        </w:rPr>
        <w:t xml:space="preserve"> (Собрание законодательства Российской Федерации, 2005, № 1, ст. 16; 2022, № 1, ст. 5)</w:t>
      </w:r>
      <w:r w:rsidR="00340D62" w:rsidRPr="00BA3973">
        <w:rPr>
          <w:color w:val="000000"/>
          <w:sz w:val="28"/>
          <w:szCs w:val="28"/>
        </w:rPr>
        <w:t xml:space="preserve"> (далее – заявитель).</w:t>
      </w:r>
    </w:p>
    <w:p w:rsidR="00340D62" w:rsidRPr="00340D62" w:rsidRDefault="00340D62" w:rsidP="00340D6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Интересы заявителей </w:t>
      </w:r>
      <w:r w:rsidRPr="00340D62">
        <w:rPr>
          <w:color w:val="000000"/>
          <w:sz w:val="28"/>
          <w:szCs w:val="28"/>
        </w:rPr>
        <w:t>могут представлять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пунктом 16 статьи 1 Градостроительного кодекса Российской Федерации, имеющие право действовать от имени юридических лиц без доверенности (далее – представитель).</w:t>
      </w:r>
    </w:p>
    <w:p w:rsidR="00CE5491" w:rsidRDefault="00BB56C4">
      <w:pPr>
        <w:spacing w:line="17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Перечень условных обозначений и сокращений приведен в приложении к настоящему Административному регламенту.</w:t>
      </w: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услуга предоставляется заявителю в соответствии с категориями (признаками) заявителей, сведения о которых размещаются в </w:t>
      </w:r>
      <w:r>
        <w:rPr>
          <w:sz w:val="28"/>
          <w:szCs w:val="28"/>
        </w:rPr>
        <w:lastRenderedPageBreak/>
        <w:t>федеральной государственной информационной системе «Федеральный реестр государственных и муниципальных услуг (функций)» и на Едином портале.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CE5491" w:rsidRDefault="00CE5491">
      <w:pPr>
        <w:pStyle w:val="ConsPlusNormal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Pr="00BC77E7" w:rsidRDefault="00340D62" w:rsidP="00BB56C4">
      <w:pPr>
        <w:pStyle w:val="ConsPlusNormal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77E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</w:t>
      </w:r>
      <w:r w:rsidR="00BC77E7" w:rsidRPr="00BC77E7">
        <w:rPr>
          <w:rFonts w:ascii="Times New Roman" w:hAnsi="Times New Roman" w:cs="Times New Roman"/>
          <w:bCs/>
          <w:color w:val="000000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BC77E7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CE5491" w:rsidRDefault="00CE5491">
      <w:pPr>
        <w:pStyle w:val="ConsPlusNormal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предоставляющего Муниципальную услугу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Default="00BB56C4" w:rsidP="00BB56C4">
      <w:pPr>
        <w:pStyle w:val="ConsPlusNormal"/>
        <w:numPr>
          <w:ilvl w:val="0"/>
          <w:numId w:val="1"/>
        </w:numPr>
        <w:tabs>
          <w:tab w:val="left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осуществляется </w:t>
      </w:r>
      <w:r w:rsidR="00340D62" w:rsidRPr="00340D62">
        <w:rPr>
          <w:rFonts w:ascii="Times New Roman" w:hAnsi="Times New Roman" w:cs="Times New Roman"/>
          <w:sz w:val="28"/>
          <w:szCs w:val="28"/>
        </w:rPr>
        <w:t>Администрацией муниципального района «Усть-Куломский»</w:t>
      </w:r>
      <w:r w:rsidR="00340D62">
        <w:rPr>
          <w:rFonts w:ascii="Times New Roman" w:hAnsi="Times New Roman" w:cs="Times New Roman"/>
          <w:sz w:val="28"/>
          <w:szCs w:val="28"/>
        </w:rPr>
        <w:t xml:space="preserve"> (Администрация МР «Усть-Куломский» (далее – уполномоченный орган)</w:t>
      </w:r>
      <w:r w:rsidR="00340D62" w:rsidRPr="00340D62">
        <w:rPr>
          <w:rFonts w:ascii="Times New Roman" w:hAnsi="Times New Roman" w:cs="Times New Roman"/>
          <w:sz w:val="28"/>
          <w:szCs w:val="28"/>
        </w:rPr>
        <w:t>.</w:t>
      </w:r>
    </w:p>
    <w:p w:rsidR="00340D62" w:rsidRPr="00340D62" w:rsidRDefault="00340D62" w:rsidP="00340D62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340D62">
        <w:rPr>
          <w:bCs/>
          <w:color w:val="000000"/>
          <w:sz w:val="28"/>
          <w:szCs w:val="28"/>
        </w:rPr>
        <w:t>Для получения муниципальной услуги заявитель вправе обратиться в МФЦ, уполномоченный на организацию в предоставлении муниципальной услуги в части приема и регистрации документов у заявителя,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органам организаций, уведомления и выдачи результата муниципальной услуги заявителю.</w:t>
      </w:r>
    </w:p>
    <w:p w:rsidR="00CE5491" w:rsidRDefault="00CE5491">
      <w:pPr>
        <w:pStyle w:val="af0"/>
        <w:ind w:left="0" w:firstLine="709"/>
        <w:jc w:val="center"/>
        <w:rPr>
          <w:b/>
          <w:sz w:val="28"/>
          <w:szCs w:val="28"/>
        </w:rPr>
      </w:pPr>
    </w:p>
    <w:p w:rsidR="00CE5491" w:rsidRDefault="00BB56C4">
      <w:pPr>
        <w:pStyle w:val="ConsPlusNormal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предоставления Муниципальной услуги</w:t>
      </w:r>
    </w:p>
    <w:p w:rsidR="00CE5491" w:rsidRDefault="00CE549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2665" w:rsidRDefault="00BB56C4" w:rsidP="002F2665">
      <w:pPr>
        <w:pStyle w:val="ConsPlusNormal"/>
        <w:numPr>
          <w:ilvl w:val="0"/>
          <w:numId w:val="1"/>
        </w:numPr>
        <w:tabs>
          <w:tab w:val="left" w:pos="709"/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2"/>
      <w:bookmarkEnd w:id="1"/>
      <w:r>
        <w:rPr>
          <w:rFonts w:ascii="Times New Roman" w:hAnsi="Times New Roman" w:cs="Times New Roman"/>
          <w:sz w:val="28"/>
          <w:szCs w:val="28"/>
        </w:rPr>
        <w:t xml:space="preserve">При обращении заявителя в соответствии с таблицей № 1, содержащейся в приложении к настоящему Административному регламенту, </w:t>
      </w:r>
      <w:r w:rsidR="002F2665">
        <w:rPr>
          <w:rFonts w:ascii="Times New Roman" w:hAnsi="Times New Roman" w:cs="Times New Roman"/>
          <w:sz w:val="28"/>
          <w:szCs w:val="28"/>
        </w:rPr>
        <w:t>результатом предоставления услуги является:</w:t>
      </w:r>
    </w:p>
    <w:p w:rsidR="00BC77E7" w:rsidRDefault="002F2665" w:rsidP="00BC77E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BC77E7" w:rsidRPr="00D7005B">
        <w:rPr>
          <w:bCs/>
          <w:color w:val="000000"/>
          <w:sz w:val="28"/>
          <w:szCs w:val="28"/>
        </w:rPr>
        <w:t>а) </w:t>
      </w:r>
      <w:r w:rsidR="00BC77E7">
        <w:rPr>
          <w:bCs/>
          <w:color w:val="000000"/>
          <w:sz w:val="28"/>
          <w:szCs w:val="28"/>
        </w:rPr>
        <w:t xml:space="preserve">направление </w:t>
      </w:r>
      <w:r w:rsidR="00BC77E7" w:rsidRPr="00D7005B">
        <w:rPr>
          <w:bCs/>
          <w:color w:val="000000"/>
          <w:sz w:val="28"/>
          <w:szCs w:val="28"/>
        </w:rPr>
        <w:t>уведомлени</w:t>
      </w:r>
      <w:r w:rsidR="00BC77E7">
        <w:rPr>
          <w:bCs/>
          <w:color w:val="000000"/>
          <w:sz w:val="28"/>
          <w:szCs w:val="28"/>
        </w:rPr>
        <w:t>я</w:t>
      </w:r>
      <w:r w:rsidR="00BC77E7" w:rsidRPr="00D7005B">
        <w:rPr>
          <w:bCs/>
          <w:color w:val="000000"/>
          <w:sz w:val="28"/>
          <w:szCs w:val="28"/>
        </w:rPr>
        <w:t xml:space="preserve">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– уведомление о соответствии)</w:t>
      </w:r>
      <w:r w:rsidR="00BC77E7">
        <w:rPr>
          <w:bCs/>
          <w:color w:val="000000"/>
          <w:sz w:val="28"/>
          <w:szCs w:val="28"/>
        </w:rPr>
        <w:t>.</w:t>
      </w:r>
    </w:p>
    <w:p w:rsidR="00BC77E7" w:rsidRPr="00FD0EF6" w:rsidRDefault="00BC77E7" w:rsidP="00BC77E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Документом, </w:t>
      </w:r>
      <w:r w:rsidRPr="00FD0EF6">
        <w:rPr>
          <w:sz w:val="28"/>
          <w:szCs w:val="28"/>
        </w:rPr>
        <w:t xml:space="preserve">содержащим решение о предоставлении </w:t>
      </w:r>
      <w:r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услуги, на основании которого заявителю предоставляется результат </w:t>
      </w:r>
      <w:r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услуги, является уведомление о соответствии, в котором указаны дата и номер уведомления о соответствии;</w:t>
      </w:r>
    </w:p>
    <w:p w:rsidR="00BC77E7" w:rsidRPr="00FD0EF6" w:rsidRDefault="00BC77E7" w:rsidP="00BC77E7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б) выдача дубликата уведомления о соответствии.</w:t>
      </w:r>
    </w:p>
    <w:p w:rsidR="00BC77E7" w:rsidRDefault="00BC77E7" w:rsidP="00BC77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Документом, содержащим решение о предоставлении </w:t>
      </w:r>
      <w:r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услуги, на основании которого заявителю предоставляется результат </w:t>
      </w:r>
      <w:r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услуги, является дубликат уведомления о соответствии, в котором указаны дата и номер уведомления о соответствии;</w:t>
      </w:r>
    </w:p>
    <w:p w:rsidR="00BC77E7" w:rsidRPr="00FD0EF6" w:rsidRDefault="00BC77E7" w:rsidP="00BC77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0EF6">
        <w:rPr>
          <w:bCs/>
          <w:sz w:val="28"/>
          <w:szCs w:val="28"/>
        </w:rPr>
        <w:t>в) исправление допущенных опечаток и ошибок в</w:t>
      </w:r>
      <w:r w:rsidRPr="00FD0EF6">
        <w:rPr>
          <w:sz w:val="28"/>
          <w:szCs w:val="28"/>
        </w:rPr>
        <w:t xml:space="preserve"> уведомлении о соответствии.</w:t>
      </w:r>
    </w:p>
    <w:p w:rsidR="00BC77E7" w:rsidRPr="00D7005B" w:rsidRDefault="00BC77E7" w:rsidP="00BC77E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FD0EF6">
        <w:rPr>
          <w:sz w:val="28"/>
          <w:szCs w:val="28"/>
        </w:rPr>
        <w:lastRenderedPageBreak/>
        <w:t xml:space="preserve">Документом, содержащим решение о предоставлении </w:t>
      </w:r>
      <w:r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услуги, на основании которого заявителю предоставляется результат </w:t>
      </w:r>
      <w:r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услуги, является уведомление о соответствии с исправленными опечатками и ошибками, в котором указаны дата и номер уведомления о соответствии.</w:t>
      </w:r>
    </w:p>
    <w:p w:rsidR="00BC77E7" w:rsidRDefault="00BC77E7" w:rsidP="00FB4C88">
      <w:pPr>
        <w:tabs>
          <w:tab w:val="left" w:pos="1134"/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D7005B">
        <w:rPr>
          <w:bCs/>
          <w:color w:val="000000"/>
          <w:sz w:val="28"/>
          <w:szCs w:val="28"/>
        </w:rPr>
        <w:t>Форм</w:t>
      </w:r>
      <w:r>
        <w:rPr>
          <w:bCs/>
          <w:color w:val="000000"/>
          <w:sz w:val="28"/>
          <w:szCs w:val="28"/>
        </w:rPr>
        <w:t>а</w:t>
      </w:r>
      <w:r w:rsidRPr="00D7005B">
        <w:rPr>
          <w:bCs/>
          <w:color w:val="000000"/>
          <w:sz w:val="28"/>
          <w:szCs w:val="28"/>
        </w:rPr>
        <w:t xml:space="preserve"> уведомления о соответствии</w:t>
      </w:r>
      <w:r>
        <w:rPr>
          <w:bCs/>
          <w:color w:val="000000"/>
          <w:sz w:val="28"/>
          <w:szCs w:val="28"/>
        </w:rPr>
        <w:t xml:space="preserve"> </w:t>
      </w:r>
      <w:r w:rsidRPr="00D7005B">
        <w:rPr>
          <w:bCs/>
          <w:color w:val="000000"/>
          <w:sz w:val="28"/>
          <w:szCs w:val="28"/>
        </w:rPr>
        <w:t>утвержда</w:t>
      </w:r>
      <w:r>
        <w:rPr>
          <w:bCs/>
          <w:color w:val="000000"/>
          <w:sz w:val="28"/>
          <w:szCs w:val="28"/>
        </w:rPr>
        <w:t>е</w:t>
      </w:r>
      <w:r w:rsidRPr="00D7005B">
        <w:rPr>
          <w:bCs/>
          <w:color w:val="000000"/>
          <w:sz w:val="28"/>
          <w:szCs w:val="28"/>
        </w:rPr>
        <w:t>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CE5491" w:rsidRDefault="00BB56C4" w:rsidP="00FB4C88">
      <w:pPr>
        <w:tabs>
          <w:tab w:val="left" w:pos="1134"/>
          <w:tab w:val="left" w:pos="1276"/>
          <w:tab w:val="left" w:pos="1418"/>
        </w:tabs>
        <w:ind w:firstLine="709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Способом получения результата предоставления Муниципальной услуги является: </w:t>
      </w:r>
    </w:p>
    <w:p w:rsidR="00FB4C88" w:rsidRDefault="002F2665" w:rsidP="00FB4C8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FB4C88" w:rsidRPr="00BA3973">
        <w:rPr>
          <w:bCs/>
          <w:color w:val="000000"/>
          <w:sz w:val="28"/>
          <w:szCs w:val="28"/>
        </w:rPr>
        <w:t>электронн</w:t>
      </w:r>
      <w:r w:rsidR="00FB4C88">
        <w:rPr>
          <w:bCs/>
          <w:color w:val="000000"/>
          <w:sz w:val="28"/>
          <w:szCs w:val="28"/>
        </w:rPr>
        <w:t>ый</w:t>
      </w:r>
      <w:r w:rsidR="00FB4C88" w:rsidRPr="00BA3973">
        <w:rPr>
          <w:bCs/>
          <w:color w:val="000000"/>
          <w:sz w:val="28"/>
          <w:szCs w:val="28"/>
        </w:rPr>
        <w:t xml:space="preserve"> документ, подписанн</w:t>
      </w:r>
      <w:r w:rsidR="00FB4C88">
        <w:rPr>
          <w:bCs/>
          <w:color w:val="000000"/>
          <w:sz w:val="28"/>
          <w:szCs w:val="28"/>
        </w:rPr>
        <w:t>ый</w:t>
      </w:r>
      <w:r w:rsidR="00FB4C88" w:rsidRPr="00BA3973">
        <w:rPr>
          <w:bCs/>
          <w:color w:val="000000"/>
          <w:sz w:val="28"/>
          <w:szCs w:val="28"/>
        </w:rPr>
        <w:t xml:space="preserve"> усиленной квалифицированной электронной подписью уполномоченного должностного лица, в личный кабинет на Едином портале</w:t>
      </w:r>
      <w:r w:rsidR="00FB4C88">
        <w:rPr>
          <w:bCs/>
          <w:color w:val="000000"/>
          <w:sz w:val="28"/>
          <w:szCs w:val="28"/>
        </w:rPr>
        <w:t xml:space="preserve"> государственных и муниципальных услуг (функций) </w:t>
      </w:r>
      <w:r w:rsidR="00FB4C88" w:rsidRPr="00BA3973">
        <w:rPr>
          <w:bCs/>
          <w:color w:val="000000"/>
          <w:sz w:val="28"/>
          <w:szCs w:val="28"/>
        </w:rPr>
        <w:t>в случае, если такой способ указан в уведомлении о планируемом строительстве, уведомлении об изменении параметров</w:t>
      </w:r>
      <w:r w:rsidR="00FB4C88">
        <w:rPr>
          <w:bCs/>
          <w:color w:val="000000"/>
          <w:sz w:val="28"/>
          <w:szCs w:val="28"/>
        </w:rPr>
        <w:t xml:space="preserve">, </w:t>
      </w:r>
      <w:r w:rsidR="00FB4C88" w:rsidRPr="00955B70">
        <w:rPr>
          <w:bCs/>
          <w:sz w:val="28"/>
          <w:szCs w:val="28"/>
        </w:rPr>
        <w:t>заявлении о выдаче дубликата уведомления о соответствии (далее соответственно – заявление о выдаче дубликата</w:t>
      </w:r>
      <w:r w:rsidR="00FB4C88">
        <w:rPr>
          <w:bCs/>
          <w:sz w:val="28"/>
          <w:szCs w:val="28"/>
        </w:rPr>
        <w:t>, дубликат</w:t>
      </w:r>
      <w:r w:rsidR="00FB4C88" w:rsidRPr="00955B70">
        <w:rPr>
          <w:bCs/>
          <w:sz w:val="28"/>
          <w:szCs w:val="28"/>
        </w:rPr>
        <w:t xml:space="preserve">), </w:t>
      </w:r>
      <w:r w:rsidR="00FB4C88" w:rsidRPr="00FF5A98">
        <w:rPr>
          <w:bCs/>
          <w:sz w:val="28"/>
          <w:szCs w:val="28"/>
        </w:rPr>
        <w:t>заявлении об исправлении допущенных опечаток и ошибок в уведомлении о соответствии (далее – заявление об исправлении допущенных опечаток и ошибок)</w:t>
      </w:r>
      <w:r w:rsidR="00FB4C88" w:rsidRPr="00BA3973">
        <w:rPr>
          <w:bCs/>
          <w:color w:val="000000"/>
          <w:sz w:val="28"/>
          <w:szCs w:val="28"/>
        </w:rPr>
        <w:t>;</w:t>
      </w:r>
    </w:p>
    <w:p w:rsidR="002F2665" w:rsidRPr="002F2665" w:rsidRDefault="002F2665" w:rsidP="002F26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 получения заявителем результата оказания Муниципальной услуги фиксируется на </w:t>
      </w:r>
      <w:r w:rsidRPr="00BA3973">
        <w:rPr>
          <w:bCs/>
          <w:color w:val="000000"/>
          <w:sz w:val="28"/>
          <w:szCs w:val="28"/>
        </w:rPr>
        <w:t>Едином портале</w:t>
      </w:r>
      <w:r>
        <w:rPr>
          <w:bCs/>
          <w:color w:val="000000"/>
          <w:sz w:val="28"/>
          <w:szCs w:val="28"/>
        </w:rPr>
        <w:t xml:space="preserve"> государственных и муниципальных услуг (функций).</w:t>
      </w:r>
    </w:p>
    <w:p w:rsidR="00FB4C88" w:rsidRPr="00BA3973" w:rsidRDefault="00FB4C88" w:rsidP="00FB4C8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документ на</w:t>
      </w:r>
      <w:r w:rsidRPr="00BA3973">
        <w:rPr>
          <w:bCs/>
          <w:color w:val="000000"/>
          <w:sz w:val="28"/>
          <w:szCs w:val="28"/>
        </w:rPr>
        <w:t xml:space="preserve"> бумажном носителе при личном обращении в уполномоченный орган,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FB4C88" w:rsidRDefault="00FB4C88" w:rsidP="00FB4C88">
      <w:pPr>
        <w:tabs>
          <w:tab w:val="left" w:pos="1134"/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CE5491" w:rsidRDefault="00CE5491">
      <w:pPr>
        <w:pStyle w:val="af0"/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tabs>
          <w:tab w:val="left" w:pos="72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 составляет:</w:t>
      </w:r>
    </w:p>
    <w:p w:rsidR="00BC77E7" w:rsidRPr="00D7005B" w:rsidRDefault="00FB4C88" w:rsidP="00BC77E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FB4C88">
        <w:rPr>
          <w:bCs/>
          <w:color w:val="000000"/>
          <w:sz w:val="28"/>
          <w:szCs w:val="28"/>
        </w:rPr>
        <w:t xml:space="preserve">- </w:t>
      </w:r>
      <w:r w:rsidR="00BC77E7" w:rsidRPr="00D7005B">
        <w:rPr>
          <w:bCs/>
          <w:color w:val="000000"/>
          <w:sz w:val="28"/>
          <w:szCs w:val="28"/>
        </w:rPr>
        <w:t xml:space="preserve">не более семи рабочих дней со дня поступления уведомления об окончании строительства в </w:t>
      </w:r>
      <w:r w:rsidR="00BC77E7">
        <w:rPr>
          <w:bCs/>
          <w:color w:val="000000"/>
          <w:sz w:val="28"/>
          <w:szCs w:val="28"/>
        </w:rPr>
        <w:t>у</w:t>
      </w:r>
      <w:r w:rsidR="00BC77E7" w:rsidRPr="00D7005B">
        <w:rPr>
          <w:bCs/>
          <w:color w:val="000000"/>
          <w:sz w:val="28"/>
          <w:szCs w:val="28"/>
        </w:rPr>
        <w:t>полномоченный орган.</w:t>
      </w:r>
    </w:p>
    <w:p w:rsidR="00CE5491" w:rsidRDefault="00CE5491" w:rsidP="00BC77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приеме </w:t>
      </w:r>
      <w:r>
        <w:rPr>
          <w:rFonts w:ascii="Times New Roman" w:hAnsi="Times New Roman" w:cs="Times New Roman"/>
          <w:bCs/>
          <w:sz w:val="28"/>
          <w:szCs w:val="28"/>
        </w:rPr>
        <w:t>запроса о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</w:t>
      </w:r>
      <w:r w:rsidR="00FB4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 или для отказа в предоставлении Муниципальной</w:t>
      </w:r>
      <w:r w:rsidR="00FB4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E5491" w:rsidRPr="00FB4C88" w:rsidRDefault="00BB56C4" w:rsidP="00BB56C4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Основания</w:t>
      </w:r>
      <w:r w:rsidR="002F2665">
        <w:rPr>
          <w:rFonts w:ascii="Times New Roman" w:hAnsi="Times New Roman" w:cs="Times New Roman"/>
          <w:b w:val="0"/>
          <w:sz w:val="28"/>
          <w:szCs w:val="28"/>
        </w:rPr>
        <w:t>ми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для отказа в приеме запроса о предоставлении Муниципальной услуги и документов, необходимых для предоставления Муниципальной услуги, являются</w:t>
      </w:r>
      <w:r w:rsidR="00FB4C88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BC77E7" w:rsidRPr="00BC77E7" w:rsidRDefault="00BC77E7" w:rsidP="00BC77E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C77E7">
        <w:rPr>
          <w:bCs/>
          <w:color w:val="000000"/>
          <w:sz w:val="28"/>
          <w:szCs w:val="28"/>
        </w:rPr>
        <w:lastRenderedPageBreak/>
        <w:t>а) уведомление об окончании строительства представлено в орган государственной власти, орган местного самоуправления, в полномочия которых не входит предоставление услуги;</w:t>
      </w:r>
    </w:p>
    <w:p w:rsidR="00BC77E7" w:rsidRPr="00BC77E7" w:rsidRDefault="00BC77E7" w:rsidP="00BC77E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C77E7">
        <w:rPr>
          <w:bCs/>
          <w:color w:val="000000"/>
          <w:sz w:val="28"/>
          <w:szCs w:val="28"/>
        </w:rPr>
        <w:t>б)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BC77E7" w:rsidRPr="00BC77E7" w:rsidRDefault="00BC77E7" w:rsidP="00BC77E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C77E7">
        <w:rPr>
          <w:bCs/>
          <w:color w:val="000000"/>
          <w:sz w:val="28"/>
          <w:szCs w:val="28"/>
        </w:rPr>
        <w:t>в) представленные документы содержат подчистки и исправления текста;</w:t>
      </w:r>
    </w:p>
    <w:p w:rsidR="00BC77E7" w:rsidRPr="00BC77E7" w:rsidRDefault="00BC77E7" w:rsidP="00BC77E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C77E7">
        <w:rPr>
          <w:bCs/>
          <w:color w:val="000000"/>
          <w:sz w:val="28"/>
          <w:szCs w:val="28"/>
        </w:rPr>
        <w:t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BC77E7" w:rsidRPr="00BC77E7" w:rsidRDefault="00BC77E7" w:rsidP="00BC77E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C77E7">
        <w:rPr>
          <w:bCs/>
          <w:color w:val="000000"/>
          <w:sz w:val="28"/>
          <w:szCs w:val="28"/>
        </w:rPr>
        <w:t>д) 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</w:t>
      </w:r>
    </w:p>
    <w:p w:rsidR="00FB4C88" w:rsidRPr="00BA3973" w:rsidRDefault="00FB4C88" w:rsidP="00FB4C8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A3973">
        <w:rPr>
          <w:bCs/>
          <w:color w:val="000000"/>
          <w:sz w:val="28"/>
          <w:szCs w:val="28"/>
        </w:rPr>
        <w:t>Отказ в приеме документов, указанных в пункте</w:t>
      </w:r>
      <w:r w:rsidR="00BC77E7">
        <w:rPr>
          <w:bCs/>
          <w:color w:val="000000"/>
          <w:sz w:val="28"/>
          <w:szCs w:val="28"/>
        </w:rPr>
        <w:t xml:space="preserve"> </w:t>
      </w:r>
      <w:r w:rsidRPr="00BA3973">
        <w:rPr>
          <w:bCs/>
          <w:color w:val="000000"/>
          <w:sz w:val="28"/>
          <w:szCs w:val="28"/>
        </w:rPr>
        <w:t>8 настоящего Административного регламента, не препятствует повторному обращению заявителя в уполномоченный орган</w:t>
      </w:r>
      <w:r>
        <w:rPr>
          <w:bCs/>
          <w:color w:val="000000"/>
          <w:sz w:val="28"/>
          <w:szCs w:val="28"/>
        </w:rPr>
        <w:t xml:space="preserve"> за предоставлением услуги</w:t>
      </w:r>
      <w:r w:rsidRPr="00BA3973">
        <w:rPr>
          <w:bCs/>
          <w:color w:val="000000"/>
          <w:sz w:val="28"/>
          <w:szCs w:val="28"/>
        </w:rPr>
        <w:t>.</w:t>
      </w:r>
    </w:p>
    <w:p w:rsidR="00BC77E7" w:rsidRPr="006E6003" w:rsidRDefault="00BC77E7" w:rsidP="00BC77E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Уведомление об окончании строительства считается ненаправленным, а у</w:t>
      </w:r>
      <w:r w:rsidRPr="00AE4D25">
        <w:rPr>
          <w:bCs/>
          <w:color w:val="000000"/>
          <w:sz w:val="28"/>
          <w:szCs w:val="28"/>
        </w:rPr>
        <w:t>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</w:t>
      </w:r>
      <w:r>
        <w:rPr>
          <w:bCs/>
          <w:color w:val="000000"/>
          <w:sz w:val="28"/>
          <w:szCs w:val="28"/>
        </w:rPr>
        <w:t xml:space="preserve"> по рекомендуемой форме согласно Приложению № 3,</w:t>
      </w:r>
      <w:r w:rsidRPr="00AE4D25">
        <w:rPr>
          <w:bCs/>
          <w:color w:val="000000"/>
          <w:sz w:val="28"/>
          <w:szCs w:val="28"/>
        </w:rPr>
        <w:t xml:space="preserve"> с указанием причин возврата</w:t>
      </w:r>
      <w:r>
        <w:rPr>
          <w:bCs/>
          <w:color w:val="000000"/>
          <w:sz w:val="28"/>
          <w:szCs w:val="28"/>
        </w:rPr>
        <w:t>, в следующих случаях:</w:t>
      </w:r>
    </w:p>
    <w:p w:rsidR="00BC77E7" w:rsidRDefault="00BC77E7" w:rsidP="00BC77E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а) </w:t>
      </w:r>
      <w:r w:rsidRPr="00D7005B">
        <w:rPr>
          <w:bCs/>
          <w:color w:val="000000"/>
          <w:sz w:val="28"/>
          <w:szCs w:val="28"/>
        </w:rPr>
        <w:t>в уведомлении об окончании</w:t>
      </w:r>
      <w:r>
        <w:rPr>
          <w:bCs/>
          <w:color w:val="000000"/>
          <w:sz w:val="28"/>
          <w:szCs w:val="28"/>
        </w:rPr>
        <w:t xml:space="preserve"> строительства отсутствуют</w:t>
      </w:r>
      <w:r w:rsidRPr="00D7005B">
        <w:rPr>
          <w:bCs/>
          <w:color w:val="000000"/>
          <w:sz w:val="28"/>
          <w:szCs w:val="28"/>
        </w:rPr>
        <w:t xml:space="preserve"> сведени</w:t>
      </w:r>
      <w:r>
        <w:rPr>
          <w:bCs/>
          <w:color w:val="000000"/>
          <w:sz w:val="28"/>
          <w:szCs w:val="28"/>
        </w:rPr>
        <w:t>я</w:t>
      </w:r>
      <w:r w:rsidRPr="00D7005B">
        <w:rPr>
          <w:bCs/>
          <w:color w:val="000000"/>
          <w:sz w:val="28"/>
          <w:szCs w:val="28"/>
        </w:rPr>
        <w:t>, предусмотренны</w:t>
      </w:r>
      <w:r>
        <w:rPr>
          <w:bCs/>
          <w:color w:val="000000"/>
          <w:sz w:val="28"/>
          <w:szCs w:val="28"/>
        </w:rPr>
        <w:t>е</w:t>
      </w:r>
      <w:r w:rsidRPr="00D7005B">
        <w:rPr>
          <w:bCs/>
          <w:color w:val="000000"/>
          <w:sz w:val="28"/>
          <w:szCs w:val="28"/>
        </w:rPr>
        <w:t xml:space="preserve"> абзацем первым части 1</w:t>
      </w:r>
      <w:r>
        <w:rPr>
          <w:bCs/>
          <w:color w:val="000000"/>
          <w:sz w:val="28"/>
          <w:szCs w:val="28"/>
        </w:rPr>
        <w:t>6</w:t>
      </w:r>
      <w:r w:rsidRPr="00D7005B">
        <w:rPr>
          <w:bCs/>
          <w:color w:val="000000"/>
          <w:sz w:val="28"/>
          <w:szCs w:val="28"/>
        </w:rPr>
        <w:t xml:space="preserve"> статьи 55 Градостроительного кодекса Российской Федерации</w:t>
      </w:r>
      <w:r>
        <w:rPr>
          <w:bCs/>
          <w:color w:val="000000"/>
          <w:sz w:val="28"/>
          <w:szCs w:val="28"/>
        </w:rPr>
        <w:t xml:space="preserve"> (Собрание законодательства Российской Федерации, 2005, № 1, ст. 16; 2021, № 50, ст. 8415);</w:t>
      </w:r>
      <w:r w:rsidRPr="00D7005B">
        <w:rPr>
          <w:bCs/>
          <w:color w:val="000000"/>
          <w:sz w:val="28"/>
          <w:szCs w:val="28"/>
        </w:rPr>
        <w:t xml:space="preserve"> </w:t>
      </w:r>
    </w:p>
    <w:p w:rsidR="00BC77E7" w:rsidRDefault="00BC77E7" w:rsidP="00BC77E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б) </w:t>
      </w:r>
      <w:r w:rsidRPr="00D7005B">
        <w:rPr>
          <w:bCs/>
          <w:color w:val="000000"/>
          <w:sz w:val="28"/>
          <w:szCs w:val="28"/>
        </w:rPr>
        <w:t>отсутств</w:t>
      </w:r>
      <w:r>
        <w:rPr>
          <w:bCs/>
          <w:color w:val="000000"/>
          <w:sz w:val="28"/>
          <w:szCs w:val="28"/>
        </w:rPr>
        <w:t>уют</w:t>
      </w:r>
      <w:r w:rsidRPr="00D7005B">
        <w:rPr>
          <w:bCs/>
          <w:color w:val="000000"/>
          <w:sz w:val="28"/>
          <w:szCs w:val="28"/>
        </w:rPr>
        <w:t xml:space="preserve"> документ</w:t>
      </w:r>
      <w:r>
        <w:rPr>
          <w:bCs/>
          <w:color w:val="000000"/>
          <w:sz w:val="28"/>
          <w:szCs w:val="28"/>
        </w:rPr>
        <w:t>ы</w:t>
      </w:r>
      <w:r w:rsidRPr="00D7005B">
        <w:rPr>
          <w:bCs/>
          <w:color w:val="000000"/>
          <w:sz w:val="28"/>
          <w:szCs w:val="28"/>
        </w:rPr>
        <w:t>, прилагаемы</w:t>
      </w:r>
      <w:r>
        <w:rPr>
          <w:bCs/>
          <w:color w:val="000000"/>
          <w:sz w:val="28"/>
          <w:szCs w:val="28"/>
        </w:rPr>
        <w:t>е</w:t>
      </w:r>
      <w:r w:rsidRPr="00D7005B">
        <w:rPr>
          <w:bCs/>
          <w:color w:val="000000"/>
          <w:sz w:val="28"/>
          <w:szCs w:val="28"/>
        </w:rPr>
        <w:t xml:space="preserve"> к уведомлению</w:t>
      </w:r>
      <w:r>
        <w:rPr>
          <w:bCs/>
          <w:color w:val="000000"/>
          <w:sz w:val="28"/>
          <w:szCs w:val="28"/>
        </w:rPr>
        <w:t xml:space="preserve"> об окончании строительства, </w:t>
      </w:r>
      <w:r w:rsidRPr="00D7005B">
        <w:rPr>
          <w:bCs/>
          <w:color w:val="000000"/>
          <w:sz w:val="28"/>
          <w:szCs w:val="28"/>
        </w:rPr>
        <w:t>предусмотренны</w:t>
      </w:r>
      <w:r>
        <w:rPr>
          <w:bCs/>
          <w:color w:val="000000"/>
          <w:sz w:val="28"/>
          <w:szCs w:val="28"/>
        </w:rPr>
        <w:t>е</w:t>
      </w:r>
      <w:r w:rsidRPr="00D7005B">
        <w:rPr>
          <w:bCs/>
          <w:color w:val="000000"/>
          <w:sz w:val="28"/>
          <w:szCs w:val="28"/>
        </w:rPr>
        <w:t xml:space="preserve"> подпунктами </w:t>
      </w:r>
      <w:r>
        <w:rPr>
          <w:bCs/>
          <w:color w:val="000000"/>
          <w:sz w:val="28"/>
          <w:szCs w:val="28"/>
        </w:rPr>
        <w:t>«</w:t>
      </w:r>
      <w:r w:rsidRPr="00D7005B">
        <w:rPr>
          <w:bCs/>
          <w:color w:val="000000"/>
          <w:sz w:val="28"/>
          <w:szCs w:val="28"/>
        </w:rPr>
        <w:t>в</w:t>
      </w:r>
      <w:r>
        <w:rPr>
          <w:bCs/>
          <w:color w:val="000000"/>
          <w:sz w:val="28"/>
          <w:szCs w:val="28"/>
        </w:rPr>
        <w:t>»</w:t>
      </w:r>
      <w:r w:rsidRPr="00D7005B">
        <w:rPr>
          <w:bCs/>
          <w:color w:val="000000"/>
          <w:sz w:val="28"/>
          <w:szCs w:val="28"/>
        </w:rPr>
        <w:t xml:space="preserve"> - </w:t>
      </w:r>
      <w:r>
        <w:rPr>
          <w:bCs/>
          <w:color w:val="000000"/>
          <w:sz w:val="28"/>
          <w:szCs w:val="28"/>
        </w:rPr>
        <w:t>«</w:t>
      </w:r>
      <w:r w:rsidRPr="00D7005B"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>»</w:t>
      </w:r>
      <w:r w:rsidRPr="00D7005B">
        <w:rPr>
          <w:bCs/>
          <w:color w:val="000000"/>
          <w:sz w:val="28"/>
          <w:szCs w:val="28"/>
        </w:rPr>
        <w:t xml:space="preserve"> пункта 2.</w:t>
      </w:r>
      <w:r>
        <w:rPr>
          <w:bCs/>
          <w:color w:val="000000"/>
          <w:sz w:val="28"/>
          <w:szCs w:val="28"/>
        </w:rPr>
        <w:t>9</w:t>
      </w:r>
      <w:r w:rsidRPr="00D7005B">
        <w:rPr>
          <w:bCs/>
          <w:color w:val="000000"/>
          <w:sz w:val="28"/>
          <w:szCs w:val="28"/>
        </w:rPr>
        <w:t xml:space="preserve"> настоящего Административного регламента</w:t>
      </w:r>
      <w:r>
        <w:rPr>
          <w:bCs/>
          <w:color w:val="000000"/>
          <w:sz w:val="28"/>
          <w:szCs w:val="28"/>
        </w:rPr>
        <w:t>;</w:t>
      </w:r>
    </w:p>
    <w:p w:rsidR="00BC77E7" w:rsidRDefault="00BC77E7" w:rsidP="00BC77E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в)</w:t>
      </w:r>
      <w:r w:rsidRPr="00D7005B">
        <w:rPr>
          <w:bCs/>
          <w:color w:val="000000"/>
          <w:sz w:val="28"/>
          <w:szCs w:val="28"/>
        </w:rPr>
        <w:t xml:space="preserve"> уведомление об окончании строительства поступило после истечения десяти лет со дня поступления </w:t>
      </w:r>
      <w:r>
        <w:rPr>
          <w:bCs/>
          <w:color w:val="000000"/>
          <w:sz w:val="28"/>
          <w:szCs w:val="28"/>
        </w:rPr>
        <w:t>уведомления</w:t>
      </w:r>
      <w:r w:rsidRPr="005F6DD8">
        <w:rPr>
          <w:bCs/>
          <w:color w:val="000000"/>
          <w:sz w:val="28"/>
          <w:szCs w:val="28"/>
        </w:rPr>
        <w:t xml:space="preserve"> о планируемых строительстве или реконструкции объекта индивидуального жилищного строительства или садового дома </w:t>
      </w:r>
      <w:r>
        <w:rPr>
          <w:bCs/>
          <w:color w:val="000000"/>
          <w:sz w:val="28"/>
          <w:szCs w:val="28"/>
        </w:rPr>
        <w:t xml:space="preserve">(далее – </w:t>
      </w:r>
      <w:r w:rsidRPr="00D7005B">
        <w:rPr>
          <w:bCs/>
          <w:color w:val="000000"/>
          <w:sz w:val="28"/>
          <w:szCs w:val="28"/>
        </w:rPr>
        <w:t>уведомлени</w:t>
      </w:r>
      <w:r>
        <w:rPr>
          <w:bCs/>
          <w:color w:val="000000"/>
          <w:sz w:val="28"/>
          <w:szCs w:val="28"/>
        </w:rPr>
        <w:t>е</w:t>
      </w:r>
      <w:r w:rsidRPr="00D7005B">
        <w:rPr>
          <w:bCs/>
          <w:color w:val="000000"/>
          <w:sz w:val="28"/>
          <w:szCs w:val="28"/>
        </w:rPr>
        <w:t xml:space="preserve"> о планируемом строительстве</w:t>
      </w:r>
      <w:r>
        <w:rPr>
          <w:bCs/>
          <w:color w:val="000000"/>
          <w:sz w:val="28"/>
          <w:szCs w:val="28"/>
        </w:rPr>
        <w:t>)</w:t>
      </w:r>
      <w:r w:rsidRPr="00D7005B">
        <w:rPr>
          <w:bCs/>
          <w:color w:val="000000"/>
          <w:sz w:val="28"/>
          <w:szCs w:val="28"/>
        </w:rPr>
        <w:t>, в соответствии с которым осуществлялись строительство или реконструкция объекта индивидуального жилищного строительства или садового дома</w:t>
      </w:r>
      <w:r>
        <w:rPr>
          <w:bCs/>
          <w:color w:val="000000"/>
          <w:sz w:val="28"/>
          <w:szCs w:val="28"/>
        </w:rPr>
        <w:t>;</w:t>
      </w:r>
    </w:p>
    <w:p w:rsidR="00BC77E7" w:rsidRDefault="00BC77E7" w:rsidP="00BC77E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г) </w:t>
      </w:r>
      <w:r w:rsidRPr="00D7005B">
        <w:rPr>
          <w:bCs/>
          <w:color w:val="000000"/>
          <w:sz w:val="28"/>
          <w:szCs w:val="28"/>
        </w:rPr>
        <w:t>уведомление о планируемом строительстве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</w:t>
      </w:r>
      <w:r w:rsidRPr="00D7005B">
        <w:rPr>
          <w:bCs/>
          <w:color w:val="000000"/>
          <w:sz w:val="28"/>
          <w:szCs w:val="28"/>
          <w:vertAlign w:val="superscript"/>
        </w:rPr>
        <w:t>1</w:t>
      </w:r>
      <w:r w:rsidRPr="00D7005B">
        <w:rPr>
          <w:bCs/>
          <w:color w:val="000000"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color w:val="000000"/>
          <w:sz w:val="28"/>
          <w:szCs w:val="28"/>
        </w:rPr>
        <w:t xml:space="preserve"> (Собрание законодательства Российской Федерации, 2005, № 1, ст. 16; 2018, № 32, ст. 5133</w:t>
      </w:r>
      <w:r w:rsidRPr="00D7005B">
        <w:rPr>
          <w:bCs/>
          <w:color w:val="000000"/>
          <w:sz w:val="28"/>
          <w:szCs w:val="28"/>
        </w:rPr>
        <w:t>)</w:t>
      </w:r>
      <w:r>
        <w:rPr>
          <w:bCs/>
          <w:color w:val="000000"/>
          <w:sz w:val="28"/>
          <w:szCs w:val="28"/>
        </w:rPr>
        <w:t>.</w:t>
      </w:r>
    </w:p>
    <w:p w:rsidR="002F2665" w:rsidRPr="002F2665" w:rsidRDefault="002F2665" w:rsidP="002F2665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FB4C88" w:rsidRPr="002F2665" w:rsidRDefault="00BB56C4" w:rsidP="00BB56C4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Основани</w:t>
      </w:r>
      <w:r w:rsid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</w:t>
      </w: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для приостановления предоставления</w:t>
      </w:r>
      <w:r w:rsidR="00FB4C88"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FB4C8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услуги</w:t>
      </w: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FB4C88" w:rsidRPr="00FB4C8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не предусмотрен</w:t>
      </w:r>
      <w:r w:rsidR="00FB4C8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ы</w:t>
      </w:r>
      <w:r w:rsidR="00FB4C88" w:rsidRPr="00FB4C8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законодательством Российской Федерации.</w:t>
      </w:r>
    </w:p>
    <w:p w:rsidR="002F2665" w:rsidRPr="00FB4C88" w:rsidRDefault="002F2665" w:rsidP="002F2665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left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CE5491" w:rsidRDefault="00BB56C4" w:rsidP="00BB56C4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Основани</w:t>
      </w:r>
      <w:r w:rsid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</w:t>
      </w: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для отказа в предоставлении </w:t>
      </w:r>
      <w:r w:rsidRPr="00FB4C8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услуги</w:t>
      </w:r>
      <w:r w:rsid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BC77E7" w:rsidRPr="00FD0EF6" w:rsidRDefault="00BC77E7" w:rsidP="00BC77E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а) параметры построенных или реконструированных объекта индивидуального жилищного строительства или садового дома не соответствуют указанным в пункте 1 части 19 статьи 55 Градостроительного кодекса Российской Федерации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 </w:t>
      </w:r>
      <w:r w:rsidRPr="00FD0EF6">
        <w:rPr>
          <w:sz w:val="28"/>
          <w:szCs w:val="28"/>
        </w:rPr>
        <w:t>(Собрание законодательства Российской Федерации, 2005, № 1, ст. 16; 2022, № 29, ст. 5317)</w:t>
      </w:r>
      <w:r w:rsidRPr="00FD0EF6">
        <w:rPr>
          <w:bCs/>
          <w:sz w:val="28"/>
          <w:szCs w:val="28"/>
        </w:rPr>
        <w:t>, другими федеральными законами;</w:t>
      </w:r>
    </w:p>
    <w:p w:rsidR="00BC77E7" w:rsidRPr="00FD0EF6" w:rsidRDefault="00BC77E7" w:rsidP="00BC77E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б) 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</w:t>
      </w:r>
      <w:r w:rsidRPr="00FD0EF6">
        <w:rPr>
          <w:bCs/>
          <w:sz w:val="28"/>
          <w:szCs w:val="28"/>
        </w:rPr>
        <w:br/>
        <w:t>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</w:t>
      </w:r>
      <w:r w:rsidRPr="00FD0EF6">
        <w:rPr>
          <w:bCs/>
          <w:sz w:val="28"/>
          <w:szCs w:val="28"/>
          <w:vertAlign w:val="superscript"/>
        </w:rPr>
        <w:t>1</w:t>
      </w:r>
      <w:r w:rsidRPr="00FD0EF6">
        <w:rPr>
          <w:bCs/>
          <w:sz w:val="28"/>
          <w:szCs w:val="28"/>
        </w:rPr>
        <w:t xml:space="preserve"> Градостроительного кодекса Российской Федерации,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:rsidR="00BC77E7" w:rsidRPr="00FD0EF6" w:rsidRDefault="00BC77E7" w:rsidP="00BC77E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в) 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:rsidR="000271F7" w:rsidRPr="000271F7" w:rsidRDefault="00BC77E7" w:rsidP="00BC77E7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г) 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:rsidR="000271F7" w:rsidRPr="000271F7" w:rsidRDefault="000271F7" w:rsidP="0070359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271F7">
        <w:rPr>
          <w:bCs/>
          <w:sz w:val="28"/>
          <w:szCs w:val="28"/>
        </w:rPr>
        <w:t xml:space="preserve">Исчерпывающий перечень оснований для отказа в исправлении допущенных опечаток и ошибок в уведомлении о соответствии: </w:t>
      </w:r>
    </w:p>
    <w:p w:rsidR="00BC77E7" w:rsidRPr="00FD0EF6" w:rsidRDefault="00BC77E7" w:rsidP="00BC77E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а) несоответствие заявителя кругу лиц, указанных в пункте 1.2 настоящего Административного регламента;</w:t>
      </w:r>
    </w:p>
    <w:p w:rsidR="00BC77E7" w:rsidRPr="00FD0EF6" w:rsidRDefault="00BC77E7" w:rsidP="00BC77E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б) отсутствие опечаток и ошибок в уведомлении о соответствии.</w:t>
      </w:r>
    </w:p>
    <w:p w:rsidR="000271F7" w:rsidRPr="000271F7" w:rsidRDefault="000271F7" w:rsidP="0070359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0271F7">
        <w:rPr>
          <w:bCs/>
          <w:sz w:val="28"/>
          <w:szCs w:val="28"/>
        </w:rPr>
        <w:t>Исчерпывающий перечень оснований для отказа в выдаче дубликата уведомления о соответствии:</w:t>
      </w:r>
    </w:p>
    <w:p w:rsidR="000271F7" w:rsidRPr="000271F7" w:rsidRDefault="000271F7" w:rsidP="000271F7">
      <w:pPr>
        <w:autoSpaceDE w:val="0"/>
        <w:autoSpaceDN w:val="0"/>
        <w:adjustRightInd w:val="0"/>
        <w:ind w:firstLine="426"/>
        <w:jc w:val="both"/>
        <w:rPr>
          <w:bCs/>
          <w:color w:val="000000"/>
          <w:sz w:val="28"/>
          <w:szCs w:val="28"/>
        </w:rPr>
      </w:pPr>
      <w:r w:rsidRPr="000271F7">
        <w:rPr>
          <w:bCs/>
          <w:sz w:val="28"/>
          <w:szCs w:val="28"/>
        </w:rPr>
        <w:lastRenderedPageBreak/>
        <w:t>несоответствие заявителя кругу лиц, ук</w:t>
      </w:r>
      <w:r w:rsidR="00703595">
        <w:rPr>
          <w:bCs/>
          <w:sz w:val="28"/>
          <w:szCs w:val="28"/>
        </w:rPr>
        <w:t xml:space="preserve">азанных в пункте </w:t>
      </w:r>
      <w:r w:rsidRPr="000271F7">
        <w:rPr>
          <w:bCs/>
          <w:sz w:val="28"/>
          <w:szCs w:val="28"/>
        </w:rPr>
        <w:t>2 настоящего Административного регламента.</w:t>
      </w:r>
    </w:p>
    <w:p w:rsidR="00FB4C88" w:rsidRPr="00FB4C88" w:rsidRDefault="00FB4C88" w:rsidP="00FB4C88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left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CE5491" w:rsidRPr="00F956E3" w:rsidRDefault="00BB56C4" w:rsidP="00BB56C4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Основания для отказа в приеме </w:t>
      </w:r>
      <w:r w:rsidRPr="00F956E3">
        <w:rPr>
          <w:rFonts w:ascii="Times New Roman" w:hAnsi="Times New Roman" w:cs="Times New Roman"/>
          <w:b w:val="0"/>
          <w:sz w:val="28"/>
          <w:szCs w:val="28"/>
        </w:rPr>
        <w:t>запроса о предоставлении Муниципальной услуги</w:t>
      </w: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документов, необходимых для предоставления Муниципальной услуги, основания для приостановления предоставления </w:t>
      </w:r>
      <w:r w:rsidRPr="00F956E3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основания для отказа в предоставлении </w:t>
      </w:r>
      <w:r w:rsidRPr="00F956E3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услуги с учетом категории (признаков) заявителя приведены в таблице № 3, содержащейся в приложении к настоящему Административному регламенту</w:t>
      </w:r>
      <w:r w:rsidR="000271F7" w:rsidRPr="00F956E3">
        <w:rPr>
          <w:rFonts w:ascii="Times New Roman" w:hAnsi="Times New Roman" w:cs="Times New Roman"/>
          <w:b w:val="0"/>
          <w:i/>
          <w:iCs/>
          <w:color w:val="FF0000"/>
          <w:sz w:val="28"/>
          <w:szCs w:val="28"/>
        </w:rPr>
        <w:t>.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CE5491" w:rsidRPr="00F956E3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 w:rsidP="00BB56C4">
      <w:pPr>
        <w:pStyle w:val="ConsPlusTitle"/>
        <w:numPr>
          <w:ilvl w:val="0"/>
          <w:numId w:val="1"/>
        </w:numPr>
        <w:tabs>
          <w:tab w:val="left" w:pos="568"/>
        </w:tabs>
        <w:ind w:left="0" w:firstLine="709"/>
        <w:jc w:val="both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 w:rsidRPr="00F956E3">
        <w:rPr>
          <w:rFonts w:ascii="Times New Roman" w:hAnsi="Times New Roman" w:cs="Times New Roman"/>
          <w:b w:val="0"/>
          <w:sz w:val="28"/>
          <w:szCs w:val="28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</w:t>
      </w:r>
      <w:r w:rsidR="000271F7" w:rsidRPr="00F956E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E5491" w:rsidRPr="00F956E3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</w:t>
      </w: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CE5491" w:rsidRPr="00F956E3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 w:rsidP="00BB56C4">
      <w:pPr>
        <w:pStyle w:val="ConsPlusNormal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 xml:space="preserve"> Максимальное время ожидания в очереди при подаче запроса</w:t>
      </w:r>
      <w:r w:rsidR="000271F7" w:rsidRPr="00F956E3">
        <w:rPr>
          <w:rFonts w:ascii="Times New Roman" w:hAnsi="Times New Roman" w:cs="Times New Roman"/>
          <w:sz w:val="28"/>
          <w:szCs w:val="28"/>
        </w:rPr>
        <w:t xml:space="preserve"> </w:t>
      </w:r>
      <w:r w:rsidRPr="00F956E3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 не должно превышать</w:t>
      </w:r>
      <w:r w:rsidR="000271F7" w:rsidRPr="00F956E3">
        <w:rPr>
          <w:rFonts w:ascii="Times New Roman" w:hAnsi="Times New Roman" w:cs="Times New Roman"/>
          <w:sz w:val="28"/>
          <w:szCs w:val="28"/>
        </w:rPr>
        <w:t xml:space="preserve"> </w:t>
      </w:r>
      <w:r w:rsidR="000271F7" w:rsidRPr="00F956E3">
        <w:rPr>
          <w:rFonts w:ascii="Times New Roman" w:hAnsi="Times New Roman" w:cs="Times New Roman"/>
          <w:bCs/>
          <w:color w:val="000000"/>
          <w:sz w:val="28"/>
          <w:szCs w:val="28"/>
        </w:rPr>
        <w:t>15 минут</w:t>
      </w:r>
      <w:r w:rsidR="000271F7" w:rsidRPr="00F956E3">
        <w:rPr>
          <w:bCs/>
          <w:color w:val="000000"/>
          <w:sz w:val="28"/>
          <w:szCs w:val="28"/>
        </w:rPr>
        <w:t>.</w:t>
      </w:r>
    </w:p>
    <w:p w:rsidR="00CE5491" w:rsidRPr="00F956E3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Срок регистрации запроса</w:t>
      </w:r>
      <w:r w:rsidR="000271F7" w:rsidRPr="00F956E3">
        <w:rPr>
          <w:rFonts w:ascii="Times New Roman" w:hAnsi="Times New Roman" w:cs="Times New Roman"/>
          <w:sz w:val="28"/>
          <w:szCs w:val="28"/>
        </w:rPr>
        <w:t xml:space="preserve"> </w:t>
      </w:r>
      <w:r w:rsidRPr="00F956E3">
        <w:rPr>
          <w:rFonts w:ascii="Times New Roman" w:hAnsi="Times New Roman" w:cs="Times New Roman"/>
          <w:sz w:val="28"/>
          <w:szCs w:val="28"/>
        </w:rPr>
        <w:t>заявителя</w:t>
      </w: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CE5491" w:rsidRPr="00F956E3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Срок регистрации запроса о предоставлении Муниципальной услуги составляет</w:t>
      </w:r>
      <w:r w:rsidR="000271F7" w:rsidRPr="00F956E3">
        <w:rPr>
          <w:rFonts w:ascii="Times New Roman" w:hAnsi="Times New Roman" w:cs="Times New Roman"/>
          <w:sz w:val="28"/>
          <w:szCs w:val="28"/>
        </w:rPr>
        <w:t xml:space="preserve"> не позднее одного рабочего дня, следующего за днем его поступления.</w:t>
      </w:r>
    </w:p>
    <w:p w:rsidR="00CE5491" w:rsidRPr="00F956E3" w:rsidRDefault="00CE5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предоставляются</w:t>
      </w: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Муниципальные услуги</w:t>
      </w:r>
    </w:p>
    <w:p w:rsidR="00CE5491" w:rsidRPr="00F956E3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 w:rsidP="00BB56C4">
      <w:pPr>
        <w:pStyle w:val="ConsPlusNormal"/>
        <w:numPr>
          <w:ilvl w:val="0"/>
          <w:numId w:val="1"/>
        </w:numPr>
        <w:tabs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размещены на официальном сайте Органа местного самоуправления</w:t>
      </w:r>
      <w:r w:rsidR="00F956E3" w:rsidRPr="00F956E3">
        <w:rPr>
          <w:rFonts w:ascii="Times New Roman" w:hAnsi="Times New Roman" w:cs="Times New Roman"/>
          <w:sz w:val="28"/>
          <w:szCs w:val="28"/>
        </w:rPr>
        <w:t xml:space="preserve"> </w:t>
      </w:r>
      <w:r w:rsidRPr="00F956E3">
        <w:rPr>
          <w:rFonts w:ascii="Times New Roman" w:hAnsi="Times New Roman" w:cs="Times New Roman"/>
          <w:sz w:val="28"/>
          <w:szCs w:val="28"/>
        </w:rPr>
        <w:t>в сети «Интернет», а также на Едином портале</w:t>
      </w:r>
      <w:r w:rsidR="00F956E3" w:rsidRPr="00F956E3">
        <w:rPr>
          <w:rFonts w:ascii="Times New Roman" w:hAnsi="Times New Roman" w:cs="Times New Roman"/>
          <w:sz w:val="28"/>
          <w:szCs w:val="28"/>
        </w:rPr>
        <w:t>.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качества и доступности Муниципальной услуги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tabs>
          <w:tab w:val="left" w:pos="993"/>
          <w:tab w:val="left" w:pos="1134"/>
          <w:tab w:val="left" w:pos="1418"/>
          <w:tab w:val="left" w:pos="4397"/>
          <w:tab w:val="left" w:pos="5244"/>
          <w:tab w:val="left" w:pos="6828"/>
          <w:tab w:val="left" w:pos="8439"/>
          <w:tab w:val="left" w:pos="1005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качества и доступности</w:t>
      </w:r>
      <w:r w:rsidR="00CC5BC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 размещены на официальном сайте Органа местного самоуправления в сети «Интернет», а также на Едином портале.</w:t>
      </w:r>
    </w:p>
    <w:p w:rsidR="00CE5491" w:rsidRDefault="00CE5491">
      <w:pPr>
        <w:pStyle w:val="af0"/>
        <w:widowControl w:val="0"/>
        <w:tabs>
          <w:tab w:val="left" w:pos="1134"/>
          <w:tab w:val="left" w:pos="1287"/>
        </w:tabs>
        <w:ind w:left="0" w:firstLine="709"/>
        <w:contextualSpacing w:val="0"/>
        <w:jc w:val="both"/>
        <w:rPr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требования к предоставлению Муниципальной</w:t>
      </w:r>
      <w:r w:rsidR="0002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71F7" w:rsidRPr="000271F7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</w:t>
      </w:r>
      <w:r w:rsidR="000271F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i/>
          <w:color w:val="FF0000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 системы, используемые для предоставления Муниципальной услуги</w:t>
      </w:r>
      <w:r w:rsidR="000271F7">
        <w:rPr>
          <w:rFonts w:ascii="Times New Roman" w:hAnsi="Times New Roman" w:cs="Times New Roman"/>
          <w:sz w:val="28"/>
          <w:szCs w:val="28"/>
        </w:rPr>
        <w:t>: Единый портал государственных и муниципальных услуг (функций).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</w:t>
      </w:r>
      <w:r w:rsidR="0002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</w:t>
      </w:r>
      <w:r w:rsidR="000271F7">
        <w:rPr>
          <w:rFonts w:ascii="Times New Roman" w:hAnsi="Times New Roman" w:cs="Times New Roman"/>
          <w:sz w:val="28"/>
          <w:szCs w:val="28"/>
        </w:rPr>
        <w:t>;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</w:t>
      </w:r>
      <w:r w:rsidR="000271F7">
        <w:rPr>
          <w:rFonts w:ascii="Times New Roman" w:hAnsi="Times New Roman" w:cs="Times New Roman"/>
          <w:sz w:val="28"/>
          <w:szCs w:val="28"/>
        </w:rPr>
        <w:t>;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(невозможность) предоставления Муниципальной услуги в МФЦ, в том числе возможность (невозможность) принятия МФЦ решения об отказе в приеме запроса и документов и (или) информации, необходимых для предоставления Муниципальной услуги (в случае если запрос о предоставлении Муниципальной услуги может быть подан в МФЦ);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(невозможность) выдачи заявителю результата предоставления Муниципальной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 местного самоуправления, а также выдачи документов, включая составление на бумажном носителе и заверение выписок из информационных систем Органа местного самоуправления.</w:t>
      </w:r>
    </w:p>
    <w:p w:rsidR="00CE5491" w:rsidRDefault="00CE5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</w:p>
    <w:p w:rsidR="00CE5491" w:rsidRDefault="00CE5491">
      <w:pPr>
        <w:spacing w:line="17" w:lineRule="atLeast"/>
        <w:ind w:firstLine="709"/>
        <w:jc w:val="both"/>
        <w:rPr>
          <w:sz w:val="28"/>
          <w:szCs w:val="28"/>
        </w:rPr>
      </w:pPr>
    </w:p>
    <w:p w:rsidR="00CE5491" w:rsidRPr="00BD1EC5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bookmarkStart w:id="2" w:name="undefined"/>
      <w:bookmarkEnd w:id="2"/>
      <w:r w:rsidRPr="00BD1EC5"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регламенту, либо указание на отсутствие таких документов.</w:t>
      </w: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услуги, приведены в приложении к настоящему Административному регламент</w:t>
      </w:r>
      <w:r w:rsidR="000271F7">
        <w:rPr>
          <w:sz w:val="28"/>
          <w:szCs w:val="28"/>
        </w:rPr>
        <w:t>у.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Способы подачи запроса о представлении Муниципальной</w:t>
      </w:r>
      <w:r w:rsidR="0002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и документов, необходимых для предоставления Муниципальной</w:t>
      </w:r>
      <w:r w:rsidR="0002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приведены в приложении настоящего Административного регламента.</w:t>
      </w:r>
    </w:p>
    <w:p w:rsidR="00CE5491" w:rsidRDefault="00CE5491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CE5491" w:rsidRDefault="00CE5491">
      <w:pPr>
        <w:pStyle w:val="af7"/>
        <w:tabs>
          <w:tab w:val="left" w:pos="1134"/>
          <w:tab w:val="left" w:pos="1276"/>
          <w:tab w:val="left" w:pos="1418"/>
        </w:tabs>
        <w:spacing w:after="0"/>
        <w:ind w:firstLine="709"/>
        <w:jc w:val="center"/>
        <w:rPr>
          <w:sz w:val="28"/>
          <w:szCs w:val="28"/>
        </w:rPr>
      </w:pP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административных процедур</w:t>
      </w:r>
    </w:p>
    <w:p w:rsidR="00CE5491" w:rsidRDefault="00CE5491">
      <w:pPr>
        <w:pStyle w:val="af0"/>
        <w:widowControl w:val="0"/>
        <w:tabs>
          <w:tab w:val="left" w:pos="1134"/>
          <w:tab w:val="left" w:pos="1429"/>
        </w:tabs>
        <w:spacing w:line="17" w:lineRule="atLeast"/>
        <w:ind w:left="0" w:firstLine="709"/>
        <w:jc w:val="center"/>
        <w:rPr>
          <w:b/>
          <w:bCs/>
          <w:sz w:val="28"/>
          <w:szCs w:val="28"/>
        </w:rPr>
      </w:pPr>
    </w:p>
    <w:p w:rsidR="00CE5491" w:rsidRDefault="00BB56C4" w:rsidP="00BB56C4">
      <w:pPr>
        <w:pStyle w:val="af0"/>
        <w:widowControl w:val="0"/>
        <w:numPr>
          <w:ilvl w:val="0"/>
          <w:numId w:val="1"/>
        </w:numPr>
        <w:tabs>
          <w:tab w:val="left" w:pos="1134"/>
          <w:tab w:val="left" w:pos="1429"/>
        </w:tabs>
        <w:spacing w:line="17" w:lineRule="atLeas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z w:val="28"/>
          <w:szCs w:val="28"/>
        </w:rPr>
        <w:tab/>
        <w:t>предоставлении</w:t>
      </w:r>
      <w:r>
        <w:rPr>
          <w:sz w:val="28"/>
          <w:szCs w:val="28"/>
        </w:rPr>
        <w:tab/>
        <w:t>Муниципальной услуги осуществляются</w:t>
      </w:r>
      <w:r w:rsidR="000271F7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административные процедуры: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Профилирование заявителя;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Прием запроса и документов и (или) информации, необходимых для предоставления </w:t>
      </w:r>
      <w:r>
        <w:rPr>
          <w:color w:val="000000" w:themeColor="text1"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услуги;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Межведомственное информационное взаимодействие;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Принятие решения о предоставлении (об отказе в предоставлении) </w:t>
      </w:r>
      <w:r>
        <w:rPr>
          <w:color w:val="000000" w:themeColor="text1"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услуги;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Предоставление результата </w:t>
      </w:r>
      <w:r>
        <w:rPr>
          <w:color w:val="000000" w:themeColor="text1"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услуги.</w:t>
      </w: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Предоставление </w:t>
      </w:r>
      <w:r>
        <w:rPr>
          <w:color w:val="000000" w:themeColor="text1"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в упреждающем (проактивном) режиме не предусмотрено.</w:t>
      </w:r>
    </w:p>
    <w:p w:rsidR="00CE5491" w:rsidRDefault="00CE5491">
      <w:pPr>
        <w:pStyle w:val="af0"/>
        <w:widowControl w:val="0"/>
        <w:tabs>
          <w:tab w:val="left" w:pos="1134"/>
          <w:tab w:val="left" w:pos="1429"/>
        </w:tabs>
        <w:ind w:left="0" w:firstLine="709"/>
        <w:jc w:val="both"/>
        <w:rPr>
          <w:sz w:val="28"/>
          <w:szCs w:val="28"/>
        </w:rPr>
      </w:pPr>
    </w:p>
    <w:p w:rsidR="00CE5491" w:rsidRDefault="00BB56C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Профилирование заявителя</w:t>
      </w:r>
    </w:p>
    <w:p w:rsidR="00CE5491" w:rsidRDefault="00CE5491">
      <w:pPr>
        <w:pStyle w:val="af0"/>
        <w:ind w:left="0" w:firstLine="709"/>
        <w:jc w:val="both"/>
        <w:rPr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Муниципальную услугу, включаются способы и порядок определения категории (признаков) заявителя.</w:t>
      </w:r>
    </w:p>
    <w:p w:rsidR="00CE5491" w:rsidRDefault="00BB56C4">
      <w:pPr>
        <w:spacing w:line="17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таблице № 1 приложения к Административному регламенту приводятся идентификаторы категорий (признаков) заявителей.</w:t>
      </w:r>
    </w:p>
    <w:p w:rsidR="00CE5491" w:rsidRDefault="00BB56C4">
      <w:pPr>
        <w:spacing w:line="17" w:lineRule="atLeast"/>
        <w:ind w:firstLine="709"/>
        <w:jc w:val="both"/>
        <w:rPr>
          <w:bCs/>
          <w:i/>
          <w:color w:val="FF0000"/>
          <w:sz w:val="28"/>
          <w:szCs w:val="28"/>
        </w:rPr>
      </w:pPr>
      <w:r>
        <w:rPr>
          <w:sz w:val="28"/>
          <w:szCs w:val="28"/>
        </w:rPr>
        <w:t>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регламентом, каждая из которых соответствует одной категории.</w:t>
      </w:r>
    </w:p>
    <w:p w:rsidR="00CE5491" w:rsidRDefault="00CE5491">
      <w:pPr>
        <w:spacing w:line="17" w:lineRule="atLeast"/>
        <w:ind w:left="709"/>
        <w:jc w:val="both"/>
        <w:rPr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Прием запроса и документов</w:t>
      </w:r>
      <w:r w:rsidR="000E49C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и (или) информации, необходимых для предоставления Муниципальной услуги</w:t>
      </w:r>
    </w:p>
    <w:p w:rsidR="00CE5491" w:rsidRDefault="00CE5491">
      <w:pPr>
        <w:pStyle w:val="af7"/>
        <w:tabs>
          <w:tab w:val="left" w:pos="1134"/>
        </w:tabs>
        <w:spacing w:after="0"/>
        <w:ind w:firstLine="709"/>
        <w:jc w:val="center"/>
        <w:rPr>
          <w:b/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заявителем запроса и документов в соответствии с категорией (признаками) заявителя, предусмотренной в приложении к настоящему Административному регламенту, осуществляется посредством </w:t>
      </w:r>
      <w:r w:rsidR="00B962A0" w:rsidRPr="00B962A0">
        <w:rPr>
          <w:color w:val="000000" w:themeColor="text1"/>
          <w:sz w:val="28"/>
          <w:szCs w:val="28"/>
        </w:rPr>
        <w:t>личного обращения в Уполномоченный орган, многофункциональный центр; с использованием Единого портала государственных и муниципальных услуг (функций).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>Способами установления личности (идентификации) заявителя явля</w:t>
      </w:r>
      <w:r w:rsidR="00B962A0">
        <w:rPr>
          <w:sz w:val="28"/>
          <w:szCs w:val="28"/>
        </w:rPr>
        <w:t>е</w:t>
      </w:r>
      <w:r>
        <w:rPr>
          <w:sz w:val="28"/>
          <w:szCs w:val="28"/>
        </w:rPr>
        <w:t xml:space="preserve">тся </w:t>
      </w:r>
      <w:r w:rsidR="00B962A0" w:rsidRPr="00BA3973">
        <w:rPr>
          <w:bCs/>
          <w:color w:val="000000"/>
          <w:sz w:val="28"/>
          <w:szCs w:val="28"/>
        </w:rPr>
        <w:t xml:space="preserve">документ, удостоверяющий личность заявителя или представителя заявителя, в </w:t>
      </w:r>
      <w:r w:rsidR="00B962A0" w:rsidRPr="00BA3973">
        <w:rPr>
          <w:bCs/>
          <w:color w:val="000000"/>
          <w:sz w:val="28"/>
          <w:szCs w:val="28"/>
        </w:rPr>
        <w:lastRenderedPageBreak/>
        <w:t>случае представления уведомления о планируемом строительстве, уведомления об изменении параметров</w:t>
      </w:r>
      <w:r w:rsidR="00B962A0">
        <w:rPr>
          <w:bCs/>
          <w:color w:val="000000"/>
          <w:sz w:val="28"/>
          <w:szCs w:val="28"/>
        </w:rPr>
        <w:t>, заявления о выдаче дубликата, заявления об исправлении допущенных опечаток и ошибок</w:t>
      </w:r>
      <w:r w:rsidR="00B962A0" w:rsidRPr="00BA3973">
        <w:rPr>
          <w:bCs/>
          <w:color w:val="000000"/>
          <w:sz w:val="28"/>
          <w:szCs w:val="28"/>
        </w:rPr>
        <w:t xml:space="preserve"> и прилагаемых к ним документов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Единого портала</w:t>
      </w:r>
      <w:r w:rsidR="00B962A0">
        <w:rPr>
          <w:bCs/>
          <w:color w:val="000000"/>
          <w:sz w:val="28"/>
          <w:szCs w:val="28"/>
        </w:rPr>
        <w:t xml:space="preserve"> государственных и муниципальных услуг (функций), </w:t>
      </w:r>
      <w:r w:rsidR="00B962A0" w:rsidRPr="00BA3973">
        <w:rPr>
          <w:bCs/>
          <w:color w:val="000000"/>
          <w:sz w:val="28"/>
          <w:szCs w:val="28"/>
        </w:rPr>
        <w:t>представление указанного документа не требуется;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bCs/>
          <w:i/>
          <w:color w:val="FF0000"/>
          <w:sz w:val="28"/>
          <w:szCs w:val="28"/>
        </w:rPr>
      </w:pPr>
      <w:r>
        <w:rPr>
          <w:sz w:val="28"/>
          <w:szCs w:val="28"/>
        </w:rPr>
        <w:t>Основания для принятия решения об отказе в приеме запроса и документов и (или) информации, необходимых для предоставления муниципальной услуги, приведены в таблице №3 приложения к административному регламенту</w:t>
      </w:r>
      <w:r w:rsidR="00B962A0">
        <w:rPr>
          <w:color w:val="FF0000"/>
          <w:sz w:val="28"/>
          <w:szCs w:val="28"/>
        </w:rPr>
        <w:t>.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bCs/>
          <w:i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Муниципальная услуга</w:t>
      </w:r>
      <w:r w:rsidR="00B962A0" w:rsidRPr="00B962A0">
        <w:rPr>
          <w:color w:val="000000" w:themeColor="text1"/>
          <w:sz w:val="28"/>
          <w:szCs w:val="28"/>
        </w:rPr>
        <w:t xml:space="preserve"> </w:t>
      </w:r>
      <w:r w:rsidRPr="00B962A0">
        <w:rPr>
          <w:color w:val="000000" w:themeColor="text1"/>
          <w:sz w:val="28"/>
          <w:szCs w:val="28"/>
        </w:rPr>
        <w:t>предусматривает</w:t>
      </w:r>
      <w:r w:rsidRPr="00B962A0">
        <w:rPr>
          <w:i/>
          <w:color w:val="000000" w:themeColor="text1"/>
          <w:sz w:val="28"/>
          <w:szCs w:val="28"/>
        </w:rPr>
        <w:t xml:space="preserve"> </w:t>
      </w:r>
      <w:r w:rsidRPr="00B962A0">
        <w:rPr>
          <w:color w:val="000000" w:themeColor="text1"/>
          <w:sz w:val="28"/>
          <w:szCs w:val="28"/>
        </w:rPr>
        <w:t>возможности приема органом, предоставляющим государственную услугу, или МФЦ запроса и документов, необходимых для предоставления варианта Муниципальной услуги, по выбору заявителя, независимо от его места жительства или места пребывания(для физических лиц, включая индивидуальных предпринимателей) либо места нахождения(для юридических лиц).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 регистрации запроса и документов, необходимых для предоставления Муниципальной услуги, в Органе местного самоуправления или в МФЦ составляет </w:t>
      </w:r>
      <w:r w:rsidR="00B962A0" w:rsidRPr="00BA3973">
        <w:rPr>
          <w:bCs/>
          <w:color w:val="000000"/>
          <w:sz w:val="28"/>
          <w:szCs w:val="28"/>
        </w:rPr>
        <w:t xml:space="preserve">не позднее одного рабочего дня, следующего за днем </w:t>
      </w:r>
      <w:r>
        <w:rPr>
          <w:color w:val="000000" w:themeColor="text1"/>
          <w:sz w:val="28"/>
          <w:szCs w:val="28"/>
        </w:rPr>
        <w:t>подачи запроса и документов, необходимых для предоставления Муниципальной услуг</w:t>
      </w:r>
      <w:r w:rsidR="00B962A0">
        <w:rPr>
          <w:color w:val="000000" w:themeColor="text1"/>
          <w:sz w:val="28"/>
          <w:szCs w:val="28"/>
        </w:rPr>
        <w:t>и.</w:t>
      </w:r>
    </w:p>
    <w:p w:rsidR="00CE5491" w:rsidRDefault="00CE5491">
      <w:pPr>
        <w:pStyle w:val="af0"/>
        <w:ind w:left="0" w:firstLine="709"/>
        <w:jc w:val="both"/>
        <w:rPr>
          <w:color w:val="FF0000"/>
          <w:sz w:val="28"/>
          <w:szCs w:val="28"/>
        </w:rPr>
      </w:pPr>
    </w:p>
    <w:p w:rsidR="00CE5491" w:rsidRDefault="00CE5491">
      <w:pPr>
        <w:pStyle w:val="af0"/>
        <w:ind w:left="0" w:firstLine="709"/>
        <w:jc w:val="both"/>
        <w:rPr>
          <w:b/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Приостановление предоставления Муниципальной услуги</w:t>
      </w:r>
    </w:p>
    <w:p w:rsidR="00CE5491" w:rsidRDefault="00CE5491">
      <w:pPr>
        <w:pStyle w:val="af7"/>
        <w:tabs>
          <w:tab w:val="left" w:pos="1134"/>
        </w:tabs>
        <w:spacing w:after="0"/>
        <w:ind w:firstLine="709"/>
        <w:jc w:val="both"/>
        <w:rPr>
          <w:sz w:val="28"/>
          <w:szCs w:val="28"/>
        </w:rPr>
      </w:pPr>
    </w:p>
    <w:p w:rsidR="00CE5491" w:rsidRDefault="00BB56C4" w:rsidP="00B962A0">
      <w:pPr>
        <w:pStyle w:val="af7"/>
        <w:numPr>
          <w:ilvl w:val="0"/>
          <w:numId w:val="1"/>
        </w:numPr>
        <w:tabs>
          <w:tab w:val="left" w:pos="709"/>
        </w:tabs>
        <w:spacing w:after="0" w:line="17" w:lineRule="atLeast"/>
        <w:ind w:left="0" w:firstLine="709"/>
        <w:jc w:val="both"/>
        <w:rPr>
          <w:i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Основания для приостановления предоставления Муниципальной услуги </w:t>
      </w:r>
      <w:r w:rsidR="00B962A0">
        <w:rPr>
          <w:color w:val="000000" w:themeColor="text1"/>
          <w:sz w:val="28"/>
          <w:szCs w:val="28"/>
        </w:rPr>
        <w:t>не предусмотрены.</w:t>
      </w:r>
    </w:p>
    <w:p w:rsidR="00CE5491" w:rsidRDefault="00CE5491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CE5491" w:rsidRDefault="00CE5491">
      <w:pPr>
        <w:ind w:firstLine="709"/>
      </w:pP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предоставлении Муниципальной услуги приведены в таблице № 3 приложения к Административному регламенту</w:t>
      </w:r>
      <w:r>
        <w:rPr>
          <w:i/>
          <w:iCs/>
          <w:color w:val="000000" w:themeColor="text1"/>
          <w:sz w:val="28"/>
          <w:szCs w:val="28"/>
        </w:rPr>
        <w:t>.</w:t>
      </w:r>
      <w:r>
        <w:rPr>
          <w:i/>
          <w:iCs/>
          <w:color w:val="FF0000"/>
          <w:sz w:val="28"/>
          <w:szCs w:val="28"/>
        </w:rPr>
        <w:t xml:space="preserve"> 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Муниципальной услуги осуществляется в срок, не превышающий </w:t>
      </w:r>
      <w:r w:rsidR="00C11F11" w:rsidRPr="00C11F11">
        <w:rPr>
          <w:color w:val="000000" w:themeColor="text1"/>
          <w:sz w:val="28"/>
          <w:szCs w:val="28"/>
        </w:rPr>
        <w:t>семь дней</w:t>
      </w:r>
      <w:r w:rsidR="00C11F11">
        <w:rPr>
          <w:i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 дня получения Органом местного самоуправления всех сведений, необходимых для принятия такого решения. </w:t>
      </w:r>
    </w:p>
    <w:p w:rsidR="00CE5491" w:rsidRDefault="00CE5491">
      <w:pPr>
        <w:ind w:firstLine="709"/>
        <w:jc w:val="both"/>
        <w:rPr>
          <w:i/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Предоставление результата Муниципальной услуги</w:t>
      </w:r>
    </w:p>
    <w:p w:rsidR="00CE5491" w:rsidRDefault="00CE5491">
      <w:pPr>
        <w:ind w:firstLine="709"/>
      </w:pP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Предоставление результата Муниципальной услуги осуществляется в срок, не превышающий </w:t>
      </w:r>
      <w:r w:rsidR="00C11F11" w:rsidRPr="00C11F11">
        <w:rPr>
          <w:color w:val="000000" w:themeColor="text1"/>
          <w:sz w:val="28"/>
          <w:szCs w:val="28"/>
        </w:rPr>
        <w:t>один рабочий день</w:t>
      </w:r>
      <w:r w:rsidR="00C11F11">
        <w:rPr>
          <w:i/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со дня принятия решения о предоставлении Муниципальной услуги.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</w:t>
      </w:r>
      <w:r w:rsidRPr="00C11F11">
        <w:rPr>
          <w:color w:val="000000" w:themeColor="text1"/>
          <w:sz w:val="28"/>
          <w:szCs w:val="28"/>
        </w:rPr>
        <w:t xml:space="preserve">уги </w:t>
      </w:r>
      <w:r w:rsidR="00C11F11" w:rsidRPr="00C11F11">
        <w:rPr>
          <w:color w:val="000000" w:themeColor="text1"/>
          <w:sz w:val="28"/>
          <w:szCs w:val="28"/>
        </w:rPr>
        <w:t>может</w:t>
      </w:r>
      <w:r w:rsidRPr="00C11F11">
        <w:rPr>
          <w:color w:val="000000" w:themeColor="text1"/>
          <w:sz w:val="28"/>
          <w:szCs w:val="28"/>
        </w:rPr>
        <w:t xml:space="preserve"> быть</w:t>
      </w:r>
      <w:r w:rsidR="00C11F11" w:rsidRPr="00C11F11">
        <w:rPr>
          <w:color w:val="000000" w:themeColor="text1"/>
          <w:sz w:val="28"/>
          <w:szCs w:val="28"/>
        </w:rPr>
        <w:t xml:space="preserve"> </w:t>
      </w:r>
      <w:r w:rsidRPr="00C11F11">
        <w:rPr>
          <w:color w:val="000000" w:themeColor="text1"/>
          <w:sz w:val="28"/>
          <w:szCs w:val="28"/>
        </w:rPr>
        <w:t xml:space="preserve">предоставлен органом, предоставляющим государственную услугу, или МФЦ по выбору заявителя независимо от его места жительства или места пребывания (для </w:t>
      </w:r>
      <w:r w:rsidRPr="00C11F11">
        <w:rPr>
          <w:color w:val="000000" w:themeColor="text1"/>
          <w:sz w:val="28"/>
          <w:szCs w:val="28"/>
        </w:rPr>
        <w:lastRenderedPageBreak/>
        <w:t>физических лиц, включая индивидуальных предпринимателей) либо места нахождения (для юридических лиц).</w:t>
      </w:r>
    </w:p>
    <w:p w:rsidR="00CE5491" w:rsidRDefault="00CE5491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Получение дополнительных сведений от заявителя</w:t>
      </w:r>
    </w:p>
    <w:p w:rsidR="00CE5491" w:rsidRDefault="00CE5491">
      <w:pPr>
        <w:ind w:firstLine="709"/>
      </w:pPr>
    </w:p>
    <w:p w:rsidR="00CE5491" w:rsidRPr="00C11F11" w:rsidRDefault="00C11F11" w:rsidP="00C11F11">
      <w:pPr>
        <w:pStyle w:val="af0"/>
        <w:numPr>
          <w:ilvl w:val="0"/>
          <w:numId w:val="1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C11F11">
        <w:rPr>
          <w:color w:val="000000" w:themeColor="text1"/>
          <w:sz w:val="28"/>
          <w:szCs w:val="28"/>
        </w:rPr>
        <w:t>Получение дополнительных сведений от заявителя не предусмотрено.</w:t>
      </w:r>
    </w:p>
    <w:p w:rsidR="00C11F11" w:rsidRDefault="00C11F11" w:rsidP="00C11F11">
      <w:pPr>
        <w:pStyle w:val="af0"/>
        <w:ind w:left="709"/>
        <w:jc w:val="both"/>
        <w:rPr>
          <w:i/>
          <w:color w:val="FF0000"/>
          <w:sz w:val="28"/>
          <w:szCs w:val="28"/>
        </w:rPr>
      </w:pPr>
    </w:p>
    <w:p w:rsidR="00CE5491" w:rsidRDefault="00CE5491">
      <w:pPr>
        <w:spacing w:line="17" w:lineRule="atLeast"/>
        <w:ind w:firstLine="709"/>
        <w:jc w:val="center"/>
        <w:rPr>
          <w:color w:val="000000" w:themeColor="text1"/>
          <w:sz w:val="28"/>
          <w:szCs w:val="28"/>
        </w:rPr>
      </w:pPr>
    </w:p>
    <w:p w:rsidR="00F956E3" w:rsidRDefault="00F956E3">
      <w:pPr>
        <w:spacing w:line="17" w:lineRule="atLeast"/>
        <w:rPr>
          <w:b/>
          <w:bCs/>
          <w:color w:val="FF0000"/>
          <w:sz w:val="28"/>
          <w:szCs w:val="28"/>
        </w:rPr>
      </w:pPr>
    </w:p>
    <w:p w:rsidR="00F956E3" w:rsidRDefault="00F956E3">
      <w:pPr>
        <w:spacing w:line="17" w:lineRule="atLeast"/>
        <w:rPr>
          <w:b/>
          <w:bCs/>
          <w:color w:val="FF0000"/>
          <w:sz w:val="28"/>
          <w:szCs w:val="28"/>
        </w:rPr>
      </w:pPr>
    </w:p>
    <w:p w:rsidR="00CE5491" w:rsidRDefault="00CE5491">
      <w:pPr>
        <w:spacing w:line="17" w:lineRule="atLeast"/>
        <w:rPr>
          <w:sz w:val="28"/>
          <w:szCs w:val="28"/>
        </w:rPr>
      </w:pPr>
    </w:p>
    <w:p w:rsidR="00CE5491" w:rsidRDefault="00BB56C4">
      <w:pPr>
        <w:spacing w:line="17" w:lineRule="atLeast"/>
        <w:ind w:firstLine="709"/>
        <w:jc w:val="right"/>
        <w:rPr>
          <w:sz w:val="28"/>
          <w:szCs w:val="28"/>
        </w:rPr>
      </w:pPr>
      <w:r>
        <w:rPr>
          <w:bCs/>
          <w:sz w:val="28"/>
          <w:szCs w:val="28"/>
        </w:rPr>
        <w:t xml:space="preserve">Приложение </w:t>
      </w:r>
    </w:p>
    <w:p w:rsidR="00CE5491" w:rsidRDefault="00BB56C4">
      <w:pPr>
        <w:widowControl w:val="0"/>
        <w:tabs>
          <w:tab w:val="left" w:pos="567"/>
        </w:tabs>
        <w:spacing w:line="17" w:lineRule="atLeast"/>
        <w:ind w:left="3969"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CE5491" w:rsidRDefault="00CE5491">
      <w:pPr>
        <w:spacing w:line="17" w:lineRule="atLeast"/>
        <w:jc w:val="center"/>
        <w:rPr>
          <w:b/>
          <w:sz w:val="28"/>
          <w:szCs w:val="28"/>
        </w:rPr>
      </w:pPr>
    </w:p>
    <w:p w:rsidR="00CE5491" w:rsidRDefault="00BB56C4">
      <w:pPr>
        <w:spacing w:before="1" w:line="17" w:lineRule="atLeast"/>
        <w:ind w:left="15" w:right="156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Перечень</w:t>
      </w:r>
    </w:p>
    <w:p w:rsidR="00CE5491" w:rsidRDefault="00BB56C4">
      <w:pPr>
        <w:spacing w:line="17" w:lineRule="atLeast"/>
        <w:ind w:left="15" w:right="160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условных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обозначений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сокращений,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идентификаторы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 xml:space="preserve">категорий </w:t>
      </w:r>
      <w:r>
        <w:rPr>
          <w:b/>
          <w:sz w:val="28"/>
          <w:szCs w:val="28"/>
        </w:rPr>
        <w:t>(признаков) заявителей, исчерпывающий перечень документов, необходимых для предоставления Муниципальной услуги,</w:t>
      </w:r>
    </w:p>
    <w:p w:rsidR="00CE5491" w:rsidRDefault="00BB56C4">
      <w:pPr>
        <w:spacing w:line="17" w:lineRule="atLeast"/>
        <w:ind w:left="580" w:right="724"/>
        <w:jc w:val="center"/>
        <w:rPr>
          <w:b/>
          <w:sz w:val="20"/>
        </w:rPr>
      </w:pPr>
      <w:r>
        <w:rPr>
          <w:b/>
          <w:sz w:val="28"/>
          <w:szCs w:val="28"/>
        </w:rPr>
        <w:t>исчерпывающий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перечень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оснований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отказа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приеме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запроса о предоставлении Муниципальной услуги и документов,</w:t>
      </w:r>
    </w:p>
    <w:p w:rsidR="00CE5491" w:rsidRDefault="00BB56C4">
      <w:pPr>
        <w:spacing w:line="17" w:lineRule="atLeast"/>
        <w:ind w:left="15" w:right="156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необходимых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для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</w:t>
      </w:r>
      <w:r>
        <w:rPr>
          <w:b/>
          <w:spacing w:val="-9"/>
          <w:sz w:val="28"/>
          <w:szCs w:val="28"/>
        </w:rPr>
        <w:t xml:space="preserve"> Муниципальной</w:t>
      </w:r>
      <w:r w:rsidR="00BA506F" w:rsidRPr="00BA506F">
        <w:rPr>
          <w:b/>
          <w:spacing w:val="-9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услуги,</w:t>
      </w:r>
    </w:p>
    <w:p w:rsidR="00CE5491" w:rsidRDefault="00BB56C4">
      <w:pPr>
        <w:spacing w:line="17" w:lineRule="atLeast"/>
        <w:ind w:left="442" w:right="589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 xml:space="preserve">оснований для приостановления предоставления Муниципальной </w:t>
      </w:r>
      <w:r>
        <w:rPr>
          <w:b/>
          <w:sz w:val="28"/>
          <w:szCs w:val="28"/>
        </w:rPr>
        <w:t>услуги или отказа в предоставлении Муниципальной услуги, формы запроса о предоставлении Муниципальной услуги</w:t>
      </w:r>
    </w:p>
    <w:p w:rsidR="00CE5491" w:rsidRDefault="00BB56C4">
      <w:pPr>
        <w:spacing w:line="17" w:lineRule="atLeast"/>
        <w:ind w:left="657" w:right="800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и документов,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необходимых для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 Муниципальной</w:t>
      </w:r>
      <w:r>
        <w:rPr>
          <w:b/>
          <w:sz w:val="28"/>
          <w:szCs w:val="28"/>
        </w:rPr>
        <w:t xml:space="preserve"> услуги</w:t>
      </w: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2614"/>
        </w:tabs>
        <w:spacing w:before="228" w:line="17" w:lineRule="atLeast"/>
        <w:ind w:left="2614" w:hanging="176"/>
        <w:jc w:val="left"/>
        <w:rPr>
          <w:b/>
          <w:sz w:val="20"/>
        </w:rPr>
      </w:pPr>
      <w:r>
        <w:rPr>
          <w:b/>
          <w:spacing w:val="-2"/>
          <w:sz w:val="28"/>
          <w:szCs w:val="28"/>
        </w:rPr>
        <w:t>Перечень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условных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обозначений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сокращений</w:t>
      </w:r>
    </w:p>
    <w:p w:rsidR="00CE5491" w:rsidRDefault="00CE5491">
      <w:pPr>
        <w:tabs>
          <w:tab w:val="left" w:pos="2614"/>
        </w:tabs>
        <w:spacing w:before="228" w:line="17" w:lineRule="atLeast"/>
        <w:ind w:left="2"/>
        <w:rPr>
          <w:b/>
          <w:bCs/>
          <w:sz w:val="20"/>
          <w:szCs w:val="20"/>
        </w:rPr>
      </w:pPr>
    </w:p>
    <w:p w:rsidR="00CE5491" w:rsidRDefault="00BB56C4" w:rsidP="00BB56C4">
      <w:pPr>
        <w:pStyle w:val="af0"/>
        <w:numPr>
          <w:ilvl w:val="0"/>
          <w:numId w:val="3"/>
        </w:numPr>
        <w:tabs>
          <w:tab w:val="left" w:pos="202"/>
        </w:tabs>
        <w:spacing w:line="17" w:lineRule="atLeast"/>
        <w:ind w:left="2" w:firstLine="720"/>
        <w:jc w:val="both"/>
        <w:rPr>
          <w:sz w:val="20"/>
        </w:rPr>
      </w:pPr>
      <w:r>
        <w:rPr>
          <w:spacing w:val="-4"/>
          <w:sz w:val="28"/>
          <w:szCs w:val="28"/>
        </w:rPr>
        <w:t xml:space="preserve">Условные </w:t>
      </w:r>
      <w:r>
        <w:rPr>
          <w:spacing w:val="-2"/>
          <w:sz w:val="28"/>
          <w:szCs w:val="28"/>
        </w:rPr>
        <w:t>сокращения</w:t>
      </w:r>
      <w:r w:rsidR="00F956E3">
        <w:rPr>
          <w:spacing w:val="-2"/>
          <w:sz w:val="28"/>
          <w:szCs w:val="28"/>
        </w:rPr>
        <w:t>: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а)Единый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портал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Единый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портал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  <w:r>
        <w:rPr>
          <w:spacing w:val="-2"/>
          <w:sz w:val="28"/>
          <w:szCs w:val="28"/>
        </w:rPr>
        <w:t>(функций);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б)</w:t>
      </w:r>
      <w:r>
        <w:rPr>
          <w:spacing w:val="-7"/>
          <w:sz w:val="28"/>
          <w:szCs w:val="28"/>
        </w:rPr>
        <w:t xml:space="preserve"> Муниципальная</w:t>
      </w:r>
      <w:r w:rsidR="00BA506F" w:rsidRPr="00BA506F"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услуга–</w:t>
      </w:r>
      <w:r w:rsidR="00F956E3" w:rsidRPr="00F956E3">
        <w:rPr>
          <w:color w:val="000000" w:themeColor="text1"/>
          <w:sz w:val="28"/>
          <w:szCs w:val="28"/>
        </w:rPr>
        <w:t>Выдача</w:t>
      </w:r>
      <w:r w:rsidR="00F956E3">
        <w:rPr>
          <w:color w:val="FF0000"/>
          <w:sz w:val="28"/>
          <w:szCs w:val="28"/>
        </w:rPr>
        <w:t xml:space="preserve"> </w:t>
      </w:r>
      <w:r w:rsidR="00F956E3" w:rsidRPr="00BA3973">
        <w:rPr>
          <w:color w:val="000000"/>
          <w:sz w:val="28"/>
          <w:szCs w:val="28"/>
        </w:rPr>
        <w:t>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sz w:val="28"/>
          <w:szCs w:val="28"/>
        </w:rPr>
        <w:t>;</w:t>
      </w:r>
    </w:p>
    <w:p w:rsidR="00CE5491" w:rsidRDefault="00BB56C4">
      <w:pPr>
        <w:spacing w:line="17" w:lineRule="atLeast"/>
        <w:ind w:left="2" w:right="81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в)заявители–физическое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лицо,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индивидуальный предприниматель,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юридическое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лицо; </w:t>
      </w:r>
    </w:p>
    <w:p w:rsidR="00CE5491" w:rsidRDefault="00BB56C4">
      <w:pPr>
        <w:spacing w:line="17" w:lineRule="atLeast"/>
        <w:ind w:left="2" w:right="812" w:firstLine="720"/>
        <w:jc w:val="both"/>
        <w:rPr>
          <w:sz w:val="28"/>
          <w:szCs w:val="28"/>
        </w:rPr>
      </w:pPr>
      <w:r>
        <w:rPr>
          <w:sz w:val="28"/>
          <w:szCs w:val="28"/>
        </w:rPr>
        <w:t>г) Орган местного самоуправления – орган предоставляющий муниципальную услугу;</w:t>
      </w:r>
    </w:p>
    <w:p w:rsidR="00CE5491" w:rsidRDefault="00BB56C4">
      <w:pPr>
        <w:spacing w:line="17" w:lineRule="atLeast"/>
        <w:ind w:left="2" w:right="812" w:firstLine="720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sz w:val="28"/>
          <w:szCs w:val="28"/>
        </w:rPr>
        <w:t xml:space="preserve">д) Административный регламент – </w:t>
      </w:r>
      <w:r>
        <w:rPr>
          <w:color w:val="000000"/>
          <w:sz w:val="28"/>
          <w:szCs w:val="28"/>
          <w:shd w:val="clear" w:color="auto" w:fill="FFFFFF"/>
        </w:rPr>
        <w:t>нормативный правовой акт,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услуги;</w:t>
      </w:r>
    </w:p>
    <w:p w:rsidR="00CE5491" w:rsidRDefault="00BB56C4">
      <w:pPr>
        <w:spacing w:line="17" w:lineRule="atLeast"/>
        <w:ind w:left="2" w:right="812" w:firstLine="720"/>
        <w:jc w:val="both"/>
        <w:rPr>
          <w:sz w:val="28"/>
          <w:szCs w:val="28"/>
        </w:rPr>
      </w:pPr>
      <w:r>
        <w:rPr>
          <w:color w:val="000000"/>
          <w:sz w:val="30"/>
          <w:szCs w:val="30"/>
          <w:shd w:val="clear" w:color="auto" w:fill="FFFFFF"/>
        </w:rPr>
        <w:lastRenderedPageBreak/>
        <w:t xml:space="preserve">е) </w:t>
      </w:r>
      <w:r>
        <w:rPr>
          <w:sz w:val="28"/>
          <w:szCs w:val="28"/>
        </w:rPr>
        <w:t>СМЭВ – Единая система межведомственного электронного взаимодействия.</w:t>
      </w:r>
    </w:p>
    <w:p w:rsidR="00CE5491" w:rsidRDefault="00CE5491">
      <w:pPr>
        <w:spacing w:before="1" w:line="17" w:lineRule="atLeast"/>
        <w:ind w:left="2" w:right="812"/>
        <w:jc w:val="both"/>
        <w:rPr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3"/>
        </w:numPr>
        <w:tabs>
          <w:tab w:val="left" w:pos="202"/>
        </w:tabs>
        <w:spacing w:line="17" w:lineRule="atLeast"/>
        <w:ind w:left="2" w:firstLine="720"/>
        <w:jc w:val="both"/>
        <w:rPr>
          <w:sz w:val="20"/>
        </w:rPr>
      </w:pPr>
      <w:r>
        <w:rPr>
          <w:spacing w:val="-4"/>
          <w:sz w:val="28"/>
          <w:szCs w:val="28"/>
        </w:rPr>
        <w:t xml:space="preserve">Условные </w:t>
      </w:r>
      <w:r>
        <w:rPr>
          <w:spacing w:val="-2"/>
          <w:sz w:val="28"/>
          <w:szCs w:val="28"/>
        </w:rPr>
        <w:t>обозначения: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О–требование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документу–предоставляется</w:t>
      </w:r>
      <w:r w:rsidR="00BA506F" w:rsidRPr="00BA506F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оригинал.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К–требование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документу–предоставляется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копия</w:t>
      </w:r>
      <w:r w:rsidR="00BA506F" w:rsidRPr="00BA506F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документа.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ОилиК(н)–требование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документу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предоставляется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оригинал,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удостоверенный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нотариусом,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или нотариально заверенная копия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ЕПГУ–способ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Единый</w:t>
      </w:r>
      <w:r w:rsidR="00BA506F" w:rsidRPr="00BA506F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портал.</w:t>
      </w:r>
    </w:p>
    <w:p w:rsidR="00CE5491" w:rsidRDefault="00BB56C4">
      <w:pPr>
        <w:spacing w:line="17" w:lineRule="atLeast"/>
        <w:ind w:left="2" w:right="3622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Почта–способ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почтовой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связи. </w:t>
      </w:r>
    </w:p>
    <w:p w:rsidR="00CE5491" w:rsidRDefault="00BB56C4">
      <w:pPr>
        <w:spacing w:line="17" w:lineRule="atLeast"/>
        <w:ind w:left="2" w:right="3622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ОГВ – способ подачи документа – Орган власти.</w:t>
      </w:r>
    </w:p>
    <w:p w:rsidR="00CE5491" w:rsidRDefault="00CE5491">
      <w:pPr>
        <w:spacing w:line="17" w:lineRule="atLeast"/>
        <w:ind w:left="2" w:right="3622" w:firstLine="720"/>
        <w:jc w:val="both"/>
        <w:rPr>
          <w:sz w:val="28"/>
          <w:szCs w:val="28"/>
        </w:rPr>
      </w:pP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5028"/>
        </w:tabs>
        <w:spacing w:line="17" w:lineRule="atLeast"/>
        <w:ind w:left="720" w:hanging="720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Идентификаторы</w:t>
      </w:r>
      <w:r w:rsidR="00BA506F">
        <w:rPr>
          <w:b/>
          <w:spacing w:val="-2"/>
          <w:sz w:val="28"/>
          <w:szCs w:val="28"/>
          <w:lang w:val="en-US"/>
        </w:rPr>
        <w:t xml:space="preserve"> </w:t>
      </w:r>
      <w:r>
        <w:rPr>
          <w:b/>
          <w:spacing w:val="-2"/>
          <w:sz w:val="28"/>
          <w:szCs w:val="28"/>
        </w:rPr>
        <w:t>категорий</w:t>
      </w:r>
      <w:r w:rsidR="00BA506F">
        <w:rPr>
          <w:b/>
          <w:spacing w:val="-2"/>
          <w:sz w:val="28"/>
          <w:szCs w:val="28"/>
          <w:lang w:val="en-US"/>
        </w:rPr>
        <w:t xml:space="preserve"> </w:t>
      </w:r>
      <w:r>
        <w:rPr>
          <w:b/>
          <w:spacing w:val="-2"/>
          <w:sz w:val="28"/>
          <w:szCs w:val="28"/>
        </w:rPr>
        <w:t>(признаков)</w:t>
      </w:r>
      <w:r w:rsidR="002F2665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заявителей</w:t>
      </w:r>
    </w:p>
    <w:p w:rsidR="00CE5491" w:rsidRDefault="00CE5491">
      <w:pPr>
        <w:pStyle w:val="af7"/>
        <w:spacing w:before="1" w:line="17" w:lineRule="atLeast"/>
        <w:rPr>
          <w:b/>
          <w:sz w:val="20"/>
        </w:rPr>
      </w:pPr>
    </w:p>
    <w:p w:rsidR="00CE5491" w:rsidRDefault="00BB56C4">
      <w:pPr>
        <w:spacing w:line="17" w:lineRule="atLeast"/>
        <w:ind w:right="139"/>
        <w:jc w:val="right"/>
        <w:rPr>
          <w:b/>
          <w:sz w:val="20"/>
        </w:rPr>
      </w:pPr>
      <w:r>
        <w:rPr>
          <w:b/>
          <w:spacing w:val="-2"/>
          <w:sz w:val="20"/>
        </w:rPr>
        <w:t>Таблица</w:t>
      </w:r>
      <w:r>
        <w:rPr>
          <w:b/>
          <w:spacing w:val="-5"/>
          <w:sz w:val="20"/>
        </w:rPr>
        <w:t xml:space="preserve"> 1.</w:t>
      </w:r>
    </w:p>
    <w:p w:rsidR="00CE5491" w:rsidRDefault="00CE5491">
      <w:pPr>
        <w:pStyle w:val="af7"/>
        <w:spacing w:line="17" w:lineRule="atLeast"/>
        <w:rPr>
          <w:b/>
          <w:sz w:val="20"/>
        </w:rPr>
      </w:pP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58"/>
        <w:gridCol w:w="2835"/>
        <w:gridCol w:w="4535"/>
        <w:gridCol w:w="2126"/>
      </w:tblGrid>
      <w:tr w:rsidR="00CE5491">
        <w:trPr>
          <w:trHeight w:val="683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before="224" w:line="17" w:lineRule="atLeas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835" w:type="dxa"/>
            <w:noWrap/>
          </w:tcPr>
          <w:p w:rsidR="00CE5491" w:rsidRDefault="00BB56C4">
            <w:pPr>
              <w:pStyle w:val="TableParagraph"/>
              <w:spacing w:before="224" w:line="17" w:lineRule="atLeast"/>
              <w:ind w:left="1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предоставления Муниципальной услуги</w:t>
            </w: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before="224" w:line="17" w:lineRule="atLeas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Наименования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отдельного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признака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заявителя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285" w:right="283" w:firstLine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Идентификатор отдельного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признака</w:t>
            </w:r>
          </w:p>
          <w:p w:rsidR="00CE5491" w:rsidRDefault="00BB56C4">
            <w:pPr>
              <w:pStyle w:val="TableParagraph"/>
              <w:spacing w:line="17" w:lineRule="atLeas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заявителей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835" w:type="dxa"/>
            <w:vMerge w:val="restart"/>
            <w:noWrap/>
          </w:tcPr>
          <w:p w:rsidR="00CE5491" w:rsidRDefault="00BB56C4">
            <w:pPr>
              <w:pStyle w:val="TableParagraph"/>
              <w:spacing w:before="227" w:line="17" w:lineRule="atLeast"/>
              <w:ind w:left="206" w:right="211" w:firstLine="4"/>
              <w:jc w:val="center"/>
              <w:rPr>
                <w:sz w:val="20"/>
              </w:rPr>
            </w:pPr>
            <w:r>
              <w:rPr>
                <w:sz w:val="20"/>
              </w:rPr>
              <w:t>Выдача выписки из реестра резидентов особой экономической зоны по требованию резидента особой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 запросам заинтересованных лиц</w:t>
            </w: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предприниматель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юридическое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лицо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обратился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4А</w:t>
            </w:r>
          </w:p>
        </w:tc>
      </w:tr>
      <w:tr w:rsidR="00CE5491">
        <w:trPr>
          <w:trHeight w:val="453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обратилосьлицо,имеющееправодействоватьотимениюридическоголица</w:t>
            </w:r>
            <w:r>
              <w:rPr>
                <w:spacing w:val="-5"/>
                <w:sz w:val="20"/>
              </w:rPr>
              <w:t>без</w:t>
            </w:r>
          </w:p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835" w:type="dxa"/>
            <w:vMerge w:val="restart"/>
            <w:noWrap/>
          </w:tcPr>
          <w:p w:rsidR="00CE5491" w:rsidRDefault="00CE5491">
            <w:pPr>
              <w:pStyle w:val="TableParagraph"/>
              <w:spacing w:line="17" w:lineRule="atLeast"/>
              <w:ind w:left="0" w:right="104"/>
              <w:rPr>
                <w:sz w:val="20"/>
                <w:szCs w:val="20"/>
              </w:rPr>
            </w:pPr>
          </w:p>
          <w:p w:rsidR="00CE5491" w:rsidRDefault="00BB56C4">
            <w:pPr>
              <w:pStyle w:val="TableParagraph"/>
              <w:spacing w:line="17" w:lineRule="atLeast"/>
              <w:ind w:left="0" w:right="104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Отказ в выдаче выписки из реестра резидентов особой экономической зоны по требованию резидента особой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 запросам заинтересованных лиц</w:t>
            </w: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предприниматель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1Б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юридическое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лицо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2Б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3Б</w:t>
            </w:r>
          </w:p>
        </w:tc>
      </w:tr>
      <w:tr w:rsidR="00CE5491">
        <w:trPr>
          <w:trHeight w:val="222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обратился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4Б</w:t>
            </w:r>
          </w:p>
        </w:tc>
      </w:tr>
      <w:tr w:rsidR="00CE5491">
        <w:trPr>
          <w:trHeight w:val="45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обратилосьлицо,имеющееправодействоватьотимениюридическоголица</w:t>
            </w:r>
            <w:r>
              <w:rPr>
                <w:spacing w:val="-5"/>
                <w:sz w:val="20"/>
              </w:rPr>
              <w:t>без</w:t>
            </w:r>
          </w:p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5Б</w:t>
            </w:r>
          </w:p>
        </w:tc>
      </w:tr>
      <w:tr w:rsidR="00CE5491">
        <w:trPr>
          <w:trHeight w:val="223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представитель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6Б</w:t>
            </w:r>
          </w:p>
        </w:tc>
      </w:tr>
    </w:tbl>
    <w:p w:rsidR="00CE5491" w:rsidRDefault="00CE5491">
      <w:pPr>
        <w:pStyle w:val="TableParagraph"/>
        <w:spacing w:line="203" w:lineRule="exact"/>
        <w:rPr>
          <w:b/>
          <w:sz w:val="20"/>
        </w:rPr>
        <w:sectPr w:rsidR="00CE5491">
          <w:pgSz w:w="11900" w:h="16850"/>
          <w:pgMar w:top="1134" w:right="567" w:bottom="1134" w:left="1134" w:header="709" w:footer="709" w:gutter="0"/>
          <w:cols w:space="1701"/>
          <w:docGrid w:linePitch="360"/>
        </w:sectPr>
      </w:pP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3751"/>
        </w:tabs>
        <w:ind w:left="720" w:hanging="720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lastRenderedPageBreak/>
        <w:t>Исчерпывающий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перечень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документов,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необходимых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для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</w:t>
      </w:r>
      <w:r>
        <w:rPr>
          <w:b/>
          <w:spacing w:val="-1"/>
          <w:sz w:val="28"/>
          <w:szCs w:val="28"/>
        </w:rPr>
        <w:t xml:space="preserve"> Муниципальной</w:t>
      </w:r>
      <w:r>
        <w:rPr>
          <w:b/>
          <w:spacing w:val="-2"/>
          <w:sz w:val="28"/>
          <w:szCs w:val="28"/>
        </w:rPr>
        <w:t xml:space="preserve"> услуги.</w:t>
      </w:r>
    </w:p>
    <w:p w:rsidR="00CE5491" w:rsidRDefault="00CE5491">
      <w:pPr>
        <w:ind w:left="13466"/>
        <w:rPr>
          <w:b/>
          <w:spacing w:val="-2"/>
          <w:sz w:val="20"/>
        </w:rPr>
      </w:pPr>
    </w:p>
    <w:p w:rsidR="00CE5491" w:rsidRDefault="00BB56C4">
      <w:pPr>
        <w:ind w:left="13466"/>
        <w:rPr>
          <w:b/>
          <w:bCs/>
          <w:sz w:val="20"/>
          <w:szCs w:val="20"/>
        </w:rPr>
      </w:pPr>
      <w:r>
        <w:rPr>
          <w:b/>
          <w:spacing w:val="-2"/>
          <w:sz w:val="20"/>
        </w:rPr>
        <w:t>Таблица</w:t>
      </w:r>
      <w:r>
        <w:rPr>
          <w:b/>
          <w:spacing w:val="-5"/>
          <w:sz w:val="20"/>
        </w:rPr>
        <w:t xml:space="preserve"> 2.</w:t>
      </w:r>
    </w:p>
    <w:p w:rsidR="00CE5491" w:rsidRDefault="00CE5491">
      <w:pPr>
        <w:ind w:left="13466"/>
        <w:rPr>
          <w:b/>
          <w:bCs/>
          <w:sz w:val="20"/>
          <w:szCs w:val="20"/>
        </w:rPr>
      </w:pPr>
    </w:p>
    <w:p w:rsidR="00CE5491" w:rsidRDefault="00CE5491">
      <w:pPr>
        <w:ind w:left="13466"/>
        <w:rPr>
          <w:b/>
          <w:bCs/>
          <w:sz w:val="20"/>
          <w:szCs w:val="20"/>
        </w:rPr>
      </w:pP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3"/>
        <w:gridCol w:w="2797"/>
        <w:gridCol w:w="5257"/>
        <w:gridCol w:w="3582"/>
      </w:tblGrid>
      <w:tr w:rsidR="00CE5491">
        <w:trPr>
          <w:trHeight w:val="453"/>
        </w:trPr>
        <w:tc>
          <w:tcPr>
            <w:tcW w:w="833" w:type="dxa"/>
            <w:shd w:val="clear" w:color="FFFFFF" w:fill="D9E0F1"/>
            <w:noWrap/>
          </w:tcPr>
          <w:p w:rsidR="00CE5491" w:rsidRDefault="00BB56C4">
            <w:pPr>
              <w:pStyle w:val="TableParagraph"/>
              <w:spacing w:before="112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97" w:type="dxa"/>
            <w:shd w:val="clear" w:color="FFFFFF" w:fill="D9E0F1"/>
            <w:noWrap/>
          </w:tcPr>
          <w:p w:rsidR="00CE5491" w:rsidRDefault="00BB56C4">
            <w:pPr>
              <w:pStyle w:val="TableParagraph"/>
              <w:spacing w:before="112" w:line="240" w:lineRule="auto"/>
              <w:ind w:left="6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Идентификатор</w:t>
            </w:r>
          </w:p>
        </w:tc>
        <w:tc>
          <w:tcPr>
            <w:tcW w:w="5257" w:type="dxa"/>
            <w:shd w:val="clear" w:color="FFFFFF" w:fill="D9E0F1"/>
            <w:noWrap/>
          </w:tcPr>
          <w:p w:rsidR="00CE5491" w:rsidRDefault="00BB56C4">
            <w:pPr>
              <w:pStyle w:val="TableParagraph"/>
              <w:spacing w:line="228" w:lineRule="exact"/>
              <w:ind w:left="716" w:hanging="4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Расшифровка видов документов, предоставляемых </w:t>
            </w:r>
            <w:r>
              <w:rPr>
                <w:b/>
                <w:sz w:val="20"/>
              </w:rPr>
              <w:t>заявителем, кол-во документов из группы</w:t>
            </w:r>
          </w:p>
        </w:tc>
        <w:tc>
          <w:tcPr>
            <w:tcW w:w="3582" w:type="dxa"/>
            <w:shd w:val="clear" w:color="FFFFFF" w:fill="D9E0F1"/>
            <w:noWrap/>
          </w:tcPr>
          <w:p w:rsidR="00CE5491" w:rsidRDefault="00BB56C4">
            <w:pPr>
              <w:pStyle w:val="TableParagraph"/>
              <w:spacing w:line="228" w:lineRule="exact"/>
              <w:ind w:left="1143" w:right="556" w:hanging="581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</w:t>
            </w:r>
            <w:r w:rsidR="000E49C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предоставления, </w:t>
            </w:r>
            <w:r>
              <w:rPr>
                <w:b/>
                <w:spacing w:val="-2"/>
                <w:sz w:val="20"/>
              </w:rPr>
              <w:t>требования</w:t>
            </w:r>
          </w:p>
        </w:tc>
      </w:tr>
      <w:tr w:rsidR="00CE5491">
        <w:trPr>
          <w:trHeight w:val="452"/>
        </w:trPr>
        <w:tc>
          <w:tcPr>
            <w:tcW w:w="12469" w:type="dxa"/>
            <w:gridSpan w:val="4"/>
            <w:noWrap/>
          </w:tcPr>
          <w:p w:rsidR="00CE5491" w:rsidRDefault="00BB56C4">
            <w:pPr>
              <w:pStyle w:val="TableParagraph"/>
              <w:spacing w:line="224" w:lineRule="exact"/>
              <w:ind w:left="6" w:righ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Документы,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необходимые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в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соответствии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законодательными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или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нормативными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правовыми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актами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Российской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Федерации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для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предоставления</w:t>
            </w:r>
          </w:p>
          <w:p w:rsidR="00CE5491" w:rsidRDefault="00BB56C4">
            <w:pPr>
              <w:pStyle w:val="TableParagraph"/>
              <w:spacing w:line="209" w:lineRule="exact"/>
              <w:ind w:left="0" w:righ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Услуги,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которые заявитель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должен представить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самостоятельно</w:t>
            </w:r>
          </w:p>
        </w:tc>
      </w:tr>
      <w:tr w:rsidR="00CE5491">
        <w:trPr>
          <w:trHeight w:val="686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3А-6А,3Б-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паспорт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гражданина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582" w:type="dxa"/>
            <w:vMerge w:val="restart"/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3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3А-6А,3Б-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иной документ, удостоверяющий личность гражданина </w:t>
            </w:r>
            <w:r>
              <w:rPr>
                <w:sz w:val="20"/>
              </w:rPr>
              <w:t>Российской Федерации в соответствии с</w:t>
            </w:r>
          </w:p>
          <w:p w:rsidR="00CE5491" w:rsidRDefault="00BB56C4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законодательством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6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3А-6А,3Б-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паспорт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гражданина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3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3А-6А,3Б-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иной документ, удостоверяющий личность гражданина </w:t>
            </w:r>
            <w:r>
              <w:rPr>
                <w:sz w:val="20"/>
              </w:rPr>
              <w:t>Российской Федерации в соответствии с</w:t>
            </w:r>
          </w:p>
          <w:p w:rsidR="00CE5491" w:rsidRDefault="00BB56C4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законодательством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4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1Б-</w:t>
            </w:r>
            <w:r>
              <w:rPr>
                <w:spacing w:val="-7"/>
                <w:sz w:val="20"/>
              </w:rPr>
              <w:t>2Б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выписка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реестра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резидентов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особой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экономической зоны, содержащая опечатки и (или) ошибки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7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6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3А,6А,3Б,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доверенность, подтверждающая полномочия </w:t>
            </w:r>
            <w:r>
              <w:rPr>
                <w:sz w:val="20"/>
              </w:rPr>
              <w:t>представителя заявителя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455"/>
        </w:trPr>
        <w:tc>
          <w:tcPr>
            <w:tcW w:w="12469" w:type="dxa"/>
            <w:gridSpan w:val="4"/>
            <w:noWrap/>
          </w:tcPr>
          <w:p w:rsidR="00CE5491" w:rsidRDefault="00BB56C4">
            <w:pPr>
              <w:pStyle w:val="TableParagraph"/>
              <w:ind w:left="6" w:righ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Документы,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необходимые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в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соответствии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законодательными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или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нормативными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правовыми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актами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Российской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Федерации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для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предоставления</w:t>
            </w:r>
          </w:p>
          <w:p w:rsidR="00CE5491" w:rsidRDefault="00BB56C4">
            <w:pPr>
              <w:pStyle w:val="TableParagraph"/>
              <w:spacing w:line="209" w:lineRule="exact"/>
              <w:ind w:left="0" w:righ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Услуги,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которые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заявитель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вправе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представить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по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собственной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инициативе</w:t>
            </w:r>
          </w:p>
        </w:tc>
      </w:tr>
      <w:tr w:rsidR="00CE5491">
        <w:trPr>
          <w:trHeight w:val="684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5А,</w:t>
            </w:r>
            <w:r>
              <w:rPr>
                <w:spacing w:val="-5"/>
                <w:sz w:val="20"/>
              </w:rPr>
              <w:t>5Б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устав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юридического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3582" w:type="dxa"/>
            <w:vMerge w:val="restart"/>
            <w:noWrap/>
          </w:tcPr>
          <w:p w:rsidR="00CE5491" w:rsidRDefault="00BB56C4">
            <w:pPr>
              <w:pStyle w:val="TableParagraph"/>
              <w:spacing w:line="240" w:lineRule="auto"/>
              <w:ind w:left="106" w:right="807"/>
              <w:rPr>
                <w:sz w:val="20"/>
              </w:rPr>
            </w:pPr>
            <w:r>
              <w:rPr>
                <w:sz w:val="20"/>
              </w:rPr>
              <w:t>ОилиК(н)=&gt;ОГВ</w:t>
            </w:r>
            <w:r>
              <w:rPr>
                <w:spacing w:val="-2"/>
                <w:sz w:val="20"/>
              </w:rPr>
              <w:t>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6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5А,</w:t>
            </w:r>
            <w:r>
              <w:rPr>
                <w:spacing w:val="-5"/>
                <w:sz w:val="20"/>
              </w:rPr>
              <w:t>5Б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выписка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реестра юридических лиц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807"/>
              <w:rPr>
                <w:sz w:val="20"/>
              </w:rPr>
            </w:pPr>
            <w:r>
              <w:rPr>
                <w:sz w:val="20"/>
              </w:rPr>
              <w:t>ОилиК(н)=&gt;ОГВ</w:t>
            </w:r>
            <w:r>
              <w:rPr>
                <w:spacing w:val="-2"/>
                <w:sz w:val="20"/>
              </w:rPr>
              <w:t>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3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5А,</w:t>
            </w:r>
            <w:r>
              <w:rPr>
                <w:spacing w:val="-5"/>
                <w:sz w:val="20"/>
              </w:rPr>
              <w:t>5Б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учредительный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807"/>
              <w:rPr>
                <w:sz w:val="20"/>
              </w:rPr>
            </w:pPr>
            <w:r>
              <w:rPr>
                <w:sz w:val="20"/>
              </w:rPr>
              <w:t>ОилиК(н)=&gt;ОГВ</w:t>
            </w:r>
            <w:r>
              <w:rPr>
                <w:spacing w:val="-2"/>
                <w:sz w:val="20"/>
              </w:rPr>
              <w:t>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3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1А,</w:t>
            </w:r>
            <w:r>
              <w:rPr>
                <w:spacing w:val="-5"/>
                <w:sz w:val="20"/>
              </w:rPr>
              <w:t>1Б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выписка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реестра индивидуальных предпринимателей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</w:tbl>
    <w:p w:rsidR="00CE5491" w:rsidRDefault="00CE5491">
      <w:pPr>
        <w:pStyle w:val="af7"/>
        <w:rPr>
          <w:b/>
          <w:sz w:val="20"/>
        </w:rPr>
      </w:pPr>
    </w:p>
    <w:p w:rsidR="00CE5491" w:rsidRDefault="00CE5491">
      <w:pPr>
        <w:pStyle w:val="TableParagraph"/>
        <w:spacing w:line="206" w:lineRule="exact"/>
        <w:rPr>
          <w:sz w:val="20"/>
        </w:rPr>
        <w:sectPr w:rsidR="00CE5491">
          <w:pgSz w:w="16850" w:h="11900" w:orient="landscape"/>
          <w:pgMar w:top="1280" w:right="708" w:bottom="280" w:left="1559" w:header="709" w:footer="709" w:gutter="0"/>
          <w:cols w:space="1701"/>
          <w:docGrid w:linePitch="360"/>
        </w:sectPr>
      </w:pP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505"/>
          <w:tab w:val="left" w:pos="5610"/>
        </w:tabs>
        <w:spacing w:before="74"/>
        <w:ind w:left="0" w:firstLine="0"/>
        <w:jc w:val="center"/>
        <w:rPr>
          <w:b/>
          <w:sz w:val="20"/>
        </w:rPr>
      </w:pPr>
      <w:r>
        <w:rPr>
          <w:b/>
          <w:sz w:val="28"/>
          <w:szCs w:val="28"/>
        </w:rPr>
        <w:lastRenderedPageBreak/>
        <w:t>Исчерпывающий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перечень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оснований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отказа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приеме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заявления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документов,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оснований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приостановления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предоставления</w:t>
      </w:r>
      <w:r>
        <w:rPr>
          <w:b/>
          <w:spacing w:val="-8"/>
          <w:sz w:val="28"/>
          <w:szCs w:val="28"/>
        </w:rPr>
        <w:t xml:space="preserve"> Муниципальной у</w:t>
      </w:r>
      <w:r>
        <w:rPr>
          <w:b/>
          <w:sz w:val="28"/>
          <w:szCs w:val="28"/>
        </w:rPr>
        <w:t>слуги,</w:t>
      </w:r>
      <w:r w:rsidR="000E49C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оснований для отказа в предоставлении Муниципальной услуги.</w:t>
      </w:r>
    </w:p>
    <w:p w:rsidR="00CE5491" w:rsidRDefault="00CE5491">
      <w:pPr>
        <w:pStyle w:val="af7"/>
        <w:spacing w:before="1"/>
        <w:rPr>
          <w:b/>
          <w:sz w:val="20"/>
        </w:rPr>
      </w:pPr>
    </w:p>
    <w:p w:rsidR="00CE5491" w:rsidRDefault="00BB56C4">
      <w:pPr>
        <w:ind w:right="139"/>
        <w:jc w:val="right"/>
        <w:rPr>
          <w:b/>
          <w:sz w:val="20"/>
        </w:rPr>
      </w:pPr>
      <w:r>
        <w:rPr>
          <w:b/>
          <w:spacing w:val="-2"/>
          <w:sz w:val="20"/>
        </w:rPr>
        <w:t>Таблица</w:t>
      </w:r>
      <w:r>
        <w:rPr>
          <w:b/>
          <w:spacing w:val="-5"/>
          <w:sz w:val="20"/>
        </w:rPr>
        <w:t xml:space="preserve"> 3.</w:t>
      </w:r>
    </w:p>
    <w:p w:rsidR="00CE5491" w:rsidRDefault="00CE5491">
      <w:pPr>
        <w:pStyle w:val="af7"/>
        <w:spacing w:before="1"/>
        <w:rPr>
          <w:b/>
          <w:sz w:val="20"/>
        </w:rPr>
      </w:pP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46"/>
        <w:gridCol w:w="7146"/>
      </w:tblGrid>
      <w:tr w:rsidR="00CE5491">
        <w:trPr>
          <w:trHeight w:val="222"/>
        </w:trPr>
        <w:tc>
          <w:tcPr>
            <w:tcW w:w="14292" w:type="dxa"/>
            <w:gridSpan w:val="2"/>
            <w:shd w:val="clear" w:color="FFFFFF" w:fill="D9E0F1"/>
            <w:noWrap/>
          </w:tcPr>
          <w:p w:rsidR="00CE5491" w:rsidRDefault="00BB56C4">
            <w:pPr>
              <w:pStyle w:val="TableParagraph"/>
              <w:spacing w:line="203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Исчерпывающий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перечень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оснований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для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отказа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приеме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заявления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документов,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необходимых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для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предоставления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Муниципальной услуги</w:t>
            </w:r>
          </w:p>
        </w:tc>
      </w:tr>
      <w:tr w:rsidR="00CE5491">
        <w:trPr>
          <w:trHeight w:val="225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личность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0E49C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установлена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1А-3А,5А-3Б,5Б-</w:t>
            </w:r>
            <w:r>
              <w:rPr>
                <w:spacing w:val="-5"/>
                <w:sz w:val="20"/>
              </w:rPr>
              <w:t>6Б</w:t>
            </w:r>
          </w:p>
        </w:tc>
      </w:tr>
      <w:tr w:rsidR="00CE5491">
        <w:trPr>
          <w:trHeight w:val="455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доверенность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подтверждает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0E49C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подачу</w:t>
            </w:r>
          </w:p>
          <w:p w:rsidR="00CE5491" w:rsidRDefault="00BB56C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запроса</w:t>
            </w:r>
            <w:r w:rsidR="000E49CC">
              <w:rPr>
                <w:sz w:val="20"/>
              </w:rPr>
              <w:t xml:space="preserve"> иных </w:t>
            </w:r>
            <w:r>
              <w:rPr>
                <w:spacing w:val="-2"/>
                <w:sz w:val="20"/>
              </w:rPr>
              <w:t>документов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1А-3А,6А-3Б,</w:t>
            </w:r>
            <w:r>
              <w:rPr>
                <w:spacing w:val="-5"/>
                <w:sz w:val="20"/>
              </w:rPr>
              <w:t xml:space="preserve"> 6Б</w:t>
            </w:r>
          </w:p>
        </w:tc>
      </w:tr>
      <w:tr w:rsidR="00CE5491">
        <w:trPr>
          <w:trHeight w:val="456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сведения,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указанные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запросе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 w:rsidR="000E49C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 услуги</w:t>
            </w:r>
            <w:r>
              <w:rPr>
                <w:sz w:val="20"/>
              </w:rPr>
              <w:t>,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недостоверны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(или) </w:t>
            </w:r>
            <w:r>
              <w:rPr>
                <w:sz w:val="20"/>
              </w:rPr>
              <w:t>представлены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объеме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1А-</w:t>
            </w:r>
            <w:r>
              <w:rPr>
                <w:spacing w:val="-7"/>
                <w:sz w:val="20"/>
              </w:rPr>
              <w:t>6Б</w:t>
            </w:r>
          </w:p>
        </w:tc>
      </w:tr>
      <w:tr w:rsidR="00CE5491">
        <w:trPr>
          <w:trHeight w:val="223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личность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установлена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1А,4А,1Б,</w:t>
            </w:r>
            <w:r>
              <w:rPr>
                <w:spacing w:val="-5"/>
                <w:sz w:val="20"/>
              </w:rPr>
              <w:t>4Б</w:t>
            </w:r>
          </w:p>
        </w:tc>
      </w:tr>
      <w:tr w:rsidR="00CE5491">
        <w:trPr>
          <w:trHeight w:val="455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подтверждено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имени</w:t>
            </w:r>
          </w:p>
          <w:p w:rsidR="00CE5491" w:rsidRDefault="00BB56C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юридического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2А,5А,2Б,</w:t>
            </w:r>
            <w:r>
              <w:rPr>
                <w:spacing w:val="-5"/>
                <w:sz w:val="20"/>
              </w:rPr>
              <w:t>5Б</w:t>
            </w:r>
          </w:p>
        </w:tc>
      </w:tr>
      <w:tr w:rsidR="00CE5491">
        <w:trPr>
          <w:trHeight w:val="455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являющиеся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обязательными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703595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представлены</w:t>
            </w:r>
          </w:p>
          <w:p w:rsidR="00CE5491" w:rsidRDefault="00BB56C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заявителем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установленный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срок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1А-</w:t>
            </w:r>
            <w:r>
              <w:rPr>
                <w:spacing w:val="-7"/>
                <w:sz w:val="20"/>
              </w:rPr>
              <w:t>6Б</w:t>
            </w:r>
          </w:p>
        </w:tc>
      </w:tr>
      <w:tr w:rsidR="00CE5491">
        <w:trPr>
          <w:trHeight w:val="225"/>
        </w:trPr>
        <w:tc>
          <w:tcPr>
            <w:tcW w:w="14292" w:type="dxa"/>
            <w:gridSpan w:val="2"/>
            <w:noWrap/>
          </w:tcPr>
          <w:p w:rsidR="00CE5491" w:rsidRDefault="00BB56C4">
            <w:pPr>
              <w:pStyle w:val="TableParagraph"/>
              <w:spacing w:line="205" w:lineRule="exact"/>
              <w:ind w:left="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Исчерпывающий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перечень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оснований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приостановления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предоставления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 услуги</w:t>
            </w:r>
          </w:p>
        </w:tc>
      </w:tr>
      <w:tr w:rsidR="00CE5491">
        <w:trPr>
          <w:trHeight w:val="453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Основания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приостановления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 услуги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законодательством Российской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предусмотрены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CE5491">
        <w:trPr>
          <w:trHeight w:val="225"/>
        </w:trPr>
        <w:tc>
          <w:tcPr>
            <w:tcW w:w="14292" w:type="dxa"/>
            <w:gridSpan w:val="2"/>
            <w:noWrap/>
          </w:tcPr>
          <w:p w:rsidR="00CE5491" w:rsidRDefault="00BB56C4">
            <w:pPr>
              <w:pStyle w:val="TableParagraph"/>
              <w:spacing w:line="205" w:lineRule="exact"/>
              <w:ind w:left="0" w:right="4"/>
              <w:jc w:val="center"/>
              <w:rPr>
                <w:sz w:val="20"/>
              </w:rPr>
            </w:pPr>
            <w:r>
              <w:rPr>
                <w:sz w:val="20"/>
              </w:rPr>
              <w:t>Исчерпывающий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оснований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 услуги</w:t>
            </w:r>
          </w:p>
        </w:tc>
      </w:tr>
      <w:tr w:rsidR="00CE5491">
        <w:trPr>
          <w:trHeight w:val="453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Основания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Муниципальной услуги </w:t>
            </w:r>
            <w:r>
              <w:rPr>
                <w:sz w:val="20"/>
              </w:rPr>
              <w:t>законодательством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Российской </w:t>
            </w:r>
            <w:r>
              <w:rPr>
                <w:sz w:val="20"/>
              </w:rPr>
              <w:t>Федерации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предусмотрены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CE5491" w:rsidRDefault="00CE5491">
      <w:pPr>
        <w:pStyle w:val="TableParagraph"/>
        <w:rPr>
          <w:sz w:val="20"/>
        </w:rPr>
        <w:sectPr w:rsidR="00CE5491">
          <w:pgSz w:w="16850" w:h="11900" w:orient="landscape"/>
          <w:pgMar w:top="1040" w:right="708" w:bottom="280" w:left="1559" w:header="709" w:footer="709" w:gutter="0"/>
          <w:cols w:space="1701"/>
          <w:docGrid w:linePitch="360"/>
        </w:sectPr>
      </w:pP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523"/>
        </w:tabs>
        <w:spacing w:before="148"/>
        <w:ind w:left="523" w:hanging="243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lastRenderedPageBreak/>
        <w:t>Формы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заявления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документов,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необходимых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для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</w:t>
      </w:r>
      <w:r>
        <w:rPr>
          <w:b/>
          <w:sz w:val="28"/>
          <w:szCs w:val="28"/>
        </w:rPr>
        <w:t xml:space="preserve"> Муниципальной</w:t>
      </w:r>
      <w:r>
        <w:rPr>
          <w:b/>
          <w:spacing w:val="-2"/>
          <w:sz w:val="28"/>
          <w:szCs w:val="28"/>
        </w:rPr>
        <w:t xml:space="preserve"> услуги</w:t>
      </w:r>
    </w:p>
    <w:p w:rsidR="00CE5491" w:rsidRDefault="00CE5491">
      <w:pPr>
        <w:rPr>
          <w:sz w:val="28"/>
          <w:szCs w:val="28"/>
        </w:rPr>
      </w:pPr>
    </w:p>
    <w:p w:rsidR="00BC77E7" w:rsidRPr="00FD0EF6" w:rsidRDefault="00BC77E7" w:rsidP="00BC77E7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Приложение № 2</w:t>
      </w:r>
    </w:p>
    <w:p w:rsidR="00BC77E7" w:rsidRPr="00FD0EF6" w:rsidRDefault="00BC77E7" w:rsidP="00BC77E7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FD0EF6">
        <w:rPr>
          <w:sz w:val="28"/>
          <w:szCs w:val="28"/>
        </w:rPr>
        <w:t>к Административному регламенту</w:t>
      </w:r>
    </w:p>
    <w:p w:rsidR="00BC77E7" w:rsidRPr="00FD0EF6" w:rsidRDefault="00BC77E7" w:rsidP="00BC77E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FD0EF6">
        <w:rPr>
          <w:sz w:val="28"/>
          <w:szCs w:val="28"/>
        </w:rPr>
        <w:t xml:space="preserve">по предоставлению </w:t>
      </w:r>
    </w:p>
    <w:p w:rsidR="00BC77E7" w:rsidRPr="00FD0EF6" w:rsidRDefault="00BC77E7" w:rsidP="00BC77E7">
      <w:pPr>
        <w:tabs>
          <w:tab w:val="left" w:pos="7920"/>
        </w:tabs>
        <w:ind w:left="396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</w:t>
      </w:r>
    </w:p>
    <w:p w:rsidR="00BC77E7" w:rsidRPr="00FD0EF6" w:rsidRDefault="00BC77E7" w:rsidP="00BC77E7">
      <w:pPr>
        <w:tabs>
          <w:tab w:val="left" w:pos="7920"/>
        </w:tabs>
        <w:ind w:left="3969" w:firstLine="709"/>
        <w:jc w:val="right"/>
        <w:rPr>
          <w:bCs/>
          <w:sz w:val="28"/>
          <w:szCs w:val="28"/>
        </w:rPr>
      </w:pPr>
    </w:p>
    <w:p w:rsidR="00BC77E7" w:rsidRPr="00FD0EF6" w:rsidRDefault="00BC77E7" w:rsidP="00BC77E7">
      <w:pPr>
        <w:spacing w:line="240" w:lineRule="atLeast"/>
        <w:ind w:left="3402"/>
        <w:jc w:val="center"/>
      </w:pPr>
    </w:p>
    <w:p w:rsidR="00BC77E7" w:rsidRPr="00FD0EF6" w:rsidRDefault="00BC77E7" w:rsidP="00BC77E7">
      <w:pPr>
        <w:spacing w:line="240" w:lineRule="atLeast"/>
        <w:ind w:left="3402"/>
        <w:jc w:val="right"/>
        <w:rPr>
          <w:sz w:val="28"/>
          <w:szCs w:val="28"/>
        </w:rPr>
      </w:pPr>
      <w:r w:rsidRPr="00FD0EF6">
        <w:rPr>
          <w:sz w:val="28"/>
          <w:szCs w:val="28"/>
        </w:rPr>
        <w:t>Рекомендуемая форма</w:t>
      </w:r>
    </w:p>
    <w:p w:rsidR="00BC77E7" w:rsidRPr="00FD0EF6" w:rsidRDefault="00BC77E7" w:rsidP="00BC77E7"/>
    <w:p w:rsidR="00BC77E7" w:rsidRPr="00FD0EF6" w:rsidRDefault="00BC77E7" w:rsidP="00BC77E7"/>
    <w:p w:rsidR="00BC77E7" w:rsidRPr="00FD0EF6" w:rsidRDefault="00BC77E7" w:rsidP="00BC77E7">
      <w:pPr>
        <w:spacing w:line="240" w:lineRule="atLeast"/>
        <w:ind w:left="3261"/>
      </w:pPr>
      <w:r w:rsidRPr="00FD0EF6">
        <w:t>Кому __________________________________________________</w:t>
      </w:r>
    </w:p>
    <w:p w:rsidR="00BC77E7" w:rsidRPr="00FD0EF6" w:rsidRDefault="00BC77E7" w:rsidP="00BC77E7">
      <w:pPr>
        <w:spacing w:line="240" w:lineRule="atLeast"/>
        <w:ind w:left="3969"/>
        <w:jc w:val="center"/>
        <w:rPr>
          <w:sz w:val="20"/>
        </w:rPr>
      </w:pPr>
      <w:r w:rsidRPr="00FD0EF6"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:rsidR="00BC77E7" w:rsidRPr="00FD0EF6" w:rsidRDefault="00BC77E7" w:rsidP="00BC77E7">
      <w:pPr>
        <w:spacing w:line="240" w:lineRule="atLeast"/>
        <w:ind w:left="3261"/>
      </w:pPr>
      <w:r w:rsidRPr="00FD0EF6">
        <w:t>________________________________________________________</w:t>
      </w:r>
    </w:p>
    <w:p w:rsidR="00BC77E7" w:rsidRPr="00FD0EF6" w:rsidRDefault="00BC77E7" w:rsidP="00BC77E7">
      <w:pPr>
        <w:spacing w:line="240" w:lineRule="atLeast"/>
        <w:ind w:left="3261"/>
        <w:jc w:val="center"/>
        <w:rPr>
          <w:sz w:val="20"/>
        </w:rPr>
      </w:pPr>
      <w:r w:rsidRPr="00FD0EF6">
        <w:rPr>
          <w:sz w:val="20"/>
        </w:rPr>
        <w:t>почтовый индекс и адрес, телефон, адрес электронной почты застройщика)</w:t>
      </w:r>
    </w:p>
    <w:p w:rsidR="00BC77E7" w:rsidRPr="00FD0EF6" w:rsidRDefault="00BC77E7" w:rsidP="00BC77E7"/>
    <w:p w:rsidR="00BC77E7" w:rsidRPr="00FD0EF6" w:rsidRDefault="00BC77E7" w:rsidP="00BC77E7"/>
    <w:p w:rsidR="00BC77E7" w:rsidRPr="00FD0EF6" w:rsidRDefault="00BC77E7" w:rsidP="00BC77E7"/>
    <w:p w:rsidR="00BC77E7" w:rsidRPr="00FD0EF6" w:rsidRDefault="00BC77E7" w:rsidP="00BC77E7">
      <w:pPr>
        <w:spacing w:line="240" w:lineRule="atLeast"/>
        <w:jc w:val="center"/>
        <w:rPr>
          <w:b/>
        </w:rPr>
      </w:pPr>
      <w:r w:rsidRPr="00FD0EF6">
        <w:rPr>
          <w:b/>
        </w:rPr>
        <w:t>Р Е Ш Е Н И Е</w:t>
      </w:r>
    </w:p>
    <w:p w:rsidR="00BC77E7" w:rsidRPr="00FD0EF6" w:rsidRDefault="00BC77E7" w:rsidP="00BC77E7">
      <w:pPr>
        <w:spacing w:line="120" w:lineRule="exact"/>
        <w:jc w:val="center"/>
        <w:rPr>
          <w:b/>
        </w:rPr>
      </w:pPr>
    </w:p>
    <w:p w:rsidR="00BC77E7" w:rsidRPr="00FD0EF6" w:rsidRDefault="00BC77E7" w:rsidP="00BC77E7">
      <w:pPr>
        <w:spacing w:line="240" w:lineRule="atLeast"/>
        <w:jc w:val="center"/>
        <w:rPr>
          <w:b/>
        </w:rPr>
      </w:pPr>
      <w:r w:rsidRPr="00FD0EF6">
        <w:rPr>
          <w:b/>
        </w:rPr>
        <w:t xml:space="preserve">об отказе в приеме документов </w:t>
      </w:r>
    </w:p>
    <w:p w:rsidR="00BC77E7" w:rsidRPr="00FD0EF6" w:rsidRDefault="00BC77E7" w:rsidP="00BC77E7">
      <w:pPr>
        <w:spacing w:line="240" w:lineRule="atLeast"/>
        <w:jc w:val="center"/>
        <w:rPr>
          <w:b/>
        </w:rPr>
      </w:pPr>
    </w:p>
    <w:p w:rsidR="00BC77E7" w:rsidRPr="00FD0EF6" w:rsidRDefault="00BC77E7" w:rsidP="00BC77E7">
      <w:pPr>
        <w:spacing w:line="240" w:lineRule="atLeast"/>
        <w:jc w:val="center"/>
        <w:rPr>
          <w:b/>
        </w:rPr>
      </w:pPr>
    </w:p>
    <w:p w:rsidR="00BC77E7" w:rsidRPr="00FD0EF6" w:rsidRDefault="00BC77E7" w:rsidP="00BC77E7">
      <w:r w:rsidRPr="00FD0EF6">
        <w:t xml:space="preserve">___________________________________________________________________________________ </w:t>
      </w:r>
    </w:p>
    <w:p w:rsidR="00BC77E7" w:rsidRPr="00FD0EF6" w:rsidRDefault="00BC77E7" w:rsidP="00BC77E7">
      <w:pPr>
        <w:jc w:val="center"/>
      </w:pPr>
      <w:r w:rsidRPr="00FD0EF6">
        <w:rPr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BC77E7" w:rsidRPr="00FD0EF6" w:rsidRDefault="00BC77E7" w:rsidP="00BC77E7">
      <w:pPr>
        <w:spacing w:line="240" w:lineRule="atLeast"/>
        <w:jc w:val="center"/>
        <w:rPr>
          <w:b/>
        </w:rPr>
      </w:pPr>
    </w:p>
    <w:p w:rsidR="00BC77E7" w:rsidRPr="00FD0EF6" w:rsidRDefault="00BC77E7" w:rsidP="00BC77E7">
      <w:pPr>
        <w:ind w:firstLine="567"/>
        <w:jc w:val="both"/>
      </w:pPr>
      <w:r w:rsidRPr="00FD0EF6">
        <w:t xml:space="preserve">В приеме документов для предоставления услуги </w:t>
      </w:r>
      <w:r w:rsidRPr="00FD0EF6">
        <w:rPr>
          <w:rFonts w:eastAsia="Calibri"/>
        </w:rPr>
        <w:t>"Направление уведомления о соответствии построенных или реконструированных объект</w:t>
      </w:r>
      <w:r>
        <w:rPr>
          <w:rFonts w:eastAsia="Calibri"/>
        </w:rPr>
        <w:t>ов</w:t>
      </w:r>
      <w:r w:rsidRPr="00FD0EF6">
        <w:rPr>
          <w:rFonts w:eastAsia="Calibri"/>
        </w:rPr>
        <w:t xml:space="preserve"> индивидуального жилищного строительства или садового дома требованиям законодательства о градостроительной деятельности" </w:t>
      </w:r>
      <w:r w:rsidRPr="00FD0EF6">
        <w:t>Вам отказано по следующим</w:t>
      </w:r>
      <w:r w:rsidRPr="00FD0EF6">
        <w:rPr>
          <w:i/>
        </w:rPr>
        <w:t xml:space="preserve"> </w:t>
      </w:r>
      <w:r w:rsidRPr="00FD0EF6">
        <w:t>основаниям:</w:t>
      </w:r>
    </w:p>
    <w:p w:rsidR="00BC77E7" w:rsidRPr="00FD0EF6" w:rsidRDefault="00BC77E7" w:rsidP="00BC77E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24"/>
        <w:gridCol w:w="4208"/>
        <w:gridCol w:w="3722"/>
      </w:tblGrid>
      <w:tr w:rsidR="00BC77E7" w:rsidRPr="00FD0EF6" w:rsidTr="0016338C">
        <w:trPr>
          <w:tblHeader/>
        </w:trPr>
        <w:tc>
          <w:tcPr>
            <w:tcW w:w="2002" w:type="dxa"/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№ пункта</w:t>
            </w:r>
          </w:p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Административного регламента</w:t>
            </w:r>
          </w:p>
        </w:tc>
        <w:tc>
          <w:tcPr>
            <w:tcW w:w="4393" w:type="dxa"/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884" w:type="dxa"/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Разъяснение причин отказа</w:t>
            </w:r>
          </w:p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в приеме документов</w:t>
            </w:r>
          </w:p>
        </w:tc>
      </w:tr>
      <w:tr w:rsidR="00BC77E7" w:rsidRPr="00FD0EF6" w:rsidTr="0016338C">
        <w:tc>
          <w:tcPr>
            <w:tcW w:w="2002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  <w:r w:rsidRPr="00FD0EF6">
              <w:t xml:space="preserve">подпункт </w:t>
            </w:r>
            <w:r>
              <w:t>«</w:t>
            </w:r>
            <w:r w:rsidRPr="00FD0EF6">
              <w:t>а</w:t>
            </w:r>
            <w:r>
              <w:t>»</w:t>
            </w:r>
            <w:r w:rsidRPr="00FD0EF6">
              <w:t xml:space="preserve"> пункта 2.12 </w:t>
            </w:r>
          </w:p>
        </w:tc>
        <w:tc>
          <w:tcPr>
            <w:tcW w:w="4393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  <w:r w:rsidRPr="00FD0EF6">
              <w:rPr>
                <w:rFonts w:eastAsia="Calibri"/>
              </w:rPr>
              <w:t xml:space="preserve">уведомление об окончании строительства </w:t>
            </w:r>
            <w:r w:rsidRPr="00FD0EF6">
              <w:t>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884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BC77E7" w:rsidRPr="00FD0EF6" w:rsidTr="0016338C">
        <w:tc>
          <w:tcPr>
            <w:tcW w:w="2002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  <w:r w:rsidRPr="00FD0EF6">
              <w:t xml:space="preserve">подпункт </w:t>
            </w:r>
            <w:r>
              <w:t>«</w:t>
            </w:r>
            <w:r w:rsidRPr="00FD0EF6">
              <w:t>б</w:t>
            </w:r>
            <w:r>
              <w:t>»</w:t>
            </w:r>
            <w:r w:rsidRPr="00FD0EF6">
              <w:t xml:space="preserve"> </w:t>
            </w:r>
            <w:r w:rsidRPr="00FD0EF6">
              <w:lastRenderedPageBreak/>
              <w:t xml:space="preserve">пункта 2.12 </w:t>
            </w:r>
          </w:p>
        </w:tc>
        <w:tc>
          <w:tcPr>
            <w:tcW w:w="4393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  <w:r w:rsidRPr="00FD0EF6">
              <w:lastRenderedPageBreak/>
              <w:t xml:space="preserve">представленные документы утратили </w:t>
            </w:r>
            <w:r w:rsidRPr="00FD0EF6">
              <w:lastRenderedPageBreak/>
              <w:t>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884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lastRenderedPageBreak/>
              <w:t xml:space="preserve">Указывается исчерпывающий </w:t>
            </w:r>
            <w:r w:rsidRPr="00FD0EF6">
              <w:rPr>
                <w:i/>
              </w:rPr>
              <w:lastRenderedPageBreak/>
              <w:t>перечень документов, утративших силу</w:t>
            </w:r>
          </w:p>
        </w:tc>
      </w:tr>
      <w:tr w:rsidR="00BC77E7" w:rsidRPr="00FD0EF6" w:rsidTr="0016338C">
        <w:tc>
          <w:tcPr>
            <w:tcW w:w="2002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  <w:r w:rsidRPr="00FD0EF6">
              <w:lastRenderedPageBreak/>
              <w:t xml:space="preserve">подпункт </w:t>
            </w:r>
            <w:r>
              <w:t>«</w:t>
            </w:r>
            <w:r w:rsidRPr="00FD0EF6">
              <w:t>в</w:t>
            </w:r>
            <w:r>
              <w:t>»</w:t>
            </w:r>
            <w:r w:rsidRPr="00FD0EF6">
              <w:t xml:space="preserve"> пункта 2.12 </w:t>
            </w:r>
          </w:p>
        </w:tc>
        <w:tc>
          <w:tcPr>
            <w:tcW w:w="4393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  <w:r w:rsidRPr="00FD0EF6">
              <w:t>представленные документы содержат подчистки и исправления текста</w:t>
            </w:r>
          </w:p>
        </w:tc>
        <w:tc>
          <w:tcPr>
            <w:tcW w:w="3884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BC77E7" w:rsidRPr="00FD0EF6" w:rsidTr="0016338C">
        <w:tc>
          <w:tcPr>
            <w:tcW w:w="2002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  <w:r w:rsidRPr="00FD0EF6">
              <w:t xml:space="preserve">подпункт </w:t>
            </w:r>
            <w:r>
              <w:t>«</w:t>
            </w:r>
            <w:r w:rsidRPr="00FD0EF6">
              <w:t>г</w:t>
            </w:r>
            <w:r>
              <w:t>»</w:t>
            </w:r>
            <w:r w:rsidRPr="00FD0EF6">
              <w:t xml:space="preserve"> пункта 2.12 </w:t>
            </w:r>
          </w:p>
        </w:tc>
        <w:tc>
          <w:tcPr>
            <w:tcW w:w="4393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  <w:r w:rsidRPr="00FD0EF6"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  <w:p w:rsidR="00BC77E7" w:rsidRPr="00FD0EF6" w:rsidRDefault="00BC77E7" w:rsidP="0016338C">
            <w:pPr>
              <w:spacing w:after="120" w:line="240" w:lineRule="atLeast"/>
            </w:pPr>
          </w:p>
        </w:tc>
        <w:tc>
          <w:tcPr>
            <w:tcW w:w="3884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Указывается исчерпывающий перечень документов, содержащих повреждения</w:t>
            </w:r>
          </w:p>
        </w:tc>
      </w:tr>
      <w:tr w:rsidR="00BC77E7" w:rsidRPr="00FD0EF6" w:rsidTr="0016338C">
        <w:tc>
          <w:tcPr>
            <w:tcW w:w="2002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  <w:r w:rsidRPr="00FD0EF6">
              <w:t xml:space="preserve">подпункт </w:t>
            </w:r>
            <w:r>
              <w:t>«</w:t>
            </w:r>
            <w:r w:rsidRPr="00FD0EF6">
              <w:t>д</w:t>
            </w:r>
            <w:r>
              <w:t>»</w:t>
            </w:r>
            <w:r w:rsidRPr="00FD0EF6">
              <w:t xml:space="preserve"> пункта 2.12 </w:t>
            </w:r>
          </w:p>
        </w:tc>
        <w:tc>
          <w:tcPr>
            <w:tcW w:w="4393" w:type="dxa"/>
            <w:tcBorders>
              <w:top w:val="nil"/>
            </w:tcBorders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  <w:r w:rsidRPr="00FD0EF6">
              <w:t xml:space="preserve">выявлено несоблюдение установленных статьей 11 Федерального закона от 6 апреля 2011 года № 63-ФЗ </w:t>
            </w:r>
            <w:r>
              <w:t>«</w:t>
            </w:r>
            <w:r w:rsidRPr="00FD0EF6">
              <w:t>Об электронной подписи</w:t>
            </w:r>
            <w:r>
              <w:t xml:space="preserve">» </w:t>
            </w:r>
            <w:r w:rsidRPr="00FD0EF6">
              <w:t>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884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BC77E7" w:rsidRPr="00FD0EF6" w:rsidRDefault="00BC77E7" w:rsidP="00BC77E7"/>
    <w:p w:rsidR="00BC77E7" w:rsidRPr="00FD0EF6" w:rsidRDefault="00BC77E7" w:rsidP="00BC77E7">
      <w:pPr>
        <w:tabs>
          <w:tab w:val="right" w:leader="underscore" w:pos="9071"/>
        </w:tabs>
      </w:pPr>
      <w:r w:rsidRPr="00FD0EF6">
        <w:t xml:space="preserve">Дополнительно информируем: </w:t>
      </w:r>
      <w:r w:rsidRPr="00FD0EF6">
        <w:tab/>
        <w:t>_________________________________________________________</w:t>
      </w:r>
    </w:p>
    <w:p w:rsidR="00BC77E7" w:rsidRPr="00FD0EF6" w:rsidRDefault="00BC77E7" w:rsidP="00BC77E7">
      <w:pPr>
        <w:tabs>
          <w:tab w:val="right" w:leader="underscore" w:pos="9071"/>
        </w:tabs>
      </w:pPr>
      <w:r w:rsidRPr="00FD0EF6">
        <w:tab/>
        <w:t>___________________________________________________________________________________.</w:t>
      </w:r>
    </w:p>
    <w:p w:rsidR="00BC77E7" w:rsidRPr="00FD0EF6" w:rsidRDefault="00BC77E7" w:rsidP="00BC77E7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FD0EF6">
        <w:rPr>
          <w:sz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BC77E7" w:rsidRPr="00FD0EF6" w:rsidRDefault="00BC77E7" w:rsidP="00BC77E7">
      <w:pPr>
        <w:tabs>
          <w:tab w:val="right" w:leader="underscore" w:pos="9071"/>
        </w:tabs>
        <w:spacing w:line="120" w:lineRule="exact"/>
      </w:pPr>
    </w:p>
    <w:p w:rsidR="00BC77E7" w:rsidRPr="00FD0EF6" w:rsidRDefault="00BC77E7" w:rsidP="00BC77E7">
      <w:pPr>
        <w:tabs>
          <w:tab w:val="right" w:leader="underscore" w:pos="9071"/>
        </w:tabs>
      </w:pPr>
      <w:r w:rsidRPr="00FD0EF6">
        <w:t>Приложение: _______________________________________________________________________</w:t>
      </w:r>
    </w:p>
    <w:p w:rsidR="00BC77E7" w:rsidRPr="00FD0EF6" w:rsidRDefault="00BC77E7" w:rsidP="00BC77E7">
      <w:pPr>
        <w:tabs>
          <w:tab w:val="right" w:leader="underscore" w:pos="9071"/>
        </w:tabs>
      </w:pPr>
      <w:r w:rsidRPr="00FD0EF6">
        <w:tab/>
        <w:t>___________________________________________________________________________________.</w:t>
      </w:r>
    </w:p>
    <w:p w:rsidR="00BC77E7" w:rsidRPr="00FD0EF6" w:rsidRDefault="00BC77E7" w:rsidP="00BC77E7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FD0EF6">
        <w:rPr>
          <w:sz w:val="20"/>
        </w:rPr>
        <w:t>(прилагаются документы, представленные заявителем)</w:t>
      </w:r>
    </w:p>
    <w:p w:rsidR="00BC77E7" w:rsidRPr="00FD0EF6" w:rsidRDefault="00BC77E7" w:rsidP="00BC77E7"/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957"/>
        <w:gridCol w:w="594"/>
        <w:gridCol w:w="3205"/>
      </w:tblGrid>
      <w:tr w:rsidR="00BC77E7" w:rsidRPr="00FD0EF6" w:rsidTr="0016338C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E7" w:rsidRPr="00FD0EF6" w:rsidRDefault="00BC77E7" w:rsidP="0016338C"/>
        </w:tc>
      </w:tr>
      <w:tr w:rsidR="00BC77E7" w:rsidRPr="00FD0EF6" w:rsidTr="0016338C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(подпись)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(фамилия, имя, отчество</w:t>
            </w:r>
            <w:r w:rsidRPr="00FD0EF6">
              <w:rPr>
                <w:sz w:val="20"/>
              </w:rPr>
              <w:br/>
            </w:r>
            <w:r w:rsidRPr="00FD0EF6">
              <w:rPr>
                <w:sz w:val="20"/>
              </w:rPr>
              <w:lastRenderedPageBreak/>
              <w:t>(при наличии)</w:t>
            </w:r>
          </w:p>
        </w:tc>
      </w:tr>
    </w:tbl>
    <w:p w:rsidR="00BC77E7" w:rsidRPr="00FD0EF6" w:rsidRDefault="00BC77E7" w:rsidP="00BC77E7">
      <w:pPr>
        <w:spacing w:line="240" w:lineRule="atLeast"/>
        <w:rPr>
          <w:szCs w:val="28"/>
        </w:rPr>
      </w:pPr>
    </w:p>
    <w:p w:rsidR="00BC77E7" w:rsidRDefault="00BC77E7" w:rsidP="00BC77E7">
      <w:pPr>
        <w:spacing w:line="240" w:lineRule="atLeast"/>
        <w:rPr>
          <w:szCs w:val="28"/>
        </w:rPr>
      </w:pPr>
      <w:r w:rsidRPr="00FD0EF6">
        <w:rPr>
          <w:szCs w:val="28"/>
        </w:rPr>
        <w:t>Дата</w:t>
      </w:r>
    </w:p>
    <w:p w:rsidR="00BC77E7" w:rsidRDefault="00BC77E7" w:rsidP="00BC77E7">
      <w:pPr>
        <w:spacing w:line="240" w:lineRule="atLeast"/>
        <w:rPr>
          <w:szCs w:val="28"/>
        </w:rPr>
      </w:pPr>
    </w:p>
    <w:p w:rsidR="00BC77E7" w:rsidRPr="00FD0EF6" w:rsidRDefault="00BC77E7" w:rsidP="00BC77E7">
      <w:pPr>
        <w:spacing w:line="240" w:lineRule="atLeast"/>
        <w:rPr>
          <w:szCs w:val="28"/>
        </w:rPr>
      </w:pPr>
    </w:p>
    <w:p w:rsidR="00BC77E7" w:rsidRPr="00FD0EF6" w:rsidRDefault="00BC77E7" w:rsidP="00BC77E7">
      <w:pPr>
        <w:rPr>
          <w:szCs w:val="28"/>
        </w:rPr>
      </w:pPr>
      <w:r w:rsidRPr="00FD0EF6">
        <w:t>*Сведения об ИНН в отношении иностранного юридического лица не указываются.</w:t>
      </w:r>
      <w:r w:rsidRPr="00FD0EF6">
        <w:rPr>
          <w:szCs w:val="28"/>
        </w:rPr>
        <w:br w:type="page"/>
      </w:r>
    </w:p>
    <w:p w:rsidR="00BC77E7" w:rsidRPr="00FD0EF6" w:rsidRDefault="00BC77E7" w:rsidP="00BC77E7">
      <w:pPr>
        <w:jc w:val="right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lastRenderedPageBreak/>
        <w:t>Приложение № 3</w:t>
      </w:r>
    </w:p>
    <w:p w:rsidR="00BC77E7" w:rsidRPr="00FD0EF6" w:rsidRDefault="00BC77E7" w:rsidP="00BC77E7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FD0EF6">
        <w:rPr>
          <w:sz w:val="28"/>
          <w:szCs w:val="28"/>
        </w:rPr>
        <w:t>к Административному регламенту</w:t>
      </w:r>
    </w:p>
    <w:p w:rsidR="00BC77E7" w:rsidRPr="00FD0EF6" w:rsidRDefault="00BC77E7" w:rsidP="00BC77E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FD0EF6">
        <w:rPr>
          <w:sz w:val="28"/>
          <w:szCs w:val="28"/>
        </w:rPr>
        <w:t xml:space="preserve">по предоставлению </w:t>
      </w:r>
    </w:p>
    <w:p w:rsidR="00BC77E7" w:rsidRPr="00FD0EF6" w:rsidRDefault="00BC77E7" w:rsidP="00BC77E7">
      <w:pPr>
        <w:tabs>
          <w:tab w:val="left" w:pos="7920"/>
        </w:tabs>
        <w:ind w:left="396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</w:t>
      </w:r>
    </w:p>
    <w:p w:rsidR="00BC77E7" w:rsidRPr="00FD0EF6" w:rsidRDefault="00BC77E7" w:rsidP="00BC77E7">
      <w:pPr>
        <w:tabs>
          <w:tab w:val="left" w:pos="7920"/>
        </w:tabs>
        <w:ind w:left="3969" w:firstLine="709"/>
        <w:jc w:val="right"/>
        <w:rPr>
          <w:bCs/>
          <w:sz w:val="28"/>
          <w:szCs w:val="28"/>
        </w:rPr>
      </w:pPr>
    </w:p>
    <w:p w:rsidR="00BC77E7" w:rsidRPr="00FD0EF6" w:rsidRDefault="00BC77E7" w:rsidP="00BC77E7">
      <w:pPr>
        <w:tabs>
          <w:tab w:val="left" w:pos="7920"/>
        </w:tabs>
        <w:ind w:left="3969" w:firstLine="709"/>
        <w:jc w:val="right"/>
        <w:rPr>
          <w:bCs/>
          <w:sz w:val="28"/>
          <w:szCs w:val="28"/>
        </w:rPr>
      </w:pPr>
    </w:p>
    <w:p w:rsidR="00BC77E7" w:rsidRPr="00FD0EF6" w:rsidRDefault="00BC77E7" w:rsidP="00BC77E7">
      <w:pPr>
        <w:spacing w:line="240" w:lineRule="atLeast"/>
        <w:ind w:left="3402"/>
        <w:jc w:val="center"/>
      </w:pPr>
    </w:p>
    <w:p w:rsidR="00BC77E7" w:rsidRPr="00FD0EF6" w:rsidRDefault="00BC77E7" w:rsidP="00BC77E7">
      <w:pPr>
        <w:spacing w:line="240" w:lineRule="atLeast"/>
        <w:ind w:left="3402"/>
        <w:jc w:val="right"/>
      </w:pPr>
      <w:r w:rsidRPr="00FD0EF6">
        <w:rPr>
          <w:sz w:val="28"/>
          <w:szCs w:val="28"/>
        </w:rPr>
        <w:t>Рекомендуемая форма</w:t>
      </w:r>
    </w:p>
    <w:p w:rsidR="00BC77E7" w:rsidRPr="00FD0EF6" w:rsidRDefault="00BC77E7" w:rsidP="00BC77E7">
      <w:pPr>
        <w:spacing w:line="240" w:lineRule="atLeast"/>
        <w:ind w:left="3402"/>
        <w:jc w:val="right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113" w:type="dxa"/>
        </w:tblCellMar>
        <w:tblLook w:val="04A0"/>
      </w:tblPr>
      <w:tblGrid>
        <w:gridCol w:w="9604"/>
      </w:tblGrid>
      <w:tr w:rsidR="00BC77E7" w:rsidRPr="00FD0EF6" w:rsidTr="0016338C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77E7" w:rsidRPr="00FD0EF6" w:rsidRDefault="00BC77E7" w:rsidP="0016338C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</w:tbl>
    <w:p w:rsidR="00BC77E7" w:rsidRPr="00FD0EF6" w:rsidRDefault="00BC77E7" w:rsidP="00BC77E7">
      <w:pPr>
        <w:spacing w:line="276" w:lineRule="auto"/>
        <w:jc w:val="center"/>
        <w:rPr>
          <w:sz w:val="20"/>
          <w:szCs w:val="20"/>
        </w:rPr>
      </w:pPr>
      <w:r w:rsidRPr="00FD0EF6">
        <w:rPr>
          <w:sz w:val="20"/>
          <w:szCs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BC77E7" w:rsidRPr="00FD0EF6" w:rsidRDefault="00BC77E7" w:rsidP="00BC77E7">
      <w:pPr>
        <w:spacing w:line="276" w:lineRule="auto"/>
      </w:pPr>
    </w:p>
    <w:tbl>
      <w:tblPr>
        <w:tblW w:w="6634" w:type="dxa"/>
        <w:tblInd w:w="3397" w:type="dxa"/>
        <w:tblLayout w:type="fixed"/>
        <w:tblCellMar>
          <w:top w:w="57" w:type="dxa"/>
          <w:bottom w:w="113" w:type="dxa"/>
        </w:tblCellMar>
        <w:tblLook w:val="04A0"/>
      </w:tblPr>
      <w:tblGrid>
        <w:gridCol w:w="850"/>
        <w:gridCol w:w="1280"/>
        <w:gridCol w:w="4504"/>
      </w:tblGrid>
      <w:tr w:rsidR="00BC77E7" w:rsidRPr="00FD0EF6" w:rsidTr="0016338C">
        <w:trPr>
          <w:trHeight w:val="794"/>
        </w:trPr>
        <w:tc>
          <w:tcPr>
            <w:tcW w:w="850" w:type="dxa"/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76" w:lineRule="auto"/>
              <w:rPr>
                <w:rFonts w:eastAsia="Calibri"/>
              </w:rPr>
            </w:pPr>
            <w:r w:rsidRPr="00FD0EF6">
              <w:rPr>
                <w:rFonts w:eastAsia="Calibri"/>
                <w:sz w:val="22"/>
                <w:szCs w:val="22"/>
              </w:rPr>
              <w:t>Кому</w:t>
            </w:r>
          </w:p>
        </w:tc>
        <w:tc>
          <w:tcPr>
            <w:tcW w:w="5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BC77E7" w:rsidRPr="00FD0EF6" w:rsidTr="0016338C">
        <w:trPr>
          <w:trHeight w:val="1109"/>
        </w:trPr>
        <w:tc>
          <w:tcPr>
            <w:tcW w:w="850" w:type="dxa"/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578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FD0EF6">
              <w:rPr>
                <w:rFonts w:eastAsia="Calibri"/>
                <w:i/>
                <w:sz w:val="16"/>
                <w:szCs w:val="16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лица,</w:t>
            </w:r>
            <w:r w:rsidRPr="00FD0EF6">
              <w:rPr>
                <w:rFonts w:ascii="Calibri" w:eastAsia="Calibri" w:hAnsi="Calibri"/>
                <w:i/>
                <w:sz w:val="16"/>
                <w:szCs w:val="16"/>
              </w:rPr>
              <w:t xml:space="preserve"> </w:t>
            </w:r>
            <w:r w:rsidRPr="00FD0EF6">
              <w:rPr>
                <w:rFonts w:eastAsia="Calibri"/>
                <w:i/>
                <w:sz w:val="16"/>
                <w:szCs w:val="16"/>
              </w:rPr>
              <w:t>телефон, адрес электронной почты застройщика)</w:t>
            </w:r>
          </w:p>
        </w:tc>
      </w:tr>
      <w:tr w:rsidR="00BC77E7" w:rsidRPr="00FD0EF6" w:rsidTr="0016338C">
        <w:trPr>
          <w:trHeight w:val="510"/>
        </w:trPr>
        <w:tc>
          <w:tcPr>
            <w:tcW w:w="2130" w:type="dxa"/>
            <w:gridSpan w:val="2"/>
            <w:shd w:val="clear" w:color="auto" w:fill="auto"/>
            <w:vAlign w:val="bottom"/>
          </w:tcPr>
          <w:p w:rsidR="00BC77E7" w:rsidRPr="00FD0EF6" w:rsidRDefault="00BC77E7" w:rsidP="0016338C">
            <w:pPr>
              <w:spacing w:line="276" w:lineRule="auto"/>
              <w:rPr>
                <w:rFonts w:eastAsia="Calibri"/>
                <w:lang w:val="en-US"/>
              </w:rPr>
            </w:pPr>
            <w:r w:rsidRPr="00FD0EF6">
              <w:rPr>
                <w:rFonts w:eastAsia="Calibri"/>
                <w:sz w:val="22"/>
                <w:szCs w:val="22"/>
              </w:rPr>
              <w:t>Почтовый адрес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76" w:lineRule="auto"/>
              <w:jc w:val="both"/>
              <w:rPr>
                <w:rFonts w:eastAsia="Calibri"/>
              </w:rPr>
            </w:pPr>
          </w:p>
        </w:tc>
      </w:tr>
      <w:tr w:rsidR="00BC77E7" w:rsidRPr="00FD0EF6" w:rsidTr="0016338C">
        <w:trPr>
          <w:trHeight w:val="131"/>
        </w:trPr>
        <w:tc>
          <w:tcPr>
            <w:tcW w:w="2130" w:type="dxa"/>
            <w:gridSpan w:val="2"/>
            <w:shd w:val="clear" w:color="auto" w:fill="auto"/>
            <w:vAlign w:val="bottom"/>
          </w:tcPr>
          <w:p w:rsidR="00BC77E7" w:rsidRPr="00FD0EF6" w:rsidRDefault="00BC77E7" w:rsidP="0016338C">
            <w:pPr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FD0EF6">
              <w:rPr>
                <w:rFonts w:eastAsia="Calibri"/>
                <w:i/>
                <w:sz w:val="16"/>
                <w:szCs w:val="16"/>
              </w:rPr>
              <w:t>(почтовый индекс и адрес застройщика)</w:t>
            </w:r>
          </w:p>
        </w:tc>
      </w:tr>
      <w:tr w:rsidR="00BC77E7" w:rsidRPr="00FD0EF6" w:rsidTr="0016338C">
        <w:trPr>
          <w:trHeight w:val="534"/>
        </w:trPr>
        <w:tc>
          <w:tcPr>
            <w:tcW w:w="2130" w:type="dxa"/>
            <w:gridSpan w:val="2"/>
            <w:shd w:val="clear" w:color="auto" w:fill="auto"/>
            <w:vAlign w:val="bottom"/>
          </w:tcPr>
          <w:p w:rsidR="00BC77E7" w:rsidRPr="00FD0EF6" w:rsidRDefault="00BC77E7" w:rsidP="0016338C">
            <w:pPr>
              <w:spacing w:line="276" w:lineRule="auto"/>
              <w:rPr>
                <w:rFonts w:eastAsia="Calibri"/>
              </w:rPr>
            </w:pPr>
            <w:r w:rsidRPr="00FD0EF6">
              <w:rPr>
                <w:rFonts w:eastAsia="Calibri"/>
                <w:sz w:val="22"/>
                <w:szCs w:val="22"/>
              </w:rPr>
              <w:t>Представитель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76" w:lineRule="auto"/>
              <w:jc w:val="both"/>
              <w:rPr>
                <w:rFonts w:eastAsia="Calibri"/>
                <w:lang w:val="en-US"/>
              </w:rPr>
            </w:pPr>
          </w:p>
        </w:tc>
      </w:tr>
      <w:tr w:rsidR="00BC77E7" w:rsidRPr="00FD0EF6" w:rsidTr="0016338C">
        <w:trPr>
          <w:trHeight w:val="1055"/>
        </w:trPr>
        <w:tc>
          <w:tcPr>
            <w:tcW w:w="2130" w:type="dxa"/>
            <w:gridSpan w:val="2"/>
            <w:shd w:val="clear" w:color="auto" w:fill="auto"/>
            <w:vAlign w:val="bottom"/>
          </w:tcPr>
          <w:p w:rsidR="00BC77E7" w:rsidRPr="00FD0EF6" w:rsidRDefault="00BC77E7" w:rsidP="0016338C">
            <w:pPr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FD0EF6">
              <w:rPr>
                <w:rFonts w:eastAsia="Calibri"/>
                <w:i/>
                <w:sz w:val="16"/>
                <w:szCs w:val="16"/>
              </w:rPr>
              <w:t>(фамилия, имя, отчество (при наличии) представителя, ОГРНИП (для физического лица, зарегистрированного в качестве индивидуального предпринимателя) -  для физического лица, полное наименование представителя, ИНН*, ОГРН - для юридического лица)</w:t>
            </w:r>
          </w:p>
        </w:tc>
      </w:tr>
      <w:tr w:rsidR="00BC77E7" w:rsidRPr="00FD0EF6" w:rsidTr="0016338C">
        <w:trPr>
          <w:trHeight w:val="1037"/>
        </w:trPr>
        <w:tc>
          <w:tcPr>
            <w:tcW w:w="2130" w:type="dxa"/>
            <w:gridSpan w:val="2"/>
            <w:shd w:val="clear" w:color="auto" w:fill="auto"/>
            <w:vAlign w:val="bottom"/>
          </w:tcPr>
          <w:p w:rsidR="00BC77E7" w:rsidRPr="00FD0EF6" w:rsidRDefault="00BC77E7" w:rsidP="0016338C">
            <w:pPr>
              <w:spacing w:line="276" w:lineRule="auto"/>
              <w:rPr>
                <w:rFonts w:eastAsia="Calibri"/>
              </w:rPr>
            </w:pPr>
            <w:r w:rsidRPr="00FD0EF6">
              <w:rPr>
                <w:rFonts w:eastAsia="Calibri"/>
                <w:sz w:val="22"/>
                <w:szCs w:val="22"/>
              </w:rPr>
              <w:t>Контактные данные представителя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76" w:lineRule="auto"/>
              <w:jc w:val="both"/>
              <w:rPr>
                <w:rFonts w:eastAsia="Calibri"/>
              </w:rPr>
            </w:pPr>
          </w:p>
        </w:tc>
      </w:tr>
      <w:tr w:rsidR="00BC77E7" w:rsidRPr="00FD0EF6" w:rsidTr="0016338C">
        <w:trPr>
          <w:trHeight w:val="203"/>
        </w:trPr>
        <w:tc>
          <w:tcPr>
            <w:tcW w:w="2130" w:type="dxa"/>
            <w:gridSpan w:val="2"/>
            <w:shd w:val="clear" w:color="auto" w:fill="auto"/>
            <w:vAlign w:val="bottom"/>
          </w:tcPr>
          <w:p w:rsidR="00BC77E7" w:rsidRPr="00FD0EF6" w:rsidRDefault="00BC77E7" w:rsidP="0016338C">
            <w:pPr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FD0EF6">
              <w:rPr>
                <w:rFonts w:eastAsia="Calibri"/>
                <w:i/>
                <w:sz w:val="16"/>
                <w:szCs w:val="16"/>
              </w:rPr>
              <w:t>(телефон, адрес электронной почты)</w:t>
            </w:r>
          </w:p>
        </w:tc>
      </w:tr>
    </w:tbl>
    <w:p w:rsidR="00BC77E7" w:rsidRPr="00FD0EF6" w:rsidRDefault="00BC77E7" w:rsidP="00BC77E7">
      <w:pPr>
        <w:spacing w:before="100" w:after="100" w:line="276" w:lineRule="auto"/>
      </w:pPr>
    </w:p>
    <w:p w:rsidR="00BC77E7" w:rsidRPr="00FD0EF6" w:rsidRDefault="00BC77E7" w:rsidP="00BC77E7">
      <w:pPr>
        <w:tabs>
          <w:tab w:val="left" w:pos="851"/>
        </w:tabs>
        <w:spacing w:line="276" w:lineRule="auto"/>
        <w:jc w:val="center"/>
      </w:pPr>
      <w:r w:rsidRPr="00FD0EF6">
        <w:rPr>
          <w:b/>
        </w:rPr>
        <w:t>РЕШЕНИЕ</w:t>
      </w:r>
      <w:r w:rsidRPr="00FD0EF6">
        <w:br/>
        <w:t>о возврате документов без рассмотрения</w:t>
      </w:r>
    </w:p>
    <w:p w:rsidR="00BC77E7" w:rsidRPr="00FD0EF6" w:rsidRDefault="00BC77E7" w:rsidP="00BC77E7">
      <w:pPr>
        <w:tabs>
          <w:tab w:val="left" w:pos="851"/>
        </w:tabs>
        <w:spacing w:line="276" w:lineRule="auto"/>
        <w:jc w:val="center"/>
      </w:pPr>
      <w:r w:rsidRPr="00FD0EF6">
        <w:rPr>
          <w:u w:val="single"/>
        </w:rPr>
        <w:t>___________________________________________</w:t>
      </w:r>
    </w:p>
    <w:p w:rsidR="00BC77E7" w:rsidRPr="00FD0EF6" w:rsidRDefault="00BC77E7" w:rsidP="00BC77E7">
      <w:pPr>
        <w:tabs>
          <w:tab w:val="left" w:pos="851"/>
        </w:tabs>
        <w:spacing w:line="276" w:lineRule="auto"/>
        <w:jc w:val="center"/>
        <w:rPr>
          <w:i/>
          <w:sz w:val="16"/>
        </w:rPr>
      </w:pPr>
      <w:r w:rsidRPr="00FD0EF6">
        <w:rPr>
          <w:i/>
          <w:sz w:val="16"/>
        </w:rPr>
        <w:t>(номер и дата решения)</w:t>
      </w:r>
    </w:p>
    <w:p w:rsidR="00BC77E7" w:rsidRPr="00FD0EF6" w:rsidRDefault="00BC77E7" w:rsidP="00BC77E7">
      <w:pPr>
        <w:tabs>
          <w:tab w:val="left" w:pos="851"/>
        </w:tabs>
        <w:spacing w:line="276" w:lineRule="auto"/>
        <w:jc w:val="center"/>
      </w:pPr>
    </w:p>
    <w:p w:rsidR="00BC77E7" w:rsidRPr="00FD0EF6" w:rsidRDefault="00BC77E7" w:rsidP="00BC77E7">
      <w:pPr>
        <w:pStyle w:val="aff2"/>
        <w:spacing w:before="0" w:beforeAutospacing="0" w:after="0" w:afterAutospacing="0" w:line="276" w:lineRule="auto"/>
        <w:ind w:firstLine="567"/>
        <w:jc w:val="both"/>
        <w:rPr>
          <w:color w:val="auto"/>
        </w:rPr>
      </w:pPr>
      <w:r w:rsidRPr="00FD0EF6">
        <w:rPr>
          <w:color w:val="auto"/>
        </w:rPr>
        <w:t xml:space="preserve">В соответствии с частью 17 статьи 55 Градостроительного кодекса Российской Федерации принято решение о возврате застройщику уведомления об окончании </w:t>
      </w:r>
      <w:r w:rsidRPr="00FD0EF6">
        <w:rPr>
          <w:color w:val="auto"/>
        </w:rPr>
        <w:lastRenderedPageBreak/>
        <w:t xml:space="preserve">строительства и прилагаемых к нему документов без рассмотрения (_________________________) по следующим </w:t>
      </w:r>
    </w:p>
    <w:p w:rsidR="00BC77E7" w:rsidRPr="00FD0EF6" w:rsidRDefault="00BC77E7" w:rsidP="00BC77E7">
      <w:pPr>
        <w:pStyle w:val="aff2"/>
        <w:spacing w:before="0" w:beforeAutospacing="0" w:after="0" w:afterAutospacing="0" w:line="276" w:lineRule="auto"/>
        <w:ind w:left="5387" w:firstLine="567"/>
        <w:jc w:val="both"/>
        <w:rPr>
          <w:color w:val="auto"/>
        </w:rPr>
      </w:pPr>
      <w:r w:rsidRPr="00FD0EF6">
        <w:rPr>
          <w:i/>
          <w:color w:val="auto"/>
          <w:sz w:val="16"/>
          <w:szCs w:val="16"/>
        </w:rPr>
        <w:t>(входящие дата и номер)</w:t>
      </w:r>
    </w:p>
    <w:p w:rsidR="00BC77E7" w:rsidRPr="00FD0EF6" w:rsidRDefault="00BC77E7" w:rsidP="00BC77E7">
      <w:pPr>
        <w:pStyle w:val="aff2"/>
        <w:spacing w:before="0" w:beforeAutospacing="0" w:after="0" w:afterAutospacing="0" w:line="276" w:lineRule="auto"/>
        <w:jc w:val="both"/>
        <w:rPr>
          <w:color w:val="auto"/>
        </w:rPr>
      </w:pPr>
      <w:r w:rsidRPr="00FD0EF6">
        <w:rPr>
          <w:color w:val="auto"/>
        </w:rPr>
        <w:t xml:space="preserve">основаниям </w:t>
      </w:r>
      <w:r w:rsidRPr="00FD0EF6">
        <w:rPr>
          <w:i/>
          <w:color w:val="auto"/>
        </w:rPr>
        <w:t>(указываются соответствующие основания)</w:t>
      </w:r>
      <w:r w:rsidRPr="00FD0EF6">
        <w:rPr>
          <w:color w:val="auto"/>
        </w:rPr>
        <w:t>:</w:t>
      </w:r>
    </w:p>
    <w:p w:rsidR="00BC77E7" w:rsidRPr="00FD0EF6" w:rsidRDefault="00BC77E7" w:rsidP="00BC77E7">
      <w:pPr>
        <w:pStyle w:val="aff2"/>
        <w:numPr>
          <w:ilvl w:val="0"/>
          <w:numId w:val="6"/>
        </w:numPr>
        <w:spacing w:before="0" w:beforeAutospacing="0" w:after="0" w:afterAutospacing="0" w:line="276" w:lineRule="auto"/>
        <w:ind w:left="0" w:firstLine="567"/>
        <w:jc w:val="both"/>
        <w:rPr>
          <w:color w:val="auto"/>
        </w:rPr>
      </w:pPr>
      <w:r w:rsidRPr="00FD0EF6">
        <w:rPr>
          <w:color w:val="auto"/>
        </w:rPr>
        <w:t>Возврат уведомления и документов связи с тем, что не представлены в полном объеме документы, предусмотренные пунктами 1 - 3 части 16 статьи 55 Градостроительного кодекса Российской Федерации.</w:t>
      </w:r>
    </w:p>
    <w:p w:rsidR="00BC77E7" w:rsidRPr="00FD0EF6" w:rsidRDefault="00BC77E7" w:rsidP="00BC77E7">
      <w:pPr>
        <w:pStyle w:val="aff2"/>
        <w:numPr>
          <w:ilvl w:val="0"/>
          <w:numId w:val="6"/>
        </w:numPr>
        <w:spacing w:before="0" w:beforeAutospacing="0" w:after="0" w:afterAutospacing="0" w:line="276" w:lineRule="auto"/>
        <w:ind w:left="0" w:firstLine="567"/>
        <w:jc w:val="both"/>
        <w:rPr>
          <w:color w:val="auto"/>
        </w:rPr>
      </w:pPr>
      <w:r w:rsidRPr="00FD0EF6">
        <w:rPr>
          <w:color w:val="auto"/>
        </w:rPr>
        <w:t>Возврат уведомления и документов в связи с неполным предоставлением сведений, предусмотренных абзацем первым части 16 статьи 55 Градостроительного кодекса Российской Федерации.</w:t>
      </w:r>
    </w:p>
    <w:p w:rsidR="00BC77E7" w:rsidRPr="00FD0EF6" w:rsidRDefault="00BC77E7" w:rsidP="00BC77E7">
      <w:pPr>
        <w:pStyle w:val="aff2"/>
        <w:numPr>
          <w:ilvl w:val="0"/>
          <w:numId w:val="6"/>
        </w:numPr>
        <w:spacing w:line="276" w:lineRule="auto"/>
        <w:ind w:left="0" w:firstLine="567"/>
        <w:jc w:val="both"/>
        <w:rPr>
          <w:color w:val="auto"/>
        </w:rPr>
      </w:pPr>
      <w:r w:rsidRPr="00FD0EF6">
        <w:rPr>
          <w:color w:val="auto"/>
        </w:rPr>
        <w:t>Возврат уведомления и документов в связи с тем, что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дома.</w:t>
      </w:r>
    </w:p>
    <w:p w:rsidR="00BC77E7" w:rsidRPr="00FD0EF6" w:rsidRDefault="00BC77E7" w:rsidP="00BC77E7">
      <w:pPr>
        <w:pStyle w:val="aff2"/>
        <w:numPr>
          <w:ilvl w:val="0"/>
          <w:numId w:val="6"/>
        </w:numPr>
        <w:spacing w:before="0" w:beforeAutospacing="0" w:after="0" w:afterAutospacing="0" w:line="276" w:lineRule="auto"/>
        <w:ind w:left="0" w:firstLine="567"/>
        <w:jc w:val="both"/>
        <w:rPr>
          <w:color w:val="auto"/>
        </w:rPr>
      </w:pPr>
      <w:r w:rsidRPr="00FD0EF6">
        <w:rPr>
          <w:color w:val="auto"/>
        </w:rPr>
        <w:t>Возврат уведомления и документов в связи с тем, что уведомление о планируемом строительстве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</w:t>
      </w:r>
      <w:r w:rsidRPr="00FD0EF6">
        <w:rPr>
          <w:color w:val="auto"/>
          <w:vertAlign w:val="superscript"/>
        </w:rPr>
        <w:t>1</w:t>
      </w:r>
      <w:r w:rsidRPr="00FD0EF6">
        <w:rPr>
          <w:color w:val="auto"/>
        </w:rPr>
        <w:t xml:space="preserve"> Градостроительного кодекса Российской Федерации).</w:t>
      </w:r>
    </w:p>
    <w:p w:rsidR="00BC77E7" w:rsidRPr="00FD0EF6" w:rsidRDefault="00BC77E7" w:rsidP="00BC77E7">
      <w:pPr>
        <w:spacing w:line="276" w:lineRule="auto"/>
        <w:ind w:firstLine="567"/>
        <w:jc w:val="both"/>
      </w:pPr>
      <w:r w:rsidRPr="00FD0EF6"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BC77E7" w:rsidRPr="00FD0EF6" w:rsidRDefault="00BC77E7" w:rsidP="00BC77E7">
      <w:pPr>
        <w:spacing w:line="276" w:lineRule="auto"/>
        <w:ind w:firstLine="567"/>
        <w:jc w:val="both"/>
      </w:pPr>
      <w:r w:rsidRPr="00FD0EF6">
        <w:t>В соответствии с частью 17 статьи 55 Градостроительного кодекса Российской Федерации при возврате застройщику уведомления об окончании строительства и прилагаемых к нему документов без рассмотрения такое уведомление об окончании строительства считается ненаправленным.</w:t>
      </w:r>
    </w:p>
    <w:p w:rsidR="00BC77E7" w:rsidRPr="00FD0EF6" w:rsidRDefault="00BC77E7" w:rsidP="00BC77E7">
      <w:pPr>
        <w:spacing w:line="276" w:lineRule="auto"/>
        <w:ind w:firstLine="567"/>
        <w:jc w:val="both"/>
      </w:pPr>
      <w:r w:rsidRPr="00FD0EF6">
        <w:t>Данное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BC77E7" w:rsidRPr="00FD0EF6" w:rsidRDefault="00BC77E7" w:rsidP="00BC77E7"/>
    <w:p w:rsidR="00BC77E7" w:rsidRPr="00FD0EF6" w:rsidRDefault="00BC77E7" w:rsidP="00BC77E7"/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957"/>
        <w:gridCol w:w="594"/>
        <w:gridCol w:w="3205"/>
      </w:tblGrid>
      <w:tr w:rsidR="00BC77E7" w:rsidRPr="00FD0EF6" w:rsidTr="0016338C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E7" w:rsidRPr="00FD0EF6" w:rsidRDefault="00BC77E7" w:rsidP="0016338C"/>
        </w:tc>
      </w:tr>
      <w:tr w:rsidR="00BC77E7" w:rsidRPr="00FD0EF6" w:rsidTr="0016338C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(подпись)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(фамилия, имя, отчество</w:t>
            </w:r>
            <w:r w:rsidRPr="00FD0EF6">
              <w:rPr>
                <w:sz w:val="20"/>
              </w:rPr>
              <w:br/>
              <w:t>(при наличии)</w:t>
            </w:r>
          </w:p>
        </w:tc>
      </w:tr>
    </w:tbl>
    <w:p w:rsidR="00BC77E7" w:rsidRPr="00FD0EF6" w:rsidRDefault="00BC77E7" w:rsidP="00BC77E7">
      <w:pPr>
        <w:spacing w:line="240" w:lineRule="atLeast"/>
        <w:rPr>
          <w:szCs w:val="28"/>
        </w:rPr>
      </w:pPr>
    </w:p>
    <w:p w:rsidR="00BC77E7" w:rsidRPr="00FD0EF6" w:rsidRDefault="00BC77E7" w:rsidP="00BC77E7">
      <w:pPr>
        <w:spacing w:line="240" w:lineRule="atLeast"/>
        <w:rPr>
          <w:szCs w:val="28"/>
        </w:rPr>
      </w:pPr>
    </w:p>
    <w:p w:rsidR="00BC77E7" w:rsidRPr="00FD0EF6" w:rsidRDefault="00BC77E7" w:rsidP="00BC77E7">
      <w:pPr>
        <w:spacing w:line="276" w:lineRule="auto"/>
        <w:jc w:val="both"/>
        <w:rPr>
          <w:szCs w:val="28"/>
        </w:rPr>
      </w:pPr>
      <w:r w:rsidRPr="00FD0EF6">
        <w:rPr>
          <w:szCs w:val="28"/>
        </w:rPr>
        <w:t>Дата</w:t>
      </w:r>
    </w:p>
    <w:p w:rsidR="00BC77E7" w:rsidRPr="00FD0EF6" w:rsidRDefault="00BC77E7" w:rsidP="00BC77E7">
      <w:pPr>
        <w:spacing w:line="276" w:lineRule="auto"/>
        <w:jc w:val="both"/>
        <w:rPr>
          <w:szCs w:val="28"/>
        </w:rPr>
      </w:pPr>
    </w:p>
    <w:p w:rsidR="00BC77E7" w:rsidRPr="00FD0EF6" w:rsidRDefault="00BC77E7" w:rsidP="00BC77E7">
      <w:pPr>
        <w:spacing w:line="276" w:lineRule="auto"/>
        <w:jc w:val="both"/>
      </w:pPr>
      <w:r w:rsidRPr="00FD0EF6">
        <w:t>*Сведения об ИНН в отношении иностранного юридического лица не указываются.</w:t>
      </w:r>
    </w:p>
    <w:p w:rsidR="00BC77E7" w:rsidRPr="00FD0EF6" w:rsidRDefault="00BC77E7" w:rsidP="00BC77E7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FD0EF6">
        <w:rPr>
          <w:szCs w:val="28"/>
        </w:rPr>
        <w:br w:type="page"/>
      </w:r>
      <w:r w:rsidRPr="00FD0EF6">
        <w:rPr>
          <w:bCs/>
          <w:sz w:val="28"/>
          <w:szCs w:val="28"/>
        </w:rPr>
        <w:lastRenderedPageBreak/>
        <w:t>Приложение № 4</w:t>
      </w:r>
    </w:p>
    <w:p w:rsidR="00BC77E7" w:rsidRPr="00FD0EF6" w:rsidRDefault="00BC77E7" w:rsidP="00BC77E7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FD0EF6">
        <w:rPr>
          <w:sz w:val="28"/>
          <w:szCs w:val="28"/>
        </w:rPr>
        <w:t>к Административному регламенту</w:t>
      </w:r>
    </w:p>
    <w:p w:rsidR="00BC77E7" w:rsidRPr="00FD0EF6" w:rsidRDefault="00BC77E7" w:rsidP="00BC77E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FD0EF6">
        <w:rPr>
          <w:sz w:val="28"/>
          <w:szCs w:val="28"/>
        </w:rPr>
        <w:t xml:space="preserve">по предоставлению </w:t>
      </w:r>
    </w:p>
    <w:p w:rsidR="00BC77E7" w:rsidRPr="00FD0EF6" w:rsidRDefault="00BC77E7" w:rsidP="00BC77E7">
      <w:pPr>
        <w:tabs>
          <w:tab w:val="left" w:pos="7920"/>
        </w:tabs>
        <w:ind w:left="396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</w:t>
      </w:r>
    </w:p>
    <w:p w:rsidR="00BC77E7" w:rsidRDefault="00BC77E7" w:rsidP="00BC77E7">
      <w:pPr>
        <w:spacing w:line="240" w:lineRule="atLeast"/>
        <w:ind w:left="3261"/>
        <w:jc w:val="center"/>
      </w:pPr>
    </w:p>
    <w:p w:rsidR="00BC77E7" w:rsidRPr="00FD0EF6" w:rsidRDefault="00BC77E7" w:rsidP="00BC77E7">
      <w:pPr>
        <w:spacing w:line="240" w:lineRule="atLeast"/>
        <w:ind w:left="3261"/>
        <w:jc w:val="center"/>
      </w:pPr>
    </w:p>
    <w:p w:rsidR="00BC77E7" w:rsidRPr="00FD0EF6" w:rsidRDefault="00BC77E7" w:rsidP="00BC77E7">
      <w:pPr>
        <w:spacing w:line="240" w:lineRule="atLeast"/>
        <w:ind w:left="3261"/>
        <w:jc w:val="right"/>
      </w:pPr>
      <w:r w:rsidRPr="00FD0EF6">
        <w:rPr>
          <w:sz w:val="28"/>
          <w:szCs w:val="28"/>
        </w:rPr>
        <w:t>Рекомендуемая форма</w:t>
      </w:r>
    </w:p>
    <w:p w:rsidR="00BC77E7" w:rsidRDefault="00BC77E7" w:rsidP="00BC77E7"/>
    <w:p w:rsidR="00BC77E7" w:rsidRPr="00FD0EF6" w:rsidRDefault="00BC77E7" w:rsidP="00BC77E7"/>
    <w:p w:rsidR="00BC77E7" w:rsidRPr="00FD0EF6" w:rsidRDefault="00BC77E7" w:rsidP="00BC77E7"/>
    <w:p w:rsidR="00BC77E7" w:rsidRPr="00FD0EF6" w:rsidRDefault="00BC77E7" w:rsidP="00BC77E7">
      <w:pPr>
        <w:spacing w:line="240" w:lineRule="atLeast"/>
        <w:jc w:val="center"/>
        <w:rPr>
          <w:b/>
          <w:bCs/>
        </w:rPr>
      </w:pPr>
      <w:r w:rsidRPr="00FD0EF6">
        <w:rPr>
          <w:b/>
          <w:bCs/>
        </w:rPr>
        <w:t>З А Я В Л Е Н И Е</w:t>
      </w:r>
    </w:p>
    <w:p w:rsidR="00BC77E7" w:rsidRPr="00FD0EF6" w:rsidRDefault="00BC77E7" w:rsidP="00BC77E7">
      <w:pPr>
        <w:spacing w:line="120" w:lineRule="exact"/>
        <w:jc w:val="center"/>
        <w:rPr>
          <w:b/>
          <w:bCs/>
        </w:rPr>
      </w:pPr>
    </w:p>
    <w:p w:rsidR="00BC77E7" w:rsidRPr="00FD0EF6" w:rsidRDefault="00BC77E7" w:rsidP="00BC77E7">
      <w:pPr>
        <w:spacing w:line="240" w:lineRule="atLeast"/>
        <w:jc w:val="center"/>
        <w:rPr>
          <w:b/>
          <w:bCs/>
        </w:rPr>
      </w:pPr>
      <w:r w:rsidRPr="00FD0EF6">
        <w:rPr>
          <w:b/>
          <w:bCs/>
        </w:rPr>
        <w:t>о выдаче дубликата</w:t>
      </w:r>
    </w:p>
    <w:p w:rsidR="00BC77E7" w:rsidRPr="00FD0EF6" w:rsidRDefault="00BC77E7" w:rsidP="00BC77E7">
      <w:pPr>
        <w:spacing w:line="240" w:lineRule="atLeast"/>
        <w:jc w:val="center"/>
        <w:rPr>
          <w:b/>
        </w:rPr>
      </w:pPr>
      <w:r w:rsidRPr="00FD0EF6">
        <w:rPr>
          <w:b/>
        </w:rPr>
        <w:t xml:space="preserve">уведомления о 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 </w:t>
      </w:r>
    </w:p>
    <w:p w:rsidR="00BC77E7" w:rsidRPr="00FD0EF6" w:rsidRDefault="00BC77E7" w:rsidP="00BC77E7">
      <w:pPr>
        <w:spacing w:line="240" w:lineRule="atLeast"/>
        <w:jc w:val="center"/>
        <w:rPr>
          <w:b/>
          <w:bCs/>
        </w:rPr>
      </w:pPr>
      <w:r w:rsidRPr="00FD0EF6">
        <w:rPr>
          <w:b/>
        </w:rPr>
        <w:t>(далее - уведомление)</w:t>
      </w:r>
    </w:p>
    <w:p w:rsidR="00BC77E7" w:rsidRPr="00FD0EF6" w:rsidRDefault="00BC77E7" w:rsidP="00BC77E7"/>
    <w:p w:rsidR="00BC77E7" w:rsidRPr="00FD0EF6" w:rsidRDefault="00BC77E7" w:rsidP="00BC77E7"/>
    <w:p w:rsidR="00BC77E7" w:rsidRPr="00FD0EF6" w:rsidRDefault="00BC77E7" w:rsidP="00BC77E7">
      <w:pPr>
        <w:jc w:val="right"/>
      </w:pPr>
      <w:r w:rsidRPr="00FD0EF6">
        <w:t>"____" __________ 20___ г.</w:t>
      </w:r>
    </w:p>
    <w:p w:rsidR="00BC77E7" w:rsidRDefault="00BC77E7" w:rsidP="00BC77E7"/>
    <w:p w:rsidR="00BC77E7" w:rsidRPr="00FD0EF6" w:rsidRDefault="00BC77E7" w:rsidP="00BC77E7"/>
    <w:p w:rsidR="00BC77E7" w:rsidRPr="00FD0EF6" w:rsidRDefault="00BC77E7" w:rsidP="00BC77E7">
      <w:pPr>
        <w:tabs>
          <w:tab w:val="right" w:leader="underscore" w:pos="9071"/>
        </w:tabs>
      </w:pPr>
      <w:r w:rsidRPr="00FD0EF6">
        <w:t>___________________________________________________________________________________</w:t>
      </w:r>
    </w:p>
    <w:p w:rsidR="00BC77E7" w:rsidRPr="00FD0EF6" w:rsidRDefault="00BC77E7" w:rsidP="00BC77E7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FD0EF6">
        <w:rPr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BC77E7" w:rsidRPr="00FD0EF6" w:rsidRDefault="00BC77E7" w:rsidP="00BC77E7"/>
    <w:p w:rsidR="00BC77E7" w:rsidRPr="00FD0EF6" w:rsidRDefault="00BC77E7" w:rsidP="00BC77E7">
      <w:pPr>
        <w:spacing w:line="240" w:lineRule="atLeast"/>
        <w:jc w:val="center"/>
      </w:pPr>
      <w:r w:rsidRPr="00FD0EF6">
        <w:t>1. Сведения о застройщике</w:t>
      </w:r>
    </w:p>
    <w:p w:rsidR="00BC77E7" w:rsidRPr="00FD0EF6" w:rsidRDefault="00BC77E7" w:rsidP="00BC77E7">
      <w:pPr>
        <w:spacing w:line="240" w:lineRule="atLeast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7"/>
        <w:gridCol w:w="5264"/>
        <w:gridCol w:w="3573"/>
      </w:tblGrid>
      <w:tr w:rsidR="00BC77E7" w:rsidRPr="00FD0EF6" w:rsidTr="0016338C">
        <w:tc>
          <w:tcPr>
            <w:tcW w:w="959" w:type="dxa"/>
          </w:tcPr>
          <w:p w:rsidR="00BC77E7" w:rsidRPr="00FD0EF6" w:rsidRDefault="00BC77E7" w:rsidP="0016338C">
            <w:pPr>
              <w:spacing w:before="40" w:after="80" w:line="240" w:lineRule="atLeast"/>
              <w:jc w:val="center"/>
            </w:pPr>
            <w:r w:rsidRPr="00FD0EF6">
              <w:t>1.1.</w:t>
            </w:r>
          </w:p>
        </w:tc>
        <w:tc>
          <w:tcPr>
            <w:tcW w:w="4961" w:type="dxa"/>
          </w:tcPr>
          <w:p w:rsidR="00BC77E7" w:rsidRPr="00FD0EF6" w:rsidRDefault="00BC77E7" w:rsidP="0016338C">
            <w:pPr>
              <w:spacing w:before="40" w:after="80" w:line="240" w:lineRule="atLeast"/>
            </w:pPr>
            <w:r w:rsidRPr="00FD0EF6"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367" w:type="dxa"/>
          </w:tcPr>
          <w:p w:rsidR="00BC77E7" w:rsidRPr="00FD0EF6" w:rsidRDefault="00BC77E7" w:rsidP="0016338C">
            <w:pPr>
              <w:spacing w:before="40" w:after="80" w:line="240" w:lineRule="atLeast"/>
            </w:pPr>
          </w:p>
        </w:tc>
      </w:tr>
      <w:tr w:rsidR="00BC77E7" w:rsidRPr="00FD0EF6" w:rsidTr="0016338C">
        <w:tc>
          <w:tcPr>
            <w:tcW w:w="959" w:type="dxa"/>
          </w:tcPr>
          <w:p w:rsidR="00BC77E7" w:rsidRPr="00FD0EF6" w:rsidRDefault="00BC77E7" w:rsidP="0016338C">
            <w:pPr>
              <w:spacing w:before="40" w:after="80" w:line="240" w:lineRule="atLeast"/>
              <w:jc w:val="center"/>
            </w:pPr>
            <w:r w:rsidRPr="00FD0EF6">
              <w:t>1.1.1.</w:t>
            </w:r>
          </w:p>
        </w:tc>
        <w:tc>
          <w:tcPr>
            <w:tcW w:w="4961" w:type="dxa"/>
          </w:tcPr>
          <w:p w:rsidR="00BC77E7" w:rsidRPr="00FD0EF6" w:rsidRDefault="00BC77E7" w:rsidP="0016338C">
            <w:pPr>
              <w:spacing w:before="40" w:after="80" w:line="240" w:lineRule="atLeast"/>
            </w:pPr>
            <w:r w:rsidRPr="00FD0EF6">
              <w:t>Фамилия, имя, отчество (при наличии)</w:t>
            </w:r>
          </w:p>
        </w:tc>
        <w:tc>
          <w:tcPr>
            <w:tcW w:w="3367" w:type="dxa"/>
          </w:tcPr>
          <w:p w:rsidR="00BC77E7" w:rsidRPr="00FD0EF6" w:rsidRDefault="00BC77E7" w:rsidP="0016338C">
            <w:pPr>
              <w:spacing w:before="40" w:after="80" w:line="240" w:lineRule="atLeast"/>
            </w:pPr>
          </w:p>
        </w:tc>
      </w:tr>
      <w:tr w:rsidR="00BC77E7" w:rsidRPr="00FD0EF6" w:rsidTr="0016338C">
        <w:tc>
          <w:tcPr>
            <w:tcW w:w="959" w:type="dxa"/>
          </w:tcPr>
          <w:p w:rsidR="00BC77E7" w:rsidRPr="00FD0EF6" w:rsidRDefault="00BC77E7" w:rsidP="0016338C">
            <w:pPr>
              <w:spacing w:before="40" w:after="80" w:line="240" w:lineRule="atLeast"/>
              <w:jc w:val="center"/>
            </w:pPr>
            <w:r w:rsidRPr="00FD0EF6">
              <w:t>1.1.2.</w:t>
            </w:r>
          </w:p>
        </w:tc>
        <w:tc>
          <w:tcPr>
            <w:tcW w:w="4961" w:type="dxa"/>
          </w:tcPr>
          <w:p w:rsidR="00BC77E7" w:rsidRPr="00FD0EF6" w:rsidRDefault="00BC77E7" w:rsidP="0016338C">
            <w:pPr>
              <w:spacing w:before="40" w:after="80" w:line="240" w:lineRule="atLeast"/>
            </w:pPr>
            <w:r w:rsidRPr="00FD0EF6">
              <w:t xml:space="preserve">Реквизиты документа, удостоверяющего личность </w:t>
            </w:r>
            <w:r w:rsidRPr="00FD0EF6">
              <w:rPr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367" w:type="dxa"/>
          </w:tcPr>
          <w:p w:rsidR="00BC77E7" w:rsidRPr="00FD0EF6" w:rsidRDefault="00BC77E7" w:rsidP="0016338C">
            <w:pPr>
              <w:spacing w:before="40" w:after="80" w:line="240" w:lineRule="atLeast"/>
            </w:pPr>
          </w:p>
        </w:tc>
      </w:tr>
      <w:tr w:rsidR="00BC77E7" w:rsidRPr="00FD0EF6" w:rsidTr="0016338C">
        <w:tc>
          <w:tcPr>
            <w:tcW w:w="959" w:type="dxa"/>
          </w:tcPr>
          <w:p w:rsidR="00BC77E7" w:rsidRPr="00FD0EF6" w:rsidRDefault="00BC77E7" w:rsidP="0016338C">
            <w:pPr>
              <w:spacing w:before="40" w:after="80" w:line="240" w:lineRule="atLeast"/>
              <w:jc w:val="center"/>
            </w:pPr>
            <w:r w:rsidRPr="00FD0EF6">
              <w:t>1.1.3.</w:t>
            </w:r>
          </w:p>
        </w:tc>
        <w:tc>
          <w:tcPr>
            <w:tcW w:w="4961" w:type="dxa"/>
          </w:tcPr>
          <w:p w:rsidR="00BC77E7" w:rsidRPr="00FD0EF6" w:rsidRDefault="00BC77E7" w:rsidP="0016338C">
            <w:pPr>
              <w:spacing w:before="40" w:after="80" w:line="240" w:lineRule="atLeast"/>
            </w:pPr>
            <w:r w:rsidRPr="00FD0EF6">
              <w:t xml:space="preserve">Основной государственный регистрационный номер индивидуального предпринимателя </w:t>
            </w:r>
            <w:r w:rsidRPr="00FD0EF6">
              <w:rPr>
                <w:szCs w:val="28"/>
              </w:rPr>
              <w:t>(в случае если застройщик является индивидуальным предпринимателем)</w:t>
            </w:r>
          </w:p>
        </w:tc>
        <w:tc>
          <w:tcPr>
            <w:tcW w:w="3367" w:type="dxa"/>
          </w:tcPr>
          <w:p w:rsidR="00BC77E7" w:rsidRPr="00FD0EF6" w:rsidRDefault="00BC77E7" w:rsidP="0016338C">
            <w:pPr>
              <w:spacing w:before="40" w:after="80" w:line="240" w:lineRule="atLeast"/>
            </w:pPr>
          </w:p>
        </w:tc>
      </w:tr>
      <w:tr w:rsidR="00BC77E7" w:rsidRPr="00FD0EF6" w:rsidTr="0016338C">
        <w:tc>
          <w:tcPr>
            <w:tcW w:w="959" w:type="dxa"/>
          </w:tcPr>
          <w:p w:rsidR="00BC77E7" w:rsidRPr="00FD0EF6" w:rsidRDefault="00BC77E7" w:rsidP="0016338C">
            <w:pPr>
              <w:spacing w:before="40" w:after="80" w:line="240" w:lineRule="atLeast"/>
              <w:jc w:val="center"/>
            </w:pPr>
            <w:r w:rsidRPr="00FD0EF6">
              <w:t>1.2.</w:t>
            </w:r>
          </w:p>
        </w:tc>
        <w:tc>
          <w:tcPr>
            <w:tcW w:w="4961" w:type="dxa"/>
          </w:tcPr>
          <w:p w:rsidR="00BC77E7" w:rsidRPr="00FD0EF6" w:rsidRDefault="00BC77E7" w:rsidP="0016338C">
            <w:pPr>
              <w:spacing w:before="40" w:after="80" w:line="240" w:lineRule="atLeast"/>
            </w:pPr>
            <w:r w:rsidRPr="00FD0EF6">
              <w:t xml:space="preserve">Сведения о юридическом лице </w:t>
            </w:r>
            <w:r w:rsidRPr="00FD0EF6">
              <w:rPr>
                <w:szCs w:val="28"/>
              </w:rPr>
              <w:t>(в случае если застройщиком является юридическое лицо)</w:t>
            </w:r>
            <w:r w:rsidRPr="00FD0EF6">
              <w:t>:</w:t>
            </w:r>
          </w:p>
        </w:tc>
        <w:tc>
          <w:tcPr>
            <w:tcW w:w="3367" w:type="dxa"/>
          </w:tcPr>
          <w:p w:rsidR="00BC77E7" w:rsidRPr="00FD0EF6" w:rsidRDefault="00BC77E7" w:rsidP="0016338C">
            <w:pPr>
              <w:spacing w:before="40" w:after="80" w:line="240" w:lineRule="atLeast"/>
            </w:pPr>
          </w:p>
        </w:tc>
      </w:tr>
      <w:tr w:rsidR="00BC77E7" w:rsidRPr="00FD0EF6" w:rsidTr="0016338C">
        <w:tc>
          <w:tcPr>
            <w:tcW w:w="959" w:type="dxa"/>
          </w:tcPr>
          <w:p w:rsidR="00BC77E7" w:rsidRPr="00FD0EF6" w:rsidRDefault="00BC77E7" w:rsidP="0016338C">
            <w:pPr>
              <w:spacing w:before="40" w:after="80" w:line="240" w:lineRule="atLeast"/>
              <w:jc w:val="center"/>
            </w:pPr>
            <w:r w:rsidRPr="00FD0EF6">
              <w:t>1.2.1.</w:t>
            </w:r>
          </w:p>
        </w:tc>
        <w:tc>
          <w:tcPr>
            <w:tcW w:w="4961" w:type="dxa"/>
          </w:tcPr>
          <w:p w:rsidR="00BC77E7" w:rsidRPr="00FD0EF6" w:rsidRDefault="00BC77E7" w:rsidP="0016338C">
            <w:pPr>
              <w:spacing w:before="40" w:after="80" w:line="240" w:lineRule="atLeast"/>
            </w:pPr>
            <w:r w:rsidRPr="00FD0EF6">
              <w:t>Полное наименование</w:t>
            </w:r>
          </w:p>
        </w:tc>
        <w:tc>
          <w:tcPr>
            <w:tcW w:w="3367" w:type="dxa"/>
          </w:tcPr>
          <w:p w:rsidR="00BC77E7" w:rsidRPr="00FD0EF6" w:rsidRDefault="00BC77E7" w:rsidP="0016338C">
            <w:pPr>
              <w:spacing w:before="40" w:after="80" w:line="240" w:lineRule="atLeast"/>
            </w:pPr>
          </w:p>
        </w:tc>
      </w:tr>
      <w:tr w:rsidR="00BC77E7" w:rsidRPr="00FD0EF6" w:rsidTr="0016338C">
        <w:tc>
          <w:tcPr>
            <w:tcW w:w="959" w:type="dxa"/>
          </w:tcPr>
          <w:p w:rsidR="00BC77E7" w:rsidRPr="00FD0EF6" w:rsidRDefault="00BC77E7" w:rsidP="0016338C">
            <w:pPr>
              <w:spacing w:before="40" w:after="80" w:line="240" w:lineRule="atLeast"/>
              <w:jc w:val="center"/>
            </w:pPr>
            <w:r w:rsidRPr="00FD0EF6">
              <w:t>1.2.2.</w:t>
            </w:r>
          </w:p>
        </w:tc>
        <w:tc>
          <w:tcPr>
            <w:tcW w:w="4961" w:type="dxa"/>
          </w:tcPr>
          <w:p w:rsidR="00BC77E7" w:rsidRPr="00FD0EF6" w:rsidRDefault="00BC77E7" w:rsidP="0016338C">
            <w:pPr>
              <w:spacing w:before="40" w:after="80" w:line="240" w:lineRule="atLeast"/>
            </w:pPr>
            <w:r w:rsidRPr="00FD0EF6">
              <w:t>Основной государственный регистрационный номер</w:t>
            </w:r>
          </w:p>
        </w:tc>
        <w:tc>
          <w:tcPr>
            <w:tcW w:w="3367" w:type="dxa"/>
          </w:tcPr>
          <w:p w:rsidR="00BC77E7" w:rsidRPr="00FD0EF6" w:rsidRDefault="00BC77E7" w:rsidP="0016338C">
            <w:pPr>
              <w:spacing w:before="40" w:after="80" w:line="240" w:lineRule="atLeast"/>
            </w:pPr>
          </w:p>
        </w:tc>
      </w:tr>
      <w:tr w:rsidR="00BC77E7" w:rsidRPr="00FD0EF6" w:rsidTr="0016338C">
        <w:tc>
          <w:tcPr>
            <w:tcW w:w="959" w:type="dxa"/>
            <w:tcBorders>
              <w:bottom w:val="single" w:sz="4" w:space="0" w:color="auto"/>
            </w:tcBorders>
          </w:tcPr>
          <w:p w:rsidR="00BC77E7" w:rsidRPr="00FD0EF6" w:rsidRDefault="00BC77E7" w:rsidP="0016338C">
            <w:pPr>
              <w:spacing w:before="40" w:after="80" w:line="240" w:lineRule="atLeast"/>
              <w:jc w:val="center"/>
            </w:pPr>
            <w:r w:rsidRPr="00FD0EF6">
              <w:t>1.2.3.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BC77E7" w:rsidRPr="00FD0EF6" w:rsidRDefault="00BC77E7" w:rsidP="0016338C">
            <w:pPr>
              <w:spacing w:before="40" w:after="80" w:line="240" w:lineRule="atLeast"/>
            </w:pPr>
            <w:r w:rsidRPr="00FD0EF6">
              <w:t xml:space="preserve">Идентификационный номер налогоплательщика - юридического лица </w:t>
            </w:r>
            <w:r w:rsidRPr="00FD0EF6">
              <w:rPr>
                <w:szCs w:val="28"/>
              </w:rPr>
              <w:t xml:space="preserve">(не указывается в случае, если застройщиком является иностранное </w:t>
            </w:r>
            <w:r w:rsidRPr="00FD0EF6">
              <w:rPr>
                <w:szCs w:val="28"/>
              </w:rPr>
              <w:lastRenderedPageBreak/>
              <w:t>юридическое лицо)</w:t>
            </w: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:rsidR="00BC77E7" w:rsidRPr="00FD0EF6" w:rsidRDefault="00BC77E7" w:rsidP="0016338C">
            <w:pPr>
              <w:spacing w:before="40" w:after="80" w:line="240" w:lineRule="atLeast"/>
            </w:pPr>
          </w:p>
        </w:tc>
      </w:tr>
    </w:tbl>
    <w:p w:rsidR="00BC77E7" w:rsidRPr="00FD0EF6" w:rsidRDefault="00BC77E7" w:rsidP="00BC77E7">
      <w:pPr>
        <w:spacing w:line="240" w:lineRule="atLeast"/>
        <w:rPr>
          <w:b/>
        </w:rPr>
      </w:pPr>
    </w:p>
    <w:p w:rsidR="00BC77E7" w:rsidRPr="00FD0EF6" w:rsidRDefault="00BC77E7" w:rsidP="00BC77E7">
      <w:pPr>
        <w:spacing w:line="240" w:lineRule="atLeast"/>
        <w:jc w:val="center"/>
      </w:pPr>
      <w:r w:rsidRPr="00FD0EF6">
        <w:t>2. Сведения о выданном уведомлении</w:t>
      </w:r>
    </w:p>
    <w:p w:rsidR="00BC77E7" w:rsidRPr="00FD0EF6" w:rsidRDefault="00BC77E7" w:rsidP="00BC77E7">
      <w:pPr>
        <w:spacing w:line="240" w:lineRule="atLeast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6"/>
        <w:gridCol w:w="4773"/>
        <w:gridCol w:w="2002"/>
        <w:gridCol w:w="2003"/>
      </w:tblGrid>
      <w:tr w:rsidR="00BC77E7" w:rsidRPr="00FD0EF6" w:rsidTr="0016338C">
        <w:trPr>
          <w:trHeight w:val="563"/>
        </w:trPr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№</w:t>
            </w:r>
          </w:p>
        </w:tc>
        <w:tc>
          <w:tcPr>
            <w:tcW w:w="4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 xml:space="preserve">Орган, выдавший уведомление 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Номер документа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Дата документа</w:t>
            </w:r>
          </w:p>
        </w:tc>
      </w:tr>
      <w:tr w:rsidR="00BC77E7" w:rsidRPr="00FD0EF6" w:rsidTr="0016338C">
        <w:trPr>
          <w:trHeight w:val="930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</w:p>
        </w:tc>
        <w:tc>
          <w:tcPr>
            <w:tcW w:w="4627" w:type="dxa"/>
            <w:tcBorders>
              <w:bottom w:val="single" w:sz="4" w:space="0" w:color="auto"/>
            </w:tcBorders>
            <w:vAlign w:val="center"/>
          </w:tcPr>
          <w:p w:rsidR="00BC77E7" w:rsidRPr="00FD0EF6" w:rsidRDefault="00BC77E7" w:rsidP="0016338C">
            <w:pPr>
              <w:spacing w:line="240" w:lineRule="atLeast"/>
            </w:pP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</w:p>
        </w:tc>
      </w:tr>
    </w:tbl>
    <w:p w:rsidR="00BC77E7" w:rsidRPr="00FD0EF6" w:rsidRDefault="00BC77E7" w:rsidP="00BC77E7"/>
    <w:p w:rsidR="00BC77E7" w:rsidRPr="00FD0EF6" w:rsidRDefault="00BC77E7" w:rsidP="00BC77E7">
      <w:pPr>
        <w:spacing w:line="240" w:lineRule="atLeast"/>
        <w:ind w:firstLine="709"/>
      </w:pPr>
      <w:r w:rsidRPr="00FD0EF6">
        <w:t>Прошу выдать дубликат уведомления.</w:t>
      </w:r>
    </w:p>
    <w:p w:rsidR="00BC77E7" w:rsidRPr="00FD0EF6" w:rsidRDefault="00BC77E7" w:rsidP="00BC77E7">
      <w:pPr>
        <w:spacing w:line="240" w:lineRule="atLeast"/>
        <w:ind w:firstLine="709"/>
      </w:pPr>
    </w:p>
    <w:p w:rsidR="00BC77E7" w:rsidRPr="00FD0EF6" w:rsidRDefault="00BC77E7" w:rsidP="00BC77E7">
      <w:pPr>
        <w:tabs>
          <w:tab w:val="right" w:leader="underscore" w:pos="9071"/>
        </w:tabs>
      </w:pPr>
      <w:r w:rsidRPr="00FD0EF6">
        <w:t xml:space="preserve">Приложение: </w:t>
      </w:r>
      <w:r w:rsidRPr="00FD0EF6">
        <w:tab/>
      </w:r>
    </w:p>
    <w:p w:rsidR="00BC77E7" w:rsidRPr="00FD0EF6" w:rsidRDefault="00BC77E7" w:rsidP="00BC77E7">
      <w:pPr>
        <w:tabs>
          <w:tab w:val="right" w:pos="9071"/>
        </w:tabs>
        <w:rPr>
          <w:szCs w:val="28"/>
          <w:u w:val="single"/>
        </w:rPr>
      </w:pPr>
      <w:r w:rsidRPr="00FD0EF6">
        <w:rPr>
          <w:szCs w:val="28"/>
        </w:rPr>
        <w:t xml:space="preserve">Номер телефона и адрес электронной почты для связи: </w:t>
      </w:r>
      <w:r w:rsidRPr="00FD0EF6">
        <w:rPr>
          <w:szCs w:val="28"/>
          <w:u w:val="single"/>
        </w:rPr>
        <w:tab/>
      </w:r>
    </w:p>
    <w:p w:rsidR="00BC77E7" w:rsidRPr="00FD0EF6" w:rsidRDefault="00BC77E7" w:rsidP="00BC77E7">
      <w:pPr>
        <w:autoSpaceDE w:val="0"/>
        <w:autoSpaceDN w:val="0"/>
        <w:adjustRightInd w:val="0"/>
        <w:rPr>
          <w:szCs w:val="28"/>
        </w:rPr>
      </w:pPr>
      <w:r w:rsidRPr="00FD0EF6">
        <w:rPr>
          <w:szCs w:val="28"/>
        </w:rPr>
        <w:t>Результат рассмотрения настоящего заявления прошу:</w:t>
      </w:r>
    </w:p>
    <w:p w:rsidR="00BC77E7" w:rsidRPr="00FD0EF6" w:rsidRDefault="00BC77E7" w:rsidP="00BC77E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88"/>
        <w:gridCol w:w="1466"/>
      </w:tblGrid>
      <w:tr w:rsidR="00BC77E7" w:rsidRPr="00FD0EF6" w:rsidTr="0016338C">
        <w:tc>
          <w:tcPr>
            <w:tcW w:w="7905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  <w:rPr>
                <w:i/>
              </w:rPr>
            </w:pPr>
            <w:r w:rsidRPr="00FD0EF6">
              <w:rPr>
                <w:szCs w:val="28"/>
              </w:rPr>
              <w:t>направить в форме электронного документа в Личный кабинет в федеральной государс</w:t>
            </w:r>
            <w:r>
              <w:rPr>
                <w:szCs w:val="28"/>
              </w:rPr>
              <w:t>твенной информационной системе «</w:t>
            </w:r>
            <w:r w:rsidRPr="00FD0EF6">
              <w:rPr>
                <w:szCs w:val="28"/>
              </w:rPr>
              <w:t>Единый портал государственных и муниципальных услуг (функций)</w:t>
            </w:r>
            <w:r>
              <w:rPr>
                <w:szCs w:val="28"/>
              </w:rPr>
              <w:t>»</w:t>
            </w:r>
          </w:p>
        </w:tc>
        <w:tc>
          <w:tcPr>
            <w:tcW w:w="1382" w:type="dxa"/>
            <w:shd w:val="clear" w:color="auto" w:fill="auto"/>
          </w:tcPr>
          <w:p w:rsidR="00BC77E7" w:rsidRPr="00FD0EF6" w:rsidRDefault="00BC77E7" w:rsidP="0016338C">
            <w:pPr>
              <w:spacing w:line="240" w:lineRule="atLeast"/>
            </w:pPr>
          </w:p>
        </w:tc>
      </w:tr>
      <w:tr w:rsidR="00BC77E7" w:rsidRPr="00FD0EF6" w:rsidTr="0016338C">
        <w:tc>
          <w:tcPr>
            <w:tcW w:w="7905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  <w:r w:rsidRPr="00FD0EF6">
              <w:t>выдать</w:t>
            </w:r>
            <w:r w:rsidRPr="00FD0EF6">
              <w:rPr>
                <w:bCs/>
              </w:rPr>
              <w:t xml:space="preserve"> на бумажном носителе</w:t>
            </w:r>
            <w:r w:rsidRPr="00FD0EF6">
              <w:t xml:space="preserve"> при личном обращении </w:t>
            </w:r>
            <w:r w:rsidRPr="00FD0EF6">
              <w:rPr>
                <w:bCs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FD0EF6">
              <w:t xml:space="preserve"> расположенном по адресу:__________________________________________</w:t>
            </w:r>
          </w:p>
        </w:tc>
        <w:tc>
          <w:tcPr>
            <w:tcW w:w="1382" w:type="dxa"/>
            <w:shd w:val="clear" w:color="auto" w:fill="auto"/>
          </w:tcPr>
          <w:p w:rsidR="00BC77E7" w:rsidRPr="00FD0EF6" w:rsidRDefault="00BC77E7" w:rsidP="0016338C">
            <w:pPr>
              <w:spacing w:line="240" w:lineRule="atLeast"/>
            </w:pPr>
          </w:p>
        </w:tc>
      </w:tr>
      <w:tr w:rsidR="00BC77E7" w:rsidRPr="00FD0EF6" w:rsidTr="0016338C">
        <w:tc>
          <w:tcPr>
            <w:tcW w:w="7905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  <w:r w:rsidRPr="00FD0EF6">
              <w:t xml:space="preserve">направить </w:t>
            </w:r>
            <w:r w:rsidRPr="00FD0EF6">
              <w:rPr>
                <w:bCs/>
              </w:rPr>
              <w:t xml:space="preserve"> на бумажном носителе</w:t>
            </w:r>
            <w:r w:rsidRPr="00FD0EF6">
              <w:t xml:space="preserve"> на почтовый адрес: _________________________</w:t>
            </w:r>
          </w:p>
        </w:tc>
        <w:tc>
          <w:tcPr>
            <w:tcW w:w="1382" w:type="dxa"/>
            <w:shd w:val="clear" w:color="auto" w:fill="auto"/>
          </w:tcPr>
          <w:p w:rsidR="00BC77E7" w:rsidRPr="00FD0EF6" w:rsidRDefault="00BC77E7" w:rsidP="0016338C">
            <w:pPr>
              <w:spacing w:line="240" w:lineRule="atLeast"/>
            </w:pPr>
          </w:p>
        </w:tc>
      </w:tr>
      <w:tr w:rsidR="00BC77E7" w:rsidRPr="00FD0EF6" w:rsidTr="0016338C">
        <w:trPr>
          <w:trHeight w:val="337"/>
        </w:trPr>
        <w:tc>
          <w:tcPr>
            <w:tcW w:w="9287" w:type="dxa"/>
            <w:gridSpan w:val="2"/>
            <w:shd w:val="clear" w:color="auto" w:fill="auto"/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Указывается один из перечисленных способов</w:t>
            </w:r>
          </w:p>
        </w:tc>
      </w:tr>
    </w:tbl>
    <w:p w:rsidR="00BC77E7" w:rsidRPr="00FD0EF6" w:rsidRDefault="00BC77E7" w:rsidP="00BC77E7"/>
    <w:p w:rsidR="00BC77E7" w:rsidRPr="00FD0EF6" w:rsidRDefault="00BC77E7" w:rsidP="00BC77E7"/>
    <w:tbl>
      <w:tblPr>
        <w:tblW w:w="0" w:type="auto"/>
        <w:tblCellMar>
          <w:left w:w="28" w:type="dxa"/>
          <w:right w:w="28" w:type="dxa"/>
        </w:tblCellMar>
        <w:tblLook w:val="0000"/>
      </w:tblPr>
      <w:tblGrid>
        <w:gridCol w:w="2978"/>
        <w:gridCol w:w="814"/>
        <w:gridCol w:w="1664"/>
        <w:gridCol w:w="526"/>
        <w:gridCol w:w="3145"/>
      </w:tblGrid>
      <w:tr w:rsidR="00BC77E7" w:rsidRPr="00FD0EF6" w:rsidTr="0016338C">
        <w:tc>
          <w:tcPr>
            <w:tcW w:w="2978" w:type="dxa"/>
            <w:tcBorders>
              <w:top w:val="nil"/>
              <w:left w:val="nil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E7" w:rsidRPr="00FD0EF6" w:rsidRDefault="00BC77E7" w:rsidP="0016338C"/>
        </w:tc>
      </w:tr>
      <w:tr w:rsidR="00BC77E7" w:rsidRPr="00FD0EF6" w:rsidTr="0016338C">
        <w:tc>
          <w:tcPr>
            <w:tcW w:w="2978" w:type="dxa"/>
            <w:tcBorders>
              <w:left w:val="nil"/>
              <w:bottom w:val="nil"/>
              <w:right w:val="nil"/>
            </w:tcBorders>
          </w:tcPr>
          <w:p w:rsidR="00BC77E7" w:rsidRPr="00FD0EF6" w:rsidRDefault="00BC77E7" w:rsidP="0016338C"/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/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(фамилия, имя, отчество</w:t>
            </w:r>
            <w:r w:rsidRPr="00FD0EF6">
              <w:rPr>
                <w:sz w:val="20"/>
              </w:rPr>
              <w:br/>
              <w:t>(при наличии)</w:t>
            </w:r>
          </w:p>
        </w:tc>
      </w:tr>
    </w:tbl>
    <w:p w:rsidR="00BC77E7" w:rsidRPr="00FD0EF6" w:rsidRDefault="00BC77E7" w:rsidP="00BC77E7"/>
    <w:p w:rsidR="00BC77E7" w:rsidRPr="00FD0EF6" w:rsidRDefault="00BC77E7" w:rsidP="00BC77E7"/>
    <w:p w:rsidR="00BC77E7" w:rsidRPr="00FD0EF6" w:rsidRDefault="00BC77E7" w:rsidP="00BC77E7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FD0EF6">
        <w:br w:type="page"/>
      </w:r>
      <w:r w:rsidRPr="00FD0EF6">
        <w:rPr>
          <w:bCs/>
          <w:sz w:val="28"/>
          <w:szCs w:val="28"/>
        </w:rPr>
        <w:lastRenderedPageBreak/>
        <w:t>Приложение № 5</w:t>
      </w:r>
    </w:p>
    <w:p w:rsidR="00BC77E7" w:rsidRPr="00FD0EF6" w:rsidRDefault="00BC77E7" w:rsidP="00BC77E7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FD0EF6">
        <w:rPr>
          <w:sz w:val="28"/>
          <w:szCs w:val="28"/>
        </w:rPr>
        <w:t>к Административному регламенту</w:t>
      </w:r>
    </w:p>
    <w:p w:rsidR="00BC77E7" w:rsidRPr="00FD0EF6" w:rsidRDefault="00BC77E7" w:rsidP="00BC77E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FD0EF6">
        <w:rPr>
          <w:sz w:val="28"/>
          <w:szCs w:val="28"/>
        </w:rPr>
        <w:t xml:space="preserve">по предоставлению </w:t>
      </w:r>
    </w:p>
    <w:p w:rsidR="00BC77E7" w:rsidRPr="00FD0EF6" w:rsidRDefault="00BC77E7" w:rsidP="00BC77E7">
      <w:pPr>
        <w:tabs>
          <w:tab w:val="left" w:pos="7920"/>
        </w:tabs>
        <w:ind w:left="396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</w:t>
      </w:r>
    </w:p>
    <w:p w:rsidR="00BC77E7" w:rsidRPr="00FD0EF6" w:rsidRDefault="00BC77E7" w:rsidP="00BC77E7">
      <w:pPr>
        <w:spacing w:line="240" w:lineRule="atLeast"/>
        <w:ind w:left="3402"/>
        <w:jc w:val="center"/>
      </w:pPr>
    </w:p>
    <w:p w:rsidR="00BC77E7" w:rsidRPr="00FD0EF6" w:rsidRDefault="00BC77E7" w:rsidP="00BC77E7">
      <w:pPr>
        <w:spacing w:line="240" w:lineRule="atLeast"/>
        <w:ind w:left="3402"/>
        <w:jc w:val="right"/>
      </w:pPr>
      <w:r w:rsidRPr="00FD0EF6">
        <w:rPr>
          <w:sz w:val="28"/>
          <w:szCs w:val="28"/>
        </w:rPr>
        <w:t>Рекомендуемая форма</w:t>
      </w:r>
    </w:p>
    <w:p w:rsidR="00BC77E7" w:rsidRPr="00FD0EF6" w:rsidRDefault="00BC77E7" w:rsidP="00BC77E7"/>
    <w:p w:rsidR="00BC77E7" w:rsidRPr="00FD0EF6" w:rsidRDefault="00BC77E7" w:rsidP="00BC77E7"/>
    <w:p w:rsidR="00BC77E7" w:rsidRPr="00FD0EF6" w:rsidRDefault="00BC77E7" w:rsidP="00BC77E7"/>
    <w:p w:rsidR="00BC77E7" w:rsidRPr="00FD0EF6" w:rsidRDefault="00BC77E7" w:rsidP="00BC77E7"/>
    <w:p w:rsidR="00BC77E7" w:rsidRPr="00FD0EF6" w:rsidRDefault="00BC77E7" w:rsidP="00BC77E7">
      <w:pPr>
        <w:spacing w:line="240" w:lineRule="atLeast"/>
        <w:ind w:left="3261"/>
      </w:pPr>
      <w:r w:rsidRPr="00FD0EF6">
        <w:t>Кому __________________________________________________</w:t>
      </w:r>
    </w:p>
    <w:p w:rsidR="00BC77E7" w:rsidRPr="00FD0EF6" w:rsidRDefault="00BC77E7" w:rsidP="00BC77E7">
      <w:pPr>
        <w:spacing w:line="240" w:lineRule="atLeast"/>
        <w:ind w:left="3969"/>
        <w:jc w:val="center"/>
        <w:rPr>
          <w:sz w:val="20"/>
        </w:rPr>
      </w:pPr>
      <w:r w:rsidRPr="00FD0EF6"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:rsidR="00BC77E7" w:rsidRPr="00FD0EF6" w:rsidRDefault="00BC77E7" w:rsidP="00BC77E7">
      <w:pPr>
        <w:spacing w:line="240" w:lineRule="atLeast"/>
        <w:ind w:left="3261"/>
      </w:pPr>
      <w:r w:rsidRPr="00FD0EF6">
        <w:t>_______________________________________________________</w:t>
      </w:r>
    </w:p>
    <w:p w:rsidR="00BC77E7" w:rsidRPr="00FD0EF6" w:rsidRDefault="00BC77E7" w:rsidP="00BC77E7">
      <w:pPr>
        <w:spacing w:line="240" w:lineRule="atLeast"/>
        <w:ind w:left="3261"/>
        <w:jc w:val="center"/>
        <w:rPr>
          <w:sz w:val="20"/>
        </w:rPr>
      </w:pPr>
      <w:r w:rsidRPr="00FD0EF6">
        <w:rPr>
          <w:sz w:val="20"/>
        </w:rPr>
        <w:t>почтовый индекс и адрес, телефон, адрес электронной почты застройщика)</w:t>
      </w:r>
    </w:p>
    <w:p w:rsidR="00BC77E7" w:rsidRPr="00FD0EF6" w:rsidRDefault="00BC77E7" w:rsidP="00BC77E7">
      <w:pPr>
        <w:ind w:left="3528"/>
        <w:jc w:val="center"/>
        <w:rPr>
          <w:sz w:val="20"/>
        </w:rPr>
      </w:pPr>
    </w:p>
    <w:p w:rsidR="00BC77E7" w:rsidRPr="00FD0EF6" w:rsidRDefault="00BC77E7" w:rsidP="00BC77E7">
      <w:pPr>
        <w:ind w:left="3528"/>
        <w:jc w:val="center"/>
        <w:rPr>
          <w:sz w:val="20"/>
        </w:rPr>
      </w:pPr>
    </w:p>
    <w:p w:rsidR="00BC77E7" w:rsidRPr="00FD0EF6" w:rsidRDefault="00BC77E7" w:rsidP="00BC77E7"/>
    <w:p w:rsidR="00BC77E7" w:rsidRPr="00FD0EF6" w:rsidRDefault="00BC77E7" w:rsidP="00BC77E7">
      <w:pPr>
        <w:spacing w:line="240" w:lineRule="atLeast"/>
        <w:jc w:val="center"/>
        <w:rPr>
          <w:b/>
        </w:rPr>
      </w:pPr>
      <w:r w:rsidRPr="00FD0EF6">
        <w:rPr>
          <w:b/>
        </w:rPr>
        <w:t>Р Е Ш Е Н И Е</w:t>
      </w:r>
    </w:p>
    <w:p w:rsidR="00BC77E7" w:rsidRPr="00FD0EF6" w:rsidRDefault="00BC77E7" w:rsidP="00BC77E7">
      <w:pPr>
        <w:spacing w:line="240" w:lineRule="atLeast"/>
        <w:jc w:val="center"/>
        <w:rPr>
          <w:b/>
          <w:szCs w:val="28"/>
        </w:rPr>
      </w:pPr>
      <w:r w:rsidRPr="00FD0EF6">
        <w:rPr>
          <w:b/>
        </w:rPr>
        <w:t xml:space="preserve">об отказе </w:t>
      </w:r>
      <w:r w:rsidRPr="00FD0EF6">
        <w:rPr>
          <w:b/>
          <w:szCs w:val="28"/>
        </w:rPr>
        <w:t xml:space="preserve">в выдаче дубликата </w:t>
      </w:r>
    </w:p>
    <w:p w:rsidR="00BC77E7" w:rsidRPr="00FD0EF6" w:rsidRDefault="00BC77E7" w:rsidP="00BC77E7">
      <w:pPr>
        <w:spacing w:line="240" w:lineRule="atLeast"/>
        <w:jc w:val="center"/>
        <w:rPr>
          <w:b/>
          <w:szCs w:val="28"/>
        </w:rPr>
      </w:pPr>
      <w:r w:rsidRPr="00FD0EF6">
        <w:rPr>
          <w:b/>
          <w:szCs w:val="28"/>
        </w:rPr>
        <w:t>уведомления о 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</w:t>
      </w:r>
    </w:p>
    <w:p w:rsidR="00BC77E7" w:rsidRPr="00FD0EF6" w:rsidRDefault="00BC77E7" w:rsidP="00BC77E7">
      <w:pPr>
        <w:spacing w:line="240" w:lineRule="atLeast"/>
        <w:jc w:val="center"/>
        <w:rPr>
          <w:b/>
          <w:szCs w:val="28"/>
        </w:rPr>
      </w:pPr>
      <w:r w:rsidRPr="00FD0EF6">
        <w:rPr>
          <w:b/>
          <w:szCs w:val="28"/>
        </w:rPr>
        <w:t>(далее – уведомление)</w:t>
      </w:r>
    </w:p>
    <w:p w:rsidR="00BC77E7" w:rsidRPr="00FD0EF6" w:rsidRDefault="00BC77E7" w:rsidP="00BC77E7">
      <w:pPr>
        <w:spacing w:line="240" w:lineRule="atLeast"/>
        <w:jc w:val="center"/>
        <w:rPr>
          <w:b/>
        </w:rPr>
      </w:pPr>
    </w:p>
    <w:p w:rsidR="00BC77E7" w:rsidRPr="00FD0EF6" w:rsidRDefault="00BC77E7" w:rsidP="00BC77E7">
      <w:r w:rsidRPr="00FD0EF6">
        <w:t xml:space="preserve">___________________________________________________________________________________ </w:t>
      </w:r>
    </w:p>
    <w:p w:rsidR="00BC77E7" w:rsidRPr="00FD0EF6" w:rsidRDefault="00BC77E7" w:rsidP="00BC77E7">
      <w:pPr>
        <w:jc w:val="center"/>
      </w:pPr>
      <w:r w:rsidRPr="00FD0EF6">
        <w:rPr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BC77E7" w:rsidRPr="00FD0EF6" w:rsidRDefault="00BC77E7" w:rsidP="00BC77E7">
      <w:pPr>
        <w:jc w:val="both"/>
        <w:rPr>
          <w:szCs w:val="28"/>
        </w:rPr>
      </w:pPr>
      <w:r w:rsidRPr="00FD0EF6">
        <w:t>по результатам рассмотрения заявления о выдаче дубликата уведомления от   ___________   №   ____________   принято решение об отказе в выдаче</w:t>
      </w:r>
      <w:r w:rsidRPr="00FD0EF6">
        <w:rPr>
          <w:sz w:val="28"/>
          <w:szCs w:val="28"/>
        </w:rPr>
        <w:t xml:space="preserve"> </w:t>
      </w:r>
      <w:r w:rsidRPr="00FD0EF6">
        <w:t>дубликата</w:t>
      </w:r>
      <w:r w:rsidRPr="00FD0EF6">
        <w:rPr>
          <w:sz w:val="28"/>
          <w:szCs w:val="28"/>
        </w:rPr>
        <w:br/>
        <w:t xml:space="preserve">            </w:t>
      </w:r>
      <w:r w:rsidRPr="00FD0EF6">
        <w:rPr>
          <w:sz w:val="20"/>
        </w:rPr>
        <w:t>(дата и номер регистрации)</w:t>
      </w:r>
      <w:r w:rsidRPr="00FD0EF6">
        <w:rPr>
          <w:szCs w:val="28"/>
        </w:rPr>
        <w:t xml:space="preserve"> </w:t>
      </w:r>
    </w:p>
    <w:p w:rsidR="00BC77E7" w:rsidRPr="00FD0EF6" w:rsidRDefault="00BC77E7" w:rsidP="00BC77E7">
      <w:r w:rsidRPr="00FD0EF6">
        <w:t>уведомления.</w:t>
      </w:r>
    </w:p>
    <w:p w:rsidR="00BC77E7" w:rsidRPr="00FD0EF6" w:rsidRDefault="00BC77E7" w:rsidP="00BC77E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0"/>
        <w:gridCol w:w="4361"/>
        <w:gridCol w:w="3723"/>
      </w:tblGrid>
      <w:tr w:rsidR="00BC77E7" w:rsidRPr="00FD0EF6" w:rsidTr="0016338C">
        <w:trPr>
          <w:trHeight w:val="1403"/>
          <w:tblHeader/>
        </w:trPr>
        <w:tc>
          <w:tcPr>
            <w:tcW w:w="1668" w:type="dxa"/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№ пункта</w:t>
            </w:r>
          </w:p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Административного регламента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Наименование основания для отказа в выдаче дубликата уведомления в соответствии с Административным регламентом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Разъяснение причин отказа в выдаче дубликата уведомления</w:t>
            </w:r>
          </w:p>
        </w:tc>
      </w:tr>
      <w:tr w:rsidR="00BC77E7" w:rsidRPr="00FD0EF6" w:rsidTr="0016338C">
        <w:trPr>
          <w:trHeight w:val="1022"/>
        </w:trPr>
        <w:tc>
          <w:tcPr>
            <w:tcW w:w="1668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  <w:jc w:val="center"/>
            </w:pPr>
            <w:r w:rsidRPr="00FD0EF6">
              <w:t>пункт 2.</w:t>
            </w:r>
            <w:r w:rsidRPr="00FD0EF6">
              <w:rPr>
                <w:lang w:val="en-US"/>
              </w:rPr>
              <w:t>17.3</w:t>
            </w:r>
            <w:r w:rsidRPr="00FD0EF6"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  <w:r w:rsidRPr="00FD0EF6"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509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Указываются основания такого вывода</w:t>
            </w:r>
          </w:p>
        </w:tc>
      </w:tr>
    </w:tbl>
    <w:p w:rsidR="00BC77E7" w:rsidRPr="00FD0EF6" w:rsidRDefault="00BC77E7" w:rsidP="00BC77E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77E7" w:rsidRPr="00FD0EF6" w:rsidRDefault="00BC77E7" w:rsidP="00BC77E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0EF6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</w:t>
      </w:r>
      <w:r w:rsidRPr="00FD0EF6">
        <w:rPr>
          <w:rFonts w:ascii="Times New Roman" w:hAnsi="Times New Roman"/>
          <w:sz w:val="24"/>
          <w:szCs w:val="24"/>
        </w:rPr>
        <w:t xml:space="preserve">о выдаче дубликата уведомления </w:t>
      </w:r>
      <w:r w:rsidRPr="00FD0EF6">
        <w:rPr>
          <w:rFonts w:ascii="Times New Roman" w:hAnsi="Times New Roman" w:cs="Times New Roman"/>
          <w:sz w:val="24"/>
          <w:szCs w:val="24"/>
        </w:rPr>
        <w:t>после устранения указанных нарушений.</w:t>
      </w:r>
    </w:p>
    <w:p w:rsidR="00BC77E7" w:rsidRPr="00FD0EF6" w:rsidRDefault="00BC77E7" w:rsidP="00BC77E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0EF6">
        <w:rPr>
          <w:rFonts w:ascii="Times New Roman" w:hAnsi="Times New Roman" w:cs="Times New Roman"/>
          <w:sz w:val="24"/>
          <w:szCs w:val="24"/>
        </w:rPr>
        <w:lastRenderedPageBreak/>
        <w:t>Данный отказ может быть обжалован в досудебном порядке путем направления жалобы в</w:t>
      </w:r>
      <w:r w:rsidRPr="00FD0EF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 _______________________________________, </w:t>
      </w:r>
      <w:r w:rsidRPr="00FD0EF6">
        <w:rPr>
          <w:rFonts w:ascii="Times New Roman" w:hAnsi="Times New Roman" w:cs="Times New Roman"/>
          <w:sz w:val="24"/>
          <w:szCs w:val="24"/>
        </w:rPr>
        <w:t>а также в судебном порядке.</w:t>
      </w:r>
    </w:p>
    <w:p w:rsidR="00BC77E7" w:rsidRPr="00FD0EF6" w:rsidRDefault="00BC77E7" w:rsidP="00BC77E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77E7" w:rsidRPr="00FD0EF6" w:rsidRDefault="00BC77E7" w:rsidP="00BC77E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77E7" w:rsidRPr="00FD0EF6" w:rsidRDefault="00BC77E7" w:rsidP="00BC77E7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FD0EF6">
        <w:rPr>
          <w:rFonts w:ascii="Times New Roman" w:hAnsi="Times New Roman" w:cs="Times New Roman"/>
          <w:sz w:val="24"/>
          <w:szCs w:val="24"/>
        </w:rPr>
        <w:t>Дополнительно информируем</w:t>
      </w:r>
      <w:r w:rsidRPr="00FD0EF6">
        <w:rPr>
          <w:rFonts w:ascii="Times New Roman" w:hAnsi="Times New Roman" w:cs="Times New Roman"/>
          <w:sz w:val="28"/>
          <w:szCs w:val="28"/>
        </w:rPr>
        <w:t>:___________________________________________________________________________________________________________________.</w:t>
      </w:r>
    </w:p>
    <w:p w:rsidR="00BC77E7" w:rsidRPr="00FD0EF6" w:rsidRDefault="00BC77E7" w:rsidP="00BC77E7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FD0EF6">
        <w:rPr>
          <w:rFonts w:ascii="Times New Roman" w:hAnsi="Times New Roman" w:cs="Times New Roman"/>
        </w:rPr>
        <w:t>(указывается информация, необходимая для устранения причин отказа в выдаче дубликата уведомления, а также иная дополнительная информация при наличии)</w:t>
      </w:r>
    </w:p>
    <w:p w:rsidR="00BC77E7" w:rsidRPr="00FD0EF6" w:rsidRDefault="00BC77E7" w:rsidP="00BC77E7"/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701"/>
        <w:gridCol w:w="709"/>
        <w:gridCol w:w="3346"/>
      </w:tblGrid>
      <w:tr w:rsidR="00BC77E7" w:rsidRPr="00FD0EF6" w:rsidTr="0016338C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E7" w:rsidRPr="00FD0EF6" w:rsidRDefault="00BC77E7" w:rsidP="0016338C"/>
        </w:tc>
      </w:tr>
      <w:tr w:rsidR="00BC77E7" w:rsidRPr="00FD0EF6" w:rsidTr="0016338C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(фамилия, имя, отчество</w:t>
            </w:r>
            <w:r w:rsidRPr="00FD0EF6">
              <w:rPr>
                <w:sz w:val="20"/>
              </w:rPr>
              <w:br/>
              <w:t>(при наличии)</w:t>
            </w:r>
          </w:p>
        </w:tc>
      </w:tr>
    </w:tbl>
    <w:p w:rsidR="00BC77E7" w:rsidRPr="00FD0EF6" w:rsidRDefault="00BC77E7" w:rsidP="00BC77E7">
      <w:r w:rsidRPr="00FD0EF6">
        <w:t>Дата</w:t>
      </w:r>
    </w:p>
    <w:p w:rsidR="00BC77E7" w:rsidRPr="00FD0EF6" w:rsidRDefault="00BC77E7" w:rsidP="00BC77E7"/>
    <w:p w:rsidR="00BC77E7" w:rsidRPr="00FD0EF6" w:rsidRDefault="00BC77E7" w:rsidP="00BC77E7">
      <w:r w:rsidRPr="00FD0EF6">
        <w:t>*Сведения об ИНН в отношении иностранного юридического лица не указываются.</w:t>
      </w:r>
    </w:p>
    <w:p w:rsidR="00BC77E7" w:rsidRPr="00FD0EF6" w:rsidRDefault="00BC77E7" w:rsidP="00BC77E7">
      <w:pPr>
        <w:rPr>
          <w:b/>
        </w:rPr>
      </w:pPr>
    </w:p>
    <w:p w:rsidR="00BC77E7" w:rsidRPr="00FD0EF6" w:rsidRDefault="00BC77E7" w:rsidP="00BC77E7">
      <w:pPr>
        <w:spacing w:line="240" w:lineRule="atLeast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  <w:r w:rsidRPr="00FD0EF6">
        <w:rPr>
          <w:bCs/>
          <w:sz w:val="28"/>
          <w:szCs w:val="28"/>
        </w:rPr>
        <w:lastRenderedPageBreak/>
        <w:t>Приложение № 6</w:t>
      </w:r>
    </w:p>
    <w:p w:rsidR="00BC77E7" w:rsidRPr="00FD0EF6" w:rsidRDefault="00BC77E7" w:rsidP="00BC77E7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FD0EF6">
        <w:rPr>
          <w:sz w:val="28"/>
          <w:szCs w:val="28"/>
        </w:rPr>
        <w:t>к Административному регламенту</w:t>
      </w:r>
    </w:p>
    <w:p w:rsidR="00BC77E7" w:rsidRPr="00FD0EF6" w:rsidRDefault="00BC77E7" w:rsidP="00BC77E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FD0EF6">
        <w:rPr>
          <w:sz w:val="28"/>
          <w:szCs w:val="28"/>
        </w:rPr>
        <w:t xml:space="preserve">по предоставлению </w:t>
      </w:r>
    </w:p>
    <w:p w:rsidR="00BC77E7" w:rsidRPr="00FD0EF6" w:rsidRDefault="00BC77E7" w:rsidP="00BC77E7">
      <w:pPr>
        <w:tabs>
          <w:tab w:val="left" w:pos="7920"/>
        </w:tabs>
        <w:ind w:left="396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</w:t>
      </w:r>
    </w:p>
    <w:p w:rsidR="00BC77E7" w:rsidRPr="00FD0EF6" w:rsidRDefault="00BC77E7" w:rsidP="00BC77E7">
      <w:pPr>
        <w:spacing w:line="240" w:lineRule="atLeast"/>
      </w:pPr>
    </w:p>
    <w:p w:rsidR="00BC77E7" w:rsidRPr="00FD0EF6" w:rsidRDefault="00BC77E7" w:rsidP="00BC77E7">
      <w:pPr>
        <w:spacing w:line="240" w:lineRule="atLeast"/>
        <w:ind w:left="3261"/>
        <w:jc w:val="right"/>
      </w:pPr>
      <w:r w:rsidRPr="00FD0EF6">
        <w:rPr>
          <w:sz w:val="28"/>
          <w:szCs w:val="28"/>
        </w:rPr>
        <w:t>Рекомендуемая форма</w:t>
      </w:r>
    </w:p>
    <w:p w:rsidR="00BC77E7" w:rsidRPr="00FD0EF6" w:rsidRDefault="00BC77E7" w:rsidP="00BC77E7">
      <w:pPr>
        <w:spacing w:line="240" w:lineRule="atLeast"/>
        <w:ind w:left="3261"/>
        <w:jc w:val="right"/>
      </w:pPr>
    </w:p>
    <w:p w:rsidR="00BC77E7" w:rsidRPr="00FD0EF6" w:rsidRDefault="00BC77E7" w:rsidP="00BC77E7">
      <w:pPr>
        <w:rPr>
          <w:bCs/>
        </w:rPr>
      </w:pPr>
    </w:p>
    <w:p w:rsidR="00BC77E7" w:rsidRPr="00FD0EF6" w:rsidRDefault="00BC77E7" w:rsidP="00BC77E7">
      <w:pPr>
        <w:rPr>
          <w:bCs/>
        </w:rPr>
      </w:pPr>
    </w:p>
    <w:p w:rsidR="00BC77E7" w:rsidRPr="00FD0EF6" w:rsidRDefault="00BC77E7" w:rsidP="00BC77E7">
      <w:pPr>
        <w:spacing w:line="240" w:lineRule="atLeast"/>
        <w:jc w:val="center"/>
        <w:rPr>
          <w:b/>
          <w:bCs/>
        </w:rPr>
      </w:pPr>
      <w:r w:rsidRPr="00FD0EF6">
        <w:rPr>
          <w:b/>
          <w:bCs/>
        </w:rPr>
        <w:t xml:space="preserve">З А Я В Л Е Н И Е </w:t>
      </w:r>
    </w:p>
    <w:p w:rsidR="00BC77E7" w:rsidRPr="00FD0EF6" w:rsidRDefault="00BC77E7" w:rsidP="00BC77E7">
      <w:pPr>
        <w:spacing w:line="120" w:lineRule="exact"/>
        <w:jc w:val="center"/>
        <w:rPr>
          <w:b/>
          <w:bCs/>
        </w:rPr>
      </w:pPr>
    </w:p>
    <w:p w:rsidR="00BC77E7" w:rsidRPr="00FD0EF6" w:rsidRDefault="00BC77E7" w:rsidP="00BC77E7">
      <w:pPr>
        <w:spacing w:line="240" w:lineRule="atLeast"/>
        <w:jc w:val="center"/>
        <w:rPr>
          <w:b/>
        </w:rPr>
      </w:pPr>
      <w:r w:rsidRPr="00FD0EF6">
        <w:rPr>
          <w:b/>
          <w:bCs/>
        </w:rPr>
        <w:t xml:space="preserve">об исправлении </w:t>
      </w:r>
      <w:r w:rsidRPr="00FD0EF6">
        <w:rPr>
          <w:b/>
          <w:szCs w:val="28"/>
        </w:rPr>
        <w:t xml:space="preserve">допущенных опечаток и ошибок в </w:t>
      </w:r>
      <w:r w:rsidRPr="00FD0EF6">
        <w:rPr>
          <w:b/>
        </w:rPr>
        <w:t>уведомлении о 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</w:t>
      </w:r>
      <w:r w:rsidRPr="00FD0EF6">
        <w:rPr>
          <w:rFonts w:eastAsia="Calibri"/>
          <w:b/>
        </w:rPr>
        <w:t xml:space="preserve"> </w:t>
      </w:r>
    </w:p>
    <w:p w:rsidR="00BC77E7" w:rsidRPr="00FD0EF6" w:rsidRDefault="00BC77E7" w:rsidP="00BC77E7">
      <w:pPr>
        <w:spacing w:line="240" w:lineRule="atLeast"/>
        <w:jc w:val="center"/>
        <w:rPr>
          <w:b/>
          <w:bCs/>
        </w:rPr>
      </w:pPr>
      <w:r w:rsidRPr="00FD0EF6">
        <w:rPr>
          <w:b/>
        </w:rPr>
        <w:t>(далее - уведомление)</w:t>
      </w:r>
    </w:p>
    <w:p w:rsidR="00BC77E7" w:rsidRPr="00FD0EF6" w:rsidRDefault="00BC77E7" w:rsidP="00BC77E7"/>
    <w:p w:rsidR="00BC77E7" w:rsidRPr="00FD0EF6" w:rsidRDefault="00BC77E7" w:rsidP="00BC77E7">
      <w:pPr>
        <w:jc w:val="right"/>
      </w:pPr>
      <w:r w:rsidRPr="00FD0EF6">
        <w:t>"____" __________ 20___ г.</w:t>
      </w:r>
    </w:p>
    <w:p w:rsidR="00BC77E7" w:rsidRPr="00FD0EF6" w:rsidRDefault="00BC77E7" w:rsidP="00BC77E7"/>
    <w:p w:rsidR="00BC77E7" w:rsidRPr="00FD0EF6" w:rsidRDefault="00BC77E7" w:rsidP="00BC77E7">
      <w:pPr>
        <w:tabs>
          <w:tab w:val="right" w:leader="underscore" w:pos="9071"/>
        </w:tabs>
      </w:pPr>
      <w:r w:rsidRPr="00FD0EF6">
        <w:t>___________________________________________________________________________________</w:t>
      </w:r>
    </w:p>
    <w:p w:rsidR="00BC77E7" w:rsidRPr="00FD0EF6" w:rsidRDefault="00BC77E7" w:rsidP="00BC77E7">
      <w:pPr>
        <w:spacing w:line="240" w:lineRule="atLeast"/>
        <w:jc w:val="center"/>
        <w:rPr>
          <w:sz w:val="20"/>
        </w:rPr>
      </w:pPr>
      <w:r w:rsidRPr="00FD0EF6">
        <w:rPr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BC77E7" w:rsidRPr="00FD0EF6" w:rsidRDefault="00BC77E7" w:rsidP="00BC77E7">
      <w:pPr>
        <w:spacing w:line="240" w:lineRule="atLeast"/>
        <w:jc w:val="center"/>
        <w:rPr>
          <w:sz w:val="20"/>
        </w:rPr>
      </w:pPr>
    </w:p>
    <w:p w:rsidR="00BC77E7" w:rsidRPr="00FD0EF6" w:rsidRDefault="00BC77E7" w:rsidP="00BC77E7">
      <w:pPr>
        <w:spacing w:line="240" w:lineRule="atLeast"/>
        <w:ind w:firstLine="709"/>
        <w:rPr>
          <w:szCs w:val="28"/>
        </w:rPr>
      </w:pPr>
      <w:r w:rsidRPr="00FD0EF6">
        <w:rPr>
          <w:szCs w:val="28"/>
        </w:rPr>
        <w:t>Прошу исправить допущенную опечатку/ ошибку в уведомлении.</w:t>
      </w:r>
    </w:p>
    <w:p w:rsidR="00BC77E7" w:rsidRPr="00FD0EF6" w:rsidRDefault="00BC77E7" w:rsidP="00BC77E7"/>
    <w:p w:rsidR="00BC77E7" w:rsidRPr="00FD0EF6" w:rsidRDefault="00BC77E7" w:rsidP="00BC77E7">
      <w:pPr>
        <w:spacing w:line="240" w:lineRule="atLeast"/>
        <w:jc w:val="center"/>
      </w:pPr>
      <w:r w:rsidRPr="00FD0EF6">
        <w:t>1. Сведения о застройщике</w:t>
      </w:r>
    </w:p>
    <w:p w:rsidR="00BC77E7" w:rsidRPr="00FD0EF6" w:rsidRDefault="00BC77E7" w:rsidP="00BC77E7">
      <w:pPr>
        <w:spacing w:line="240" w:lineRule="atLeast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7"/>
        <w:gridCol w:w="5204"/>
        <w:gridCol w:w="3573"/>
      </w:tblGrid>
      <w:tr w:rsidR="00BC77E7" w:rsidRPr="00FD0EF6" w:rsidTr="0016338C">
        <w:tc>
          <w:tcPr>
            <w:tcW w:w="1015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  <w:jc w:val="center"/>
            </w:pPr>
            <w:r w:rsidRPr="00FD0EF6">
              <w:t>1.1.</w:t>
            </w:r>
          </w:p>
        </w:tc>
        <w:tc>
          <w:tcPr>
            <w:tcW w:w="4905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</w:pPr>
            <w:r w:rsidRPr="00FD0EF6"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367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</w:pPr>
          </w:p>
        </w:tc>
      </w:tr>
      <w:tr w:rsidR="00BC77E7" w:rsidRPr="00FD0EF6" w:rsidTr="0016338C">
        <w:tc>
          <w:tcPr>
            <w:tcW w:w="1015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  <w:jc w:val="center"/>
            </w:pPr>
            <w:r w:rsidRPr="00FD0EF6">
              <w:t>1.1.1.</w:t>
            </w:r>
          </w:p>
        </w:tc>
        <w:tc>
          <w:tcPr>
            <w:tcW w:w="4905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</w:pPr>
            <w:r w:rsidRPr="00FD0EF6">
              <w:t>Фамилия, имя, отчество (при наличии)</w:t>
            </w:r>
          </w:p>
        </w:tc>
        <w:tc>
          <w:tcPr>
            <w:tcW w:w="3367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</w:pPr>
          </w:p>
        </w:tc>
      </w:tr>
      <w:tr w:rsidR="00BC77E7" w:rsidRPr="00FD0EF6" w:rsidTr="0016338C">
        <w:tc>
          <w:tcPr>
            <w:tcW w:w="1015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  <w:jc w:val="center"/>
            </w:pPr>
            <w:r w:rsidRPr="00FD0EF6">
              <w:t>1.1.2.</w:t>
            </w:r>
          </w:p>
        </w:tc>
        <w:tc>
          <w:tcPr>
            <w:tcW w:w="4905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</w:pPr>
            <w:r w:rsidRPr="00FD0EF6">
              <w:t xml:space="preserve">Реквизиты документа, удостоверяющего личность </w:t>
            </w:r>
            <w:r w:rsidRPr="00FD0EF6">
              <w:rPr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367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</w:pPr>
          </w:p>
        </w:tc>
      </w:tr>
      <w:tr w:rsidR="00BC77E7" w:rsidRPr="00FD0EF6" w:rsidTr="0016338C">
        <w:tc>
          <w:tcPr>
            <w:tcW w:w="1015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  <w:jc w:val="center"/>
            </w:pPr>
            <w:r w:rsidRPr="00FD0EF6">
              <w:t>1.1.3.</w:t>
            </w:r>
          </w:p>
        </w:tc>
        <w:tc>
          <w:tcPr>
            <w:tcW w:w="4905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</w:pPr>
            <w:r w:rsidRPr="00FD0EF6">
              <w:t xml:space="preserve">Основной государственный регистрационный номер индивидуального предпринимателя </w:t>
            </w:r>
            <w:r w:rsidRPr="00FD0EF6">
              <w:rPr>
                <w:szCs w:val="28"/>
              </w:rPr>
              <w:t>(в случае если застройщик является индивидуальным предпринимателем)</w:t>
            </w:r>
          </w:p>
        </w:tc>
        <w:tc>
          <w:tcPr>
            <w:tcW w:w="3367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</w:pPr>
          </w:p>
        </w:tc>
      </w:tr>
      <w:tr w:rsidR="00BC77E7" w:rsidRPr="00FD0EF6" w:rsidTr="0016338C">
        <w:tc>
          <w:tcPr>
            <w:tcW w:w="1015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  <w:jc w:val="center"/>
            </w:pPr>
            <w:r w:rsidRPr="00FD0EF6">
              <w:t>1.2.</w:t>
            </w:r>
          </w:p>
        </w:tc>
        <w:tc>
          <w:tcPr>
            <w:tcW w:w="4905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</w:pPr>
            <w:r w:rsidRPr="00FD0EF6">
              <w:t xml:space="preserve">Сведения о юридическом лице </w:t>
            </w:r>
            <w:r w:rsidRPr="00FD0EF6">
              <w:rPr>
                <w:szCs w:val="28"/>
              </w:rPr>
              <w:t>(в случае если застройщиком является юридическое лицо)</w:t>
            </w:r>
            <w:r w:rsidRPr="00FD0EF6">
              <w:t>:</w:t>
            </w:r>
          </w:p>
        </w:tc>
        <w:tc>
          <w:tcPr>
            <w:tcW w:w="3367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</w:pPr>
          </w:p>
        </w:tc>
      </w:tr>
      <w:tr w:rsidR="00BC77E7" w:rsidRPr="00FD0EF6" w:rsidTr="0016338C">
        <w:tc>
          <w:tcPr>
            <w:tcW w:w="1015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  <w:jc w:val="center"/>
            </w:pPr>
            <w:r w:rsidRPr="00FD0EF6">
              <w:t>1.2.1.</w:t>
            </w:r>
          </w:p>
        </w:tc>
        <w:tc>
          <w:tcPr>
            <w:tcW w:w="4905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</w:pPr>
            <w:r w:rsidRPr="00FD0EF6">
              <w:t>Полное наименование</w:t>
            </w:r>
          </w:p>
        </w:tc>
        <w:tc>
          <w:tcPr>
            <w:tcW w:w="3367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</w:pPr>
          </w:p>
        </w:tc>
      </w:tr>
      <w:tr w:rsidR="00BC77E7" w:rsidRPr="00FD0EF6" w:rsidTr="0016338C">
        <w:tc>
          <w:tcPr>
            <w:tcW w:w="1015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  <w:jc w:val="center"/>
            </w:pPr>
            <w:r w:rsidRPr="00FD0EF6">
              <w:t>1.2.2.</w:t>
            </w:r>
          </w:p>
        </w:tc>
        <w:tc>
          <w:tcPr>
            <w:tcW w:w="4905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</w:pPr>
            <w:r w:rsidRPr="00FD0EF6">
              <w:t>Основной государственный регистрационный номер</w:t>
            </w:r>
          </w:p>
        </w:tc>
        <w:tc>
          <w:tcPr>
            <w:tcW w:w="3367" w:type="dxa"/>
            <w:shd w:val="clear" w:color="auto" w:fill="auto"/>
          </w:tcPr>
          <w:p w:rsidR="00BC77E7" w:rsidRPr="00FD0EF6" w:rsidRDefault="00BC77E7" w:rsidP="0016338C">
            <w:pPr>
              <w:spacing w:after="80" w:line="240" w:lineRule="atLeast"/>
            </w:pPr>
          </w:p>
        </w:tc>
      </w:tr>
      <w:tr w:rsidR="00BC77E7" w:rsidRPr="00FD0EF6" w:rsidTr="0016338C">
        <w:tc>
          <w:tcPr>
            <w:tcW w:w="1015" w:type="dxa"/>
            <w:shd w:val="clear" w:color="auto" w:fill="auto"/>
          </w:tcPr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1.2.3.</w:t>
            </w:r>
          </w:p>
        </w:tc>
        <w:tc>
          <w:tcPr>
            <w:tcW w:w="4905" w:type="dxa"/>
            <w:shd w:val="clear" w:color="auto" w:fill="auto"/>
          </w:tcPr>
          <w:p w:rsidR="00BC77E7" w:rsidRPr="00FD0EF6" w:rsidRDefault="00BC77E7" w:rsidP="0016338C">
            <w:pPr>
              <w:spacing w:line="240" w:lineRule="atLeast"/>
            </w:pPr>
            <w:r w:rsidRPr="00FD0EF6">
              <w:t>Идентификационный номер налогоплательщика - юридического лица</w:t>
            </w:r>
            <w:r w:rsidRPr="00FD0EF6">
              <w:rPr>
                <w:szCs w:val="28"/>
              </w:rPr>
              <w:t xml:space="preserve"> (не указывается в случае, если застройщиком является иностранное юридическое лицо)</w:t>
            </w:r>
          </w:p>
        </w:tc>
        <w:tc>
          <w:tcPr>
            <w:tcW w:w="3367" w:type="dxa"/>
            <w:shd w:val="clear" w:color="auto" w:fill="auto"/>
          </w:tcPr>
          <w:p w:rsidR="00BC77E7" w:rsidRPr="00FD0EF6" w:rsidRDefault="00BC77E7" w:rsidP="0016338C">
            <w:pPr>
              <w:spacing w:line="240" w:lineRule="atLeast"/>
            </w:pPr>
          </w:p>
        </w:tc>
      </w:tr>
    </w:tbl>
    <w:p w:rsidR="00BC77E7" w:rsidRPr="00FD0EF6" w:rsidRDefault="00BC77E7" w:rsidP="00BC77E7">
      <w:pPr>
        <w:spacing w:line="240" w:lineRule="exact"/>
        <w:jc w:val="center"/>
      </w:pPr>
    </w:p>
    <w:p w:rsidR="00BC77E7" w:rsidRPr="00FD0EF6" w:rsidRDefault="00BC77E7" w:rsidP="00BC77E7">
      <w:pPr>
        <w:spacing w:line="240" w:lineRule="atLeast"/>
        <w:jc w:val="center"/>
        <w:rPr>
          <w:szCs w:val="28"/>
        </w:rPr>
      </w:pPr>
      <w:r w:rsidRPr="00FD0EF6">
        <w:lastRenderedPageBreak/>
        <w:t>2. Сведения о выданном уведомлении, содержащем опечатку/</w:t>
      </w:r>
      <w:r w:rsidRPr="00FD0EF6">
        <w:rPr>
          <w:szCs w:val="28"/>
        </w:rPr>
        <w:t>ошибку</w:t>
      </w:r>
    </w:p>
    <w:p w:rsidR="00BC77E7" w:rsidRPr="00FD0EF6" w:rsidRDefault="00BC77E7" w:rsidP="00BC77E7">
      <w:pPr>
        <w:spacing w:line="240" w:lineRule="exact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6"/>
        <w:gridCol w:w="5054"/>
        <w:gridCol w:w="1713"/>
        <w:gridCol w:w="2011"/>
      </w:tblGrid>
      <w:tr w:rsidR="00BC77E7" w:rsidRPr="00FD0EF6" w:rsidTr="0016338C">
        <w:tc>
          <w:tcPr>
            <w:tcW w:w="1015" w:type="dxa"/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№</w:t>
            </w:r>
          </w:p>
        </w:tc>
        <w:tc>
          <w:tcPr>
            <w:tcW w:w="4763" w:type="dxa"/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Орган, выдавший уведомление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Номер документа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Дата документа</w:t>
            </w:r>
          </w:p>
        </w:tc>
      </w:tr>
      <w:tr w:rsidR="00BC77E7" w:rsidRPr="00FD0EF6" w:rsidTr="0016338C">
        <w:tc>
          <w:tcPr>
            <w:tcW w:w="1015" w:type="dxa"/>
            <w:shd w:val="clear" w:color="auto" w:fill="auto"/>
          </w:tcPr>
          <w:p w:rsidR="00BC77E7" w:rsidRPr="00FD0EF6" w:rsidRDefault="00BC77E7" w:rsidP="0016338C">
            <w:pPr>
              <w:spacing w:line="240" w:lineRule="atLeast"/>
              <w:jc w:val="center"/>
            </w:pPr>
          </w:p>
        </w:tc>
        <w:tc>
          <w:tcPr>
            <w:tcW w:w="4763" w:type="dxa"/>
            <w:shd w:val="clear" w:color="auto" w:fill="auto"/>
          </w:tcPr>
          <w:p w:rsidR="00BC77E7" w:rsidRPr="00FD0EF6" w:rsidRDefault="00BC77E7" w:rsidP="0016338C">
            <w:pPr>
              <w:spacing w:line="240" w:lineRule="atLeast"/>
            </w:pPr>
          </w:p>
        </w:tc>
        <w:tc>
          <w:tcPr>
            <w:tcW w:w="1614" w:type="dxa"/>
            <w:shd w:val="clear" w:color="auto" w:fill="auto"/>
          </w:tcPr>
          <w:p w:rsidR="00BC77E7" w:rsidRPr="00FD0EF6" w:rsidRDefault="00BC77E7" w:rsidP="0016338C">
            <w:pPr>
              <w:spacing w:line="240" w:lineRule="atLeast"/>
            </w:pPr>
          </w:p>
        </w:tc>
        <w:tc>
          <w:tcPr>
            <w:tcW w:w="1895" w:type="dxa"/>
            <w:shd w:val="clear" w:color="auto" w:fill="auto"/>
          </w:tcPr>
          <w:p w:rsidR="00BC77E7" w:rsidRPr="00FD0EF6" w:rsidRDefault="00BC77E7" w:rsidP="0016338C">
            <w:pPr>
              <w:spacing w:line="240" w:lineRule="atLeast"/>
            </w:pPr>
          </w:p>
        </w:tc>
      </w:tr>
    </w:tbl>
    <w:p w:rsidR="00BC77E7" w:rsidRPr="00FD0EF6" w:rsidRDefault="00BC77E7" w:rsidP="00BC77E7">
      <w:pPr>
        <w:spacing w:line="240" w:lineRule="exact"/>
        <w:jc w:val="center"/>
      </w:pPr>
    </w:p>
    <w:p w:rsidR="00BC77E7" w:rsidRPr="00FD0EF6" w:rsidRDefault="00BC77E7" w:rsidP="00BC77E7">
      <w:pPr>
        <w:spacing w:line="240" w:lineRule="atLeast"/>
        <w:jc w:val="center"/>
      </w:pPr>
      <w:r w:rsidRPr="00FD0EF6">
        <w:t>3. Обоснование для внесения исправлений в уведомление</w:t>
      </w:r>
    </w:p>
    <w:p w:rsidR="00BC77E7" w:rsidRPr="00FD0EF6" w:rsidRDefault="00BC77E7" w:rsidP="00BC77E7">
      <w:pPr>
        <w:spacing w:line="240" w:lineRule="exact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8"/>
        <w:gridCol w:w="2557"/>
        <w:gridCol w:w="2556"/>
        <w:gridCol w:w="3723"/>
      </w:tblGrid>
      <w:tr w:rsidR="00BC77E7" w:rsidRPr="00FD0EF6" w:rsidTr="0016338C">
        <w:tc>
          <w:tcPr>
            <w:tcW w:w="959" w:type="dxa"/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№</w:t>
            </w:r>
          </w:p>
        </w:tc>
        <w:tc>
          <w:tcPr>
            <w:tcW w:w="2410" w:type="dxa"/>
            <w:shd w:val="clear" w:color="auto" w:fill="auto"/>
          </w:tcPr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rPr>
                <w:szCs w:val="28"/>
              </w:rPr>
              <w:t>Данные (сведения), указанные в уведомлении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b/>
              </w:rPr>
            </w:pPr>
            <w:r w:rsidRPr="00FD0EF6">
              <w:rPr>
                <w:szCs w:val="28"/>
              </w:rPr>
              <w:t xml:space="preserve">Данные (сведения), которые необходимо указать в уведомлении </w:t>
            </w:r>
          </w:p>
        </w:tc>
        <w:tc>
          <w:tcPr>
            <w:tcW w:w="3509" w:type="dxa"/>
            <w:shd w:val="clear" w:color="auto" w:fill="auto"/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Cs w:val="28"/>
              </w:rPr>
            </w:pPr>
            <w:r w:rsidRPr="00FD0EF6">
              <w:rPr>
                <w:szCs w:val="28"/>
              </w:rPr>
              <w:t>Обоснование с указанием реквизита (-ов) документа (-ов), документации, на основании которых принималось решение о выдаче уведомления</w:t>
            </w:r>
          </w:p>
        </w:tc>
      </w:tr>
      <w:tr w:rsidR="00BC77E7" w:rsidRPr="00FD0EF6" w:rsidTr="0016338C">
        <w:tc>
          <w:tcPr>
            <w:tcW w:w="959" w:type="dxa"/>
            <w:shd w:val="clear" w:color="auto" w:fill="auto"/>
          </w:tcPr>
          <w:p w:rsidR="00BC77E7" w:rsidRPr="00FD0EF6" w:rsidRDefault="00BC77E7" w:rsidP="0016338C">
            <w:pPr>
              <w:spacing w:line="240" w:lineRule="atLeast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BC77E7" w:rsidRPr="00FD0EF6" w:rsidRDefault="00BC77E7" w:rsidP="0016338C">
            <w:pPr>
              <w:spacing w:line="240" w:lineRule="atLeast"/>
            </w:pPr>
          </w:p>
        </w:tc>
        <w:tc>
          <w:tcPr>
            <w:tcW w:w="2409" w:type="dxa"/>
            <w:shd w:val="clear" w:color="auto" w:fill="auto"/>
          </w:tcPr>
          <w:p w:rsidR="00BC77E7" w:rsidRPr="00FD0EF6" w:rsidRDefault="00BC77E7" w:rsidP="0016338C">
            <w:pPr>
              <w:spacing w:line="240" w:lineRule="atLeast"/>
            </w:pPr>
          </w:p>
        </w:tc>
        <w:tc>
          <w:tcPr>
            <w:tcW w:w="3509" w:type="dxa"/>
            <w:shd w:val="clear" w:color="auto" w:fill="auto"/>
          </w:tcPr>
          <w:p w:rsidR="00BC77E7" w:rsidRPr="00FD0EF6" w:rsidRDefault="00BC77E7" w:rsidP="0016338C">
            <w:pPr>
              <w:spacing w:line="240" w:lineRule="atLeast"/>
            </w:pPr>
          </w:p>
        </w:tc>
      </w:tr>
    </w:tbl>
    <w:p w:rsidR="00BC77E7" w:rsidRPr="00FD0EF6" w:rsidRDefault="00BC77E7" w:rsidP="00BC77E7">
      <w:pPr>
        <w:spacing w:line="240" w:lineRule="exact"/>
      </w:pPr>
    </w:p>
    <w:p w:rsidR="00BC77E7" w:rsidRPr="00FD0EF6" w:rsidRDefault="00BC77E7" w:rsidP="00BC77E7">
      <w:pPr>
        <w:spacing w:line="240" w:lineRule="atLeast"/>
        <w:ind w:firstLine="709"/>
        <w:rPr>
          <w:szCs w:val="28"/>
        </w:rPr>
      </w:pPr>
    </w:p>
    <w:p w:rsidR="00BC77E7" w:rsidRPr="00FD0EF6" w:rsidRDefault="00BC77E7" w:rsidP="00BC77E7">
      <w:pPr>
        <w:tabs>
          <w:tab w:val="right" w:pos="9071"/>
        </w:tabs>
        <w:rPr>
          <w:szCs w:val="28"/>
          <w:u w:val="single"/>
        </w:rPr>
      </w:pPr>
      <w:r w:rsidRPr="00FD0EF6">
        <w:rPr>
          <w:szCs w:val="28"/>
        </w:rPr>
        <w:t xml:space="preserve">Приложение: </w:t>
      </w:r>
      <w:r w:rsidRPr="00FD0EF6">
        <w:rPr>
          <w:szCs w:val="28"/>
          <w:u w:val="single"/>
        </w:rPr>
        <w:tab/>
      </w:r>
    </w:p>
    <w:p w:rsidR="00BC77E7" w:rsidRPr="00FD0EF6" w:rsidRDefault="00BC77E7" w:rsidP="00BC77E7">
      <w:pPr>
        <w:tabs>
          <w:tab w:val="right" w:pos="9071"/>
        </w:tabs>
        <w:rPr>
          <w:szCs w:val="28"/>
          <w:u w:val="single"/>
        </w:rPr>
      </w:pPr>
      <w:r w:rsidRPr="00FD0EF6">
        <w:rPr>
          <w:szCs w:val="28"/>
        </w:rPr>
        <w:t xml:space="preserve">Номер телефона и адрес электронной почты для связи: </w:t>
      </w:r>
      <w:r w:rsidRPr="00FD0EF6">
        <w:rPr>
          <w:szCs w:val="28"/>
          <w:u w:val="single"/>
        </w:rPr>
        <w:tab/>
      </w:r>
    </w:p>
    <w:p w:rsidR="00BC77E7" w:rsidRPr="00FD0EF6" w:rsidRDefault="00BC77E7" w:rsidP="00BC77E7">
      <w:r w:rsidRPr="00FD0EF6">
        <w:rPr>
          <w:szCs w:val="28"/>
        </w:rPr>
        <w:t>Результат рассмотрения настоящего заявления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89"/>
        <w:gridCol w:w="865"/>
      </w:tblGrid>
      <w:tr w:rsidR="00BC77E7" w:rsidRPr="00FD0EF6" w:rsidTr="0016338C">
        <w:tc>
          <w:tcPr>
            <w:tcW w:w="8472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  <w:rPr>
                <w:i/>
              </w:rPr>
            </w:pPr>
            <w:r w:rsidRPr="00FD0EF6">
              <w:t xml:space="preserve">направить в форме электронного документа в Личный кабинет </w:t>
            </w:r>
            <w:r w:rsidRPr="00FD0EF6">
              <w:rPr>
                <w:szCs w:val="28"/>
              </w:rPr>
              <w:t xml:space="preserve">в федеральной государственной информационной системе </w:t>
            </w:r>
            <w:r>
              <w:rPr>
                <w:szCs w:val="28"/>
              </w:rPr>
              <w:t>«</w:t>
            </w:r>
            <w:r w:rsidRPr="00FD0EF6">
              <w:rPr>
                <w:szCs w:val="28"/>
              </w:rPr>
              <w:t>Единый портал государственных и муниципальных услуг (функций)</w:t>
            </w:r>
            <w:r>
              <w:rPr>
                <w:szCs w:val="28"/>
              </w:rPr>
              <w:t>»</w:t>
            </w:r>
          </w:p>
        </w:tc>
        <w:tc>
          <w:tcPr>
            <w:tcW w:w="815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</w:p>
        </w:tc>
      </w:tr>
      <w:tr w:rsidR="00BC77E7" w:rsidRPr="00FD0EF6" w:rsidTr="0016338C">
        <w:tc>
          <w:tcPr>
            <w:tcW w:w="8472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  <w:r w:rsidRPr="00FD0EF6">
              <w:t>выдать</w:t>
            </w:r>
            <w:r w:rsidRPr="00FD0EF6">
              <w:rPr>
                <w:bCs/>
              </w:rPr>
              <w:t xml:space="preserve"> на бумажном носителе</w:t>
            </w:r>
            <w:r w:rsidRPr="00FD0EF6">
              <w:t xml:space="preserve"> при личном обращении </w:t>
            </w:r>
            <w:r w:rsidRPr="00FD0EF6">
              <w:rPr>
                <w:bCs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FD0EF6">
              <w:t xml:space="preserve"> расположенном по адресу:___________________________________</w:t>
            </w:r>
          </w:p>
        </w:tc>
        <w:tc>
          <w:tcPr>
            <w:tcW w:w="815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</w:p>
        </w:tc>
      </w:tr>
      <w:tr w:rsidR="00BC77E7" w:rsidRPr="00FD0EF6" w:rsidTr="0016338C">
        <w:tc>
          <w:tcPr>
            <w:tcW w:w="8472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  <w:r w:rsidRPr="00FD0EF6">
              <w:t xml:space="preserve">направить </w:t>
            </w:r>
            <w:r w:rsidRPr="00FD0EF6">
              <w:rPr>
                <w:bCs/>
              </w:rPr>
              <w:t>на бумажном носителе</w:t>
            </w:r>
            <w:r w:rsidRPr="00FD0EF6">
              <w:t xml:space="preserve"> на почтовый </w:t>
            </w:r>
            <w:r w:rsidRPr="00FD0EF6">
              <w:br/>
              <w:t>адрес: _______________________________</w:t>
            </w:r>
          </w:p>
        </w:tc>
        <w:tc>
          <w:tcPr>
            <w:tcW w:w="815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</w:p>
        </w:tc>
      </w:tr>
      <w:tr w:rsidR="00BC77E7" w:rsidRPr="00FD0EF6" w:rsidTr="0016338C">
        <w:tc>
          <w:tcPr>
            <w:tcW w:w="9287" w:type="dxa"/>
            <w:gridSpan w:val="2"/>
            <w:shd w:val="clear" w:color="auto" w:fill="auto"/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i/>
                <w:sz w:val="20"/>
              </w:rPr>
            </w:pPr>
            <w:r w:rsidRPr="00FD0EF6">
              <w:rPr>
                <w:i/>
                <w:sz w:val="20"/>
              </w:rPr>
              <w:t>Указывается один из перечисленных способов</w:t>
            </w:r>
          </w:p>
        </w:tc>
      </w:tr>
    </w:tbl>
    <w:p w:rsidR="00BC77E7" w:rsidRPr="00FD0EF6" w:rsidRDefault="00BC77E7" w:rsidP="00BC77E7"/>
    <w:tbl>
      <w:tblPr>
        <w:tblW w:w="0" w:type="auto"/>
        <w:tblCellMar>
          <w:left w:w="28" w:type="dxa"/>
          <w:right w:w="28" w:type="dxa"/>
        </w:tblCellMar>
        <w:tblLook w:val="0000"/>
      </w:tblPr>
      <w:tblGrid>
        <w:gridCol w:w="2978"/>
        <w:gridCol w:w="452"/>
        <w:gridCol w:w="2026"/>
        <w:gridCol w:w="526"/>
        <w:gridCol w:w="3145"/>
      </w:tblGrid>
      <w:tr w:rsidR="00BC77E7" w:rsidRPr="00FD0EF6" w:rsidTr="0016338C">
        <w:tc>
          <w:tcPr>
            <w:tcW w:w="2978" w:type="dxa"/>
            <w:tcBorders>
              <w:top w:val="nil"/>
              <w:left w:val="nil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E7" w:rsidRPr="00FD0EF6" w:rsidRDefault="00BC77E7" w:rsidP="0016338C"/>
        </w:tc>
      </w:tr>
      <w:tr w:rsidR="00BC77E7" w:rsidRPr="00FD0EF6" w:rsidTr="0016338C">
        <w:tc>
          <w:tcPr>
            <w:tcW w:w="2978" w:type="dxa"/>
            <w:tcBorders>
              <w:left w:val="nil"/>
              <w:bottom w:val="nil"/>
              <w:right w:val="nil"/>
            </w:tcBorders>
          </w:tcPr>
          <w:p w:rsidR="00BC77E7" w:rsidRPr="00FD0EF6" w:rsidRDefault="00BC77E7" w:rsidP="0016338C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/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 xml:space="preserve">(фамилия, имя, отчество </w:t>
            </w:r>
            <w:r w:rsidRPr="00FD0EF6">
              <w:rPr>
                <w:sz w:val="20"/>
              </w:rPr>
              <w:br/>
              <w:t>(при наличии)</w:t>
            </w:r>
          </w:p>
        </w:tc>
      </w:tr>
    </w:tbl>
    <w:p w:rsidR="00BC77E7" w:rsidRPr="00FD0EF6" w:rsidRDefault="00BC77E7" w:rsidP="00BC77E7">
      <w:pPr>
        <w:spacing w:line="120" w:lineRule="exact"/>
      </w:pPr>
    </w:p>
    <w:p w:rsidR="00BC77E7" w:rsidRPr="00FD0EF6" w:rsidRDefault="00BC77E7" w:rsidP="00BC77E7">
      <w:pPr>
        <w:spacing w:line="120" w:lineRule="exact"/>
      </w:pPr>
    </w:p>
    <w:p w:rsidR="00BC77E7" w:rsidRPr="00FD0EF6" w:rsidRDefault="00BC77E7" w:rsidP="00BC77E7">
      <w:pPr>
        <w:spacing w:line="240" w:lineRule="atLeast"/>
        <w:ind w:left="3402"/>
        <w:jc w:val="center"/>
      </w:pPr>
    </w:p>
    <w:p w:rsidR="00BC77E7" w:rsidRPr="00FD0EF6" w:rsidRDefault="00BC77E7" w:rsidP="00BC77E7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FD0EF6">
        <w:br w:type="page"/>
      </w:r>
      <w:r w:rsidRPr="00FD0EF6">
        <w:rPr>
          <w:bCs/>
          <w:sz w:val="28"/>
          <w:szCs w:val="28"/>
        </w:rPr>
        <w:lastRenderedPageBreak/>
        <w:t>Приложение № 7</w:t>
      </w:r>
    </w:p>
    <w:p w:rsidR="00BC77E7" w:rsidRPr="00FD0EF6" w:rsidRDefault="00BC77E7" w:rsidP="00BC77E7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FD0EF6">
        <w:rPr>
          <w:sz w:val="28"/>
          <w:szCs w:val="28"/>
        </w:rPr>
        <w:t>к Административному регламенту</w:t>
      </w:r>
    </w:p>
    <w:p w:rsidR="00BC77E7" w:rsidRPr="00FD0EF6" w:rsidRDefault="00BC77E7" w:rsidP="00BC77E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FD0EF6">
        <w:rPr>
          <w:sz w:val="28"/>
          <w:szCs w:val="28"/>
        </w:rPr>
        <w:t xml:space="preserve">по предоставлению </w:t>
      </w:r>
    </w:p>
    <w:p w:rsidR="00BC77E7" w:rsidRPr="00FD0EF6" w:rsidRDefault="00BC77E7" w:rsidP="00BC77E7">
      <w:pPr>
        <w:tabs>
          <w:tab w:val="left" w:pos="7920"/>
        </w:tabs>
        <w:ind w:left="396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</w:t>
      </w:r>
    </w:p>
    <w:p w:rsidR="00BC77E7" w:rsidRPr="00FD0EF6" w:rsidRDefault="00BC77E7" w:rsidP="00BC77E7">
      <w:pPr>
        <w:spacing w:line="240" w:lineRule="atLeast"/>
        <w:ind w:left="3402"/>
        <w:jc w:val="center"/>
      </w:pPr>
    </w:p>
    <w:p w:rsidR="00BC77E7" w:rsidRPr="00FD0EF6" w:rsidRDefault="00BC77E7" w:rsidP="00BC77E7">
      <w:pPr>
        <w:jc w:val="right"/>
      </w:pPr>
      <w:r w:rsidRPr="00FD0EF6">
        <w:rPr>
          <w:sz w:val="28"/>
          <w:szCs w:val="28"/>
        </w:rPr>
        <w:t>Рекомендуемая форма</w:t>
      </w:r>
    </w:p>
    <w:p w:rsidR="00BC77E7" w:rsidRPr="00FD0EF6" w:rsidRDefault="00BC77E7" w:rsidP="00BC77E7">
      <w:pPr>
        <w:jc w:val="right"/>
      </w:pPr>
    </w:p>
    <w:p w:rsidR="00BC77E7" w:rsidRPr="00FD0EF6" w:rsidRDefault="00BC77E7" w:rsidP="00BC77E7">
      <w:pPr>
        <w:jc w:val="right"/>
      </w:pPr>
    </w:p>
    <w:p w:rsidR="00BC77E7" w:rsidRPr="00FD0EF6" w:rsidRDefault="00BC77E7" w:rsidP="00BC77E7">
      <w:pPr>
        <w:spacing w:line="240" w:lineRule="atLeast"/>
        <w:ind w:left="3261"/>
      </w:pPr>
      <w:r w:rsidRPr="00FD0EF6">
        <w:t>Кому ___________________________________________________</w:t>
      </w:r>
    </w:p>
    <w:p w:rsidR="00BC77E7" w:rsidRPr="00FD0EF6" w:rsidRDefault="00BC77E7" w:rsidP="00BC77E7">
      <w:pPr>
        <w:spacing w:line="240" w:lineRule="atLeast"/>
        <w:ind w:left="3969"/>
        <w:jc w:val="center"/>
        <w:rPr>
          <w:sz w:val="20"/>
        </w:rPr>
      </w:pPr>
      <w:r w:rsidRPr="00FD0EF6"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:rsidR="00BC77E7" w:rsidRPr="00FD0EF6" w:rsidRDefault="00BC77E7" w:rsidP="00BC77E7">
      <w:pPr>
        <w:spacing w:line="240" w:lineRule="atLeast"/>
        <w:ind w:left="3261"/>
      </w:pPr>
      <w:r w:rsidRPr="00FD0EF6">
        <w:t>________________________________________________________</w:t>
      </w:r>
    </w:p>
    <w:p w:rsidR="00BC77E7" w:rsidRPr="00FD0EF6" w:rsidRDefault="00BC77E7" w:rsidP="00BC77E7">
      <w:pPr>
        <w:spacing w:line="240" w:lineRule="atLeast"/>
        <w:ind w:left="3261"/>
        <w:jc w:val="center"/>
        <w:rPr>
          <w:sz w:val="20"/>
        </w:rPr>
      </w:pPr>
      <w:r w:rsidRPr="00FD0EF6">
        <w:rPr>
          <w:sz w:val="20"/>
        </w:rPr>
        <w:t>почтовый индекс и адрес, телефон, адрес электронной почты застройщика)</w:t>
      </w:r>
    </w:p>
    <w:p w:rsidR="00BC77E7" w:rsidRPr="00FD0EF6" w:rsidRDefault="00BC77E7" w:rsidP="00BC77E7"/>
    <w:p w:rsidR="00BC77E7" w:rsidRPr="00FD0EF6" w:rsidRDefault="00BC77E7" w:rsidP="00BC77E7"/>
    <w:p w:rsidR="00BC77E7" w:rsidRPr="00FD0EF6" w:rsidRDefault="00BC77E7" w:rsidP="00BC77E7"/>
    <w:p w:rsidR="00BC77E7" w:rsidRPr="00FD0EF6" w:rsidRDefault="00BC77E7" w:rsidP="00BC77E7">
      <w:pPr>
        <w:spacing w:line="240" w:lineRule="atLeast"/>
        <w:jc w:val="center"/>
        <w:rPr>
          <w:b/>
        </w:rPr>
      </w:pPr>
      <w:r w:rsidRPr="00FD0EF6">
        <w:rPr>
          <w:b/>
        </w:rPr>
        <w:t>Р Е Ш Е Н И Е</w:t>
      </w:r>
    </w:p>
    <w:p w:rsidR="00BC77E7" w:rsidRPr="00FD0EF6" w:rsidRDefault="00BC77E7" w:rsidP="00BC77E7">
      <w:pPr>
        <w:spacing w:line="240" w:lineRule="atLeast"/>
        <w:jc w:val="center"/>
        <w:rPr>
          <w:b/>
          <w:szCs w:val="28"/>
        </w:rPr>
      </w:pPr>
      <w:r w:rsidRPr="00FD0EF6">
        <w:rPr>
          <w:b/>
        </w:rPr>
        <w:t xml:space="preserve">об отказе </w:t>
      </w:r>
      <w:r w:rsidRPr="00FD0EF6">
        <w:rPr>
          <w:b/>
          <w:szCs w:val="28"/>
        </w:rPr>
        <w:t xml:space="preserve">во внесении исправлений в </w:t>
      </w:r>
    </w:p>
    <w:p w:rsidR="00BC77E7" w:rsidRPr="00FD0EF6" w:rsidRDefault="00BC77E7" w:rsidP="00BC77E7">
      <w:pPr>
        <w:spacing w:line="240" w:lineRule="atLeast"/>
        <w:jc w:val="center"/>
        <w:rPr>
          <w:b/>
          <w:szCs w:val="28"/>
        </w:rPr>
      </w:pPr>
      <w:r w:rsidRPr="00FD0EF6">
        <w:rPr>
          <w:b/>
          <w:szCs w:val="28"/>
        </w:rPr>
        <w:t>уведомление о 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</w:t>
      </w:r>
    </w:p>
    <w:p w:rsidR="00BC77E7" w:rsidRPr="00FD0EF6" w:rsidRDefault="00BC77E7" w:rsidP="00BC77E7">
      <w:pPr>
        <w:spacing w:line="240" w:lineRule="atLeast"/>
        <w:jc w:val="center"/>
        <w:rPr>
          <w:b/>
          <w:szCs w:val="28"/>
        </w:rPr>
      </w:pPr>
      <w:r w:rsidRPr="00FD0EF6">
        <w:rPr>
          <w:b/>
          <w:szCs w:val="28"/>
        </w:rPr>
        <w:t>(далее – уведомление)</w:t>
      </w:r>
    </w:p>
    <w:p w:rsidR="00BC77E7" w:rsidRPr="00FD0EF6" w:rsidRDefault="00BC77E7" w:rsidP="00BC77E7">
      <w:pPr>
        <w:spacing w:line="240" w:lineRule="atLeast"/>
        <w:jc w:val="center"/>
        <w:rPr>
          <w:b/>
        </w:rPr>
      </w:pPr>
    </w:p>
    <w:p w:rsidR="00BC77E7" w:rsidRPr="00FD0EF6" w:rsidRDefault="00BC77E7" w:rsidP="00BC77E7">
      <w:r w:rsidRPr="00FD0EF6">
        <w:t xml:space="preserve">___________________________________________________________________________________ </w:t>
      </w:r>
    </w:p>
    <w:p w:rsidR="00BC77E7" w:rsidRPr="00FD0EF6" w:rsidRDefault="00BC77E7" w:rsidP="00BC77E7">
      <w:pPr>
        <w:jc w:val="center"/>
      </w:pPr>
      <w:r w:rsidRPr="00FD0EF6">
        <w:rPr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BC77E7" w:rsidRPr="00FD0EF6" w:rsidRDefault="00BC77E7" w:rsidP="00BC77E7">
      <w:pPr>
        <w:jc w:val="both"/>
        <w:rPr>
          <w:szCs w:val="28"/>
        </w:rPr>
      </w:pPr>
      <w:r w:rsidRPr="00FD0EF6">
        <w:rPr>
          <w:szCs w:val="28"/>
        </w:rPr>
        <w:t>по результатам рассмотрения заявления об исправлении допущенных опечаток и ошибок в уведомлении от ___________ № ____________   принято решение об отказе во внесении</w:t>
      </w:r>
      <w:r w:rsidRPr="00FD0EF6">
        <w:rPr>
          <w:szCs w:val="28"/>
        </w:rPr>
        <w:tab/>
        <w:t>                       </w:t>
      </w:r>
      <w:r w:rsidRPr="00FD0EF6">
        <w:rPr>
          <w:sz w:val="20"/>
        </w:rPr>
        <w:t>(дата и номер регистрации)</w:t>
      </w:r>
      <w:r w:rsidRPr="00FD0EF6">
        <w:rPr>
          <w:szCs w:val="28"/>
        </w:rPr>
        <w:t xml:space="preserve"> </w:t>
      </w:r>
    </w:p>
    <w:p w:rsidR="00BC77E7" w:rsidRPr="00FD0EF6" w:rsidRDefault="00BC77E7" w:rsidP="00BC77E7">
      <w:pPr>
        <w:rPr>
          <w:szCs w:val="28"/>
        </w:rPr>
      </w:pPr>
      <w:r w:rsidRPr="00FD0EF6">
        <w:rPr>
          <w:szCs w:val="28"/>
        </w:rPr>
        <w:t>исправлений в уведомление.</w:t>
      </w:r>
    </w:p>
    <w:p w:rsidR="00BC77E7" w:rsidRPr="00FD0EF6" w:rsidRDefault="00BC77E7" w:rsidP="00BC77E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0"/>
        <w:gridCol w:w="4361"/>
        <w:gridCol w:w="3723"/>
      </w:tblGrid>
      <w:tr w:rsidR="00BC77E7" w:rsidRPr="00FD0EF6" w:rsidTr="0016338C">
        <w:trPr>
          <w:tblHeader/>
        </w:trPr>
        <w:tc>
          <w:tcPr>
            <w:tcW w:w="1668" w:type="dxa"/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№ пункта</w:t>
            </w:r>
          </w:p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Администра-тивного регламента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Наименование основания для отказа во внесении исправлений в уведомление в соответствии с Административным регламентом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BC77E7" w:rsidRPr="00FD0EF6" w:rsidRDefault="00BC77E7" w:rsidP="0016338C">
            <w:pPr>
              <w:spacing w:line="240" w:lineRule="atLeast"/>
              <w:jc w:val="center"/>
            </w:pPr>
            <w:r w:rsidRPr="00FD0EF6">
              <w:t>Разъяснение причин отказа во внесении исправлений в уведомление</w:t>
            </w:r>
          </w:p>
        </w:tc>
      </w:tr>
      <w:tr w:rsidR="00BC77E7" w:rsidRPr="00FD0EF6" w:rsidTr="0016338C">
        <w:trPr>
          <w:trHeight w:val="1022"/>
        </w:trPr>
        <w:tc>
          <w:tcPr>
            <w:tcW w:w="1668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  <w:r w:rsidRPr="00FD0EF6">
              <w:t xml:space="preserve">подпункт </w:t>
            </w:r>
            <w:r>
              <w:t>«</w:t>
            </w:r>
            <w:r w:rsidRPr="00FD0EF6">
              <w:t>а</w:t>
            </w:r>
            <w:r>
              <w:t>»</w:t>
            </w:r>
            <w:r w:rsidRPr="00FD0EF6">
              <w:t xml:space="preserve"> пункта 2.</w:t>
            </w:r>
            <w:r w:rsidRPr="00FD0EF6">
              <w:rPr>
                <w:lang w:val="en-US"/>
              </w:rPr>
              <w:t>17.2</w:t>
            </w:r>
            <w:r w:rsidRPr="00FD0EF6"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  <w:r w:rsidRPr="00FD0EF6"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509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Указываются основания такого вывода</w:t>
            </w:r>
          </w:p>
        </w:tc>
      </w:tr>
      <w:tr w:rsidR="00BC77E7" w:rsidRPr="00FD0EF6" w:rsidTr="0016338C">
        <w:tc>
          <w:tcPr>
            <w:tcW w:w="1668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  <w:r w:rsidRPr="00FD0EF6">
              <w:t xml:space="preserve">подпункт </w:t>
            </w:r>
            <w:r>
              <w:t>«</w:t>
            </w:r>
            <w:r w:rsidRPr="00FD0EF6">
              <w:t>б</w:t>
            </w:r>
            <w:r>
              <w:t>»</w:t>
            </w:r>
            <w:r w:rsidRPr="00FD0EF6">
              <w:t xml:space="preserve"> пункта 2.</w:t>
            </w:r>
            <w:r w:rsidRPr="00FD0EF6">
              <w:rPr>
                <w:lang w:val="en-US"/>
              </w:rPr>
              <w:t>17.2</w:t>
            </w:r>
          </w:p>
        </w:tc>
        <w:tc>
          <w:tcPr>
            <w:tcW w:w="4110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</w:pPr>
            <w:r w:rsidRPr="00FD0EF6">
              <w:t>отсутствие опечатки или ошибки в уведомлении</w:t>
            </w:r>
          </w:p>
        </w:tc>
        <w:tc>
          <w:tcPr>
            <w:tcW w:w="3509" w:type="dxa"/>
            <w:shd w:val="clear" w:color="auto" w:fill="auto"/>
          </w:tcPr>
          <w:p w:rsidR="00BC77E7" w:rsidRPr="00FD0EF6" w:rsidRDefault="00BC77E7" w:rsidP="0016338C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Указываются основания такого вывода</w:t>
            </w:r>
          </w:p>
        </w:tc>
      </w:tr>
    </w:tbl>
    <w:p w:rsidR="00BC77E7" w:rsidRPr="00FD0EF6" w:rsidRDefault="00BC77E7" w:rsidP="00BC77E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77E7" w:rsidRPr="00FD0EF6" w:rsidRDefault="00BC77E7" w:rsidP="00BC77E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0EF6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</w:t>
      </w:r>
      <w:r w:rsidRPr="00FD0EF6">
        <w:rPr>
          <w:rFonts w:ascii="Times New Roman" w:hAnsi="Times New Roman"/>
          <w:sz w:val="24"/>
          <w:szCs w:val="24"/>
        </w:rPr>
        <w:t xml:space="preserve">об исправлении допущенных опечаток и ошибок в уведомлении </w:t>
      </w:r>
      <w:r w:rsidRPr="00FD0EF6">
        <w:rPr>
          <w:rFonts w:ascii="Times New Roman" w:hAnsi="Times New Roman" w:cs="Times New Roman"/>
          <w:sz w:val="24"/>
          <w:szCs w:val="24"/>
        </w:rPr>
        <w:t>после устранения указанных нарушений.</w:t>
      </w:r>
    </w:p>
    <w:p w:rsidR="00BC77E7" w:rsidRPr="00FD0EF6" w:rsidRDefault="00BC77E7" w:rsidP="00BC77E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4"/>
          <w:szCs w:val="24"/>
        </w:rPr>
        <w:lastRenderedPageBreak/>
        <w:t xml:space="preserve">Данный отказ может быть обжалован в досудебном порядке путем направления жалобы в </w:t>
      </w:r>
      <w:r w:rsidRPr="00FD0EF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________________________________________________________________________________________________________________________, </w:t>
      </w:r>
      <w:r w:rsidRPr="00FD0EF6">
        <w:rPr>
          <w:rFonts w:ascii="Times New Roman" w:hAnsi="Times New Roman" w:cs="Times New Roman"/>
          <w:sz w:val="24"/>
          <w:szCs w:val="24"/>
        </w:rPr>
        <w:t>а также в судебном порядке.</w:t>
      </w:r>
    </w:p>
    <w:p w:rsidR="00BC77E7" w:rsidRPr="00FD0EF6" w:rsidRDefault="00BC77E7" w:rsidP="00BC77E7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FD0EF6">
        <w:rPr>
          <w:rFonts w:ascii="Times New Roman" w:hAnsi="Times New Roman" w:cs="Times New Roman"/>
          <w:sz w:val="24"/>
          <w:szCs w:val="24"/>
        </w:rPr>
        <w:t>Дополнительно информируем:</w:t>
      </w:r>
      <w:r w:rsidRPr="00FD0EF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___________________________________________________________________________________________________________________.</w:t>
      </w:r>
    </w:p>
    <w:p w:rsidR="00BC77E7" w:rsidRPr="00FD0EF6" w:rsidRDefault="00BC77E7" w:rsidP="00BC77E7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FD0EF6">
        <w:rPr>
          <w:rFonts w:ascii="Times New Roman" w:hAnsi="Times New Roman" w:cs="Times New Roman"/>
        </w:rPr>
        <w:t>(указывается информация, необходимая для устранения причин отказа во внесении исправлений в уведомление, а также иная дополнительная информация при наличии)</w:t>
      </w:r>
    </w:p>
    <w:p w:rsidR="00BC77E7" w:rsidRPr="00FD0EF6" w:rsidRDefault="00BC77E7" w:rsidP="00BC77E7"/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701"/>
        <w:gridCol w:w="709"/>
        <w:gridCol w:w="3346"/>
      </w:tblGrid>
      <w:tr w:rsidR="00BC77E7" w:rsidRPr="00FD0EF6" w:rsidTr="0016338C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77E7" w:rsidRPr="00FD0EF6" w:rsidRDefault="00BC77E7" w:rsidP="0016338C"/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E7" w:rsidRPr="00FD0EF6" w:rsidRDefault="00BC77E7" w:rsidP="0016338C"/>
        </w:tc>
      </w:tr>
      <w:tr w:rsidR="00BC77E7" w:rsidRPr="00FD0EF6" w:rsidTr="0016338C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:rsidR="00BC77E7" w:rsidRPr="00FD0EF6" w:rsidRDefault="00BC77E7" w:rsidP="0016338C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(фамилия, имя, отчество</w:t>
            </w:r>
            <w:r w:rsidRPr="00FD0EF6">
              <w:rPr>
                <w:sz w:val="20"/>
              </w:rPr>
              <w:br/>
              <w:t>(при наличии)</w:t>
            </w:r>
          </w:p>
        </w:tc>
      </w:tr>
    </w:tbl>
    <w:p w:rsidR="00BC77E7" w:rsidRPr="00FD0EF6" w:rsidRDefault="00BC77E7" w:rsidP="00BC77E7">
      <w:r w:rsidRPr="00FD0EF6">
        <w:t>Дата</w:t>
      </w:r>
    </w:p>
    <w:p w:rsidR="00BC77E7" w:rsidRPr="00FD0EF6" w:rsidRDefault="00BC77E7" w:rsidP="00BC77E7"/>
    <w:p w:rsidR="00BC77E7" w:rsidRPr="00FD0EF6" w:rsidRDefault="00BC77E7" w:rsidP="00BC77E7">
      <w:r w:rsidRPr="00FD0EF6">
        <w:t>*Сведения об ИНН в отношении иностранного юридического лица не указываются.</w:t>
      </w:r>
    </w:p>
    <w:p w:rsidR="00BC77E7" w:rsidRPr="00FD0EF6" w:rsidRDefault="00BC77E7" w:rsidP="00BC77E7"/>
    <w:p w:rsidR="00BC77E7" w:rsidRDefault="00BC77E7" w:rsidP="00BC77E7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</w:p>
    <w:p w:rsidR="00CE5491" w:rsidRDefault="00CE5491" w:rsidP="00BC77E7">
      <w:pPr>
        <w:tabs>
          <w:tab w:val="left" w:pos="9071"/>
        </w:tabs>
        <w:spacing w:line="240" w:lineRule="atLeast"/>
        <w:ind w:left="2977"/>
        <w:jc w:val="right"/>
        <w:rPr>
          <w:b/>
          <w:sz w:val="28"/>
          <w:szCs w:val="28"/>
        </w:rPr>
      </w:pPr>
    </w:p>
    <w:sectPr w:rsidR="00CE5491" w:rsidSect="00CE5491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F98" w:rsidRDefault="00826F98">
      <w:r>
        <w:separator/>
      </w:r>
    </w:p>
  </w:endnote>
  <w:endnote w:type="continuationSeparator" w:id="1">
    <w:p w:rsidR="00826F98" w:rsidRDefault="00826F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F98" w:rsidRDefault="00826F98">
      <w:r>
        <w:separator/>
      </w:r>
    </w:p>
  </w:footnote>
  <w:footnote w:type="continuationSeparator" w:id="1">
    <w:p w:rsidR="00826F98" w:rsidRDefault="00826F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491" w:rsidRDefault="0070454C">
    <w:pPr>
      <w:spacing w:line="259" w:lineRule="auto"/>
      <w:ind w:right="65"/>
      <w:jc w:val="center"/>
    </w:pPr>
    <w:r w:rsidRPr="0070454C">
      <w:fldChar w:fldCharType="begin"/>
    </w:r>
    <w:r w:rsidR="00BB56C4">
      <w:instrText xml:space="preserve"> PAGE   \* MERGEFORMAT </w:instrText>
    </w:r>
    <w:r w:rsidRPr="0070454C">
      <w:fldChar w:fldCharType="separate"/>
    </w:r>
    <w:r w:rsidR="00BB56C4">
      <w:rPr>
        <w:sz w:val="20"/>
      </w:rPr>
      <w:t>14</w:t>
    </w:r>
    <w:r>
      <w:rPr>
        <w:sz w:val="2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491" w:rsidRDefault="0070454C">
    <w:pPr>
      <w:spacing w:line="259" w:lineRule="auto"/>
      <w:ind w:right="6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BB56C4"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590C5E">
      <w:rPr>
        <w:noProof/>
        <w:sz w:val="28"/>
        <w:szCs w:val="28"/>
      </w:rPr>
      <w:t>28</w:t>
    </w:r>
    <w:r>
      <w:rPr>
        <w:sz w:val="28"/>
        <w:szCs w:val="2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491" w:rsidRDefault="00CE5491">
    <w:pPr>
      <w:spacing w:line="259" w:lineRule="auto"/>
      <w:ind w:right="6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692B"/>
    <w:multiLevelType w:val="hybridMultilevel"/>
    <w:tmpl w:val="B72484A6"/>
    <w:lvl w:ilvl="0" w:tplc="0656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C6311"/>
    <w:multiLevelType w:val="hybridMultilevel"/>
    <w:tmpl w:val="8B8A9004"/>
    <w:lvl w:ilvl="0" w:tplc="578CEE54">
      <w:start w:val="1"/>
      <w:numFmt w:val="decimal"/>
      <w:lvlText w:val="%1)"/>
      <w:lvlJc w:val="left"/>
      <w:pPr>
        <w:ind w:left="1429" w:hanging="360"/>
      </w:pPr>
    </w:lvl>
    <w:lvl w:ilvl="1" w:tplc="C958C57C">
      <w:start w:val="1"/>
      <w:numFmt w:val="lowerLetter"/>
      <w:lvlText w:val="%2."/>
      <w:lvlJc w:val="left"/>
      <w:pPr>
        <w:ind w:left="2149" w:hanging="360"/>
      </w:pPr>
    </w:lvl>
    <w:lvl w:ilvl="2" w:tplc="DBD8AD62">
      <w:start w:val="1"/>
      <w:numFmt w:val="lowerRoman"/>
      <w:lvlText w:val="%3."/>
      <w:lvlJc w:val="right"/>
      <w:pPr>
        <w:ind w:left="2869" w:hanging="180"/>
      </w:pPr>
    </w:lvl>
    <w:lvl w:ilvl="3" w:tplc="F7CAAB34">
      <w:start w:val="1"/>
      <w:numFmt w:val="decimal"/>
      <w:lvlText w:val="%4."/>
      <w:lvlJc w:val="left"/>
      <w:pPr>
        <w:ind w:left="3589" w:hanging="360"/>
      </w:pPr>
    </w:lvl>
    <w:lvl w:ilvl="4" w:tplc="8A94BD1A">
      <w:start w:val="1"/>
      <w:numFmt w:val="lowerLetter"/>
      <w:lvlText w:val="%5."/>
      <w:lvlJc w:val="left"/>
      <w:pPr>
        <w:ind w:left="4309" w:hanging="360"/>
      </w:pPr>
    </w:lvl>
    <w:lvl w:ilvl="5" w:tplc="40880A48">
      <w:start w:val="1"/>
      <w:numFmt w:val="lowerRoman"/>
      <w:lvlText w:val="%6."/>
      <w:lvlJc w:val="right"/>
      <w:pPr>
        <w:ind w:left="5029" w:hanging="180"/>
      </w:pPr>
    </w:lvl>
    <w:lvl w:ilvl="6" w:tplc="D608A02E">
      <w:start w:val="1"/>
      <w:numFmt w:val="decimal"/>
      <w:lvlText w:val="%7."/>
      <w:lvlJc w:val="left"/>
      <w:pPr>
        <w:ind w:left="5749" w:hanging="360"/>
      </w:pPr>
    </w:lvl>
    <w:lvl w:ilvl="7" w:tplc="98187642">
      <w:start w:val="1"/>
      <w:numFmt w:val="lowerLetter"/>
      <w:lvlText w:val="%8."/>
      <w:lvlJc w:val="left"/>
      <w:pPr>
        <w:ind w:left="6469" w:hanging="360"/>
      </w:pPr>
    </w:lvl>
    <w:lvl w:ilvl="8" w:tplc="2F761642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E04D90"/>
    <w:multiLevelType w:val="hybridMultilevel"/>
    <w:tmpl w:val="9D926AAE"/>
    <w:lvl w:ilvl="0" w:tplc="2EBE8DC4">
      <w:start w:val="1"/>
      <w:numFmt w:val="decimal"/>
      <w:lvlText w:val="%1."/>
      <w:lvlJc w:val="left"/>
      <w:pPr>
        <w:ind w:left="203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0"/>
        <w:lang w:val="ru-RU" w:eastAsia="en-US" w:bidi="ar-SA"/>
      </w:rPr>
    </w:lvl>
    <w:lvl w:ilvl="1" w:tplc="17A807CA">
      <w:start w:val="1"/>
      <w:numFmt w:val="bullet"/>
      <w:lvlText w:val="•"/>
      <w:lvlJc w:val="left"/>
      <w:pPr>
        <w:ind w:left="1129" w:hanging="201"/>
      </w:pPr>
      <w:rPr>
        <w:rFonts w:hint="default"/>
        <w:lang w:val="ru-RU" w:eastAsia="en-US" w:bidi="ar-SA"/>
      </w:rPr>
    </w:lvl>
    <w:lvl w:ilvl="2" w:tplc="2040A4EA">
      <w:start w:val="1"/>
      <w:numFmt w:val="bullet"/>
      <w:lvlText w:val="•"/>
      <w:lvlJc w:val="left"/>
      <w:pPr>
        <w:ind w:left="2058" w:hanging="201"/>
      </w:pPr>
      <w:rPr>
        <w:rFonts w:hint="default"/>
        <w:lang w:val="ru-RU" w:eastAsia="en-US" w:bidi="ar-SA"/>
      </w:rPr>
    </w:lvl>
    <w:lvl w:ilvl="3" w:tplc="50820018">
      <w:start w:val="1"/>
      <w:numFmt w:val="bullet"/>
      <w:lvlText w:val="•"/>
      <w:lvlJc w:val="left"/>
      <w:pPr>
        <w:ind w:left="2987" w:hanging="201"/>
      </w:pPr>
      <w:rPr>
        <w:rFonts w:hint="default"/>
        <w:lang w:val="ru-RU" w:eastAsia="en-US" w:bidi="ar-SA"/>
      </w:rPr>
    </w:lvl>
    <w:lvl w:ilvl="4" w:tplc="15581AA2">
      <w:start w:val="1"/>
      <w:numFmt w:val="bullet"/>
      <w:lvlText w:val="•"/>
      <w:lvlJc w:val="left"/>
      <w:pPr>
        <w:ind w:left="3916" w:hanging="201"/>
      </w:pPr>
      <w:rPr>
        <w:rFonts w:hint="default"/>
        <w:lang w:val="ru-RU" w:eastAsia="en-US" w:bidi="ar-SA"/>
      </w:rPr>
    </w:lvl>
    <w:lvl w:ilvl="5" w:tplc="1DFC9CCC">
      <w:start w:val="1"/>
      <w:numFmt w:val="bullet"/>
      <w:lvlText w:val="•"/>
      <w:lvlJc w:val="left"/>
      <w:pPr>
        <w:ind w:left="4845" w:hanging="201"/>
      </w:pPr>
      <w:rPr>
        <w:rFonts w:hint="default"/>
        <w:lang w:val="ru-RU" w:eastAsia="en-US" w:bidi="ar-SA"/>
      </w:rPr>
    </w:lvl>
    <w:lvl w:ilvl="6" w:tplc="D438EC58">
      <w:start w:val="1"/>
      <w:numFmt w:val="bullet"/>
      <w:lvlText w:val="•"/>
      <w:lvlJc w:val="left"/>
      <w:pPr>
        <w:ind w:left="5774" w:hanging="201"/>
      </w:pPr>
      <w:rPr>
        <w:rFonts w:hint="default"/>
        <w:lang w:val="ru-RU" w:eastAsia="en-US" w:bidi="ar-SA"/>
      </w:rPr>
    </w:lvl>
    <w:lvl w:ilvl="7" w:tplc="878A2378">
      <w:start w:val="1"/>
      <w:numFmt w:val="bullet"/>
      <w:lvlText w:val="•"/>
      <w:lvlJc w:val="left"/>
      <w:pPr>
        <w:ind w:left="6703" w:hanging="201"/>
      </w:pPr>
      <w:rPr>
        <w:rFonts w:hint="default"/>
        <w:lang w:val="ru-RU" w:eastAsia="en-US" w:bidi="ar-SA"/>
      </w:rPr>
    </w:lvl>
    <w:lvl w:ilvl="8" w:tplc="3BFA5448">
      <w:start w:val="1"/>
      <w:numFmt w:val="bullet"/>
      <w:lvlText w:val="•"/>
      <w:lvlJc w:val="left"/>
      <w:pPr>
        <w:ind w:left="7632" w:hanging="201"/>
      </w:pPr>
      <w:rPr>
        <w:rFonts w:hint="default"/>
        <w:lang w:val="ru-RU" w:eastAsia="en-US" w:bidi="ar-SA"/>
      </w:rPr>
    </w:lvl>
  </w:abstractNum>
  <w:abstractNum w:abstractNumId="3">
    <w:nsid w:val="2E553DB1"/>
    <w:multiLevelType w:val="hybridMultilevel"/>
    <w:tmpl w:val="FE1C211C"/>
    <w:lvl w:ilvl="0" w:tplc="8D9AD3A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D8CCC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7960E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024B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4A78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964A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70E8D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F098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F428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60C938CD"/>
    <w:multiLevelType w:val="hybridMultilevel"/>
    <w:tmpl w:val="9A1CBFD8"/>
    <w:lvl w:ilvl="0" w:tplc="4E94D5E6">
      <w:start w:val="1"/>
      <w:numFmt w:val="decimal"/>
      <w:lvlText w:val="%1."/>
      <w:lvlJc w:val="left"/>
      <w:pPr>
        <w:ind w:left="786" w:hanging="360"/>
      </w:pPr>
      <w:rPr>
        <w:b/>
        <w:color w:val="000000" w:themeColor="text1"/>
        <w:highlight w:val="none"/>
      </w:rPr>
    </w:lvl>
    <w:lvl w:ilvl="1" w:tplc="60ECC1C6">
      <w:start w:val="1"/>
      <w:numFmt w:val="lowerLetter"/>
      <w:lvlText w:val="%2."/>
      <w:lvlJc w:val="left"/>
      <w:pPr>
        <w:ind w:left="1440" w:hanging="360"/>
      </w:pPr>
    </w:lvl>
    <w:lvl w:ilvl="2" w:tplc="68D632A0">
      <w:start w:val="1"/>
      <w:numFmt w:val="lowerRoman"/>
      <w:lvlText w:val="%3."/>
      <w:lvlJc w:val="right"/>
      <w:pPr>
        <w:ind w:left="2160" w:hanging="180"/>
      </w:pPr>
    </w:lvl>
    <w:lvl w:ilvl="3" w:tplc="AAD66378">
      <w:start w:val="1"/>
      <w:numFmt w:val="decimal"/>
      <w:lvlText w:val="%4."/>
      <w:lvlJc w:val="left"/>
      <w:pPr>
        <w:ind w:left="2880" w:hanging="360"/>
      </w:pPr>
    </w:lvl>
    <w:lvl w:ilvl="4" w:tplc="6DE42EB4">
      <w:start w:val="1"/>
      <w:numFmt w:val="lowerLetter"/>
      <w:lvlText w:val="%5."/>
      <w:lvlJc w:val="left"/>
      <w:pPr>
        <w:ind w:left="3600" w:hanging="360"/>
      </w:pPr>
    </w:lvl>
    <w:lvl w:ilvl="5" w:tplc="3E7EC52E">
      <w:start w:val="1"/>
      <w:numFmt w:val="lowerRoman"/>
      <w:lvlText w:val="%6."/>
      <w:lvlJc w:val="right"/>
      <w:pPr>
        <w:ind w:left="4320" w:hanging="180"/>
      </w:pPr>
    </w:lvl>
    <w:lvl w:ilvl="6" w:tplc="EA543FB2">
      <w:start w:val="1"/>
      <w:numFmt w:val="decimal"/>
      <w:lvlText w:val="%7."/>
      <w:lvlJc w:val="left"/>
      <w:pPr>
        <w:ind w:left="5040" w:hanging="360"/>
      </w:pPr>
    </w:lvl>
    <w:lvl w:ilvl="7" w:tplc="14C05556">
      <w:start w:val="1"/>
      <w:numFmt w:val="lowerLetter"/>
      <w:lvlText w:val="%8."/>
      <w:lvlJc w:val="left"/>
      <w:pPr>
        <w:ind w:left="5760" w:hanging="360"/>
      </w:pPr>
    </w:lvl>
    <w:lvl w:ilvl="8" w:tplc="5F5EF3E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C7FA0"/>
    <w:multiLevelType w:val="hybridMultilevel"/>
    <w:tmpl w:val="F594F702"/>
    <w:lvl w:ilvl="0" w:tplc="8E96AC78">
      <w:start w:val="1"/>
      <w:numFmt w:val="decimal"/>
      <w:lvlText w:val="%1."/>
      <w:lvlJc w:val="left"/>
      <w:pPr>
        <w:ind w:left="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0A5A7EF4">
      <w:start w:val="1"/>
      <w:numFmt w:val="upperRoman"/>
      <w:lvlText w:val="%2."/>
      <w:lvlJc w:val="left"/>
      <w:pPr>
        <w:ind w:left="2616" w:hanging="17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sz w:val="28"/>
        <w:szCs w:val="20"/>
        <w:lang w:val="ru-RU" w:eastAsia="en-US" w:bidi="ar-SA"/>
      </w:rPr>
    </w:lvl>
    <w:lvl w:ilvl="2" w:tplc="D84EB9E6">
      <w:start w:val="1"/>
      <w:numFmt w:val="bullet"/>
      <w:lvlText w:val="•"/>
      <w:lvlJc w:val="left"/>
      <w:pPr>
        <w:ind w:left="3383" w:hanging="178"/>
      </w:pPr>
      <w:rPr>
        <w:rFonts w:hint="default"/>
        <w:lang w:val="ru-RU" w:eastAsia="en-US" w:bidi="ar-SA"/>
      </w:rPr>
    </w:lvl>
    <w:lvl w:ilvl="3" w:tplc="3752C62C">
      <w:start w:val="1"/>
      <w:numFmt w:val="bullet"/>
      <w:lvlText w:val="•"/>
      <w:lvlJc w:val="left"/>
      <w:pPr>
        <w:ind w:left="4146" w:hanging="178"/>
      </w:pPr>
      <w:rPr>
        <w:rFonts w:hint="default"/>
        <w:lang w:val="ru-RU" w:eastAsia="en-US" w:bidi="ar-SA"/>
      </w:rPr>
    </w:lvl>
    <w:lvl w:ilvl="4" w:tplc="2070B4FE">
      <w:start w:val="1"/>
      <w:numFmt w:val="bullet"/>
      <w:lvlText w:val="•"/>
      <w:lvlJc w:val="left"/>
      <w:pPr>
        <w:ind w:left="4910" w:hanging="178"/>
      </w:pPr>
      <w:rPr>
        <w:rFonts w:hint="default"/>
        <w:lang w:val="ru-RU" w:eastAsia="en-US" w:bidi="ar-SA"/>
      </w:rPr>
    </w:lvl>
    <w:lvl w:ilvl="5" w:tplc="19E2389A">
      <w:start w:val="1"/>
      <w:numFmt w:val="bullet"/>
      <w:lvlText w:val="•"/>
      <w:lvlJc w:val="left"/>
      <w:pPr>
        <w:ind w:left="5673" w:hanging="178"/>
      </w:pPr>
      <w:rPr>
        <w:rFonts w:hint="default"/>
        <w:lang w:val="ru-RU" w:eastAsia="en-US" w:bidi="ar-SA"/>
      </w:rPr>
    </w:lvl>
    <w:lvl w:ilvl="6" w:tplc="D2C6AED2">
      <w:start w:val="1"/>
      <w:numFmt w:val="bullet"/>
      <w:lvlText w:val="•"/>
      <w:lvlJc w:val="left"/>
      <w:pPr>
        <w:ind w:left="6437" w:hanging="178"/>
      </w:pPr>
      <w:rPr>
        <w:rFonts w:hint="default"/>
        <w:lang w:val="ru-RU" w:eastAsia="en-US" w:bidi="ar-SA"/>
      </w:rPr>
    </w:lvl>
    <w:lvl w:ilvl="7" w:tplc="28803E8A">
      <w:start w:val="1"/>
      <w:numFmt w:val="bullet"/>
      <w:lvlText w:val="•"/>
      <w:lvlJc w:val="left"/>
      <w:pPr>
        <w:ind w:left="7200" w:hanging="178"/>
      </w:pPr>
      <w:rPr>
        <w:rFonts w:hint="default"/>
        <w:lang w:val="ru-RU" w:eastAsia="en-US" w:bidi="ar-SA"/>
      </w:rPr>
    </w:lvl>
    <w:lvl w:ilvl="8" w:tplc="93D84D1C">
      <w:start w:val="1"/>
      <w:numFmt w:val="bullet"/>
      <w:lvlText w:val="•"/>
      <w:lvlJc w:val="left"/>
      <w:pPr>
        <w:ind w:left="7964" w:hanging="17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5491"/>
    <w:rsid w:val="000271F7"/>
    <w:rsid w:val="000A4DC6"/>
    <w:rsid w:val="000E49CC"/>
    <w:rsid w:val="00115B00"/>
    <w:rsid w:val="001B3F0C"/>
    <w:rsid w:val="002B24BA"/>
    <w:rsid w:val="002F2665"/>
    <w:rsid w:val="00340D62"/>
    <w:rsid w:val="00370419"/>
    <w:rsid w:val="00590C5E"/>
    <w:rsid w:val="00662AD2"/>
    <w:rsid w:val="006755B5"/>
    <w:rsid w:val="006C0D0C"/>
    <w:rsid w:val="006E43CD"/>
    <w:rsid w:val="006F173C"/>
    <w:rsid w:val="00703595"/>
    <w:rsid w:val="0070454C"/>
    <w:rsid w:val="00712A39"/>
    <w:rsid w:val="007444F4"/>
    <w:rsid w:val="0077776E"/>
    <w:rsid w:val="007E07F1"/>
    <w:rsid w:val="00826F98"/>
    <w:rsid w:val="008F2817"/>
    <w:rsid w:val="00907E50"/>
    <w:rsid w:val="009D7796"/>
    <w:rsid w:val="00A11DD9"/>
    <w:rsid w:val="00A21E5D"/>
    <w:rsid w:val="00B962A0"/>
    <w:rsid w:val="00BA506F"/>
    <w:rsid w:val="00BB56C4"/>
    <w:rsid w:val="00BC77E7"/>
    <w:rsid w:val="00BD1EC5"/>
    <w:rsid w:val="00C11F11"/>
    <w:rsid w:val="00CC5BCF"/>
    <w:rsid w:val="00CD6AF4"/>
    <w:rsid w:val="00CE5491"/>
    <w:rsid w:val="00F2166F"/>
    <w:rsid w:val="00F60D03"/>
    <w:rsid w:val="00F956E3"/>
    <w:rsid w:val="00FB4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E549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CE549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E549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CE549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E549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E549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E549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CE549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E549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CE549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E549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E549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E549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E549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E549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E5491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CE5491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CE5491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E5491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CE549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E549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E5491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E54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E5491"/>
    <w:rPr>
      <w:i/>
    </w:rPr>
  </w:style>
  <w:style w:type="character" w:customStyle="1" w:styleId="HeaderChar">
    <w:name w:val="Header Char"/>
    <w:basedOn w:val="a0"/>
    <w:link w:val="Header"/>
    <w:uiPriority w:val="99"/>
    <w:rsid w:val="00CE5491"/>
  </w:style>
  <w:style w:type="character" w:customStyle="1" w:styleId="FooterChar">
    <w:name w:val="Footer Char"/>
    <w:basedOn w:val="a0"/>
    <w:link w:val="Footer"/>
    <w:uiPriority w:val="99"/>
    <w:rsid w:val="00CE5491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CE5491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CE5491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CE549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E549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E54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link w:val="a9"/>
    <w:uiPriority w:val="99"/>
    <w:rsid w:val="00CE5491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CE5491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CE5491"/>
    <w:rPr>
      <w:sz w:val="20"/>
    </w:rPr>
  </w:style>
  <w:style w:type="character" w:styleId="ac">
    <w:name w:val="endnote reference"/>
    <w:basedOn w:val="a0"/>
    <w:uiPriority w:val="99"/>
    <w:semiHidden/>
    <w:unhideWhenUsed/>
    <w:rsid w:val="00CE549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E5491"/>
    <w:pPr>
      <w:spacing w:after="57"/>
    </w:pPr>
  </w:style>
  <w:style w:type="paragraph" w:styleId="21">
    <w:name w:val="toc 2"/>
    <w:basedOn w:val="a"/>
    <w:next w:val="a"/>
    <w:uiPriority w:val="39"/>
    <w:unhideWhenUsed/>
    <w:rsid w:val="00CE549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E549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E549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E549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E549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E549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E549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E5491"/>
    <w:pPr>
      <w:spacing w:after="57"/>
      <w:ind w:left="2268"/>
    </w:pPr>
  </w:style>
  <w:style w:type="paragraph" w:styleId="ad">
    <w:name w:val="TOC Heading"/>
    <w:uiPriority w:val="39"/>
    <w:unhideWhenUsed/>
    <w:rsid w:val="00CE5491"/>
  </w:style>
  <w:style w:type="paragraph" w:styleId="ae">
    <w:name w:val="table of figures"/>
    <w:basedOn w:val="a"/>
    <w:next w:val="a"/>
    <w:uiPriority w:val="99"/>
    <w:unhideWhenUsed/>
    <w:rsid w:val="00CE5491"/>
  </w:style>
  <w:style w:type="paragraph" w:customStyle="1" w:styleId="Heading2">
    <w:name w:val="Heading 2"/>
    <w:basedOn w:val="a"/>
    <w:next w:val="a"/>
    <w:link w:val="22"/>
    <w:uiPriority w:val="1"/>
    <w:unhideWhenUsed/>
    <w:qFormat/>
    <w:rsid w:val="00CE54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3">
    <w:name w:val="Heading 3"/>
    <w:basedOn w:val="a"/>
    <w:next w:val="a"/>
    <w:link w:val="30"/>
    <w:uiPriority w:val="9"/>
    <w:semiHidden/>
    <w:unhideWhenUsed/>
    <w:qFormat/>
    <w:rsid w:val="00CE54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</w:rPr>
  </w:style>
  <w:style w:type="paragraph" w:customStyle="1" w:styleId="ConsPlusNormal">
    <w:name w:val="ConsPlusNormal"/>
    <w:link w:val="ConsPlusNormal0"/>
    <w:rsid w:val="00CE5491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CE5491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E5491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E5491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E5491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E5491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E5491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E5491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CE5491"/>
    <w:rPr>
      <w:rFonts w:ascii="Calibri" w:eastAsia="Times New Roman" w:hAnsi="Calibri" w:cs="Calibri"/>
      <w:szCs w:val="20"/>
      <w:lang w:eastAsia="ru-RU"/>
    </w:rPr>
  </w:style>
  <w:style w:type="character" w:styleId="af">
    <w:name w:val="Hyperlink"/>
    <w:basedOn w:val="a0"/>
    <w:uiPriority w:val="99"/>
    <w:unhideWhenUsed/>
    <w:rsid w:val="00CE5491"/>
    <w:rPr>
      <w:color w:val="0563C1" w:themeColor="hyperlink"/>
      <w:u w:val="single"/>
    </w:rPr>
  </w:style>
  <w:style w:type="paragraph" w:styleId="af0">
    <w:name w:val="List Paragraph"/>
    <w:basedOn w:val="a"/>
    <w:uiPriority w:val="1"/>
    <w:qFormat/>
    <w:rsid w:val="00CE5491"/>
    <w:pPr>
      <w:ind w:left="720"/>
      <w:contextualSpacing/>
    </w:pPr>
  </w:style>
  <w:style w:type="paragraph" w:customStyle="1" w:styleId="Iauiue">
    <w:name w:val="Iau?iue"/>
    <w:rsid w:val="00CE549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pt-a0">
    <w:name w:val="pt-a0"/>
    <w:rsid w:val="00CE5491"/>
  </w:style>
  <w:style w:type="paragraph" w:customStyle="1" w:styleId="pt-a-000019">
    <w:name w:val="pt-a-000019"/>
    <w:basedOn w:val="a"/>
    <w:rsid w:val="00CE5491"/>
    <w:pPr>
      <w:spacing w:before="100" w:beforeAutospacing="1" w:after="100" w:afterAutospacing="1"/>
    </w:pPr>
  </w:style>
  <w:style w:type="paragraph" w:customStyle="1" w:styleId="pt-a-000072">
    <w:name w:val="pt-a-000072"/>
    <w:basedOn w:val="a"/>
    <w:rsid w:val="00CE5491"/>
    <w:pPr>
      <w:spacing w:before="100" w:beforeAutospacing="1" w:after="100" w:afterAutospacing="1"/>
    </w:pPr>
  </w:style>
  <w:style w:type="character" w:customStyle="1" w:styleId="pt-a0-000073">
    <w:name w:val="pt-a0-000073"/>
    <w:rsid w:val="00CE5491"/>
  </w:style>
  <w:style w:type="character" w:customStyle="1" w:styleId="30">
    <w:name w:val="Заголовок 3 Знак"/>
    <w:basedOn w:val="a0"/>
    <w:link w:val="Heading3"/>
    <w:uiPriority w:val="9"/>
    <w:semiHidden/>
    <w:rsid w:val="00CE5491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table" w:styleId="af1">
    <w:name w:val="Table Grid"/>
    <w:basedOn w:val="a1"/>
    <w:uiPriority w:val="59"/>
    <w:rsid w:val="00CE549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uiPriority w:val="99"/>
    <w:rsid w:val="00CE5491"/>
    <w:pPr>
      <w:ind w:left="867"/>
      <w:jc w:val="both"/>
    </w:pPr>
    <w:rPr>
      <w:b/>
      <w:szCs w:val="20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CE549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CE549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CE549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oter">
    <w:name w:val="Footer"/>
    <w:basedOn w:val="a"/>
    <w:link w:val="af6"/>
    <w:uiPriority w:val="99"/>
    <w:unhideWhenUsed/>
    <w:rsid w:val="00CE549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Footer"/>
    <w:uiPriority w:val="99"/>
    <w:rsid w:val="00CE5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1"/>
    <w:unhideWhenUsed/>
    <w:qFormat/>
    <w:rsid w:val="00CE5491"/>
    <w:pPr>
      <w:spacing w:after="120"/>
    </w:pPr>
  </w:style>
  <w:style w:type="character" w:customStyle="1" w:styleId="af8">
    <w:name w:val="Основной текст Знак"/>
    <w:basedOn w:val="a0"/>
    <w:link w:val="af7"/>
    <w:uiPriority w:val="1"/>
    <w:rsid w:val="00CE5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CE5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2 Знак"/>
    <w:basedOn w:val="a0"/>
    <w:link w:val="Heading2"/>
    <w:uiPriority w:val="1"/>
    <w:rsid w:val="00CE549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fa">
    <w:name w:val="annotation reference"/>
    <w:basedOn w:val="a0"/>
    <w:uiPriority w:val="99"/>
    <w:semiHidden/>
    <w:unhideWhenUsed/>
    <w:rsid w:val="00CE5491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CE5491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CE54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">
    <w:name w:val="Header"/>
    <w:basedOn w:val="a"/>
    <w:link w:val="afd"/>
    <w:rsid w:val="00CE5491"/>
    <w:pPr>
      <w:tabs>
        <w:tab w:val="center" w:pos="4844"/>
        <w:tab w:val="right" w:pos="9689"/>
      </w:tabs>
    </w:pPr>
    <w:rPr>
      <w:sz w:val="20"/>
    </w:rPr>
  </w:style>
  <w:style w:type="character" w:customStyle="1" w:styleId="afd">
    <w:name w:val="Верхний колонтитул Знак"/>
    <w:basedOn w:val="a0"/>
    <w:link w:val="Header"/>
    <w:rsid w:val="00CE5491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3">
    <w:name w:val="Основной текст (2)_"/>
    <w:link w:val="24"/>
    <w:rsid w:val="00CE5491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E5491"/>
    <w:pPr>
      <w:widowControl w:val="0"/>
      <w:shd w:val="clear" w:color="auto" w:fill="FFFFFF"/>
      <w:spacing w:before="360" w:line="322" w:lineRule="exact"/>
      <w:ind w:firstLine="74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fe">
    <w:name w:val="annotation subject"/>
    <w:basedOn w:val="afb"/>
    <w:next w:val="afb"/>
    <w:link w:val="aff"/>
    <w:uiPriority w:val="99"/>
    <w:semiHidden/>
    <w:unhideWhenUsed/>
    <w:rsid w:val="00CE5491"/>
    <w:rPr>
      <w:b/>
      <w:bCs/>
    </w:rPr>
  </w:style>
  <w:style w:type="character" w:customStyle="1" w:styleId="aff">
    <w:name w:val="Тема примечания Знак"/>
    <w:basedOn w:val="afc"/>
    <w:link w:val="afe"/>
    <w:uiPriority w:val="99"/>
    <w:semiHidden/>
    <w:rsid w:val="00CE54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footnote text"/>
    <w:basedOn w:val="a"/>
    <w:link w:val="aff0"/>
    <w:uiPriority w:val="99"/>
    <w:unhideWhenUsed/>
    <w:rsid w:val="00CE549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9"/>
    <w:uiPriority w:val="99"/>
    <w:rsid w:val="00CE5491"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sid w:val="00CE5491"/>
    <w:rPr>
      <w:vertAlign w:val="superscript"/>
    </w:rPr>
  </w:style>
  <w:style w:type="paragraph" w:customStyle="1" w:styleId="TableParagraph">
    <w:name w:val="Table Paragraph"/>
    <w:uiPriority w:val="1"/>
    <w:qFormat/>
    <w:rsid w:val="00CE549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27" w:lineRule="exact"/>
      <w:ind w:left="107"/>
    </w:pPr>
    <w:rPr>
      <w:rFonts w:ascii="Times New Roman" w:eastAsia="Times New Roman" w:hAnsi="Times New Roman" w:cs="Times New Roman"/>
    </w:rPr>
  </w:style>
  <w:style w:type="paragraph" w:styleId="aff2">
    <w:name w:val="Normal (Web)"/>
    <w:aliases w:val="_а_Е’__ (дќа) И’ц_1,_а_Е’__ (дќа) И’ц_ И’ц_,___С¬__ (_x_) ÷¬__1,___С¬__ (_x_) ÷¬__ ÷¬__"/>
    <w:basedOn w:val="a"/>
    <w:link w:val="aff3"/>
    <w:uiPriority w:val="99"/>
    <w:unhideWhenUsed/>
    <w:rsid w:val="00BD1EC5"/>
    <w:pPr>
      <w:spacing w:before="100" w:beforeAutospacing="1" w:after="100" w:afterAutospacing="1"/>
    </w:pPr>
    <w:rPr>
      <w:color w:val="000000"/>
    </w:rPr>
  </w:style>
  <w:style w:type="character" w:customStyle="1" w:styleId="aff3">
    <w:name w:val="Обычный (веб) Знак"/>
    <w:aliases w:val="_а_Е’__ (дќа) И’ц_1 Знак,_а_Е’__ (дќа) И’ц_ И’ц_ Знак,___С¬__ (_x_) ÷¬__1 Знак,___С¬__ (_x_) ÷¬__ ÷¬__ Знак"/>
    <w:link w:val="aff2"/>
    <w:uiPriority w:val="99"/>
    <w:locked/>
    <w:rsid w:val="00BD1EC5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B60B6-D2A1-4CF3-B777-A99C0076A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6972</Words>
  <Characters>39744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Румянцева Марина Дмитриевна</dc:creator>
  <cp:lastModifiedBy>OtdelArhitect</cp:lastModifiedBy>
  <cp:revision>3</cp:revision>
  <cp:lastPrinted>2026-01-23T11:14:00Z</cp:lastPrinted>
  <dcterms:created xsi:type="dcterms:W3CDTF">2026-01-29T05:45:00Z</dcterms:created>
  <dcterms:modified xsi:type="dcterms:W3CDTF">2026-01-29T07:29:00Z</dcterms:modified>
</cp:coreProperties>
</file>