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6E" w:rsidRPr="00F64F6E" w:rsidRDefault="00F64F6E" w:rsidP="00F64F6E">
      <w:pPr>
        <w:jc w:val="center"/>
        <w:rPr>
          <w:sz w:val="28"/>
          <w:szCs w:val="28"/>
          <w:lang w:eastAsia="ar-SA"/>
        </w:rPr>
      </w:pPr>
      <w:r w:rsidRPr="00F64F6E">
        <w:rPr>
          <w:noProof/>
          <w:sz w:val="28"/>
          <w:szCs w:val="28"/>
        </w:rPr>
        <w:drawing>
          <wp:inline distT="0" distB="0" distL="0" distR="0" wp14:anchorId="4C2AD629" wp14:editId="2266AFD9">
            <wp:extent cx="8477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E" w:rsidRPr="00F64F6E" w:rsidRDefault="00F64F6E" w:rsidP="00F64F6E">
      <w:pPr>
        <w:jc w:val="center"/>
        <w:rPr>
          <w:b/>
          <w:sz w:val="28"/>
          <w:szCs w:val="28"/>
          <w:lang w:eastAsia="ar-SA"/>
        </w:rPr>
      </w:pPr>
      <w:r w:rsidRPr="00F64F6E">
        <w:rPr>
          <w:b/>
          <w:sz w:val="28"/>
          <w:szCs w:val="28"/>
          <w:lang w:eastAsia="ar-SA"/>
        </w:rPr>
        <w:t>«</w:t>
      </w:r>
      <w:proofErr w:type="spellStart"/>
      <w:r w:rsidRPr="00F64F6E">
        <w:rPr>
          <w:b/>
          <w:sz w:val="28"/>
          <w:szCs w:val="28"/>
          <w:lang w:eastAsia="ar-SA"/>
        </w:rPr>
        <w:t>Кулöмд</w:t>
      </w:r>
      <w:r w:rsidRPr="00F64F6E">
        <w:rPr>
          <w:b/>
          <w:sz w:val="28"/>
          <w:szCs w:val="28"/>
          <w:lang w:val="en-US" w:eastAsia="ar-SA"/>
        </w:rPr>
        <w:t>i</w:t>
      </w:r>
      <w:proofErr w:type="spellEnd"/>
      <w:r w:rsidRPr="00F64F6E">
        <w:rPr>
          <w:b/>
          <w:sz w:val="28"/>
          <w:szCs w:val="28"/>
          <w:lang w:eastAsia="ar-SA"/>
        </w:rPr>
        <w:t xml:space="preserve">н» </w:t>
      </w:r>
      <w:proofErr w:type="spellStart"/>
      <w:r w:rsidRPr="00F64F6E">
        <w:rPr>
          <w:b/>
          <w:sz w:val="28"/>
          <w:szCs w:val="28"/>
          <w:lang w:eastAsia="ar-SA"/>
        </w:rPr>
        <w:t>муниципальнöй</w:t>
      </w:r>
      <w:proofErr w:type="spellEnd"/>
      <w:r w:rsidRPr="00F64F6E">
        <w:rPr>
          <w:b/>
          <w:sz w:val="28"/>
          <w:szCs w:val="28"/>
          <w:lang w:eastAsia="ar-SA"/>
        </w:rPr>
        <w:t xml:space="preserve"> </w:t>
      </w:r>
      <w:proofErr w:type="spellStart"/>
      <w:r w:rsidRPr="00F64F6E">
        <w:rPr>
          <w:b/>
          <w:sz w:val="28"/>
          <w:szCs w:val="28"/>
          <w:lang w:eastAsia="ar-SA"/>
        </w:rPr>
        <w:t>районса</w:t>
      </w:r>
      <w:proofErr w:type="spellEnd"/>
      <w:r w:rsidRPr="00F64F6E">
        <w:rPr>
          <w:b/>
          <w:sz w:val="28"/>
          <w:szCs w:val="28"/>
          <w:lang w:eastAsia="ar-SA"/>
        </w:rPr>
        <w:t xml:space="preserve"> </w:t>
      </w:r>
      <w:proofErr w:type="spellStart"/>
      <w:r w:rsidRPr="00F64F6E">
        <w:rPr>
          <w:b/>
          <w:sz w:val="28"/>
          <w:szCs w:val="28"/>
          <w:lang w:eastAsia="ar-SA"/>
        </w:rPr>
        <w:t>администрациялöн</w:t>
      </w:r>
      <w:proofErr w:type="spellEnd"/>
    </w:p>
    <w:p w:rsidR="00F64F6E" w:rsidRPr="00F64F6E" w:rsidRDefault="00F64F6E" w:rsidP="00F64F6E">
      <w:pPr>
        <w:jc w:val="center"/>
        <w:rPr>
          <w:b/>
          <w:sz w:val="34"/>
          <w:szCs w:val="34"/>
          <w:lang w:eastAsia="ar-SA"/>
        </w:rPr>
      </w:pPr>
      <w:r w:rsidRPr="00F64F6E">
        <w:rPr>
          <w:noProof/>
          <w:sz w:val="20"/>
          <w:szCs w:val="20"/>
        </w:rPr>
        <mc:AlternateContent>
          <mc:Choice Requires="wps">
            <w:drawing>
              <wp:anchor distT="4294967284" distB="4294967284" distL="114300" distR="114300" simplePos="0" relativeHeight="251659264" behindDoc="0" locked="0" layoutInCell="1" allowOverlap="1" wp14:anchorId="5874E036" wp14:editId="16CA634B">
                <wp:simplePos x="0" y="0"/>
                <wp:positionH relativeFrom="column">
                  <wp:posOffset>114300</wp:posOffset>
                </wp:positionH>
                <wp:positionV relativeFrom="paragraph">
                  <wp:posOffset>227329</wp:posOffset>
                </wp:positionV>
                <wp:extent cx="57150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87C24" id="Прямая соединительная линия 2" o:spid="_x0000_s1026" style="position:absolute;z-index:251659264;visibility:visible;mso-wrap-style:square;mso-width-percent:0;mso-height-percent:0;mso-wrap-distance-left:9pt;mso-wrap-distance-top:-33e-5mm;mso-wrap-distance-right:9pt;mso-wrap-distance-bottom:-33e-5mm;mso-position-horizontal:absolute;mso-position-horizontal-relative:text;mso-position-vertical:absolute;mso-position-vertical-relative:text;mso-width-percent:0;mso-height-percent:0;mso-width-relative:page;mso-height-relative:page" from="9pt,17.9pt" to="45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byTQIAAFg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"/>
            </w:pict>
          </mc:Fallback>
        </mc:AlternateContent>
      </w:r>
      <w:r w:rsidRPr="00F64F6E">
        <w:rPr>
          <w:b/>
          <w:sz w:val="34"/>
          <w:szCs w:val="34"/>
          <w:lang w:eastAsia="ar-SA"/>
        </w:rPr>
        <w:t xml:space="preserve">Ш </w:t>
      </w:r>
      <w:proofErr w:type="gramStart"/>
      <w:r w:rsidRPr="00F64F6E">
        <w:rPr>
          <w:b/>
          <w:sz w:val="34"/>
          <w:szCs w:val="34"/>
          <w:lang w:eastAsia="ar-SA"/>
        </w:rPr>
        <w:t>У</w:t>
      </w:r>
      <w:proofErr w:type="gramEnd"/>
      <w:r w:rsidRPr="00F64F6E">
        <w:rPr>
          <w:b/>
          <w:sz w:val="34"/>
          <w:szCs w:val="34"/>
          <w:lang w:eastAsia="ar-SA"/>
        </w:rPr>
        <w:t xml:space="preserve"> Ö М</w:t>
      </w:r>
    </w:p>
    <w:p w:rsidR="00F64F6E" w:rsidRPr="00F64F6E" w:rsidRDefault="00F64F6E" w:rsidP="00F64F6E">
      <w:pPr>
        <w:jc w:val="center"/>
        <w:rPr>
          <w:b/>
          <w:sz w:val="28"/>
          <w:szCs w:val="28"/>
          <w:lang w:eastAsia="ar-SA"/>
        </w:rPr>
      </w:pPr>
      <w:r w:rsidRPr="00F64F6E">
        <w:rPr>
          <w:b/>
          <w:sz w:val="28"/>
          <w:szCs w:val="28"/>
          <w:lang w:eastAsia="ar-SA"/>
        </w:rPr>
        <w:t>Администрация муниципального района «Усть-Куломский»</w:t>
      </w:r>
    </w:p>
    <w:p w:rsidR="00F64F6E" w:rsidRPr="00F64F6E" w:rsidRDefault="00F64F6E" w:rsidP="00F64F6E">
      <w:pPr>
        <w:keepNext/>
        <w:jc w:val="center"/>
        <w:outlineLvl w:val="3"/>
        <w:rPr>
          <w:b/>
          <w:bCs/>
          <w:sz w:val="34"/>
          <w:szCs w:val="34"/>
          <w:lang w:eastAsia="ar-SA"/>
        </w:rPr>
      </w:pPr>
      <w:r w:rsidRPr="00F64F6E">
        <w:rPr>
          <w:b/>
          <w:bCs/>
          <w:sz w:val="34"/>
          <w:szCs w:val="34"/>
          <w:lang w:eastAsia="ar-SA"/>
        </w:rPr>
        <w:t>П О С Т А Н О В Л Е Н И Е</w:t>
      </w:r>
    </w:p>
    <w:p w:rsidR="00F64F6E" w:rsidRPr="00F64F6E" w:rsidRDefault="00F64F6E" w:rsidP="00F64F6E">
      <w:pPr>
        <w:jc w:val="center"/>
        <w:rPr>
          <w:sz w:val="20"/>
          <w:szCs w:val="20"/>
          <w:lang w:eastAsia="ar-SA"/>
        </w:rPr>
      </w:pPr>
    </w:p>
    <w:p w:rsidR="00F64F6E" w:rsidRPr="00F64F6E" w:rsidRDefault="00F64F6E" w:rsidP="00F64F6E">
      <w:pPr>
        <w:jc w:val="center"/>
        <w:rPr>
          <w:sz w:val="20"/>
          <w:szCs w:val="20"/>
          <w:lang w:eastAsia="ar-SA"/>
        </w:rPr>
      </w:pPr>
    </w:p>
    <w:p w:rsidR="00F64F6E" w:rsidRPr="00F64F6E" w:rsidRDefault="00F64F6E" w:rsidP="00F64F6E">
      <w:pPr>
        <w:outlineLvl w:val="8"/>
        <w:rPr>
          <w:sz w:val="20"/>
          <w:szCs w:val="20"/>
          <w:lang w:eastAsia="ar-SA"/>
        </w:rPr>
      </w:pPr>
      <w:r>
        <w:rPr>
          <w:sz w:val="28"/>
          <w:szCs w:val="28"/>
          <w:lang w:eastAsia="ar-SA"/>
        </w:rPr>
        <w:t>__ июня</w:t>
      </w:r>
      <w:r w:rsidRPr="00F64F6E">
        <w:rPr>
          <w:sz w:val="28"/>
          <w:szCs w:val="28"/>
          <w:lang w:eastAsia="ar-SA"/>
        </w:rPr>
        <w:t xml:space="preserve"> 2026 г.                                                                                         № ___</w:t>
      </w:r>
    </w:p>
    <w:p w:rsidR="00F64F6E" w:rsidRPr="00F64F6E" w:rsidRDefault="00F64F6E" w:rsidP="00F64F6E">
      <w:pPr>
        <w:jc w:val="center"/>
        <w:rPr>
          <w:sz w:val="20"/>
          <w:szCs w:val="20"/>
          <w:lang w:eastAsia="ar-SA"/>
        </w:rPr>
      </w:pPr>
    </w:p>
    <w:p w:rsidR="00F64F6E" w:rsidRPr="00F64F6E" w:rsidRDefault="00F64F6E" w:rsidP="00F64F6E">
      <w:pPr>
        <w:jc w:val="center"/>
        <w:rPr>
          <w:sz w:val="20"/>
          <w:szCs w:val="20"/>
          <w:lang w:eastAsia="ar-SA"/>
        </w:rPr>
      </w:pPr>
    </w:p>
    <w:p w:rsidR="00F64F6E" w:rsidRPr="00F64F6E" w:rsidRDefault="00F64F6E" w:rsidP="00F64F6E">
      <w:pPr>
        <w:jc w:val="center"/>
        <w:rPr>
          <w:sz w:val="20"/>
          <w:szCs w:val="20"/>
          <w:lang w:eastAsia="ar-SA"/>
        </w:rPr>
      </w:pPr>
      <w:r w:rsidRPr="00F64F6E">
        <w:rPr>
          <w:sz w:val="20"/>
          <w:szCs w:val="20"/>
          <w:lang w:eastAsia="ar-SA"/>
        </w:rPr>
        <w:t>Республика Коми</w:t>
      </w:r>
    </w:p>
    <w:p w:rsidR="00F64F6E" w:rsidRPr="00F64F6E" w:rsidRDefault="00F64F6E" w:rsidP="00F64F6E">
      <w:pPr>
        <w:widowControl w:val="0"/>
        <w:autoSpaceDE w:val="0"/>
        <w:autoSpaceDN w:val="0"/>
        <w:adjustRightInd w:val="0"/>
        <w:jc w:val="center"/>
        <w:rPr>
          <w:bCs/>
          <w:sz w:val="20"/>
          <w:szCs w:val="20"/>
          <w:lang w:eastAsia="ar-SA"/>
        </w:rPr>
      </w:pPr>
      <w:r w:rsidRPr="00F64F6E">
        <w:rPr>
          <w:bCs/>
          <w:sz w:val="20"/>
          <w:szCs w:val="20"/>
          <w:lang w:eastAsia="ar-SA"/>
        </w:rPr>
        <w:t>с. Усть-Кулом</w:t>
      </w:r>
    </w:p>
    <w:p w:rsidR="00F64F6E" w:rsidRPr="00F64F6E" w:rsidRDefault="00F64F6E" w:rsidP="00F64F6E">
      <w:pPr>
        <w:jc w:val="center"/>
        <w:rPr>
          <w:sz w:val="20"/>
          <w:szCs w:val="20"/>
        </w:rPr>
      </w:pPr>
    </w:p>
    <w:p w:rsidR="00F64F6E" w:rsidRPr="00F64F6E" w:rsidRDefault="00F64F6E" w:rsidP="00BF4CC2">
      <w:pPr>
        <w:jc w:val="center"/>
        <w:rPr>
          <w:b/>
          <w:sz w:val="28"/>
          <w:szCs w:val="28"/>
        </w:rPr>
      </w:pPr>
      <w:r w:rsidRPr="00F64F6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административного регламента предоставления муниципальной услуги «Постановка на учёт и направление детей в муниципальные образовательные учреждения, реализующие образовательные программы дошкольного образования»</w:t>
      </w:r>
    </w:p>
    <w:p w:rsidR="00F64F6E" w:rsidRPr="00F64F6E" w:rsidRDefault="00F64F6E" w:rsidP="00F64F6E">
      <w:pPr>
        <w:jc w:val="center"/>
        <w:rPr>
          <w:sz w:val="28"/>
          <w:szCs w:val="28"/>
        </w:rPr>
      </w:pPr>
    </w:p>
    <w:p w:rsidR="00F64F6E" w:rsidRPr="00F64F6E" w:rsidRDefault="00F64F6E" w:rsidP="00F64F6E">
      <w:pPr>
        <w:ind w:firstLine="567"/>
        <w:jc w:val="both"/>
        <w:rPr>
          <w:rFonts w:eastAsia="Calibri"/>
          <w:sz w:val="28"/>
          <w:szCs w:val="28"/>
        </w:rPr>
      </w:pPr>
      <w:r w:rsidRPr="00F64F6E">
        <w:rPr>
          <w:sz w:val="28"/>
          <w:szCs w:val="28"/>
          <w:lang w:eastAsia="en-US"/>
        </w:rPr>
        <w:t>А</w:t>
      </w:r>
      <w:r w:rsidRPr="00F64F6E">
        <w:rPr>
          <w:rFonts w:eastAsia="Calibri"/>
          <w:sz w:val="28"/>
          <w:szCs w:val="28"/>
        </w:rPr>
        <w:t xml:space="preserve">дминистрация муниципального района «Усть-Куломский» </w:t>
      </w:r>
    </w:p>
    <w:p w:rsidR="00F64F6E" w:rsidRPr="00F64F6E" w:rsidRDefault="00F64F6E" w:rsidP="00F64F6E">
      <w:pPr>
        <w:ind w:firstLine="567"/>
        <w:jc w:val="both"/>
        <w:rPr>
          <w:rFonts w:eastAsia="Calibri"/>
          <w:sz w:val="28"/>
          <w:szCs w:val="28"/>
        </w:rPr>
      </w:pPr>
      <w:r w:rsidRPr="00F64F6E">
        <w:rPr>
          <w:rFonts w:eastAsia="Calibri"/>
          <w:sz w:val="28"/>
          <w:szCs w:val="28"/>
        </w:rPr>
        <w:t xml:space="preserve">п о с </w:t>
      </w:r>
      <w:proofErr w:type="gramStart"/>
      <w:r w:rsidRPr="00F64F6E">
        <w:rPr>
          <w:rFonts w:eastAsia="Calibri"/>
          <w:sz w:val="28"/>
          <w:szCs w:val="28"/>
        </w:rPr>
        <w:t>т</w:t>
      </w:r>
      <w:proofErr w:type="gramEnd"/>
      <w:r w:rsidRPr="00F64F6E">
        <w:rPr>
          <w:rFonts w:eastAsia="Calibri"/>
          <w:sz w:val="28"/>
          <w:szCs w:val="28"/>
        </w:rPr>
        <w:t xml:space="preserve"> а н о в л я е т:</w:t>
      </w:r>
    </w:p>
    <w:p w:rsidR="00F64F6E" w:rsidRDefault="00C766E3" w:rsidP="00C766E3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64F6E">
        <w:rPr>
          <w:sz w:val="28"/>
          <w:szCs w:val="28"/>
        </w:rPr>
        <w:t xml:space="preserve">Утвердить административный </w:t>
      </w:r>
      <w:r w:rsidR="000D0713">
        <w:rPr>
          <w:sz w:val="28"/>
          <w:szCs w:val="28"/>
        </w:rPr>
        <w:t>регламент предоставления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 (далее – Административный регламент, муниципальная услуга).</w:t>
      </w:r>
    </w:p>
    <w:p w:rsidR="00C766E3" w:rsidRDefault="00C766E3" w:rsidP="00F64F6E">
      <w:pPr>
        <w:ind w:firstLine="709"/>
        <w:jc w:val="both"/>
        <w:rPr>
          <w:sz w:val="28"/>
          <w:szCs w:val="28"/>
        </w:rPr>
      </w:pPr>
      <w:r w:rsidRPr="00AD42A4">
        <w:rPr>
          <w:sz w:val="28"/>
          <w:szCs w:val="28"/>
        </w:rPr>
        <w:t xml:space="preserve">2. Признать утратившим силу постановление администрации муниципального </w:t>
      </w:r>
      <w:r w:rsidR="00CC5A54">
        <w:rPr>
          <w:sz w:val="28"/>
          <w:szCs w:val="28"/>
        </w:rPr>
        <w:t xml:space="preserve">образования муниципального </w:t>
      </w:r>
      <w:r w:rsidRPr="00AD42A4">
        <w:rPr>
          <w:sz w:val="28"/>
          <w:szCs w:val="28"/>
        </w:rPr>
        <w:t>райо</w:t>
      </w:r>
      <w:r w:rsidR="00CC5A54">
        <w:rPr>
          <w:sz w:val="28"/>
          <w:szCs w:val="28"/>
        </w:rPr>
        <w:t xml:space="preserve">на «Усть-Куломский» от 10 июня 2021 года № </w:t>
      </w:r>
      <w:r w:rsidRPr="00AD42A4">
        <w:rPr>
          <w:sz w:val="28"/>
          <w:szCs w:val="28"/>
        </w:rPr>
        <w:t>7</w:t>
      </w:r>
      <w:r w:rsidR="00CC5A54">
        <w:rPr>
          <w:sz w:val="28"/>
          <w:szCs w:val="28"/>
        </w:rPr>
        <w:t>57</w:t>
      </w:r>
      <w:r w:rsidRPr="00AD42A4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«Приём</w:t>
      </w:r>
      <w:r w:rsidR="00CC5A54">
        <w:rPr>
          <w:sz w:val="28"/>
          <w:szCs w:val="28"/>
        </w:rPr>
        <w:t xml:space="preserve"> заявлений, постановка на учет и направление детей для зачисления в образовательные организации, реализующие основную образовательную программу дошкольного образования</w:t>
      </w:r>
      <w:r w:rsidRPr="00AD42A4">
        <w:rPr>
          <w:sz w:val="28"/>
          <w:szCs w:val="28"/>
        </w:rPr>
        <w:t>».</w:t>
      </w:r>
    </w:p>
    <w:p w:rsidR="00C766E3" w:rsidRPr="00C766E3" w:rsidRDefault="00C766E3" w:rsidP="00C76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66E3">
        <w:rPr>
          <w:sz w:val="28"/>
          <w:szCs w:val="28"/>
        </w:rPr>
        <w:t>Контроль за исполнением настоящего постановления возложить на заместителя руководителя администрации муниципального района «Усть-Куломский» Н.А. Левченко.</w:t>
      </w:r>
    </w:p>
    <w:p w:rsidR="00765915" w:rsidRDefault="00C766E3" w:rsidP="00C766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4F6E" w:rsidRPr="00F64F6E">
        <w:rPr>
          <w:sz w:val="28"/>
          <w:szCs w:val="28"/>
        </w:rPr>
        <w:t>. Настоящее постановление вступает в силу со дня опубликования в информационном Вестнике Совета и администрации муниципального района «Усть-Куломский».</w:t>
      </w:r>
    </w:p>
    <w:p w:rsidR="00765915" w:rsidRPr="00F64F6E" w:rsidRDefault="00765915" w:rsidP="00F64F6E">
      <w:pPr>
        <w:ind w:firstLine="709"/>
        <w:jc w:val="both"/>
        <w:rPr>
          <w:sz w:val="28"/>
          <w:szCs w:val="28"/>
        </w:rPr>
      </w:pPr>
    </w:p>
    <w:p w:rsidR="00F64F6E" w:rsidRPr="00F64F6E" w:rsidRDefault="00F64F6E" w:rsidP="00F64F6E">
      <w:pPr>
        <w:jc w:val="both"/>
        <w:rPr>
          <w:sz w:val="28"/>
          <w:szCs w:val="28"/>
        </w:rPr>
      </w:pPr>
    </w:p>
    <w:p w:rsidR="00F64F6E" w:rsidRPr="00F64F6E" w:rsidRDefault="00F64F6E" w:rsidP="00F64F6E">
      <w:pPr>
        <w:jc w:val="both"/>
        <w:rPr>
          <w:sz w:val="28"/>
          <w:szCs w:val="28"/>
        </w:rPr>
      </w:pPr>
      <w:r w:rsidRPr="00F64F6E">
        <w:rPr>
          <w:sz w:val="28"/>
          <w:szCs w:val="28"/>
        </w:rPr>
        <w:t>Глава МР «Усть-Куломский» -</w:t>
      </w:r>
    </w:p>
    <w:p w:rsidR="00765915" w:rsidRDefault="00F64F6E" w:rsidP="00F64F6E">
      <w:pPr>
        <w:jc w:val="both"/>
        <w:rPr>
          <w:sz w:val="28"/>
          <w:szCs w:val="28"/>
        </w:rPr>
      </w:pPr>
      <w:r w:rsidRPr="00F64F6E">
        <w:rPr>
          <w:sz w:val="28"/>
          <w:szCs w:val="28"/>
        </w:rPr>
        <w:t xml:space="preserve">руководитель администрации района                                             </w:t>
      </w:r>
      <w:r w:rsidR="00765915">
        <w:rPr>
          <w:sz w:val="28"/>
          <w:szCs w:val="28"/>
        </w:rPr>
        <w:t xml:space="preserve">   </w:t>
      </w:r>
      <w:r w:rsidRPr="00F64F6E">
        <w:rPr>
          <w:sz w:val="28"/>
          <w:szCs w:val="28"/>
        </w:rPr>
        <w:t xml:space="preserve">   С.В.</w:t>
      </w:r>
      <w:r w:rsidR="00765915">
        <w:rPr>
          <w:sz w:val="28"/>
          <w:szCs w:val="28"/>
        </w:rPr>
        <w:t xml:space="preserve"> </w:t>
      </w:r>
      <w:r w:rsidRPr="00F64F6E">
        <w:rPr>
          <w:sz w:val="28"/>
          <w:szCs w:val="28"/>
        </w:rPr>
        <w:t>Рубан</w:t>
      </w:r>
    </w:p>
    <w:p w:rsidR="00F64F6E" w:rsidRPr="00F64F6E" w:rsidRDefault="00F64F6E" w:rsidP="00F64F6E">
      <w:pPr>
        <w:jc w:val="both"/>
        <w:rPr>
          <w:sz w:val="28"/>
          <w:szCs w:val="28"/>
        </w:rPr>
      </w:pPr>
    </w:p>
    <w:p w:rsidR="00F64F6E" w:rsidRPr="00F64F6E" w:rsidRDefault="00765915" w:rsidP="00F64F6E">
      <w:pPr>
        <w:jc w:val="both"/>
        <w:rPr>
          <w:sz w:val="20"/>
          <w:szCs w:val="20"/>
        </w:rPr>
      </w:pPr>
      <w:r>
        <w:rPr>
          <w:sz w:val="20"/>
          <w:szCs w:val="20"/>
        </w:rPr>
        <w:t>Исп. И.В. Морохина</w:t>
      </w:r>
    </w:p>
    <w:p w:rsidR="00F64F6E" w:rsidRPr="00F64F6E" w:rsidRDefault="00765915" w:rsidP="00F64F6E">
      <w:pPr>
        <w:jc w:val="both"/>
        <w:rPr>
          <w:sz w:val="20"/>
          <w:szCs w:val="20"/>
        </w:rPr>
        <w:sectPr w:rsidR="00F64F6E" w:rsidRPr="00F64F6E" w:rsidSect="00F64F6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sz w:val="20"/>
          <w:szCs w:val="20"/>
        </w:rPr>
        <w:t>т. 8(82137)</w:t>
      </w:r>
      <w:r w:rsidR="00F64F6E" w:rsidRPr="00F64F6E">
        <w:rPr>
          <w:sz w:val="20"/>
          <w:szCs w:val="20"/>
        </w:rPr>
        <w:t>93684</w:t>
      </w:r>
    </w:p>
    <w:p w:rsidR="003319FF" w:rsidRPr="003319FF" w:rsidRDefault="003319FF" w:rsidP="003319FF">
      <w:pPr>
        <w:jc w:val="center"/>
        <w:rPr>
          <w:rFonts w:eastAsia="Calibri"/>
          <w:sz w:val="28"/>
          <w:szCs w:val="28"/>
        </w:rPr>
      </w:pPr>
      <w:r w:rsidRPr="003319FF">
        <w:rPr>
          <w:rFonts w:eastAsia="Calibri"/>
          <w:sz w:val="28"/>
          <w:szCs w:val="28"/>
        </w:rPr>
        <w:lastRenderedPageBreak/>
        <w:t>Лист согласования</w:t>
      </w:r>
    </w:p>
    <w:p w:rsidR="003319FF" w:rsidRDefault="003319FF" w:rsidP="003319FF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к проекту постановления</w:t>
      </w:r>
      <w:r w:rsidR="00851662" w:rsidRPr="003319FF">
        <w:rPr>
          <w:sz w:val="28"/>
          <w:szCs w:val="28"/>
        </w:rPr>
        <w:t xml:space="preserve"> администр</w:t>
      </w:r>
      <w:r>
        <w:rPr>
          <w:sz w:val="28"/>
          <w:szCs w:val="28"/>
        </w:rPr>
        <w:t>ации МР «Усть-Куломский»</w:t>
      </w:r>
    </w:p>
    <w:p w:rsidR="003319FF" w:rsidRDefault="00851662" w:rsidP="003319FF">
      <w:pPr>
        <w:jc w:val="center"/>
        <w:rPr>
          <w:sz w:val="28"/>
          <w:szCs w:val="28"/>
        </w:rPr>
      </w:pPr>
      <w:r w:rsidRPr="003319FF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591812" w:rsidRPr="003319FF">
        <w:rPr>
          <w:sz w:val="28"/>
          <w:szCs w:val="28"/>
        </w:rPr>
        <w:t>Постано</w:t>
      </w:r>
      <w:r w:rsidR="003319FF">
        <w:rPr>
          <w:sz w:val="28"/>
          <w:szCs w:val="28"/>
        </w:rPr>
        <w:t>вка на учёт и направление детей</w:t>
      </w:r>
    </w:p>
    <w:p w:rsidR="00851662" w:rsidRPr="00BF4CC2" w:rsidRDefault="00591812" w:rsidP="00BF4CC2">
      <w:pPr>
        <w:jc w:val="center"/>
        <w:rPr>
          <w:rFonts w:eastAsia="Calibri"/>
          <w:sz w:val="28"/>
          <w:szCs w:val="28"/>
        </w:rPr>
      </w:pPr>
      <w:r w:rsidRPr="003319FF">
        <w:rPr>
          <w:sz w:val="28"/>
          <w:szCs w:val="28"/>
        </w:rPr>
        <w:t>в муниципальные образовательные учреждения, реализующие образовательные пр</w:t>
      </w:r>
      <w:r w:rsidR="00D8123B" w:rsidRPr="003319FF">
        <w:rPr>
          <w:sz w:val="28"/>
          <w:szCs w:val="28"/>
        </w:rPr>
        <w:t>ограммы дошкольного образования</w:t>
      </w:r>
      <w:r w:rsidRPr="003319FF">
        <w:rPr>
          <w:sz w:val="28"/>
          <w:szCs w:val="28"/>
        </w:rPr>
        <w:t>»</w:t>
      </w:r>
    </w:p>
    <w:p w:rsidR="00851662" w:rsidRPr="00851662" w:rsidRDefault="00851662" w:rsidP="00851662">
      <w:pPr>
        <w:jc w:val="center"/>
        <w:rPr>
          <w:rFonts w:eastAsia="Calibri"/>
          <w:sz w:val="28"/>
          <w:szCs w:val="28"/>
        </w:rPr>
      </w:pPr>
    </w:p>
    <w:p w:rsidR="00851662" w:rsidRPr="00851662" w:rsidRDefault="00851662" w:rsidP="00851662">
      <w:pPr>
        <w:jc w:val="center"/>
        <w:rPr>
          <w:rFonts w:eastAsia="Calibri"/>
          <w:sz w:val="28"/>
          <w:szCs w:val="28"/>
        </w:rPr>
      </w:pPr>
      <w:r w:rsidRPr="00851662">
        <w:rPr>
          <w:rFonts w:eastAsia="Calibri"/>
          <w:sz w:val="28"/>
          <w:szCs w:val="28"/>
        </w:rPr>
        <w:t xml:space="preserve"> </w:t>
      </w: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657"/>
        <w:gridCol w:w="3917"/>
        <w:gridCol w:w="2338"/>
        <w:gridCol w:w="2285"/>
      </w:tblGrid>
      <w:tr w:rsidR="00851662" w:rsidRPr="00851662" w:rsidTr="003319FF">
        <w:tc>
          <w:tcPr>
            <w:tcW w:w="664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51662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993" w:type="dxa"/>
          </w:tcPr>
          <w:p w:rsidR="00851662" w:rsidRPr="00851662" w:rsidRDefault="00851662" w:rsidP="0085166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1662">
              <w:rPr>
                <w:rFonts w:eastAsia="Calibri"/>
                <w:sz w:val="28"/>
                <w:szCs w:val="28"/>
                <w:lang w:eastAsia="en-US"/>
              </w:rPr>
              <w:t>ФИО, должность</w:t>
            </w:r>
          </w:p>
        </w:tc>
        <w:tc>
          <w:tcPr>
            <w:tcW w:w="2360" w:type="dxa"/>
          </w:tcPr>
          <w:p w:rsidR="00851662" w:rsidRPr="00851662" w:rsidRDefault="00851662" w:rsidP="0085166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1662">
              <w:rPr>
                <w:rFonts w:eastAsia="Calibri"/>
                <w:sz w:val="28"/>
                <w:szCs w:val="28"/>
                <w:lang w:eastAsia="en-US"/>
              </w:rPr>
              <w:t>Дата согласования</w:t>
            </w:r>
          </w:p>
        </w:tc>
        <w:tc>
          <w:tcPr>
            <w:tcW w:w="2328" w:type="dxa"/>
          </w:tcPr>
          <w:p w:rsidR="00851662" w:rsidRPr="00851662" w:rsidRDefault="00851662" w:rsidP="0085166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51662">
              <w:rPr>
                <w:rFonts w:eastAsia="Calibri"/>
                <w:sz w:val="28"/>
                <w:szCs w:val="28"/>
                <w:lang w:eastAsia="en-US"/>
              </w:rPr>
              <w:t>Подпись</w:t>
            </w:r>
          </w:p>
        </w:tc>
      </w:tr>
      <w:tr w:rsidR="00851662" w:rsidRPr="00851662" w:rsidTr="003319FF">
        <w:tc>
          <w:tcPr>
            <w:tcW w:w="664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51662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993" w:type="dxa"/>
          </w:tcPr>
          <w:p w:rsidR="00851662" w:rsidRPr="00851662" w:rsidRDefault="001C0A14" w:rsidP="0085166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Левченко Н.А., </w:t>
            </w:r>
            <w:r w:rsidR="00851662" w:rsidRPr="00851662">
              <w:rPr>
                <w:rFonts w:eastAsia="Calibri"/>
                <w:sz w:val="28"/>
                <w:szCs w:val="28"/>
                <w:lang w:eastAsia="en-US"/>
              </w:rPr>
              <w:t>заместитель руководителя администрации района</w:t>
            </w:r>
          </w:p>
        </w:tc>
        <w:tc>
          <w:tcPr>
            <w:tcW w:w="2360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28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51662" w:rsidRPr="00851662" w:rsidTr="003319FF">
        <w:tc>
          <w:tcPr>
            <w:tcW w:w="664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51662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993" w:type="dxa"/>
          </w:tcPr>
          <w:p w:rsidR="00851662" w:rsidRPr="00851662" w:rsidRDefault="001C0A14" w:rsidP="005918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Карманова М.В.,</w:t>
            </w:r>
            <w:r w:rsidR="00591812" w:rsidRPr="00591812">
              <w:rPr>
                <w:rFonts w:eastAsia="Calibri"/>
                <w:sz w:val="28"/>
                <w:szCs w:val="28"/>
                <w:lang w:eastAsia="en-US"/>
              </w:rPr>
              <w:t xml:space="preserve"> заведующий отделом правовой и кадровой работы </w:t>
            </w:r>
          </w:p>
        </w:tc>
        <w:tc>
          <w:tcPr>
            <w:tcW w:w="2360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28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51662" w:rsidRPr="00851662" w:rsidTr="003319FF">
        <w:tc>
          <w:tcPr>
            <w:tcW w:w="664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51662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993" w:type="dxa"/>
          </w:tcPr>
          <w:p w:rsidR="00851662" w:rsidRPr="00851662" w:rsidRDefault="001C0A14" w:rsidP="0085166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Пашнин А.В., </w:t>
            </w:r>
            <w:r w:rsidR="00591812" w:rsidRPr="00591812">
              <w:rPr>
                <w:rFonts w:eastAsia="Calibri"/>
                <w:sz w:val="28"/>
                <w:szCs w:val="28"/>
                <w:lang w:eastAsia="en-US"/>
              </w:rPr>
              <w:t>начальник Управления образования</w:t>
            </w:r>
          </w:p>
        </w:tc>
        <w:tc>
          <w:tcPr>
            <w:tcW w:w="2360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28" w:type="dxa"/>
          </w:tcPr>
          <w:p w:rsidR="00851662" w:rsidRPr="00851662" w:rsidRDefault="00851662" w:rsidP="00851662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51662" w:rsidRDefault="00851662" w:rsidP="00851662">
      <w:pPr>
        <w:ind w:left="420"/>
        <w:jc w:val="center"/>
        <w:rPr>
          <w:sz w:val="28"/>
          <w:szCs w:val="28"/>
        </w:rPr>
      </w:pPr>
    </w:p>
    <w:p w:rsidR="00851662" w:rsidRDefault="00851662" w:rsidP="00F64F6E">
      <w:pPr>
        <w:ind w:left="420"/>
        <w:jc w:val="right"/>
        <w:rPr>
          <w:sz w:val="28"/>
          <w:szCs w:val="28"/>
        </w:rPr>
      </w:pPr>
    </w:p>
    <w:p w:rsidR="00851662" w:rsidRDefault="00851662" w:rsidP="00F64F6E">
      <w:pPr>
        <w:ind w:left="420"/>
        <w:jc w:val="right"/>
        <w:rPr>
          <w:sz w:val="28"/>
          <w:szCs w:val="28"/>
        </w:rPr>
      </w:pPr>
    </w:p>
    <w:p w:rsidR="00851662" w:rsidRDefault="00851662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D8123B" w:rsidRDefault="00D8123B" w:rsidP="00F64F6E">
      <w:pPr>
        <w:ind w:left="420"/>
        <w:jc w:val="right"/>
        <w:rPr>
          <w:sz w:val="28"/>
          <w:szCs w:val="28"/>
        </w:rPr>
      </w:pPr>
    </w:p>
    <w:p w:rsidR="00BF4CC2" w:rsidRDefault="00BF4CC2" w:rsidP="00F64F6E">
      <w:pPr>
        <w:ind w:left="420"/>
        <w:jc w:val="right"/>
        <w:rPr>
          <w:sz w:val="28"/>
          <w:szCs w:val="28"/>
        </w:rPr>
      </w:pPr>
    </w:p>
    <w:p w:rsidR="00851662" w:rsidRDefault="00851662" w:rsidP="00F64F6E">
      <w:pPr>
        <w:ind w:left="420"/>
        <w:jc w:val="right"/>
        <w:rPr>
          <w:sz w:val="28"/>
          <w:szCs w:val="28"/>
        </w:rPr>
      </w:pPr>
    </w:p>
    <w:p w:rsidR="00F64F6E" w:rsidRPr="00F64F6E" w:rsidRDefault="00F64F6E" w:rsidP="00F64F6E">
      <w:pPr>
        <w:ind w:left="420"/>
        <w:jc w:val="right"/>
        <w:rPr>
          <w:sz w:val="28"/>
          <w:szCs w:val="28"/>
        </w:rPr>
      </w:pPr>
      <w:r w:rsidRPr="00F64F6E">
        <w:rPr>
          <w:sz w:val="28"/>
          <w:szCs w:val="28"/>
        </w:rPr>
        <w:lastRenderedPageBreak/>
        <w:t>Приложение к постановлению</w:t>
      </w:r>
    </w:p>
    <w:p w:rsidR="00F64F6E" w:rsidRPr="00F64F6E" w:rsidRDefault="00F64F6E" w:rsidP="00F64F6E">
      <w:pPr>
        <w:ind w:left="420"/>
        <w:jc w:val="right"/>
        <w:rPr>
          <w:sz w:val="28"/>
          <w:szCs w:val="28"/>
        </w:rPr>
      </w:pPr>
      <w:r w:rsidRPr="00F64F6E">
        <w:rPr>
          <w:sz w:val="28"/>
          <w:szCs w:val="28"/>
        </w:rPr>
        <w:t>администрации МР «Усть-Куломский»</w:t>
      </w:r>
    </w:p>
    <w:p w:rsidR="00F64F6E" w:rsidRPr="00F64F6E" w:rsidRDefault="009F509D" w:rsidP="00F64F6E">
      <w:pPr>
        <w:ind w:left="420"/>
        <w:jc w:val="right"/>
        <w:rPr>
          <w:sz w:val="28"/>
          <w:szCs w:val="28"/>
        </w:rPr>
      </w:pPr>
      <w:r>
        <w:rPr>
          <w:sz w:val="28"/>
          <w:szCs w:val="28"/>
        </w:rPr>
        <w:t>от __ июня</w:t>
      </w:r>
      <w:r w:rsidR="00F64F6E" w:rsidRPr="00F64F6E">
        <w:rPr>
          <w:sz w:val="28"/>
          <w:szCs w:val="28"/>
        </w:rPr>
        <w:t xml:space="preserve"> 2026 г. № ___</w:t>
      </w: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123B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>
        <w:rPr>
          <w:rFonts w:ascii="Times New Roman" w:hAnsi="Times New Roman" w:cs="Times New Roman"/>
          <w:sz w:val="28"/>
          <w:szCs w:val="28"/>
        </w:rPr>
        <w:t>Администра</w:t>
      </w:r>
      <w:r w:rsidR="00D8123B">
        <w:rPr>
          <w:rFonts w:ascii="Times New Roman" w:hAnsi="Times New Roman" w:cs="Times New Roman"/>
          <w:sz w:val="28"/>
          <w:szCs w:val="28"/>
        </w:rPr>
        <w:t>тивный регламент предоставления</w:t>
      </w: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43C1C" w:rsidRPr="00D8123B" w:rsidRDefault="00F64F6E" w:rsidP="00BF4CC2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«Постановка на учет и направление детей в муниципальные образовательные учреждения, реализующие образовательные п</w:t>
      </w:r>
      <w:r w:rsidR="00BF4CC2">
        <w:rPr>
          <w:rFonts w:eastAsia="Calibri"/>
          <w:b/>
          <w:bCs/>
          <w:sz w:val="28"/>
          <w:szCs w:val="28"/>
        </w:rPr>
        <w:t>рограммы дошкольного образования</w:t>
      </w:r>
      <w:r>
        <w:rPr>
          <w:rFonts w:eastAsia="Calibri"/>
          <w:b/>
          <w:bCs/>
          <w:sz w:val="28"/>
          <w:szCs w:val="28"/>
        </w:rPr>
        <w:t>»</w:t>
      </w:r>
      <w:r>
        <w:t xml:space="preserve"> </w:t>
      </w:r>
    </w:p>
    <w:p w:rsidR="00043C1C" w:rsidRDefault="00043C1C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af1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 </w:t>
      </w:r>
      <w:r w:rsidR="00E0566E">
        <w:rPr>
          <w:sz w:val="28"/>
          <w:szCs w:val="28"/>
        </w:rPr>
        <w:t>муниципального образования</w:t>
      </w:r>
      <w:r w:rsidR="00D8123B">
        <w:rPr>
          <w:sz w:val="28"/>
          <w:szCs w:val="28"/>
        </w:rPr>
        <w:t xml:space="preserve"> муниципального района «Усть-Куломский» </w:t>
      </w:r>
      <w:r>
        <w:rPr>
          <w:sz w:val="28"/>
          <w:szCs w:val="28"/>
        </w:rPr>
        <w:t>(</w:t>
      </w:r>
      <w:r w:rsidR="00D8123B">
        <w:rPr>
          <w:sz w:val="28"/>
          <w:szCs w:val="28"/>
        </w:rPr>
        <w:t>далее – МО МР «Усть-Куломский»</w:t>
      </w:r>
      <w:r>
        <w:rPr>
          <w:sz w:val="28"/>
          <w:szCs w:val="28"/>
        </w:rPr>
        <w:t>).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физическим лицам - родителям (законным представителям) несовершеннолетних граждан.</w:t>
      </w:r>
      <w:r>
        <w:t xml:space="preserve"> 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заявителя для получения муниципальной услуги может выступать лицо, имеющее такое право в соответствии с законодательством Российской Федерации</w:t>
      </w:r>
      <w:r w:rsidR="00D8123B">
        <w:rPr>
          <w:sz w:val="28"/>
          <w:szCs w:val="28"/>
        </w:rPr>
        <w:t>,</w:t>
      </w:r>
      <w:r>
        <w:rPr>
          <w:sz w:val="28"/>
          <w:szCs w:val="28"/>
        </w:rPr>
        <w:t xml:space="preserve">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043C1C" w:rsidRDefault="00F64F6E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 приведен в приложении к настоящему Административному регламенту.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043C1C" w:rsidRDefault="00043C1C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043C1C" w:rsidRDefault="00F64F6E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  <w:r w:rsidR="00785170">
        <w:rPr>
          <w:rFonts w:ascii="Times New Roman" w:hAnsi="Times New Roman" w:cs="Times New Roman"/>
          <w:sz w:val="28"/>
          <w:szCs w:val="28"/>
        </w:rPr>
        <w:t xml:space="preserve"> МО МР «Усть-Куломский»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C1C" w:rsidRDefault="00043C1C">
      <w:pPr>
        <w:pStyle w:val="ConsPlusNormal"/>
        <w:tabs>
          <w:tab w:val="left" w:pos="1134"/>
          <w:tab w:val="left" w:pos="1276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043C1C" w:rsidRDefault="00F64F6E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«Постановка на учет и пред</w:t>
      </w:r>
      <w:r>
        <w:rPr>
          <w:rFonts w:ascii="Times New Roman" w:hAnsi="Times New Roman" w:cs="Times New Roman"/>
          <w:sz w:val="28"/>
          <w:szCs w:val="28"/>
        </w:rPr>
        <w:t>оставление информации об очередности ребенка в электронном реестре».</w:t>
      </w:r>
    </w:p>
    <w:p w:rsidR="00FB0BFF" w:rsidRDefault="00FB0BFF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«Внесение изменений в заявление (запрос) о предоставлении муниципальной услуги».</w:t>
      </w:r>
    </w:p>
    <w:p w:rsidR="00043C1C" w:rsidRDefault="00F64F6E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«Перевод из одного дошкольного образовательного учреждения в другое дошкольное образовательное учреждение».</w:t>
      </w:r>
    </w:p>
    <w:p w:rsidR="00043C1C" w:rsidRDefault="00F64F6E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«Восстановление очередности ребенка в электронном реестре».</w:t>
      </w:r>
    </w:p>
    <w:p w:rsidR="00043C1C" w:rsidRDefault="00F64F6E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«Зачисление в первоочередном порядке детей в детский сад, наиболее приближенный к месту жительства (включая перевод из другого детского сада)».</w:t>
      </w:r>
    </w:p>
    <w:p w:rsidR="00043C1C" w:rsidRDefault="00043C1C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3C1C" w:rsidRDefault="00043C1C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3C1C" w:rsidRPr="00843BEF" w:rsidRDefault="00F64F6E" w:rsidP="001C0A14">
      <w:pPr>
        <w:pStyle w:val="ConsPlusNormal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BEF">
        <w:rPr>
          <w:rFonts w:ascii="Times New Roman" w:hAnsi="Times New Roman" w:cs="Times New Roman"/>
          <w:sz w:val="28"/>
          <w:szCs w:val="28"/>
        </w:rPr>
        <w:t xml:space="preserve">Услуга предоставляется администрацией </w:t>
      </w:r>
      <w:r w:rsidR="009D49F5" w:rsidRPr="00843BEF">
        <w:rPr>
          <w:rFonts w:ascii="Times New Roman" w:hAnsi="Times New Roman" w:cs="Times New Roman"/>
          <w:sz w:val="28"/>
          <w:szCs w:val="28"/>
        </w:rPr>
        <w:t>МР</w:t>
      </w:r>
      <w:r w:rsidR="00785170" w:rsidRPr="00843BEF">
        <w:rPr>
          <w:rFonts w:ascii="Times New Roman" w:hAnsi="Times New Roman" w:cs="Times New Roman"/>
          <w:sz w:val="28"/>
          <w:szCs w:val="28"/>
        </w:rPr>
        <w:t xml:space="preserve"> «Усть-Куломский»</w:t>
      </w:r>
      <w:r w:rsidRPr="00843BEF">
        <w:rPr>
          <w:rFonts w:ascii="Times New Roman" w:hAnsi="Times New Roman" w:cs="Times New Roman"/>
          <w:sz w:val="28"/>
          <w:szCs w:val="28"/>
        </w:rPr>
        <w:t xml:space="preserve"> непосредственно через Уполномоченный орган </w:t>
      </w:r>
      <w:r w:rsidR="00785170" w:rsidRPr="00843BEF">
        <w:rPr>
          <w:rFonts w:ascii="Times New Roman" w:hAnsi="Times New Roman" w:cs="Times New Roman"/>
          <w:sz w:val="28"/>
          <w:szCs w:val="28"/>
        </w:rPr>
        <w:t>Управление образования АМР «Усть-Куломский».</w:t>
      </w:r>
    </w:p>
    <w:p w:rsidR="00043C1C" w:rsidRDefault="00043C1C">
      <w:pPr>
        <w:pStyle w:val="ConsPlusNormal"/>
        <w:tabs>
          <w:tab w:val="left" w:pos="720"/>
        </w:tabs>
        <w:ind w:left="709"/>
        <w:jc w:val="both"/>
        <w:rPr>
          <w:b/>
          <w:sz w:val="28"/>
          <w:szCs w:val="28"/>
        </w:rPr>
      </w:pPr>
    </w:p>
    <w:p w:rsidR="00043C1C" w:rsidRDefault="00F64F6E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043C1C" w:rsidRDefault="00043C1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Normal"/>
        <w:numPr>
          <w:ilvl w:val="0"/>
          <w:numId w:val="1"/>
        </w:numPr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043C1C" w:rsidRDefault="00F64F6E">
      <w:pPr>
        <w:pStyle w:val="ConsPlusNormal"/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выдача уведомления о регистрации ребенка в электронном реестре автоматизированной информационной системы (решение о постановке детей на учет для зачисления в дошкольную образовательную организацию, реализующую основную образовательную программу дошкольного образования),</w:t>
      </w:r>
    </w:p>
    <w:p w:rsidR="00043C1C" w:rsidRDefault="00F64F6E">
      <w:pPr>
        <w:pStyle w:val="ConsPlusNormal"/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выдача уведомления о направлении ребенка в ДОО,</w:t>
      </w:r>
    </w:p>
    <w:p w:rsidR="00043C1C" w:rsidRDefault="00F64F6E">
      <w:pPr>
        <w:pStyle w:val="ConsPlusNormal"/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предоставление информации об очередности ребенка в электронном реестре,</w:t>
      </w:r>
    </w:p>
    <w:p w:rsidR="00043C1C" w:rsidRDefault="00F64F6E">
      <w:pPr>
        <w:pStyle w:val="ConsPlusNormal"/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выдача уведомления о внесении изменений в заявление (запрос) о предоставлении муниципальной услуги,</w:t>
      </w:r>
    </w:p>
    <w:p w:rsidR="00043C1C" w:rsidRDefault="00F64F6E">
      <w:pPr>
        <w:pStyle w:val="ConsPlusNormal"/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выдача уведомления о переводе из одной ДОО в другую ДОО,</w:t>
      </w:r>
    </w:p>
    <w:p w:rsidR="00043C1C" w:rsidRDefault="001C0A14" w:rsidP="001C0A14">
      <w:pPr>
        <w:pStyle w:val="ConsPlusNormal"/>
        <w:tabs>
          <w:tab w:val="left" w:pos="993"/>
        </w:tabs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F64F6E">
        <w:rPr>
          <w:rFonts w:ascii="Times New Roman" w:hAnsi="Times New Roman" w:cs="Times New Roman"/>
          <w:sz w:val="28"/>
          <w:szCs w:val="28"/>
        </w:rPr>
        <w:t>выдача уведомления о восстановлении очередности ребенка в электронном реестре,</w:t>
      </w:r>
    </w:p>
    <w:p w:rsidR="00043C1C" w:rsidRDefault="00F64F6E">
      <w:pPr>
        <w:pStyle w:val="ConsPlusNormal"/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выдача уведомления об отказе в предоставлении муниципальной услуги.</w:t>
      </w:r>
    </w:p>
    <w:p w:rsidR="00043C1C" w:rsidRDefault="00F64F6E">
      <w:pPr>
        <w:pStyle w:val="ConsPlusNormal"/>
        <w:spacing w:line="17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 Документ, содержащий решение о предоставлении Услуги, настоящим Административным регламентом не предусмотрен.</w:t>
      </w: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Фиксирование факта получения заявителем решения о предоставлении (об отказе в предоставлении) муниципальной услуги в информационных системах не осуществляется.</w:t>
      </w: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результата предоставления муниципальной услуги осуществляется способом, указанным заявителем в заявлении:</w:t>
      </w:r>
    </w:p>
    <w:p w:rsidR="00043C1C" w:rsidRDefault="00F64F6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непосредственно (лично) в уполномоченном органе на бумажном носителе;</w:t>
      </w:r>
    </w:p>
    <w:p w:rsidR="00043C1C" w:rsidRDefault="00F64F6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через МФЦ (лично) на бумажном носителе;</w:t>
      </w:r>
    </w:p>
    <w:p w:rsidR="00043C1C" w:rsidRDefault="00F64F6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почтовым отправлением на бумажном носителе;</w:t>
      </w:r>
    </w:p>
    <w:p w:rsidR="00043C1C" w:rsidRDefault="00F64F6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 электронной форме с использованием Единого портала.</w:t>
      </w:r>
    </w:p>
    <w:p w:rsidR="00043C1C" w:rsidRDefault="00043C1C">
      <w:pPr>
        <w:pStyle w:val="af1"/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043C1C" w:rsidRDefault="00043C1C">
      <w:pPr>
        <w:pStyle w:val="af1"/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</w:p>
    <w:p w:rsidR="00043C1C" w:rsidRDefault="00F64F6E">
      <w:pPr>
        <w:pStyle w:val="af1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(запроса), документов и сведений, необходимых для предоставления муниципальной услуги в Уполномоченном органе, в том числе в случае, если заявление, документы и сведения, необходимые для предоставления муниципальной услуги, поданы заявителем через МФЦ или Единый портал, либо посредством почтового отправления составляет:</w:t>
      </w:r>
    </w:p>
    <w:p w:rsidR="00043C1C" w:rsidRDefault="00F64F6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 рабочих дней, исчисляемых со дня регистрации заявления (запроса) с документами, необходимыми для предоставления муниципальной услуги, при постановке на учет в ДОО.</w:t>
      </w:r>
    </w:p>
    <w:p w:rsidR="00043C1C" w:rsidRDefault="00F64F6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подготовки уведомления об отказе в предоставлении муниципальной услуги составляет 7 рабочих дней, исчисляемых со дня регистрации заявления (запроса) с документами, необходимыми для предоставления муниципальной услуги.</w:t>
      </w:r>
    </w:p>
    <w:p w:rsidR="00043C1C" w:rsidRDefault="00F64F6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Прием заявлений (запросов) о постановке на учет в ДОО осуществляется в течение всего года.</w:t>
      </w:r>
    </w:p>
    <w:p w:rsidR="00043C1C" w:rsidRDefault="00F64F6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Направление детей для зачисления в ДОО осуществляется в течение всего года при наличии свободных мест в ДОО.</w:t>
      </w:r>
    </w:p>
    <w:p w:rsidR="00043C1C" w:rsidRDefault="00F64F6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Перевод ребенка из одной ДОО в другую ДОО осуществляется в течение всего года при наличии свободных мест в ДОО.</w:t>
      </w:r>
    </w:p>
    <w:p w:rsidR="00043C1C" w:rsidRDefault="00F64F6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Срок выдачи (направления) заявителю документов, являющихся результатом предоставления муниципальной услуги, составляет 2 рабочих дня со дня принятия соответствующего решения.</w:t>
      </w:r>
    </w:p>
    <w:p w:rsidR="00043C1C" w:rsidRDefault="00043C1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</w:t>
      </w: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приеме заявления (</w:t>
      </w:r>
      <w:r>
        <w:rPr>
          <w:rFonts w:ascii="Times New Roman" w:hAnsi="Times New Roman" w:cs="Times New Roman"/>
          <w:bCs/>
          <w:sz w:val="28"/>
          <w:szCs w:val="28"/>
        </w:rPr>
        <w:t>запроса)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43C1C" w:rsidRDefault="00F64F6E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не предусмотрены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3C1C" w:rsidRDefault="00F64F6E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 для приостановления предоставления муниципальной услуги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не предусмотрены.</w:t>
      </w:r>
    </w:p>
    <w:p w:rsidR="00043C1C" w:rsidRDefault="00F64F6E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Основаниями для отказа в предоставлении муниципальной услуги, являются: </w:t>
      </w:r>
    </w:p>
    <w:p w:rsidR="00043C1C" w:rsidRDefault="00F64F6E">
      <w:pPr>
        <w:pStyle w:val="ConsPlusTitle"/>
        <w:spacing w:line="17" w:lineRule="atLeast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 подача заявления (запроса) лицом, не уполномоченным на осуществление таких действий,</w:t>
      </w:r>
    </w:p>
    <w:p w:rsidR="00043C1C" w:rsidRDefault="00F64F6E">
      <w:pPr>
        <w:pStyle w:val="ConsPlusTitle"/>
        <w:spacing w:line="17" w:lineRule="atLeast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предоставление неполного пакета документов, которые заявитель должен предоставить самостоятельно и которые необходимы для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предоставления муниципальной услуги,</w:t>
      </w:r>
    </w:p>
    <w:p w:rsidR="00043C1C" w:rsidRDefault="00F64F6E">
      <w:pPr>
        <w:pStyle w:val="ConsPlusTitle"/>
        <w:spacing w:line="17" w:lineRule="atLeast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3) наличие сведений о ребенке в электронном реестре (при постановке на учет в ДОО, при переводе в другое ДОО),</w:t>
      </w:r>
    </w:p>
    <w:p w:rsidR="00043C1C" w:rsidRDefault="00F64F6E">
      <w:pPr>
        <w:pStyle w:val="ConsPlusTitle"/>
        <w:spacing w:line="17" w:lineRule="atLeast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4) отсутствие свободных мест в ДОО в течение 2 календарных лет с момента подачи заявления (запроса) (при переводе в другое ДОО),</w:t>
      </w:r>
    </w:p>
    <w:p w:rsidR="00043C1C" w:rsidRDefault="00F64F6E">
      <w:pPr>
        <w:pStyle w:val="ConsPlusTitle"/>
        <w:spacing w:line="17" w:lineRule="atLeast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5) наличие ребенка в списках зачисленных воспитанников ДОО на постоянной основе (при восстановлении очередности ребенка в электронном реестре),</w:t>
      </w:r>
    </w:p>
    <w:p w:rsidR="00043C1C" w:rsidRDefault="00F64F6E">
      <w:pPr>
        <w:pStyle w:val="ConsPlusTitle"/>
        <w:spacing w:line="17" w:lineRule="atLeast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6) отсутствие подтвержденных сведений об отнесении заявителя к определенной категории граждан и членов их семей.</w:t>
      </w:r>
    </w:p>
    <w:p w:rsidR="00043C1C" w:rsidRDefault="00F64F6E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После устранения оснований для отказа в предоставлении муниципальной услуги заявитель вправе повторно обратиться за предоставлением муниципальной услуги.</w:t>
      </w:r>
    </w:p>
    <w:p w:rsidR="00043C1C" w:rsidRDefault="00F64F6E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 для отказа в приеме запроса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</w:t>
      </w:r>
      <w:r w:rsidR="00DC7316">
        <w:rPr>
          <w:rFonts w:ascii="Times New Roman" w:hAnsi="Times New Roman" w:cs="Times New Roman"/>
          <w:b w:val="0"/>
          <w:sz w:val="28"/>
          <w:szCs w:val="28"/>
        </w:rPr>
        <w:t xml:space="preserve"> заявителя приведены в таблице </w:t>
      </w:r>
      <w:r>
        <w:rPr>
          <w:rFonts w:ascii="Times New Roman" w:hAnsi="Times New Roman" w:cs="Times New Roman"/>
          <w:b w:val="0"/>
          <w:sz w:val="28"/>
          <w:szCs w:val="28"/>
        </w:rPr>
        <w:t>3, содержащейся в приложении №2 к настояще</w:t>
      </w:r>
      <w:r w:rsidR="00FB0BFF">
        <w:rPr>
          <w:rFonts w:ascii="Times New Roman" w:hAnsi="Times New Roman" w:cs="Times New Roman"/>
          <w:b w:val="0"/>
          <w:sz w:val="28"/>
          <w:szCs w:val="28"/>
        </w:rPr>
        <w:t>му Административному регламенту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numPr>
          <w:ilvl w:val="0"/>
          <w:numId w:val="1"/>
        </w:numPr>
        <w:tabs>
          <w:tab w:val="left" w:pos="568"/>
        </w:tabs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  <w:r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</w:p>
    <w:p w:rsidR="00043C1C" w:rsidRDefault="00043C1C">
      <w:pPr>
        <w:pStyle w:val="ConsPlusTitle"/>
        <w:tabs>
          <w:tab w:val="left" w:pos="568"/>
        </w:tabs>
        <w:ind w:left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(запроса) и документов, необходимых для предоставления муниципальной услуги и при получении</w:t>
      </w: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Normal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Максимальное время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</w:t>
      </w:r>
      <w:r>
        <w:rPr>
          <w:rFonts w:ascii="Times New Roman" w:hAnsi="Times New Roman" w:cs="Times New Roman"/>
          <w:i/>
          <w:sz w:val="28"/>
          <w:szCs w:val="28"/>
        </w:rPr>
        <w:t>15 минут.</w:t>
      </w: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3C1C" w:rsidRDefault="00043C1C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заявления (запроса) и документов, необходимых для предоставления муниципальной услуги заявителя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заявления (запроса) о предоставлении муниципальной услуги составляет не более:</w:t>
      </w:r>
    </w:p>
    <w:p w:rsidR="00043C1C" w:rsidRDefault="00F64F6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15 минут в случае их представления:</w:t>
      </w:r>
    </w:p>
    <w:p w:rsidR="00043C1C" w:rsidRDefault="00F64F6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непосредственно (лично) в Уполномоченном органе на бумажном носителе;</w:t>
      </w:r>
    </w:p>
    <w:p w:rsidR="00043C1C" w:rsidRDefault="00F64F6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через МФЦ (лично) на бумажном носителе;</w:t>
      </w:r>
    </w:p>
    <w:p w:rsidR="00043C1C" w:rsidRDefault="00F64F6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1 рабочего дня в случае их представления:</w:t>
      </w:r>
    </w:p>
    <w:p w:rsidR="00043C1C" w:rsidRDefault="00F64F6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почтовым отправлением на бумажном носителе;</w:t>
      </w:r>
    </w:p>
    <w:p w:rsidR="00043C1C" w:rsidRDefault="00F64F6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электронной форме с использованием Единого портала.</w:t>
      </w: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заявления (запроса) в выходной или праздничный день регистрация заявления осуществляется в первый, следующий за ним, рабочий день.</w:t>
      </w:r>
    </w:p>
    <w:p w:rsidR="00043C1C" w:rsidRDefault="00043C1C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услуги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Pr="00AD42A4" w:rsidRDefault="00F64F6E" w:rsidP="00AD42A4">
      <w:pPr>
        <w:pStyle w:val="ConsPlusNormal"/>
        <w:numPr>
          <w:ilvl w:val="0"/>
          <w:numId w:val="1"/>
        </w:numPr>
        <w:tabs>
          <w:tab w:val="left" w:pos="633"/>
          <w:tab w:val="left" w:pos="1276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A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</w:t>
      </w:r>
      <w:r w:rsidR="00AD42A4" w:rsidRPr="00AD42A4">
        <w:rPr>
          <w:rFonts w:ascii="Times New Roman" w:hAnsi="Times New Roman" w:cs="Times New Roman"/>
          <w:sz w:val="28"/>
          <w:szCs w:val="28"/>
        </w:rPr>
        <w:t xml:space="preserve"> размещены на официальном сайте </w:t>
      </w:r>
      <w:hyperlink r:id="rId9" w:history="1">
        <w:r w:rsidR="00AD42A4" w:rsidRPr="00E516C2">
          <w:rPr>
            <w:rStyle w:val="af0"/>
            <w:rFonts w:ascii="Times New Roman" w:hAnsi="Times New Roman" w:cs="Times New Roman"/>
            <w:i/>
            <w:iCs/>
            <w:sz w:val="28"/>
            <w:szCs w:val="28"/>
          </w:rPr>
          <w:t>https://ruoust-kulom.ucoz.ru/</w:t>
        </w:r>
      </w:hyperlink>
      <w:r w:rsidR="00AD42A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AD42A4"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Pr="00AD42A4" w:rsidRDefault="00F64F6E" w:rsidP="00D10381">
      <w:pPr>
        <w:pStyle w:val="af1"/>
        <w:numPr>
          <w:ilvl w:val="0"/>
          <w:numId w:val="1"/>
        </w:numPr>
        <w:tabs>
          <w:tab w:val="left" w:pos="633"/>
          <w:tab w:val="left" w:pos="1418"/>
          <w:tab w:val="left" w:pos="4397"/>
          <w:tab w:val="left" w:pos="5244"/>
          <w:tab w:val="left" w:pos="6828"/>
          <w:tab w:val="left" w:pos="8439"/>
          <w:tab w:val="left" w:pos="10053"/>
        </w:tabs>
        <w:ind w:left="0" w:firstLine="709"/>
        <w:jc w:val="both"/>
        <w:rPr>
          <w:sz w:val="28"/>
          <w:szCs w:val="28"/>
        </w:rPr>
      </w:pPr>
      <w:r w:rsidRPr="00AD42A4">
        <w:rPr>
          <w:sz w:val="28"/>
          <w:szCs w:val="28"/>
        </w:rPr>
        <w:t xml:space="preserve">Показатели качества и доступности муниципальной услуги размещены на официальном сайте </w:t>
      </w:r>
      <w:hyperlink r:id="rId10" w:history="1">
        <w:r w:rsidR="00D10381" w:rsidRPr="00AD42A4">
          <w:rPr>
            <w:rStyle w:val="af0"/>
            <w:sz w:val="28"/>
            <w:szCs w:val="28"/>
          </w:rPr>
          <w:t>https://ruoust-kulom.ucoz.ru/</w:t>
        </w:r>
      </w:hyperlink>
      <w:r w:rsidR="00D10381" w:rsidRPr="00AD42A4">
        <w:rPr>
          <w:sz w:val="28"/>
          <w:szCs w:val="28"/>
        </w:rPr>
        <w:t xml:space="preserve">, </w:t>
      </w:r>
      <w:r w:rsidRPr="00AD42A4">
        <w:rPr>
          <w:sz w:val="28"/>
          <w:szCs w:val="28"/>
        </w:rPr>
        <w:t>а также на Едином портале.</w:t>
      </w:r>
    </w:p>
    <w:p w:rsidR="00043C1C" w:rsidRDefault="00043C1C">
      <w:pPr>
        <w:pStyle w:val="af1"/>
        <w:widowControl w:val="0"/>
        <w:tabs>
          <w:tab w:val="left" w:pos="1134"/>
          <w:tab w:val="left" w:pos="1287"/>
        </w:tabs>
        <w:ind w:left="0" w:firstLine="709"/>
        <w:contextualSpacing w:val="0"/>
        <w:jc w:val="both"/>
        <w:rPr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</w:t>
      </w:r>
    </w:p>
    <w:p w:rsidR="00043C1C" w:rsidRDefault="00043C1C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Федерации: не предусмотрено.</w:t>
      </w: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Информационные системы, используемые для предоставления муниципальной услуги: </w:t>
      </w:r>
    </w:p>
    <w:p w:rsidR="00043C1C" w:rsidRDefault="00F64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федеральная государственная информационная система «Единая система межведомственного электронного взаимодействия»;</w:t>
      </w:r>
    </w:p>
    <w:p w:rsidR="00043C1C" w:rsidRDefault="00F64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043C1C" w:rsidRDefault="00F64F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федеральная государственная информационная система «Единый портал государственных и муниципальных услуг (функций)».</w:t>
      </w:r>
    </w:p>
    <w:p w:rsidR="00043C1C" w:rsidRDefault="00F64F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витрина данных Минобороны РФ;</w:t>
      </w:r>
    </w:p>
    <w:p w:rsidR="00043C1C" w:rsidRDefault="00F64F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ЕРН.</w:t>
      </w: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носителе: </w:t>
      </w:r>
    </w:p>
    <w:p w:rsidR="00043C1C" w:rsidRDefault="00F64F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несовершеннолетнего, то результаты выдаются заявителю лично.</w:t>
      </w:r>
    </w:p>
    <w:p w:rsidR="00043C1C" w:rsidRDefault="00F64F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в случае если заявитель, в момент подачи заявления 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несовершеннолетнего, результат может быть выдан, законному представителю несовершеннолетнего, не являющемуся заявителем.</w:t>
      </w: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 документов и заявления через МФЦ:</w:t>
      </w:r>
    </w:p>
    <w:p w:rsidR="00043C1C" w:rsidRDefault="00F64F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предусмотрено посредством подачи заявлений в соответствии с заключенным соглашением между МФЦ и уполномоченным органом;</w:t>
      </w:r>
    </w:p>
    <w:p w:rsidR="00043C1C" w:rsidRDefault="00F64F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предусмотрено в секторе пользовательского сопровождения в МФЦ через информационно-телекоммуникационную сеть «Интернет» при наличии технической возможности.</w:t>
      </w: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МФЦ, в который подается заявление о предоставлении муниципальной услуги, не принимает решение об отказе в приеме запроса и документов, необходимых для предоставления муниципальной услуги.</w:t>
      </w: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(представителю заявителя) может быть выдан результат предоставления муниципальной услуги в МФЦ.</w:t>
      </w:r>
    </w:p>
    <w:p w:rsidR="00043C1C" w:rsidRDefault="00043C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043C1C" w:rsidRDefault="00043C1C">
      <w:pPr>
        <w:spacing w:line="17" w:lineRule="atLeast"/>
        <w:ind w:firstLine="709"/>
        <w:jc w:val="both"/>
        <w:rPr>
          <w:sz w:val="28"/>
          <w:szCs w:val="28"/>
        </w:rPr>
      </w:pP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bookmarkStart w:id="1" w:name="undefined"/>
      <w:bookmarkEnd w:id="1"/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№ 2 к настоящему Административному регламенту.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(запроса) о предоставлении муниципальной услуги и документов, необходимых для предоставления муниципальной услуги, приведены в приложении № 3 к настоящему Административному регламенту.</w:t>
      </w:r>
    </w:p>
    <w:p w:rsidR="00043C1C" w:rsidRDefault="00F64F6E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подачи заявления (запроса) о представлении муниципальной услуги и документов, необходимых для предоставления Муниципальной услуги приведены в таблице 2, содержащейся в приложении № 2 к настоящему Административному регламенту.</w:t>
      </w:r>
    </w:p>
    <w:p w:rsidR="00043C1C" w:rsidRDefault="00043C1C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043C1C" w:rsidRDefault="00F64F6E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043C1C" w:rsidRDefault="00043C1C">
      <w:pPr>
        <w:pStyle w:val="af9"/>
        <w:tabs>
          <w:tab w:val="left" w:pos="1134"/>
          <w:tab w:val="left" w:pos="1276"/>
          <w:tab w:val="left" w:pos="1418"/>
        </w:tabs>
        <w:spacing w:after="0"/>
        <w:ind w:firstLine="709"/>
        <w:jc w:val="center"/>
        <w:rPr>
          <w:sz w:val="28"/>
          <w:szCs w:val="28"/>
        </w:rPr>
      </w:pPr>
    </w:p>
    <w:p w:rsidR="00043C1C" w:rsidRDefault="00F64F6E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административных процедур</w:t>
      </w:r>
    </w:p>
    <w:p w:rsidR="00043C1C" w:rsidRDefault="00043C1C">
      <w:pPr>
        <w:pStyle w:val="af1"/>
        <w:widowControl w:val="0"/>
        <w:tabs>
          <w:tab w:val="left" w:pos="1134"/>
          <w:tab w:val="left" w:pos="1429"/>
        </w:tabs>
        <w:spacing w:line="17" w:lineRule="atLeast"/>
        <w:ind w:left="0" w:firstLine="709"/>
        <w:jc w:val="center"/>
        <w:rPr>
          <w:b/>
          <w:bCs/>
          <w:sz w:val="28"/>
          <w:szCs w:val="28"/>
        </w:rPr>
      </w:pPr>
    </w:p>
    <w:p w:rsidR="00043C1C" w:rsidRDefault="00F64F6E">
      <w:pPr>
        <w:pStyle w:val="af1"/>
        <w:widowControl w:val="0"/>
        <w:numPr>
          <w:ilvl w:val="0"/>
          <w:numId w:val="1"/>
        </w:numPr>
        <w:tabs>
          <w:tab w:val="left" w:pos="1134"/>
          <w:tab w:val="left" w:pos="1429"/>
        </w:tabs>
        <w:spacing w:line="17" w:lineRule="atLeas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ab/>
        <w:t>предоставлении</w:t>
      </w:r>
      <w:r>
        <w:rPr>
          <w:sz w:val="28"/>
          <w:szCs w:val="28"/>
        </w:rPr>
        <w:tab/>
        <w:t>муниципальной услуги осуществляются следующие административные процедуры:</w:t>
      </w:r>
    </w:p>
    <w:p w:rsidR="00043C1C" w:rsidRDefault="00F64F6E">
      <w:pPr>
        <w:widowControl w:val="0"/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043C1C" w:rsidRDefault="00F64F6E">
      <w:pPr>
        <w:widowControl w:val="0"/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bookmarkStart w:id="2" w:name="_Hlk229641374"/>
      <w:r>
        <w:rPr>
          <w:sz w:val="28"/>
          <w:szCs w:val="28"/>
        </w:rPr>
        <w:t>прием и регистрация заявления (запроса), документов и (или) информации, необходимых для предоставления муниципальной услуги (или электронного заявления и документов)</w:t>
      </w:r>
      <w:bookmarkEnd w:id="2"/>
      <w:r>
        <w:rPr>
          <w:sz w:val="28"/>
          <w:szCs w:val="28"/>
        </w:rPr>
        <w:t>;</w:t>
      </w:r>
    </w:p>
    <w:p w:rsidR="00043C1C" w:rsidRDefault="00F64F6E">
      <w:pPr>
        <w:widowControl w:val="0"/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043C1C" w:rsidRDefault="00F64F6E">
      <w:pPr>
        <w:widowControl w:val="0"/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муниципальной услуги;</w:t>
      </w:r>
    </w:p>
    <w:p w:rsidR="00043C1C" w:rsidRDefault="00F64F6E">
      <w:pPr>
        <w:widowControl w:val="0"/>
        <w:spacing w:line="1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распределение ограниченного ресурса (свободных мест в конкретных возрастных группах конкретных ДОО) с учетом информации, указанной в заявлениях;</w:t>
      </w:r>
    </w:p>
    <w:p w:rsidR="00043C1C" w:rsidRDefault="00F64F6E">
      <w:pPr>
        <w:widowControl w:val="0"/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предоставление результата муниципальной услуги.</w:t>
      </w:r>
    </w:p>
    <w:p w:rsidR="00043C1C" w:rsidRDefault="00F64F6E">
      <w:pPr>
        <w:pStyle w:val="af1"/>
        <w:widowControl w:val="0"/>
        <w:numPr>
          <w:ilvl w:val="0"/>
          <w:numId w:val="1"/>
        </w:numPr>
        <w:spacing w:line="17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Предоставление Муниципальной услуги в упреждающем (</w:t>
      </w:r>
      <w:proofErr w:type="spellStart"/>
      <w:r>
        <w:rPr>
          <w:color w:val="000000" w:themeColor="text1"/>
          <w:sz w:val="28"/>
          <w:szCs w:val="28"/>
        </w:rPr>
        <w:t>проактивном</w:t>
      </w:r>
      <w:proofErr w:type="spellEnd"/>
      <w:r>
        <w:rPr>
          <w:color w:val="000000" w:themeColor="text1"/>
          <w:sz w:val="28"/>
          <w:szCs w:val="28"/>
        </w:rPr>
        <w:t>) режиме не предусмотрено.</w:t>
      </w:r>
    </w:p>
    <w:p w:rsidR="00043C1C" w:rsidRDefault="00043C1C">
      <w:pPr>
        <w:widowControl w:val="0"/>
        <w:spacing w:line="17" w:lineRule="atLeast"/>
        <w:jc w:val="both"/>
        <w:rPr>
          <w:sz w:val="28"/>
          <w:szCs w:val="28"/>
        </w:rPr>
      </w:pPr>
    </w:p>
    <w:p w:rsidR="00043C1C" w:rsidRDefault="00F64F6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Профилирование заявителя</w:t>
      </w:r>
    </w:p>
    <w:p w:rsidR="00043C1C" w:rsidRDefault="00043C1C">
      <w:pPr>
        <w:pStyle w:val="af1"/>
        <w:ind w:left="0" w:firstLine="709"/>
        <w:jc w:val="both"/>
        <w:rPr>
          <w:sz w:val="28"/>
          <w:szCs w:val="28"/>
        </w:rPr>
      </w:pP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осуществляется: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личном кабинете на Едином портале;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 личном обращении в МФЦ/ Уполномоченный орган.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за Услугой посредством Единого портала профилирование происходит в личном кабинете заявителя при идентификации заявителя и заполнении интерактивной формы.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МФЦ или Уполномоченного органа процедура профилирования заявителя, заключающаяся в анкетировании его в целях определения категории (признаков) заявителя. У заявителя запрашивают следующую информацию:</w:t>
      </w:r>
    </w:p>
    <w:p w:rsidR="00043C1C" w:rsidRDefault="00F64F6E">
      <w:pPr>
        <w:spacing w:line="17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является ли заявитель законным представителем ребенка (родитель или опекун);</w:t>
      </w:r>
    </w:p>
    <w:p w:rsidR="00043C1C" w:rsidRDefault="00F64F6E">
      <w:pPr>
        <w:spacing w:line="17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цели обращения (первичное обращение или изменение заявления/конечного результата услуги);</w:t>
      </w:r>
    </w:p>
    <w:p w:rsidR="00043C1C" w:rsidRDefault="00F64F6E">
      <w:pPr>
        <w:spacing w:line="17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гражданстве (гражданин РФ, иностранный гражданин или лицо без гражданства);</w:t>
      </w:r>
    </w:p>
    <w:p w:rsidR="00043C1C" w:rsidRDefault="00F64F6E">
      <w:pPr>
        <w:spacing w:line="17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наличии специальных мер поддержки (гарантий) заявителя и (или) его семьи при получении Услуги;</w:t>
      </w:r>
    </w:p>
    <w:p w:rsidR="00043C1C" w:rsidRDefault="00F64F6E">
      <w:pPr>
        <w:spacing w:line="17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 необходимости создания специальных условий получения дошкольного образования для ребенка заявителя;</w:t>
      </w:r>
    </w:p>
    <w:p w:rsidR="00043C1C" w:rsidRDefault="00F64F6E">
      <w:pPr>
        <w:spacing w:line="17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1219">
        <w:rPr>
          <w:sz w:val="28"/>
          <w:szCs w:val="28"/>
        </w:rPr>
        <w:t xml:space="preserve">об обучении ребенка заявителя в ДОО </w:t>
      </w:r>
      <w:r w:rsidR="00401219" w:rsidRPr="00401219">
        <w:rPr>
          <w:sz w:val="28"/>
          <w:szCs w:val="28"/>
        </w:rPr>
        <w:t xml:space="preserve">МО МР «Усть-Куломский» </w:t>
      </w:r>
      <w:r w:rsidRPr="00401219">
        <w:rPr>
          <w:sz w:val="28"/>
          <w:szCs w:val="28"/>
        </w:rPr>
        <w:t>на момент обращения.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Признаки заявителя (индикаторы категорий) приведены в таблице 1 приложения № 2 к настоящему Административному регламенту.</w:t>
      </w:r>
    </w:p>
    <w:p w:rsidR="00043C1C" w:rsidRDefault="00043C1C">
      <w:pPr>
        <w:pStyle w:val="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43C1C" w:rsidRDefault="00F64F6E">
      <w:pPr>
        <w:pStyle w:val="af9"/>
        <w:tabs>
          <w:tab w:val="left" w:pos="1134"/>
        </w:tabs>
        <w:spacing w:after="0"/>
        <w:ind w:firstLine="709"/>
        <w:jc w:val="center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>Прием и регистрация заявления (запроса) и документов, необходимых для предоставления муниципальной услуги (или электронного заявления и документов)</w:t>
      </w:r>
    </w:p>
    <w:p w:rsidR="00043C1C" w:rsidRDefault="00043C1C">
      <w:pPr>
        <w:pStyle w:val="af9"/>
        <w:tabs>
          <w:tab w:val="left" w:pos="1134"/>
        </w:tabs>
        <w:spacing w:after="0"/>
        <w:ind w:firstLine="709"/>
        <w:jc w:val="center"/>
        <w:rPr>
          <w:b/>
          <w:sz w:val="28"/>
          <w:szCs w:val="28"/>
        </w:rPr>
      </w:pP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заявителем заявления (запроса) и документов, необходимой для предоставления муниципальной услуги в соответствии с </w:t>
      </w:r>
      <w:r>
        <w:rPr>
          <w:sz w:val="28"/>
          <w:szCs w:val="28"/>
        </w:rPr>
        <w:lastRenderedPageBreak/>
        <w:t>категорией (признаками) заявителя, предусмотренной в приложении к настоящему Административному регламенту, осуществляется посредством: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а) непосредственно (лично) в Уполномоченном органе на бумажном носителе;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б) через МФЦ (лично) на бумажном носителе;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в) почтовым отправлением на бумажном носителе;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г) в электронной форме с использованием Единого портала.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исполнения административной процедуры является обращение заявителя в Уполномоченный орган, МФЦ с заявлением (запросом) и прилагаемыми к нему документами, необходимыми для предоставления муниципальной услуги.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заявления (запроса) и прилагаемых к нему документов, необходимых для предоставления муниципальной услуги, в электронном виде, осуществляется через личные кабинеты Единого портала.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(запроса) и прилагаемых к нему документов, необходимых для предоставления муниципальной услуги, через Единый портал, днем их получения является день регистрации заявления на Едином портале.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Электронное сообщение, отправленное через личный кабинет Единого портала, идентифицирует заявителя, является подтверждением выражения им своей воли.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заявителя в уполномоченную организацию, МФЦ за предоставлением муниципальной услуги, заявителю разъясняется информация: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сроках предоставления муниципальной услуги;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требованиях, предъявляемых к форме и перечню документов, необходимых для предоставления муниципальной услуги.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желанию заявителя информация о требованиях к форме и перечню документов, необходимых для предоставления муниципальной услуги, также может быть представлена ему сотрудником, ответственным за информирование, на бумажном носителе, отправлена факсимильной связью или посредством электронного сообщения.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Специалист, ответственный за прием документов, осуществляет следующие действия в ходе приема от заявителя заявления (запроса) и документов, необходимых для предоставления муниципальной услуги: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предмет обращения, личность заявителя.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Федеральным законом от 29.12.2022 №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Федерации";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проверяет полномочия заявителя;</w:t>
      </w:r>
    </w:p>
    <w:p w:rsidR="00043C1C" w:rsidRDefault="00405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4F6E">
        <w:rPr>
          <w:sz w:val="28"/>
          <w:szCs w:val="28"/>
        </w:rPr>
        <w:t>проверяет наличие всех документов, необходимых для предоставления муниципальной услуги, которые заявитель обязан предоставить самостоятельно;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соответствии заявления (запроса) и прилагаемых к нему документов, необходимых для предоставления муниципальной услуги, требованиям настоящего Административного регламента, оформляет расписку о приеме заявления (запроса) и документов, необходимых для предоставления муниципальной услуги, по установленной форме в 2-х экземплярах.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расписке указывается: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регистрационный номер;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дата представления документов;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Ф.И.О. заявителя;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адрес регистрации;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адрес для почтовой корреспонденции;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адрес электронной почты;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номер телефона;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муниципальной услуги;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документов с указанием их наименования, реквизитов;</w:t>
      </w:r>
    </w:p>
    <w:p w:rsidR="00043C1C" w:rsidRDefault="00F85EC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4F6E">
        <w:rPr>
          <w:sz w:val="28"/>
          <w:szCs w:val="28"/>
        </w:rPr>
        <w:t>количество экземпляров и страниц каждого из представленных документов (оригиналов и их копий);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дата выдачи результата муниципальной услуги;</w:t>
      </w:r>
    </w:p>
    <w:p w:rsidR="00043C1C" w:rsidRDefault="00F64F6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фамилия и инициалы специалиста, принявшего документы, а также его подпись;</w:t>
      </w:r>
    </w:p>
    <w:p w:rsidR="00043C1C" w:rsidRDefault="00F64F6E">
      <w:pPr>
        <w:pStyle w:val="af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подпись и расшифровка подписи заявителя.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экземпляр расписки передается заявителю, второй прикладывается к заявлению (запросу) и прилагаемым к нему документам, необходимым для предоставления муниципальной услуги.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выполнения административной процедуры являются зарегистрированные заявление (запрос) и документы, необходимые для предоставления муниципальной услуги.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административной процедуры - не позднее следующего рабочего дня со дня подачи заявления (запроса) и документов, необходимых для предоставления муниципальной услуги.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Фиксацией результата выполненной административной процедуры уполномоченным органом является создание записи и прикрепление сканированных копий заявления (запроса) и прилагаемых к нему документов, необходимых для предоставления муниципальной услуги, в "Журнале регистрации муниципальных услуг" в системе электронного документооборота администрации.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Фиксация результата выполнения административной процедуры МФЦ осуществляется в соответствии с регламентом работы МФЦ.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Передача МФЦ заявления (запроса) и прилагаемых к нему документов, необходимых для предоставления муниципальной услуги, зарегистрированных в порядке, предусмотренном регламентом работы МФЦ, в Уполномоченный орган осуществляется не позднее следующего </w:t>
      </w:r>
      <w:r>
        <w:rPr>
          <w:sz w:val="28"/>
          <w:szCs w:val="28"/>
        </w:rPr>
        <w:lastRenderedPageBreak/>
        <w:t>рабочего дня со дня получения заявления (запроса) и прилагаемых к нему документов, необходимых для предоставления муниципальной услуги, на основании реестра.</w:t>
      </w:r>
    </w:p>
    <w:p w:rsidR="00043C1C" w:rsidRDefault="00043C1C">
      <w:pPr>
        <w:jc w:val="both"/>
        <w:rPr>
          <w:sz w:val="28"/>
          <w:szCs w:val="28"/>
        </w:rPr>
      </w:pPr>
    </w:p>
    <w:p w:rsidR="00043C1C" w:rsidRDefault="00F64F6E">
      <w:pPr>
        <w:pStyle w:val="2"/>
        <w:tabs>
          <w:tab w:val="left" w:pos="1134"/>
        </w:tabs>
        <w:spacing w:before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Межведомственное информационное взаимодействие </w:t>
      </w:r>
    </w:p>
    <w:p w:rsidR="00043C1C" w:rsidRDefault="00043C1C">
      <w:pPr>
        <w:ind w:firstLine="709"/>
      </w:pP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следующих межведомственных запросов:</w:t>
      </w:r>
    </w:p>
    <w:p w:rsidR="00043C1C" w:rsidRDefault="00F64F6E">
      <w:pPr>
        <w:pStyle w:val="af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 осуществлении межведомственного информационного взаимодействия посредством СМЭВ запрос: </w:t>
      </w:r>
    </w:p>
    <w:p w:rsidR="00043C1C" w:rsidRDefault="00F64F6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1)</w:t>
      </w:r>
      <w:r>
        <w:rPr>
          <w:color w:val="000000" w:themeColor="text1"/>
          <w:sz w:val="28"/>
          <w:szCs w:val="28"/>
        </w:rPr>
        <w:t xml:space="preserve"> «Документ, подтверждающий право на первоочередное зачисление в образовательную организацию, реализующую основные образовательные программы дошкольного образования (п</w:t>
      </w:r>
      <w:r>
        <w:rPr>
          <w:color w:val="000000" w:themeColor="text1"/>
          <w:sz w:val="28"/>
        </w:rPr>
        <w:t>олучение сведений, подтверждающих факт участия гражданина в специальной военной операции. путем запроса через витрину данных Минобороны РФ)</w:t>
      </w:r>
      <w:r>
        <w:rPr>
          <w:color w:val="000000" w:themeColor="text1"/>
          <w:sz w:val="28"/>
          <w:szCs w:val="28"/>
        </w:rPr>
        <w:t>;</w:t>
      </w:r>
    </w:p>
    <w:p w:rsidR="00043C1C" w:rsidRDefault="00F64F6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«Документ, удостоверяющий личность заявителя» запрашивается в Единой системе идентификации и аутентификации/информационной системе МВД России;</w:t>
      </w:r>
    </w:p>
    <w:p w:rsidR="00043C1C" w:rsidRDefault="00F64F6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«Документ, подтверждающий сведения о рождении ребенка (всех детей)» (п</w:t>
      </w:r>
      <w:r>
        <w:rPr>
          <w:color w:val="000000" w:themeColor="text1"/>
          <w:sz w:val="28"/>
        </w:rPr>
        <w:t>олучение сведений о населении Российской Федерации, содержащихся в ЕРН</w:t>
      </w:r>
      <w:r>
        <w:rPr>
          <w:color w:val="000000" w:themeColor="text1"/>
          <w:sz w:val="28"/>
          <w:szCs w:val="28"/>
        </w:rPr>
        <w:t>;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«Д</w:t>
      </w:r>
      <w:r>
        <w:rPr>
          <w:bCs/>
          <w:sz w:val="28"/>
          <w:szCs w:val="28"/>
        </w:rPr>
        <w:t xml:space="preserve">окумент, подтверждающий регистрацию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запрашивается </w:t>
      </w:r>
      <w:r>
        <w:rPr>
          <w:sz w:val="28"/>
          <w:szCs w:val="28"/>
        </w:rPr>
        <w:t>в Единой системе идентификации и аутентификации/информационной системе МВД России;</w:t>
      </w:r>
    </w:p>
    <w:p w:rsidR="00043C1C" w:rsidRDefault="00F64F6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5) </w:t>
      </w:r>
      <w:r>
        <w:rPr>
          <w:bCs/>
          <w:sz w:val="28"/>
          <w:szCs w:val="28"/>
        </w:rPr>
        <w:t xml:space="preserve">«Документ, подтверждающий установление гражданину инвалидности, содержащихся в Федеральной государственной информационной системе "Федеральный реестр инвалидов" (ФГИС ФРИ), </w:t>
      </w:r>
      <w:r>
        <w:rPr>
          <w:sz w:val="28"/>
          <w:szCs w:val="28"/>
        </w:rPr>
        <w:t>запрашивается в</w:t>
      </w:r>
      <w:r>
        <w:rPr>
          <w:bCs/>
          <w:sz w:val="28"/>
          <w:szCs w:val="28"/>
        </w:rPr>
        <w:t xml:space="preserve"> Социальном фонде Российской Федерации;</w:t>
      </w:r>
    </w:p>
    <w:p w:rsidR="00043C1C" w:rsidRDefault="00F64F6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6) «Документ, подтверждающий потребность в обучении в группе оздоровительной направленности» </w:t>
      </w:r>
      <w:r>
        <w:rPr>
          <w:sz w:val="28"/>
          <w:szCs w:val="28"/>
        </w:rPr>
        <w:t>запрашивается в</w:t>
      </w:r>
      <w:r>
        <w:rPr>
          <w:bCs/>
          <w:sz w:val="28"/>
          <w:szCs w:val="28"/>
        </w:rPr>
        <w:t xml:space="preserve"> Министерстве здравоохранения Республики Коми.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 осуществлении межведомственного информационного взаимодействия без использования СМЭВ запрос: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Cs/>
          <w:sz w:val="28"/>
          <w:szCs w:val="28"/>
        </w:rPr>
        <w:t>«Документ, подтверждающий факт статуса ребенка, оставшегося без попечения родителей, переданного на опеку, статуса родителя (законного представителя) ребенка, являющегося лицом из числа "детей-сирот и детей, оставшихся без попечения родителей" запрашивается в Органах опеки и попечительства;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«Документ, подтверждающий наличие заключения психолого-медико-педагогической комиссии для постановки на учет в группы компенсирующей и комбинированной направленности» запрашивается в территориальных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- педагогических комиссиях по месту жительства;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«Д</w:t>
      </w:r>
      <w:r>
        <w:rPr>
          <w:bCs/>
          <w:sz w:val="28"/>
          <w:szCs w:val="28"/>
        </w:rPr>
        <w:t xml:space="preserve">окумент, подтверждающий факт статуса многодетной семьи, </w:t>
      </w:r>
      <w:r>
        <w:rPr>
          <w:sz w:val="28"/>
          <w:szCs w:val="28"/>
        </w:rPr>
        <w:t>запрашивается в</w:t>
      </w:r>
      <w:r>
        <w:rPr>
          <w:bCs/>
          <w:sz w:val="28"/>
          <w:szCs w:val="28"/>
        </w:rPr>
        <w:t xml:space="preserve"> Государственных бюджетных учреждениях Республики </w:t>
      </w:r>
      <w:r>
        <w:rPr>
          <w:bCs/>
          <w:sz w:val="28"/>
          <w:szCs w:val="28"/>
        </w:rPr>
        <w:lastRenderedPageBreak/>
        <w:t>Коми «Комплексный центр социальной защиты населения по месту жительства семьи».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направления указанных информационных запросов составляет не более 1 рабочего дня с даты регистрации в уполномоченном органе заявления, документов и сведений необходимых для получения муниципальной услуги.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получения ответа на информационные запросы составляет не более 5 рабочих дней с даты направления межведомственного запроса.</w:t>
      </w:r>
    </w:p>
    <w:p w:rsidR="00043C1C" w:rsidRDefault="00043C1C">
      <w:pPr>
        <w:pStyle w:val="af1"/>
        <w:ind w:left="709"/>
        <w:jc w:val="both"/>
        <w:rPr>
          <w:sz w:val="28"/>
          <w:szCs w:val="28"/>
        </w:rPr>
      </w:pPr>
    </w:p>
    <w:p w:rsidR="00043C1C" w:rsidRDefault="00F64F6E">
      <w:pPr>
        <w:ind w:firstLine="709"/>
        <w:jc w:val="center"/>
        <w:rPr>
          <w:rFonts w:eastAsiaTheme="majorEastAsia"/>
          <w:b/>
          <w:sz w:val="28"/>
          <w:szCs w:val="28"/>
        </w:rPr>
      </w:pPr>
      <w:r>
        <w:rPr>
          <w:rFonts w:eastAsiaTheme="majorEastAsia"/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043C1C" w:rsidRDefault="00043C1C">
      <w:pPr>
        <w:ind w:firstLine="709"/>
        <w:jc w:val="center"/>
        <w:rPr>
          <w:rFonts w:eastAsiaTheme="majorEastAsia"/>
          <w:b/>
          <w:sz w:val="28"/>
          <w:szCs w:val="28"/>
        </w:rPr>
      </w:pP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</w:t>
      </w:r>
      <w:r w:rsidR="00D10381">
        <w:rPr>
          <w:sz w:val="28"/>
          <w:szCs w:val="28"/>
        </w:rPr>
        <w:t xml:space="preserve">ной услуги приведены в таблице </w:t>
      </w:r>
      <w:r>
        <w:rPr>
          <w:sz w:val="28"/>
          <w:szCs w:val="28"/>
        </w:rPr>
        <w:t xml:space="preserve">3 приложения № 2 к Административному регламенту. </w:t>
      </w: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7 рабочих дней со дня получения уполномоченным органом всех сведений, необходимых для принятия такого решения. </w:t>
      </w:r>
    </w:p>
    <w:p w:rsidR="00043C1C" w:rsidRDefault="00043C1C">
      <w:pPr>
        <w:pStyle w:val="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</w:p>
    <w:p w:rsidR="00043C1C" w:rsidRDefault="00F64F6E">
      <w:pPr>
        <w:pStyle w:val="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Распределение в отношении заявителя ограниченного ресурса</w:t>
      </w:r>
    </w:p>
    <w:p w:rsidR="00043C1C" w:rsidRDefault="00043C1C">
      <w:pPr>
        <w:pStyle w:val="af9"/>
        <w:tabs>
          <w:tab w:val="left" w:pos="1134"/>
        </w:tabs>
        <w:spacing w:after="0"/>
        <w:ind w:firstLine="709"/>
        <w:jc w:val="center"/>
        <w:rPr>
          <w:b/>
          <w:sz w:val="28"/>
          <w:szCs w:val="28"/>
        </w:rPr>
      </w:pP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свободных мест в конкретных возрастных группах конкретных ДОО осуществляется в рамках процедуры комплектования ДОО на новый учебный год и доукомплектования ДОО в течение текущего учебного года. Учебный год длится с 1 сентября по 31 августа. Процедуры комплектования и доукомплектования осуществляется </w:t>
      </w:r>
      <w:r w:rsidRPr="00405514">
        <w:rPr>
          <w:sz w:val="28"/>
          <w:szCs w:val="28"/>
        </w:rPr>
        <w:t>Комиссией по комплектованию, которая создается на основа</w:t>
      </w:r>
      <w:r w:rsidR="00D10381" w:rsidRPr="00405514">
        <w:rPr>
          <w:sz w:val="28"/>
          <w:szCs w:val="28"/>
        </w:rPr>
        <w:t xml:space="preserve">нии постановления администрации </w:t>
      </w:r>
      <w:r w:rsidR="00405514" w:rsidRPr="00405514">
        <w:rPr>
          <w:sz w:val="28"/>
          <w:szCs w:val="28"/>
        </w:rPr>
        <w:t>МО МР «Усть-Куломский».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Комплектование осуществляется по всем ДОО, в которых имеются свободные места для распределения в новом учебном году. Происходит подбор места в ДОО для конкретного ребенка из указанного заявителем в заявлении перечня ДОО и информации, указанной в заявлении. При отсутствии свободных мест в ДОО, указанных в перечне, Комиссия принимает решение о предоставлении места в ДОО, закрепленной за той же территории </w:t>
      </w:r>
      <w:r w:rsidRPr="00405514">
        <w:rPr>
          <w:sz w:val="28"/>
          <w:szCs w:val="28"/>
        </w:rPr>
        <w:t>города,</w:t>
      </w:r>
      <w:r>
        <w:rPr>
          <w:sz w:val="28"/>
          <w:szCs w:val="28"/>
        </w:rPr>
        <w:t xml:space="preserve"> где имеются свободные места, или предлагает вариативную форму получения дошкольного образования ребенком.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Доукомплектование ДОО осуществляется в течение учебного года на имеющиеся свободные места в функционирующих группах ДОО.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Свободные места предоставляются детям заявителей, поставленных на учет, в порядке "электронной очередности", которая выстраивается в автоматическом режиме. В комплектование рассматриваются заявления заявителей с указанной желаемой датой приема на обучение 1 сентября текущего года и ранее. В доукомплектование рассматриваются заявл</w:t>
      </w:r>
      <w:r>
        <w:rPr>
          <w:color w:val="000000" w:themeColor="text1"/>
          <w:sz w:val="28"/>
          <w:szCs w:val="28"/>
        </w:rPr>
        <w:t xml:space="preserve">ения заявителей с указанной желаемой датой приема на обучение - первое число месяца следующего за датой проведения доукомплектования и ранее, возраст ребенка берется на дату проведения доукомплектования. "Электронная очередность" выстраивается по дате </w:t>
      </w:r>
      <w:r>
        <w:rPr>
          <w:color w:val="000000" w:themeColor="text1"/>
          <w:sz w:val="28"/>
          <w:szCs w:val="28"/>
        </w:rPr>
        <w:lastRenderedPageBreak/>
        <w:t>регистрации заявлений с учетом категории заявителей, согласно приложению 2 таблице № 2 и указанной информации в заявлении:</w:t>
      </w:r>
    </w:p>
    <w:p w:rsidR="00043C1C" w:rsidRDefault="00F64F6E">
      <w:pPr>
        <w:spacing w:line="17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дети, имеющие внеочередное право предоставления мест в ДОО, по дате регистрации заявлений;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дети, имеющие первоочередное право предоставления мест в ДОО, по дате регистрации заявлений;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дети, имеющие преимущественное право предоставления мест в ДОО, по дате регистрации заявлений;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дети, поставленные на учет на общих основаниях, по дате регистрации заявлений.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Итоги комплектова</w:t>
      </w:r>
      <w:r w:rsidR="00405514">
        <w:rPr>
          <w:sz w:val="28"/>
          <w:szCs w:val="28"/>
        </w:rPr>
        <w:t>ния и доукомплектования фиксирую</w:t>
      </w:r>
      <w:r>
        <w:rPr>
          <w:sz w:val="28"/>
          <w:szCs w:val="28"/>
        </w:rPr>
        <w:t>тся в протоколе заседания Комиссии, который подписывается ее членами. К протоколу прилагается утвержденный список детей, направленных в ДОО.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Заявления могут остаться без рассмотрения (пропускаться в очереди) при отсутствии свободных мест в ДОО, которые указаны заявителем в перечне ДОО, предпочитаемых для зачисления ребенка в следующих случаях: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если ребенок направлялся более двух раз в другую ДОО, закрепленную территориально за местом проживания семьи заявителя, в процессе комплектования;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если ребенок в настоящее время посещает ДОО, а свободные места в ДОО, которые указаны для перевода ребенка и которые территориально закреплены за той же территорией, которую посещает ребенок в настоящее время, отсутствуют.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выше дети остаются на учете, вопрос рассматривается при появлении свободных мест.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Ограниченный ресурс - свободные места в ДОО - определяется руководителями ДОО. Перед проведением комплектования вносится информация количестве мест в планируемых для приема детей группах, которые будут набираться в новом учебном году, а также информация о количестве свободных мест в функционирующих группах с учетом выбывающих детей и переводом детей в другие возрастные группы в новом учебном году. Конкретная группа имеет следующие характеристики: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направленность: общеразвивающая, компенсирующая (с подразделением по реализации вида адаптированной программы дошкольного образования), оздоровительная и комбинированная (инклюзивное образование детей);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функционирования группы;</w:t>
      </w:r>
    </w:p>
    <w:p w:rsidR="00043C1C" w:rsidRDefault="00F64F6E">
      <w:pPr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возрастные характеристики: группы для детей ясельного возраста - с 1 года, с 1 года 6 месяцев, с 2 лет, и группы для детей дошкольного возраста: с 3 лет, с 4 лет, с 5 лет и с 6 лет. Группы могут планироваться одновозрастными и разновозрастными в зависимости от контингента ДОО и наличия очередности.</w:t>
      </w:r>
    </w:p>
    <w:p w:rsidR="00043C1C" w:rsidRDefault="00F64F6E">
      <w:pPr>
        <w:pStyle w:val="af1"/>
        <w:numPr>
          <w:ilvl w:val="0"/>
          <w:numId w:val="1"/>
        </w:numPr>
        <w:spacing w:line="17" w:lineRule="atLeas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свободных мест проводится Комиссией по мере необходимости.</w:t>
      </w:r>
    </w:p>
    <w:p w:rsidR="00043C1C" w:rsidRDefault="00043C1C">
      <w:pPr>
        <w:pStyle w:val="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05514" w:rsidRPr="00405514" w:rsidRDefault="00405514" w:rsidP="00405514"/>
    <w:p w:rsidR="00043C1C" w:rsidRDefault="00F64F6E">
      <w:pPr>
        <w:pStyle w:val="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Предоставление результата муниципальной услуги</w:t>
      </w:r>
    </w:p>
    <w:p w:rsidR="00043C1C" w:rsidRDefault="00043C1C">
      <w:pPr>
        <w:ind w:firstLine="709"/>
      </w:pP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результата Муниципальной услуги осуществляется в срок, не превышающий 2 рабочих дней со дня принятия решения о предоставлении муниципальной услуги.</w:t>
      </w:r>
    </w:p>
    <w:p w:rsidR="00043C1C" w:rsidRDefault="00F64F6E">
      <w:pPr>
        <w:pStyle w:val="af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не может быть предоставлен органом, предоставляющим муниципальную услугу, или МФЦ по выбору заявителя независимо от его места жительства или места пребывания.</w:t>
      </w:r>
    </w:p>
    <w:p w:rsidR="00043C1C" w:rsidRDefault="00043C1C">
      <w:pPr>
        <w:spacing w:line="17" w:lineRule="atLeast"/>
        <w:ind w:firstLine="709"/>
        <w:jc w:val="both"/>
        <w:rPr>
          <w:bCs/>
          <w:i/>
          <w:sz w:val="28"/>
          <w:szCs w:val="28"/>
        </w:rPr>
      </w:pPr>
    </w:p>
    <w:p w:rsidR="00043C1C" w:rsidRDefault="00F64F6E">
      <w:pPr>
        <w:spacing w:line="17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043C1C" w:rsidRDefault="00043C1C">
      <w:pPr>
        <w:pStyle w:val="af9"/>
        <w:tabs>
          <w:tab w:val="left" w:pos="1134"/>
        </w:tabs>
        <w:spacing w:after="0" w:line="17" w:lineRule="atLeast"/>
        <w:ind w:firstLine="709"/>
        <w:jc w:val="both"/>
        <w:rPr>
          <w:sz w:val="28"/>
          <w:szCs w:val="28"/>
        </w:rPr>
      </w:pPr>
    </w:p>
    <w:p w:rsidR="00043C1C" w:rsidRDefault="00F64F6E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Информирование заявителя об изменении статуса рассмотрения заявления о предоставлении Услуги осуществляется:</w:t>
      </w:r>
    </w:p>
    <w:p w:rsidR="00043C1C" w:rsidRDefault="00F64F6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путем направления уведомлений в автоматическом режиме об изменении статуса заявления в личный кабинет на Единый портал;</w:t>
      </w:r>
    </w:p>
    <w:p w:rsidR="00043C1C" w:rsidRDefault="00F64F6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путем направления уведомлений в автоматическом режиме об изменении статуса заявления на адрес электронной почты заявителя, указанной в заявлении, при согласии на оповещение;</w:t>
      </w:r>
    </w:p>
    <w:p w:rsidR="00043C1C" w:rsidRDefault="00F64F6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Уполномоченный орган.</w:t>
      </w:r>
    </w:p>
    <w:p w:rsidR="00043C1C" w:rsidRDefault="00F64F6E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результате предоставления муниципальной услуги производится в зависимости от выбранного способа:</w:t>
      </w:r>
    </w:p>
    <w:p w:rsidR="00043C1C" w:rsidRDefault="00F64F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непосредственно (лично) в уполномоченном органе;</w:t>
      </w:r>
    </w:p>
    <w:p w:rsidR="00043C1C" w:rsidRDefault="00F64F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 почтовым отправлением;</w:t>
      </w:r>
    </w:p>
    <w:p w:rsidR="00043C1C" w:rsidRDefault="00F64F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в электронной форме с использованием Единого портала.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Фиксацией результата выполненной административной процедуры Управлением является создание записи и прикрепление сканированных копий заявления (запроса) и прилагаемых к нему документов, необходимых для предоставления муниципальной услуги, в "Журнале регистрации муниципальных услуг" в системе электронного документооборота администрации.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Фиксация результата выполнения административной процедуры МФЦ осуществляется в соответствии с регламентом работы МФЦ. </w:t>
      </w:r>
    </w:p>
    <w:p w:rsidR="00043C1C" w:rsidRDefault="00F64F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Передача МФЦ заявления (запроса) и прилагаемых к нему документов, необходимых для предоставления муниципальной услуги, зарегистрированных в порядке, предусмотренном регламентом работы МФЦ, в отдел по организации предоставления муниципальных услуг администрации осуществляется не позднее следующего рабочего дня со дня получения заявления (запроса) и прилагаемых к нему документов, необходимых для предоставления муниципальной услуги, на основании реестра. </w:t>
      </w:r>
    </w:p>
    <w:p w:rsidR="00043C1C" w:rsidRDefault="00043C1C">
      <w:pPr>
        <w:ind w:firstLine="709"/>
        <w:rPr>
          <w:b/>
          <w:bCs/>
          <w:sz w:val="28"/>
          <w:szCs w:val="28"/>
        </w:rPr>
      </w:pPr>
    </w:p>
    <w:p w:rsidR="008636FD" w:rsidRDefault="00F64F6E" w:rsidP="008636FD">
      <w:pPr>
        <w:spacing w:after="160" w:line="259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 w:clear="all"/>
      </w:r>
    </w:p>
    <w:p w:rsidR="00043C1C" w:rsidRDefault="00F64F6E">
      <w:pPr>
        <w:spacing w:line="17" w:lineRule="atLeast"/>
        <w:ind w:firstLine="709"/>
        <w:jc w:val="right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№1</w:t>
      </w:r>
    </w:p>
    <w:p w:rsidR="00043C1C" w:rsidRDefault="00F64F6E">
      <w:pPr>
        <w:widowControl w:val="0"/>
        <w:tabs>
          <w:tab w:val="left" w:pos="567"/>
        </w:tabs>
        <w:spacing w:line="17" w:lineRule="atLeast"/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043C1C" w:rsidRDefault="00043C1C">
      <w:pPr>
        <w:spacing w:line="17" w:lineRule="atLeast"/>
        <w:jc w:val="center"/>
        <w:rPr>
          <w:b/>
          <w:sz w:val="28"/>
          <w:szCs w:val="28"/>
        </w:rPr>
      </w:pPr>
    </w:p>
    <w:p w:rsidR="00043C1C" w:rsidRDefault="00F64F6E">
      <w:pPr>
        <w:spacing w:before="1"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</w:p>
    <w:p w:rsidR="00043C1C" w:rsidRDefault="00F64F6E" w:rsidP="00186C52">
      <w:pPr>
        <w:spacing w:line="17" w:lineRule="atLeast"/>
        <w:ind w:left="15" w:right="160"/>
        <w:jc w:val="center"/>
        <w:rPr>
          <w:b/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условных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>
        <w:rPr>
          <w:b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сокращений, используемых в административном регламенте по предоставлению муниципальной услуги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  <w:r w:rsidR="00AA7457">
        <w:rPr>
          <w:b/>
          <w:bCs/>
          <w:spacing w:val="-2"/>
          <w:sz w:val="28"/>
          <w:szCs w:val="28"/>
        </w:rPr>
        <w:t>.</w:t>
      </w:r>
    </w:p>
    <w:p w:rsidR="00186C52" w:rsidRPr="00186C52" w:rsidRDefault="00186C52" w:rsidP="008636FD">
      <w:pPr>
        <w:spacing w:line="17" w:lineRule="atLeast"/>
        <w:ind w:right="160"/>
        <w:rPr>
          <w:b/>
          <w:spacing w:val="-9"/>
          <w:sz w:val="28"/>
          <w:szCs w:val="28"/>
        </w:rPr>
      </w:pPr>
    </w:p>
    <w:p w:rsidR="00043C1C" w:rsidRDefault="00F64F6E">
      <w:pPr>
        <w:tabs>
          <w:tab w:val="left" w:pos="202"/>
        </w:tabs>
        <w:spacing w:line="17" w:lineRule="atLeast"/>
        <w:ind w:left="2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сокращения: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firstLine="709"/>
        <w:jc w:val="both"/>
        <w:rPr>
          <w:sz w:val="20"/>
        </w:rPr>
      </w:pPr>
      <w:r>
        <w:rPr>
          <w:sz w:val="28"/>
          <w:szCs w:val="28"/>
        </w:rPr>
        <w:t>Единый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(функций);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0"/>
        </w:rPr>
      </w:pPr>
      <w:r>
        <w:rPr>
          <w:spacing w:val="-7"/>
          <w:sz w:val="28"/>
          <w:szCs w:val="28"/>
        </w:rPr>
        <w:t xml:space="preserve">Муниципальная </w:t>
      </w:r>
      <w:r>
        <w:rPr>
          <w:sz w:val="28"/>
          <w:szCs w:val="28"/>
        </w:rPr>
        <w:t>услуга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– Муниципальная услуга </w:t>
      </w:r>
      <w:r>
        <w:rPr>
          <w:rFonts w:eastAsia="Calibri"/>
          <w:sz w:val="28"/>
          <w:szCs w:val="28"/>
        </w:rPr>
        <w:t>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</w:r>
      <w:r>
        <w:t xml:space="preserve"> </w:t>
      </w:r>
      <w:r>
        <w:rPr>
          <w:rFonts w:eastAsia="Calibri"/>
          <w:sz w:val="28"/>
          <w:szCs w:val="28"/>
        </w:rPr>
        <w:t xml:space="preserve">на территории </w:t>
      </w:r>
      <w:r w:rsidR="00AA7457">
        <w:rPr>
          <w:rFonts w:eastAsia="Calibri"/>
          <w:sz w:val="28"/>
          <w:szCs w:val="28"/>
        </w:rPr>
        <w:t>МО МР «Усть-Куломский».</w:t>
      </w:r>
      <w:r w:rsidR="00AA7457">
        <w:rPr>
          <w:sz w:val="28"/>
          <w:szCs w:val="28"/>
        </w:rPr>
        <w:t xml:space="preserve"> 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физическое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>
        <w:rPr>
          <w:i/>
          <w:sz w:val="28"/>
          <w:szCs w:val="28"/>
        </w:rPr>
        <w:t xml:space="preserve"> родитель (законный представитель) несовершеннолетнего гражданина</w:t>
      </w:r>
      <w:r>
        <w:rPr>
          <w:sz w:val="28"/>
          <w:szCs w:val="28"/>
        </w:rPr>
        <w:t xml:space="preserve">; 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Администрация – </w:t>
      </w:r>
      <w:r w:rsidR="00AA7457" w:rsidRPr="00AA7457">
        <w:rPr>
          <w:sz w:val="28"/>
          <w:szCs w:val="28"/>
        </w:rPr>
        <w:t>Администрация МР «Усть-Куломский»</w:t>
      </w:r>
      <w:r w:rsidRPr="00AA7457">
        <w:rPr>
          <w:i/>
          <w:iCs/>
          <w:sz w:val="28"/>
          <w:szCs w:val="28"/>
        </w:rPr>
        <w:t>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</w:t>
      </w:r>
      <w:r w:rsidR="00CC0B65">
        <w:rPr>
          <w:sz w:val="28"/>
          <w:szCs w:val="28"/>
        </w:rPr>
        <w:t xml:space="preserve"> Управление образования АМР «Усть-Куломский»</w:t>
      </w:r>
      <w:r>
        <w:rPr>
          <w:sz w:val="28"/>
          <w:szCs w:val="28"/>
        </w:rPr>
        <w:t>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– Государственное автономное учреждение Республики Коми «Многофункциональный центр предоставления государственных и муниципальных услуг Республик Коми»;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Административный регламент – </w:t>
      </w:r>
      <w:r>
        <w:rPr>
          <w:sz w:val="28"/>
          <w:szCs w:val="28"/>
          <w:shd w:val="clear" w:color="auto" w:fill="FFFFFF"/>
        </w:rPr>
        <w:t>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СМЭВ – Единая система межведомственного электронного взаимодействия;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ЕСИА – Единая система идентификации и аутентификации;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ДОО – образовательная организация, реализующая программы дошкольного образования;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ИПРА – индивидуальная программа реабилитации и абилитации ребенка-инвалида;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ПМПК – Психолого-медико-педагогическая комиссия;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Свободные места – свободные места в конкретных возрастных группах в конкретных дошкольных образовательных организациях;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Комплектование – процедура комплектования дошкольных образовательных организаций на новый учебный год;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Доукомплектование – доукомплектование дошкольных образовательных организаций в течение текущего учебного года;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– комиссия по комплектованию дошкольных образовательных организаций.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ЕРН – федеральная государственная информационная система формирования и ведения Единого федерального информационного регистра.</w:t>
      </w:r>
    </w:p>
    <w:p w:rsidR="00043C1C" w:rsidRDefault="00F64F6E">
      <w:pPr>
        <w:pStyle w:val="af1"/>
        <w:numPr>
          <w:ilvl w:val="0"/>
          <w:numId w:val="9"/>
        </w:numPr>
        <w:spacing w:line="17" w:lineRule="atLeast"/>
        <w:ind w:left="0" w:right="-56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lastRenderedPageBreak/>
        <w:t>Минобороны РФ - Министерство обороны Российской Федерации</w:t>
      </w:r>
    </w:p>
    <w:p w:rsidR="00043C1C" w:rsidRDefault="00043C1C">
      <w:pPr>
        <w:spacing w:line="17" w:lineRule="atLeast"/>
        <w:ind w:left="2" w:right="-56" w:firstLine="720"/>
        <w:jc w:val="both"/>
        <w:rPr>
          <w:color w:val="000000" w:themeColor="text1"/>
          <w:sz w:val="28"/>
          <w:szCs w:val="28"/>
        </w:rPr>
      </w:pPr>
    </w:p>
    <w:p w:rsidR="00043C1C" w:rsidRDefault="00043C1C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043C1C" w:rsidRDefault="00043C1C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043C1C" w:rsidRDefault="00043C1C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043C1C" w:rsidRDefault="00043C1C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043C1C" w:rsidRDefault="00043C1C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043C1C" w:rsidRDefault="00043C1C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043C1C" w:rsidRDefault="00043C1C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043C1C" w:rsidRDefault="00043C1C" w:rsidP="00186C52">
      <w:pPr>
        <w:spacing w:after="160" w:line="259" w:lineRule="auto"/>
        <w:rPr>
          <w:bCs/>
          <w:sz w:val="28"/>
          <w:szCs w:val="28"/>
        </w:rPr>
        <w:sectPr w:rsidR="00043C1C">
          <w:pgSz w:w="11900" w:h="16850"/>
          <w:pgMar w:top="709" w:right="992" w:bottom="709" w:left="1701" w:header="709" w:footer="709" w:gutter="0"/>
          <w:cols w:space="1701"/>
          <w:docGrid w:linePitch="360"/>
        </w:sectPr>
      </w:pPr>
    </w:p>
    <w:p w:rsidR="00043C1C" w:rsidRDefault="00F64F6E" w:rsidP="00186C52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2</w:t>
      </w:r>
    </w:p>
    <w:p w:rsidR="00043C1C" w:rsidRDefault="00F64F6E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043C1C" w:rsidRDefault="00043C1C">
      <w:pPr>
        <w:jc w:val="center"/>
        <w:rPr>
          <w:b/>
          <w:sz w:val="28"/>
          <w:szCs w:val="28"/>
        </w:rPr>
      </w:pPr>
    </w:p>
    <w:p w:rsidR="00043C1C" w:rsidRDefault="00F64F6E">
      <w:pPr>
        <w:ind w:left="2" w:right="812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Перечень идентификаторов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услуги или отказа в предоставлении услуги, необходимые сведения и формы заявлений о предоставлении услуги и в процессе ее предоставления</w:t>
      </w:r>
    </w:p>
    <w:p w:rsidR="00043C1C" w:rsidRDefault="00043C1C">
      <w:pPr>
        <w:ind w:left="2" w:right="812"/>
        <w:jc w:val="both"/>
        <w:rPr>
          <w:sz w:val="28"/>
          <w:szCs w:val="28"/>
        </w:rPr>
      </w:pPr>
    </w:p>
    <w:p w:rsidR="00043C1C" w:rsidRDefault="00F64F6E">
      <w:pPr>
        <w:ind w:left="2" w:right="-56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1</w:t>
      </w:r>
    </w:p>
    <w:p w:rsidR="00043C1C" w:rsidRDefault="00043C1C">
      <w:pPr>
        <w:ind w:left="2" w:right="-56"/>
        <w:jc w:val="right"/>
        <w:rPr>
          <w:sz w:val="28"/>
          <w:szCs w:val="28"/>
        </w:rPr>
      </w:pPr>
    </w:p>
    <w:p w:rsidR="00043C1C" w:rsidRDefault="00F64F6E">
      <w:pPr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Идентификаторы категорий (признаков) заявителей</w:t>
      </w:r>
    </w:p>
    <w:p w:rsidR="00043C1C" w:rsidRDefault="00F64F6E">
      <w:pPr>
        <w:jc w:val="center"/>
        <w:outlineLvl w:val="4"/>
        <w:rPr>
          <w:sz w:val="28"/>
          <w:szCs w:val="28"/>
        </w:rPr>
      </w:pPr>
      <w:r>
        <w:rPr>
          <w:b/>
          <w:bCs/>
          <w:sz w:val="28"/>
          <w:szCs w:val="28"/>
        </w:rPr>
        <w:t>Круг заявителей Услуги</w:t>
      </w:r>
    </w:p>
    <w:p w:rsidR="00043C1C" w:rsidRDefault="00043C1C">
      <w:pPr>
        <w:outlineLvl w:val="4"/>
        <w:rPr>
          <w:b/>
          <w:bCs/>
          <w:sz w:val="28"/>
          <w:szCs w:val="28"/>
        </w:rPr>
      </w:pPr>
    </w:p>
    <w:tbl>
      <w:tblPr>
        <w:tblW w:w="100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"/>
        <w:gridCol w:w="573"/>
        <w:gridCol w:w="2355"/>
        <w:gridCol w:w="5812"/>
        <w:gridCol w:w="1294"/>
      </w:tblGrid>
      <w:tr w:rsidR="00043C1C">
        <w:trPr>
          <w:trHeight w:val="10"/>
        </w:trPr>
        <w:tc>
          <w:tcPr>
            <w:tcW w:w="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043C1C" w:rsidRDefault="00043C1C"/>
        </w:tc>
        <w:tc>
          <w:tcPr>
            <w:tcW w:w="292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043C1C" w:rsidRDefault="00043C1C">
            <w:pPr>
              <w:rPr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043C1C" w:rsidRDefault="00043C1C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043C1C" w:rsidRDefault="00043C1C">
            <w:pPr>
              <w:rPr>
                <w:sz w:val="20"/>
                <w:szCs w:val="20"/>
              </w:rPr>
            </w:pPr>
          </w:p>
        </w:tc>
      </w:tr>
      <w:tr w:rsidR="00043C1C"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N п/п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pPr>
              <w:jc w:val="center"/>
            </w:pPr>
            <w:r>
              <w:t>Результат предоставления муниципальной услуги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Признак заявителя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Значения признака заявителя</w:t>
            </w:r>
          </w:p>
        </w:tc>
      </w:tr>
      <w:tr w:rsidR="00043C1C"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4</w:t>
            </w:r>
          </w:p>
        </w:tc>
      </w:tr>
      <w:tr w:rsidR="00043C1C">
        <w:tc>
          <w:tcPr>
            <w:tcW w:w="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1.</w:t>
            </w:r>
          </w:p>
          <w:p w:rsidR="00043C1C" w:rsidRDefault="00043C1C">
            <w:pPr>
              <w:jc w:val="center"/>
            </w:pP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r>
              <w:t>выдача уведомления о регистрации ребенка в электронном реестре автоматизированной информационной системы</w:t>
            </w:r>
          </w:p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гражданин РФ,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А1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иностранный гражданин или лицо без гражданства, родитель (законный представитель) ребенка от 0 месяцев до 8 лет</w:t>
            </w:r>
          </w:p>
          <w:p w:rsidR="00043C1C" w:rsidRDefault="00043C1C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А2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опекун (законный представитель) ребенка от 0 месяцев до 8 лет</w:t>
            </w:r>
          </w:p>
          <w:p w:rsidR="00043C1C" w:rsidRDefault="00043C1C">
            <w:pPr>
              <w:rPr>
                <w:color w:val="000000" w:themeColor="text1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А3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0 месяцев до 8 лет, имеющий права на специальные меры поддержки (гарантии) граждан и их семей при получении Услуги (кроме участника СВО и членов их семей)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А4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родитель (законный представитель) ребенка от 2 месяцев до 8 лет, которому необходимо создание специальных условий получения дошкольного образования (потребность в обучении по адаптированной образовательной программе дошкольного образования и (или) создания специальных условий организации обучения и воспитания)</w:t>
            </w:r>
          </w:p>
          <w:p w:rsidR="00043C1C" w:rsidRDefault="00043C1C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А5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 w:rsidP="00BA122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Физическое лицо – родитель (законный представитель) ребенка от 2 месяцев до 8 лет, являющегося воспитанником ДОО </w:t>
            </w:r>
            <w:r w:rsidR="00BA1226">
              <w:rPr>
                <w:color w:val="000000" w:themeColor="text1"/>
              </w:rPr>
              <w:t>МО МР «Усть-Куломский»</w:t>
            </w:r>
            <w:r>
              <w:rPr>
                <w:color w:val="000000" w:themeColor="text1"/>
              </w:rPr>
              <w:t xml:space="preserve"> (заявление о переводе ребенка)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А6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/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ребенка от 0 месяцев до 8 лет, участник СВО, член семьи участника СВО и член семьи погибшего участника СВО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А7</w:t>
            </w:r>
          </w:p>
        </w:tc>
      </w:tr>
      <w:tr w:rsidR="00043C1C"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lastRenderedPageBreak/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4</w:t>
            </w:r>
          </w:p>
        </w:tc>
      </w:tr>
      <w:tr w:rsidR="00043C1C">
        <w:tc>
          <w:tcPr>
            <w:tcW w:w="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2.</w:t>
            </w:r>
          </w:p>
          <w:p w:rsidR="00043C1C" w:rsidRDefault="00043C1C">
            <w:pPr>
              <w:jc w:val="center"/>
            </w:pP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r>
              <w:t>выдача уведомления о направлении ребенка в ДОО</w:t>
            </w:r>
          </w:p>
          <w:p w:rsidR="00043C1C" w:rsidRDefault="00043C1C"/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гражданин РФ,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А1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иностранный гражданин или лицо без гражданства,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А2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опекун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А3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0 месяцев до 8 лет, имеющий права на специальные меры поддержки (гарантии) граждан и их семей при получении Услуги (кроме участника СВО и членов их семей)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А4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родитель (законный представитель) ребенка от 2 месяцев до 8 лет, которому необходимо создание специальных условий получения дошкольного образования (потребность в обучении по адаптированной образовательной программе дошкольного образования и (или) создания специальных условий организации обучения и воспитания)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А5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2 месяцев до 8 лет,</w:t>
            </w:r>
            <w:r w:rsidR="008636FD">
              <w:rPr>
                <w:color w:val="000000" w:themeColor="text1"/>
              </w:rPr>
              <w:t xml:space="preserve"> являющегося воспитанником ДОО МО МР «Усть-Куломский»</w:t>
            </w:r>
            <w:r>
              <w:rPr>
                <w:color w:val="000000" w:themeColor="text1"/>
              </w:rPr>
              <w:t xml:space="preserve"> (заявление о переводе ребенка)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А6</w:t>
            </w:r>
          </w:p>
        </w:tc>
      </w:tr>
      <w:tr w:rsidR="00043C1C">
        <w:trPr>
          <w:trHeight w:val="276"/>
        </w:trPr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/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ребенка от 0 месяцев до 8 лет, участник СВО, член семьи участника СВО и член семьи погибшего участника СВО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А7</w:t>
            </w:r>
          </w:p>
        </w:tc>
      </w:tr>
      <w:tr w:rsidR="00043C1C">
        <w:tc>
          <w:tcPr>
            <w:tcW w:w="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3.</w:t>
            </w:r>
          </w:p>
          <w:p w:rsidR="00043C1C" w:rsidRDefault="00043C1C">
            <w:pPr>
              <w:jc w:val="center"/>
            </w:pP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r>
              <w:t>предоставление информации об очередности ребенка в электронном реестре</w:t>
            </w:r>
          </w:p>
          <w:p w:rsidR="00043C1C" w:rsidRDefault="00043C1C"/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гражданин РФ,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А1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иностранный гражданин или лицо без гражданства, родитель (законный представитель) ребенка от 0 месяцев до 8 лет</w:t>
            </w:r>
          </w:p>
          <w:p w:rsidR="00043C1C" w:rsidRDefault="00043C1C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А2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опекун (законный представитель) ребенка от 0 месяцев до 8 лет</w:t>
            </w:r>
          </w:p>
          <w:p w:rsidR="00043C1C" w:rsidRDefault="00043C1C">
            <w:pPr>
              <w:rPr>
                <w:color w:val="000000" w:themeColor="text1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А3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85ECE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0 месяцев до 8 лет, имеющий права на специальные меры поддержки (гарантии) граждан и их семей при получении Услуги (кроме участника СВО и членов их семей)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А4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родитель (законный представитель) ребенка от 2 месяцев до 8 лет, которому необходимо создание специальных условий получения дошкольного образования (потребность в обучении по адаптированной образовательной программе дошкольного образования и (или) создания специальных условий организации обучения и воспитания)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А5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 w:rsidP="00A055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Физическое лицо – родитель (законный представитель) ребенка от 2 месяцев до 8 лет, являющегося воспитанником ДОО </w:t>
            </w:r>
            <w:r w:rsidR="00A0556C">
              <w:rPr>
                <w:color w:val="000000" w:themeColor="text1"/>
              </w:rPr>
              <w:t xml:space="preserve">МО МР «Усть-Куломский» </w:t>
            </w:r>
            <w:r>
              <w:rPr>
                <w:color w:val="000000" w:themeColor="text1"/>
              </w:rPr>
              <w:t>(заявление о переводе ребенка)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А6</w:t>
            </w:r>
          </w:p>
        </w:tc>
      </w:tr>
      <w:tr w:rsidR="00043C1C">
        <w:trPr>
          <w:trHeight w:val="276"/>
        </w:trPr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/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ребенка от 0 месяцев до 8 лет, участник СВО, член семьи участника СВО и член семьи погибшего участника СВО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А7</w:t>
            </w:r>
          </w:p>
        </w:tc>
      </w:tr>
      <w:tr w:rsidR="00043C1C"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4</w:t>
            </w:r>
          </w:p>
        </w:tc>
      </w:tr>
      <w:tr w:rsidR="00043C1C">
        <w:tc>
          <w:tcPr>
            <w:tcW w:w="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4.</w:t>
            </w:r>
          </w:p>
          <w:p w:rsidR="00043C1C" w:rsidRDefault="00043C1C">
            <w:pPr>
              <w:jc w:val="center"/>
            </w:pP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r>
              <w:t>выдача уведомления о внесении изменений в заявление (запрос) о предоставлении муниципальной услуги</w:t>
            </w:r>
          </w:p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гражданин РФ,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А1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иностранный гражданин или лицо без гражданства,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А2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опекун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А3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0 месяцев до 8 лет, имеющий права на специальные меры поддержки (гарантии) граждан и их семей при получении Услуги (кроме участника СВО и членов их семей)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А4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родитель (законный представитель) ребенка от 2 месяцев до 8 лет, которому необходимо создание специальных условий получения дошкольного образования (потребность в обучении по адаптированной образовательной программе дошкольного образования и (или) создания специальных условий организации обучения и воспитания)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А5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2 месяцев до 8 лет,</w:t>
            </w:r>
            <w:r w:rsidR="008636FD">
              <w:rPr>
                <w:color w:val="000000" w:themeColor="text1"/>
              </w:rPr>
              <w:t xml:space="preserve"> являющегося воспитанником ДОО МО МР «Усть-Куломский»</w:t>
            </w:r>
            <w:r>
              <w:rPr>
                <w:color w:val="000000" w:themeColor="text1"/>
              </w:rPr>
              <w:t xml:space="preserve"> (заявление о переводе ребенка)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А6</w:t>
            </w:r>
          </w:p>
        </w:tc>
      </w:tr>
      <w:tr w:rsidR="00043C1C">
        <w:trPr>
          <w:trHeight w:val="276"/>
        </w:trPr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/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ребенка от 0 месяцев до 8 лет, участник СВО, член семьи участника СВО и член семьи погибшего участника СВО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А7</w:t>
            </w:r>
          </w:p>
        </w:tc>
      </w:tr>
      <w:tr w:rsidR="00043C1C">
        <w:tc>
          <w:tcPr>
            <w:tcW w:w="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5.</w:t>
            </w:r>
          </w:p>
          <w:p w:rsidR="00043C1C" w:rsidRDefault="00043C1C">
            <w:pPr>
              <w:jc w:val="center"/>
            </w:pP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r>
              <w:t>выдача уведомления о переводе из одной ДОО в другую ДОО</w:t>
            </w:r>
          </w:p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гражданин РФ,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А1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иностранный гражданин или лицо без гражданства,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А2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опекун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А3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0 месяцев до 8 лет, имеющий права на специальные меры поддержки (гарантии) граждан и их семей при получении Услуги (кроме участника СВО и членов их семей)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А4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 xml:space="preserve">Физическое лицо – родитель (законный представитель) ребенка от 2 месяцев до 8 лет, которому необходимо создание специальных условий получения дошкольного образования (потребность в обучении по адаптированной образовательной программе дошкольного </w:t>
            </w:r>
            <w:r>
              <w:lastRenderedPageBreak/>
              <w:t>образования и (или) создания специальных условий организации обучения и воспитания)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lastRenderedPageBreak/>
              <w:t>А5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2 месяцев до 8 лет,</w:t>
            </w:r>
            <w:r w:rsidR="008636FD">
              <w:rPr>
                <w:color w:val="000000" w:themeColor="text1"/>
              </w:rPr>
              <w:t xml:space="preserve"> являющегося воспитанником ДОО МО МР «Усть-Куломский»</w:t>
            </w:r>
            <w:r>
              <w:rPr>
                <w:color w:val="000000" w:themeColor="text1"/>
              </w:rPr>
              <w:t xml:space="preserve"> (заявление о переводе ребенка)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А6</w:t>
            </w:r>
          </w:p>
        </w:tc>
      </w:tr>
      <w:tr w:rsidR="00043C1C">
        <w:trPr>
          <w:trHeight w:val="276"/>
        </w:trPr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/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Физическое лицо – родитель ребенка от 0 месяцев до 8 лет, </w:t>
            </w:r>
            <w:r>
              <w:rPr>
                <w:b/>
                <w:color w:val="000000" w:themeColor="text1"/>
              </w:rPr>
              <w:t>у</w:t>
            </w:r>
            <w:r>
              <w:rPr>
                <w:color w:val="000000" w:themeColor="text1"/>
              </w:rPr>
              <w:t>частник СВО, член семьи участника СВО и член семьи погибшего участника СВО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А7</w:t>
            </w:r>
          </w:p>
        </w:tc>
      </w:tr>
      <w:tr w:rsidR="00043C1C"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1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4</w:t>
            </w:r>
          </w:p>
        </w:tc>
      </w:tr>
      <w:tr w:rsidR="00043C1C">
        <w:tc>
          <w:tcPr>
            <w:tcW w:w="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6.</w:t>
            </w:r>
          </w:p>
          <w:p w:rsidR="00043C1C" w:rsidRDefault="00043C1C">
            <w:pPr>
              <w:jc w:val="center"/>
            </w:pP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r>
              <w:t>выдача уведомления о восстановлении очередности ребенка в электронном реестре</w:t>
            </w:r>
          </w:p>
          <w:p w:rsidR="00043C1C" w:rsidRDefault="00043C1C"/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гражданин РФ,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А1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иностранный гражданин или лицо без гражданства,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А2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опекун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А3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0 месяцев до 8 лет, имеющий права на специальные меры поддержки (гарантии) граждан и их семей при получении Услуги (кроме участника СВО и членов их семей)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А4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родитель (законный представитель) ребенка от 2 месяцев до 8 лет, которому необходимо создание специальных условий получения дошкольного образования (потребность в обучении по адаптированной образовательной программе дошкольного образования и (или) создания специальных условий организации обучения и воспитания)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А5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2 месяцев до 8 лет,</w:t>
            </w:r>
            <w:r w:rsidR="008636FD">
              <w:rPr>
                <w:color w:val="000000" w:themeColor="text1"/>
              </w:rPr>
              <w:t xml:space="preserve"> являющегося воспитанником ДОО МО МР «Усть-Куломский»</w:t>
            </w:r>
            <w:r>
              <w:rPr>
                <w:color w:val="000000" w:themeColor="text1"/>
              </w:rPr>
              <w:t xml:space="preserve"> (заявление о переводе ребенка)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А6</w:t>
            </w:r>
          </w:p>
        </w:tc>
      </w:tr>
      <w:tr w:rsidR="00043C1C">
        <w:trPr>
          <w:trHeight w:val="276"/>
        </w:trPr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/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ребенка от 0 месяцев до 8 лет, участник СВО, член семьи участника СВО и член семьи погибшего участника СВО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А7</w:t>
            </w:r>
          </w:p>
          <w:p w:rsidR="00043C1C" w:rsidRDefault="00043C1C">
            <w:pPr>
              <w:rPr>
                <w:color w:val="000000" w:themeColor="text1"/>
              </w:rPr>
            </w:pPr>
          </w:p>
        </w:tc>
      </w:tr>
      <w:tr w:rsidR="00043C1C">
        <w:tc>
          <w:tcPr>
            <w:tcW w:w="6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jc w:val="center"/>
            </w:pPr>
            <w:r>
              <w:t>7.</w:t>
            </w:r>
          </w:p>
          <w:p w:rsidR="00043C1C" w:rsidRDefault="00043C1C">
            <w:pPr>
              <w:jc w:val="center"/>
            </w:pPr>
          </w:p>
        </w:tc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F64F6E">
            <w:r>
              <w:t>выдача уведомления об отказе в предоставлении муниципальной услуги</w:t>
            </w:r>
          </w:p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гражданин РФ,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А1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Физическое лицо – иностранный гражданин или лицо без гражданства, родитель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А2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опекун (законный представитель) ребенка от 0 месяцев до 8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А3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0 месяцев до 8 лет, имеющий права на специальные меры поддержки (гарантии) граждан и их семей при получении Услуги (кроме участника СВО и членов их семей)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>А4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t xml:space="preserve">Физическое лицо – родитель (законный представитель) ребенка от 2 месяцев до 8 лет, которому необходимо создание специальных </w:t>
            </w:r>
            <w:r>
              <w:lastRenderedPageBreak/>
              <w:t>условий получения дошкольного образования (потребность в обучении по адаптированной образовательной программе дошкольного образования и (или) создания специальных условий организации обучения и воспитания)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r>
              <w:lastRenderedPageBreak/>
              <w:t>А5</w:t>
            </w:r>
          </w:p>
        </w:tc>
      </w:tr>
      <w:tr w:rsidR="00043C1C"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>
            <w:pPr>
              <w:jc w:val="center"/>
            </w:pPr>
          </w:p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(законный представитель) ребенка от 2 месяцев до 8 лет,</w:t>
            </w:r>
            <w:r w:rsidR="008636FD">
              <w:rPr>
                <w:color w:val="000000" w:themeColor="text1"/>
              </w:rPr>
              <w:t xml:space="preserve"> являющегося воспитанником ДОО МО МР Усть-Куломский</w:t>
            </w:r>
            <w:r>
              <w:rPr>
                <w:color w:val="000000" w:themeColor="text1"/>
              </w:rPr>
              <w:t xml:space="preserve"> (заявление о переводе ребенка)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А6</w:t>
            </w:r>
          </w:p>
        </w:tc>
      </w:tr>
      <w:tr w:rsidR="00043C1C">
        <w:trPr>
          <w:trHeight w:val="276"/>
        </w:trPr>
        <w:tc>
          <w:tcPr>
            <w:tcW w:w="62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043C1C"/>
        </w:tc>
        <w:tc>
          <w:tcPr>
            <w:tcW w:w="23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3C1C" w:rsidRDefault="00043C1C"/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 – родитель ребенка от 0 месяцев до 8 лет, участник СВО, член семьи участника СВО и член семьи погибшего участника СВО</w:t>
            </w:r>
          </w:p>
        </w:tc>
        <w:tc>
          <w:tcPr>
            <w:tcW w:w="1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А7</w:t>
            </w:r>
          </w:p>
        </w:tc>
      </w:tr>
    </w:tbl>
    <w:p w:rsidR="00043C1C" w:rsidRDefault="00F64F6E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Таблица 2</w:t>
      </w:r>
    </w:p>
    <w:p w:rsidR="00043C1C" w:rsidRDefault="00043C1C">
      <w:pPr>
        <w:jc w:val="center"/>
        <w:outlineLvl w:val="3"/>
        <w:rPr>
          <w:b/>
          <w:bCs/>
          <w:sz w:val="28"/>
          <w:szCs w:val="28"/>
        </w:rPr>
      </w:pPr>
    </w:p>
    <w:p w:rsidR="00043C1C" w:rsidRDefault="00F64F6E">
      <w:pPr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II. Исчерпывающий перечень документов, необходимых для предоставления муниципальной услуги</w:t>
      </w:r>
    </w:p>
    <w:p w:rsidR="00043C1C" w:rsidRDefault="00043C1C">
      <w:pPr>
        <w:spacing w:after="240"/>
        <w:jc w:val="right"/>
        <w:outlineLvl w:val="4"/>
        <w:rPr>
          <w:b/>
          <w:bCs/>
          <w:sz w:val="28"/>
          <w:szCs w:val="28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075"/>
        <w:gridCol w:w="4475"/>
        <w:gridCol w:w="3118"/>
      </w:tblGrid>
      <w:tr w:rsidR="00043C1C">
        <w:trPr>
          <w:trHeight w:val="10"/>
        </w:trPr>
        <w:tc>
          <w:tcPr>
            <w:tcW w:w="5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/>
        </w:tc>
        <w:tc>
          <w:tcPr>
            <w:tcW w:w="20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rPr>
                <w:sz w:val="20"/>
                <w:szCs w:val="20"/>
              </w:rPr>
            </w:pPr>
          </w:p>
        </w:tc>
        <w:tc>
          <w:tcPr>
            <w:tcW w:w="44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rPr>
                <w:sz w:val="20"/>
                <w:szCs w:val="20"/>
              </w:rPr>
            </w:pP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</w:pPr>
            <w:r>
              <w:t>№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</w:tr>
      <w:tr w:rsidR="00043C1C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</w:pPr>
            <w: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А1 – А7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Заявление о предоставлении муниципальной услуги.</w:t>
            </w:r>
          </w:p>
          <w:p w:rsidR="00043C1C" w:rsidRDefault="00F64F6E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Заявлению присваивается регистрационный номер, фиксируется дата подачи (регистрации) заявления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МФЦ, Уполномоченный орган: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распечатывается для заполнения на бумажном носителе;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Единый портал: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интерактивная форма заявления заполняется в личном кабинете. 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А1 – А7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Согласие на обработку персональных данных, необходимых для предоставления Услуги (примерная форма приведены в приложении № 4 к Административному регламенту)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МФЦ, Уполномоченный орган: – согласие дается при заполнении формы, распечатывается для заполнения;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запрос при заполнении интерактивной формы заявления в личном кабинете.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А1, А3 – А7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удостоверяющий личность родителя (законного представителя) ребенка: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паспорт гражданина Российской Федерации;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временное удостоверение личности гражданина Российской Федерации;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удостоверение личности военнослужащего Российской Федерации (военный билет);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иной документ, установленный федеральным законодательством или признаваемый в соответствии с международным договором Российской Федерации в качестве документа, удостоверяющего личность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МФЦ, Уполномоченный орган: – для удостоверения предоставляется оригинал документа личности, возвращается заявителю; Единый портал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сведения из документа, удостоверяющего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А2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удостоверяющий личность родителя (законного представителя) ребенка: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временное удостоверение личности лица без гражданства в Российской Федерации;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национальный паспорт иностранного гражданина;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иной документ, установленный федеральным законодательством или признаваемый в соответствии с международным договором Российской Федерации в качестве документа, удостоверяющего личность.</w:t>
            </w:r>
          </w:p>
          <w:p w:rsidR="00043C1C" w:rsidRDefault="00F64F6E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Все документы предоставляются на русском языке или вместе с заверенным переводом на русский язык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МФЦ, Уполномоченный орган: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– для удостоверения предоставляется оригинал </w:t>
            </w:r>
            <w:r>
              <w:rPr>
                <w:color w:val="000000" w:themeColor="text1"/>
              </w:rPr>
              <w:lastRenderedPageBreak/>
              <w:t xml:space="preserve">документа личности, возвращается заявителю, копия (образ) документа вносится как приложение к заявлению;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сведения из документа, удостоверяющего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А2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Документ(ы), удостоверяющий(е) личность ребенка, являющегося иностранным гражданином или лицом без гражданства: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паспорт иностранного гражданина, свидетельство о рождении ребенка иностранного государства,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выданный иностранным государством и признаваемый в соответствии с международным договором Российского государства в качестве документа, удостоверяющего личность лица без гражданства, разрешение на временное проживание,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      </w:r>
          </w:p>
          <w:p w:rsidR="00043C1C" w:rsidRDefault="00F64F6E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Все документы предоставляются на русском языке или вместе с заверенным переводом на русский язык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МФЦ, Уполномоченный орган: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предоставляется оригинал документа, возвращается заявителю, копия (образ) документа вносится как приложение к заявлению; </w:t>
            </w:r>
          </w:p>
          <w:p w:rsidR="00043C1C" w:rsidRDefault="00F64F6E">
            <w: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t>– сведения из документа, удостоверяющего заявителя формируются при подтверждении учетной записи в ЕСИА из состава соответствующих данных указанной учетной записи.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043C1C">
            <w:pPr>
              <w:rPr>
                <w:color w:val="000000" w:themeColor="text1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А2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Документ(ы), подтверждающий родство заявителя (или законность предоставления прав ребенка).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Данный пункт не распространяется на иностранных граждан, указанных в </w:t>
            </w:r>
            <w:hyperlink r:id="rId11" w:anchor="AA40NP" w:tooltip="https://docs.cntd.ru/document/901823501#AA40NP" w:history="1">
              <w:r>
                <w:rPr>
                  <w:color w:val="000000" w:themeColor="text1"/>
                  <w:u w:val="single"/>
                </w:rPr>
                <w:t>подпункте 2 пункта 20</w:t>
              </w:r>
            </w:hyperlink>
            <w:r>
              <w:rPr>
                <w:color w:val="000000" w:themeColor="text1"/>
              </w:rPr>
              <w:t> и </w:t>
            </w:r>
            <w:hyperlink r:id="rId12" w:anchor="AA80NR" w:tooltip="https://docs.cntd.ru/document/901823501#AA80NR" w:history="1">
              <w:r>
                <w:rPr>
                  <w:color w:val="000000" w:themeColor="text1"/>
                  <w:u w:val="single"/>
                </w:rPr>
                <w:t>пункте 21 статьи 5 Федерального закона от 25.07.2002 N 115 ФЗ) "О правовом положении ино</w:t>
              </w:r>
            </w:hyperlink>
            <w:r>
              <w:rPr>
                <w:color w:val="000000" w:themeColor="text1"/>
              </w:rPr>
              <w:t>странных граждан в Российской Федерации".</w:t>
            </w:r>
          </w:p>
          <w:p w:rsidR="00043C1C" w:rsidRDefault="00F64F6E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Все документы предоставляются на русском языке или вместе с заверенным переводом на русский язык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предоставляется оригинал документа, возвращается заявителю, копия (образ) документа вносится как приложение к заявлению;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сведения из формируются при подтверждении учетной записи в ЕСИА из состава соответствующих данных указанной учетной записи. 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А2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подтверждающий законность нахождения ребенка, являющегося иностранным гражданином или лицом без гражданства, и его законного представителя на территории Российской Федерации: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действительные вид на жительство,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разрешение на временное проживание в целях получения образования,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виза и (или) миграционная карта, либо иные предусмотренные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разрешение на временное проживание лица без гражданства в Российской Федерации, вид на жительство и иные документы.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гражданства.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Иностранные граждане, указанные в </w:t>
            </w:r>
            <w:hyperlink r:id="rId13" w:anchor="AA40NP" w:tooltip="https://docs.cntd.ru/document/901823501#AA40NP" w:history="1">
              <w:r>
                <w:rPr>
                  <w:color w:val="000000" w:themeColor="text1"/>
                  <w:u w:val="single"/>
                </w:rPr>
                <w:t>подпункте 2 пункта 20</w:t>
              </w:r>
            </w:hyperlink>
            <w:r>
              <w:rPr>
                <w:color w:val="000000" w:themeColor="text1"/>
              </w:rPr>
              <w:t> и </w:t>
            </w:r>
            <w:hyperlink r:id="rId14" w:anchor="AA80NR" w:tooltip="https://docs.cntd.ru/document/901823501#AA80NR" w:history="1">
              <w:r>
                <w:rPr>
                  <w:color w:val="000000" w:themeColor="text1"/>
                  <w:u w:val="single"/>
                </w:rPr>
                <w:t>пункте 21 статьи 5 Федерального закона от 25.07.2002 N 115 ФЗ) "О правовом положении ино</w:t>
              </w:r>
            </w:hyperlink>
            <w:r>
              <w:rPr>
                <w:color w:val="000000" w:themeColor="text1"/>
              </w:rPr>
              <w:t>странных граждан в Российской Федерации" предоставляют справку о регистрации по месту жительства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предоставляется оригинал документа, возвращается заявителю, образ документа вносится как приложение к заявлению;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образ документа вносится как приложение к заявлению, заверенный электронной подписью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А1 – А6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Документ, подтверждающий осуществление родителем (законным представителем) трудовой деятельности, в том числе документ, подтверждающий присвоение родителю (законному представителю) </w:t>
            </w:r>
            <w:r>
              <w:rPr>
                <w:color w:val="000000" w:themeColor="text1"/>
              </w:rPr>
              <w:lastRenderedPageBreak/>
              <w:t>идентификационного номера налогоплательщика (при наличии)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9C5B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Уполномоченный орган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А4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подтверждающий наличие права на специальные меры поддержки (гарантии) отдельных категорий граждан и их семей (льготное право):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подтверждающий факт: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статуса судьи;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статуса прокурора;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статуса сотрудника Следственного комитета Российской Федерации;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статуса гражданина Российской Федерации, оказавшегося в зоне влияния неблагоприятных факторов, возникших вследствие катастрофы на Чернобыльской АЭС 26.04.1986, либо принимавшего участие в ликвидации последствий этой катастрофы;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инвалидности ребенка;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инвалидности одного из родителей (законного представителя) ребенка;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службы родителя (законного представителя) ребенка в подразделениях особого риска;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гибели (смерти) сотрудника подразделения особого риска в связи с осуществлением им служебной деятельности;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прохождения военной службы, прохождения военной службы по контракту, увольнения с военной службы при достижении военнослужащим предельного возраста пребывания на военной службе, состоянию здоровья или в связи с организационно–штатными мероприятиями;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службы родителя (законного представителя) ребенка в учреждениях и органах уголовно–исполнительной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гибели (смерти) гражданина Российской Федерации (родителя (законного представителя) ребенка), имевшего специальное звание и проходившего службу в учреждениях и органах уголовно–исполнительной системы, органах принудительного исполнения Российской Федерации, федеральной противопожарной службе </w:t>
            </w:r>
            <w:r>
              <w:rPr>
                <w:color w:val="000000" w:themeColor="text1"/>
              </w:rPr>
              <w:lastRenderedPageBreak/>
              <w:t>Государственной противопожарной службы и таможенных органах Российской Федерации, вследствие увечья или иного повреждения здоровья, полученных в связи с выполнением служебных обязанностей;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гибели (смерти) гражданина Российской Федерации (родителя (законного представителя) ребенка), имевшего специальное звание и проходившего службу в учреждениях и органах уголовно–исполнительной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вследствие заболевания, полученного в период прохождения службы в учреждениях и органах;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получения гражданином Российской Федерации (родителем (законным представителем) ребенка), имевшим специальное звание и проходившим службу в учреждениях и органах уголовно–исполнительной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увечья или иного повреждения здоровья, полученных в связи с выполнением служебных обязанностей и исключающих возможность дальнейшего прохождения службы в учреждениях и органах;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гибели (смерти) гражданина Российской Федерации (родителя (законного представителя) ребенка), имевшего специальное звание и проходившего службу в учреждениях и органах уголовно–исполнительной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в течение одного года после увольнения со службы в учреждениях и органах вследствие увечья или иного повреждения здоровья, полученных в </w:t>
            </w:r>
            <w:r>
              <w:rPr>
                <w:color w:val="000000" w:themeColor="text1"/>
              </w:rPr>
              <w:lastRenderedPageBreak/>
              <w:t>связи с выполнением служебных обязанностей, либо вследствие заболевания, полученного в период прохождения службы в учреждениях и органах, исключающего возможность дальнейшего прохождения службы в учреждениях и органах;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службы родителя (законного представителя) ребенка в полиции;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гибели (смерти) сотрудника (родителя (законного представителя) ребенка) полиции в связи с осуществлением им служебной деятельности;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смерти сотрудника полиции (родителя (законного представителя) ребенка) до истечения одного года после увольнения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получения сотрудником полиции (родителем (законным представителем) ребенка) в связи с осуществлением служебной деятельности телесных повреждений, исключающих для него возможность дальнейшего прохождения службы;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службы родителя (законного представителя) ребенка (не являющегося сотрудником полиции) в органах внутренних дел;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статуса "ветерана/участника боевых действий";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статуса "неполной семьи, находящейся в трудной жизненной ситуации" (воспитание ребенка единственным родителем при условии </w:t>
            </w:r>
            <w:proofErr w:type="spellStart"/>
            <w:r>
              <w:rPr>
                <w:color w:val="000000" w:themeColor="text1"/>
              </w:rPr>
              <w:t>малообеспеченности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безработности</w:t>
            </w:r>
            <w:proofErr w:type="spellEnd"/>
            <w:r>
              <w:rPr>
                <w:color w:val="000000" w:themeColor="text1"/>
              </w:rPr>
              <w:t xml:space="preserve"> родителя);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статуса ребенка, оставшегося без попечения родителей, переданного в семьи граждан на усыновление, опеку, в приемную семью (за исключением документов, выдаваемых органами опеки и попечительства);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статуса родителя (законного представителя) ребенка, являющегося лицом из числа "детей–сирот и детей, оставшихся без попечения родителей" (лица в возрасте от 18 до 23 лет, у которого, когда он находился в возрасте до 18 лет, умерли оба или единственный </w:t>
            </w:r>
            <w:r>
              <w:rPr>
                <w:color w:val="000000" w:themeColor="text1"/>
              </w:rPr>
              <w:lastRenderedPageBreak/>
              <w:t>родитель, а также который остался без попечения единственного или обоих родителей) (за исключением документов, выдаваемых органами опеки и попечительства);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наличия брата и (или) сестры, одновременно родившихся с ребенком, в отношении которого подается заявление.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предоставляется оригинал документа, как подтверждение, имеющихся специальных гарантий, возвращается заявителю, образ документа вносится как приложение к заявлению;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образ документа вносится как приложение к заявлению.</w:t>
            </w:r>
          </w:p>
        </w:tc>
      </w:tr>
      <w:tr w:rsidR="00043C1C">
        <w:tc>
          <w:tcPr>
            <w:tcW w:w="10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А1, А3 – А7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свидетельство о рождении РФ или запись акта о рождении ребенка или выписка из Единого государственного реестра записей актов гражданского состояния, содержащую реквизиты записи акта о рождении ребенка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предоставляется оригинал документа для подтверждения полномочий законного представителя, загружается в электронное заявление в форме образа документа, возвращается заявителю;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сведения из документа, удостоверяющего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А1, А3 – А7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Свидетельство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предоставляется оригинал документа для подтверждения проживания ребенка на закрепленной территории, загружается в электронное заявление в форме образа документа, возвращается заявителю;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образ документа вносится как приложение к заявлению.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А3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подтверждающий установление опеки (законного представления ребенка) (при наличии)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предоставляется оригинал документа, возвращается заявителю, </w:t>
            </w:r>
            <w:r>
              <w:rPr>
                <w:color w:val="000000" w:themeColor="text1"/>
              </w:rPr>
              <w:lastRenderedPageBreak/>
              <w:t>образ документа вносится как приложение к заявлению;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образ документа вносится как приложение к заявлению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А4, А7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подтверждающий наличие права на специальные меры поддержки (гарантии) отдельных категорий граждан и их семей (льготное право):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а) для подтверждения первоочередного права предоставления мест: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– детям–инвалидам, детям, один из родителей, которых является инвалидом – справка </w:t>
            </w:r>
            <w:proofErr w:type="spellStart"/>
            <w:r>
              <w:rPr>
                <w:color w:val="000000" w:themeColor="text1"/>
              </w:rPr>
              <w:t>медико</w:t>
            </w:r>
            <w:proofErr w:type="spellEnd"/>
            <w:r>
              <w:rPr>
                <w:color w:val="000000" w:themeColor="text1"/>
              </w:rPr>
              <w:t>–социальной экспертизы установленного образца об установлении инвалидности;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детям из многодетных семей – удостоверение многодетной семьи установленного образца;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детям, находящиеся под опекой – правовой акт об установлении опеки;</w:t>
            </w:r>
          </w:p>
          <w:p w:rsidR="00043C1C" w:rsidRDefault="00F64F6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детям, родители (законные представители) которых, являются лицом из числа "детей–сирот и детей, оставшихся без попечения родителей" (лица в возрасте от 18 до 23 лет, у которого, когда он находился в возрасте до 18 лет, умерли оба или единственный родитель, а также который остался без попечения единственного или обоих родителей) (в случае, если документы выдаются органами опеки и попечительства) – правовой акт об установлении опеки;</w:t>
            </w:r>
          </w:p>
          <w:p w:rsidR="00043C1C" w:rsidRDefault="00F64F6E">
            <w:pPr>
              <w:pStyle w:val="ConsPlusNormal"/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детям участников специальной военной операции, в том числе погибших участников СВО – справка о подтверждении факта участия в СВО.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предоставляется оригинал документа, как подтверждение, имеющихся специальных гарантий, возвращается заявителю, образ документа вносится как приложение к заявлению; 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образ документа вносится как приложение к заявлению.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Витрина данных Минобороны РФ </w:t>
            </w:r>
          </w:p>
        </w:tc>
      </w:tr>
      <w:tr w:rsidR="00043C1C"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А5</w:t>
            </w:r>
          </w:p>
        </w:tc>
        <w:tc>
          <w:tcPr>
            <w:tcW w:w="4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Документ, подтверждающий необходимость создания специальных условий получения дошкольного образования: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для обучения ребенка по адаптированной образовательной программе дошкольного образования (при направлении ребенка в компенсирующую группу ДОО) – заключение ПМПК;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 потребности ребенка в обучении в группе оздоровительной направленности (для детей с </w:t>
            </w:r>
            <w:proofErr w:type="spellStart"/>
            <w:r>
              <w:rPr>
                <w:color w:val="000000" w:themeColor="text1"/>
              </w:rPr>
              <w:t>аллергопатологией</w:t>
            </w:r>
            <w:proofErr w:type="spellEnd"/>
            <w:r>
              <w:rPr>
                <w:color w:val="000000" w:themeColor="text1"/>
              </w:rPr>
              <w:t xml:space="preserve">) – справка от врача, подтверждающая потребность обучения в группе для детей </w:t>
            </w:r>
            <w:proofErr w:type="gramStart"/>
            <w:r>
              <w:rPr>
                <w:color w:val="000000" w:themeColor="text1"/>
              </w:rPr>
              <w:t xml:space="preserve">с  </w:t>
            </w:r>
            <w:proofErr w:type="spellStart"/>
            <w:r>
              <w:rPr>
                <w:color w:val="000000" w:themeColor="text1"/>
              </w:rPr>
              <w:t>алергопатологией</w:t>
            </w:r>
            <w:proofErr w:type="spellEnd"/>
            <w:proofErr w:type="gramEnd"/>
            <w:r>
              <w:rPr>
                <w:color w:val="000000" w:themeColor="text1"/>
              </w:rPr>
              <w:t>;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 необходимости иных условий – ИПРА ребенка–инвалида, </w:t>
            </w:r>
            <w:r>
              <w:rPr>
                <w:color w:val="000000" w:themeColor="text1"/>
              </w:rPr>
              <w:lastRenderedPageBreak/>
              <w:t>подтверждающая создание специальных условий обучения ребенка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МФЦ, Уполномоченный орган: 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предоставляется оригинал документа, как подтверждение необходимости создания специальных условий обучения, возвращается заявителю, образ документа вносится как приложение к заявлению; Единый портал:</w:t>
            </w:r>
          </w:p>
          <w:p w:rsidR="00043C1C" w:rsidRDefault="00F64F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– образ документа вносится как приложение к заявлению</w:t>
            </w:r>
          </w:p>
        </w:tc>
      </w:tr>
    </w:tbl>
    <w:p w:rsidR="00043C1C" w:rsidRDefault="00043C1C">
      <w:pPr>
        <w:jc w:val="right"/>
        <w:outlineLvl w:val="3"/>
        <w:rPr>
          <w:b/>
          <w:bCs/>
          <w:color w:val="000000" w:themeColor="text1"/>
          <w:sz w:val="28"/>
          <w:szCs w:val="28"/>
        </w:rPr>
        <w:sectPr w:rsidR="00043C1C">
          <w:pgSz w:w="11900" w:h="16850"/>
          <w:pgMar w:top="709" w:right="992" w:bottom="709" w:left="992" w:header="709" w:footer="709" w:gutter="0"/>
          <w:cols w:space="1701"/>
          <w:docGrid w:linePitch="360"/>
        </w:sectPr>
      </w:pPr>
    </w:p>
    <w:p w:rsidR="00043C1C" w:rsidRDefault="00043C1C">
      <w:pPr>
        <w:jc w:val="center"/>
        <w:outlineLvl w:val="3"/>
        <w:rPr>
          <w:b/>
          <w:bCs/>
          <w:sz w:val="28"/>
          <w:szCs w:val="28"/>
        </w:rPr>
      </w:pPr>
    </w:p>
    <w:p w:rsidR="00043C1C" w:rsidRDefault="00F64F6E">
      <w:pPr>
        <w:jc w:val="right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3</w:t>
      </w:r>
    </w:p>
    <w:p w:rsidR="00043C1C" w:rsidRDefault="00F64F6E">
      <w:pPr>
        <w:jc w:val="center"/>
        <w:outlineLvl w:val="3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br/>
      </w:r>
      <w:r>
        <w:rPr>
          <w:b/>
          <w:bCs/>
          <w:sz w:val="28"/>
          <w:szCs w:val="28"/>
        </w:rPr>
        <w:t>III. Исчерпывающий перечень оснований для отказа в приеме заявления (запроса)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для отказа в предоставлении муниципальной услуги</w:t>
      </w:r>
    </w:p>
    <w:p w:rsidR="00043C1C" w:rsidRDefault="00043C1C">
      <w:pPr>
        <w:jc w:val="center"/>
        <w:outlineLvl w:val="3"/>
        <w:rPr>
          <w:b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6475"/>
        <w:gridCol w:w="2183"/>
      </w:tblGrid>
      <w:tr w:rsidR="00043C1C">
        <w:trPr>
          <w:trHeight w:val="10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rPr>
                <w:sz w:val="28"/>
                <w:szCs w:val="28"/>
              </w:rPr>
            </w:pPr>
          </w:p>
        </w:tc>
        <w:tc>
          <w:tcPr>
            <w:tcW w:w="7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rPr>
                <w:sz w:val="28"/>
                <w:szCs w:val="28"/>
              </w:rPr>
            </w:pPr>
          </w:p>
        </w:tc>
      </w:tr>
      <w:tr w:rsidR="00043C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043C1C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отказа в приеме заявления (запроса)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043C1C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043C1C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43C1C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043C1C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43C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Подача заявления (запроса) лицом, не уполномоченным на осуществление таких действий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 – А6</w:t>
            </w:r>
          </w:p>
        </w:tc>
      </w:tr>
      <w:tr w:rsidR="00043C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сведений о ребенке в электронном реестре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 – А6</w:t>
            </w:r>
          </w:p>
        </w:tc>
      </w:tr>
      <w:tr w:rsidR="00043C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Предоставление неполного пакета документов, которые заявитель должен предоставить самостоятельно и которые необходимы для предоставления Услуги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 – А6</w:t>
            </w:r>
          </w:p>
        </w:tc>
      </w:tr>
      <w:tr w:rsidR="00043C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Отсутствие ребенка в списках зачисленных воспитанников ДОО (при подаче заявления о переводе из одного ДОО в другое ДОО)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 – А6</w:t>
            </w:r>
          </w:p>
        </w:tc>
      </w:tr>
      <w:tr w:rsidR="00043C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Отсутствие свободных мест в ДОО в течение 2 календарных лет с момента подачи заявления (запроса) (при подаче заявления о переводе из одного ДОО в другое ДОО)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 – А6</w:t>
            </w:r>
          </w:p>
        </w:tc>
      </w:tr>
      <w:tr w:rsidR="00043C1C">
        <w:trPr>
          <w:trHeight w:val="322"/>
        </w:trPr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Отсутствие подтвержденных сведений об отнесении заявителя к определенной категории граждан и членов их семей.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3C1C" w:rsidRDefault="00F64F6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А1 – А7</w:t>
            </w:r>
          </w:p>
        </w:tc>
      </w:tr>
    </w:tbl>
    <w:p w:rsidR="00043C1C" w:rsidRDefault="00043C1C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043C1C" w:rsidRDefault="00043C1C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043C1C" w:rsidRDefault="00043C1C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043C1C" w:rsidRDefault="00043C1C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043C1C" w:rsidRDefault="00043C1C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043C1C" w:rsidRDefault="00043C1C">
      <w:pPr>
        <w:pStyle w:val="TableParagraph"/>
        <w:rPr>
          <w:sz w:val="20"/>
        </w:rPr>
        <w:sectPr w:rsidR="00043C1C">
          <w:pgSz w:w="11900" w:h="16850"/>
          <w:pgMar w:top="709" w:right="992" w:bottom="709" w:left="1701" w:header="709" w:footer="709" w:gutter="0"/>
          <w:cols w:space="1701"/>
          <w:docGrid w:linePitch="360"/>
        </w:sectPr>
      </w:pPr>
    </w:p>
    <w:p w:rsidR="00043C1C" w:rsidRDefault="00F64F6E">
      <w:pPr>
        <w:ind w:firstLine="709"/>
        <w:jc w:val="right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3</w:t>
      </w:r>
    </w:p>
    <w:p w:rsidR="00043C1C" w:rsidRDefault="00F64F6E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043C1C" w:rsidRDefault="00F64F6E">
      <w:pPr>
        <w:spacing w:before="148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Формы</w:t>
      </w:r>
      <w:r>
        <w:rPr>
          <w:b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заявления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</w:t>
      </w:r>
    </w:p>
    <w:p w:rsidR="00043C1C" w:rsidRDefault="00043C1C">
      <w:pPr>
        <w:rPr>
          <w:sz w:val="28"/>
          <w:szCs w:val="28"/>
        </w:rPr>
      </w:pPr>
    </w:p>
    <w:p w:rsidR="00043C1C" w:rsidRDefault="00F64F6E">
      <w:pPr>
        <w:widowControl w:val="0"/>
        <w:jc w:val="center"/>
        <w:outlineLvl w:val="2"/>
        <w:rPr>
          <w:szCs w:val="20"/>
        </w:rPr>
      </w:pPr>
      <w:r>
        <w:rPr>
          <w:szCs w:val="20"/>
        </w:rPr>
        <w:t>Форма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заявления (запроса) о предоставлении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муниципальной услуги (рекомендуемая)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one" w:sz="4" w:space="0" w:color="000000"/>
          <w:insideH w:val="single" w:sz="4" w:space="0" w:color="auto"/>
          <w:insideV w:val="non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0"/>
        <w:gridCol w:w="1701"/>
        <w:gridCol w:w="1077"/>
        <w:gridCol w:w="1148"/>
        <w:gridCol w:w="1644"/>
        <w:gridCol w:w="1517"/>
      </w:tblGrid>
      <w:tr w:rsidR="00043C1C">
        <w:tc>
          <w:tcPr>
            <w:tcW w:w="1950" w:type="dxa"/>
            <w:tcBorders>
              <w:left w:val="single" w:sz="4" w:space="0" w:color="auto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N запроса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</w:tblBorders>
        </w:tblPrEx>
        <w:tc>
          <w:tcPr>
            <w:tcW w:w="3651" w:type="dxa"/>
            <w:gridSpan w:val="2"/>
            <w:tcBorders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Орган, обрабатывающий запрос на предоставление услуги</w:t>
            </w: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Адрес места жительства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43C1C" w:rsidRDefault="00043C1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поставить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на  учет  для зачисления в дошкольную образовательную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организацию моего ребенка: 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отчество (последнее – при наличии) ребенка)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 20__ года рождения, в образовательную организацию, реализующую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основную образовательную программу дошкольного образования.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Ребенок  имеет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право на специальные меры поддержки (гарантии) отдельных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категорий   граждан   и   их   </w:t>
      </w:r>
      <w:proofErr w:type="gramStart"/>
      <w:r>
        <w:rPr>
          <w:rFonts w:ascii="Courier New" w:hAnsi="Courier New" w:cs="Courier New"/>
          <w:sz w:val="20"/>
          <w:szCs w:val="20"/>
        </w:rPr>
        <w:t>семей  (</w:t>
      </w:r>
      <w:proofErr w:type="gramEnd"/>
      <w:r>
        <w:rPr>
          <w:rFonts w:ascii="Courier New" w:hAnsi="Courier New" w:cs="Courier New"/>
          <w:sz w:val="20"/>
          <w:szCs w:val="20"/>
        </w:rPr>
        <w:t>право  внеочередного/первоочередного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направления в детский сад): 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(категория, N и дата выдачи документа)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Ребенок имеет право преимущественного направления в детский сад N 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основание:  полнородные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</w:t>
      </w:r>
      <w:proofErr w:type="spellStart"/>
      <w:r>
        <w:rPr>
          <w:rFonts w:ascii="Courier New" w:hAnsi="Courier New" w:cs="Courier New"/>
          <w:sz w:val="20"/>
          <w:szCs w:val="20"/>
        </w:rPr>
        <w:t>неполнородные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братья и (или) сестры, посещают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детский сад N _____):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 (группа N ____)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отчество (при наличии) братьев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и (или) сестер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 (группа N ____).)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отчество (при наличии) братьев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и (или) сестер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Ребенок   имеет   </w:t>
      </w:r>
      <w:proofErr w:type="gramStart"/>
      <w:r>
        <w:rPr>
          <w:rFonts w:ascii="Courier New" w:hAnsi="Courier New" w:cs="Courier New"/>
          <w:sz w:val="20"/>
          <w:szCs w:val="20"/>
        </w:rPr>
        <w:t>потребность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обучении  ребенка  по  адаптированной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образовательной  программе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дошкольного  образования  и  (или)  в  создании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специальных  условий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для организации обучения и воспитания ребенка–инвалида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  индивидуальной  программой  реабилитации  инвалида (при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наличии): 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Свидетельство о рождении ребенка: серия _______ N 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Дата выдачи 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Реквизиты записи акта о рождении ребенка 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рождения ребенка: 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Адрес   места   жительства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места   пребывания,   места  фактического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проживания) ребенка: 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СНИЛС ребенка (при наличии): 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ИНН ребенка (при наличии): 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Данные о степени родства заявителя: 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Ребенок является _________ в семье.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Данные о родителях (законных представителях) ребенка: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Отец: 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(фамилия, имя, отчество (последнее – при наличии))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адрес электронной почты, номер телефона (при наличии)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Мать: 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(фамилия, имя, отчество (последнее – при наличии))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адрес электронной почты, номер телефона (при наличии)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Реквизиты документа, подтверждающего установление опеки: 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Режим пребывания в ДОО: 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(кратковременного пребывания, сокращенного дня,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полного дня, продленного дня, круглосуточного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пребывания детей)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Направленность дошкольной группы: 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(общеразвивающая, компенсирующая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с указанием типа, оздоровительная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с указанием типа)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Обслуживающая медицинская организация: 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(указывается в случае постановки на учет в группу оздоровительной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направленности)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Язык  образования</w:t>
      </w:r>
      <w:proofErr w:type="gramEnd"/>
      <w:r>
        <w:rPr>
          <w:rFonts w:ascii="Courier New" w:hAnsi="Courier New" w:cs="Courier New"/>
          <w:sz w:val="20"/>
          <w:szCs w:val="20"/>
        </w:rPr>
        <w:t>,  родной  язык  из  числа  языков  народов Российской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в том числе русского языка как родного языка __________________.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Желаемая дата приема на обучение в ДОО: "___" _____________ 20____ года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Список   предпочитаемых   ДОО   для   зачисления   </w:t>
      </w:r>
      <w:proofErr w:type="gramStart"/>
      <w:r>
        <w:rPr>
          <w:rFonts w:ascii="Courier New" w:hAnsi="Courier New" w:cs="Courier New"/>
          <w:sz w:val="20"/>
          <w:szCs w:val="20"/>
        </w:rPr>
        <w:t>ребенка  (</w:t>
      </w:r>
      <w:proofErr w:type="gramEnd"/>
      <w:r>
        <w:rPr>
          <w:rFonts w:ascii="Courier New" w:hAnsi="Courier New" w:cs="Courier New"/>
          <w:sz w:val="20"/>
          <w:szCs w:val="20"/>
        </w:rPr>
        <w:t>в  порядке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приоритета): 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Способ связи с заявителем 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(телефон, смс–сообщение)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none" w:sz="4" w:space="0" w:color="000000"/>
          <w:right w:val="non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1478"/>
        <w:gridCol w:w="1701"/>
        <w:gridCol w:w="1077"/>
        <w:gridCol w:w="1148"/>
        <w:gridCol w:w="1644"/>
        <w:gridCol w:w="1517"/>
      </w:tblGrid>
      <w:tr w:rsidR="00043C1C"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Представлены следующие документы: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Место получения результата предоставления услуги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Способ получения результата (по почте, лично)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  <w:p w:rsidR="00E0566E" w:rsidRDefault="00E0566E">
            <w:pPr>
              <w:widowControl w:val="0"/>
              <w:rPr>
                <w:szCs w:val="20"/>
              </w:rPr>
            </w:pPr>
          </w:p>
          <w:p w:rsidR="00E0566E" w:rsidRDefault="00E0566E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Документ, удостоверяющий личность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 w:val="restart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Дата</w:t>
            </w: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Подпись/ФИО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043C1C">
      <w:pPr>
        <w:widowControl w:val="0"/>
        <w:rPr>
          <w:szCs w:val="20"/>
        </w:rPr>
      </w:pPr>
    </w:p>
    <w:p w:rsidR="00043C1C" w:rsidRDefault="00043C1C">
      <w:pPr>
        <w:widowControl w:val="0"/>
        <w:rPr>
          <w:szCs w:val="20"/>
        </w:rPr>
      </w:pPr>
    </w:p>
    <w:p w:rsidR="00043C1C" w:rsidRDefault="00F64F6E">
      <w:pPr>
        <w:spacing w:after="160" w:line="259" w:lineRule="auto"/>
        <w:rPr>
          <w:szCs w:val="20"/>
        </w:rPr>
      </w:pPr>
      <w:r>
        <w:rPr>
          <w:szCs w:val="20"/>
        </w:rPr>
        <w:br w:type="page" w:clear="all"/>
      </w:r>
    </w:p>
    <w:p w:rsidR="00043C1C" w:rsidRDefault="00F64F6E">
      <w:pPr>
        <w:widowControl w:val="0"/>
        <w:jc w:val="center"/>
        <w:outlineLvl w:val="2"/>
        <w:rPr>
          <w:szCs w:val="20"/>
        </w:rPr>
      </w:pPr>
      <w:r>
        <w:rPr>
          <w:szCs w:val="20"/>
        </w:rPr>
        <w:lastRenderedPageBreak/>
        <w:t>Форма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 xml:space="preserve">заявления (запроса) о предоставлении </w:t>
      </w:r>
      <w:proofErr w:type="spellStart"/>
      <w:r>
        <w:rPr>
          <w:szCs w:val="20"/>
        </w:rPr>
        <w:t>подуслуги</w:t>
      </w:r>
      <w:proofErr w:type="spellEnd"/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"Предоставление информации об очередности ребенка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в электронном реестре" (рекомендуемая)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one" w:sz="4" w:space="0" w:color="000000"/>
          <w:insideH w:val="single" w:sz="4" w:space="0" w:color="auto"/>
          <w:insideV w:val="non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0"/>
        <w:gridCol w:w="1701"/>
        <w:gridCol w:w="1077"/>
        <w:gridCol w:w="1148"/>
        <w:gridCol w:w="1644"/>
        <w:gridCol w:w="1517"/>
      </w:tblGrid>
      <w:tr w:rsidR="00043C1C">
        <w:tc>
          <w:tcPr>
            <w:tcW w:w="1950" w:type="dxa"/>
            <w:tcBorders>
              <w:left w:val="single" w:sz="4" w:space="0" w:color="auto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N запроса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</w:tblBorders>
        </w:tblPrEx>
        <w:tc>
          <w:tcPr>
            <w:tcW w:w="3651" w:type="dxa"/>
            <w:gridSpan w:val="2"/>
            <w:tcBorders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Орган, обрабатывающий запрос на предоставление услуги</w:t>
            </w: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43C1C" w:rsidRDefault="00043C1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предоставить информацию об очередности моего ребенка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(фамилия, имя, </w:t>
      </w:r>
      <w:proofErr w:type="gramStart"/>
      <w:r>
        <w:rPr>
          <w:rFonts w:ascii="Courier New" w:hAnsi="Courier New" w:cs="Courier New"/>
          <w:sz w:val="20"/>
          <w:szCs w:val="20"/>
        </w:rPr>
        <w:t>отчество(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при наличии) ребенка 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  ________________</w:t>
      </w:r>
      <w:proofErr w:type="gramStart"/>
      <w:r>
        <w:rPr>
          <w:rFonts w:ascii="Courier New" w:hAnsi="Courier New" w:cs="Courier New"/>
          <w:sz w:val="20"/>
          <w:szCs w:val="20"/>
        </w:rPr>
        <w:t>_  20</w:t>
      </w:r>
      <w:proofErr w:type="gramEnd"/>
      <w:r>
        <w:rPr>
          <w:rFonts w:ascii="Courier New" w:hAnsi="Courier New" w:cs="Courier New"/>
          <w:sz w:val="20"/>
          <w:szCs w:val="20"/>
        </w:rPr>
        <w:t>____  года  рождения,  в  электронном  реестре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Автоматизированной информационной системы.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Способ связи с заявителем 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(электронная почта, телефон, смс–сообщение)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none" w:sz="4" w:space="0" w:color="000000"/>
          <w:right w:val="non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1478"/>
        <w:gridCol w:w="1701"/>
        <w:gridCol w:w="1077"/>
        <w:gridCol w:w="1148"/>
        <w:gridCol w:w="1644"/>
        <w:gridCol w:w="1517"/>
      </w:tblGrid>
      <w:tr w:rsidR="00043C1C"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Представлены следующие документы: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Место получения результата предоставления услуги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Способ получения результата (по почте, лично)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  <w:p w:rsidR="00E0566E" w:rsidRDefault="00E0566E">
            <w:pPr>
              <w:widowControl w:val="0"/>
              <w:rPr>
                <w:szCs w:val="20"/>
              </w:rPr>
            </w:pPr>
          </w:p>
          <w:p w:rsidR="00E0566E" w:rsidRDefault="00E0566E">
            <w:pPr>
              <w:widowControl w:val="0"/>
              <w:rPr>
                <w:szCs w:val="20"/>
              </w:rPr>
            </w:pPr>
          </w:p>
          <w:p w:rsidR="00E0566E" w:rsidRDefault="00E0566E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Документ, удостоверяющий личность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 w:val="restart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Дата</w:t>
            </w: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Подпись/ФИО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043C1C">
      <w:pPr>
        <w:widowControl w:val="0"/>
        <w:rPr>
          <w:szCs w:val="20"/>
        </w:rPr>
      </w:pPr>
    </w:p>
    <w:p w:rsidR="00043C1C" w:rsidRDefault="00043C1C">
      <w:pPr>
        <w:widowControl w:val="0"/>
        <w:rPr>
          <w:szCs w:val="20"/>
        </w:rPr>
      </w:pPr>
    </w:p>
    <w:p w:rsidR="00043C1C" w:rsidRDefault="00F64F6E">
      <w:pPr>
        <w:spacing w:after="160" w:line="259" w:lineRule="auto"/>
        <w:rPr>
          <w:szCs w:val="20"/>
        </w:rPr>
      </w:pPr>
      <w:r>
        <w:rPr>
          <w:szCs w:val="20"/>
        </w:rPr>
        <w:br w:type="page" w:clear="all"/>
      </w:r>
    </w:p>
    <w:p w:rsidR="00043C1C" w:rsidRDefault="00F64F6E">
      <w:pPr>
        <w:widowControl w:val="0"/>
        <w:jc w:val="center"/>
        <w:outlineLvl w:val="2"/>
        <w:rPr>
          <w:szCs w:val="20"/>
        </w:rPr>
      </w:pPr>
      <w:r>
        <w:rPr>
          <w:szCs w:val="20"/>
        </w:rPr>
        <w:lastRenderedPageBreak/>
        <w:t>Форма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 xml:space="preserve">заявления (запроса) о предоставлении </w:t>
      </w:r>
      <w:proofErr w:type="spellStart"/>
      <w:r>
        <w:rPr>
          <w:szCs w:val="20"/>
        </w:rPr>
        <w:t>подуслуги</w:t>
      </w:r>
      <w:proofErr w:type="spellEnd"/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"Внесение изменений в заявление (запрос)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о предоставлении муниципальной услуги" (рекомендуемая)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one" w:sz="4" w:space="0" w:color="000000"/>
          <w:insideH w:val="single" w:sz="4" w:space="0" w:color="auto"/>
          <w:insideV w:val="non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0"/>
        <w:gridCol w:w="1701"/>
        <w:gridCol w:w="1077"/>
        <w:gridCol w:w="1148"/>
        <w:gridCol w:w="1644"/>
        <w:gridCol w:w="1517"/>
      </w:tblGrid>
      <w:tr w:rsidR="00043C1C">
        <w:tc>
          <w:tcPr>
            <w:tcW w:w="1950" w:type="dxa"/>
            <w:tcBorders>
              <w:left w:val="single" w:sz="4" w:space="0" w:color="auto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N запроса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</w:tblBorders>
        </w:tblPrEx>
        <w:tc>
          <w:tcPr>
            <w:tcW w:w="3651" w:type="dxa"/>
            <w:gridSpan w:val="2"/>
            <w:tcBorders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Орган, обрабатывающий запрос на предоставление услуги</w:t>
            </w: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43C1C" w:rsidRDefault="00043C1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внести в заявление (запрос) о 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(указать в какое заявление (запрос)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необходимо внести изменение)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отношении моего ребенка ________________________________________________,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(фамилия, имя, </w:t>
      </w:r>
      <w:proofErr w:type="gramStart"/>
      <w:r>
        <w:rPr>
          <w:rFonts w:ascii="Courier New" w:hAnsi="Courier New" w:cs="Courier New"/>
          <w:sz w:val="20"/>
          <w:szCs w:val="20"/>
        </w:rPr>
        <w:t>отчество(</w:t>
      </w:r>
      <w:proofErr w:type="gramEnd"/>
      <w:r>
        <w:rPr>
          <w:rFonts w:ascii="Courier New" w:hAnsi="Courier New" w:cs="Courier New"/>
          <w:sz w:val="20"/>
          <w:szCs w:val="20"/>
        </w:rPr>
        <w:t>при наличии) ребенка)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 20__ года рождения, следующие изменения: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Способ связи с заявителем 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(электронная почта, телефон, смс–сообщение)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none" w:sz="4" w:space="0" w:color="000000"/>
          <w:right w:val="non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1478"/>
        <w:gridCol w:w="1701"/>
        <w:gridCol w:w="1077"/>
        <w:gridCol w:w="1148"/>
        <w:gridCol w:w="1644"/>
        <w:gridCol w:w="1517"/>
      </w:tblGrid>
      <w:tr w:rsidR="00043C1C"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Представлены следующие документы: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Место получения результата предоставления услуги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Способ получения результата (по почте, лично)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 w:val="restart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Дата</w:t>
            </w: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Подпись/ФИО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043C1C">
      <w:pPr>
        <w:widowControl w:val="0"/>
        <w:rPr>
          <w:szCs w:val="20"/>
        </w:rPr>
      </w:pPr>
    </w:p>
    <w:p w:rsidR="00043C1C" w:rsidRDefault="00F64F6E">
      <w:pPr>
        <w:spacing w:after="160" w:line="259" w:lineRule="auto"/>
        <w:rPr>
          <w:szCs w:val="20"/>
        </w:rPr>
      </w:pPr>
      <w:r>
        <w:rPr>
          <w:szCs w:val="20"/>
        </w:rPr>
        <w:br w:type="page" w:clear="all"/>
      </w:r>
    </w:p>
    <w:p w:rsidR="00043C1C" w:rsidRDefault="00F64F6E">
      <w:pPr>
        <w:widowControl w:val="0"/>
        <w:jc w:val="center"/>
        <w:outlineLvl w:val="2"/>
        <w:rPr>
          <w:szCs w:val="20"/>
        </w:rPr>
      </w:pPr>
      <w:r>
        <w:rPr>
          <w:szCs w:val="20"/>
        </w:rPr>
        <w:lastRenderedPageBreak/>
        <w:t>Форма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 xml:space="preserve">заявления (запроса) о предоставлении </w:t>
      </w:r>
      <w:proofErr w:type="spellStart"/>
      <w:r>
        <w:rPr>
          <w:szCs w:val="20"/>
        </w:rPr>
        <w:t>подуслуги</w:t>
      </w:r>
      <w:proofErr w:type="spellEnd"/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"Перевод из одной ДОО в другую ДОО" (рекомендуемая)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one" w:sz="4" w:space="0" w:color="000000"/>
          <w:insideH w:val="single" w:sz="4" w:space="0" w:color="auto"/>
          <w:insideV w:val="non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0"/>
        <w:gridCol w:w="1701"/>
        <w:gridCol w:w="1077"/>
        <w:gridCol w:w="1148"/>
        <w:gridCol w:w="1644"/>
        <w:gridCol w:w="1517"/>
      </w:tblGrid>
      <w:tr w:rsidR="00043C1C">
        <w:tc>
          <w:tcPr>
            <w:tcW w:w="1950" w:type="dxa"/>
            <w:tcBorders>
              <w:left w:val="single" w:sz="4" w:space="0" w:color="auto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N запроса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</w:tblBorders>
        </w:tblPrEx>
        <w:tc>
          <w:tcPr>
            <w:tcW w:w="3651" w:type="dxa"/>
            <w:gridSpan w:val="2"/>
            <w:tcBorders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Орган, обрабатывающий запрос на предоставление услуги</w:t>
            </w: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43C1C" w:rsidRDefault="00043C1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перевести моего ребенка: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(фамилия, имя, отчество (при наличии) ребенка)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___________________ 20__ года рождения, из дошкольного образовательного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учреждения  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  (группа ____________) в дошкольное образовательное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учреждение N ____________________________________________________________.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(список предпочитаемых ДОО для зачисления ребенка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(в порядке приоритета))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Ребенок  имеет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право на специальные меры поддержки (гарантии) отдельных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категорий   граждан   и   их   </w:t>
      </w:r>
      <w:proofErr w:type="gramStart"/>
      <w:r>
        <w:rPr>
          <w:rFonts w:ascii="Courier New" w:hAnsi="Courier New" w:cs="Courier New"/>
          <w:sz w:val="20"/>
          <w:szCs w:val="20"/>
        </w:rPr>
        <w:t>семей  (</w:t>
      </w:r>
      <w:proofErr w:type="gramEnd"/>
      <w:r>
        <w:rPr>
          <w:rFonts w:ascii="Courier New" w:hAnsi="Courier New" w:cs="Courier New"/>
          <w:sz w:val="20"/>
          <w:szCs w:val="20"/>
        </w:rPr>
        <w:t>право  внеочередного/первоочередного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направления в детский сад): 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(категория, N и дата выдачи документа)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Ребенок имеет право преимущественного направления в детский сад N 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</w:t>
      </w:r>
      <w:proofErr w:type="gramStart"/>
      <w:r>
        <w:rPr>
          <w:rFonts w:ascii="Courier New" w:hAnsi="Courier New" w:cs="Courier New"/>
          <w:sz w:val="20"/>
          <w:szCs w:val="20"/>
        </w:rPr>
        <w:t>основание:  полнородные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</w:t>
      </w:r>
      <w:proofErr w:type="spellStart"/>
      <w:r>
        <w:rPr>
          <w:rFonts w:ascii="Courier New" w:hAnsi="Courier New" w:cs="Courier New"/>
          <w:sz w:val="20"/>
          <w:szCs w:val="20"/>
        </w:rPr>
        <w:t>неполнородные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братья и (или) сестры, посещают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детский сад N _____):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 (группа N ____)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отчество (при наличии) братьев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и (или) сестер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 (группа N ____).)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отчество (при наличии) братьев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и (или) сестер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Ребенок   имеет   </w:t>
      </w:r>
      <w:proofErr w:type="gramStart"/>
      <w:r>
        <w:rPr>
          <w:rFonts w:ascii="Courier New" w:hAnsi="Courier New" w:cs="Courier New"/>
          <w:sz w:val="20"/>
          <w:szCs w:val="20"/>
        </w:rPr>
        <w:t>потребность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обучении  ребенка  по  адаптированной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образовательной  программе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дошкольного  образования  и  (или)  в  создании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специальных  условий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для организации обучения и воспитания ребенка–инвалида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  индивидуальной  программой  реабилитации  инвалида (при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наличии): 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Свидетельство о рождении ребенка: серия _______ N 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Дата выдачи 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Реквизиты записи акта о рождении ребенка 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рождения ребенка: 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Адрес   места   жительства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места   пребывания,   места  фактического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проживания) ребенка: 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СНИЛС ребенка (при наличии): 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ИНН ребенка (при наличии): 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Данные о степени родства заявителя: 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Ребенок является _________ в семье.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Данные о родителях (законных представителях) ребенка: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Отец: 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(фамилия, имя, отчество (последнее – при наличии))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адрес электронной почты, номер телефона (при наличии)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Мать: 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(фамилия, имя, отчество (последнее – при наличии))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адрес электронной почты, номер телефона (при наличии)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Реквизиты документа, подтверждающего установление опеки: 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Режим пребывания в ДОО: 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(кратковременного пребывания, сокращенного дня,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полного дня, продленного дня, круглосуточного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пребывания детей)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Направленность дошкольной группы: 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(общеразвивающая, компенсирующая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с указанием типа, оздоровительная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с указанием типа)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Обслуживающая медицинская организация: 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(указывается в случае постановки на учет в группу оздоровительной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направленности)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Язык  образования</w:t>
      </w:r>
      <w:proofErr w:type="gramEnd"/>
      <w:r>
        <w:rPr>
          <w:rFonts w:ascii="Courier New" w:hAnsi="Courier New" w:cs="Courier New"/>
          <w:sz w:val="20"/>
          <w:szCs w:val="20"/>
        </w:rPr>
        <w:t>,  родной  язык  из  числа  языков  народов Российской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Федерации, в том числе русского языка как родного языка __________________.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Желаемая дата приема на обучение в ДОО: "___" _____________ 20____ года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Способ связи с заявителем 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(электронная почта, телефон, смс–сообщение)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none" w:sz="4" w:space="0" w:color="000000"/>
          <w:right w:val="non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1478"/>
        <w:gridCol w:w="1701"/>
        <w:gridCol w:w="1077"/>
        <w:gridCol w:w="1148"/>
        <w:gridCol w:w="1644"/>
        <w:gridCol w:w="1517"/>
      </w:tblGrid>
      <w:tr w:rsidR="00043C1C"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Представлены следующие документы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Место получения результата предоставления услуги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Способ получения результата (по почте, лично)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 w:val="restart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Дата</w:t>
            </w: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Подпись/ФИО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043C1C">
      <w:pPr>
        <w:widowControl w:val="0"/>
        <w:rPr>
          <w:szCs w:val="20"/>
        </w:rPr>
      </w:pPr>
    </w:p>
    <w:p w:rsidR="00043C1C" w:rsidRDefault="00043C1C">
      <w:pPr>
        <w:widowControl w:val="0"/>
        <w:rPr>
          <w:szCs w:val="20"/>
        </w:rPr>
      </w:pPr>
    </w:p>
    <w:p w:rsidR="00043C1C" w:rsidRDefault="00F64F6E">
      <w:pPr>
        <w:spacing w:after="160" w:line="259" w:lineRule="auto"/>
        <w:rPr>
          <w:szCs w:val="20"/>
        </w:rPr>
      </w:pPr>
      <w:r>
        <w:rPr>
          <w:szCs w:val="20"/>
        </w:rPr>
        <w:br w:type="page" w:clear="all"/>
      </w:r>
    </w:p>
    <w:p w:rsidR="00043C1C" w:rsidRDefault="00F64F6E">
      <w:pPr>
        <w:widowControl w:val="0"/>
        <w:jc w:val="center"/>
        <w:outlineLvl w:val="2"/>
        <w:rPr>
          <w:szCs w:val="20"/>
        </w:rPr>
      </w:pPr>
      <w:r>
        <w:rPr>
          <w:szCs w:val="20"/>
        </w:rPr>
        <w:lastRenderedPageBreak/>
        <w:t>Форма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 xml:space="preserve">заявления (запроса) о предоставлении </w:t>
      </w:r>
      <w:proofErr w:type="spellStart"/>
      <w:r>
        <w:rPr>
          <w:szCs w:val="20"/>
        </w:rPr>
        <w:t>подуслуги</w:t>
      </w:r>
      <w:proofErr w:type="spellEnd"/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"Восстановление очередности ребенка</w:t>
      </w:r>
    </w:p>
    <w:p w:rsidR="00043C1C" w:rsidRDefault="00F64F6E">
      <w:pPr>
        <w:widowControl w:val="0"/>
        <w:jc w:val="center"/>
        <w:rPr>
          <w:szCs w:val="20"/>
        </w:rPr>
      </w:pPr>
      <w:r>
        <w:rPr>
          <w:szCs w:val="20"/>
        </w:rPr>
        <w:t>в электронном реестре" (рекомендуемая)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one" w:sz="4" w:space="0" w:color="000000"/>
          <w:insideH w:val="single" w:sz="4" w:space="0" w:color="auto"/>
          <w:insideV w:val="non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0"/>
        <w:gridCol w:w="1701"/>
        <w:gridCol w:w="1077"/>
        <w:gridCol w:w="1148"/>
        <w:gridCol w:w="1644"/>
        <w:gridCol w:w="1517"/>
      </w:tblGrid>
      <w:tr w:rsidR="00043C1C">
        <w:tc>
          <w:tcPr>
            <w:tcW w:w="1950" w:type="dxa"/>
            <w:tcBorders>
              <w:left w:val="single" w:sz="4" w:space="0" w:color="auto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N запроса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</w:tblBorders>
        </w:tblPrEx>
        <w:tc>
          <w:tcPr>
            <w:tcW w:w="3651" w:type="dxa"/>
            <w:gridSpan w:val="2"/>
            <w:tcBorders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Орган, обрабатывающий запрос на предоставление услуги</w:t>
            </w: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Документ, удостоверяющий личность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H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заявителя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none" w:sz="4" w:space="0" w:color="000000"/>
            <w:insideV w:val="single" w:sz="4" w:space="0" w:color="auto"/>
          </w:tblBorders>
        </w:tblPrEx>
        <w:tc>
          <w:tcPr>
            <w:tcW w:w="9037" w:type="dxa"/>
            <w:gridSpan w:val="6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950" w:type="dxa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043C1C" w:rsidRDefault="00043C1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восстановить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  электронном  реестре  с сохранением даты подачи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первоначального  заявления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(запроса)  о  постановке  на учет моего ребенка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(фамилия, имя, </w:t>
      </w:r>
      <w:proofErr w:type="gramStart"/>
      <w:r>
        <w:rPr>
          <w:rFonts w:ascii="Courier New" w:hAnsi="Courier New" w:cs="Courier New"/>
          <w:sz w:val="20"/>
          <w:szCs w:val="20"/>
        </w:rPr>
        <w:t>отчество(</w:t>
      </w:r>
      <w:proofErr w:type="gramEnd"/>
      <w:r>
        <w:rPr>
          <w:rFonts w:ascii="Courier New" w:hAnsi="Courier New" w:cs="Courier New"/>
          <w:sz w:val="20"/>
          <w:szCs w:val="20"/>
        </w:rPr>
        <w:t>при наличии)ребенка)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"___" __________ 20__ года рождения.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Желаемая дата зачисления в ДОО: "___" ___________ 20__ года.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Способ связи с заявителем _____________________________________________</w:t>
      </w:r>
    </w:p>
    <w:p w:rsidR="00043C1C" w:rsidRDefault="00F64F6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(электронная почта, телефон, смс–сообщение)</w:t>
      </w:r>
    </w:p>
    <w:p w:rsidR="00043C1C" w:rsidRDefault="00043C1C">
      <w:pPr>
        <w:widowControl w:val="0"/>
        <w:rPr>
          <w:szCs w:val="20"/>
        </w:rPr>
      </w:pPr>
    </w:p>
    <w:tbl>
      <w:tblPr>
        <w:tblW w:w="0" w:type="auto"/>
        <w:tblBorders>
          <w:left w:val="none" w:sz="4" w:space="0" w:color="000000"/>
          <w:right w:val="non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2"/>
        <w:gridCol w:w="1478"/>
        <w:gridCol w:w="1701"/>
        <w:gridCol w:w="1077"/>
        <w:gridCol w:w="1148"/>
        <w:gridCol w:w="1644"/>
        <w:gridCol w:w="1517"/>
      </w:tblGrid>
      <w:tr w:rsidR="00043C1C"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Представлены следующие документы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2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65" w:type="dxa"/>
            <w:gridSpan w:val="6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Место получения результата предоставления услуги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 w:val="restart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Способ получения результата (по почте, лично)</w:t>
            </w: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651" w:type="dxa"/>
            <w:gridSpan w:val="3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5386" w:type="dxa"/>
            <w:gridSpan w:val="4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Данные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Фамилия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Имя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Отчество (при наличии)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Дата рождения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  <w:p w:rsidR="00E0566E" w:rsidRDefault="00E0566E">
            <w:pPr>
              <w:widowControl w:val="0"/>
              <w:rPr>
                <w:szCs w:val="20"/>
              </w:rPr>
            </w:pPr>
          </w:p>
          <w:p w:rsidR="00E0566E" w:rsidRDefault="00E0566E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Документ, удостоверяющий личность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Вид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Серия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Номер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Выдан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Дата выдачи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Код подразделения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регистрации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43C1C" w:rsidRDefault="00F64F6E">
            <w:pPr>
              <w:widowControl w:val="0"/>
              <w:jc w:val="both"/>
              <w:rPr>
                <w:szCs w:val="20"/>
              </w:rPr>
            </w:pPr>
            <w:r>
              <w:rPr>
                <w:szCs w:val="20"/>
              </w:rPr>
              <w:t>Адрес места жительства представителя (уполномоченного лица)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Индекс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Регион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Район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2225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Населенный пункт</w:t>
            </w:r>
          </w:p>
        </w:tc>
        <w:tc>
          <w:tcPr>
            <w:tcW w:w="3161" w:type="dxa"/>
            <w:gridSpan w:val="2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Улица</w:t>
            </w:r>
          </w:p>
        </w:tc>
        <w:tc>
          <w:tcPr>
            <w:tcW w:w="7087" w:type="dxa"/>
            <w:gridSpan w:val="5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Дом</w:t>
            </w:r>
          </w:p>
        </w:tc>
        <w:tc>
          <w:tcPr>
            <w:tcW w:w="1701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Корпус</w:t>
            </w:r>
          </w:p>
        </w:tc>
        <w:tc>
          <w:tcPr>
            <w:tcW w:w="1148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644" w:type="dxa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Квартира</w:t>
            </w:r>
          </w:p>
        </w:tc>
        <w:tc>
          <w:tcPr>
            <w:tcW w:w="1517" w:type="dxa"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c>
          <w:tcPr>
            <w:tcW w:w="9037" w:type="dxa"/>
            <w:gridSpan w:val="7"/>
            <w:tcBorders>
              <w:left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 w:val="restart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Контактные данные</w:t>
            </w: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Телефон:</w:t>
            </w:r>
          </w:p>
        </w:tc>
      </w:tr>
      <w:tr w:rsidR="00043C1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950" w:type="dxa"/>
            <w:gridSpan w:val="2"/>
            <w:vMerge/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7087" w:type="dxa"/>
            <w:gridSpan w:val="5"/>
          </w:tcPr>
          <w:p w:rsidR="00043C1C" w:rsidRDefault="00F64F6E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e–</w:t>
            </w:r>
            <w:proofErr w:type="spellStart"/>
            <w:r>
              <w:rPr>
                <w:szCs w:val="20"/>
              </w:rPr>
              <w:t>mail</w:t>
            </w:r>
            <w:proofErr w:type="spellEnd"/>
            <w:r>
              <w:rPr>
                <w:szCs w:val="20"/>
              </w:rPr>
              <w:t>:</w:t>
            </w:r>
          </w:p>
        </w:tc>
      </w:tr>
      <w:tr w:rsidR="00043C1C">
        <w:tblPrEx>
          <w:tblBorders>
            <w:insideH w:val="none" w:sz="4" w:space="0" w:color="000000"/>
          </w:tblBorders>
        </w:tblPrEx>
        <w:tc>
          <w:tcPr>
            <w:tcW w:w="9037" w:type="dxa"/>
            <w:gridSpan w:val="7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H w:val="none" w:sz="4" w:space="0" w:color="000000"/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1077" w:type="dxa"/>
            <w:vMerge w:val="restart"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top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</w:tr>
      <w:tr w:rsidR="00043C1C">
        <w:tblPrEx>
          <w:tblBorders>
            <w:insideV w:val="none" w:sz="4" w:space="0" w:color="000000"/>
          </w:tblBorders>
        </w:tblPrEx>
        <w:tc>
          <w:tcPr>
            <w:tcW w:w="3651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Дата</w:t>
            </w:r>
          </w:p>
        </w:tc>
        <w:tc>
          <w:tcPr>
            <w:tcW w:w="1077" w:type="dxa"/>
            <w:vMerge/>
            <w:tcBorders>
              <w:top w:val="none" w:sz="4" w:space="0" w:color="000000"/>
              <w:bottom w:val="none" w:sz="4" w:space="0" w:color="000000"/>
            </w:tcBorders>
          </w:tcPr>
          <w:p w:rsidR="00043C1C" w:rsidRDefault="00043C1C">
            <w:pPr>
              <w:widowControl w:val="0"/>
              <w:rPr>
                <w:szCs w:val="20"/>
              </w:rPr>
            </w:pPr>
          </w:p>
        </w:tc>
        <w:tc>
          <w:tcPr>
            <w:tcW w:w="4309" w:type="dxa"/>
            <w:gridSpan w:val="3"/>
            <w:tcBorders>
              <w:bottom w:val="none" w:sz="4" w:space="0" w:color="000000"/>
            </w:tcBorders>
          </w:tcPr>
          <w:p w:rsidR="00043C1C" w:rsidRDefault="00F64F6E">
            <w:pPr>
              <w:widowControl w:val="0"/>
              <w:jc w:val="center"/>
              <w:rPr>
                <w:szCs w:val="20"/>
              </w:rPr>
            </w:pPr>
            <w:r>
              <w:rPr>
                <w:szCs w:val="20"/>
              </w:rPr>
              <w:t>Подпись/ФИО</w:t>
            </w:r>
          </w:p>
        </w:tc>
      </w:tr>
    </w:tbl>
    <w:p w:rsidR="00043C1C" w:rsidRDefault="00043C1C">
      <w:pPr>
        <w:widowControl w:val="0"/>
        <w:rPr>
          <w:szCs w:val="20"/>
        </w:rPr>
      </w:pPr>
    </w:p>
    <w:p w:rsidR="00043C1C" w:rsidRDefault="00F64F6E">
      <w:pPr>
        <w:widowControl w:val="0"/>
        <w:rPr>
          <w:szCs w:val="20"/>
        </w:rPr>
      </w:pPr>
      <w:r>
        <w:rPr>
          <w:szCs w:val="20"/>
        </w:rPr>
        <w:t xml:space="preserve"> </w:t>
      </w:r>
    </w:p>
    <w:p w:rsidR="00043C1C" w:rsidRDefault="00043C1C">
      <w:pPr>
        <w:pStyle w:val="ConsPlusNormal"/>
        <w:tabs>
          <w:tab w:val="left" w:pos="1134"/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043C1C" w:rsidRDefault="00043C1C">
      <w:pPr>
        <w:pStyle w:val="ConsPlusNormal"/>
        <w:tabs>
          <w:tab w:val="left" w:pos="1134"/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043C1C" w:rsidRDefault="00043C1C">
      <w:pPr>
        <w:pStyle w:val="ConsPlusNormal"/>
        <w:tabs>
          <w:tab w:val="left" w:pos="1134"/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043C1C" w:rsidRDefault="00043C1C">
      <w:pPr>
        <w:pStyle w:val="ConsPlusNormal"/>
        <w:tabs>
          <w:tab w:val="left" w:pos="1134"/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043C1C" w:rsidRDefault="00043C1C">
      <w:pPr>
        <w:pStyle w:val="ConsPlusNormal"/>
        <w:tabs>
          <w:tab w:val="left" w:pos="1134"/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043C1C" w:rsidRDefault="00043C1C">
      <w:pPr>
        <w:pStyle w:val="ConsPlusNormal"/>
        <w:tabs>
          <w:tab w:val="left" w:pos="1134"/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043C1C" w:rsidRDefault="00043C1C">
      <w:pPr>
        <w:pStyle w:val="ConsPlusNormal"/>
        <w:tabs>
          <w:tab w:val="left" w:pos="1134"/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E0566E" w:rsidRDefault="00E0566E" w:rsidP="00E0566E">
      <w:pPr>
        <w:spacing w:after="160" w:line="259" w:lineRule="auto"/>
        <w:rPr>
          <w:b/>
          <w:sz w:val="28"/>
          <w:szCs w:val="28"/>
        </w:rPr>
      </w:pPr>
    </w:p>
    <w:p w:rsidR="00043C1C" w:rsidRDefault="00F64F6E" w:rsidP="00E0566E">
      <w:pPr>
        <w:spacing w:after="160" w:line="259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4</w:t>
      </w:r>
    </w:p>
    <w:p w:rsidR="00043C1C" w:rsidRDefault="00F64F6E">
      <w:pPr>
        <w:pStyle w:val="ConsPlusNormal"/>
        <w:tabs>
          <w:tab w:val="left" w:pos="1134"/>
          <w:tab w:val="left" w:pos="1418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Административному регламенту</w:t>
      </w:r>
    </w:p>
    <w:p w:rsidR="00043C1C" w:rsidRDefault="00043C1C">
      <w:pPr>
        <w:jc w:val="center"/>
        <w:outlineLvl w:val="0"/>
        <w:rPr>
          <w:b/>
          <w:sz w:val="26"/>
          <w:szCs w:val="26"/>
        </w:rPr>
      </w:pPr>
    </w:p>
    <w:p w:rsidR="00043C1C" w:rsidRDefault="00F64F6E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СОГЛАСИЕ на обработку персональных данных,</w:t>
      </w:r>
    </w:p>
    <w:p w:rsidR="00043C1C" w:rsidRDefault="00F64F6E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включая специальные категории персональных данных</w:t>
      </w:r>
    </w:p>
    <w:p w:rsidR="00043C1C" w:rsidRDefault="00F64F6E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(рекомендуемая)</w:t>
      </w:r>
    </w:p>
    <w:p w:rsidR="00043C1C" w:rsidRDefault="00043C1C">
      <w:pPr>
        <w:jc w:val="both"/>
        <w:outlineLvl w:val="0"/>
        <w:rPr>
          <w:sz w:val="26"/>
          <w:szCs w:val="26"/>
        </w:rPr>
      </w:pPr>
    </w:p>
    <w:tbl>
      <w:tblPr>
        <w:tblStyle w:val="af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409"/>
        <w:gridCol w:w="1276"/>
        <w:gridCol w:w="1274"/>
        <w:gridCol w:w="1095"/>
        <w:gridCol w:w="2026"/>
      </w:tblGrid>
      <w:tr w:rsidR="00043C1C">
        <w:tc>
          <w:tcPr>
            <w:tcW w:w="3822" w:type="dxa"/>
            <w:gridSpan w:val="2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Я, нижеподписавшийся</w:t>
            </w:r>
          </w:p>
        </w:tc>
        <w:tc>
          <w:tcPr>
            <w:tcW w:w="5671" w:type="dxa"/>
            <w:gridSpan w:val="4"/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  <w:tcBorders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  <w:tcBorders>
              <w:top w:val="single" w:sz="4" w:space="0" w:color="auto"/>
            </w:tcBorders>
          </w:tcPr>
          <w:p w:rsidR="00043C1C" w:rsidRDefault="00F64F6E">
            <w:pPr>
              <w:jc w:val="center"/>
              <w:outlineLvl w:val="0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(фамилия, имя, отчество (последнее – при наличии)</w:t>
            </w:r>
          </w:p>
        </w:tc>
      </w:tr>
      <w:tr w:rsidR="00043C1C">
        <w:tc>
          <w:tcPr>
            <w:tcW w:w="3822" w:type="dxa"/>
            <w:gridSpan w:val="2"/>
            <w:tcBorders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vertAlign w:val="superscript"/>
              </w:rPr>
            </w:pPr>
          </w:p>
        </w:tc>
        <w:tc>
          <w:tcPr>
            <w:tcW w:w="1276" w:type="dxa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1274" w:type="dxa"/>
            <w:tcBorders>
              <w:left w:val="none" w:sz="4" w:space="0" w:color="000000"/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95" w:type="dxa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3822" w:type="dxa"/>
            <w:gridSpan w:val="2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  <w:vertAlign w:val="superscript"/>
              </w:rPr>
            </w:pPr>
            <w:r>
              <w:rPr>
                <w:vertAlign w:val="superscript"/>
              </w:rPr>
              <w:t>(вид документа, удостоверяющего личность)</w:t>
            </w:r>
          </w:p>
        </w:tc>
        <w:tc>
          <w:tcPr>
            <w:tcW w:w="1276" w:type="dxa"/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095" w:type="dxa"/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выдан «___» ___________ 20___ года</w:t>
            </w:r>
          </w:p>
        </w:tc>
      </w:tr>
      <w:tr w:rsidR="00043C1C">
        <w:tc>
          <w:tcPr>
            <w:tcW w:w="9493" w:type="dxa"/>
            <w:gridSpan w:val="6"/>
            <w:tcBorders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  <w:tcBorders>
              <w:top w:val="single" w:sz="4" w:space="0" w:color="auto"/>
            </w:tcBorders>
          </w:tcPr>
          <w:p w:rsidR="00043C1C" w:rsidRDefault="00F64F6E">
            <w:pPr>
              <w:jc w:val="center"/>
              <w:outlineLvl w:val="0"/>
              <w:rPr>
                <w:vertAlign w:val="superscript"/>
              </w:rPr>
            </w:pPr>
            <w:r>
              <w:rPr>
                <w:vertAlign w:val="superscript"/>
              </w:rPr>
              <w:t>(наименование органа, выдавшего документ, удостоверяющий личность)</w:t>
            </w:r>
          </w:p>
        </w:tc>
      </w:tr>
      <w:tr w:rsidR="00043C1C">
        <w:tc>
          <w:tcPr>
            <w:tcW w:w="3822" w:type="dxa"/>
            <w:gridSpan w:val="2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зарегистрированный по адресу:</w:t>
            </w:r>
          </w:p>
        </w:tc>
        <w:tc>
          <w:tcPr>
            <w:tcW w:w="5671" w:type="dxa"/>
            <w:gridSpan w:val="4"/>
            <w:tcBorders>
              <w:left w:val="none" w:sz="4" w:space="0" w:color="000000"/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  <w:tcBorders>
              <w:top w:val="single" w:sz="4" w:space="0" w:color="auto"/>
            </w:tcBorders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   себя    лично    и    за   своего   несовершеннолетнего ребенка </w:t>
            </w:r>
          </w:p>
        </w:tc>
      </w:tr>
      <w:tr w:rsidR="00043C1C">
        <w:tc>
          <w:tcPr>
            <w:tcW w:w="9493" w:type="dxa"/>
            <w:gridSpan w:val="6"/>
            <w:tcBorders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  <w:tcBorders>
              <w:top w:val="single" w:sz="4" w:space="0" w:color="auto"/>
            </w:tcBorders>
          </w:tcPr>
          <w:p w:rsidR="00043C1C" w:rsidRDefault="00F64F6E">
            <w:pPr>
              <w:jc w:val="center"/>
              <w:outlineLvl w:val="0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(фамилия, имя, отчество (при наличии) несовершеннолетнего ребенка)</w:t>
            </w:r>
          </w:p>
        </w:tc>
      </w:tr>
      <w:tr w:rsidR="00043C1C">
        <w:tc>
          <w:tcPr>
            <w:tcW w:w="9493" w:type="dxa"/>
            <w:gridSpan w:val="6"/>
          </w:tcPr>
          <w:p w:rsidR="00043C1C" w:rsidRDefault="00F64F6E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свидетельство о рождении (свидетельство об усыновлении):</w:t>
            </w:r>
          </w:p>
        </w:tc>
      </w:tr>
      <w:tr w:rsidR="00043C1C">
        <w:tc>
          <w:tcPr>
            <w:tcW w:w="1413" w:type="dxa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2409" w:type="dxa"/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369" w:type="dxa"/>
            <w:gridSpan w:val="2"/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026" w:type="dxa"/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выдано</w:t>
            </w:r>
          </w:p>
        </w:tc>
      </w:tr>
      <w:tr w:rsidR="00043C1C">
        <w:tc>
          <w:tcPr>
            <w:tcW w:w="9493" w:type="dxa"/>
            <w:gridSpan w:val="6"/>
            <w:tcBorders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3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3C1C" w:rsidRDefault="00F64F6E">
            <w:pPr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зарегистрированный по адресу: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043C1C">
        <w:tc>
          <w:tcPr>
            <w:tcW w:w="94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43C1C" w:rsidRDefault="00043C1C">
            <w:pPr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043C1C" w:rsidRDefault="00F64F6E">
      <w:pPr>
        <w:jc w:val="both"/>
      </w:pPr>
      <w:r>
        <w:t>в  целях  предоставления  муниципальной услуги «Прием заявлений, постановка на учет и направление для зачисления детей в образовательные учреждения, реализующие основную образовательную программу дошкол</w:t>
      </w:r>
      <w:r w:rsidR="00E0566E">
        <w:t>ьного образования на территории МО МР «Усть-Куломский»</w:t>
      </w:r>
      <w:r>
        <w:t xml:space="preserve">, в соответствии с Федеральным </w:t>
      </w:r>
      <w:hyperlink r:id="rId15" w:tooltip="consultantplus://offline/ref=50AA412F264B9C1A28848D4FE5E28310593973042A38A4BA81969B42B82EF48CB70D7F01E0F632B904EDBE1B1FWEc7J" w:history="1">
        <w:r>
          <w:t>законом</w:t>
        </w:r>
      </w:hyperlink>
      <w:r>
        <w:t xml:space="preserve"> от 27.07.2006 № 152–ФЗ «О персональных да</w:t>
      </w:r>
      <w:r w:rsidR="00DD7418">
        <w:t>нных» даю согласие на обработку Управлению образования АМР «Усть-Куломский (</w:t>
      </w:r>
      <w:r w:rsidR="00DD7418" w:rsidRPr="00DD7418">
        <w:t>168060, Республика Коми, Усть-Куломский район, село Усть-Кулом, улица Набережная, дом 30</w:t>
      </w:r>
      <w:r w:rsidR="00DD7418">
        <w:t xml:space="preserve">) </w:t>
      </w:r>
      <w:r>
        <w:t xml:space="preserve">следующих персональных данных и персональных данных несовершеннолетнего ребенка: фамилия, имя, отчество (при наличии), год, месяц, дата   и   место   рождения,  адрес,  семейное,  социальное,  имущественное положение, сведения, содержащиеся в документах, удостоверяющих личность, сведения, содержащиеся в документах, подтверждающих наличие права на специальные меры поддержки (гарантии) отдельных категорий граждан и их семей, данные о состоянии моего здоровья, данные о состоянии здоровья моего несовершеннолетнего ребенка, </w:t>
      </w:r>
      <w:r>
        <w:rPr>
          <w:rStyle w:val="aff7"/>
          <w:rFonts w:eastAsia="Arial"/>
          <w:bCs/>
          <w:shd w:val="clear" w:color="auto" w:fill="FFFFFF"/>
        </w:rPr>
        <w:t xml:space="preserve"> идентификационный номер</w:t>
      </w:r>
      <w:r>
        <w:rPr>
          <w:shd w:val="clear" w:color="auto" w:fill="FFFFFF"/>
        </w:rPr>
        <w:t> налогоплательщика ребенка,</w:t>
      </w:r>
      <w:r>
        <w:t xml:space="preserve"> сведения,  содержащиеся  в  свидетельстве  о рождении ребенка,  страховой номер  индивидуального  лицевого счета в системе  пенсионного  страхования,  а  также  в  документах, подтверждающих полномочия   законного   представителя  ребенка,  в  случае  если  законный представитель  ребенка  не  является его родителем (решение об установлении опеки  (попечительства),  решение  о  передаче  ребенка  в приемную семью), иные  сведения, необходимые  для  предоставления  муниципальной услуги «Прием заявлений, постановка на учет и направление для зачисления детей в образовательные учреждения, реализующие основную образовательную про</w:t>
      </w:r>
      <w:r w:rsidR="00E0566E">
        <w:t>грамму дошкольного образования МО МР «Усть-Куломский»</w:t>
      </w:r>
      <w:r>
        <w:t>.</w:t>
      </w:r>
    </w:p>
    <w:p w:rsidR="00043C1C" w:rsidRDefault="00F64F6E">
      <w:pPr>
        <w:ind w:firstLine="567"/>
        <w:jc w:val="both"/>
      </w:pPr>
      <w:r>
        <w:t xml:space="preserve">Настоящее согласие предоставляется мной на осуществление любых действий или совокупности действий в отношении моих персональных данных, персональных данных </w:t>
      </w:r>
      <w:r>
        <w:lastRenderedPageBreak/>
        <w:t xml:space="preserve">моего несовершеннолетнего ребенка,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</w:t>
      </w:r>
      <w:r>
        <w:rPr>
          <w:bCs/>
        </w:rPr>
        <w:t>(распространение, предоставление, доступ)</w:t>
      </w:r>
      <w:r>
        <w:t xml:space="preserve"> третьим лицам для осуществления действий по обмену информацией, </w:t>
      </w:r>
      <w:r>
        <w:rPr>
          <w:bCs/>
        </w:rPr>
        <w:t>обезличивание, блокирование, удаление, уничтожение персональных данных</w:t>
      </w:r>
      <w:r>
        <w:rPr>
          <w:b/>
          <w:bCs/>
        </w:rPr>
        <w:t>.</w:t>
      </w:r>
    </w:p>
    <w:p w:rsidR="00043C1C" w:rsidRDefault="00F64F6E">
      <w:pPr>
        <w:shd w:val="clear" w:color="auto" w:fill="FFFFFF"/>
        <w:ind w:firstLine="709"/>
        <w:jc w:val="both"/>
      </w:pPr>
      <w:r>
        <w:t xml:space="preserve">Я проинформирован, что Уполномоченный орган </w:t>
      </w:r>
      <w:r w:rsidR="009C707B">
        <w:t xml:space="preserve">Управление образования АМР «Усть-Куломский» </w:t>
      </w:r>
      <w:bookmarkStart w:id="3" w:name="_GoBack"/>
      <w:bookmarkEnd w:id="3"/>
      <w:r>
        <w:t>гарантирует обработку моих персональных данных, персональных данных моего несовершеннолетнего ребенка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43C1C" w:rsidRDefault="00F64F6E">
      <w:pPr>
        <w:shd w:val="clear" w:color="auto" w:fill="FFFFFF"/>
        <w:ind w:firstLine="709"/>
        <w:jc w:val="both"/>
      </w:pPr>
      <w:r>
        <w:t>Настоящее согласие действует со дня его подписания в течение всего срока хранения информации по предоставленной муниципальной услуге.</w:t>
      </w:r>
    </w:p>
    <w:p w:rsidR="00043C1C" w:rsidRDefault="00F64F6E">
      <w:pPr>
        <w:shd w:val="clear" w:color="auto" w:fill="FFFFFF"/>
        <w:ind w:firstLine="709"/>
        <w:jc w:val="both"/>
      </w:pPr>
      <w:r>
        <w:t xml:space="preserve">Настоящее согласие может быть отозвано в любой момент по </w:t>
      </w:r>
      <w:proofErr w:type="gramStart"/>
      <w:r>
        <w:t>моему  письменному</w:t>
      </w:r>
      <w:proofErr w:type="gramEnd"/>
      <w:r>
        <w:t xml:space="preserve"> заявлению.  </w:t>
      </w:r>
    </w:p>
    <w:p w:rsidR="00043C1C" w:rsidRDefault="00F64F6E">
      <w:pPr>
        <w:shd w:val="clear" w:color="auto" w:fill="FFFFFF"/>
        <w:ind w:firstLine="709"/>
        <w:jc w:val="both"/>
      </w:pPr>
      <w:r>
        <w:t xml:space="preserve">Я подтверждаю, что, давая настоящее согласие, я действую свободно, по собственной воле и </w:t>
      </w:r>
      <w:proofErr w:type="gramStart"/>
      <w:r>
        <w:t>в своих интересах</w:t>
      </w:r>
      <w:proofErr w:type="gramEnd"/>
      <w:r>
        <w:t xml:space="preserve"> и в интересах своего несовершеннолетнего ребенка.</w:t>
      </w:r>
    </w:p>
    <w:p w:rsidR="00043C1C" w:rsidRDefault="00043C1C">
      <w:pPr>
        <w:jc w:val="both"/>
        <w:outlineLvl w:val="0"/>
        <w:rPr>
          <w:sz w:val="26"/>
          <w:szCs w:val="26"/>
        </w:rPr>
      </w:pPr>
    </w:p>
    <w:p w:rsidR="00043C1C" w:rsidRDefault="00F64F6E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Субъект персональных данных:</w:t>
      </w:r>
    </w:p>
    <w:p w:rsidR="00043C1C" w:rsidRDefault="00F64F6E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_____________________/________________________/__________________________</w:t>
      </w:r>
    </w:p>
    <w:p w:rsidR="00043C1C" w:rsidRDefault="00F64F6E">
      <w:r>
        <w:t xml:space="preserve">            (</w:t>
      </w:r>
      <w:proofErr w:type="gramStart"/>
      <w:r>
        <w:t xml:space="preserve">подпись)   </w:t>
      </w:r>
      <w:proofErr w:type="gramEnd"/>
      <w:r>
        <w:t xml:space="preserve">  </w:t>
      </w:r>
      <w:r>
        <w:tab/>
      </w:r>
      <w:r>
        <w:tab/>
      </w:r>
      <w:r>
        <w:tab/>
        <w:t xml:space="preserve">   (расшифровка подписи)     </w:t>
      </w:r>
      <w:r>
        <w:tab/>
      </w:r>
      <w:r>
        <w:tab/>
      </w:r>
      <w:r>
        <w:tab/>
        <w:t xml:space="preserve">     (дата)           </w:t>
      </w:r>
    </w:p>
    <w:p w:rsidR="00043C1C" w:rsidRDefault="00043C1C">
      <w:pPr>
        <w:pStyle w:val="ConsPlusNonformat"/>
        <w:jc w:val="both"/>
      </w:pPr>
    </w:p>
    <w:p w:rsidR="00043C1C" w:rsidRDefault="00043C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43C1C">
      <w:headerReference w:type="even" r:id="rId16"/>
      <w:headerReference w:type="default" r:id="rId17"/>
      <w:headerReference w:type="firs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4C8" w:rsidRDefault="006E54C8">
      <w:r>
        <w:separator/>
      </w:r>
    </w:p>
  </w:endnote>
  <w:endnote w:type="continuationSeparator" w:id="0">
    <w:p w:rsidR="006E54C8" w:rsidRDefault="006E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4C8" w:rsidRDefault="006E54C8">
      <w:r>
        <w:separator/>
      </w:r>
    </w:p>
  </w:footnote>
  <w:footnote w:type="continuationSeparator" w:id="0">
    <w:p w:rsidR="006E54C8" w:rsidRDefault="006E5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C2" w:rsidRDefault="00BF4CC2">
    <w:pPr>
      <w:spacing w:line="259" w:lineRule="auto"/>
      <w:ind w:right="6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14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C2" w:rsidRDefault="00BF4CC2">
    <w:pPr>
      <w:spacing w:line="259" w:lineRule="auto"/>
      <w:ind w:right="6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9C707B">
      <w:rPr>
        <w:noProof/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CC2" w:rsidRDefault="00BF4CC2">
    <w:pPr>
      <w:spacing w:line="259" w:lineRule="auto"/>
      <w:ind w:right="6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60B"/>
    <w:multiLevelType w:val="hybridMultilevel"/>
    <w:tmpl w:val="4E56D352"/>
    <w:lvl w:ilvl="0" w:tplc="A6B0217C">
      <w:start w:val="10"/>
      <w:numFmt w:val="decimal"/>
      <w:lvlText w:val="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D396DFF0">
      <w:start w:val="1"/>
      <w:numFmt w:val="lowerLetter"/>
      <w:lvlText w:val="%2."/>
      <w:lvlJc w:val="left"/>
      <w:pPr>
        <w:ind w:left="1440" w:hanging="360"/>
      </w:pPr>
    </w:lvl>
    <w:lvl w:ilvl="2" w:tplc="8B78DFFA">
      <w:start w:val="1"/>
      <w:numFmt w:val="lowerRoman"/>
      <w:lvlText w:val="%3."/>
      <w:lvlJc w:val="right"/>
      <w:pPr>
        <w:ind w:left="2160" w:hanging="180"/>
      </w:pPr>
    </w:lvl>
    <w:lvl w:ilvl="3" w:tplc="32F67282">
      <w:start w:val="1"/>
      <w:numFmt w:val="decimal"/>
      <w:lvlText w:val="%4."/>
      <w:lvlJc w:val="left"/>
      <w:pPr>
        <w:ind w:left="2880" w:hanging="360"/>
      </w:pPr>
    </w:lvl>
    <w:lvl w:ilvl="4" w:tplc="4F200E22">
      <w:start w:val="1"/>
      <w:numFmt w:val="lowerLetter"/>
      <w:lvlText w:val="%5."/>
      <w:lvlJc w:val="left"/>
      <w:pPr>
        <w:ind w:left="3600" w:hanging="360"/>
      </w:pPr>
    </w:lvl>
    <w:lvl w:ilvl="5" w:tplc="816C88F8">
      <w:start w:val="1"/>
      <w:numFmt w:val="lowerRoman"/>
      <w:lvlText w:val="%6."/>
      <w:lvlJc w:val="right"/>
      <w:pPr>
        <w:ind w:left="4320" w:hanging="180"/>
      </w:pPr>
    </w:lvl>
    <w:lvl w:ilvl="6" w:tplc="0DE09926">
      <w:start w:val="1"/>
      <w:numFmt w:val="decimal"/>
      <w:lvlText w:val="%7."/>
      <w:lvlJc w:val="left"/>
      <w:pPr>
        <w:ind w:left="5040" w:hanging="360"/>
      </w:pPr>
    </w:lvl>
    <w:lvl w:ilvl="7" w:tplc="F252B8C6">
      <w:start w:val="1"/>
      <w:numFmt w:val="lowerLetter"/>
      <w:lvlText w:val="%8."/>
      <w:lvlJc w:val="left"/>
      <w:pPr>
        <w:ind w:left="5760" w:hanging="360"/>
      </w:pPr>
    </w:lvl>
    <w:lvl w:ilvl="8" w:tplc="185E33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B1CE4"/>
    <w:multiLevelType w:val="hybridMultilevel"/>
    <w:tmpl w:val="3D44CB74"/>
    <w:lvl w:ilvl="0" w:tplc="A73ADC24">
      <w:start w:val="1"/>
      <w:numFmt w:val="decimal"/>
      <w:lvlText w:val="%1."/>
      <w:lvlJc w:val="left"/>
      <w:pPr>
        <w:ind w:left="1429" w:hanging="360"/>
      </w:pPr>
    </w:lvl>
    <w:lvl w:ilvl="1" w:tplc="F7169CBC">
      <w:start w:val="1"/>
      <w:numFmt w:val="lowerLetter"/>
      <w:lvlText w:val="%2."/>
      <w:lvlJc w:val="left"/>
      <w:pPr>
        <w:ind w:left="2149" w:hanging="360"/>
      </w:pPr>
    </w:lvl>
    <w:lvl w:ilvl="2" w:tplc="727C9346">
      <w:start w:val="1"/>
      <w:numFmt w:val="lowerRoman"/>
      <w:lvlText w:val="%3."/>
      <w:lvlJc w:val="right"/>
      <w:pPr>
        <w:ind w:left="2869" w:hanging="180"/>
      </w:pPr>
    </w:lvl>
    <w:lvl w:ilvl="3" w:tplc="558EB47C">
      <w:start w:val="1"/>
      <w:numFmt w:val="decimal"/>
      <w:lvlText w:val="%4."/>
      <w:lvlJc w:val="left"/>
      <w:pPr>
        <w:ind w:left="3589" w:hanging="360"/>
      </w:pPr>
    </w:lvl>
    <w:lvl w:ilvl="4" w:tplc="A524FBA2">
      <w:start w:val="1"/>
      <w:numFmt w:val="lowerLetter"/>
      <w:lvlText w:val="%5."/>
      <w:lvlJc w:val="left"/>
      <w:pPr>
        <w:ind w:left="4309" w:hanging="360"/>
      </w:pPr>
    </w:lvl>
    <w:lvl w:ilvl="5" w:tplc="3D96F93C">
      <w:start w:val="1"/>
      <w:numFmt w:val="lowerRoman"/>
      <w:lvlText w:val="%6."/>
      <w:lvlJc w:val="right"/>
      <w:pPr>
        <w:ind w:left="5029" w:hanging="180"/>
      </w:pPr>
    </w:lvl>
    <w:lvl w:ilvl="6" w:tplc="388E16E8">
      <w:start w:val="1"/>
      <w:numFmt w:val="decimal"/>
      <w:lvlText w:val="%7."/>
      <w:lvlJc w:val="left"/>
      <w:pPr>
        <w:ind w:left="5749" w:hanging="360"/>
      </w:pPr>
    </w:lvl>
    <w:lvl w:ilvl="7" w:tplc="3EDE4732">
      <w:start w:val="1"/>
      <w:numFmt w:val="lowerLetter"/>
      <w:lvlText w:val="%8."/>
      <w:lvlJc w:val="left"/>
      <w:pPr>
        <w:ind w:left="6469" w:hanging="360"/>
      </w:pPr>
    </w:lvl>
    <w:lvl w:ilvl="8" w:tplc="DD1C20AA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514106"/>
    <w:multiLevelType w:val="hybridMultilevel"/>
    <w:tmpl w:val="847283F0"/>
    <w:lvl w:ilvl="0" w:tplc="FE082F44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AB60149E">
      <w:start w:val="1"/>
      <w:numFmt w:val="lowerLetter"/>
      <w:lvlText w:val="%2."/>
      <w:lvlJc w:val="left"/>
      <w:pPr>
        <w:ind w:left="1440" w:hanging="360"/>
      </w:pPr>
    </w:lvl>
    <w:lvl w:ilvl="2" w:tplc="54A6DD1E">
      <w:start w:val="1"/>
      <w:numFmt w:val="lowerRoman"/>
      <w:lvlText w:val="%3."/>
      <w:lvlJc w:val="right"/>
      <w:pPr>
        <w:ind w:left="2160" w:hanging="180"/>
      </w:pPr>
    </w:lvl>
    <w:lvl w:ilvl="3" w:tplc="8AC8A11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82161B4E">
      <w:start w:val="1"/>
      <w:numFmt w:val="lowerLetter"/>
      <w:lvlText w:val="%5."/>
      <w:lvlJc w:val="left"/>
      <w:pPr>
        <w:ind w:left="3600" w:hanging="360"/>
      </w:pPr>
    </w:lvl>
    <w:lvl w:ilvl="5" w:tplc="C862128C">
      <w:start w:val="1"/>
      <w:numFmt w:val="lowerRoman"/>
      <w:lvlText w:val="%6."/>
      <w:lvlJc w:val="right"/>
      <w:pPr>
        <w:ind w:left="4320" w:hanging="180"/>
      </w:pPr>
    </w:lvl>
    <w:lvl w:ilvl="6" w:tplc="04AC7A94">
      <w:start w:val="1"/>
      <w:numFmt w:val="decimal"/>
      <w:lvlText w:val="%7."/>
      <w:lvlJc w:val="left"/>
      <w:pPr>
        <w:ind w:left="5040" w:hanging="360"/>
      </w:pPr>
    </w:lvl>
    <w:lvl w:ilvl="7" w:tplc="158C04C8">
      <w:start w:val="1"/>
      <w:numFmt w:val="lowerLetter"/>
      <w:lvlText w:val="%8."/>
      <w:lvlJc w:val="left"/>
      <w:pPr>
        <w:ind w:left="5760" w:hanging="360"/>
      </w:pPr>
    </w:lvl>
    <w:lvl w:ilvl="8" w:tplc="D624A4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11A8"/>
    <w:multiLevelType w:val="hybridMultilevel"/>
    <w:tmpl w:val="0E3C64F2"/>
    <w:lvl w:ilvl="0" w:tplc="345AD36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  <w:highlight w:val="none"/>
      </w:rPr>
    </w:lvl>
    <w:lvl w:ilvl="1" w:tplc="47AC0F90">
      <w:start w:val="1"/>
      <w:numFmt w:val="lowerLetter"/>
      <w:lvlText w:val="%2."/>
      <w:lvlJc w:val="left"/>
      <w:pPr>
        <w:ind w:left="1440" w:hanging="360"/>
      </w:pPr>
    </w:lvl>
    <w:lvl w:ilvl="2" w:tplc="4E94071C">
      <w:start w:val="1"/>
      <w:numFmt w:val="lowerRoman"/>
      <w:lvlText w:val="%3."/>
      <w:lvlJc w:val="right"/>
      <w:pPr>
        <w:ind w:left="2160" w:hanging="180"/>
      </w:pPr>
    </w:lvl>
    <w:lvl w:ilvl="3" w:tplc="0F2A034C">
      <w:start w:val="1"/>
      <w:numFmt w:val="decimal"/>
      <w:lvlText w:val="%4."/>
      <w:lvlJc w:val="left"/>
      <w:pPr>
        <w:ind w:left="2880" w:hanging="360"/>
      </w:pPr>
    </w:lvl>
    <w:lvl w:ilvl="4" w:tplc="E836ECE2">
      <w:start w:val="1"/>
      <w:numFmt w:val="lowerLetter"/>
      <w:lvlText w:val="%5."/>
      <w:lvlJc w:val="left"/>
      <w:pPr>
        <w:ind w:left="3600" w:hanging="360"/>
      </w:pPr>
    </w:lvl>
    <w:lvl w:ilvl="5" w:tplc="2AD4553E">
      <w:start w:val="1"/>
      <w:numFmt w:val="lowerRoman"/>
      <w:lvlText w:val="%6."/>
      <w:lvlJc w:val="right"/>
      <w:pPr>
        <w:ind w:left="4320" w:hanging="180"/>
      </w:pPr>
    </w:lvl>
    <w:lvl w:ilvl="6" w:tplc="B03C6E62">
      <w:start w:val="1"/>
      <w:numFmt w:val="decimal"/>
      <w:lvlText w:val="%7."/>
      <w:lvlJc w:val="left"/>
      <w:pPr>
        <w:ind w:left="5040" w:hanging="360"/>
      </w:pPr>
    </w:lvl>
    <w:lvl w:ilvl="7" w:tplc="098811A4">
      <w:start w:val="1"/>
      <w:numFmt w:val="lowerLetter"/>
      <w:lvlText w:val="%8."/>
      <w:lvlJc w:val="left"/>
      <w:pPr>
        <w:ind w:left="5760" w:hanging="360"/>
      </w:pPr>
    </w:lvl>
    <w:lvl w:ilvl="8" w:tplc="FEA8178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4444D"/>
    <w:multiLevelType w:val="hybridMultilevel"/>
    <w:tmpl w:val="FCD6205C"/>
    <w:lvl w:ilvl="0" w:tplc="E782F9FC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EFEA94BE">
      <w:start w:val="1"/>
      <w:numFmt w:val="lowerLetter"/>
      <w:lvlText w:val="%2."/>
      <w:lvlJc w:val="left"/>
      <w:pPr>
        <w:ind w:left="1440" w:hanging="360"/>
      </w:pPr>
    </w:lvl>
    <w:lvl w:ilvl="2" w:tplc="E8F2362E">
      <w:start w:val="1"/>
      <w:numFmt w:val="lowerRoman"/>
      <w:lvlText w:val="%3."/>
      <w:lvlJc w:val="right"/>
      <w:pPr>
        <w:ind w:left="2160" w:hanging="180"/>
      </w:pPr>
    </w:lvl>
    <w:lvl w:ilvl="3" w:tplc="CD164496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8B142264">
      <w:start w:val="1"/>
      <w:numFmt w:val="lowerLetter"/>
      <w:lvlText w:val="%5."/>
      <w:lvlJc w:val="left"/>
      <w:pPr>
        <w:ind w:left="3600" w:hanging="360"/>
      </w:pPr>
    </w:lvl>
    <w:lvl w:ilvl="5" w:tplc="96C6B194">
      <w:start w:val="1"/>
      <w:numFmt w:val="lowerRoman"/>
      <w:lvlText w:val="%6."/>
      <w:lvlJc w:val="right"/>
      <w:pPr>
        <w:ind w:left="4320" w:hanging="180"/>
      </w:pPr>
    </w:lvl>
    <w:lvl w:ilvl="6" w:tplc="2896670C">
      <w:start w:val="1"/>
      <w:numFmt w:val="decimal"/>
      <w:lvlText w:val="%7."/>
      <w:lvlJc w:val="left"/>
      <w:pPr>
        <w:ind w:left="5040" w:hanging="360"/>
      </w:pPr>
    </w:lvl>
    <w:lvl w:ilvl="7" w:tplc="C6E0122A">
      <w:start w:val="1"/>
      <w:numFmt w:val="lowerLetter"/>
      <w:lvlText w:val="%8."/>
      <w:lvlJc w:val="left"/>
      <w:pPr>
        <w:ind w:left="5760" w:hanging="360"/>
      </w:pPr>
    </w:lvl>
    <w:lvl w:ilvl="8" w:tplc="58F2AE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2337D"/>
    <w:multiLevelType w:val="hybridMultilevel"/>
    <w:tmpl w:val="EB18B7DA"/>
    <w:lvl w:ilvl="0" w:tplc="BDC4AA76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267CCE16">
      <w:start w:val="1"/>
      <w:numFmt w:val="lowerLetter"/>
      <w:lvlText w:val="%2."/>
      <w:lvlJc w:val="left"/>
      <w:pPr>
        <w:ind w:left="1440" w:hanging="360"/>
      </w:pPr>
    </w:lvl>
    <w:lvl w:ilvl="2" w:tplc="C95A0BDC">
      <w:start w:val="1"/>
      <w:numFmt w:val="lowerRoman"/>
      <w:lvlText w:val="%3."/>
      <w:lvlJc w:val="right"/>
      <w:pPr>
        <w:ind w:left="2160" w:hanging="180"/>
      </w:pPr>
    </w:lvl>
    <w:lvl w:ilvl="3" w:tplc="50E61B56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33E89E64">
      <w:start w:val="1"/>
      <w:numFmt w:val="lowerLetter"/>
      <w:lvlText w:val="%5."/>
      <w:lvlJc w:val="left"/>
      <w:pPr>
        <w:ind w:left="3600" w:hanging="360"/>
      </w:pPr>
    </w:lvl>
    <w:lvl w:ilvl="5" w:tplc="EF623822">
      <w:start w:val="1"/>
      <w:numFmt w:val="lowerRoman"/>
      <w:lvlText w:val="%6."/>
      <w:lvlJc w:val="right"/>
      <w:pPr>
        <w:ind w:left="4320" w:hanging="180"/>
      </w:pPr>
    </w:lvl>
    <w:lvl w:ilvl="6" w:tplc="0016962E">
      <w:start w:val="1"/>
      <w:numFmt w:val="decimal"/>
      <w:lvlText w:val="%7."/>
      <w:lvlJc w:val="left"/>
      <w:pPr>
        <w:ind w:left="5040" w:hanging="360"/>
      </w:pPr>
    </w:lvl>
    <w:lvl w:ilvl="7" w:tplc="FDD0DEDC">
      <w:start w:val="1"/>
      <w:numFmt w:val="lowerLetter"/>
      <w:lvlText w:val="%8."/>
      <w:lvlJc w:val="left"/>
      <w:pPr>
        <w:ind w:left="5760" w:hanging="360"/>
      </w:pPr>
    </w:lvl>
    <w:lvl w:ilvl="8" w:tplc="1A36F9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B594E"/>
    <w:multiLevelType w:val="hybridMultilevel"/>
    <w:tmpl w:val="A2AC1894"/>
    <w:lvl w:ilvl="0" w:tplc="33580818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F16C6B4A">
      <w:start w:val="1"/>
      <w:numFmt w:val="lowerLetter"/>
      <w:lvlText w:val="%2."/>
      <w:lvlJc w:val="left"/>
      <w:pPr>
        <w:ind w:left="1440" w:hanging="360"/>
      </w:pPr>
    </w:lvl>
    <w:lvl w:ilvl="2" w:tplc="91B66016">
      <w:start w:val="1"/>
      <w:numFmt w:val="lowerRoman"/>
      <w:lvlText w:val="%3."/>
      <w:lvlJc w:val="right"/>
      <w:pPr>
        <w:ind w:left="2160" w:hanging="180"/>
      </w:pPr>
    </w:lvl>
    <w:lvl w:ilvl="3" w:tplc="AA7A75B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8F52CEA2">
      <w:start w:val="1"/>
      <w:numFmt w:val="lowerLetter"/>
      <w:lvlText w:val="%5."/>
      <w:lvlJc w:val="left"/>
      <w:pPr>
        <w:ind w:left="3600" w:hanging="360"/>
      </w:pPr>
    </w:lvl>
    <w:lvl w:ilvl="5" w:tplc="BC72D12E">
      <w:start w:val="1"/>
      <w:numFmt w:val="lowerRoman"/>
      <w:lvlText w:val="%6."/>
      <w:lvlJc w:val="right"/>
      <w:pPr>
        <w:ind w:left="4320" w:hanging="180"/>
      </w:pPr>
    </w:lvl>
    <w:lvl w:ilvl="6" w:tplc="63F051DC">
      <w:start w:val="1"/>
      <w:numFmt w:val="decimal"/>
      <w:lvlText w:val="%7."/>
      <w:lvlJc w:val="left"/>
      <w:pPr>
        <w:ind w:left="5040" w:hanging="360"/>
      </w:pPr>
    </w:lvl>
    <w:lvl w:ilvl="7" w:tplc="B9C68F1E">
      <w:start w:val="1"/>
      <w:numFmt w:val="lowerLetter"/>
      <w:lvlText w:val="%8."/>
      <w:lvlJc w:val="left"/>
      <w:pPr>
        <w:ind w:left="5760" w:hanging="360"/>
      </w:pPr>
    </w:lvl>
    <w:lvl w:ilvl="8" w:tplc="EC9019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F3CC5"/>
    <w:multiLevelType w:val="hybridMultilevel"/>
    <w:tmpl w:val="0546A69A"/>
    <w:lvl w:ilvl="0" w:tplc="E780C36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DD6C0D04">
      <w:start w:val="1"/>
      <w:numFmt w:val="lowerLetter"/>
      <w:lvlText w:val="%2."/>
      <w:lvlJc w:val="left"/>
      <w:pPr>
        <w:ind w:left="1440" w:hanging="360"/>
      </w:pPr>
    </w:lvl>
    <w:lvl w:ilvl="2" w:tplc="96C8260E">
      <w:start w:val="1"/>
      <w:numFmt w:val="lowerRoman"/>
      <w:lvlText w:val="%3."/>
      <w:lvlJc w:val="right"/>
      <w:pPr>
        <w:ind w:left="2160" w:hanging="180"/>
      </w:pPr>
    </w:lvl>
    <w:lvl w:ilvl="3" w:tplc="37CA9044">
      <w:start w:val="1"/>
      <w:numFmt w:val="decimal"/>
      <w:lvlText w:val="%4."/>
      <w:lvlJc w:val="left"/>
      <w:pPr>
        <w:ind w:left="2880" w:hanging="360"/>
      </w:pPr>
    </w:lvl>
    <w:lvl w:ilvl="4" w:tplc="18247A96">
      <w:start w:val="1"/>
      <w:numFmt w:val="lowerLetter"/>
      <w:lvlText w:val="%5."/>
      <w:lvlJc w:val="left"/>
      <w:pPr>
        <w:ind w:left="3600" w:hanging="360"/>
      </w:pPr>
    </w:lvl>
    <w:lvl w:ilvl="5" w:tplc="2CD8ACB8">
      <w:start w:val="1"/>
      <w:numFmt w:val="lowerRoman"/>
      <w:lvlText w:val="%6."/>
      <w:lvlJc w:val="right"/>
      <w:pPr>
        <w:ind w:left="4320" w:hanging="180"/>
      </w:pPr>
    </w:lvl>
    <w:lvl w:ilvl="6" w:tplc="BB9CFD3C">
      <w:start w:val="1"/>
      <w:numFmt w:val="decimal"/>
      <w:lvlText w:val="%7."/>
      <w:lvlJc w:val="left"/>
      <w:pPr>
        <w:ind w:left="5040" w:hanging="360"/>
      </w:pPr>
    </w:lvl>
    <w:lvl w:ilvl="7" w:tplc="7F4AD604">
      <w:start w:val="1"/>
      <w:numFmt w:val="lowerLetter"/>
      <w:lvlText w:val="%8."/>
      <w:lvlJc w:val="left"/>
      <w:pPr>
        <w:ind w:left="5760" w:hanging="360"/>
      </w:pPr>
    </w:lvl>
    <w:lvl w:ilvl="8" w:tplc="F7A2A9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A3003"/>
    <w:multiLevelType w:val="hybridMultilevel"/>
    <w:tmpl w:val="22AECB8C"/>
    <w:lvl w:ilvl="0" w:tplc="3822B8BC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BD54F90E">
      <w:start w:val="1"/>
      <w:numFmt w:val="lowerLetter"/>
      <w:lvlText w:val="%2."/>
      <w:lvlJc w:val="left"/>
      <w:pPr>
        <w:ind w:left="1440" w:hanging="360"/>
      </w:pPr>
    </w:lvl>
    <w:lvl w:ilvl="2" w:tplc="46A49084">
      <w:start w:val="1"/>
      <w:numFmt w:val="lowerRoman"/>
      <w:lvlText w:val="%3."/>
      <w:lvlJc w:val="right"/>
      <w:pPr>
        <w:ind w:left="2160" w:hanging="180"/>
      </w:pPr>
    </w:lvl>
    <w:lvl w:ilvl="3" w:tplc="835CFFB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B8146436">
      <w:start w:val="1"/>
      <w:numFmt w:val="lowerLetter"/>
      <w:lvlText w:val="%5."/>
      <w:lvlJc w:val="left"/>
      <w:pPr>
        <w:ind w:left="3600" w:hanging="360"/>
      </w:pPr>
    </w:lvl>
    <w:lvl w:ilvl="5" w:tplc="E4D68A3C">
      <w:start w:val="1"/>
      <w:numFmt w:val="lowerRoman"/>
      <w:lvlText w:val="%6."/>
      <w:lvlJc w:val="right"/>
      <w:pPr>
        <w:ind w:left="4320" w:hanging="180"/>
      </w:pPr>
    </w:lvl>
    <w:lvl w:ilvl="6" w:tplc="B4280640">
      <w:start w:val="1"/>
      <w:numFmt w:val="decimal"/>
      <w:lvlText w:val="%7."/>
      <w:lvlJc w:val="left"/>
      <w:pPr>
        <w:ind w:left="5040" w:hanging="360"/>
      </w:pPr>
    </w:lvl>
    <w:lvl w:ilvl="7" w:tplc="35ECE67A">
      <w:start w:val="1"/>
      <w:numFmt w:val="lowerLetter"/>
      <w:lvlText w:val="%8."/>
      <w:lvlJc w:val="left"/>
      <w:pPr>
        <w:ind w:left="5760" w:hanging="360"/>
      </w:pPr>
    </w:lvl>
    <w:lvl w:ilvl="8" w:tplc="53B250E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03CA0"/>
    <w:multiLevelType w:val="hybridMultilevel"/>
    <w:tmpl w:val="14A8B238"/>
    <w:lvl w:ilvl="0" w:tplc="915E5E84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6BC60F86">
      <w:start w:val="1"/>
      <w:numFmt w:val="lowerLetter"/>
      <w:lvlText w:val="%2."/>
      <w:lvlJc w:val="left"/>
      <w:pPr>
        <w:ind w:left="1440" w:hanging="360"/>
      </w:pPr>
    </w:lvl>
    <w:lvl w:ilvl="2" w:tplc="F440DFA0">
      <w:start w:val="1"/>
      <w:numFmt w:val="lowerRoman"/>
      <w:lvlText w:val="%3."/>
      <w:lvlJc w:val="right"/>
      <w:pPr>
        <w:ind w:left="2160" w:hanging="180"/>
      </w:pPr>
    </w:lvl>
    <w:lvl w:ilvl="3" w:tplc="B8ECBCE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5352EE04">
      <w:start w:val="1"/>
      <w:numFmt w:val="lowerLetter"/>
      <w:lvlText w:val="%5."/>
      <w:lvlJc w:val="left"/>
      <w:pPr>
        <w:ind w:left="3600" w:hanging="360"/>
      </w:pPr>
    </w:lvl>
    <w:lvl w:ilvl="5" w:tplc="A998BA9E">
      <w:start w:val="1"/>
      <w:numFmt w:val="lowerRoman"/>
      <w:lvlText w:val="%6."/>
      <w:lvlJc w:val="right"/>
      <w:pPr>
        <w:ind w:left="4320" w:hanging="180"/>
      </w:pPr>
    </w:lvl>
    <w:lvl w:ilvl="6" w:tplc="CC4C25CE">
      <w:start w:val="1"/>
      <w:numFmt w:val="decimal"/>
      <w:lvlText w:val="%7."/>
      <w:lvlJc w:val="left"/>
      <w:pPr>
        <w:ind w:left="5040" w:hanging="360"/>
      </w:pPr>
    </w:lvl>
    <w:lvl w:ilvl="7" w:tplc="CB9CB2F4">
      <w:start w:val="1"/>
      <w:numFmt w:val="lowerLetter"/>
      <w:lvlText w:val="%8."/>
      <w:lvlJc w:val="left"/>
      <w:pPr>
        <w:ind w:left="5760" w:hanging="360"/>
      </w:pPr>
    </w:lvl>
    <w:lvl w:ilvl="8" w:tplc="E1286F4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3866"/>
    <w:multiLevelType w:val="hybridMultilevel"/>
    <w:tmpl w:val="DAC8B1F4"/>
    <w:lvl w:ilvl="0" w:tplc="7F66F27E">
      <w:start w:val="10"/>
      <w:numFmt w:val="decimal"/>
      <w:lvlText w:val="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7BDC302C">
      <w:start w:val="1"/>
      <w:numFmt w:val="lowerLetter"/>
      <w:lvlText w:val="%2."/>
      <w:lvlJc w:val="left"/>
      <w:pPr>
        <w:ind w:left="1440" w:hanging="360"/>
      </w:pPr>
    </w:lvl>
    <w:lvl w:ilvl="2" w:tplc="7B98E2DC">
      <w:start w:val="1"/>
      <w:numFmt w:val="lowerRoman"/>
      <w:lvlText w:val="%3."/>
      <w:lvlJc w:val="right"/>
      <w:pPr>
        <w:ind w:left="2160" w:hanging="180"/>
      </w:pPr>
    </w:lvl>
    <w:lvl w:ilvl="3" w:tplc="BB1465AC">
      <w:start w:val="1"/>
      <w:numFmt w:val="decimal"/>
      <w:lvlText w:val="%4."/>
      <w:lvlJc w:val="left"/>
      <w:pPr>
        <w:ind w:left="2880" w:hanging="360"/>
      </w:pPr>
    </w:lvl>
    <w:lvl w:ilvl="4" w:tplc="FD14A310">
      <w:start w:val="1"/>
      <w:numFmt w:val="lowerLetter"/>
      <w:lvlText w:val="%5."/>
      <w:lvlJc w:val="left"/>
      <w:pPr>
        <w:ind w:left="3600" w:hanging="360"/>
      </w:pPr>
    </w:lvl>
    <w:lvl w:ilvl="5" w:tplc="0C7C5064">
      <w:start w:val="1"/>
      <w:numFmt w:val="lowerRoman"/>
      <w:lvlText w:val="%6."/>
      <w:lvlJc w:val="right"/>
      <w:pPr>
        <w:ind w:left="4320" w:hanging="180"/>
      </w:pPr>
    </w:lvl>
    <w:lvl w:ilvl="6" w:tplc="6E96CA48">
      <w:start w:val="1"/>
      <w:numFmt w:val="decimal"/>
      <w:lvlText w:val="%7."/>
      <w:lvlJc w:val="left"/>
      <w:pPr>
        <w:ind w:left="5040" w:hanging="360"/>
      </w:pPr>
    </w:lvl>
    <w:lvl w:ilvl="7" w:tplc="ADC83CDE">
      <w:start w:val="1"/>
      <w:numFmt w:val="lowerLetter"/>
      <w:lvlText w:val="%8."/>
      <w:lvlJc w:val="left"/>
      <w:pPr>
        <w:ind w:left="5760" w:hanging="360"/>
      </w:pPr>
    </w:lvl>
    <w:lvl w:ilvl="8" w:tplc="6AE8E49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25A94"/>
    <w:multiLevelType w:val="hybridMultilevel"/>
    <w:tmpl w:val="46406CF2"/>
    <w:lvl w:ilvl="0" w:tplc="F56A91EC">
      <w:start w:val="1"/>
      <w:numFmt w:val="decimal"/>
      <w:lvlText w:val="%1."/>
      <w:lvlJc w:val="left"/>
      <w:pPr>
        <w:ind w:left="1417" w:hanging="360"/>
      </w:pPr>
    </w:lvl>
    <w:lvl w:ilvl="1" w:tplc="93A23DEA">
      <w:start w:val="1"/>
      <w:numFmt w:val="lowerLetter"/>
      <w:lvlText w:val="%2."/>
      <w:lvlJc w:val="left"/>
      <w:pPr>
        <w:ind w:left="2137" w:hanging="360"/>
      </w:pPr>
    </w:lvl>
    <w:lvl w:ilvl="2" w:tplc="A8EE51EE">
      <w:start w:val="1"/>
      <w:numFmt w:val="lowerRoman"/>
      <w:lvlText w:val="%3."/>
      <w:lvlJc w:val="right"/>
      <w:pPr>
        <w:ind w:left="2857" w:hanging="180"/>
      </w:pPr>
    </w:lvl>
    <w:lvl w:ilvl="3" w:tplc="A04E49C4">
      <w:start w:val="1"/>
      <w:numFmt w:val="decimal"/>
      <w:lvlText w:val="%4."/>
      <w:lvlJc w:val="left"/>
      <w:pPr>
        <w:ind w:left="3577" w:hanging="360"/>
      </w:pPr>
    </w:lvl>
    <w:lvl w:ilvl="4" w:tplc="5A1EADEE">
      <w:start w:val="1"/>
      <w:numFmt w:val="lowerLetter"/>
      <w:lvlText w:val="%5."/>
      <w:lvlJc w:val="left"/>
      <w:pPr>
        <w:ind w:left="4297" w:hanging="360"/>
      </w:pPr>
    </w:lvl>
    <w:lvl w:ilvl="5" w:tplc="335821C2">
      <w:start w:val="1"/>
      <w:numFmt w:val="lowerRoman"/>
      <w:lvlText w:val="%6."/>
      <w:lvlJc w:val="right"/>
      <w:pPr>
        <w:ind w:left="5017" w:hanging="180"/>
      </w:pPr>
    </w:lvl>
    <w:lvl w:ilvl="6" w:tplc="87C04AE2">
      <w:start w:val="1"/>
      <w:numFmt w:val="decimal"/>
      <w:lvlText w:val="%7."/>
      <w:lvlJc w:val="left"/>
      <w:pPr>
        <w:ind w:left="5737" w:hanging="360"/>
      </w:pPr>
    </w:lvl>
    <w:lvl w:ilvl="7" w:tplc="3B6871A4">
      <w:start w:val="1"/>
      <w:numFmt w:val="lowerLetter"/>
      <w:lvlText w:val="%8."/>
      <w:lvlJc w:val="left"/>
      <w:pPr>
        <w:ind w:left="6457" w:hanging="360"/>
      </w:pPr>
    </w:lvl>
    <w:lvl w:ilvl="8" w:tplc="37B0A864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65787E39"/>
    <w:multiLevelType w:val="hybridMultilevel"/>
    <w:tmpl w:val="6BDAFD3C"/>
    <w:lvl w:ilvl="0" w:tplc="6B16A192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CFB02008">
      <w:start w:val="1"/>
      <w:numFmt w:val="lowerLetter"/>
      <w:lvlText w:val="%2."/>
      <w:lvlJc w:val="left"/>
      <w:pPr>
        <w:ind w:left="1440" w:hanging="360"/>
      </w:pPr>
    </w:lvl>
    <w:lvl w:ilvl="2" w:tplc="1BC6D610">
      <w:start w:val="1"/>
      <w:numFmt w:val="lowerRoman"/>
      <w:lvlText w:val="%3."/>
      <w:lvlJc w:val="right"/>
      <w:pPr>
        <w:ind w:left="2160" w:hanging="180"/>
      </w:pPr>
    </w:lvl>
    <w:lvl w:ilvl="3" w:tplc="E5127AA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E542C766">
      <w:start w:val="1"/>
      <w:numFmt w:val="lowerLetter"/>
      <w:lvlText w:val="%5."/>
      <w:lvlJc w:val="left"/>
      <w:pPr>
        <w:ind w:left="3600" w:hanging="360"/>
      </w:pPr>
    </w:lvl>
    <w:lvl w:ilvl="5" w:tplc="4B6CCFD6">
      <w:start w:val="1"/>
      <w:numFmt w:val="lowerRoman"/>
      <w:lvlText w:val="%6."/>
      <w:lvlJc w:val="right"/>
      <w:pPr>
        <w:ind w:left="4320" w:hanging="180"/>
      </w:pPr>
    </w:lvl>
    <w:lvl w:ilvl="6" w:tplc="B96CE624">
      <w:start w:val="1"/>
      <w:numFmt w:val="decimal"/>
      <w:lvlText w:val="%7."/>
      <w:lvlJc w:val="left"/>
      <w:pPr>
        <w:ind w:left="5040" w:hanging="360"/>
      </w:pPr>
    </w:lvl>
    <w:lvl w:ilvl="7" w:tplc="70EA20A8">
      <w:start w:val="1"/>
      <w:numFmt w:val="lowerLetter"/>
      <w:lvlText w:val="%8."/>
      <w:lvlJc w:val="left"/>
      <w:pPr>
        <w:ind w:left="5760" w:hanging="360"/>
      </w:pPr>
    </w:lvl>
    <w:lvl w:ilvl="8" w:tplc="305C82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306B0"/>
    <w:multiLevelType w:val="hybridMultilevel"/>
    <w:tmpl w:val="A00A314E"/>
    <w:lvl w:ilvl="0" w:tplc="0C40574A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1FE244A">
      <w:start w:val="1"/>
      <w:numFmt w:val="upperRoman"/>
      <w:lvlText w:val="%2."/>
      <w:lvlJc w:val="left"/>
      <w:pPr>
        <w:ind w:left="2616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sz w:val="28"/>
        <w:szCs w:val="20"/>
        <w:lang w:val="ru-RU" w:eastAsia="en-US" w:bidi="ar-SA"/>
      </w:rPr>
    </w:lvl>
    <w:lvl w:ilvl="2" w:tplc="B792CC74">
      <w:start w:val="1"/>
      <w:numFmt w:val="bullet"/>
      <w:lvlText w:val="•"/>
      <w:lvlJc w:val="left"/>
      <w:pPr>
        <w:ind w:left="3383" w:hanging="178"/>
      </w:pPr>
      <w:rPr>
        <w:rFonts w:hint="default"/>
        <w:lang w:val="ru-RU" w:eastAsia="en-US" w:bidi="ar-SA"/>
      </w:rPr>
    </w:lvl>
    <w:lvl w:ilvl="3" w:tplc="083E9074">
      <w:start w:val="1"/>
      <w:numFmt w:val="bullet"/>
      <w:lvlText w:val="•"/>
      <w:lvlJc w:val="left"/>
      <w:pPr>
        <w:ind w:left="4146" w:hanging="178"/>
      </w:pPr>
      <w:rPr>
        <w:rFonts w:hint="default"/>
        <w:lang w:val="ru-RU" w:eastAsia="en-US" w:bidi="ar-SA"/>
      </w:rPr>
    </w:lvl>
    <w:lvl w:ilvl="4" w:tplc="139A7530">
      <w:start w:val="1"/>
      <w:numFmt w:val="bullet"/>
      <w:lvlText w:val="•"/>
      <w:lvlJc w:val="left"/>
      <w:pPr>
        <w:ind w:left="4910" w:hanging="178"/>
      </w:pPr>
      <w:rPr>
        <w:rFonts w:hint="default"/>
        <w:lang w:val="ru-RU" w:eastAsia="en-US" w:bidi="ar-SA"/>
      </w:rPr>
    </w:lvl>
    <w:lvl w:ilvl="5" w:tplc="4CBACCBE">
      <w:start w:val="1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  <w:lvl w:ilvl="6" w:tplc="1EBC97A8">
      <w:start w:val="1"/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9C560A18">
      <w:start w:val="1"/>
      <w:numFmt w:val="bullet"/>
      <w:lvlText w:val="•"/>
      <w:lvlJc w:val="left"/>
      <w:pPr>
        <w:ind w:left="7200" w:hanging="178"/>
      </w:pPr>
      <w:rPr>
        <w:rFonts w:hint="default"/>
        <w:lang w:val="ru-RU" w:eastAsia="en-US" w:bidi="ar-SA"/>
      </w:rPr>
    </w:lvl>
    <w:lvl w:ilvl="8" w:tplc="AB7C2FE8">
      <w:start w:val="1"/>
      <w:numFmt w:val="bullet"/>
      <w:lvlText w:val="•"/>
      <w:lvlJc w:val="left"/>
      <w:pPr>
        <w:ind w:left="7964" w:hanging="178"/>
      </w:pPr>
      <w:rPr>
        <w:rFonts w:hint="default"/>
        <w:lang w:val="ru-RU" w:eastAsia="en-US" w:bidi="ar-SA"/>
      </w:rPr>
    </w:lvl>
  </w:abstractNum>
  <w:abstractNum w:abstractNumId="14" w15:restartNumberingAfterBreak="0">
    <w:nsid w:val="6B26529F"/>
    <w:multiLevelType w:val="hybridMultilevel"/>
    <w:tmpl w:val="BFA6DF76"/>
    <w:lvl w:ilvl="0" w:tplc="5F04831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6352DAB8">
      <w:start w:val="1"/>
      <w:numFmt w:val="lowerLetter"/>
      <w:lvlText w:val="%2."/>
      <w:lvlJc w:val="left"/>
      <w:pPr>
        <w:ind w:left="1440" w:hanging="360"/>
      </w:pPr>
    </w:lvl>
    <w:lvl w:ilvl="2" w:tplc="3FB0C974">
      <w:start w:val="1"/>
      <w:numFmt w:val="lowerRoman"/>
      <w:lvlText w:val="%3."/>
      <w:lvlJc w:val="right"/>
      <w:pPr>
        <w:ind w:left="2160" w:hanging="180"/>
      </w:pPr>
    </w:lvl>
    <w:lvl w:ilvl="3" w:tplc="F528A60A">
      <w:start w:val="1"/>
      <w:numFmt w:val="decimal"/>
      <w:lvlText w:val="%4."/>
      <w:lvlJc w:val="left"/>
      <w:pPr>
        <w:ind w:left="2880" w:hanging="360"/>
      </w:pPr>
    </w:lvl>
    <w:lvl w:ilvl="4" w:tplc="7D3E10B0">
      <w:start w:val="1"/>
      <w:numFmt w:val="lowerLetter"/>
      <w:lvlText w:val="%5."/>
      <w:lvlJc w:val="left"/>
      <w:pPr>
        <w:ind w:left="3600" w:hanging="360"/>
      </w:pPr>
    </w:lvl>
    <w:lvl w:ilvl="5" w:tplc="6C184DF2">
      <w:start w:val="1"/>
      <w:numFmt w:val="lowerRoman"/>
      <w:lvlText w:val="%6."/>
      <w:lvlJc w:val="right"/>
      <w:pPr>
        <w:ind w:left="4320" w:hanging="180"/>
      </w:pPr>
    </w:lvl>
    <w:lvl w:ilvl="6" w:tplc="BC62982A">
      <w:start w:val="1"/>
      <w:numFmt w:val="decimal"/>
      <w:lvlText w:val="%7."/>
      <w:lvlJc w:val="left"/>
      <w:pPr>
        <w:ind w:left="5040" w:hanging="360"/>
      </w:pPr>
    </w:lvl>
    <w:lvl w:ilvl="7" w:tplc="F1CE2B38">
      <w:start w:val="1"/>
      <w:numFmt w:val="lowerLetter"/>
      <w:lvlText w:val="%8."/>
      <w:lvlJc w:val="left"/>
      <w:pPr>
        <w:ind w:left="5760" w:hanging="360"/>
      </w:pPr>
    </w:lvl>
    <w:lvl w:ilvl="8" w:tplc="4970B8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4180E"/>
    <w:multiLevelType w:val="hybridMultilevel"/>
    <w:tmpl w:val="12CA2A16"/>
    <w:lvl w:ilvl="0" w:tplc="F0EE7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E65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C2E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C8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42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222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29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0F0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C43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7217A"/>
    <w:multiLevelType w:val="hybridMultilevel"/>
    <w:tmpl w:val="E898927C"/>
    <w:lvl w:ilvl="0" w:tplc="014057A8">
      <w:start w:val="1"/>
      <w:numFmt w:val="decimal"/>
      <w:lvlText w:val="%1."/>
      <w:lvlJc w:val="left"/>
      <w:pPr>
        <w:ind w:left="20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0"/>
        <w:lang w:val="ru-RU" w:eastAsia="en-US" w:bidi="ar-SA"/>
      </w:rPr>
    </w:lvl>
    <w:lvl w:ilvl="1" w:tplc="3F58A6F8">
      <w:start w:val="1"/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2" w:tplc="F432CA68">
      <w:start w:val="1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89282AF6">
      <w:start w:val="1"/>
      <w:numFmt w:val="bullet"/>
      <w:lvlText w:val="•"/>
      <w:lvlJc w:val="left"/>
      <w:pPr>
        <w:ind w:left="2987" w:hanging="201"/>
      </w:pPr>
      <w:rPr>
        <w:rFonts w:hint="default"/>
        <w:lang w:val="ru-RU" w:eastAsia="en-US" w:bidi="ar-SA"/>
      </w:rPr>
    </w:lvl>
    <w:lvl w:ilvl="4" w:tplc="8B2807B0">
      <w:start w:val="1"/>
      <w:numFmt w:val="bullet"/>
      <w:lvlText w:val="•"/>
      <w:lvlJc w:val="left"/>
      <w:pPr>
        <w:ind w:left="3916" w:hanging="201"/>
      </w:pPr>
      <w:rPr>
        <w:rFonts w:hint="default"/>
        <w:lang w:val="ru-RU" w:eastAsia="en-US" w:bidi="ar-SA"/>
      </w:rPr>
    </w:lvl>
    <w:lvl w:ilvl="5" w:tplc="4230C214">
      <w:start w:val="1"/>
      <w:numFmt w:val="bullet"/>
      <w:lvlText w:val="•"/>
      <w:lvlJc w:val="left"/>
      <w:pPr>
        <w:ind w:left="4845" w:hanging="201"/>
      </w:pPr>
      <w:rPr>
        <w:rFonts w:hint="default"/>
        <w:lang w:val="ru-RU" w:eastAsia="en-US" w:bidi="ar-SA"/>
      </w:rPr>
    </w:lvl>
    <w:lvl w:ilvl="6" w:tplc="25BC1C5A">
      <w:start w:val="1"/>
      <w:numFmt w:val="bullet"/>
      <w:lvlText w:val="•"/>
      <w:lvlJc w:val="left"/>
      <w:pPr>
        <w:ind w:left="5774" w:hanging="201"/>
      </w:pPr>
      <w:rPr>
        <w:rFonts w:hint="default"/>
        <w:lang w:val="ru-RU" w:eastAsia="en-US" w:bidi="ar-SA"/>
      </w:rPr>
    </w:lvl>
    <w:lvl w:ilvl="7" w:tplc="11F0A678">
      <w:start w:val="1"/>
      <w:numFmt w:val="bullet"/>
      <w:lvlText w:val="•"/>
      <w:lvlJc w:val="left"/>
      <w:pPr>
        <w:ind w:left="6703" w:hanging="201"/>
      </w:pPr>
      <w:rPr>
        <w:rFonts w:hint="default"/>
        <w:lang w:val="ru-RU" w:eastAsia="en-US" w:bidi="ar-SA"/>
      </w:rPr>
    </w:lvl>
    <w:lvl w:ilvl="8" w:tplc="F55A2006">
      <w:start w:val="1"/>
      <w:numFmt w:val="bullet"/>
      <w:lvlText w:val="•"/>
      <w:lvlJc w:val="left"/>
      <w:pPr>
        <w:ind w:left="7632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6EF8622D"/>
    <w:multiLevelType w:val="hybridMultilevel"/>
    <w:tmpl w:val="21CA8CE6"/>
    <w:lvl w:ilvl="0" w:tplc="E2DEF134">
      <w:start w:val="1"/>
      <w:numFmt w:val="decimal"/>
      <w:lvlText w:val="%1."/>
      <w:lvlJc w:val="left"/>
      <w:pPr>
        <w:ind w:left="2629" w:hanging="360"/>
      </w:pPr>
      <w:rPr>
        <w:b/>
        <w:color w:val="000000" w:themeColor="text1"/>
        <w:highlight w:val="none"/>
      </w:rPr>
    </w:lvl>
    <w:lvl w:ilvl="1" w:tplc="E5A227C2">
      <w:start w:val="1"/>
      <w:numFmt w:val="lowerLetter"/>
      <w:lvlText w:val="%2."/>
      <w:lvlJc w:val="left"/>
      <w:pPr>
        <w:ind w:left="1440" w:hanging="360"/>
      </w:pPr>
    </w:lvl>
    <w:lvl w:ilvl="2" w:tplc="7FAA3A4A">
      <w:start w:val="1"/>
      <w:numFmt w:val="lowerRoman"/>
      <w:lvlText w:val="%3."/>
      <w:lvlJc w:val="right"/>
      <w:pPr>
        <w:ind w:left="2160" w:hanging="180"/>
      </w:pPr>
    </w:lvl>
    <w:lvl w:ilvl="3" w:tplc="927C2BA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7F07AD0">
      <w:start w:val="1"/>
      <w:numFmt w:val="lowerLetter"/>
      <w:lvlText w:val="%5."/>
      <w:lvlJc w:val="left"/>
      <w:pPr>
        <w:ind w:left="3600" w:hanging="360"/>
      </w:pPr>
    </w:lvl>
    <w:lvl w:ilvl="5" w:tplc="0C9CF7A6">
      <w:start w:val="1"/>
      <w:numFmt w:val="lowerRoman"/>
      <w:lvlText w:val="%6."/>
      <w:lvlJc w:val="right"/>
      <w:pPr>
        <w:ind w:left="4320" w:hanging="180"/>
      </w:pPr>
    </w:lvl>
    <w:lvl w:ilvl="6" w:tplc="5B38EBEC">
      <w:start w:val="1"/>
      <w:numFmt w:val="decimal"/>
      <w:lvlText w:val="%7."/>
      <w:lvlJc w:val="left"/>
      <w:pPr>
        <w:ind w:left="5040" w:hanging="360"/>
      </w:pPr>
    </w:lvl>
    <w:lvl w:ilvl="7" w:tplc="442EE4F6">
      <w:start w:val="1"/>
      <w:numFmt w:val="lowerLetter"/>
      <w:lvlText w:val="%8."/>
      <w:lvlJc w:val="left"/>
      <w:pPr>
        <w:ind w:left="5760" w:hanging="360"/>
      </w:pPr>
    </w:lvl>
    <w:lvl w:ilvl="8" w:tplc="681C7EB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71757"/>
    <w:multiLevelType w:val="hybridMultilevel"/>
    <w:tmpl w:val="2140DFC8"/>
    <w:lvl w:ilvl="0" w:tplc="9DB25784">
      <w:start w:val="1"/>
      <w:numFmt w:val="decimal"/>
      <w:lvlText w:val="%1."/>
      <w:lvlJc w:val="left"/>
      <w:pPr>
        <w:ind w:left="720" w:hanging="360"/>
      </w:pPr>
    </w:lvl>
    <w:lvl w:ilvl="1" w:tplc="C6286946">
      <w:start w:val="1"/>
      <w:numFmt w:val="lowerLetter"/>
      <w:lvlText w:val="%2."/>
      <w:lvlJc w:val="left"/>
      <w:pPr>
        <w:ind w:left="1440" w:hanging="360"/>
      </w:pPr>
    </w:lvl>
    <w:lvl w:ilvl="2" w:tplc="105C1520">
      <w:start w:val="1"/>
      <w:numFmt w:val="lowerRoman"/>
      <w:lvlText w:val="%3."/>
      <w:lvlJc w:val="right"/>
      <w:pPr>
        <w:ind w:left="2160" w:hanging="180"/>
      </w:pPr>
    </w:lvl>
    <w:lvl w:ilvl="3" w:tplc="D928693A">
      <w:start w:val="1"/>
      <w:numFmt w:val="decimal"/>
      <w:lvlText w:val="%4."/>
      <w:lvlJc w:val="left"/>
      <w:pPr>
        <w:ind w:left="2880" w:hanging="360"/>
      </w:pPr>
    </w:lvl>
    <w:lvl w:ilvl="4" w:tplc="4BB240DE">
      <w:start w:val="1"/>
      <w:numFmt w:val="lowerLetter"/>
      <w:lvlText w:val="%5."/>
      <w:lvlJc w:val="left"/>
      <w:pPr>
        <w:ind w:left="3600" w:hanging="360"/>
      </w:pPr>
    </w:lvl>
    <w:lvl w:ilvl="5" w:tplc="FB9659B8">
      <w:start w:val="1"/>
      <w:numFmt w:val="lowerRoman"/>
      <w:lvlText w:val="%6."/>
      <w:lvlJc w:val="right"/>
      <w:pPr>
        <w:ind w:left="4320" w:hanging="180"/>
      </w:pPr>
    </w:lvl>
    <w:lvl w:ilvl="6" w:tplc="4A7871DC">
      <w:start w:val="1"/>
      <w:numFmt w:val="decimal"/>
      <w:lvlText w:val="%7."/>
      <w:lvlJc w:val="left"/>
      <w:pPr>
        <w:ind w:left="5040" w:hanging="360"/>
      </w:pPr>
    </w:lvl>
    <w:lvl w:ilvl="7" w:tplc="6500505A">
      <w:start w:val="1"/>
      <w:numFmt w:val="lowerLetter"/>
      <w:lvlText w:val="%8."/>
      <w:lvlJc w:val="left"/>
      <w:pPr>
        <w:ind w:left="5760" w:hanging="360"/>
      </w:pPr>
    </w:lvl>
    <w:lvl w:ilvl="8" w:tplc="FA34503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60AB3"/>
    <w:multiLevelType w:val="hybridMultilevel"/>
    <w:tmpl w:val="41EEAA3A"/>
    <w:lvl w:ilvl="0" w:tplc="1310B03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AD344616">
      <w:start w:val="1"/>
      <w:numFmt w:val="lowerLetter"/>
      <w:lvlText w:val="%2."/>
      <w:lvlJc w:val="left"/>
      <w:pPr>
        <w:ind w:left="1440" w:hanging="360"/>
      </w:pPr>
    </w:lvl>
    <w:lvl w:ilvl="2" w:tplc="3B20919E">
      <w:start w:val="1"/>
      <w:numFmt w:val="lowerRoman"/>
      <w:lvlText w:val="%3."/>
      <w:lvlJc w:val="right"/>
      <w:pPr>
        <w:ind w:left="2160" w:hanging="180"/>
      </w:pPr>
    </w:lvl>
    <w:lvl w:ilvl="3" w:tplc="D69A8C08">
      <w:start w:val="1"/>
      <w:numFmt w:val="decimal"/>
      <w:lvlText w:val="%4."/>
      <w:lvlJc w:val="left"/>
      <w:pPr>
        <w:ind w:left="2880" w:hanging="360"/>
      </w:pPr>
    </w:lvl>
    <w:lvl w:ilvl="4" w:tplc="BAFA819A">
      <w:start w:val="1"/>
      <w:numFmt w:val="lowerLetter"/>
      <w:lvlText w:val="%5."/>
      <w:lvlJc w:val="left"/>
      <w:pPr>
        <w:ind w:left="3600" w:hanging="360"/>
      </w:pPr>
    </w:lvl>
    <w:lvl w:ilvl="5" w:tplc="53D0CAB2">
      <w:start w:val="1"/>
      <w:numFmt w:val="lowerRoman"/>
      <w:lvlText w:val="%6."/>
      <w:lvlJc w:val="right"/>
      <w:pPr>
        <w:ind w:left="4320" w:hanging="180"/>
      </w:pPr>
    </w:lvl>
    <w:lvl w:ilvl="6" w:tplc="8BAA9116">
      <w:start w:val="1"/>
      <w:numFmt w:val="decimal"/>
      <w:lvlText w:val="%7."/>
      <w:lvlJc w:val="left"/>
      <w:pPr>
        <w:ind w:left="5040" w:hanging="360"/>
      </w:pPr>
    </w:lvl>
    <w:lvl w:ilvl="7" w:tplc="A1D4D586">
      <w:start w:val="1"/>
      <w:numFmt w:val="lowerLetter"/>
      <w:lvlText w:val="%8."/>
      <w:lvlJc w:val="left"/>
      <w:pPr>
        <w:ind w:left="5760" w:hanging="360"/>
      </w:pPr>
    </w:lvl>
    <w:lvl w:ilvl="8" w:tplc="35705DC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F3666"/>
    <w:multiLevelType w:val="hybridMultilevel"/>
    <w:tmpl w:val="2D00B5BA"/>
    <w:lvl w:ilvl="0" w:tplc="15C23620">
      <w:start w:val="1"/>
      <w:numFmt w:val="decimal"/>
      <w:lvlText w:val="%1."/>
      <w:lvlJc w:val="left"/>
      <w:pPr>
        <w:ind w:left="1429" w:hanging="360"/>
      </w:pPr>
    </w:lvl>
    <w:lvl w:ilvl="1" w:tplc="D7A0926E">
      <w:start w:val="1"/>
      <w:numFmt w:val="lowerLetter"/>
      <w:lvlText w:val="%2."/>
      <w:lvlJc w:val="left"/>
      <w:pPr>
        <w:ind w:left="2149" w:hanging="360"/>
      </w:pPr>
    </w:lvl>
    <w:lvl w:ilvl="2" w:tplc="304082A8">
      <w:start w:val="1"/>
      <w:numFmt w:val="lowerRoman"/>
      <w:lvlText w:val="%3."/>
      <w:lvlJc w:val="right"/>
      <w:pPr>
        <w:ind w:left="2869" w:hanging="180"/>
      </w:pPr>
    </w:lvl>
    <w:lvl w:ilvl="3" w:tplc="C76E6EBE">
      <w:start w:val="1"/>
      <w:numFmt w:val="decimal"/>
      <w:lvlText w:val="%4."/>
      <w:lvlJc w:val="left"/>
      <w:pPr>
        <w:ind w:left="3589" w:hanging="360"/>
      </w:pPr>
    </w:lvl>
    <w:lvl w:ilvl="4" w:tplc="DFF4264E">
      <w:start w:val="1"/>
      <w:numFmt w:val="lowerLetter"/>
      <w:lvlText w:val="%5."/>
      <w:lvlJc w:val="left"/>
      <w:pPr>
        <w:ind w:left="4309" w:hanging="360"/>
      </w:pPr>
    </w:lvl>
    <w:lvl w:ilvl="5" w:tplc="F0B85BE4">
      <w:start w:val="1"/>
      <w:numFmt w:val="lowerRoman"/>
      <w:lvlText w:val="%6."/>
      <w:lvlJc w:val="right"/>
      <w:pPr>
        <w:ind w:left="5029" w:hanging="180"/>
      </w:pPr>
    </w:lvl>
    <w:lvl w:ilvl="6" w:tplc="C4DCB630">
      <w:start w:val="1"/>
      <w:numFmt w:val="decimal"/>
      <w:lvlText w:val="%7."/>
      <w:lvlJc w:val="left"/>
      <w:pPr>
        <w:ind w:left="5749" w:hanging="360"/>
      </w:pPr>
    </w:lvl>
    <w:lvl w:ilvl="7" w:tplc="F2CE7C28">
      <w:start w:val="1"/>
      <w:numFmt w:val="lowerLetter"/>
      <w:lvlText w:val="%8."/>
      <w:lvlJc w:val="left"/>
      <w:pPr>
        <w:ind w:left="6469" w:hanging="360"/>
      </w:pPr>
    </w:lvl>
    <w:lvl w:ilvl="8" w:tplc="7C1E2C26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3D0A66"/>
    <w:multiLevelType w:val="hybridMultilevel"/>
    <w:tmpl w:val="5754B500"/>
    <w:lvl w:ilvl="0" w:tplc="6494F49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8480C9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A62C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36D3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2E5B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A2BB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9E1B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6E01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002D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13"/>
  </w:num>
  <w:num w:numId="5">
    <w:abstractNumId w:val="0"/>
  </w:num>
  <w:num w:numId="6">
    <w:abstractNumId w:val="1"/>
  </w:num>
  <w:num w:numId="7">
    <w:abstractNumId w:val="14"/>
  </w:num>
  <w:num w:numId="8">
    <w:abstractNumId w:val="15"/>
  </w:num>
  <w:num w:numId="9">
    <w:abstractNumId w:val="7"/>
  </w:num>
  <w:num w:numId="10">
    <w:abstractNumId w:val="19"/>
  </w:num>
  <w:num w:numId="11">
    <w:abstractNumId w:val="6"/>
  </w:num>
  <w:num w:numId="12">
    <w:abstractNumId w:val="2"/>
  </w:num>
  <w:num w:numId="13">
    <w:abstractNumId w:val="5"/>
  </w:num>
  <w:num w:numId="14">
    <w:abstractNumId w:val="12"/>
  </w:num>
  <w:num w:numId="15">
    <w:abstractNumId w:val="4"/>
  </w:num>
  <w:num w:numId="16">
    <w:abstractNumId w:val="20"/>
  </w:num>
  <w:num w:numId="17">
    <w:abstractNumId w:val="18"/>
  </w:num>
  <w:num w:numId="18">
    <w:abstractNumId w:val="3"/>
  </w:num>
  <w:num w:numId="19">
    <w:abstractNumId w:val="10"/>
  </w:num>
  <w:num w:numId="20">
    <w:abstractNumId w:val="11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1C"/>
    <w:rsid w:val="00043C1C"/>
    <w:rsid w:val="000D0713"/>
    <w:rsid w:val="00186C52"/>
    <w:rsid w:val="001C0A14"/>
    <w:rsid w:val="00274C0A"/>
    <w:rsid w:val="00275B65"/>
    <w:rsid w:val="003319FF"/>
    <w:rsid w:val="003D47A0"/>
    <w:rsid w:val="00401219"/>
    <w:rsid w:val="00405514"/>
    <w:rsid w:val="00591812"/>
    <w:rsid w:val="006769E2"/>
    <w:rsid w:val="006E54C8"/>
    <w:rsid w:val="00712373"/>
    <w:rsid w:val="00765915"/>
    <w:rsid w:val="00785170"/>
    <w:rsid w:val="00843BEF"/>
    <w:rsid w:val="00851662"/>
    <w:rsid w:val="008636FD"/>
    <w:rsid w:val="009C5B5A"/>
    <w:rsid w:val="009C707B"/>
    <w:rsid w:val="009D49F5"/>
    <w:rsid w:val="009F509D"/>
    <w:rsid w:val="00A0556C"/>
    <w:rsid w:val="00AA7457"/>
    <w:rsid w:val="00AD42A4"/>
    <w:rsid w:val="00BA1226"/>
    <w:rsid w:val="00BF4CC2"/>
    <w:rsid w:val="00C442C7"/>
    <w:rsid w:val="00C766E3"/>
    <w:rsid w:val="00CC0B65"/>
    <w:rsid w:val="00CC5A54"/>
    <w:rsid w:val="00D10381"/>
    <w:rsid w:val="00D71C8B"/>
    <w:rsid w:val="00D8123B"/>
    <w:rsid w:val="00DB706F"/>
    <w:rsid w:val="00DC7316"/>
    <w:rsid w:val="00DD7418"/>
    <w:rsid w:val="00E0566E"/>
    <w:rsid w:val="00E417D9"/>
    <w:rsid w:val="00EE2086"/>
    <w:rsid w:val="00F40603"/>
    <w:rsid w:val="00F64F6E"/>
    <w:rsid w:val="00F85ECE"/>
    <w:rsid w:val="00FB0BFF"/>
    <w:rsid w:val="00FC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3CC6"/>
  <w15:docId w15:val="{D27BFBCC-E5CE-41A5-AE3C-70F52F2B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List Paragraph"/>
    <w:basedOn w:val="a"/>
    <w:uiPriority w:val="1"/>
    <w:qFormat/>
    <w:pPr>
      <w:ind w:left="720"/>
      <w:contextualSpacing/>
    </w:pPr>
  </w:style>
  <w:style w:type="paragraph" w:customStyle="1" w:styleId="Iauiue">
    <w:name w:val="Iau?iu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pt-a0">
    <w:name w:val="pt-a0"/>
  </w:style>
  <w:style w:type="paragraph" w:customStyle="1" w:styleId="pt-a-000019">
    <w:name w:val="pt-a-000019"/>
    <w:basedOn w:val="a"/>
    <w:pPr>
      <w:spacing w:before="100" w:beforeAutospacing="1" w:after="100" w:afterAutospacing="1"/>
    </w:pPr>
  </w:style>
  <w:style w:type="paragraph" w:customStyle="1" w:styleId="pt-a-000072">
    <w:name w:val="pt-a-000072"/>
    <w:basedOn w:val="a"/>
    <w:pPr>
      <w:spacing w:before="100" w:beforeAutospacing="1" w:after="100" w:afterAutospacing="1"/>
    </w:pPr>
  </w:style>
  <w:style w:type="character" w:customStyle="1" w:styleId="pt-a0-000073">
    <w:name w:val="pt-a0-000073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 Indent"/>
    <w:basedOn w:val="a"/>
    <w:link w:val="af4"/>
    <w:uiPriority w:val="99"/>
    <w:pPr>
      <w:ind w:left="867"/>
      <w:jc w:val="both"/>
    </w:pPr>
    <w:rPr>
      <w:b/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iPriority w:val="1"/>
    <w:unhideWhenUsed/>
    <w:qFormat/>
    <w:pPr>
      <w:spacing w:after="120"/>
    </w:p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header"/>
    <w:basedOn w:val="a"/>
    <w:link w:val="aff0"/>
    <w:pPr>
      <w:tabs>
        <w:tab w:val="center" w:pos="4844"/>
        <w:tab w:val="right" w:pos="9689"/>
      </w:tabs>
    </w:pPr>
    <w:rPr>
      <w:sz w:val="20"/>
    </w:rPr>
  </w:style>
  <w:style w:type="character" w:customStyle="1" w:styleId="aff0">
    <w:name w:val="Верхний колонтитул Знак"/>
    <w:basedOn w:val="a0"/>
    <w:link w:val="aff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5">
    <w:name w:val="Основной текст (2)_"/>
    <w:link w:val="26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f1">
    <w:name w:val="annotation subject"/>
    <w:basedOn w:val="afd"/>
    <w:next w:val="afd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e"/>
    <w:link w:val="aff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footnote text"/>
    <w:basedOn w:val="a"/>
    <w:link w:val="aff4"/>
    <w:uiPriority w:val="99"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7" w:lineRule="exact"/>
      <w:ind w:left="107"/>
    </w:pPr>
    <w:rPr>
      <w:rFonts w:ascii="Times New Roman" w:eastAsia="Times New Roman" w:hAnsi="Times New Roman" w:cs="Times New Roman"/>
    </w:rPr>
  </w:style>
  <w:style w:type="paragraph" w:styleId="aff6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7">
    <w:name w:val="Emphasis"/>
    <w:uiPriority w:val="20"/>
    <w:qFormat/>
    <w:rPr>
      <w:i/>
      <w:iCs/>
    </w:rPr>
  </w:style>
  <w:style w:type="table" w:customStyle="1" w:styleId="15">
    <w:name w:val="Сетка таблицы1"/>
    <w:basedOn w:val="a1"/>
    <w:next w:val="af2"/>
    <w:uiPriority w:val="59"/>
    <w:rsid w:val="00851662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90182350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82350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8235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0AA412F264B9C1A28848D4FE5E28310593973042A38A4BA81969B42B82EF48CB70D7F01E0F632B904EDBE1B1FWEc7J" TargetMode="External"/><Relationship Id="rId10" Type="http://schemas.openxmlformats.org/officeDocument/2006/relationships/hyperlink" Target="https://ruoust-kulom.ucoz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oust-kulom.ucoz.ru/" TargetMode="External"/><Relationship Id="rId14" Type="http://schemas.openxmlformats.org/officeDocument/2006/relationships/hyperlink" Target="https://docs.cntd.ru/document/901823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50AF3-D2EF-40A6-87E1-D8AE44FC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12613</Words>
  <Characters>71899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Марина Дмитриевна</dc:creator>
  <cp:lastModifiedBy>Любовь Дмитриевна</cp:lastModifiedBy>
  <cp:revision>26</cp:revision>
  <cp:lastPrinted>2026-07-01T13:58:00Z</cp:lastPrinted>
  <dcterms:created xsi:type="dcterms:W3CDTF">2026-05-27T12:30:00Z</dcterms:created>
  <dcterms:modified xsi:type="dcterms:W3CDTF">2026-07-01T13:59:00Z</dcterms:modified>
</cp:coreProperties>
</file>